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97E1A" w:rsidRPr="00604C2F"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sz w:val="16"/>
          <w:szCs w:val="16"/>
        </w:rPr>
      </w:pPr>
    </w:p>
    <w:p w:rsidR="00B97E1A" w:rsidRPr="00604C2F"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sz w:val="16"/>
          <w:szCs w:val="16"/>
        </w:rPr>
      </w:pPr>
    </w:p>
    <w:p w:rsidR="00B97E1A" w:rsidRPr="00604C2F"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sz w:val="16"/>
          <w:szCs w:val="16"/>
        </w:rPr>
      </w:pPr>
    </w:p>
    <w:p w:rsidR="00B97E1A" w:rsidRPr="00604C2F"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rPr>
          <w:rFonts w:ascii="Times New Roman" w:eastAsia="Times New Roman" w:hAnsi="Times New Roman" w:cs="Times New Roman"/>
          <w:sz w:val="16"/>
          <w:szCs w:val="16"/>
        </w:rPr>
      </w:pPr>
    </w:p>
    <w:p w:rsidR="00B97E1A" w:rsidRPr="00604C2F"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sz w:val="16"/>
          <w:szCs w:val="16"/>
        </w:rPr>
      </w:pPr>
    </w:p>
    <w:p w:rsidR="00B97E1A" w:rsidRPr="00604C2F"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sz w:val="16"/>
          <w:szCs w:val="16"/>
        </w:rPr>
      </w:pPr>
    </w:p>
    <w:p w:rsidR="00B97E1A" w:rsidRPr="00604C2F"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sz w:val="16"/>
          <w:szCs w:val="16"/>
        </w:rPr>
      </w:pP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r w:rsidRPr="000B0839">
        <w:rPr>
          <w:rFonts w:ascii="Times New Roman" w:eastAsia="Times New Roman" w:hAnsi="Times New Roman" w:cs="Times New Roman"/>
          <w:b/>
          <w:sz w:val="40"/>
          <w:szCs w:val="40"/>
        </w:rPr>
        <w:t xml:space="preserve">ИНФОРМАЦИОННЫЙ </w:t>
      </w: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r w:rsidRPr="000B0839">
        <w:rPr>
          <w:rFonts w:ascii="Times New Roman" w:eastAsia="Times New Roman" w:hAnsi="Times New Roman" w:cs="Times New Roman"/>
          <w:b/>
          <w:sz w:val="40"/>
          <w:szCs w:val="40"/>
        </w:rPr>
        <w:t>БЮЛЛЕТЕНЬ</w:t>
      </w: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r w:rsidRPr="000B0839">
        <w:rPr>
          <w:rFonts w:ascii="Times New Roman" w:eastAsia="Times New Roman" w:hAnsi="Times New Roman" w:cs="Times New Roman"/>
          <w:b/>
          <w:sz w:val="40"/>
          <w:szCs w:val="40"/>
        </w:rPr>
        <w:t>ТРУБЧЕВСКОГО МУНИЦИПАЛЬНОГО РАЙОНА</w:t>
      </w: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97E1A"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sz w:val="40"/>
          <w:szCs w:val="40"/>
        </w:rPr>
        <w:t>1 (271) / 2022</w:t>
      </w:r>
      <w:r w:rsidRPr="000B0839">
        <w:rPr>
          <w:rFonts w:ascii="Times New Roman" w:eastAsia="Times New Roman" w:hAnsi="Times New Roman" w:cs="Times New Roman"/>
          <w:b/>
          <w:sz w:val="40"/>
          <w:szCs w:val="40"/>
        </w:rPr>
        <w:t>г.</w:t>
      </w:r>
    </w:p>
    <w:p w:rsidR="00B97E1A"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sz w:val="40"/>
          <w:szCs w:val="40"/>
        </w:rPr>
        <w:t>10</w:t>
      </w:r>
      <w:r w:rsidR="009C4D21">
        <w:rPr>
          <w:rFonts w:ascii="Times New Roman" w:eastAsia="Times New Roman" w:hAnsi="Times New Roman" w:cs="Times New Roman"/>
          <w:b/>
          <w:sz w:val="40"/>
          <w:szCs w:val="40"/>
        </w:rPr>
        <w:t xml:space="preserve"> </w:t>
      </w:r>
      <w:r>
        <w:rPr>
          <w:rFonts w:ascii="Times New Roman" w:eastAsia="Times New Roman" w:hAnsi="Times New Roman" w:cs="Times New Roman"/>
          <w:b/>
          <w:sz w:val="40"/>
          <w:szCs w:val="40"/>
        </w:rPr>
        <w:t>января 2022</w:t>
      </w:r>
      <w:r w:rsidRPr="000B0839">
        <w:rPr>
          <w:rFonts w:ascii="Times New Roman" w:eastAsia="Times New Roman" w:hAnsi="Times New Roman" w:cs="Times New Roman"/>
          <w:b/>
          <w:sz w:val="40"/>
          <w:szCs w:val="40"/>
        </w:rPr>
        <w:t xml:space="preserve"> года</w:t>
      </w:r>
    </w:p>
    <w:p w:rsidR="00E84D51" w:rsidRPr="000B0839" w:rsidRDefault="00E84D51"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sz w:val="40"/>
          <w:szCs w:val="40"/>
        </w:rPr>
        <w:t>Часть 2</w:t>
      </w: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rPr>
          <w:rFonts w:ascii="Times New Roman" w:eastAsia="Times New Roman" w:hAnsi="Times New Roman" w:cs="Times New Roman"/>
          <w:b/>
          <w:sz w:val="40"/>
          <w:szCs w:val="40"/>
        </w:rPr>
      </w:pP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97E1A"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97E1A"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97E1A"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r w:rsidRPr="000B0839">
        <w:rPr>
          <w:rFonts w:ascii="Times New Roman" w:eastAsia="Times New Roman" w:hAnsi="Times New Roman" w:cs="Times New Roman"/>
          <w:b/>
          <w:sz w:val="40"/>
          <w:szCs w:val="40"/>
        </w:rPr>
        <w:t>ТРУБЧЕВСК</w:t>
      </w:r>
    </w:p>
    <w:p w:rsidR="00B97E1A" w:rsidRPr="000B0839" w:rsidRDefault="00B97E1A" w:rsidP="00B97E1A">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ascii="Times New Roman" w:eastAsia="Times New Roman" w:hAnsi="Times New Roman" w:cs="Times New Roman"/>
          <w:b/>
          <w:sz w:val="40"/>
          <w:szCs w:val="40"/>
        </w:rPr>
      </w:pPr>
      <w:r>
        <w:rPr>
          <w:rFonts w:ascii="Times New Roman" w:eastAsia="Times New Roman" w:hAnsi="Times New Roman" w:cs="Times New Roman"/>
          <w:b/>
          <w:sz w:val="40"/>
          <w:szCs w:val="40"/>
        </w:rPr>
        <w:t>2022</w:t>
      </w:r>
    </w:p>
    <w:p w:rsidR="007A3B8C" w:rsidRDefault="007A3B8C" w:rsidP="00E84D51">
      <w:pPr>
        <w:spacing w:after="0" w:line="240" w:lineRule="auto"/>
        <w:jc w:val="center"/>
        <w:rPr>
          <w:rFonts w:ascii="Times New Roman" w:hAnsi="Times New Roman" w:cs="Times New Roman"/>
          <w:b/>
          <w:sz w:val="16"/>
          <w:szCs w:val="16"/>
        </w:rPr>
      </w:pPr>
    </w:p>
    <w:p w:rsidR="007A3B8C" w:rsidRDefault="007A3B8C" w:rsidP="00E84D51">
      <w:pPr>
        <w:spacing w:after="0" w:line="240" w:lineRule="auto"/>
        <w:jc w:val="center"/>
        <w:rPr>
          <w:rFonts w:ascii="Times New Roman" w:hAnsi="Times New Roman" w:cs="Times New Roman"/>
          <w:b/>
          <w:sz w:val="16"/>
          <w:szCs w:val="16"/>
        </w:rPr>
      </w:pPr>
    </w:p>
    <w:p w:rsidR="00E84D51" w:rsidRPr="000B0839" w:rsidRDefault="00E84D51" w:rsidP="00E84D51">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lastRenderedPageBreak/>
        <w:t>РОССИЙСКАЯ ФЕДЕРАЦИЯ</w:t>
      </w:r>
    </w:p>
    <w:p w:rsidR="00E84D51" w:rsidRPr="000B0839" w:rsidRDefault="00E84D51" w:rsidP="00E84D51">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АДМИНИСТРАЦИЯ ТРУБЧЕВСКОГО МУНИЦИПАЛЬНОГО РАЙОНА</w:t>
      </w:r>
    </w:p>
    <w:p w:rsidR="00E84D51" w:rsidRPr="000B0839" w:rsidRDefault="00D9212C" w:rsidP="00E84D51">
      <w:pPr>
        <w:spacing w:after="0" w:line="240" w:lineRule="auto"/>
        <w:rPr>
          <w:rFonts w:ascii="Times New Roman" w:hAnsi="Times New Roman" w:cs="Times New Roman"/>
          <w:b/>
          <w:sz w:val="16"/>
          <w:szCs w:val="16"/>
        </w:rPr>
      </w:pPr>
      <w:r>
        <w:rPr>
          <w:rFonts w:ascii="Times New Roman" w:hAnsi="Times New Roman" w:cs="Times New Roman"/>
          <w:b/>
          <w:noProof/>
          <w:sz w:val="16"/>
          <w:szCs w:val="16"/>
          <w:lang w:eastAsia="en-US"/>
        </w:rPr>
        <w:pict>
          <v:line id="Прямая соединительная линия 1" o:spid="_x0000_s1034" style="position:absolute;z-index:251653632;visibility:visible" from="0,7.2pt" to="531.15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eO7VQIAAGQEAAAOAAAAZHJzL2Uyb0RvYy54bWysVE2O0zAU3iNxByv7TpLS6XSiSUeoadkM&#10;MNIMB3Btp7FwbMt2m1YICWaN1CNwBRYgjTTAGdIb8ez+QGGDEFk4z/bzl+9973MuLpe1QAtmLFcy&#10;j9KTJEJMEkW5nOXRq9tJZxAh67CkWCjJ8mjFbHQ5fPzootEZ66pKCcoMAhBps0bnUeWczuLYkorV&#10;2J4ozSRslsrU2MHUzGJqcAPotYi7SdKPG2WoNoowa2G12G5Gw4Bfloy4l2VpmUMij4CbC6MJ49SP&#10;8fACZzODdcXJjgb+BxY15hI+eoAqsMNobvgfUDUnRllVuhOi6liVJScs1ADVpMlv1dxUWLNQC4hj&#10;9UEm+/9gyYvFtUGcQu8iJHENLWo/bt5t1u3X9tNmjTbv2+/tl/Zze99+a+83dxA/bD5A7Dfbh93y&#10;GqVeyUbbDABH8tp4LchS3ugrRV5bJNWownLGQkW3Kw2fCSfioyN+YjXwmTbPFYUcPHcqyLosTe0h&#10;QTC0DN1bHbrHlg4RWOx3B/3TBJpM9nsxzvYHtbHuGVM18kEeCS69sDjDiyvrgDqk7lP8slQTLkQw&#10;h5CoyaOzPrgNoGsNUjnDw2GrBKc+0R+xZjYdCYMW2FstPF4TAD5KM2ouaQCuGKbjXewwF9sY8oX0&#10;eFAWUNtFWy+9OU/Ox4PxoNfpdfvjTi8pis7TyajX6U/Ss9PiSTEaFelbTy3tZRWnlEnPbu/rtPd3&#10;vtndsK0jD84+SBIfo4cSgez+HUiHvvpWbk0xVXR1bbwavsVg5ZC8u3b+rvw6D1k/fw7DHwAAAP//&#10;AwBQSwMEFAAGAAgAAAAhAMl0ornYAAAABgEAAA8AAABkcnMvZG93bnJldi54bWxMj8tOwzAQRfdI&#10;/IM1ldhRp1WFaIhTVUhdsYGGD5jaQxzVjzR20vTvGcQClnPu6M6Zajd7JyYaUheDgtWyAEFBR9OF&#10;VsFnc3h8BpEyBoMuBlJwowS7+v6uwtLEa/ig6ZhbwSUhlajA5tyXUiZtyWNaxp4CZ19x8Jh5HFpp&#10;BrxyuXdyXRRP0mMX+ILFnl4t6fNx9Ar0223V2MOIU6txHZv3izvni1IPi3n/AiLTnP+W4Uef1aFm&#10;p1Mcg0nCKeBHMtPNBgSn223B4PQLZF3J//r1NwAAAP//AwBQSwECLQAUAAYACAAAACEAtoM4kv4A&#10;AADhAQAAEwAAAAAAAAAAAAAAAAAAAAAAW0NvbnRlbnRfVHlwZXNdLnhtbFBLAQItABQABgAIAAAA&#10;IQA4/SH/1gAAAJQBAAALAAAAAAAAAAAAAAAAAC8BAABfcmVscy8ucmVsc1BLAQItABQABgAIAAAA&#10;IQDGCeO7VQIAAGQEAAAOAAAAAAAAAAAAAAAAAC4CAABkcnMvZTJvRG9jLnhtbFBLAQItABQABgAI&#10;AAAAIQDJdKK52AAAAAYBAAAPAAAAAAAAAAAAAAAAAK8EAABkcnMvZG93bnJldi54bWxQSwUGAAAA&#10;AAQABADzAAAAtAUAAAAA&#10;" strokeweight="6pt">
            <v:stroke linestyle="thickBetweenThin"/>
          </v:line>
        </w:pict>
      </w:r>
    </w:p>
    <w:p w:rsidR="00E84D51" w:rsidRPr="000B0839" w:rsidRDefault="00E84D51" w:rsidP="00E84D51">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П О С Т А Н О В Л Е Н И Е</w:t>
      </w:r>
    </w:p>
    <w:p w:rsidR="00E84D51" w:rsidRPr="00604C2F" w:rsidRDefault="00E84D51" w:rsidP="00E84D51">
      <w:pPr>
        <w:spacing w:after="0" w:line="240" w:lineRule="auto"/>
        <w:rPr>
          <w:rFonts w:ascii="Times New Roman" w:hAnsi="Times New Roman" w:cs="Times New Roman"/>
          <w:sz w:val="16"/>
          <w:szCs w:val="16"/>
        </w:rPr>
      </w:pP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от  27.12.2021г. № 1031</w:t>
      </w:r>
    </w:p>
    <w:p w:rsidR="003F4F8C" w:rsidRPr="006E7C1C" w:rsidRDefault="003F4F8C" w:rsidP="006E7C1C">
      <w:pPr>
        <w:spacing w:after="0" w:line="240" w:lineRule="auto"/>
        <w:jc w:val="center"/>
        <w:rPr>
          <w:rFonts w:ascii="Times New Roman" w:hAnsi="Times New Roman" w:cs="Times New Roman"/>
          <w:sz w:val="16"/>
          <w:szCs w:val="16"/>
        </w:rPr>
      </w:pPr>
      <w:r w:rsidRPr="006E7C1C">
        <w:rPr>
          <w:rFonts w:ascii="Times New Roman" w:hAnsi="Times New Roman" w:cs="Times New Roman"/>
          <w:sz w:val="16"/>
          <w:szCs w:val="16"/>
        </w:rPr>
        <w:t>г. Трубчевск</w:t>
      </w:r>
    </w:p>
    <w:p w:rsidR="003F4F8C" w:rsidRPr="006E7C1C" w:rsidRDefault="003F4F8C" w:rsidP="006E7C1C">
      <w:pPr>
        <w:pStyle w:val="Default"/>
        <w:jc w:val="center"/>
        <w:rPr>
          <w:color w:val="auto"/>
          <w:sz w:val="16"/>
          <w:szCs w:val="16"/>
        </w:rPr>
      </w:pPr>
    </w:p>
    <w:p w:rsidR="003F4F8C" w:rsidRPr="006E7C1C" w:rsidRDefault="003F4F8C" w:rsidP="006E7C1C">
      <w:pPr>
        <w:pStyle w:val="Default"/>
        <w:jc w:val="center"/>
        <w:rPr>
          <w:bCs/>
          <w:color w:val="auto"/>
          <w:sz w:val="16"/>
          <w:szCs w:val="16"/>
        </w:rPr>
      </w:pPr>
      <w:r w:rsidRPr="006E7C1C">
        <w:rPr>
          <w:bCs/>
          <w:color w:val="auto"/>
          <w:sz w:val="16"/>
          <w:szCs w:val="16"/>
        </w:rPr>
        <w:t>О внесении изменений в Положение о закупках товаров,</w:t>
      </w:r>
    </w:p>
    <w:p w:rsidR="003F4F8C" w:rsidRPr="006E7C1C" w:rsidRDefault="003F4F8C" w:rsidP="006E7C1C">
      <w:pPr>
        <w:pStyle w:val="Default"/>
        <w:jc w:val="center"/>
        <w:rPr>
          <w:bCs/>
          <w:color w:val="auto"/>
          <w:sz w:val="16"/>
          <w:szCs w:val="16"/>
        </w:rPr>
      </w:pPr>
      <w:r w:rsidRPr="006E7C1C">
        <w:rPr>
          <w:bCs/>
          <w:color w:val="auto"/>
          <w:sz w:val="16"/>
          <w:szCs w:val="16"/>
        </w:rPr>
        <w:t>работ, услуг для нужд Муниципального бюджетного общеобразовательного учреждения  Селецкой средней общеобразовательной школы, утвержденное постановлением администрации Трубчевского муниципального района от 14.12.2018 № 1073</w:t>
      </w:r>
    </w:p>
    <w:p w:rsidR="003F4F8C" w:rsidRPr="006E7C1C" w:rsidRDefault="003F4F8C" w:rsidP="006E7C1C">
      <w:pPr>
        <w:pStyle w:val="Default"/>
        <w:rPr>
          <w:color w:val="auto"/>
          <w:sz w:val="16"/>
          <w:szCs w:val="16"/>
        </w:rPr>
      </w:pPr>
    </w:p>
    <w:p w:rsidR="003F4F8C" w:rsidRPr="006E7C1C" w:rsidRDefault="003F4F8C" w:rsidP="006E7C1C">
      <w:pPr>
        <w:pStyle w:val="Default"/>
        <w:ind w:firstLine="708"/>
        <w:jc w:val="both"/>
        <w:rPr>
          <w:bCs/>
          <w:color w:val="auto"/>
          <w:sz w:val="16"/>
          <w:szCs w:val="16"/>
        </w:rPr>
      </w:pPr>
      <w:r w:rsidRPr="006E7C1C">
        <w:rPr>
          <w:color w:val="auto"/>
          <w:sz w:val="16"/>
          <w:szCs w:val="16"/>
        </w:rPr>
        <w:t>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3F4F8C" w:rsidRPr="006E7C1C" w:rsidRDefault="003F4F8C" w:rsidP="006E7C1C">
      <w:pPr>
        <w:pStyle w:val="Default"/>
        <w:ind w:firstLine="708"/>
        <w:jc w:val="both"/>
        <w:rPr>
          <w:color w:val="auto"/>
          <w:sz w:val="16"/>
          <w:szCs w:val="16"/>
        </w:rPr>
      </w:pPr>
      <w:r w:rsidRPr="006E7C1C">
        <w:rPr>
          <w:bCs/>
          <w:color w:val="auto"/>
          <w:sz w:val="16"/>
          <w:szCs w:val="16"/>
        </w:rPr>
        <w:t>ПОСТАНОВЛЯЮ:</w:t>
      </w:r>
    </w:p>
    <w:p w:rsidR="003F4F8C" w:rsidRPr="006E7C1C" w:rsidRDefault="003F4F8C" w:rsidP="006E7C1C">
      <w:pPr>
        <w:pStyle w:val="Default"/>
        <w:ind w:firstLine="708"/>
        <w:jc w:val="both"/>
        <w:rPr>
          <w:color w:val="auto"/>
          <w:sz w:val="16"/>
          <w:szCs w:val="16"/>
        </w:rPr>
      </w:pPr>
      <w:r w:rsidRPr="006E7C1C">
        <w:rPr>
          <w:color w:val="auto"/>
          <w:sz w:val="16"/>
          <w:szCs w:val="16"/>
        </w:rPr>
        <w:t>1. Внести изменения в  Положение о закупках товаров, работ, услуг для нужд Муниципального бюджетного общеобразовательного учреждения Селецкой средней общеобразовательной школы, утвержденное постановлением администрации Трубчевского муниципального района от 14.12.2018 № 1073 (далее Положение), согласно приложения.</w:t>
      </w:r>
    </w:p>
    <w:p w:rsidR="003F4F8C" w:rsidRPr="006E7C1C" w:rsidRDefault="003F4F8C" w:rsidP="006E7C1C">
      <w:pPr>
        <w:pStyle w:val="Default"/>
        <w:ind w:firstLine="708"/>
        <w:jc w:val="both"/>
        <w:rPr>
          <w:color w:val="auto"/>
          <w:sz w:val="16"/>
          <w:szCs w:val="16"/>
        </w:rPr>
      </w:pPr>
      <w:r w:rsidRPr="006E7C1C">
        <w:rPr>
          <w:color w:val="auto"/>
          <w:sz w:val="16"/>
          <w:szCs w:val="16"/>
        </w:rPr>
        <w:t>2. Настоящее постановление вступает в силу с 01.01.2022.</w:t>
      </w:r>
    </w:p>
    <w:p w:rsidR="003F4F8C" w:rsidRPr="006E7C1C" w:rsidRDefault="003F4F8C" w:rsidP="006E7C1C">
      <w:pPr>
        <w:pStyle w:val="Default"/>
        <w:ind w:firstLine="708"/>
        <w:jc w:val="both"/>
        <w:rPr>
          <w:color w:val="auto"/>
          <w:sz w:val="16"/>
          <w:szCs w:val="16"/>
        </w:rPr>
      </w:pPr>
      <w:r w:rsidRPr="006E7C1C">
        <w:rPr>
          <w:color w:val="auto"/>
          <w:sz w:val="16"/>
          <w:szCs w:val="16"/>
        </w:rPr>
        <w:t>3. 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6E7C1C">
        <w:rPr>
          <w:color w:val="auto"/>
          <w:sz w:val="16"/>
          <w:szCs w:val="16"/>
          <w:lang w:val="en-US"/>
        </w:rPr>
        <w:t>www</w:t>
      </w:r>
      <w:r w:rsidRPr="006E7C1C">
        <w:rPr>
          <w:color w:val="auto"/>
          <w:sz w:val="16"/>
          <w:szCs w:val="16"/>
        </w:rPr>
        <w:t>.</w:t>
      </w:r>
      <w:r w:rsidRPr="006E7C1C">
        <w:rPr>
          <w:color w:val="auto"/>
          <w:sz w:val="16"/>
          <w:szCs w:val="16"/>
          <w:lang w:val="en-US"/>
        </w:rPr>
        <w:t>trubech</w:t>
      </w:r>
      <w:r w:rsidRPr="006E7C1C">
        <w:rPr>
          <w:color w:val="auto"/>
          <w:sz w:val="16"/>
          <w:szCs w:val="16"/>
        </w:rPr>
        <w:t>.</w:t>
      </w:r>
      <w:r w:rsidRPr="006E7C1C">
        <w:rPr>
          <w:color w:val="auto"/>
          <w:sz w:val="16"/>
          <w:szCs w:val="16"/>
          <w:lang w:val="en-US"/>
        </w:rPr>
        <w:t>ru</w:t>
      </w:r>
      <w:r w:rsidRPr="006E7C1C">
        <w:rPr>
          <w:color w:val="auto"/>
          <w:sz w:val="16"/>
          <w:szCs w:val="16"/>
        </w:rPr>
        <w:t>).</w:t>
      </w:r>
    </w:p>
    <w:p w:rsidR="003F4F8C" w:rsidRPr="006E7C1C" w:rsidRDefault="003F4F8C" w:rsidP="006E7C1C">
      <w:pPr>
        <w:pStyle w:val="Default"/>
        <w:ind w:firstLine="708"/>
        <w:jc w:val="both"/>
        <w:rPr>
          <w:color w:val="auto"/>
          <w:sz w:val="16"/>
          <w:szCs w:val="16"/>
        </w:rPr>
      </w:pPr>
      <w:r w:rsidRPr="006E7C1C">
        <w:rPr>
          <w:color w:val="auto"/>
          <w:sz w:val="16"/>
          <w:szCs w:val="16"/>
        </w:rPr>
        <w:t>4. Контроль за исполнением настоящего постановления возложить на директора МБОУ Селецкой СОШ Процкую В.Н.</w:t>
      </w:r>
    </w:p>
    <w:p w:rsidR="003F4F8C" w:rsidRPr="006E7C1C" w:rsidRDefault="003F4F8C" w:rsidP="006E7C1C">
      <w:pPr>
        <w:pStyle w:val="Default"/>
        <w:ind w:firstLine="708"/>
        <w:jc w:val="both"/>
        <w:rPr>
          <w:color w:val="auto"/>
          <w:sz w:val="16"/>
          <w:szCs w:val="16"/>
        </w:rPr>
      </w:pPr>
    </w:p>
    <w:p w:rsidR="003F4F8C" w:rsidRPr="006E7C1C" w:rsidRDefault="003F4F8C" w:rsidP="00E84D51">
      <w:pPr>
        <w:spacing w:after="0" w:line="240" w:lineRule="auto"/>
        <w:rPr>
          <w:rFonts w:ascii="Times New Roman" w:hAnsi="Times New Roman" w:cs="Times New Roman"/>
          <w:bCs/>
          <w:sz w:val="16"/>
          <w:szCs w:val="16"/>
        </w:rPr>
      </w:pPr>
      <w:r w:rsidRPr="006E7C1C">
        <w:rPr>
          <w:rFonts w:ascii="Times New Roman" w:hAnsi="Times New Roman" w:cs="Times New Roman"/>
          <w:bCs/>
          <w:sz w:val="16"/>
          <w:szCs w:val="16"/>
        </w:rPr>
        <w:t xml:space="preserve">Глава администрации </w:t>
      </w:r>
    </w:p>
    <w:p w:rsidR="003F4F8C" w:rsidRPr="006E7C1C" w:rsidRDefault="003F4F8C" w:rsidP="00E84D51">
      <w:pPr>
        <w:spacing w:after="0" w:line="240" w:lineRule="auto"/>
        <w:rPr>
          <w:rFonts w:ascii="Times New Roman" w:hAnsi="Times New Roman" w:cs="Times New Roman"/>
          <w:sz w:val="16"/>
          <w:szCs w:val="16"/>
        </w:rPr>
      </w:pPr>
      <w:r w:rsidRPr="006E7C1C">
        <w:rPr>
          <w:rFonts w:ascii="Times New Roman" w:hAnsi="Times New Roman" w:cs="Times New Roman"/>
          <w:bCs/>
          <w:sz w:val="16"/>
          <w:szCs w:val="16"/>
        </w:rPr>
        <w:t>Трубчевского муниципального района                                     И.И. Обыдённов</w:t>
      </w:r>
    </w:p>
    <w:p w:rsidR="003F4F8C" w:rsidRPr="006E7C1C" w:rsidRDefault="003F4F8C" w:rsidP="006E7C1C">
      <w:pPr>
        <w:spacing w:after="0" w:line="240" w:lineRule="auto"/>
        <w:jc w:val="center"/>
        <w:rPr>
          <w:rFonts w:ascii="Times New Roman" w:hAnsi="Times New Roman" w:cs="Times New Roman"/>
          <w:bCs/>
          <w:sz w:val="16"/>
          <w:szCs w:val="16"/>
        </w:rPr>
      </w:pPr>
    </w:p>
    <w:p w:rsidR="003F4F8C" w:rsidRPr="006E7C1C" w:rsidRDefault="003F4F8C" w:rsidP="006E7C1C">
      <w:pPr>
        <w:spacing w:after="0" w:line="240" w:lineRule="auto"/>
        <w:jc w:val="right"/>
        <w:rPr>
          <w:rFonts w:ascii="Times New Roman" w:hAnsi="Times New Roman" w:cs="Times New Roman"/>
          <w:bCs/>
          <w:sz w:val="16"/>
          <w:szCs w:val="16"/>
        </w:rPr>
      </w:pPr>
      <w:r w:rsidRPr="006E7C1C">
        <w:rPr>
          <w:rFonts w:ascii="Times New Roman" w:hAnsi="Times New Roman" w:cs="Times New Roman"/>
          <w:bCs/>
          <w:sz w:val="16"/>
          <w:szCs w:val="16"/>
        </w:rPr>
        <w:t xml:space="preserve">Приложение </w:t>
      </w:r>
    </w:p>
    <w:p w:rsidR="003F4F8C" w:rsidRPr="006E7C1C" w:rsidRDefault="003F4F8C" w:rsidP="006E7C1C">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к  постановлению администрации</w:t>
      </w:r>
    </w:p>
    <w:p w:rsidR="003F4F8C" w:rsidRPr="006E7C1C" w:rsidRDefault="003F4F8C" w:rsidP="00E84D51">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 xml:space="preserve"> Трубчевского муниципального  района</w:t>
      </w:r>
    </w:p>
    <w:p w:rsidR="003F4F8C" w:rsidRPr="006E7C1C" w:rsidRDefault="003F4F8C" w:rsidP="00E84D51">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от 27.12.2021г. №1031</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ПОЛОЖЕНИЕ</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 закупках товаров, работ, услуг для нужд</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 xml:space="preserve"> Муниципального бюджетного общеобразовательного учреждения Селецкой средней общеобразовательной школы </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г. Трубчевск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2021 г.</w:t>
      </w: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Содержание:</w:t>
      </w:r>
    </w:p>
    <w:p w:rsidR="003F4F8C" w:rsidRPr="006E7C1C" w:rsidRDefault="00D9212C" w:rsidP="006E7C1C">
      <w:pPr>
        <w:pStyle w:val="ConsPlusNormal"/>
        <w:jc w:val="both"/>
        <w:rPr>
          <w:rFonts w:ascii="Times New Roman" w:hAnsi="Times New Roman" w:cs="Times New Roman"/>
          <w:sz w:val="16"/>
          <w:szCs w:val="16"/>
        </w:rPr>
      </w:pPr>
      <w:hyperlink w:anchor="P81" w:history="1">
        <w:r w:rsidR="003F4F8C" w:rsidRPr="006E7C1C">
          <w:rPr>
            <w:rFonts w:ascii="Times New Roman" w:hAnsi="Times New Roman" w:cs="Times New Roman"/>
            <w:sz w:val="16"/>
            <w:szCs w:val="16"/>
          </w:rPr>
          <w:t>Термины, определения и сокращения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1. </w:t>
      </w:r>
      <w:hyperlink w:anchor="P126" w:history="1">
        <w:r w:rsidRPr="006E7C1C">
          <w:rPr>
            <w:rFonts w:ascii="Times New Roman" w:hAnsi="Times New Roman" w:cs="Times New Roman"/>
            <w:b/>
            <w:sz w:val="16"/>
            <w:szCs w:val="16"/>
          </w:rPr>
          <w:t>Общие положения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 </w:t>
      </w:r>
      <w:hyperlink w:anchor="P128" w:history="1">
        <w:r w:rsidRPr="006E7C1C">
          <w:rPr>
            <w:rFonts w:ascii="Times New Roman" w:hAnsi="Times New Roman" w:cs="Times New Roman"/>
            <w:sz w:val="16"/>
            <w:szCs w:val="16"/>
          </w:rPr>
          <w:t>Правовые основы осуществления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1.2. </w:t>
      </w:r>
      <w:hyperlink w:anchor="P176" w:history="1">
        <w:r w:rsidRPr="006E7C1C">
          <w:rPr>
            <w:rFonts w:ascii="Times New Roman" w:hAnsi="Times New Roman" w:cs="Times New Roman"/>
            <w:sz w:val="16"/>
            <w:szCs w:val="16"/>
          </w:rPr>
          <w:t>Цели и принципы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1.3. </w:t>
      </w:r>
      <w:hyperlink w:anchor="P208" w:history="1">
        <w:r w:rsidRPr="006E7C1C">
          <w:rPr>
            <w:rFonts w:ascii="Times New Roman" w:hAnsi="Times New Roman" w:cs="Times New Roman"/>
            <w:sz w:val="16"/>
            <w:szCs w:val="16"/>
          </w:rPr>
          <w:t>Способы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1.4. </w:t>
      </w:r>
      <w:hyperlink w:anchor="P227" w:history="1">
        <w:r w:rsidRPr="006E7C1C">
          <w:rPr>
            <w:rFonts w:ascii="Times New Roman" w:hAnsi="Times New Roman" w:cs="Times New Roman"/>
            <w:sz w:val="16"/>
            <w:szCs w:val="16"/>
          </w:rPr>
          <w:t>Информационное обеспечение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1.5. </w:t>
      </w:r>
      <w:hyperlink w:anchor="P274" w:history="1">
        <w:r w:rsidRPr="006E7C1C">
          <w:rPr>
            <w:rFonts w:ascii="Times New Roman" w:hAnsi="Times New Roman" w:cs="Times New Roman"/>
            <w:sz w:val="16"/>
            <w:szCs w:val="16"/>
          </w:rPr>
          <w:t>Планирование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1.6. </w:t>
      </w:r>
      <w:hyperlink w:anchor="P292" w:history="1">
        <w:r w:rsidRPr="006E7C1C">
          <w:rPr>
            <w:rFonts w:ascii="Times New Roman" w:hAnsi="Times New Roman" w:cs="Times New Roman"/>
            <w:sz w:val="16"/>
            <w:szCs w:val="16"/>
          </w:rPr>
          <w:t>Полномочия Заказчика при подготовке и проведении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1.7. </w:t>
      </w:r>
      <w:hyperlink w:anchor="P308" w:history="1">
        <w:r w:rsidRPr="006E7C1C">
          <w:rPr>
            <w:rFonts w:ascii="Times New Roman" w:hAnsi="Times New Roman" w:cs="Times New Roman"/>
            <w:sz w:val="16"/>
            <w:szCs w:val="16"/>
          </w:rPr>
          <w:t>Комиссия по осуществлению конкурентных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1.8. </w:t>
      </w:r>
      <w:hyperlink w:anchor="P342" w:history="1">
        <w:r w:rsidRPr="006E7C1C">
          <w:rPr>
            <w:rFonts w:ascii="Times New Roman" w:hAnsi="Times New Roman" w:cs="Times New Roman"/>
            <w:sz w:val="16"/>
            <w:szCs w:val="16"/>
          </w:rPr>
          <w:t>Документация о конкурентной закупке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1.9. </w:t>
      </w:r>
      <w:hyperlink w:anchor="P425" w:history="1">
        <w:r w:rsidRPr="006E7C1C">
          <w:rPr>
            <w:rFonts w:ascii="Times New Roman" w:hAnsi="Times New Roman" w:cs="Times New Roman"/>
            <w:sz w:val="16"/>
            <w:szCs w:val="16"/>
          </w:rPr>
          <w:t>Требования к участникам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1.10. </w:t>
      </w:r>
      <w:hyperlink w:anchor="P439" w:history="1">
        <w:r w:rsidRPr="006E7C1C">
          <w:rPr>
            <w:rFonts w:ascii="Times New Roman" w:hAnsi="Times New Roman" w:cs="Times New Roman"/>
            <w:sz w:val="16"/>
            <w:szCs w:val="16"/>
          </w:rPr>
          <w:t>Условия допуска к участию и отстранения от участия в закупках</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1.11. </w:t>
      </w:r>
      <w:hyperlink w:anchor="P460" w:history="1">
        <w:r w:rsidRPr="006E7C1C">
          <w:rPr>
            <w:rFonts w:ascii="Times New Roman" w:hAnsi="Times New Roman" w:cs="Times New Roman"/>
            <w:sz w:val="16"/>
            <w:szCs w:val="16"/>
          </w:rPr>
          <w:t>Порядок заключения и исполнения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1.12. </w:t>
      </w:r>
      <w:hyperlink w:anchor="P515" w:history="1">
        <w:r w:rsidRPr="006E7C1C">
          <w:rPr>
            <w:rFonts w:ascii="Times New Roman" w:hAnsi="Times New Roman" w:cs="Times New Roman"/>
            <w:sz w:val="16"/>
            <w:szCs w:val="16"/>
          </w:rPr>
          <w:t>Реестр заключенных договоров</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2. </w:t>
      </w:r>
      <w:hyperlink w:anchor="P525" w:history="1">
        <w:r w:rsidRPr="006E7C1C">
          <w:rPr>
            <w:rFonts w:ascii="Times New Roman" w:hAnsi="Times New Roman" w:cs="Times New Roman"/>
            <w:b/>
            <w:sz w:val="16"/>
            <w:szCs w:val="16"/>
          </w:rPr>
          <w:t>Закупка путем проведения открытого конкурса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2.1. </w:t>
      </w:r>
      <w:hyperlink w:anchor="P527" w:history="1">
        <w:r w:rsidRPr="006E7C1C">
          <w:rPr>
            <w:rFonts w:ascii="Times New Roman" w:hAnsi="Times New Roman" w:cs="Times New Roman"/>
            <w:sz w:val="16"/>
            <w:szCs w:val="16"/>
          </w:rPr>
          <w:t>Открытый конкурс на право заключения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2.2. </w:t>
      </w:r>
      <w:hyperlink w:anchor="P533" w:history="1">
        <w:r w:rsidRPr="006E7C1C">
          <w:rPr>
            <w:rFonts w:ascii="Times New Roman" w:hAnsi="Times New Roman" w:cs="Times New Roman"/>
            <w:sz w:val="16"/>
            <w:szCs w:val="16"/>
          </w:rPr>
          <w:t>Извещение о проведении конкурса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2.3. </w:t>
      </w:r>
      <w:hyperlink w:anchor="P540" w:history="1">
        <w:r w:rsidRPr="006E7C1C">
          <w:rPr>
            <w:rFonts w:ascii="Times New Roman" w:hAnsi="Times New Roman" w:cs="Times New Roman"/>
            <w:sz w:val="16"/>
            <w:szCs w:val="16"/>
          </w:rPr>
          <w:t>Конкурсная документация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2.4. </w:t>
      </w:r>
      <w:hyperlink w:anchor="P548" w:history="1">
        <w:r w:rsidRPr="006E7C1C">
          <w:rPr>
            <w:rFonts w:ascii="Times New Roman" w:hAnsi="Times New Roman" w:cs="Times New Roman"/>
            <w:sz w:val="16"/>
            <w:szCs w:val="16"/>
          </w:rPr>
          <w:t>Критерии оценки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2.5. </w:t>
      </w:r>
      <w:hyperlink w:anchor="P589" w:history="1">
        <w:r w:rsidRPr="006E7C1C">
          <w:rPr>
            <w:rFonts w:ascii="Times New Roman" w:hAnsi="Times New Roman" w:cs="Times New Roman"/>
            <w:sz w:val="16"/>
            <w:szCs w:val="16"/>
          </w:rPr>
          <w:t>Порядок подачи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2.6. </w:t>
      </w:r>
      <w:hyperlink w:anchor="P631" w:history="1">
        <w:r w:rsidRPr="006E7C1C">
          <w:rPr>
            <w:rFonts w:ascii="Times New Roman" w:hAnsi="Times New Roman" w:cs="Times New Roman"/>
            <w:sz w:val="16"/>
            <w:szCs w:val="16"/>
          </w:rPr>
          <w:t>Порядок вскрытия конвертов с заявками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2.7. </w:t>
      </w:r>
      <w:hyperlink w:anchor="P652" w:history="1">
        <w:r w:rsidRPr="006E7C1C">
          <w:rPr>
            <w:rFonts w:ascii="Times New Roman" w:hAnsi="Times New Roman" w:cs="Times New Roman"/>
            <w:sz w:val="16"/>
            <w:szCs w:val="16"/>
          </w:rPr>
          <w:t>Порядок рассмотрения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2.8. </w:t>
      </w:r>
      <w:hyperlink w:anchor="P669" w:history="1">
        <w:r w:rsidRPr="006E7C1C">
          <w:rPr>
            <w:rFonts w:ascii="Times New Roman" w:hAnsi="Times New Roman" w:cs="Times New Roman"/>
            <w:sz w:val="16"/>
            <w:szCs w:val="16"/>
          </w:rPr>
          <w:t>Порядок проведения переторжки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2.9. </w:t>
      </w:r>
      <w:hyperlink w:anchor="P684" w:history="1">
        <w:r w:rsidRPr="006E7C1C">
          <w:rPr>
            <w:rFonts w:ascii="Times New Roman" w:hAnsi="Times New Roman" w:cs="Times New Roman"/>
            <w:sz w:val="16"/>
            <w:szCs w:val="16"/>
          </w:rPr>
          <w:t>Оценка и сопоставление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3. </w:t>
      </w:r>
      <w:hyperlink w:anchor="P697" w:history="1">
        <w:r w:rsidRPr="006E7C1C">
          <w:rPr>
            <w:rFonts w:ascii="Times New Roman" w:hAnsi="Times New Roman" w:cs="Times New Roman"/>
            <w:b/>
            <w:sz w:val="16"/>
            <w:szCs w:val="16"/>
          </w:rPr>
          <w:t>Закупка путем проведения открытого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3.1. </w:t>
      </w:r>
      <w:hyperlink w:anchor="P699" w:history="1">
        <w:r w:rsidRPr="006E7C1C">
          <w:rPr>
            <w:rFonts w:ascii="Times New Roman" w:hAnsi="Times New Roman" w:cs="Times New Roman"/>
            <w:sz w:val="16"/>
            <w:szCs w:val="16"/>
          </w:rPr>
          <w:t>Открытый аукцион на право заключения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3.2. </w:t>
      </w:r>
      <w:hyperlink w:anchor="P705" w:history="1">
        <w:r w:rsidRPr="006E7C1C">
          <w:rPr>
            <w:rFonts w:ascii="Times New Roman" w:hAnsi="Times New Roman" w:cs="Times New Roman"/>
            <w:sz w:val="16"/>
            <w:szCs w:val="16"/>
          </w:rPr>
          <w:t>Извещение о проведении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3.3. </w:t>
      </w:r>
      <w:hyperlink w:anchor="P712" w:history="1">
        <w:r w:rsidRPr="006E7C1C">
          <w:rPr>
            <w:rFonts w:ascii="Times New Roman" w:hAnsi="Times New Roman" w:cs="Times New Roman"/>
            <w:sz w:val="16"/>
            <w:szCs w:val="16"/>
          </w:rPr>
          <w:t>Аукционная документация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3.4. </w:t>
      </w:r>
      <w:hyperlink w:anchor="P720" w:history="1">
        <w:r w:rsidRPr="006E7C1C">
          <w:rPr>
            <w:rFonts w:ascii="Times New Roman" w:hAnsi="Times New Roman" w:cs="Times New Roman"/>
            <w:sz w:val="16"/>
            <w:szCs w:val="16"/>
          </w:rPr>
          <w:t>Порядок подачи заявок на участие в аукционе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3.5. </w:t>
      </w:r>
      <w:hyperlink w:anchor="P761" w:history="1">
        <w:r w:rsidRPr="006E7C1C">
          <w:rPr>
            <w:rFonts w:ascii="Times New Roman" w:hAnsi="Times New Roman" w:cs="Times New Roman"/>
            <w:sz w:val="16"/>
            <w:szCs w:val="16"/>
          </w:rPr>
          <w:t>Порядок рассмотрения заявок на участие в аукционе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3.6. </w:t>
      </w:r>
      <w:hyperlink w:anchor="P783" w:history="1">
        <w:r w:rsidRPr="006E7C1C">
          <w:rPr>
            <w:rFonts w:ascii="Times New Roman" w:hAnsi="Times New Roman" w:cs="Times New Roman"/>
            <w:sz w:val="16"/>
            <w:szCs w:val="16"/>
          </w:rPr>
          <w:t>Порядок проведения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4. </w:t>
      </w:r>
      <w:hyperlink w:anchor="P813" w:history="1">
        <w:r w:rsidRPr="006E7C1C">
          <w:rPr>
            <w:rFonts w:ascii="Times New Roman" w:hAnsi="Times New Roman" w:cs="Times New Roman"/>
            <w:b/>
            <w:sz w:val="16"/>
            <w:szCs w:val="16"/>
          </w:rPr>
          <w:t>Закупка путем проведения открытого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4.1. </w:t>
      </w:r>
      <w:hyperlink w:anchor="P815" w:history="1">
        <w:r w:rsidRPr="006E7C1C">
          <w:rPr>
            <w:rFonts w:ascii="Times New Roman" w:hAnsi="Times New Roman" w:cs="Times New Roman"/>
            <w:sz w:val="16"/>
            <w:szCs w:val="16"/>
          </w:rPr>
          <w:t>Открытый запрос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4.2. </w:t>
      </w:r>
      <w:hyperlink w:anchor="P827" w:history="1">
        <w:r w:rsidRPr="006E7C1C">
          <w:rPr>
            <w:rFonts w:ascii="Times New Roman" w:hAnsi="Times New Roman" w:cs="Times New Roman"/>
            <w:sz w:val="16"/>
            <w:szCs w:val="16"/>
          </w:rPr>
          <w:t>Извещение о проведении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4.3. </w:t>
      </w:r>
      <w:hyperlink w:anchor="P834" w:history="1">
        <w:r w:rsidRPr="006E7C1C">
          <w:rPr>
            <w:rFonts w:ascii="Times New Roman" w:hAnsi="Times New Roman" w:cs="Times New Roman"/>
            <w:sz w:val="16"/>
            <w:szCs w:val="16"/>
          </w:rPr>
          <w:t>Документация о проведении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4.4. </w:t>
      </w:r>
      <w:hyperlink w:anchor="P853" w:history="1">
        <w:r w:rsidRPr="006E7C1C">
          <w:rPr>
            <w:rFonts w:ascii="Times New Roman" w:hAnsi="Times New Roman" w:cs="Times New Roman"/>
            <w:sz w:val="16"/>
            <w:szCs w:val="16"/>
          </w:rPr>
          <w:t>Порядок подачи заявок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4.5. </w:t>
      </w:r>
      <w:hyperlink w:anchor="P895" w:history="1">
        <w:r w:rsidRPr="006E7C1C">
          <w:rPr>
            <w:rFonts w:ascii="Times New Roman" w:hAnsi="Times New Roman" w:cs="Times New Roman"/>
            <w:sz w:val="16"/>
            <w:szCs w:val="16"/>
          </w:rPr>
          <w:t>Порядок вскрытия конвертов с заявками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4.6. </w:t>
      </w:r>
      <w:hyperlink w:anchor="P913" w:history="1">
        <w:r w:rsidRPr="006E7C1C">
          <w:rPr>
            <w:rFonts w:ascii="Times New Roman" w:hAnsi="Times New Roman" w:cs="Times New Roman"/>
            <w:sz w:val="16"/>
            <w:szCs w:val="16"/>
          </w:rPr>
          <w:t>Порядок рассмотрения, оценки и сопоставления заявок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5. </w:t>
      </w:r>
      <w:hyperlink w:anchor="P937" w:history="1">
        <w:r w:rsidRPr="006E7C1C">
          <w:rPr>
            <w:rFonts w:ascii="Times New Roman" w:hAnsi="Times New Roman" w:cs="Times New Roman"/>
            <w:b/>
            <w:sz w:val="16"/>
            <w:szCs w:val="16"/>
          </w:rPr>
          <w:t>Закупка путем проведения открытого запроса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5.1. </w:t>
      </w:r>
      <w:hyperlink w:anchor="P939" w:history="1">
        <w:r w:rsidRPr="006E7C1C">
          <w:rPr>
            <w:rFonts w:ascii="Times New Roman" w:hAnsi="Times New Roman" w:cs="Times New Roman"/>
            <w:sz w:val="16"/>
            <w:szCs w:val="16"/>
          </w:rPr>
          <w:t>Открытый запрос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5.2. </w:t>
      </w:r>
      <w:hyperlink w:anchor="P948" w:history="1">
        <w:r w:rsidRPr="006E7C1C">
          <w:rPr>
            <w:rFonts w:ascii="Times New Roman" w:hAnsi="Times New Roman" w:cs="Times New Roman"/>
            <w:sz w:val="16"/>
            <w:szCs w:val="16"/>
          </w:rPr>
          <w:t>Извещение о проведении запроса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5.3. </w:t>
      </w:r>
      <w:hyperlink w:anchor="P955" w:history="1">
        <w:r w:rsidRPr="006E7C1C">
          <w:rPr>
            <w:rFonts w:ascii="Times New Roman" w:hAnsi="Times New Roman" w:cs="Times New Roman"/>
            <w:sz w:val="16"/>
            <w:szCs w:val="16"/>
          </w:rPr>
          <w:t>Порядок подачи заявок на участие в запросе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5.4. </w:t>
      </w:r>
      <w:hyperlink w:anchor="P992" w:history="1">
        <w:r w:rsidRPr="006E7C1C">
          <w:rPr>
            <w:rFonts w:ascii="Times New Roman" w:hAnsi="Times New Roman" w:cs="Times New Roman"/>
            <w:sz w:val="16"/>
            <w:szCs w:val="16"/>
          </w:rPr>
          <w:t>Порядок вскрытия конвертов, рассмотрения, оценки и сопоставления заявок на участие в запросе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6. </w:t>
      </w:r>
      <w:hyperlink w:anchor="P1016" w:history="1">
        <w:r w:rsidRPr="006E7C1C">
          <w:rPr>
            <w:rFonts w:ascii="Times New Roman" w:hAnsi="Times New Roman" w:cs="Times New Roman"/>
            <w:b/>
            <w:sz w:val="16"/>
            <w:szCs w:val="16"/>
          </w:rPr>
          <w:t>Закупка в электронной форме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7. </w:t>
      </w:r>
      <w:hyperlink w:anchor="P1032" w:history="1">
        <w:r w:rsidRPr="006E7C1C">
          <w:rPr>
            <w:rFonts w:ascii="Times New Roman" w:hAnsi="Times New Roman" w:cs="Times New Roman"/>
            <w:b/>
            <w:sz w:val="16"/>
            <w:szCs w:val="16"/>
          </w:rPr>
          <w:t>Закупка у единственного поставщика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lastRenderedPageBreak/>
        <w:t xml:space="preserve">8. </w:t>
      </w:r>
      <w:hyperlink w:anchor="P1075" w:history="1">
        <w:r w:rsidRPr="006E7C1C">
          <w:rPr>
            <w:rFonts w:ascii="Times New Roman" w:hAnsi="Times New Roman" w:cs="Times New Roman"/>
            <w:b/>
            <w:sz w:val="16"/>
            <w:szCs w:val="16"/>
          </w:rPr>
          <w:t>Закупки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8.1. </w:t>
      </w:r>
      <w:hyperlink w:anchor="P1077" w:history="1">
        <w:r w:rsidRPr="006E7C1C">
          <w:rPr>
            <w:rFonts w:ascii="Times New Roman" w:hAnsi="Times New Roman" w:cs="Times New Roman"/>
            <w:sz w:val="16"/>
            <w:szCs w:val="16"/>
          </w:rPr>
          <w:t>Общие условия закупки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8.2. </w:t>
      </w:r>
      <w:hyperlink w:anchor="P1109" w:history="1">
        <w:r w:rsidRPr="006E7C1C">
          <w:rPr>
            <w:rFonts w:ascii="Times New Roman" w:hAnsi="Times New Roman" w:cs="Times New Roman"/>
            <w:sz w:val="16"/>
            <w:szCs w:val="16"/>
          </w:rPr>
          <w:t>Особенности проведения закупок, участниками которых являются только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8.3. </w:t>
      </w:r>
      <w:hyperlink w:anchor="P1133" w:history="1">
        <w:r w:rsidRPr="006E7C1C">
          <w:rPr>
            <w:rFonts w:ascii="Times New Roman" w:hAnsi="Times New Roman" w:cs="Times New Roman"/>
            <w:sz w:val="16"/>
            <w:szCs w:val="16"/>
          </w:rPr>
          <w:t>Особенности проведения закупок с требованием о привлечении субподрядчиков (соисполнителей) из числа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8.4. </w:t>
      </w:r>
      <w:hyperlink w:anchor="P1147" w:history="1">
        <w:r w:rsidRPr="006E7C1C">
          <w:rPr>
            <w:rFonts w:ascii="Times New Roman" w:hAnsi="Times New Roman" w:cs="Times New Roman"/>
            <w:sz w:val="16"/>
            <w:szCs w:val="16"/>
          </w:rPr>
          <w:t>Особенности заключения и исполнения договора при закупках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9. </w:t>
      </w:r>
      <w:hyperlink w:anchor="P1157" w:history="1">
        <w:r w:rsidRPr="006E7C1C">
          <w:rPr>
            <w:rFonts w:ascii="Times New Roman" w:hAnsi="Times New Roman" w:cs="Times New Roman"/>
            <w:b/>
            <w:sz w:val="16"/>
            <w:szCs w:val="16"/>
          </w:rPr>
          <w:t>Закрытые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10. </w:t>
      </w:r>
      <w:hyperlink w:anchor="P1175" w:history="1">
        <w:r w:rsidRPr="006E7C1C">
          <w:rPr>
            <w:rFonts w:ascii="Times New Roman" w:hAnsi="Times New Roman" w:cs="Times New Roman"/>
            <w:b/>
            <w:sz w:val="16"/>
            <w:szCs w:val="16"/>
          </w:rPr>
          <w:t>Заключительные положения</w:t>
        </w:r>
      </w:hyperlink>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0" w:name="P81"/>
      <w:bookmarkEnd w:id="0"/>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Термины, определения и сокращения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настоящем Положении используются следующие термины: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Аукцион - конкурентная процедура закупки на право заключить договор поставки товаров (выполнения работ, оказания услуг). Победителем признается участник закупки, заявка которого соответствует требованиям, установленным документацией о закупке, и который предложил наиболее низкую цену договора или наиболее высокую цену права заключить договор (если цена договора снижена до нуля).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День - календарный день.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Документация о закупке - комплект документов, содержащий информацию о предмете конкурентной закупки, процедуре закупки, условиях договора, заключаемого по ее результатам, и другие сведения в соответствии с </w:t>
      </w:r>
      <w:hyperlink w:anchor="P342" w:history="1">
        <w:r w:rsidRPr="006E7C1C">
          <w:rPr>
            <w:rFonts w:ascii="Times New Roman" w:hAnsi="Times New Roman" w:cs="Times New Roman"/>
            <w:sz w:val="16"/>
            <w:szCs w:val="16"/>
          </w:rPr>
          <w:t>п. 1.8</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Единая информационная система в сфере закупок товаров, работ, услуг для обеспечения государственных и муниципальных нужд - совокупность указанной в </w:t>
      </w:r>
      <w:hyperlink r:id="rId6" w:history="1">
        <w:r w:rsidRPr="006E7C1C">
          <w:rPr>
            <w:rFonts w:ascii="Times New Roman" w:hAnsi="Times New Roman" w:cs="Times New Roman"/>
            <w:sz w:val="16"/>
            <w:szCs w:val="16"/>
          </w:rPr>
          <w:t>ч. 3 ст. 4</w:t>
        </w:r>
      </w:hyperlink>
      <w:r w:rsidRPr="006E7C1C">
        <w:rPr>
          <w:rFonts w:ascii="Times New Roman" w:hAnsi="Times New Roman" w:cs="Times New Roman"/>
          <w:sz w:val="16"/>
          <w:szCs w:val="16"/>
        </w:rPr>
        <w:t xml:space="preserve"> Федерального закона от 05.04.2013 N 44-ФЗ информации, которая содержится в базах данных, информационных технологий и технических средств, обеспечивающих формирование, обработку, хранение этой информации, а также ее предоставление с использованием официального сайта ЕИС в сети Интернет (http://www.zakupki.gov.ru).</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 совокупность действий заказчика, направленных на определение поставщика (подрядчика, исполнителя), способного удовлетворить потребности Заказчика в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в электронной форме - процедура закупки, в ходе которой взаимодействие Заказчика и участников закупки осуществляется программно-аппаратными средствами электронной площадки без использования документов на бумажном носителе.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у единственного поставщика - процедура закупки, при которой договор на поставку товаров (выполнение работ, оказание услуг) заключается без проведения конкурентных процедур.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Запрос котировок - конкурентная процедура закупки, при которой победителем признается участник, заявка которого соответствует требованиям, установленным в извещении о проведении запроса котировок, и который предложил наименьшую цену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Запрос предложений - конкурентная процедура закупки, при которой победителем признается предложивший наилучшие условия исполнения договора участник, заявка которого на основании критериев, определенных в документации о закупке, наиболее полно соответствует ее требованиям.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Извещение о закупке - неотъемлемая часть документации о закупке. В него включается основная информация о проведении закупки, предусмотренная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Комиссия по осуществлению конкурентных закупок (комиссия по закупкам или закупочная комиссия) - коллегиальный орган, создаваемый Заказчиком для проведения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Конкурс - конкурентная процедура закупки. Победителем конкурса признается участник, заявка (окончательное предложение) которого соответствует требованиям, установленным конкурсной документацией, и содержит лучшие условия исполнения договора согласно критериям и порядку оценки и сопоставления заявок (окончательных предложений), определенным в конкурсной документации на основании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Лот - определенные извещением, документацией о закупке товары (работы, услуги), закупаемые в рамках одной процедуры закупки и обособленные Заказчиком в отдельную закупку в целях рационального и эффективного расходования денежных средств и развития добросовестной конкуренции.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Недостоверные сведения - информация, не соответствующая действительности (что подтверждено документально), либо противоречивые сведения в заявке или документах, прилагаемых к ней.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Оператор электронной площадки - юридическое лицо, отвечающее требованиям, указанным в </w:t>
      </w:r>
      <w:hyperlink r:id="rId7" w:history="1">
        <w:r w:rsidRPr="006E7C1C">
          <w:rPr>
            <w:rFonts w:ascii="Times New Roman" w:hAnsi="Times New Roman" w:cs="Times New Roman"/>
            <w:sz w:val="16"/>
            <w:szCs w:val="16"/>
          </w:rPr>
          <w:t>ч. 2 ст. 3.3</w:t>
        </w:r>
      </w:hyperlink>
      <w:r w:rsidRPr="006E7C1C">
        <w:rPr>
          <w:rFonts w:ascii="Times New Roman" w:hAnsi="Times New Roman" w:cs="Times New Roman"/>
          <w:sz w:val="16"/>
          <w:szCs w:val="16"/>
        </w:rPr>
        <w:t xml:space="preserve"> Федерального закона от 18.07.2011 N 223-ФЗ, и владеющее электронной площадкой и необходимыми для ее функционирования оборудованием и программно-техническими средствами, обеспечивающее проведение конкурентных закупок в электронной форме в соответствии с положениями Федерального </w:t>
      </w:r>
      <w:hyperlink r:id="rId8" w:history="1">
        <w:r w:rsidRPr="006E7C1C">
          <w:rPr>
            <w:rFonts w:ascii="Times New Roman" w:hAnsi="Times New Roman" w:cs="Times New Roman"/>
            <w:sz w:val="16"/>
            <w:szCs w:val="16"/>
          </w:rPr>
          <w:t>закона</w:t>
        </w:r>
      </w:hyperlink>
      <w:r w:rsidRPr="006E7C1C">
        <w:rPr>
          <w:rFonts w:ascii="Times New Roman" w:hAnsi="Times New Roman" w:cs="Times New Roman"/>
          <w:sz w:val="16"/>
          <w:szCs w:val="16"/>
        </w:rPr>
        <w:t xml:space="preserve"> от 18.07.2011 N 223-ФЗ. Функционирование электронной площадки осуществляется в соответствии с правилами, действующими на ней, и соглашением, заключенным между Заказчиком и оператором электронной площадки, с учетом положений </w:t>
      </w:r>
      <w:hyperlink r:id="rId9"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Федерального закона от 18.07.2011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Переторжка - процедура, направленная на добровольное изменение участниками конкурса первоначальных предложений с целью повысить их предпочтительность для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Победитель закупки - соответствующий требованиям настоящего Положения и документации о закупке (извещения о проведении запроса котировок) участник, предложивший Заказчику наилучшие условия исполнения договора согласно критериям и условиям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(подрядчик, исполнитель) - юридическое или физическое лицо, в том числе индивидуальный предприниматель, заключившее с Заказчиком договор на поставку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Процедура закупки - процесс определения поставщика (подрядчика, исполнителя) с целью заключить с ним договор поставки товаров (выполнения работ, оказания услуг) для удовлетворения потребностей Заказчика в соответствии с требованиями настоящего Положения и документации о закупке.</w:t>
      </w: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Сайт Заказчика - сайт в сети Интернет, содержащий информацию о Заказчике (</w:t>
      </w:r>
      <w:hyperlink r:id="rId10" w:history="1">
        <w:r w:rsidRPr="006E7C1C">
          <w:rPr>
            <w:rFonts w:ascii="Times New Roman" w:hAnsi="Times New Roman" w:cs="Times New Roman"/>
            <w:b/>
            <w:bCs/>
            <w:color w:val="02689C"/>
            <w:sz w:val="16"/>
            <w:szCs w:val="16"/>
            <w:u w:val="single"/>
          </w:rPr>
          <w:t>http://trb-slt.sch.b-edu.ru/</w:t>
        </w:r>
      </w:hyperlink>
      <w:r w:rsidRPr="006E7C1C">
        <w:rPr>
          <w:rFonts w:ascii="Times New Roman" w:hAnsi="Times New Roman" w:cs="Times New Roman"/>
          <w:sz w:val="16"/>
          <w:szCs w:val="16"/>
        </w:rPr>
        <w:t>).</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Способ закупки - порядок выбора победителя и последовательность обязательных действий при осуществлении конкретной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Субъекты малого и среднего предпринимательства (СМСП) - зарегистрированные в соответствии с законодательством РФ хозяйственные общества, хозяйственные партнерства, производственные кооперативы, потребительские кооперативы, крестьянские (фермерские) хозяйства и индивидуальные предприниматели, соответствующие условиям, установленным </w:t>
      </w:r>
      <w:hyperlink r:id="rId11" w:history="1">
        <w:r w:rsidRPr="006E7C1C">
          <w:rPr>
            <w:rFonts w:ascii="Times New Roman" w:hAnsi="Times New Roman" w:cs="Times New Roman"/>
            <w:sz w:val="16"/>
            <w:szCs w:val="16"/>
          </w:rPr>
          <w:t>ч. 1.1 ст. 4</w:t>
        </w:r>
      </w:hyperlink>
      <w:r w:rsidRPr="006E7C1C">
        <w:rPr>
          <w:rFonts w:ascii="Times New Roman" w:hAnsi="Times New Roman" w:cs="Times New Roman"/>
          <w:sz w:val="16"/>
          <w:szCs w:val="16"/>
        </w:rPr>
        <w:t xml:space="preserve"> Федерального закона от 24.07.2007 N 209-ФЗ "О развитии малого и среднего предпринимательства в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Уклонение от заключения договора - действия (бездействие) участника закупки, с которым заключается договор, направленные на его незаключение, в том числе непредставление в установленный документацией срок подписанного участником договора; представление договора в иной редакции, чем предусмотрено документацией; непредоставление или предоставление с нарушением условий, установленных документацией (извещением) до заключения договора обеспечения его исполнения или иных документов, которые требуются для заключения договора в соответствии с документацией (извещением)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Усиленная квалифицированная электронная подпись - электронная подпись, соответствующая признакам, указанным в </w:t>
      </w:r>
      <w:hyperlink r:id="rId12" w:history="1">
        <w:r w:rsidRPr="006E7C1C">
          <w:rPr>
            <w:rFonts w:ascii="Times New Roman" w:hAnsi="Times New Roman" w:cs="Times New Roman"/>
            <w:sz w:val="16"/>
            <w:szCs w:val="16"/>
          </w:rPr>
          <w:t>ч. 4 ст. 5</w:t>
        </w:r>
      </w:hyperlink>
      <w:r w:rsidRPr="006E7C1C">
        <w:rPr>
          <w:rFonts w:ascii="Times New Roman" w:hAnsi="Times New Roman" w:cs="Times New Roman"/>
          <w:sz w:val="16"/>
          <w:szCs w:val="16"/>
        </w:rPr>
        <w:t xml:space="preserve"> Федерального закона от 06.04.2011 N 63-ФЗ.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 любое юридическое лицо (физическое лицо, в том числе индивидуальный предприниматель) или несколько выступающих на стороне одного участника закупки юридических лиц (физических лиц, в том числе индивидуальных предпринимателей) независимо от организационно-правовой формы, формы собственности, места нахождения и места происхождения капитала, которые соответствуют требованиям, установленным Заказчиком в соответствии с Положением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Электронная площадка - программно-аппаратный комплекс, предназначенный для проведения закупок в электронной форме в режиме реального времени на сайте в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настоящем Положении используются следующие сокращения: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ЕИС - Единая информационная система в сфере закупок товаров, работ, услуг для обеспечения государственных и муниципальных нужд.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–Муниципальное бюджетное общеобразовательное учреждение Селецкая средняя общеобразовательная школа.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223-ФЗ - Федеральный </w:t>
      </w:r>
      <w:hyperlink r:id="rId13"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18.07.2011 N 223-ФЗ "О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Закон N 44-ФЗ - Федеральный </w:t>
      </w:r>
      <w:hyperlink r:id="rId14"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05.04.2013 N 44-ФЗ "О контрактной системе в сфере закупок товаров, работ, услуг для обеспечения государственных и муниципальных нужд".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209-ФЗ - Федеральный </w:t>
      </w:r>
      <w:hyperlink r:id="rId15"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24.07.2007 N 209-ФЗ "О развитии малого и среднего предпринимательства в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Положение - Положение о закупке товаров, работ, услуг для нужд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 поставщик, подрядчик или исполнитель.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Положение об особенностях участия СМСП в закупках - </w:t>
      </w:r>
      <w:hyperlink r:id="rId16" w:history="1">
        <w:r w:rsidRPr="006E7C1C">
          <w:rPr>
            <w:rFonts w:ascii="Times New Roman" w:hAnsi="Times New Roman" w:cs="Times New Roman"/>
            <w:sz w:val="16"/>
            <w:szCs w:val="16"/>
          </w:rPr>
          <w:t>Положение</w:t>
        </w:r>
      </w:hyperlink>
      <w:r w:rsidRPr="006E7C1C">
        <w:rPr>
          <w:rFonts w:ascii="Times New Roman" w:hAnsi="Times New Roman" w:cs="Times New Roman"/>
          <w:sz w:val="16"/>
          <w:szCs w:val="16"/>
        </w:rPr>
        <w:t xml:space="preserve">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утвержденное Постановлением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Постановление Правительства РФ N 1352 - </w:t>
      </w:r>
      <w:hyperlink r:id="rId17" w:history="1">
        <w:r w:rsidRPr="006E7C1C">
          <w:rPr>
            <w:rFonts w:ascii="Times New Roman" w:hAnsi="Times New Roman" w:cs="Times New Roman"/>
            <w:sz w:val="16"/>
            <w:szCs w:val="16"/>
          </w:rPr>
          <w:t>Постановление</w:t>
        </w:r>
      </w:hyperlink>
      <w:r w:rsidRPr="006E7C1C">
        <w:rPr>
          <w:rFonts w:ascii="Times New Roman" w:hAnsi="Times New Roman" w:cs="Times New Roman"/>
          <w:sz w:val="16"/>
          <w:szCs w:val="16"/>
        </w:rPr>
        <w:t xml:space="preserve">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Правила формирования плана закупки - </w:t>
      </w:r>
      <w:hyperlink r:id="rId18" w:history="1">
        <w:r w:rsidRPr="006E7C1C">
          <w:rPr>
            <w:rFonts w:ascii="Times New Roman" w:hAnsi="Times New Roman" w:cs="Times New Roman"/>
            <w:sz w:val="16"/>
            <w:szCs w:val="16"/>
          </w:rPr>
          <w:t>Правила</w:t>
        </w:r>
      </w:hyperlink>
      <w:r w:rsidRPr="006E7C1C">
        <w:rPr>
          <w:rFonts w:ascii="Times New Roman" w:hAnsi="Times New Roman" w:cs="Times New Roman"/>
          <w:sz w:val="16"/>
          <w:szCs w:val="16"/>
        </w:rPr>
        <w:t xml:space="preserve"> формирования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Реестр СМСП - Единый реестр субъектов малого и среднего предпринимательства, сформированный в соответствии со </w:t>
      </w:r>
      <w:hyperlink r:id="rId19" w:history="1">
        <w:r w:rsidRPr="006E7C1C">
          <w:rPr>
            <w:rFonts w:ascii="Times New Roman" w:hAnsi="Times New Roman" w:cs="Times New Roman"/>
            <w:sz w:val="16"/>
            <w:szCs w:val="16"/>
          </w:rPr>
          <w:t>ст. 4.1</w:t>
        </w:r>
      </w:hyperlink>
      <w:r w:rsidRPr="006E7C1C">
        <w:rPr>
          <w:rFonts w:ascii="Times New Roman" w:hAnsi="Times New Roman" w:cs="Times New Roman"/>
          <w:sz w:val="16"/>
          <w:szCs w:val="16"/>
        </w:rPr>
        <w:t xml:space="preserve"> Закона N 209-ФЗ.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СМСП - субъекты малого и среднего предпринимательства.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Требования к форме плана закупок - </w:t>
      </w:r>
      <w:hyperlink r:id="rId20" w:history="1">
        <w:r w:rsidRPr="006E7C1C">
          <w:rPr>
            <w:rFonts w:ascii="Times New Roman" w:hAnsi="Times New Roman" w:cs="Times New Roman"/>
            <w:sz w:val="16"/>
            <w:szCs w:val="16"/>
          </w:rPr>
          <w:t>Требования</w:t>
        </w:r>
      </w:hyperlink>
      <w:r w:rsidRPr="006E7C1C">
        <w:rPr>
          <w:rFonts w:ascii="Times New Roman" w:hAnsi="Times New Roman" w:cs="Times New Roman"/>
          <w:sz w:val="16"/>
          <w:szCs w:val="16"/>
        </w:rPr>
        <w:t xml:space="preserve"> к формированию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Электронная подпись - усиленная квалифицированная электронная подпись.</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1" w:name="P126"/>
      <w:bookmarkEnd w:id="1"/>
      <w:r w:rsidRPr="006E7C1C">
        <w:rPr>
          <w:rFonts w:ascii="Times New Roman" w:hAnsi="Times New Roman" w:cs="Times New Roman"/>
          <w:sz w:val="16"/>
          <w:szCs w:val="16"/>
        </w:rPr>
        <w:t>1. Общие положения</w:t>
      </w:r>
    </w:p>
    <w:p w:rsidR="003F4F8C" w:rsidRPr="006E7C1C" w:rsidRDefault="003F4F8C" w:rsidP="006E7C1C">
      <w:pPr>
        <w:pStyle w:val="ConsPlusNormal"/>
        <w:jc w:val="center"/>
        <w:rPr>
          <w:rFonts w:ascii="Times New Roman" w:hAnsi="Times New Roman" w:cs="Times New Roman"/>
          <w:sz w:val="16"/>
          <w:szCs w:val="16"/>
        </w:rPr>
      </w:pPr>
      <w:bookmarkStart w:id="2" w:name="P128"/>
      <w:bookmarkEnd w:id="2"/>
      <w:r w:rsidRPr="006E7C1C">
        <w:rPr>
          <w:rFonts w:ascii="Times New Roman" w:hAnsi="Times New Roman" w:cs="Times New Roman"/>
          <w:sz w:val="16"/>
          <w:szCs w:val="16"/>
        </w:rPr>
        <w:t>1.1. Правовые основы осуществления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 Настоящее Положение разработано на основании </w:t>
      </w:r>
      <w:hyperlink r:id="rId21" w:history="1">
        <w:r w:rsidRPr="006E7C1C">
          <w:rPr>
            <w:rFonts w:ascii="Times New Roman" w:hAnsi="Times New Roman" w:cs="Times New Roman"/>
            <w:sz w:val="16"/>
            <w:szCs w:val="16"/>
          </w:rPr>
          <w:t>Закона</w:t>
        </w:r>
      </w:hyperlink>
      <w:r w:rsidRPr="006E7C1C">
        <w:rPr>
          <w:rFonts w:ascii="Times New Roman" w:hAnsi="Times New Roman" w:cs="Times New Roman"/>
          <w:sz w:val="16"/>
          <w:szCs w:val="16"/>
        </w:rPr>
        <w:t xml:space="preserve"> N 223-ФЗ с целью регламентации закупочной деятельности Заказчика при осуществлении им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за счет средств, полученных в качестве дара, в том числе пожертвования (благотворительного пожертвования), по завещанию, грантов, передаваемых безвозмездно и безвозвратно гражданами и юридическими лицами, в том числе иностранными гражданами и юридическими лицами, а также международными организациями;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 счет субсидий (грантов), предоставляемых на конкурсной основе из соответствующих бюджетов бюджетной системы РФ, если условиями, определенными грантодателями, не установлено иное;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в качестве исполнителя по контракту, если в ходе исполнения данного контракта на основании договора привлекаются иные лица для поставки товара, выполнения работы или оказания услуги, необходимых для исполнения предусмотренных контрактом обязательств учреждения;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 счет средств, полученных от физических и юридических лиц при осуществлении иной приносящей доход деятельности, в том числе в рамках предусмотренных Уставом основных видов деятельности (за исключением средств, полученных на оказание и оплату медицинской помощи по обязательному медицинскому страхованию).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 При осуществлении закупок Заказчик руководствуется </w:t>
      </w:r>
      <w:hyperlink r:id="rId22" w:history="1">
        <w:r w:rsidRPr="006E7C1C">
          <w:rPr>
            <w:rFonts w:ascii="Times New Roman" w:hAnsi="Times New Roman" w:cs="Times New Roman"/>
            <w:sz w:val="16"/>
            <w:szCs w:val="16"/>
          </w:rPr>
          <w:t>Конституцией</w:t>
        </w:r>
      </w:hyperlink>
      <w:r w:rsidRPr="006E7C1C">
        <w:rPr>
          <w:rFonts w:ascii="Times New Roman" w:hAnsi="Times New Roman" w:cs="Times New Roman"/>
          <w:sz w:val="16"/>
          <w:szCs w:val="16"/>
        </w:rPr>
        <w:t xml:space="preserve"> РФ, Гражданским </w:t>
      </w:r>
      <w:hyperlink r:id="rId23"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w:t>
      </w:r>
      <w:hyperlink r:id="rId24"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Федеральным </w:t>
      </w:r>
      <w:hyperlink r:id="rId25"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от 26.07.2006 N 135-ФЗ "О защите конкуренции" и иными федеральными законами и нормативными правовыми актами РФ,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1.1.3. Положение при необходимости может быть изменено органом, осуществляющим функции и полномочия учредителя бюджетного учреждения - Администрацией Трубчевского муниципального района. Настоящее Положение и изменения к нему вступают в силу со дня утверждения.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1.1.4. Положение устанавливает полномочия Заказчика, комиссии по осуществлению конкурентных закупок, порядок планирования и проведения закупок, требования к извещению об осуществлении конкурентных закупок, документации о конкурентных закупках, порядок внесения в них изменений, размещения разъяснений, требования к участникам таких закупок и условия их допуска к участию в процедуре закупки, порядок заключения, исполнения договора и изменения его условий, способы закупки, условия их применения и порядок проведения, а также иные положения, касающиеся обеспечения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1.1.5. Требования Положения обязательны для всех подразделений и должностных лиц Заказчика, членов комиссии по осуществлению конкурентных закупок и иных работников Заказчика, принимающих участие в его закупочной деятельности.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1.1.6. Конкретные функции структурных подразделений и полномочия сотрудников Заказчика в рамках реализации настоящего Положения устанавливаются в соответствующих положениях о структурных подразделениях, должностных инструкциях и иных документах Заказчика.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3" w:name="P176"/>
      <w:bookmarkEnd w:id="3"/>
      <w:r w:rsidRPr="006E7C1C">
        <w:rPr>
          <w:rFonts w:ascii="Times New Roman" w:hAnsi="Times New Roman" w:cs="Times New Roman"/>
          <w:sz w:val="16"/>
          <w:szCs w:val="16"/>
        </w:rPr>
        <w:t>1.2. Цели и принципы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1.2.1. Закупки осуществляются в следующих целях: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создание условий для своевременного и полного удовлетворения потребностей Заказчика в товарах, работах, услугах, в том числе для коммерческого использования, с установленными им показателями;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реализация мер, направленных на сокращение издержек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обеспечение гласности и прозрачности деятельности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обеспечение целевого и эффективного использования средств;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предотвращение коррупции и других злоупотреблений;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развитие и стимулирование добросовестной конкуренции.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1.2.2. Положение не регулирует отношения, связанные: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с 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(кроме заключаемых вне сферы биржевой торговли договоров, исполнение обязательств по которым предусматривает поставки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приобретением Заказчиком биржевых товаров на товарной бирже в соответствии с законодательством о товарных биржах и биржевой торговле;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 осуществлением Заказчиком закупок товаров, работ, услуг в соответствии с </w:t>
      </w:r>
      <w:hyperlink r:id="rId26"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закупкой в сфере военно-технического сотрудничества;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закупкой товаров, работ, услуг в соответствии с международными договорами РФ, если этими договорами предусмотрен иной порядок определения поставщиков таких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осуществлением Заказчиком отбора аудиторской организации для проведения обязательного аудита его бухгалтерской (финансовой) отчетности в соответствии со </w:t>
      </w:r>
      <w:hyperlink r:id="rId27" w:history="1">
        <w:r w:rsidRPr="006E7C1C">
          <w:rPr>
            <w:rFonts w:ascii="Times New Roman" w:hAnsi="Times New Roman" w:cs="Times New Roman"/>
            <w:sz w:val="16"/>
            <w:szCs w:val="16"/>
          </w:rPr>
          <w:t>ст. 5</w:t>
        </w:r>
      </w:hyperlink>
      <w:r w:rsidRPr="006E7C1C">
        <w:rPr>
          <w:rFonts w:ascii="Times New Roman" w:hAnsi="Times New Roman" w:cs="Times New Roman"/>
          <w:sz w:val="16"/>
          <w:szCs w:val="16"/>
        </w:rPr>
        <w:t xml:space="preserve"> Федерального закона от 30.12.2008 N 307-ФЗ "Об аудиторской деятельности";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заключением и исполнением в соответствии с законодательством РФ об электроэнергетике договоров, являющихся обязательными для участников рынка обращения электрической энергии и (или) мощности;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осуществлением кредитной организацией и государственной корпорацией "Банк развития и внешнеэкономической деятельности (Внешэкономбанк)" лизинговых операций и межбанковских операций, в том числе с иностранными банками;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определением, избранием представителя владельцев облигаций и осуществлением им деятельности в соответствии с законодательством РФ о ценных бумагах;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10) открытием в уполномоченном банке отдельного счета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и заключением ими с уполномоченным банком договоров о банковском сопровождении сделки в соответствии с Федеральным </w:t>
      </w:r>
      <w:hyperlink r:id="rId28"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от 29.12.2012 N 275-ФЗ "О государственном оборонном заказе";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 исполнением Заказчиком заключенного с иностранным юридическим лицом договора, предметом которого являются поставка товаров, </w:t>
      </w:r>
      <w:r w:rsidRPr="006E7C1C">
        <w:rPr>
          <w:rFonts w:ascii="Times New Roman" w:hAnsi="Times New Roman" w:cs="Times New Roman"/>
          <w:sz w:val="16"/>
          <w:szCs w:val="16"/>
        </w:rPr>
        <w:lastRenderedPageBreak/>
        <w:t>выполнение работ, оказание услуг за пределами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12) осуществлением Заказчиком закупок товаров, работ, услуг у юридических лиц, которые признаются взаимозависимыми с ним лицами в соответствии с Налоговым </w:t>
      </w:r>
      <w:hyperlink r:id="rId29"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Их перечень определен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закупкой товаров, работ, услуг юридическим лицом, зарегистрированным на территории иностранного государства, в целях осуществления своей деятельности на территории этого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14) отбором Заказчиком субъекта оценочной деятельности для оценки объекта согласно законодательству РФ об оценочной деятельности в целях определения размера платы за публичный сервитут, устанавливаемый в соответствии с земельным законодательством;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имущество товарищей (в денежной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16) 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1.2.3. При закупке товаров, работ, услуг Заказчик руководствуется следующими принципами: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информационная открытость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равноправие, справедливость, отсутствие дискриминации и необоснованных ограничений конкуренции по отношению к участникам закупки, в том числе запрет на переговоры Заказчика (членов комиссии по закупкам) с участником закупки, если в результате создаются преимущественные условия для такого участника и (или) возникают условия для разглашения конфиденциальных сведений;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целевое и экономически эффективное расходование денежных средств на приобретение товаров, работ, услуг (с учетом стоимости жизненного цикла закупаемой продукции - при необходимости) и реализация мер, направленных на сокращение издержек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отсутствие ограничения допуска к участию в закупке путем установления неизмеряемых требований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1.2.4. Перечень взаимозависимых с Заказчиком лиц в соответствии с Налоговым </w:t>
      </w:r>
      <w:hyperlink r:id="rId30"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noProof/>
          <w:position w:val="-62"/>
          <w:sz w:val="16"/>
          <w:szCs w:val="16"/>
        </w:rPr>
        <w:drawing>
          <wp:inline distT="0" distB="0" distL="0" distR="0">
            <wp:extent cx="5534025" cy="933450"/>
            <wp:effectExtent l="19050" t="0" r="9525" b="0"/>
            <wp:docPr id="12" name="Рисунок 1" descr="base_32870_9009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e_32870_90098_32768"/>
                    <pic:cNvPicPr preferRelativeResize="0">
                      <a:picLocks noChangeArrowheads="1"/>
                    </pic:cNvPicPr>
                  </pic:nvPicPr>
                  <pic:blipFill>
                    <a:blip r:embed="rId31" cstate="print"/>
                    <a:srcRect/>
                    <a:stretch>
                      <a:fillRect/>
                    </a:stretch>
                  </pic:blipFill>
                  <pic:spPr bwMode="auto">
                    <a:xfrm>
                      <a:off x="0" y="0"/>
                      <a:ext cx="5534025" cy="933450"/>
                    </a:xfrm>
                    <a:prstGeom prst="rect">
                      <a:avLst/>
                    </a:prstGeom>
                    <a:noFill/>
                    <a:ln w="9525">
                      <a:noFill/>
                      <a:miter lim="800000"/>
                      <a:headEnd/>
                      <a:tailEnd/>
                    </a:ln>
                  </pic:spPr>
                </pic:pic>
              </a:graphicData>
            </a:graphic>
          </wp:inline>
        </w:drawing>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4" w:name="P208"/>
      <w:bookmarkEnd w:id="4"/>
      <w:r w:rsidRPr="006E7C1C">
        <w:rPr>
          <w:rFonts w:ascii="Times New Roman" w:hAnsi="Times New Roman" w:cs="Times New Roman"/>
          <w:sz w:val="16"/>
          <w:szCs w:val="16"/>
        </w:rPr>
        <w:t>1.3. Способы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1.3.1. Закупки могут быть конкурентными и неконкурентными.</w:t>
      </w:r>
    </w:p>
    <w:p w:rsidR="003F4F8C" w:rsidRPr="006E7C1C" w:rsidRDefault="003F4F8C" w:rsidP="006E7C1C">
      <w:pPr>
        <w:pStyle w:val="ConsPlusNormal"/>
        <w:ind w:firstLine="540"/>
        <w:jc w:val="both"/>
        <w:rPr>
          <w:rFonts w:ascii="Times New Roman" w:hAnsi="Times New Roman" w:cs="Times New Roman"/>
          <w:sz w:val="16"/>
          <w:szCs w:val="16"/>
        </w:rPr>
      </w:pPr>
      <w:bookmarkStart w:id="5" w:name="P211"/>
      <w:bookmarkEnd w:id="5"/>
      <w:r w:rsidRPr="006E7C1C">
        <w:rPr>
          <w:rFonts w:ascii="Times New Roman" w:hAnsi="Times New Roman" w:cs="Times New Roman"/>
          <w:sz w:val="16"/>
          <w:szCs w:val="16"/>
        </w:rPr>
        <w:t>1.3.2. Конкурентные закупки осуществляются следующими способами: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конкурс (открытый конкурс, конкурс в электронной форме, закрытый конкурс);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аукцион (открытый аукцион, аукцион в электронной форме, закрытый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запрос предложений (открытый запрос предложений, запрос предложений в электронной форме, закрытый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запрос котировок (открытый запрос котировок, запрос котировок в электронной форме, закрытый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1.3.3. Неконкурентной признается закупка, осуществленная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1.3.4. Конкурс проводится в случае закупки товаров (работ, услуг) в связи с конкретными потребностями Заказчика, в том числе, если предмет договора носит технически сложный характер и для эффективного проведения закупки Заказчику необходимо установить в документации не только требования к предмету договора, но и критерии оценки иных условий исполнения договора, например предложений по качеству предлагаемых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1.3.5. Аукцион проводится, если закупаются товары (работы, услуги), для которых есть функционирующий товарный рынок и их можно сравнивать только по цене. Соответственно, цена договора является единственным критерием для выбора участника аукциона, с которым будет заключен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1.3.6. Запрос предложений и запрос котировок проводятся с целью обеспечить срочные, неотложные нужды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1.3.7. Закупка у единственного поставщика осуществляется только в случаях, установленных настоящим Положением, когда проведение иных процедур закупок невозможно или нецелесообразно.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среди СМСП.</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Также только в электронной форме осуществляются закупки товаров, работ, услуг, которые включены в </w:t>
      </w:r>
      <w:hyperlink r:id="rId32" w:history="1">
        <w:r w:rsidRPr="006E7C1C">
          <w:rPr>
            <w:rFonts w:ascii="Times New Roman" w:hAnsi="Times New Roman" w:cs="Times New Roman"/>
            <w:sz w:val="16"/>
            <w:szCs w:val="16"/>
          </w:rPr>
          <w:t>Перечень</w:t>
        </w:r>
      </w:hyperlink>
      <w:r w:rsidRPr="006E7C1C">
        <w:rPr>
          <w:rFonts w:ascii="Times New Roman" w:hAnsi="Times New Roman" w:cs="Times New Roman"/>
          <w:sz w:val="16"/>
          <w:szCs w:val="16"/>
        </w:rPr>
        <w:t>, утвержденный Постановлением Правительства РФ от 21.06.2012 N 616. Исключение составляют следующие случаи: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информация о закупке в соответствии с </w:t>
      </w:r>
      <w:hyperlink r:id="rId33" w:history="1">
        <w:r w:rsidRPr="006E7C1C">
          <w:rPr>
            <w:rFonts w:ascii="Times New Roman" w:hAnsi="Times New Roman" w:cs="Times New Roman"/>
            <w:sz w:val="16"/>
            <w:szCs w:val="16"/>
          </w:rPr>
          <w:t>ч. 15 ст. 4</w:t>
        </w:r>
      </w:hyperlink>
      <w:r w:rsidRPr="006E7C1C">
        <w:rPr>
          <w:rFonts w:ascii="Times New Roman" w:hAnsi="Times New Roman" w:cs="Times New Roman"/>
          <w:sz w:val="16"/>
          <w:szCs w:val="16"/>
        </w:rPr>
        <w:t xml:space="preserve"> Закона N 223-ФЗ не подлежит размещению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потребность в закупке возникла вследствие произошедшей аварийной ситуации, непреодолимой силы, необходимости срочного медицинского вмешательства, чрезвычайных ситуаций природного или техногенного характера, а также в целях предотвращения угрозы их возникновения;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проводится закупка у единственного поставщика.</w:t>
      </w:r>
    </w:p>
    <w:p w:rsidR="003F4F8C" w:rsidRPr="006E7C1C" w:rsidRDefault="003F4F8C" w:rsidP="006E7C1C">
      <w:pPr>
        <w:pStyle w:val="ConsPlusNormal"/>
        <w:jc w:val="center"/>
        <w:rPr>
          <w:rFonts w:ascii="Times New Roman" w:hAnsi="Times New Roman" w:cs="Times New Roman"/>
          <w:sz w:val="16"/>
          <w:szCs w:val="16"/>
        </w:rPr>
      </w:pPr>
      <w:bookmarkStart w:id="6" w:name="P227"/>
      <w:bookmarkEnd w:id="6"/>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1.4. Информационное обеспечение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 Заказчик размещает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настоящее Положение и изменения, внесенные в него (не позднее 15 дней со дня утверждения);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планы закупок товаров, работ, услуг на срок не менее одного года;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 планы закупок инновационной продукции, высокотехнологичной продукции, лекарственных средств на период от пяти до семи лет. Критерии отнесения товаров, работ, услуг к инновационной продукции и (или) высокотехнологичной продукции для целей формирования плана закупки определяются в соответствии с </w:t>
      </w:r>
      <w:hyperlink r:id="rId34" w:history="1">
        <w:r w:rsidRPr="006E7C1C">
          <w:rPr>
            <w:rFonts w:ascii="Times New Roman" w:hAnsi="Times New Roman" w:cs="Times New Roman"/>
            <w:sz w:val="16"/>
            <w:szCs w:val="16"/>
          </w:rPr>
          <w:t>ч. 4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извещения о закупках и внесенные в них изменения;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документацию о закупках и внесенные в нее изменения (за исключением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проекты договоров и внесенные в них изменения;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разъяснения документации о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протоколы, составляемые в ходе проведения закупок и по результатам их проведения;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 иную информацию, размещение которой в ЕИС предусмотрено </w:t>
      </w:r>
      <w:hyperlink r:id="rId35"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в том числе сведения, перечисленные в </w:t>
      </w:r>
      <w:hyperlink w:anchor="P240" w:history="1">
        <w:r w:rsidRPr="006E7C1C">
          <w:rPr>
            <w:rFonts w:ascii="Times New Roman" w:hAnsi="Times New Roman" w:cs="Times New Roman"/>
            <w:sz w:val="16"/>
            <w:szCs w:val="16"/>
          </w:rPr>
          <w:t>п. п. 1.4.3</w:t>
        </w:r>
      </w:hyperlink>
      <w:r w:rsidRPr="006E7C1C">
        <w:rPr>
          <w:rFonts w:ascii="Times New Roman" w:hAnsi="Times New Roman" w:cs="Times New Roman"/>
          <w:sz w:val="16"/>
          <w:szCs w:val="16"/>
        </w:rPr>
        <w:t xml:space="preserve"> - </w:t>
      </w:r>
      <w:hyperlink w:anchor="P244" w:history="1">
        <w:r w:rsidRPr="006E7C1C">
          <w:rPr>
            <w:rFonts w:ascii="Times New Roman" w:hAnsi="Times New Roman" w:cs="Times New Roman"/>
            <w:sz w:val="16"/>
            <w:szCs w:val="16"/>
          </w:rPr>
          <w:t>1.4.4</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осуществлении закупки в электронной форме информация о закупке, предусмотренная пп. 4 - 9 настоящего пункта, подлежит размещению на электронной площадке, на которой проводится закупка.</w:t>
      </w:r>
    </w:p>
    <w:p w:rsidR="003F4F8C" w:rsidRPr="006E7C1C" w:rsidRDefault="003F4F8C" w:rsidP="006E7C1C">
      <w:pPr>
        <w:pStyle w:val="ConsPlusNormal"/>
        <w:ind w:firstLine="540"/>
        <w:jc w:val="both"/>
        <w:rPr>
          <w:rFonts w:ascii="Times New Roman" w:hAnsi="Times New Roman" w:cs="Times New Roman"/>
          <w:sz w:val="16"/>
          <w:szCs w:val="16"/>
        </w:rPr>
      </w:pPr>
      <w:bookmarkStart w:id="7" w:name="P239"/>
      <w:bookmarkEnd w:id="7"/>
      <w:r w:rsidRPr="006E7C1C">
        <w:rPr>
          <w:rFonts w:ascii="Times New Roman" w:hAnsi="Times New Roman" w:cs="Times New Roman"/>
          <w:sz w:val="16"/>
          <w:szCs w:val="16"/>
        </w:rPr>
        <w:t>1.4.2. Если при заключении и в ходе исполнения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соответствующая информация размещается в ЕИС с указанием измененных условий договора. Это делается не позднее 10 дней со дня внесения изменений.</w:t>
      </w:r>
    </w:p>
    <w:p w:rsidR="003F4F8C" w:rsidRPr="006E7C1C" w:rsidRDefault="003F4F8C" w:rsidP="006E7C1C">
      <w:pPr>
        <w:pStyle w:val="ConsPlusNormal"/>
        <w:ind w:firstLine="540"/>
        <w:jc w:val="both"/>
        <w:rPr>
          <w:rFonts w:ascii="Times New Roman" w:hAnsi="Times New Roman" w:cs="Times New Roman"/>
          <w:sz w:val="16"/>
          <w:szCs w:val="16"/>
        </w:rPr>
      </w:pPr>
      <w:bookmarkStart w:id="8" w:name="P240"/>
      <w:bookmarkEnd w:id="8"/>
      <w:r w:rsidRPr="006E7C1C">
        <w:rPr>
          <w:rFonts w:ascii="Times New Roman" w:hAnsi="Times New Roman" w:cs="Times New Roman"/>
          <w:sz w:val="16"/>
          <w:szCs w:val="16"/>
        </w:rPr>
        <w:t>1.4.3. Заказчик не позднее 10-го числа месяца, следующего за отчетным, размещает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1) сведения о количестве и общей стоимости договоров, заключенных по результатам закупки товаров, работ, услуг, в том числе об общей стоимости договоров, информация о которых не внесена в реестр договоров в соответствии с </w:t>
      </w:r>
      <w:hyperlink r:id="rId36" w:history="1">
        <w:r w:rsidRPr="006E7C1C">
          <w:rPr>
            <w:rFonts w:ascii="Times New Roman" w:hAnsi="Times New Roman" w:cs="Times New Roman"/>
            <w:sz w:val="16"/>
            <w:szCs w:val="16"/>
          </w:rPr>
          <w:t>ч. 3 ст. 4.1</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сведения о количестве и стоимости договоров, заключенных по результатам закупки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сведения о количестве и стоимости договоров, заключенных с единственным поставщиком по результатам конкурентной закупки, признанной несостоявшейся.</w:t>
      </w:r>
    </w:p>
    <w:p w:rsidR="003F4F8C" w:rsidRPr="006E7C1C" w:rsidRDefault="003F4F8C" w:rsidP="006E7C1C">
      <w:pPr>
        <w:pStyle w:val="ConsPlusNormal"/>
        <w:ind w:firstLine="540"/>
        <w:jc w:val="both"/>
        <w:rPr>
          <w:rFonts w:ascii="Times New Roman" w:hAnsi="Times New Roman" w:cs="Times New Roman"/>
          <w:sz w:val="16"/>
          <w:szCs w:val="16"/>
        </w:rPr>
      </w:pPr>
      <w:bookmarkStart w:id="9" w:name="P244"/>
      <w:bookmarkEnd w:id="9"/>
      <w:r w:rsidRPr="006E7C1C">
        <w:rPr>
          <w:rFonts w:ascii="Times New Roman" w:hAnsi="Times New Roman" w:cs="Times New Roman"/>
          <w:sz w:val="16"/>
          <w:szCs w:val="16"/>
        </w:rPr>
        <w:t>1.4.4. Заказчик не позднее 1 февраля года, следующего за отчетным, размещает в ЕИС годовой отчет о закупке товаров, работ, услуг у СМСП, если в отчетном году Заказчик обязан был осуществить определенный объем закупок у таких субъектов.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1.4.5. Содержание извещения и документации о закупке формируется исходя из выбранного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1.4.6. В течение трех дней со дня принятия решения о внесении изменений в извещение, документацию о закупке или в течение трех дней с даты поступления запроса о предоставлении разъяснений положений документации такие изменения, разъяснения размещаются Заказчиком в ЕИС. Если в извещение, документацию о закупке внесены изменения, срок подачи заявок на участие в ней должен быть продлен следующим образом. С даты размещения в ЕИС указанных изменений до даты окончания срока подачи заявок должно оставаться не менее половины срока подачи заявок, установленного настоящим Положением для данного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1.4.7. Протоколы, составляемые в ходе закупки, размещаются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1.4.8. Заказчик вправе размещать информацию и на сайте Заказчика, однако такое размещение не освобождает его от обязанности размещать сведения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несоответствии информации в ЕИС и информации на сайте Заказчика достоверной считается информация, размещенная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технические или иные неполадки в ЕИС привели к блокировке доступа к ней более чем на один рабочий день, информация, подлежащая размещению в ЕИС, размещается на сайте Заказчика с последующим размещением в ЕИС в течение одного рабочего дня со дня устранения технических или иных неполадок.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1.4.9. Не размещается в ЕИС и на сайте Заказчика следующая информация: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закупке, составляющие государственную тайну (если они содержатся в извещении о закупке, документации о закупке или в проекте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сведения об определенной Правительством РФ конкретной закупке, информация о которой не составляет государственной тайны, но не подлежит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сведения о закупке товаров, работ услуг из определенных Правительством РФ перечня и (или) группы товаров, работ, услуг, сведения о закупке которых не составляют государственной тайны, но не подлежат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поставщике, с которым заключен договор, в соответствии с определенным Правительством РФ перечнем оснований неразмещения такой информации;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сведения об определенной Правительством РФ закупке, осуществляемой непосредственно Заказчиком, информация о которой не составляет государственной тайны, но не подлежит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об определенных координационным органом Правительства РФ конкретных закупках, сведения о которых не составляют государственной тайны, но не подлежат размещению в ЕИС при реализации инвестиционных проектов, указанных в </w:t>
      </w:r>
      <w:hyperlink r:id="rId37" w:history="1">
        <w:r w:rsidRPr="006E7C1C">
          <w:rPr>
            <w:rFonts w:ascii="Times New Roman" w:hAnsi="Times New Roman" w:cs="Times New Roman"/>
            <w:sz w:val="16"/>
            <w:szCs w:val="16"/>
          </w:rPr>
          <w:t>ч. 1 ст. 3.1</w:t>
        </w:r>
      </w:hyperlink>
      <w:r w:rsidRPr="006E7C1C">
        <w:rPr>
          <w:rFonts w:ascii="Times New Roman" w:hAnsi="Times New Roman" w:cs="Times New Roman"/>
          <w:sz w:val="16"/>
          <w:szCs w:val="16"/>
        </w:rPr>
        <w:t xml:space="preserve"> Закона N 223-ФЗ (если в отношении таких закупок отсутствует решение Правительства РФ в соответствии с </w:t>
      </w:r>
      <w:hyperlink r:id="rId38" w:history="1">
        <w:r w:rsidRPr="006E7C1C">
          <w:rPr>
            <w:rFonts w:ascii="Times New Roman" w:hAnsi="Times New Roman" w:cs="Times New Roman"/>
            <w:sz w:val="16"/>
            <w:szCs w:val="16"/>
          </w:rPr>
          <w:t>п. 1 ч. 16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 сведения об определенных координационным органом Правительства РФ конкретных видах продукции машиностроения, которые включаются в перечни и сведения о закупке которых не составляют государственную тайну, но не подлежат размещению в ЕИС при реализации инвестиционных проектов, указанных в </w:t>
      </w:r>
      <w:hyperlink r:id="rId39" w:history="1">
        <w:r w:rsidRPr="006E7C1C">
          <w:rPr>
            <w:rFonts w:ascii="Times New Roman" w:hAnsi="Times New Roman" w:cs="Times New Roman"/>
            <w:sz w:val="16"/>
            <w:szCs w:val="16"/>
          </w:rPr>
          <w:t>ч. 1 ст. 3.1</w:t>
        </w:r>
      </w:hyperlink>
      <w:r w:rsidRPr="006E7C1C">
        <w:rPr>
          <w:rFonts w:ascii="Times New Roman" w:hAnsi="Times New Roman" w:cs="Times New Roman"/>
          <w:sz w:val="16"/>
          <w:szCs w:val="16"/>
        </w:rPr>
        <w:t xml:space="preserve"> Закона N 223-ФЗ (если в отношении таких видов (групп) продукции отсутствует решение Правительства РФ в соответствии с </w:t>
      </w:r>
      <w:hyperlink r:id="rId40" w:history="1">
        <w:r w:rsidRPr="006E7C1C">
          <w:rPr>
            <w:rFonts w:ascii="Times New Roman" w:hAnsi="Times New Roman" w:cs="Times New Roman"/>
            <w:sz w:val="16"/>
            <w:szCs w:val="16"/>
          </w:rPr>
          <w:t>п. 2 ч. 16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сведения о закупке, осуществляемой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3F4F8C" w:rsidRPr="006E7C1C" w:rsidRDefault="003F4F8C" w:rsidP="006E7C1C">
      <w:pPr>
        <w:pStyle w:val="ConsPlusNormal"/>
        <w:ind w:firstLine="540"/>
        <w:jc w:val="both"/>
        <w:rPr>
          <w:rFonts w:ascii="Times New Roman" w:hAnsi="Times New Roman" w:cs="Times New Roman"/>
          <w:sz w:val="16"/>
          <w:szCs w:val="16"/>
        </w:rPr>
      </w:pPr>
      <w:bookmarkStart w:id="10" w:name="P268"/>
      <w:bookmarkEnd w:id="10"/>
      <w:r w:rsidRPr="006E7C1C">
        <w:rPr>
          <w:rFonts w:ascii="Times New Roman" w:hAnsi="Times New Roman" w:cs="Times New Roman"/>
          <w:sz w:val="16"/>
          <w:szCs w:val="16"/>
        </w:rPr>
        <w:t>1.4.10. Заказчик вправе не размещать в ЕИС сведения:</w:t>
      </w:r>
    </w:p>
    <w:p w:rsidR="003F4F8C" w:rsidRPr="006E7C1C" w:rsidRDefault="003F4F8C" w:rsidP="006E7C1C">
      <w:pPr>
        <w:pStyle w:val="ConsPlusNormal"/>
        <w:ind w:firstLine="540"/>
        <w:jc w:val="both"/>
        <w:rPr>
          <w:rFonts w:ascii="Times New Roman" w:hAnsi="Times New Roman" w:cs="Times New Roman"/>
          <w:sz w:val="16"/>
          <w:szCs w:val="16"/>
        </w:rPr>
      </w:pPr>
      <w:bookmarkStart w:id="11" w:name="P269"/>
      <w:bookmarkEnd w:id="11"/>
      <w:r w:rsidRPr="006E7C1C">
        <w:rPr>
          <w:rFonts w:ascii="Times New Roman" w:hAnsi="Times New Roman" w:cs="Times New Roman"/>
          <w:sz w:val="16"/>
          <w:szCs w:val="16"/>
        </w:rPr>
        <w:t>1) о закупке товаров, работ, услуг, стоимость которых не превышает 100 тыс. руб. Если годовая выручка за отчетный финансовый год составляет более 5 млрд руб., Заказчик вправе не размещать в ЕИС сведения о закупке товаров, работ, услуг, стоимость которых не превышает 500 тыс. руб.;</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1.4.11. Положение, информация о закупке, планы закупки, размещенные в ЕИС и на сайте Заказчика, доступны для ознакомления без взимания платы.</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12" w:name="P274"/>
      <w:bookmarkEnd w:id="12"/>
      <w:r w:rsidRPr="006E7C1C">
        <w:rPr>
          <w:rFonts w:ascii="Times New Roman" w:hAnsi="Times New Roman" w:cs="Times New Roman"/>
          <w:sz w:val="16"/>
          <w:szCs w:val="16"/>
        </w:rPr>
        <w:t>1.5. Планирование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1.5.1. При планировании закупок Заказчик руководствуется </w:t>
      </w:r>
      <w:hyperlink r:id="rId41" w:history="1">
        <w:r w:rsidRPr="006E7C1C">
          <w:rPr>
            <w:rFonts w:ascii="Times New Roman" w:hAnsi="Times New Roman" w:cs="Times New Roman"/>
            <w:sz w:val="16"/>
            <w:szCs w:val="16"/>
          </w:rPr>
          <w:t>Правилами</w:t>
        </w:r>
      </w:hyperlink>
      <w:r w:rsidRPr="006E7C1C">
        <w:rPr>
          <w:rFonts w:ascii="Times New Roman" w:hAnsi="Times New Roman" w:cs="Times New Roman"/>
          <w:sz w:val="16"/>
          <w:szCs w:val="16"/>
        </w:rPr>
        <w:t xml:space="preserve"> формирования плана закупки и </w:t>
      </w:r>
      <w:hyperlink r:id="rId42" w:history="1">
        <w:r w:rsidRPr="006E7C1C">
          <w:rPr>
            <w:rFonts w:ascii="Times New Roman" w:hAnsi="Times New Roman" w:cs="Times New Roman"/>
            <w:sz w:val="16"/>
            <w:szCs w:val="16"/>
          </w:rPr>
          <w:t>Требованиями</w:t>
        </w:r>
      </w:hyperlink>
      <w:r w:rsidRPr="006E7C1C">
        <w:rPr>
          <w:rFonts w:ascii="Times New Roman" w:hAnsi="Times New Roman" w:cs="Times New Roman"/>
          <w:sz w:val="16"/>
          <w:szCs w:val="16"/>
        </w:rPr>
        <w:t xml:space="preserve">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1.5.2. Планирование закупок осуществляется исходя из оценки потребностей Заказчика в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1.5.3. Планирование закупок товаров, работ, услуг Заказчика проводится путем составления плана закупки на календарный год и его размещения в ЕИС. План закупки является основанием для осуществления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1.5.4. План закупки товаров, работ, услуг на очередной календарный год формируется на основании заявок структурных подразделений Заказчика и утверждается приказом его руководителя.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1.5.5. План закупки должен иметь поквартальную разбивку.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1.5.6. В план закупки не включаются сведения о закупках, предусмотренных </w:t>
      </w:r>
      <w:hyperlink r:id="rId43" w:history="1">
        <w:r w:rsidRPr="006E7C1C">
          <w:rPr>
            <w:rFonts w:ascii="Times New Roman" w:hAnsi="Times New Roman" w:cs="Times New Roman"/>
            <w:sz w:val="16"/>
            <w:szCs w:val="16"/>
          </w:rPr>
          <w:t>п. 4</w:t>
        </w:r>
      </w:hyperlink>
      <w:r w:rsidRPr="006E7C1C">
        <w:rPr>
          <w:rFonts w:ascii="Times New Roman" w:hAnsi="Times New Roman" w:cs="Times New Roman"/>
          <w:sz w:val="16"/>
          <w:szCs w:val="16"/>
        </w:rPr>
        <w:t xml:space="preserve"> Правил формирования плана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1.5.7. В плане закупки могут не отражаться сведения о закупках, указанные в </w:t>
      </w:r>
      <w:hyperlink r:id="rId44" w:history="1">
        <w:r w:rsidRPr="006E7C1C">
          <w:rPr>
            <w:rFonts w:ascii="Times New Roman" w:hAnsi="Times New Roman" w:cs="Times New Roman"/>
            <w:sz w:val="16"/>
            <w:szCs w:val="16"/>
          </w:rPr>
          <w:t>абз. 2 п. 4</w:t>
        </w:r>
      </w:hyperlink>
      <w:r w:rsidRPr="006E7C1C">
        <w:rPr>
          <w:rFonts w:ascii="Times New Roman" w:hAnsi="Times New Roman" w:cs="Times New Roman"/>
          <w:sz w:val="16"/>
          <w:szCs w:val="16"/>
        </w:rPr>
        <w:t xml:space="preserve"> Правил формирования плана закупки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1.5.8. Изменения в план закупки могут вноситься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изменилась потребность в товарах, работах, услугах, в том числе сроки их приобретения, способ осуществления закупки и срок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при подготовке к процедуре проведения конкретной закупки выявлено, что стоимость планируемых к приобретению товаров, работ, услуг изменилась более чем на 10 процентов, - если в результате такого изменения невозможно осуществить закупку в соответствии с объемом денежных средств, который предусмотрен планом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наступили непредвиденные обстоятельства (аварии, чрезвычайной ситуации);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у Заказчика возникли обязательства исполнителя по договору (например, он заключил госконтракт или иной договор в качестве исполнителя);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 иных случаях, установленных в настоящем Положении и других документах Заказчика, связанных с проведением конкурентных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1.5.9. Изменения вносятся в план закупки на основании служебной записки руководителя структурного подразделения, в интересах которого закупка осуществляется, и утверждаются приказом руководителя Заказчика. Изменения вступают в силу с момента размещения в ЕИС новой редакции плана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1.5.10. Если закупка товаров, работ, услуг осуществляется конкурентными способами, изменения в план закупки должны вноситься до размещения в ЕИС извещения о закупке, документации о закупке или вносимых в них изменений.</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13" w:name="P292"/>
      <w:bookmarkEnd w:id="13"/>
      <w:r w:rsidRPr="006E7C1C">
        <w:rPr>
          <w:rFonts w:ascii="Times New Roman" w:hAnsi="Times New Roman" w:cs="Times New Roman"/>
          <w:sz w:val="16"/>
          <w:szCs w:val="16"/>
        </w:rPr>
        <w:t>1.6. Полномочия Заказчика при подготовке и проведении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1.6.1. Заказчик при подготовке и проведении закупки осуществляет следующие действия: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формирует потребности в товаре, работе, услуге;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определяет предмет закупки и способ ее проведения в соответствии с планом закупки,</w:t>
      </w: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определяет и обосновывает начальную (максимальную) цену договора, цену договора с единственным поставщиком, цену единицы товара (работы, услуги), определяет формулы цены и максимальное значение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рассматривает обоснование потребности в закупке у единственного поставщика, поступившее от структурных подразделений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формулирует требования к участникам конкретной закупки и перечень документов, подтверждающих соответствие этим требованиям, а также критерии и порядок оценки и сопоставления заявок в соответствии с настоящим Положениям;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разрабатывает извещение и документацию о закупке согласно требованиям законодательства 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разрабатывает формы документов, которые участникам закупки следует заполнить при подготовке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готовит разъяснения положений документации о закупке и изменения, вносимые в нее;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размещает в ЕИС извещение о проведении конкурентной закупки, документацию о такой закупке, разъяснения положений документации о закупке и изменения, вносимые в нее;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заключает договор по итогам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контролирует исполнение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оценивает эффективность закупки.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14" w:name="P308"/>
      <w:bookmarkEnd w:id="14"/>
      <w:r w:rsidRPr="006E7C1C">
        <w:rPr>
          <w:rFonts w:ascii="Times New Roman" w:hAnsi="Times New Roman" w:cs="Times New Roman"/>
          <w:sz w:val="16"/>
          <w:szCs w:val="16"/>
        </w:rPr>
        <w:t>1.7. Комиссия по осуществлению конкурентных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1.7.1. Заказчик создает комиссию по осуществлению конкурентных закупок (комиссию по закупкам или закупочную комиссию), чтобы определить поставщика (исполнителя, подрядчика) по результатам проведения конкурентной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1.7.2. Деятельность комиссии по закупкам регламентируется положением о закупочной комиссии, которое утверждается приказом Заказчика. В положении о закупочной комиссии должны быть отражены: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порядок утверждения и изменения состава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состав комиссии и круг компетенций ее членов;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требования к членам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функции комиссии при проведении закупки каждым из способов, предусмотренных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права и обязанности членов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порядок организации работы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порядок принятия решений комиссией;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иные сведения по усмотрению Заказчика.</w:t>
      </w:r>
    </w:p>
    <w:p w:rsidR="003F4F8C" w:rsidRPr="006E7C1C" w:rsidRDefault="003F4F8C" w:rsidP="006E7C1C">
      <w:pPr>
        <w:pStyle w:val="ConsPlusNormal"/>
        <w:ind w:firstLine="540"/>
        <w:jc w:val="both"/>
        <w:rPr>
          <w:rFonts w:ascii="Times New Roman" w:hAnsi="Times New Roman" w:cs="Times New Roman"/>
          <w:sz w:val="16"/>
          <w:szCs w:val="16"/>
        </w:rPr>
      </w:pPr>
      <w:bookmarkStart w:id="15" w:name="P321"/>
      <w:bookmarkEnd w:id="15"/>
      <w:r w:rsidRPr="006E7C1C">
        <w:rPr>
          <w:rFonts w:ascii="Times New Roman" w:hAnsi="Times New Roman" w:cs="Times New Roman"/>
          <w:sz w:val="16"/>
          <w:szCs w:val="16"/>
        </w:rPr>
        <w:t>1.7.3. Протокол, составляемый комиссией по закупкам в ходе осуществления конкурентной закупки (по результатам этапа конкурентной закупки),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дату подписания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количество поданных на участие в закупке (этапе закупки) заявок, а также дату и время регистрации каждой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результаты рассмотрения заявок на участие в закупке (если этапом закупки предусмотрена возможность рассмотрения и отклонения таких заявок) с указанием в том числе: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 количество заявок на участие в закупке, которые отклонены;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она не соответствует;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результаты оценки заявок на участие в закупке с указанием итогового решения комиссии по осуществлению закупок о соответствии заявок требованиям документации о закупке, а также о присвоении им значений по каждому из предусмотренных критериев оценки (если этапом конкурентной закупки предусмотрена оценка таких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причины, по которым конкурентная закупка признана несостоявшейся в случае ее признания таковой;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иные сведения, предусмотренные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bookmarkStart w:id="16" w:name="P330"/>
      <w:bookmarkEnd w:id="16"/>
      <w:r w:rsidRPr="006E7C1C">
        <w:rPr>
          <w:rFonts w:ascii="Times New Roman" w:hAnsi="Times New Roman" w:cs="Times New Roman"/>
          <w:sz w:val="16"/>
          <w:szCs w:val="16"/>
        </w:rPr>
        <w:t>1.7.4. Протокол, составляемый комиссией по закупкам по итогам конкурентной закупки (далее - итоговый протокол),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дату подписания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количество поданных заявок на участие в закупке, а также дату и время регистрации каждой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утратил силу;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которой содержатся лучшие условия исполнения договора, присваивается первый номер.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которая поступила ранее других, содержащих такие же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 количества заявок на участие в закупке, окончательных предложений, которые отклонены;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оснований отклонения каждой заявки на участие в закупке (окончательного предложения) с указанием положений документации о закупке, извещения о проведении запроса котировок, которым не соответствует заявка (окончательное предложение);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комиссии по осуществлению закупок о присвоении каждой заявке (окончательному предложению) значения по каждому из предусмотренных критериев оценки (если этапом закупки предусмотрена оценка таких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причины, по которым закупка признана несостоявшейся, в случае признания ее таковой;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иные сведения, предусмотренные настоящим Положением.</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17" w:name="P342"/>
      <w:bookmarkEnd w:id="17"/>
      <w:r w:rsidRPr="006E7C1C">
        <w:rPr>
          <w:rFonts w:ascii="Times New Roman" w:hAnsi="Times New Roman" w:cs="Times New Roman"/>
          <w:sz w:val="16"/>
          <w:szCs w:val="16"/>
        </w:rPr>
        <w:t>1.8. Документация о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 Документация разрабатывается Заказчиком для осуществления конкурентной закупки, за исключением проведения запроса котировок. Документация о конкурентной закупке утверждается руководителем Заказчика или иным лицом, уполномоченным руководителем Заказчика. Лицо, утвердившее документацию о закупке, несет ответственность за сведения, содержащиеся в ней, и за их соответствие настоящему Положению и </w:t>
      </w:r>
      <w:hyperlink r:id="rId45" w:history="1">
        <w:r w:rsidRPr="006E7C1C">
          <w:rPr>
            <w:rFonts w:ascii="Times New Roman" w:hAnsi="Times New Roman" w:cs="Times New Roman"/>
            <w:sz w:val="16"/>
            <w:szCs w:val="16"/>
          </w:rPr>
          <w:t>Закону</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bookmarkStart w:id="18" w:name="P345"/>
      <w:bookmarkEnd w:id="18"/>
      <w:r w:rsidRPr="006E7C1C">
        <w:rPr>
          <w:rFonts w:ascii="Times New Roman" w:hAnsi="Times New Roman" w:cs="Times New Roman"/>
          <w:sz w:val="16"/>
          <w:szCs w:val="16"/>
        </w:rPr>
        <w:t>1.8.2. В документации о закупке обязательно указываются: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требования к качеству, техническим характеристикам товара, работы, услуги, их безопасности, функциональным характеристикам (потребительским свойствам) товара, размерам, упаковке, отгрузке товара, результатам работы, установленные Заказчиком и предусмотренные техническими регламентами в соответствии с законодательством РФ о техническом регулировании, документами, разрабатываемыми и применяемыми в национальной системе стандартизации в соответствии с законодательством РФ о стандартизации, и иные требования, связанные с определением соответствия поставляемого товара (выполняемой работы, оказываемой услуги) потребностям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Если Заказчик не указывает в документации требования к безопасности, качеству, техническим характеристикам, функциональным характеристикам (потребительским свойствам) товара (работы, услуги), размерам, упаковке, отгрузке товара, результатам работы, предусмотренные законодательством РФ о техническом регулировании, законодательством РФ о стандартизации, то в документации должно содержаться обоснование </w:t>
      </w:r>
      <w:r w:rsidRPr="006E7C1C">
        <w:rPr>
          <w:rFonts w:ascii="Times New Roman" w:hAnsi="Times New Roman" w:cs="Times New Roman"/>
          <w:sz w:val="16"/>
          <w:szCs w:val="16"/>
        </w:rPr>
        <w:lastRenderedPageBreak/>
        <w:t>необходимости установить иные требования, связанные с определением соответствия поставляемого товара (выполняемой работы, оказываемой услуги) потребностям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когда в документации о закупке содержится требование о соответствии поставляемого товара образцу или макету товара, в целях поставки которого проводится закупка, к документации может быть приложен такой образец или макет. Этот образец или макет является неотъемлемой частью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требования к содержанию, форме, оформлению и составу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требования к описанию участниками закупки поставляемого товара, его функциональных характеристик (потребительских свойств), количественных и качественных характеристик, требования к описанию участниками закупки выполняемой работы, оказываемой услуги, их количественных и качественных характеристик;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место, условия и сроки (периоды) поставки товара, выполнения работы, оказания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форма, сроки и порядок оплаты товара,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обоснование начальной (максимальной) цены договора,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порядок, место, дата, время начала и время окончания срока подачи заявок на участие в закупке (этапах конкурентной закупки) и порядок подведения итогов такой закупки (ее этапов);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которые необходимо представить участникам для подтверждения их соответствия этим требованиям -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форма, порядок, дата и время окончания срока предоставления участникам закупки разъяснений положений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место, дата и время вскрытия конвертов с заявками участников закупки, если закупкой предусмотрена процедура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место и дата рассмотрения предложений участников закупки и подведения итогов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критерии оценки и сопоставления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 порядок оценки и сопоставления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16) описание предмета такой закупки в соответствии с </w:t>
      </w:r>
      <w:hyperlink r:id="rId46" w:history="1">
        <w:r w:rsidRPr="006E7C1C">
          <w:rPr>
            <w:rFonts w:ascii="Times New Roman" w:hAnsi="Times New Roman" w:cs="Times New Roman"/>
            <w:sz w:val="16"/>
            <w:szCs w:val="16"/>
          </w:rPr>
          <w:t>ч. 6.1 ст. 3</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 место, дата и время проведения аукциона, порядок его проведения, величина понижения начальной (максимальной) цены договора ("шаг аукциона") - если проводится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 иные сведения в соответствии с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настоящим пунктом, в документации в соответствующем разделе указывается "не установлено", "не взимается", "не предоставляется"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1.8.3. Документация о закупке устанавливает перечень документов, подтверждающих соответствие товара, работ, услуг требованиям законодательства РФ, если подобные требования предусмотрены по отношению к товару, работе, услуге, являющимся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1.8.4. Документация о закупке устанавливает перечень документов, подтверждающих право участника использовать результаты интеллектуальной деятельности в объеме, достаточном для исполнения договора, если исполнение договора предполагает использование таких результатов.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1.8.5. Если иное не предусмотрено документацией о закупке, поставляемый товар должен быть новым (товар, который не был в употреблении, в ремонте, в том числе не был восстановлен, не менялись составные части, не восстанавливались потребительские свойства).</w:t>
      </w:r>
    </w:p>
    <w:p w:rsidR="003F4F8C" w:rsidRPr="006E7C1C" w:rsidRDefault="003F4F8C" w:rsidP="006E7C1C">
      <w:pPr>
        <w:pStyle w:val="ConsPlusNormal"/>
        <w:ind w:firstLine="540"/>
        <w:jc w:val="both"/>
        <w:rPr>
          <w:rFonts w:ascii="Times New Roman" w:hAnsi="Times New Roman" w:cs="Times New Roman"/>
          <w:sz w:val="16"/>
          <w:szCs w:val="16"/>
        </w:rPr>
      </w:pPr>
      <w:bookmarkStart w:id="19" w:name="P370"/>
      <w:bookmarkEnd w:id="19"/>
      <w:r w:rsidRPr="006E7C1C">
        <w:rPr>
          <w:rFonts w:ascii="Times New Roman" w:hAnsi="Times New Roman" w:cs="Times New Roman"/>
          <w:sz w:val="16"/>
          <w:szCs w:val="16"/>
        </w:rPr>
        <w:t>1.8.6. Если начальная (максимальная) цена договора превышает 5 млн. руб., то Заказчик вправе установить в документации о закупке (извещении о закупке) требование о предоставлении участниками обеспечения заявки на участие в закупке в размере не более пяти процентов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извещении об осуществлении закупки, документации о закупке должен быть указан конкретный размер такого обеспечения, сроки и порядок его внесения, порядок, сроки и случаи возврата обеспечения и иные требования к нему, в том числе условия банковской гарантии.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Обеспечение заявки на участие в конкурентной закупке может предоставляться участником конкурентной закупки путем внесения денежных средств (на счет, указанный в извещении об осуществлении закупки, документации о закупке), предоставления банковской гарантии или иным способом, предусмотренным Гражданским </w:t>
      </w:r>
      <w:hyperlink r:id="rId47"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за исключением проведения закупки в соответствии со </w:t>
      </w:r>
      <w:hyperlink r:id="rId48" w:history="1">
        <w:r w:rsidRPr="006E7C1C">
          <w:rPr>
            <w:rFonts w:ascii="Times New Roman" w:hAnsi="Times New Roman" w:cs="Times New Roman"/>
            <w:sz w:val="16"/>
            <w:szCs w:val="16"/>
          </w:rPr>
          <w:t>ст. 3.4</w:t>
        </w:r>
      </w:hyperlink>
      <w:r w:rsidRPr="006E7C1C">
        <w:rPr>
          <w:rFonts w:ascii="Times New Roman" w:hAnsi="Times New Roman" w:cs="Times New Roman"/>
          <w:sz w:val="16"/>
          <w:szCs w:val="16"/>
        </w:rPr>
        <w:t xml:space="preserve"> Закона N 223-ФЗ. Выбор способа обеспечения заявки на участие в конкурентной закупке осуществляется участником закупки из числа предусмотренных Заказчиком в извещении об осуществлении закупки,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Обеспечение заявки на участие в закупке не возвращается участнику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уклонение или отказ участника закупки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 непредоставление или предоставление с нарушением условий, установленных </w:t>
      </w:r>
      <w:hyperlink r:id="rId49"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до заключения договора Заказчику обеспечения исполнения договора (если в извещении об осуществлении закупки, документации о закупке установлены требования об обеспечении исполнения договора и срок его предоставления до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возвращает обеспечение заявки в течение семи рабочих дней: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заключения договора - победителю закупки и участнику закупки, заявке которого присвоено второе место после победителя;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подписания итогового протокола закупки - допущенным к закупке участникам, заявкам которых присвоены места ниже второго;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со дня подписания протокола, указанного в </w:t>
      </w:r>
      <w:hyperlink w:anchor="P449" w:history="1">
        <w:r w:rsidRPr="006E7C1C">
          <w:rPr>
            <w:rFonts w:ascii="Times New Roman" w:hAnsi="Times New Roman" w:cs="Times New Roman"/>
            <w:sz w:val="16"/>
            <w:szCs w:val="16"/>
          </w:rPr>
          <w:t>п. 1.10.3</w:t>
        </w:r>
      </w:hyperlink>
      <w:r w:rsidRPr="006E7C1C">
        <w:rPr>
          <w:rFonts w:ascii="Times New Roman" w:hAnsi="Times New Roman" w:cs="Times New Roman"/>
          <w:sz w:val="16"/>
          <w:szCs w:val="16"/>
        </w:rPr>
        <w:t xml:space="preserve"> или </w:t>
      </w:r>
      <w:hyperlink w:anchor="P450" w:history="1">
        <w:r w:rsidRPr="006E7C1C">
          <w:rPr>
            <w:rFonts w:ascii="Times New Roman" w:hAnsi="Times New Roman" w:cs="Times New Roman"/>
            <w:sz w:val="16"/>
            <w:szCs w:val="16"/>
          </w:rPr>
          <w:t>п. 1.10.4</w:t>
        </w:r>
      </w:hyperlink>
      <w:r w:rsidRPr="006E7C1C">
        <w:rPr>
          <w:rFonts w:ascii="Times New Roman" w:hAnsi="Times New Roman" w:cs="Times New Roman"/>
          <w:sz w:val="16"/>
          <w:szCs w:val="16"/>
        </w:rPr>
        <w:t xml:space="preserve"> настоящего Положения, - участникам закупки, которым отказано в допуске к участию в процедуре закупки либо которые отстранены от такой закупки на любом этапе ее проведения;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окончания приема заявок - участникам закупки, заявки которых в соответствии с настоящим Положением оставлены без рассмотрения, а также участникам, отозвавшим свои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принятия решения об отказе от проведения закупки - всем участникам, предоставившим обеспечение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bookmarkStart w:id="20" w:name="P382"/>
      <w:bookmarkEnd w:id="20"/>
      <w:r w:rsidRPr="006E7C1C">
        <w:rPr>
          <w:rFonts w:ascii="Times New Roman" w:hAnsi="Times New Roman" w:cs="Times New Roman"/>
          <w:sz w:val="16"/>
          <w:szCs w:val="16"/>
        </w:rPr>
        <w:t>1.8.7. Извещение о закупке является неотъемлемой частью документации о закупке. Сведения, содержащиеся в извещении о закупке, должны соответствовать сведениям, включенным в документацию о закупке. В них отражаются: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способ осуществления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наименование, место нахождения, почтовый адрес, адрес электронной почты, номер контактного телефона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предмет договора с указанием количества поставляемого товара, объема выполняемой работы, оказываемой услуги, а также краткое описание предмета закупки в соответствии с </w:t>
      </w:r>
      <w:hyperlink r:id="rId50" w:history="1">
        <w:r w:rsidRPr="006E7C1C">
          <w:rPr>
            <w:rFonts w:ascii="Times New Roman" w:hAnsi="Times New Roman" w:cs="Times New Roman"/>
            <w:sz w:val="16"/>
            <w:szCs w:val="16"/>
          </w:rPr>
          <w:t>ч. 6.1 ст. 3</w:t>
        </w:r>
      </w:hyperlink>
      <w:r w:rsidRPr="006E7C1C">
        <w:rPr>
          <w:rFonts w:ascii="Times New Roman" w:hAnsi="Times New Roman" w:cs="Times New Roman"/>
          <w:sz w:val="16"/>
          <w:szCs w:val="16"/>
        </w:rPr>
        <w:t xml:space="preserve"> Закона N 223-ФЗ (при необходимости);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место поставки товара, выполнения работы, оказания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срок, место и порядок предоставления документации о закупке, размер, порядок и сроки внесения платы, взимаемой Заказчиком за предоставление данной документации, если такая плата установлена, за исключением случаев предоставления документации о закупке в форме электронного документа;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адрес электронной площадки в информационно-телекоммуникационной сети Интернет (при осуществлении конкурентной закупки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иные сведения, определенные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1.8.8. Документация о закупке и извещение о проведении закупки размещаются в ЕИС и доступны для ознакомления без взимания платы.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1.8.9. Любой участник конкурентной закупки вправе направить Заказчику запрос о даче разъяснений положений извещения об осуществлении </w:t>
      </w:r>
      <w:r w:rsidRPr="006E7C1C">
        <w:rPr>
          <w:rFonts w:ascii="Times New Roman" w:hAnsi="Times New Roman" w:cs="Times New Roman"/>
          <w:sz w:val="16"/>
          <w:szCs w:val="16"/>
        </w:rPr>
        <w:lastRenderedPageBreak/>
        <w:t xml:space="preserve">закупки и (или) документации о закупке при осуществлении Заказчиком закупки в электронной форме в порядке, предусмотренном </w:t>
      </w:r>
      <w:hyperlink r:id="rId51"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Закона N 223-ФЗ, в остальных случаях в письменной форме, в том числе в виде электронного документа. В течение трех рабочих дней со дня поступления такого запроса Заказчик размещает в ЕИС разъяснения с указанием предмета запроса, но без указания участника закупки, от которого поступил запрос. В рамках разъяснений положений документации о закупке Заказчик не может изменять предмет закупки и существенные условия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1.8.10. Заказчик вправе не давать разъяснений положений извещения и (или) документации о конкурентной закупке, если запрос поступил позднее чем за три рабочих дня до даты окончания срока подачи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1.8.11. 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Изменять предмет закупки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1.8.12. Изменения, внесенные в извещение об осуществлении конкурентной закупки, документацию о закупке, размещаются в ЕИС не позднее трех дней со дня принятия решения об их внесении.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результате внесения указанных изменений срок подачи заявок на участие в конкурентной закупке должен быть продлен следующим образом. С даты размещения в ЕИС изменений в извещение об осуществлении закупки, документацию о закупке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настоящим Положением для данного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1.8.13. Заказчик не несет ответственности, если участник закупки не ознакомился с включенными в извещение и документацию о закупке изменениями, которые размещены надлежащим образом.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1.8.14. Заказчик вправе отменить проведение конкурентной закупки по одному и более предмету закупки (лоту) до наступления даты и времени окончания срока подачи заявок на участие в закупке. Решение об отказе от проведения закупки размещается в ЕИС в день его принятия.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После окончания срока подачи заявок на участие в конкурентной закупке Заказчик вправе отменить проведение закупки только в случае возникновения обстоятельств непреодолимой силы в соответствии с гражданским законодательством.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1.8.15. В проект договора, который является неотъемлемой частью документации о закупках, включаются все существенные условия, кроме тех, которые определяются в процессе проведения закупки.</w:t>
      </w:r>
    </w:p>
    <w:p w:rsidR="003F4F8C" w:rsidRPr="006E7C1C" w:rsidRDefault="003F4F8C" w:rsidP="006E7C1C">
      <w:pPr>
        <w:pStyle w:val="ConsPlusNormal"/>
        <w:ind w:firstLine="540"/>
        <w:jc w:val="both"/>
        <w:rPr>
          <w:rFonts w:ascii="Times New Roman" w:hAnsi="Times New Roman" w:cs="Times New Roman"/>
          <w:sz w:val="16"/>
          <w:szCs w:val="16"/>
        </w:rPr>
      </w:pPr>
      <w:bookmarkStart w:id="21" w:name="P402"/>
      <w:bookmarkEnd w:id="21"/>
      <w:r w:rsidRPr="006E7C1C">
        <w:rPr>
          <w:rFonts w:ascii="Times New Roman" w:hAnsi="Times New Roman" w:cs="Times New Roman"/>
          <w:sz w:val="16"/>
          <w:szCs w:val="16"/>
        </w:rPr>
        <w:t xml:space="preserve">1.8.16. Заказчик вправе предусмотреть в проекте договора и документации о закупке (извещении о проведении запроса котировок) условие об обеспечении исполнения договора. Способ обеспечения устанавливается в соответствии с нормами Гражданского </w:t>
      </w:r>
      <w:hyperlink r:id="rId52" w:history="1">
        <w:r w:rsidRPr="006E7C1C">
          <w:rPr>
            <w:rFonts w:ascii="Times New Roman" w:hAnsi="Times New Roman" w:cs="Times New Roman"/>
            <w:sz w:val="16"/>
            <w:szCs w:val="16"/>
          </w:rPr>
          <w:t>кодекса</w:t>
        </w:r>
      </w:hyperlink>
      <w:r w:rsidRPr="006E7C1C">
        <w:rPr>
          <w:rFonts w:ascii="Times New Roman" w:hAnsi="Times New Roman" w:cs="Times New Roman"/>
          <w:sz w:val="16"/>
          <w:szCs w:val="16"/>
        </w:rPr>
        <w:t xml:space="preserve"> РФ. Размер обеспечения исполнения договора и срок, на который оно предоставляется, указываются в проекте договора и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1.8.17. Заказчик вправе предусмотреть в проекте договора и документации о закупке (извещении о проведении запроса котировок) условие, по которому договор заключается только после того, как участник закупки представит сведения о цепочке собственников, включая бенефициаров (в том числе конечных), в соответствии с формой и инструкциями, приведенными в документации о закупке, и документы, подтверждающие эти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таком случае в документации о закупке Заказчику необходимо установить требования к форме, в которой должны быть представлены указанные сведения, и к документам, их подтверждающим.</w:t>
      </w:r>
    </w:p>
    <w:p w:rsidR="003F4F8C" w:rsidRPr="006E7C1C" w:rsidRDefault="003F4F8C" w:rsidP="006E7C1C">
      <w:pPr>
        <w:pStyle w:val="ConsPlusNormal"/>
        <w:jc w:val="both"/>
        <w:rPr>
          <w:rFonts w:ascii="Times New Roman" w:hAnsi="Times New Roman" w:cs="Times New Roman"/>
          <w:sz w:val="16"/>
          <w:szCs w:val="16"/>
        </w:rPr>
      </w:pPr>
      <w:bookmarkStart w:id="22" w:name="P405"/>
      <w:bookmarkStart w:id="23" w:name="P407"/>
      <w:bookmarkEnd w:id="22"/>
      <w:bookmarkEnd w:id="23"/>
      <w:r w:rsidRPr="006E7C1C">
        <w:rPr>
          <w:rFonts w:ascii="Times New Roman" w:hAnsi="Times New Roman" w:cs="Times New Roman"/>
          <w:sz w:val="16"/>
          <w:szCs w:val="16"/>
        </w:rPr>
        <w:t xml:space="preserve">            1.8.18. Заказчик формирует начальную (максимальную) цену договора или цену договора, заключаемого с единственным поставщиком в соответствии с настоящим Положением,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Начальная (максимальная) цена договора или цена договора, заключаемого с единственным поставщиком, определяется заказчиком посредством применения следующего метода или нескольких следующих методов: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метод сопоставимых рыночных цен (анализа рынка);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тарифный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проектно-сметный и (или) сметный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затратный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1.8.18.1 Метод сопоставимых рыночных цен (анализ рынка) является приоритетным методом формирования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Метод сопоставимых рыночных цен (анализа рынка) заключается в установлении начальной (максимальной) цены договора на основании информации о рыночных ценах идентичных товаров, работ, услуг, планируемых к закупкам, или при их отсутствии однородных товаров, работ, услуг.  Идентичными товарами, работами, услугами признаются товары, работы, услуги, имеющие одинаковые характерные для них основные признаки. При определении идентичности товаров незначительные различия во внешнем виде таких товаров могут не учитываться. При определении идентичности работ, услуг учитываются характеристики подрядчика, исполнителя, их деловая репутация на рынке.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Однородными товарами признаются 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Однородными работами, услугами признаются 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объем, уникальность и коммерческая взаимозаменяемость.</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Коммерческие и (или) финансовые условия поставок товаров, выполнения работ, оказания услуг признаются сопоставимыми, если различия между такими условиями не оказывают существенного влияния на соответствующие результаты или эти различия могут быть учтены с применением соответствующих корректировок таких условий.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направлении потенциальным поставщикам (исполнителям, подрядчикам) запросов о цене товара (работы, услуги) при определении начальной (максимальной) цены договора способом сопоставимых рыночных цен, заказчиком в запросе указываются основные условия исполнения договора, способные повлиять на формирование затратной базы со стороны поставщика (исполнителя, подрядчика). К числу таких условий относятся в том числе: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сроки (периоды) поставки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место и условия поставки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порядок формирования цены договора, то есть, какие расходы (в том числе налоги, расходы на перевозку и иные расходы) в себя должна включать цена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 и условия оплаты поставок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размер обеспечения исполнения обязательств по договору;</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сроки и объем гарантий качества.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При применении метода сопоставимых рыночных цен (анализ рынка) заказчик должен получить не менее трех ценовых предложений.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осуществлении закупки неконкурентным способом (закупка у единственного  поставщика), за исключением закупки стоимостью до 100 (ста) тысяч рублей (включительно), с учетом налогов, сборов и иных обязательных платежей, пп. 2,  7, 9, 14, 15, 18, 19 п. 7.1 настоящего Положения,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(подрядчиков, исполнителей), заказчик применяет наименьшее значение цены полученных предложений.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 случае невозможности получения ценовой информации не менее чем из трех источников, заказчик вправе произвести расчет с использованием меньшего количества источников с обоснованием отсутствия такой возможности.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1.8.18.2 Тарифный метод применяется заказчиком, если в соответствии с законодательством Российской Федерации цены закупаемых товаров, работ, услуг подлежат государственному регулированию или установлены муниципальными правовыми актами. В этом случае начальная (максимальная) цена договора и цена заключаемого договора с единственным поставщиком (исполнителем, подрядчиком) определяются в соответствии с установленным тарифом (ценой) на товары,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1.8.18.3 Проектно-сметный метод заключается в определении начальной (максимальной) цены договора на основании проектной документации в соответствии с методиками и нормативами (государственными элементными сметными нормами) строительных работ и специальных строительных работ.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Данный метод применяется при определении начальной (максимальной) цены договора на строительство, реконструкцию, капитальный ремонт, снос объекта капитального строительства. При его использовании начальная (максимальная) цена договора определяется исходя из сметной стоимости строительства, реконструкции, капитального ремонта объектов капитального строительства, определенной согласно </w:t>
      </w:r>
      <w:hyperlink r:id="rId53" w:history="1">
        <w:r w:rsidRPr="006E7C1C">
          <w:rPr>
            <w:rFonts w:ascii="Times New Roman" w:hAnsi="Times New Roman" w:cs="Times New Roman"/>
            <w:sz w:val="16"/>
            <w:szCs w:val="16"/>
          </w:rPr>
          <w:t>ст. 8.3</w:t>
        </w:r>
      </w:hyperlink>
      <w:r w:rsidRPr="006E7C1C">
        <w:rPr>
          <w:rFonts w:ascii="Times New Roman" w:hAnsi="Times New Roman" w:cs="Times New Roman"/>
          <w:sz w:val="16"/>
          <w:szCs w:val="16"/>
        </w:rPr>
        <w:t>ГрК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Проектно-сметный метод может быть использован при определении начальной (максимальной) цены договора на текущий ремонт зданий, строений, сооружений, помещений.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1.8.18.4 Затратный метод применяется в случае невозможности применения иных методов, предусмотренных настоящим Положением, или в дополнение к указанным методам. Данный метод заключается в определении начальной (максимальной) цены договора, цены договора, заключаемого с единственным поставщиком (подрядчиком, исполнителем), как суммы произведенных затрат и обычной для определенной сферы деятельности прибыли. При этом учитываются обычные в подобных случаях прямые и косвенные затраты на производство или приобретение и (или) реализацию товаров, работ, услуг, затраты на транспортировку, хранение, страхование и иные затраты. Информация об обычной прибыли для определенной сферы деятельности может быть получена заказчиком исходя из анализа договоров (контрактов), размещенных в ЕИС в соответствии с Федеральным законом № 44-ФЗ, Федеральным законом № 223-ФЗ, других общедоступных источников информации, в том числе информации информационно-ценовых агентств, общедоступных результатов изучения рынка, а также результатов изучения рынка, проведенного по инициативе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1.8.18.5. Если количество товаров, объем работ, услуг заранее неизвестны, Заказчик определяет и обосновывает (в соответствии с </w:t>
      </w:r>
      <w:hyperlink w:anchor="Par422" w:tooltip="1.8.18. Начальная (максимальная) цена договора обосновывается и определяется посредством одного или нескольких из следующих методов: метод анализа рынка, тарифный метод, проектно-сметный метод, затратный метод. Если их использовать невозможно, в документацию о" w:history="1">
        <w:r w:rsidRPr="006E7C1C">
          <w:rPr>
            <w:rFonts w:ascii="Times New Roman" w:hAnsi="Times New Roman" w:cs="Times New Roman"/>
            <w:sz w:val="16"/>
            <w:szCs w:val="16"/>
          </w:rPr>
          <w:t>п. п. 1.8.18</w:t>
        </w:r>
      </w:hyperlink>
      <w:r w:rsidRPr="006E7C1C">
        <w:rPr>
          <w:rFonts w:ascii="Times New Roman" w:hAnsi="Times New Roman" w:cs="Times New Roman"/>
          <w:sz w:val="16"/>
          <w:szCs w:val="16"/>
        </w:rPr>
        <w:t xml:space="preserve"> - </w:t>
      </w:r>
      <w:hyperlink w:anchor="Par433" w:tooltip="1.8.18.4. Затратный метод применяется в случае невозможности использования методов, указанных в п. п. 1.8.18.1 - 1.8.18.3 настоящего Положения, или в дополнение к ним. Он заключается в определении начальной (максимальной) цены договора как суммы произведенных " w:history="1">
        <w:r w:rsidRPr="006E7C1C">
          <w:rPr>
            <w:rFonts w:ascii="Times New Roman" w:hAnsi="Times New Roman" w:cs="Times New Roman"/>
            <w:sz w:val="16"/>
            <w:szCs w:val="16"/>
          </w:rPr>
          <w:t>1.8.18.4</w:t>
        </w:r>
      </w:hyperlink>
      <w:r w:rsidRPr="006E7C1C">
        <w:rPr>
          <w:rFonts w:ascii="Times New Roman" w:hAnsi="Times New Roman" w:cs="Times New Roman"/>
          <w:sz w:val="16"/>
          <w:szCs w:val="16"/>
        </w:rPr>
        <w:t xml:space="preserve"> настоящего Положения) цену единицы товара (работы, услуги), а также определяет максимальное значение цены договора. Особенности проведения такой закупки и участия в ней должны быть установлены в документации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Учитывая специфику закупки, Заказчик вправе предусмотреть в документации о закупке формулу цены, используемую для расчета сумм, подлежащих уплате поставщику в ходе исполнения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1.8.18.7. Обоснование начальной (максимальной) цены договора, за исключением закупки стоимостью до 100 (ста)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оформляется в виде документа, в котором, в том числе, указываются: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метод(ы) формирования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реквизиты коммерческих предложений поставщиков (исполнителей, подрядчиков), полученных в ответ на запрос заказчика, в случае направления заказчиком такого запроса;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реквизиты договора в случае выбора заказчиком в качестве источника информации о ценах товаров (работ, услуг) ранее заключенного заказчиком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адрес соответствующей страницы в информационно-телекоммуникационной сети Интернет, если источником информации о ценах являются данные из информационно-телекоммуникационной сети Интернет;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подробный расчет начальной (максимальной) цены договора, если заказчик осуществляет расчет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при осуществлении закупки конкурентным способом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(исполнителей, подрядчиков), заказчик указывает расчет среднего значения цены либо наименьшее значение цены;</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иные реквизиты источников информации, на основании которых установлена начальная (максимальная) цена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Сформированный документ обоснования начальной (максимальной) цены договора выводится на бумажном носителе и подписывается уполномоченным лицом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Материалы обоснования начальной (максимальной) цены договора, в том числе графические изображения снимков экрана («скриншот»), хранятся вместе с документацией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Обоснование начальной (максимальной) цены договора формируется до момента опубликования извещения о закупке или заключения договора, если договор заключается с единственным поставщиком.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применении метода сопоставимых рыночных цен (анализа рынка) заказчик может использовать обоснованные им коэффициенты или индексы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1.8.18.8 В целях применения метода сопоставимых рыночных цен (анализа рынка) может использоваться общедоступная информация о ценах товаров, работ, услуг, которая может быть использована для целей определения начальной (максимальной) цены договора, к которой относится: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информация о ценах товаров, работ, услуг, содержащаяся в договорах (контрактах), размещенных в реестре контрактов (договоров) в соответствии с требованиями Федерального закона № 44-ФЗ, Федерального закона №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информация о ценах товаров, работ, услуг, содержащаяся в рекламе, каталогах, описаниях товаров и в других предложениях, обращенных к неопределенному кругу лиц и признаваемых в соответствии с гражданским законодательством публичными офертами;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информация о котировках на российских биржах и иностранных биржах;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информация о котировках на электронных площадках;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5) данные государственной статистической отчетности о ценах товаров, работ,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6)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иностранных государств, международных организаций или иных общедоступных изданиях;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7) информация информационно-ценовых агентств, общедоступные результаты изучения рынка, а также результаты изучения рынка, проведенного по инициативе заказчика, в том числе на основании договора, при условии раскрытия методологии расчета цен, иные источники информации;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8) информация, размещенная в свободном доступе, в частности, опубликованная в печати, размещенная на сайтах в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1.8.19. В соответствии с </w:t>
      </w:r>
      <w:hyperlink r:id="rId54" w:history="1">
        <w:r w:rsidRPr="006E7C1C">
          <w:rPr>
            <w:rFonts w:ascii="Times New Roman" w:hAnsi="Times New Roman" w:cs="Times New Roman"/>
            <w:sz w:val="16"/>
            <w:szCs w:val="16"/>
          </w:rPr>
          <w:t>Постановлением</w:t>
        </w:r>
      </w:hyperlink>
      <w:r w:rsidRPr="006E7C1C">
        <w:rPr>
          <w:rFonts w:ascii="Times New Roman" w:hAnsi="Times New Roman" w:cs="Times New Roman"/>
          <w:sz w:val="16"/>
          <w:szCs w:val="16"/>
        </w:rPr>
        <w:t xml:space="preserve"> Правительства РФ от 16.09.2016 N 925, с учетом положений Генерального </w:t>
      </w:r>
      <w:hyperlink r:id="rId55" w:history="1">
        <w:r w:rsidRPr="006E7C1C">
          <w:rPr>
            <w:rFonts w:ascii="Times New Roman" w:hAnsi="Times New Roman" w:cs="Times New Roman"/>
            <w:sz w:val="16"/>
            <w:szCs w:val="16"/>
          </w:rPr>
          <w:t>соглашения</w:t>
        </w:r>
      </w:hyperlink>
      <w:r w:rsidRPr="006E7C1C">
        <w:rPr>
          <w:rFonts w:ascii="Times New Roman" w:hAnsi="Times New Roman" w:cs="Times New Roman"/>
          <w:sz w:val="16"/>
          <w:szCs w:val="16"/>
        </w:rPr>
        <w:t xml:space="preserve"> по тарифам и торговле 1994 г. и </w:t>
      </w:r>
      <w:hyperlink r:id="rId56" w:history="1">
        <w:r w:rsidRPr="006E7C1C">
          <w:rPr>
            <w:rFonts w:ascii="Times New Roman" w:hAnsi="Times New Roman" w:cs="Times New Roman"/>
            <w:sz w:val="16"/>
            <w:szCs w:val="16"/>
          </w:rPr>
          <w:t>Договора</w:t>
        </w:r>
      </w:hyperlink>
      <w:r w:rsidRPr="006E7C1C">
        <w:rPr>
          <w:rFonts w:ascii="Times New Roman" w:hAnsi="Times New Roman" w:cs="Times New Roman"/>
          <w:sz w:val="16"/>
          <w:szCs w:val="16"/>
        </w:rPr>
        <w:t xml:space="preserve"> о Евразийском экономическом союзе от 29.05.2014 при осуществлении закупок товаров, работ, услуг путем проведения конкурса, аукциона, запроса предложений, запроса котировок Заказчик устанавливает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приоритет).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1.8.20. Приоритет не предоставляется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закупка признана несостоявшейся и договор заключается с единственным участником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F4F8C" w:rsidRPr="006E7C1C" w:rsidRDefault="003F4F8C" w:rsidP="006E7C1C">
      <w:pPr>
        <w:pStyle w:val="ConsPlusNormal"/>
        <w:ind w:firstLine="540"/>
        <w:jc w:val="both"/>
        <w:rPr>
          <w:rFonts w:ascii="Times New Roman" w:hAnsi="Times New Roman" w:cs="Times New Roman"/>
          <w:sz w:val="16"/>
          <w:szCs w:val="16"/>
        </w:rPr>
      </w:pPr>
      <w:bookmarkStart w:id="24" w:name="P412"/>
      <w:bookmarkEnd w:id="24"/>
      <w:r w:rsidRPr="006E7C1C">
        <w:rPr>
          <w:rFonts w:ascii="Times New Roman" w:hAnsi="Times New Roman" w:cs="Times New Roman"/>
          <w:sz w:val="16"/>
          <w:szCs w:val="16"/>
        </w:rPr>
        <w:t>4) в заявке на участие в конкурсе, запросе котировок или запросе предложений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bookmarkStart w:id="25" w:name="P413"/>
      <w:bookmarkEnd w:id="25"/>
      <w:r w:rsidRPr="006E7C1C">
        <w:rPr>
          <w:rFonts w:ascii="Times New Roman" w:hAnsi="Times New Roman" w:cs="Times New Roman"/>
          <w:sz w:val="16"/>
          <w:szCs w:val="16"/>
        </w:rPr>
        <w:t>5) 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bookmarkStart w:id="26" w:name="P414"/>
      <w:bookmarkEnd w:id="26"/>
      <w:r w:rsidRPr="006E7C1C">
        <w:rPr>
          <w:rFonts w:ascii="Times New Roman" w:hAnsi="Times New Roman" w:cs="Times New Roman"/>
          <w:sz w:val="16"/>
          <w:szCs w:val="16"/>
        </w:rPr>
        <w:t>1.8.21. Условием предоставления приоритета является включение в документацию о закупке следующих сведений: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1) требования об указании (декларировании) участником закупки в заявке на участие (в соответствующей части заявки, содержащей предложение о поставке товара) наименования страны происхождения поставляемых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положения об ответственности участников закупки за предоставление недостоверных сведений о стране происхождения товара, указанного в заявке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bookmarkStart w:id="27" w:name="P417"/>
      <w:bookmarkEnd w:id="27"/>
      <w:r w:rsidRPr="006E7C1C">
        <w:rPr>
          <w:rFonts w:ascii="Times New Roman" w:hAnsi="Times New Roman" w:cs="Times New Roman"/>
          <w:sz w:val="16"/>
          <w:szCs w:val="16"/>
        </w:rPr>
        <w:t>3) сведений о начальной (максимальной) цене единицы каждого товара, работы, услуги, являющихся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условия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и она рассматривается как содержащая предложение о поставке иностранных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условия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412" w:history="1">
        <w:r w:rsidRPr="006E7C1C">
          <w:rPr>
            <w:rFonts w:ascii="Times New Roman" w:hAnsi="Times New Roman" w:cs="Times New Roman"/>
            <w:sz w:val="16"/>
            <w:szCs w:val="16"/>
          </w:rPr>
          <w:t>пп. 4</w:t>
        </w:r>
      </w:hyperlink>
      <w:r w:rsidRPr="006E7C1C">
        <w:rPr>
          <w:rFonts w:ascii="Times New Roman" w:hAnsi="Times New Roman" w:cs="Times New Roman"/>
          <w:sz w:val="16"/>
          <w:szCs w:val="16"/>
        </w:rPr>
        <w:t xml:space="preserve">, </w:t>
      </w:r>
      <w:hyperlink w:anchor="P413" w:history="1">
        <w:r w:rsidRPr="006E7C1C">
          <w:rPr>
            <w:rFonts w:ascii="Times New Roman" w:hAnsi="Times New Roman" w:cs="Times New Roman"/>
            <w:sz w:val="16"/>
            <w:szCs w:val="16"/>
          </w:rPr>
          <w:t>5 п. 1.8.20</w:t>
        </w:r>
      </w:hyperlink>
      <w:r w:rsidRPr="006E7C1C">
        <w:rPr>
          <w:rFonts w:ascii="Times New Roman" w:hAnsi="Times New Roman" w:cs="Times New Roman"/>
          <w:sz w:val="16"/>
          <w:szCs w:val="16"/>
        </w:rPr>
        <w:t xml:space="preserve"> настоящего Положения,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w:t>
      </w:r>
      <w:hyperlink w:anchor="P417" w:history="1">
        <w:r w:rsidRPr="006E7C1C">
          <w:rPr>
            <w:rFonts w:ascii="Times New Roman" w:hAnsi="Times New Roman" w:cs="Times New Roman"/>
            <w:sz w:val="16"/>
            <w:szCs w:val="16"/>
          </w:rPr>
          <w:t>пп. 3</w:t>
        </w:r>
      </w:hyperlink>
      <w:r w:rsidRPr="006E7C1C">
        <w:rPr>
          <w:rFonts w:ascii="Times New Roman" w:hAnsi="Times New Roman" w:cs="Times New Roman"/>
          <w:sz w:val="16"/>
          <w:szCs w:val="16"/>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он заключается, на начальную (максимальную) цену;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условия отнесения участника закупки к российским или иностранным лицам на основании документов, содержащих информацию о месте его регистрации (для юридических лиц и индивидуальных предпринимателей),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указания страны происхождения поставляемого товара на основании сведений, содержащихся в заявке на участие в закупке, представленной участником, с которым заключается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положения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уклонившимся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условия о том, что 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В этом случае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1.8.22. При закупке товаров (в том числе поставляемых при выполнении работ, оказании услуг) из </w:t>
      </w:r>
      <w:hyperlink r:id="rId57" w:history="1">
        <w:r w:rsidRPr="006E7C1C">
          <w:rPr>
            <w:rFonts w:ascii="Times New Roman" w:hAnsi="Times New Roman" w:cs="Times New Roman"/>
            <w:sz w:val="16"/>
            <w:szCs w:val="16"/>
          </w:rPr>
          <w:t>Перечня</w:t>
        </w:r>
      </w:hyperlink>
      <w:r w:rsidRPr="006E7C1C">
        <w:rPr>
          <w:rFonts w:ascii="Times New Roman" w:hAnsi="Times New Roman" w:cs="Times New Roman"/>
          <w:sz w:val="16"/>
          <w:szCs w:val="16"/>
        </w:rPr>
        <w:t>, утвержденного Постановлением Правительства РФ от 03.12.2020 N 2013, заказчик учитывает установленную этим нормативным правовым актом минимальную долю закупок товаров российского происхождения. Таковыми признаются товары, включенные: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в реестр промышленной продукции, произведенной на территории Российской Федерации, или в реестр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30.04.2020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в единый реестр российской радиоэлектронной продукции, предусмотренный  постановлением Правительства Российской Федерации от 10.07.2019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p w:rsidR="003F4F8C" w:rsidRPr="006E7C1C" w:rsidRDefault="003F4F8C" w:rsidP="006E7C1C">
      <w:pPr>
        <w:pStyle w:val="ConsPlusNormal"/>
        <w:jc w:val="center"/>
        <w:rPr>
          <w:rFonts w:ascii="Times New Roman" w:hAnsi="Times New Roman" w:cs="Times New Roman"/>
          <w:sz w:val="16"/>
          <w:szCs w:val="16"/>
        </w:rPr>
      </w:pPr>
      <w:bookmarkStart w:id="28" w:name="P425"/>
      <w:bookmarkEnd w:id="28"/>
      <w:r w:rsidRPr="006E7C1C">
        <w:rPr>
          <w:rFonts w:ascii="Times New Roman" w:hAnsi="Times New Roman" w:cs="Times New Roman"/>
          <w:sz w:val="16"/>
          <w:szCs w:val="16"/>
        </w:rPr>
        <w:t>1.9.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bookmarkStart w:id="29" w:name="P427"/>
      <w:bookmarkEnd w:id="29"/>
      <w:r w:rsidRPr="006E7C1C">
        <w:rPr>
          <w:rFonts w:ascii="Times New Roman" w:hAnsi="Times New Roman" w:cs="Times New Roman"/>
          <w:sz w:val="16"/>
          <w:szCs w:val="16"/>
        </w:rPr>
        <w:t>1.9.1. В документации о конкурентной закупке (извещении о проведении запроса котировок) устанавливаются следующие обязательные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участник закупки должен соответствовать требованиям законодательства РФ к лицам, осуществляющим поставки товаров, выполнение работ, оказание услуг, которые являются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участник закупки должен отвечать требованиям документации о закупке 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 на день подачи заявки или конверта с заявкой деятельность участника закупки не приостановлена в порядке, предусмотренном </w:t>
      </w:r>
      <w:hyperlink r:id="rId58"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об участнике закупки отсутствуют в реестрах недобросовестных поставщиков, ведение которых предусмотрено </w:t>
      </w:r>
      <w:hyperlink r:id="rId59"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60"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Данное требование предъявляется,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1.9.2. К участникам закупки не допускается устанавливать требования дискриминационного характера.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1.9.3. Не допускается предъявлять к участникам закупки, товарам, работам, услугам, условиям исполнения договора требования, не предусмотренные документацией о закупке, а также оценивать и сопоставлять заявки на участие в закупке по критериям и в порядке, которые не указаны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1.9.4. Требования, предъявляемые к участникам закупки, закупаемым товарам, работам, услугам, условиям исполнения договора, а также критерии и порядок оценки и сопоставления заявок на участие в закупке применяются в равной степени в отношении всех участников закупки.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30" w:name="P439"/>
      <w:bookmarkEnd w:id="30"/>
      <w:r w:rsidRPr="006E7C1C">
        <w:rPr>
          <w:rFonts w:ascii="Times New Roman" w:hAnsi="Times New Roman" w:cs="Times New Roman"/>
          <w:sz w:val="16"/>
          <w:szCs w:val="16"/>
        </w:rPr>
        <w:t>1.10. Условия допуска к участию</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и отстранения от участия в закупках</w:t>
      </w:r>
    </w:p>
    <w:p w:rsidR="003F4F8C" w:rsidRPr="006E7C1C" w:rsidRDefault="003F4F8C" w:rsidP="006E7C1C">
      <w:pPr>
        <w:pStyle w:val="ConsPlusNormal"/>
        <w:ind w:firstLine="540"/>
        <w:jc w:val="both"/>
        <w:rPr>
          <w:rFonts w:ascii="Times New Roman" w:hAnsi="Times New Roman" w:cs="Times New Roman"/>
          <w:sz w:val="16"/>
          <w:szCs w:val="16"/>
        </w:rPr>
      </w:pPr>
      <w:bookmarkStart w:id="31" w:name="P442"/>
      <w:bookmarkEnd w:id="31"/>
      <w:r w:rsidRPr="006E7C1C">
        <w:rPr>
          <w:rFonts w:ascii="Times New Roman" w:hAnsi="Times New Roman" w:cs="Times New Roman"/>
          <w:sz w:val="16"/>
          <w:szCs w:val="16"/>
        </w:rPr>
        <w:t>1.10.1. Комиссия по закупкам отказывает участнику закупки в допуске к участию в процедуре закупки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выявлено несоответствие участника хотя бы одному из требований, перечисленных в </w:t>
      </w:r>
      <w:hyperlink w:anchor="P427" w:history="1">
        <w:r w:rsidRPr="006E7C1C">
          <w:rPr>
            <w:rFonts w:ascii="Times New Roman" w:hAnsi="Times New Roman" w:cs="Times New Roman"/>
            <w:sz w:val="16"/>
            <w:szCs w:val="16"/>
          </w:rPr>
          <w:t>п. 1.9.1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участник закупки и (или) его заявка не соответствуют иным требованиям документации о закупке (извещению о проведении запроса котировок) или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закупки не представил документы, необходимые для участия в процедуре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 представленных документах или в заявке указаны недостоверные сведения об участнике закупки и (или) о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участник закупки не предоставил обеспечение заявки на участие в закупке, если такое обеспечение предусмотрено документацией о закупке.</w:t>
      </w:r>
    </w:p>
    <w:p w:rsidR="003F4F8C" w:rsidRPr="006E7C1C" w:rsidRDefault="003F4F8C" w:rsidP="006E7C1C">
      <w:pPr>
        <w:pStyle w:val="ConsPlusNormal"/>
        <w:ind w:firstLine="540"/>
        <w:jc w:val="both"/>
        <w:rPr>
          <w:rFonts w:ascii="Times New Roman" w:hAnsi="Times New Roman" w:cs="Times New Roman"/>
          <w:sz w:val="16"/>
          <w:szCs w:val="16"/>
        </w:rPr>
      </w:pPr>
      <w:bookmarkStart w:id="32" w:name="P448"/>
      <w:bookmarkEnd w:id="32"/>
      <w:r w:rsidRPr="006E7C1C">
        <w:rPr>
          <w:rFonts w:ascii="Times New Roman" w:hAnsi="Times New Roman" w:cs="Times New Roman"/>
          <w:sz w:val="16"/>
          <w:szCs w:val="16"/>
        </w:rPr>
        <w:t xml:space="preserve">1.10.2. Если выявлен хотя бы один из фактов, указанных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 комиссия по закупкам обязана отстранить участника от процедуры закупки на любом этапе ее проведения до момента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bookmarkStart w:id="33" w:name="P449"/>
      <w:bookmarkEnd w:id="33"/>
      <w:r w:rsidRPr="006E7C1C">
        <w:rPr>
          <w:rFonts w:ascii="Times New Roman" w:hAnsi="Times New Roman" w:cs="Times New Roman"/>
          <w:sz w:val="16"/>
          <w:szCs w:val="16"/>
        </w:rPr>
        <w:t xml:space="preserve">1.10.3. В случае выявления фактов, предусмотренных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в момент рассмотрения заявок информация об отказе в допуске участникам отражается в протоколе рассмотрения заявок. При этом указываются основания отказа, факты, послужившие основанием для отказа, и обстоятельства выявления таких фактов.</w:t>
      </w:r>
    </w:p>
    <w:p w:rsidR="003F4F8C" w:rsidRPr="006E7C1C" w:rsidRDefault="003F4F8C" w:rsidP="006E7C1C">
      <w:pPr>
        <w:pStyle w:val="ConsPlusNormal"/>
        <w:ind w:firstLine="540"/>
        <w:jc w:val="both"/>
        <w:rPr>
          <w:rFonts w:ascii="Times New Roman" w:hAnsi="Times New Roman" w:cs="Times New Roman"/>
          <w:sz w:val="16"/>
          <w:szCs w:val="16"/>
        </w:rPr>
      </w:pPr>
      <w:bookmarkStart w:id="34" w:name="P450"/>
      <w:bookmarkEnd w:id="34"/>
      <w:r w:rsidRPr="006E7C1C">
        <w:rPr>
          <w:rFonts w:ascii="Times New Roman" w:hAnsi="Times New Roman" w:cs="Times New Roman"/>
          <w:sz w:val="16"/>
          <w:szCs w:val="16"/>
        </w:rPr>
        <w:t xml:space="preserve">1.10.4. Если факты, перечисленные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выявлены на ином этапе закупки, комиссия по закупкам составляет протокол отстранения от участия в процедуре закупки. В него включается информация, указанная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месте, дате, времени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наименование (для юридического лица), фамилия, имя, отчество (для физического лица), ИНН/КПП/ОГРН/ОГРНИП (при наличии), местонахождение, почтовый адрес, контактный телефон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 основание для отстранения в соответствии с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5) обстоятельства, при которых выявлен факт, указанный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полученные Заказчиком, комиссией по закупкам в подтверждение факта, названного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комиссии по закупкам об отстранении от участия с обоснованием такого решения и сведениями о решении по этому вопросу каждого члена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Указанный протокол размещается в ЕИС не позднее чем через три дня со дня подписания.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35" w:name="P460"/>
      <w:bookmarkEnd w:id="35"/>
      <w:r w:rsidRPr="006E7C1C">
        <w:rPr>
          <w:rFonts w:ascii="Times New Roman" w:hAnsi="Times New Roman" w:cs="Times New Roman"/>
          <w:sz w:val="16"/>
          <w:szCs w:val="16"/>
        </w:rPr>
        <w:t>1.11. Порядок заключения и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 Договор заключается Заказчиком в порядке, установленном настоящим Положением, с учетом норм законодательства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1.11.2. Договор по результатам проведения конкурентной закупки Заказчик заключает не ранее чем через 10 дней и не позднее чем через 20 дней с даты размещения в ЕИС итогового протокола, составленного по результатам конкурентной закупки,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проект договора, который прилагается к извещению о проведении закупки и (или) документации, включаются реквизиты победителя (единственного участника) и условия исполнения договора, предложенные победителем (единственным участником) в заявке на участие в закупке или в ходе проведения аукциона, переторжки (если она проводилась).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течение пяти дней со дня размещения в ЕИС итогового протокола закупки Заказчик передает победителю (единственному участнику) два экземпляра заполненного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Победитель закупки (единственный участник) в течение пяти дней со дня получения двух экземпляров проекта договора подписывает их, скрепляет печатью (при наличии) и передает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не ранее чем через 10 дней со дня размещения в ЕИС протокола закупки, на основании которого заключается договор, подписывает и скрепляет печатью (при наличии) оба экземпляра договора и возвращает один из них победителю закупки (единственному участнику).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ранее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в соответствии с законодательством РФ заключение договора требует получение одобрения от органа управления Заказчика, то договор должен быть заключен не позднее чем через пять дней с даты указанного одобрения. Аналогичный срок действует с даты вынесения решения антимонопольного органа по результатам рассмотрения жалобы на действия (бездействие) Заказчика, комиссии по закупкам, оператора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1.11.3. Договор с единственным поставщиком заключается в следующем порядке.</w:t>
      </w:r>
    </w:p>
    <w:p w:rsidR="003F4F8C" w:rsidRPr="006E7C1C" w:rsidRDefault="003F4F8C" w:rsidP="006E7C1C">
      <w:pPr>
        <w:pStyle w:val="a3"/>
        <w:jc w:val="both"/>
        <w:rPr>
          <w:sz w:val="16"/>
          <w:szCs w:val="16"/>
        </w:rPr>
      </w:pPr>
      <w:r w:rsidRPr="006E7C1C">
        <w:rPr>
          <w:sz w:val="16"/>
          <w:szCs w:val="16"/>
        </w:rPr>
        <w:t xml:space="preserve">Заказчик передает единственному поставщику два экземпляра проекта договора с согласованными сторонами условиями.                                                                    </w:t>
      </w:r>
    </w:p>
    <w:p w:rsidR="003F4F8C" w:rsidRPr="006E7C1C" w:rsidRDefault="003F4F8C" w:rsidP="006E7C1C">
      <w:pPr>
        <w:pStyle w:val="a3"/>
        <w:jc w:val="both"/>
        <w:rPr>
          <w:sz w:val="16"/>
          <w:szCs w:val="16"/>
        </w:rPr>
      </w:pPr>
      <w:r w:rsidRPr="006E7C1C">
        <w:rPr>
          <w:sz w:val="16"/>
          <w:szCs w:val="16"/>
        </w:rPr>
        <w:t xml:space="preserve">Единственный поставщик передает Заказчику подписанные и скрепленные печатью (при наличии) два экземпляра проекта договора не позднее чем через пять дней со дня его получения от Заказчика.    Заказчик возвращает поставщику подписанный и заверенный печатью (при наличии) один экземпляр договора не позднее чем через пять дней со дня его получения.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Заключение договора на поставку товаров, выполнение работ, оказание услуг у единственного поставщика (подрядчика, исполнителя) со стоимостью закупки, превышающей 100 (сто) тысяч рублей, с учетом налогов, сборов и иных обязательных платежей, осуществляется заказчиком с обязательным обоснованием начальной (максимальной) цены договора и размещением в ЕИС информации о такой закупке и протокола осуществления закупки у единственного поставщика (подрядчика, исполнителя). В информации о закупке заказчик отражает все необходимые сведения для заключения договора, включая решение заказчика об осуществлении закупки у единственного поставщика (подрядчика, исполнителя), которое указывается в протоколе осуществления закупки у единственного поставщика (подрядчика, исполнителя). К указанной информации должен прилагаться проект договора, являющийся ее неотъемлемой частью.</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формируется с помощью функционала ЕИС и может быть размещена заказчиком в ЕИС (вместе с проектом договора) в день осуществления закупки (заключения договора) и ранее.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носит уведомительный характер и не предполагает при ее размещении в ЕИС подачу со стороны участников закупки каких–либо заявок, документов, сведений и запросов на разъяснения.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Протокол осуществления закупки у единственного поставщика оформляется секретарем комиссии по закупкам и подписывается всеми присутствующими членами комиссии по закупкам. Такой протокол закрепляет решение закупочной комиссии по итогу осуществления закупочной процедуры и размещается в ЕИС.</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 протоколе осуществления закупки у единственного поставщика указываются: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дата подписания протокола;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сведения о членах комиссии по закупкам;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способ закупки (закупка у единственного поставщика);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предмет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5)  сведения об объеме, цене закупаемых товаров (работ, услуг), сроке исполнения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6) решение о заключении договора с единственным поставщиком и обоснование такого решения с указанием соответствующего подпункта пункта 7.1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и документы, составленные в ходе осуществления такой закупки, хранятся заказчиком не менее трех лет.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заключении договора в случаях, предусмотренных пп. 2,9,11,12,14,19 п.7.1 настоящего Положения, а  также договора стоимостью до 100 (ста) тысяч рублей (включительно), с учетом налогов, сборов и иных обязательных платежей, требования пп. 1.11.15, 1.11.16, 1.11.17 настоящего Положения заказчиком могут не применяться к указанному договору. Закупка товаров, работ, услуг на сумму не превышающую 100 (сто) тысяч рублей (включительно), с учетом налогов, сборов и иных обязательных платежей, осуществляемые у единственного поставщика (подрядчика, исполнителя), могут производиться без заключения договора. Оплата обязательств, связанных с такими закупками может осуществляться как в безналичной форме, на основании выставленных счетов,  так и путем выдачи соответствующим материально-ответственным лицам заказчика подотчетных сумм, на основании представленных авансовых отчетов.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1.11.4. Если участник закупки, с которым заключается договор согласно настоящему Положению, получив проект договора в срок, предусмотренный для заключения договора, обнаружит в его тексте неточности, технические ошибки, опечатки, несоответствие условиям, которые были предложены в заявке этого участника закупки, оформляется протокол разногласий. Протокол разногласий составляется в письменной форме. Он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дату и время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закупки и номер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положения договора, в которых, по мнению участника закупки, содержатся неточности, технические ошибки, опечатки, несоответствие условиям, предложенным в заявке данного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Подписанный участником закупки протокол в тот же день направляется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Заказчик рассматривает протокол разногласий в течение двух рабочих дней со дня его получения от участника закупки. Если замечания участника закупки учтены полностью или частично, Заказчик вносит изменения в проект договора и повторно направляет его участнику. Вместе с тем Заказчик вправе направить участнику закупки договор в первоначальном варианте и отдельный документ с указанием причин, по которым в принятии замечаний участника закупки, содержащихся в протоколе разногласий, отказано. В случае, когда по результатам учета замечаний изменяются количество, объем, цена закупаемых товаров, работ, услуг или сроки исполнения договора по сравнению с указанными в протоколе, составленном по результатам закупки, информация об этом размещается в ЕИС в соответствии с </w:t>
      </w:r>
      <w:hyperlink w:anchor="P239" w:history="1">
        <w:r w:rsidRPr="006E7C1C">
          <w:rPr>
            <w:rFonts w:ascii="Times New Roman" w:hAnsi="Times New Roman" w:cs="Times New Roman"/>
            <w:sz w:val="16"/>
            <w:szCs w:val="16"/>
          </w:rPr>
          <w:t>п. 1.4.2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с которым заключается договор, в течение пяти дней со дня его получения подписывает договор в окончательной редакции Заказчика, скрепляет его печатью (при наличии) и возвращает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случае проведения конкурентной закупки в электронной форме направление протокола разногласий Заказчику и дальнейший обмен документами между поставщиком и Заказчиком в части подписания договора осуществляются с использованием программно-аппаратных средств </w:t>
      </w:r>
      <w:r w:rsidRPr="006E7C1C">
        <w:rPr>
          <w:rFonts w:ascii="Times New Roman" w:hAnsi="Times New Roman" w:cs="Times New Roman"/>
          <w:sz w:val="16"/>
          <w:szCs w:val="16"/>
        </w:rPr>
        <w:lastRenderedPageBreak/>
        <w:t>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bookmarkStart w:id="36" w:name="P482"/>
      <w:bookmarkEnd w:id="36"/>
      <w:r w:rsidRPr="006E7C1C">
        <w:rPr>
          <w:rFonts w:ascii="Times New Roman" w:hAnsi="Times New Roman" w:cs="Times New Roman"/>
          <w:sz w:val="16"/>
          <w:szCs w:val="16"/>
        </w:rPr>
        <w:t>1.11.5. Участник закупки признается уклонившимся от заключения договора в случае, когда: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не представил подписанный договор (отказался от заключения договора) в редакции Заказчика в срок, определенный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не предоставил обеспечение исполнения договора в срок, установленный документацией (извещением) о закупке, или предоставил с нарушением условий, указанных в документации (извещении) о закупке, - если требование о предоставлении такого обеспечения было предусмотрено документацией о закупке и проектом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не представил сведения о цепочке собственников, включая бенефициаров (в том числе конечных), и документы, подтверждающие данные сведения, - если требование о представлении таких сведений и документов установлено документацией о закупке и проектом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1.11.6. Не позднее одного рабочего дня, следующего за днем, когда установлены факты, предусмотренные в </w:t>
      </w:r>
      <w:hyperlink w:anchor="P482" w:history="1">
        <w:r w:rsidRPr="006E7C1C">
          <w:rPr>
            <w:rFonts w:ascii="Times New Roman" w:hAnsi="Times New Roman" w:cs="Times New Roman"/>
            <w:sz w:val="16"/>
            <w:szCs w:val="16"/>
          </w:rPr>
          <w:t>п. 1.11.5</w:t>
        </w:r>
      </w:hyperlink>
      <w:r w:rsidRPr="006E7C1C">
        <w:rPr>
          <w:rFonts w:ascii="Times New Roman" w:hAnsi="Times New Roman" w:cs="Times New Roman"/>
          <w:sz w:val="16"/>
          <w:szCs w:val="16"/>
        </w:rPr>
        <w:t xml:space="preserve"> настоящего Положения, Заказчик составляет протокол о признании участника уклонившимся от заключения договора. В протоколе должны быть отражены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дата и время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лица, которое уклонилось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факты, на основании которых лицо признано уклонившимся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Протокол составляется в двух экземплярах, подписывается Заказчиком в день его составления. Один экземпляр хранится у Заказчика, второй в течение трех рабочих дней со дня подписания направляется лицу, с которым Заказчик отказывается заключить договор.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1.11.7. В случае когда участник закупки признан победителем закупки, но отстранен от участия в ней в соответствии с </w:t>
      </w:r>
      <w:hyperlink w:anchor="P448" w:history="1">
        <w:r w:rsidRPr="006E7C1C">
          <w:rPr>
            <w:rFonts w:ascii="Times New Roman" w:hAnsi="Times New Roman" w:cs="Times New Roman"/>
            <w:sz w:val="16"/>
            <w:szCs w:val="16"/>
          </w:rPr>
          <w:t>п. 1.10.2</w:t>
        </w:r>
      </w:hyperlink>
      <w:r w:rsidRPr="006E7C1C">
        <w:rPr>
          <w:rFonts w:ascii="Times New Roman" w:hAnsi="Times New Roman" w:cs="Times New Roman"/>
          <w:sz w:val="16"/>
          <w:szCs w:val="16"/>
        </w:rPr>
        <w:t xml:space="preserve"> настоящего Положения, признан уклонившимся или отказался от заключения договора, договор с участником конкурса, запроса предложений, заявке которого присвоен второй номер, либо с участником аукциона, запроса котировок, предложение о цене которого является следующим после предложения победителя, заключается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проект договора, прилагаемый к извещению о проведении закупки и документации, включаются реквизиты участника конкурса или запроса предложений, заявке которого присвоен второй номер, либо участника аукциона, запроса котировок, предложение которого о цене является следующим после предложения победителя, условия исполнения договора, предложенные таким участником.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течение пяти дней со дня размещения в ЕИС протокола об отказе от заключения договора Заказчик передает участнику конкурса или запроса предложений, заявке которого присвоен второй номер, либо участнику аукциона, запроса котировок, предложение которого о цене является следующим после предложения победителя, оформленный проект договора в двух экземплярах.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Указанный участник закупки в течение пяти дней со дня получения проекта договора подписывает, скрепляет печатью (при наличии) и возвращает Заказчику два экземпляра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не ранее чем через 10 дней и не позднее чем через 20 дней с даты размещения в ЕИС итогового протокола закупки подписывает договор, скрепляет его печатью (при наличии) и возвращает один экземпляр участнику, с которым подписывается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1.11.8. Договоры, заключенные по результатам закупок, изменяются в порядке и по основаниям, которые предусмотрены положениями этих договоров, а также законодательством РФ, с учетом особенностей, установленных настоящим Положением и документацией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1.11.9. Цена договора является твердой и может изменяться только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 снижается по соглашению сторон без изменения предусмотренного договором количества товаров, объема работ, услуг и иных условий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возможность изменить цену договора предусмотрена таким договором.</w:t>
      </w:r>
    </w:p>
    <w:p w:rsidR="003F4F8C" w:rsidRPr="006E7C1C" w:rsidRDefault="003F4F8C" w:rsidP="006E7C1C">
      <w:pPr>
        <w:pStyle w:val="ConsPlusNormal"/>
        <w:ind w:firstLine="540"/>
        <w:rPr>
          <w:rFonts w:ascii="Times New Roman" w:hAnsi="Times New Roman" w:cs="Times New Roman"/>
          <w:sz w:val="16"/>
          <w:szCs w:val="16"/>
        </w:rPr>
      </w:pPr>
      <w:r w:rsidRPr="006E7C1C">
        <w:rPr>
          <w:rFonts w:ascii="Times New Roman" w:hAnsi="Times New Roman" w:cs="Times New Roman"/>
          <w:sz w:val="16"/>
          <w:szCs w:val="16"/>
        </w:rPr>
        <w:t>3) изменился размер ставки налога на добавленную стоимость;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4)изменились в соответствии с законодательством Российской Федерации регулируемые цены (тарифы) на товары,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5)в случае заключения контракта с единственным поставщиком (подрядчиком, исполнителем) в соответствии с пп. 9 п. 7.1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1.11.10. При заключении и исполнении договора Заказчик по согласованию с участником, с которым заключается договор, вправе увеличить количество поставляемого товара, если это предусмотрено документацией о закупке. Цена единицы товара в таком случае не должна превышать цену, определяемую как частное от деления цены договора, указанной в заявке участника конкурса, запроса предложений, запроса котировок (предложенной участником аукциона), с которым заключается договор, на количество товара, установленное в документации о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1.11.11. Если количество, объем, цена закупаемых товаров, работ, услуг или сроки исполнения договора изменяются по сравнению с указанными в итоговом протоколе, Заказчик не позднее 10 дней со дня внесения изменений в договор размещает в ЕИС информацию об измененных условиях.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1.11.12. При исполнении договора не допускается перемена поставщика, за исключением случаев, когда новый поставщик является правопреемником поставщика, с которым заключен договор, вследствие реорганизации юридического лица в форме преобразования, слияния или присоединения либо когда такая возможность прямо предусмотрена договором. При перемене поставщика его права и обязанности переходят к новому поставщику в том же объеме и на тех же условиях.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при исполнении договора происходит перемена Заказчика, то права и обязанности Заказчика, установленные договором и не исполненные к моменту такой перемены, переходят к новому лицу в объеме и на условиях, предусмотренных заключенным договором.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1.11.13. При исполнении договора по согласованию сторон допускается поставка товара, качество, технические и функциональные 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1.11.14. В договор включается условие о порядке, сроках и способах предоставления обеспечения исполнения договора, если соответствующее требование установлено Заказчиком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1.11.15. В договоре обязательно определяется порядок, в котором Заказчик осуществляет приемку поставляемых товаров, выполняемых работ, оказываемых услуг, в части соответствия их количества, комплектности, объема и качества на соответствие требованиям, установленным в договоре. Для оценки соответствия товаров, работ, услуг указанным требованиям Заказчик вправе привлекать независимых экспертов, выбирая их по своему усмотрению.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1.11.16. За просрочку исполнения обязательства Заказчиком по условиям договора может быть начислена неустойка (штраф, пени) за каждый день просрочки исполнения обязательства, начиная со дня, следующего за днем истечения срока его исполнения, установленного договором. Размер неустойки (штраф, пени) должен составлять не более 1/300 ключевой ставки Банка России на день уплаты. Конкретный размер неустойки (штраф, пени) или порядок ее расчета должен быть указан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освобождается от уплаты неустойки (штрафа, пеней), если докажет, что просрочка исполнения обязательства произошла вследствие обстоятельств непреодолимой силы или по вине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1.11.17. В договор включается обязательное условие об ответственности поставщика (исполнителя, подрядчика) за неисполнение или ненадлежащее исполнение обязательства, предусмотренного договором. Если поставщиком просрочено исполнение обязательства либо это обязательство ненадлежаще исполнено, Заказчик вправе потребовать уплаты неустойки (штрафа, пеней). Неустойка (штраф, пени) начисляется за каждый день просрочки исполнения обязательства, предусмотренного договором, начиная со дня, следующего за днем истечения срока его исполнения, установленного договором. Размер неустойки должен составлять не менее 1/300 ключевой ставки ЦБ РФ на день уплаты неустойки (штрафа, пеней). Конкретный размер неустойки или порядок ее расчета должен быть указан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Поставщик освобождается от уплаты неустойки (штрафа, пеней), если докажет, что ненадлежащее исполнение обязательства или просрочка его </w:t>
      </w:r>
      <w:r w:rsidRPr="006E7C1C">
        <w:rPr>
          <w:rFonts w:ascii="Times New Roman" w:hAnsi="Times New Roman" w:cs="Times New Roman"/>
          <w:sz w:val="16"/>
          <w:szCs w:val="16"/>
        </w:rPr>
        <w:lastRenderedPageBreak/>
        <w:t>исполнения произошли вследствие обстоятельств непреодолимой силы или по вине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1.11.18. С учетом особенностей предмета закупки в договоре могут устанавливаться иные меры ответственности за нарушение его условий.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1.11.19. В договор включается обязательное условие о порядке и способах его расторжения. Расторжение договора допускается по соглашению сторон, по решению суда и в одностороннем порядке по основаниям, предусмотренным Гражданским </w:t>
      </w:r>
      <w:hyperlink r:id="rId61"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37" w:name="P515"/>
      <w:bookmarkEnd w:id="37"/>
      <w:r w:rsidRPr="006E7C1C">
        <w:rPr>
          <w:rFonts w:ascii="Times New Roman" w:hAnsi="Times New Roman" w:cs="Times New Roman"/>
          <w:sz w:val="16"/>
          <w:szCs w:val="16"/>
        </w:rPr>
        <w:t>1.12. Реестр заключенных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1.12.1. При формировании информации и документов для реестра договоров Заказчик руководствуется </w:t>
      </w:r>
      <w:hyperlink r:id="rId62" w:history="1">
        <w:r w:rsidRPr="006E7C1C">
          <w:rPr>
            <w:rFonts w:ascii="Times New Roman" w:hAnsi="Times New Roman" w:cs="Times New Roman"/>
            <w:sz w:val="16"/>
            <w:szCs w:val="16"/>
          </w:rPr>
          <w:t>Постановлением</w:t>
        </w:r>
      </w:hyperlink>
      <w:r w:rsidRPr="006E7C1C">
        <w:rPr>
          <w:rFonts w:ascii="Times New Roman" w:hAnsi="Times New Roman" w:cs="Times New Roman"/>
          <w:sz w:val="16"/>
          <w:szCs w:val="16"/>
        </w:rPr>
        <w:t xml:space="preserve"> Правительства РФ от 31.10.2014 N 1132 "О порядке ведения реестра договоров, заключенных заказчиками по результатам закупки" и </w:t>
      </w:r>
      <w:hyperlink r:id="rId63" w:history="1">
        <w:r w:rsidRPr="006E7C1C">
          <w:rPr>
            <w:rFonts w:ascii="Times New Roman" w:hAnsi="Times New Roman" w:cs="Times New Roman"/>
            <w:sz w:val="16"/>
            <w:szCs w:val="16"/>
          </w:rPr>
          <w:t>Приказом</w:t>
        </w:r>
      </w:hyperlink>
      <w:r w:rsidRPr="006E7C1C">
        <w:rPr>
          <w:rFonts w:ascii="Times New Roman" w:hAnsi="Times New Roman" w:cs="Times New Roman"/>
          <w:sz w:val="16"/>
          <w:szCs w:val="16"/>
        </w:rPr>
        <w:t xml:space="preserve"> Минфина России от 29.12.2014 N 173н "О порядке формирования информации и документов, а также обмена информацией и документами между заказчиком и Федеральным казначейством в целях ведения реестра договоров, заключенных заказчиками по результатам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1.12.2. Заказчик вносит сведения о заключенных по итогам осуществления конкурентных закупок договорах и передает прилагаемые к ним документы в реестр договоров в течение трех рабочих дней с даты заключения таких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указанные сроки Заказчик также вносит сведения о заключенных по итогам осуществления закупки у единственного поставщика товаров, работ, услуг, стоимость которых превышает размеры, указанные в </w:t>
      </w:r>
      <w:hyperlink w:anchor="P269" w:history="1">
        <w:r w:rsidRPr="006E7C1C">
          <w:rPr>
            <w:rFonts w:ascii="Times New Roman" w:hAnsi="Times New Roman" w:cs="Times New Roman"/>
            <w:sz w:val="16"/>
            <w:szCs w:val="16"/>
          </w:rPr>
          <w:t>пп. 1 п. 1.4.10</w:t>
        </w:r>
      </w:hyperlink>
      <w:r w:rsidRPr="006E7C1C">
        <w:rPr>
          <w:rFonts w:ascii="Times New Roman" w:hAnsi="Times New Roman" w:cs="Times New Roman"/>
          <w:sz w:val="16"/>
          <w:szCs w:val="16"/>
        </w:rPr>
        <w:t xml:space="preserve"> настоящего Положения,  договорах и передает прилагаемые к ним документы в реестр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1.12.3. Заказчик вносит в реестр договоров информацию и передает документы, в отношении которых были внесены изменения, в течение 10 дней со дня внесения таких изменений.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1.12.4. Информация о результатах исполнения договора или о его расторжении вносится Заказчиком в реестр договоров в течение 10 дней с даты исполнения или расторжения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1.12.5. Если в договоре предусмотрена поэтапная приемка и оплата работ, информация об исполнении каждого этапа вносится в реестр договоров в течение 10 дней с момента исполнения.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1.12.6. В реестр договоров не вносятся сведения и не передаются документы, которые в соответствии с </w:t>
      </w:r>
      <w:hyperlink r:id="rId64"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не подлежат размещению в ЕИС.</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38" w:name="P525"/>
      <w:bookmarkEnd w:id="38"/>
      <w:r w:rsidRPr="006E7C1C">
        <w:rPr>
          <w:rFonts w:ascii="Times New Roman" w:hAnsi="Times New Roman" w:cs="Times New Roman"/>
          <w:sz w:val="16"/>
          <w:szCs w:val="16"/>
        </w:rPr>
        <w:t>2. Закупка путем проведения открытого конкурса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39" w:name="P527"/>
      <w:bookmarkEnd w:id="39"/>
      <w:r w:rsidRPr="006E7C1C">
        <w:rPr>
          <w:rFonts w:ascii="Times New Roman" w:hAnsi="Times New Roman" w:cs="Times New Roman"/>
          <w:sz w:val="16"/>
          <w:szCs w:val="16"/>
        </w:rPr>
        <w:t>2.1. Открытый конкурс на право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2.1.1. Закупка осуществляется путем проведения открытого конкурса (далее также конкурс), когда необходимо закупить товары, работы, услуги в связи с конкретными потребностями Заказчика (в том числе если предмет договора носит технически сложный характер). При этом для выбора наилучших условий исполнения договора Заказчик использует несколько критериев оценки заявок на участие в конкурсе, предусмотренных </w:t>
      </w:r>
      <w:hyperlink w:anchor="P548" w:history="1">
        <w:r w:rsidRPr="006E7C1C">
          <w:rPr>
            <w:rFonts w:ascii="Times New Roman" w:hAnsi="Times New Roman" w:cs="Times New Roman"/>
            <w:sz w:val="16"/>
            <w:szCs w:val="16"/>
          </w:rPr>
          <w:t>п. 2.4</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2.1.2. Не допускается взимать с участников плату за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bookmarkStart w:id="40" w:name="P531"/>
      <w:bookmarkStart w:id="41" w:name="P533"/>
      <w:bookmarkEnd w:id="40"/>
      <w:bookmarkEnd w:id="41"/>
      <w:r w:rsidRPr="006E7C1C">
        <w:rPr>
          <w:rFonts w:ascii="Times New Roman" w:hAnsi="Times New Roman" w:cs="Times New Roman"/>
          <w:sz w:val="16"/>
          <w:szCs w:val="16"/>
        </w:rPr>
        <w:t xml:space="preserve">2.1.3. Заказчик размещает в ЕИС извещение о проведении конкурса и конкурсную документацию не менее чем за 15 дней до дня окончания срока подачи заявок на участие в конкурсе, за исключением случаев, когда сведения о закупке могут не размещаться в ЕИС в соответствии с </w:t>
      </w:r>
      <w:hyperlink w:anchor="P268" w:history="1">
        <w:r w:rsidRPr="006E7C1C">
          <w:rPr>
            <w:rFonts w:ascii="Times New Roman" w:hAnsi="Times New Roman" w:cs="Times New Roman"/>
            <w:sz w:val="16"/>
            <w:szCs w:val="16"/>
          </w:rPr>
          <w:t>п. 1.4.10</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2.2. Извещение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2.2.1. В извещении о проведении открытого конкурса должны быть указаны сведения в соответствии с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2.2.2. Извещение о проведении открытого конкурса является неотъемлемой частью конкурсной документации. Сведения в извещении должны соответствовать сведениям, указанным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bookmarkStart w:id="42" w:name="P537"/>
      <w:bookmarkEnd w:id="42"/>
      <w:r w:rsidRPr="006E7C1C">
        <w:rPr>
          <w:rFonts w:ascii="Times New Roman" w:hAnsi="Times New Roman" w:cs="Times New Roman"/>
          <w:sz w:val="16"/>
          <w:szCs w:val="16"/>
        </w:rPr>
        <w:t>2.2.3. Изменения, внесенные в извещение, размещаются Заказчиком в ЕИС не позднее трех дней со дня принятия решения о внесении таких изменений. Изменение предмета конкурса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конкурсе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531" w:history="1">
        <w:r w:rsidRPr="006E7C1C">
          <w:rPr>
            <w:rFonts w:ascii="Times New Roman" w:hAnsi="Times New Roman" w:cs="Times New Roman"/>
            <w:sz w:val="16"/>
            <w:szCs w:val="16"/>
          </w:rPr>
          <w:t>п. 2.1.3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43" w:name="P540"/>
      <w:bookmarkEnd w:id="43"/>
      <w:r w:rsidRPr="006E7C1C">
        <w:rPr>
          <w:rFonts w:ascii="Times New Roman" w:hAnsi="Times New Roman" w:cs="Times New Roman"/>
          <w:sz w:val="16"/>
          <w:szCs w:val="16"/>
        </w:rPr>
        <w:t>2.3. Конкурсная документация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2.3.1. Конкурсная документация должна содержать сведения, предусмотренные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2.3.2. Заказчик вправе предусмотреть в конкурсной документации условие о проведении переторжки в соответствии с </w:t>
      </w:r>
      <w:hyperlink w:anchor="P669" w:history="1">
        <w:r w:rsidRPr="006E7C1C">
          <w:rPr>
            <w:rFonts w:ascii="Times New Roman" w:hAnsi="Times New Roman" w:cs="Times New Roman"/>
            <w:sz w:val="16"/>
            <w:szCs w:val="16"/>
          </w:rPr>
          <w:t>п. 2.8</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2.3.3. К извещению, конкурсной документации должен быть приложен проект договора, являющийся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2.3.4. При проведении конкурса могут выделяться лоты, в отношении каждого из которых в извещении о проведении конкурса, конкурсной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конкурсе в отношении определенных лотов. По каждому лоту заключается отдельный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2.3.5. Изменения, внесенные в конкурсную документацию, размещаются в ЕИС в порядке и сроки, указанные в </w:t>
      </w:r>
      <w:hyperlink w:anchor="P537" w:history="1">
        <w:r w:rsidRPr="006E7C1C">
          <w:rPr>
            <w:rFonts w:ascii="Times New Roman" w:hAnsi="Times New Roman" w:cs="Times New Roman"/>
            <w:sz w:val="16"/>
            <w:szCs w:val="16"/>
          </w:rPr>
          <w:t>п. 2.2.3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44" w:name="P548"/>
      <w:bookmarkEnd w:id="44"/>
      <w:r w:rsidRPr="006E7C1C">
        <w:rPr>
          <w:rFonts w:ascii="Times New Roman" w:hAnsi="Times New Roman" w:cs="Times New Roman"/>
          <w:sz w:val="16"/>
          <w:szCs w:val="16"/>
        </w:rPr>
        <w:t>2.4. Критерии оценки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2.4.1. Чтобы определить лучшие условия исполнения договора, заказчик оценивает и сопоставляет заявки на участие в конкурсе по критериям, указанным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bookmarkStart w:id="45" w:name="P551"/>
      <w:bookmarkEnd w:id="45"/>
      <w:r w:rsidRPr="006E7C1C">
        <w:rPr>
          <w:rFonts w:ascii="Times New Roman" w:hAnsi="Times New Roman" w:cs="Times New Roman"/>
          <w:sz w:val="16"/>
          <w:szCs w:val="16"/>
        </w:rPr>
        <w:t>2.4.2. Критериями оценки заявок на участие в конкурсе могут быть:</w:t>
      </w:r>
    </w:p>
    <w:p w:rsidR="003F4F8C" w:rsidRPr="006E7C1C" w:rsidRDefault="003F4F8C" w:rsidP="006E7C1C">
      <w:pPr>
        <w:pStyle w:val="ConsPlusNormal"/>
        <w:ind w:firstLine="540"/>
        <w:jc w:val="both"/>
        <w:rPr>
          <w:rFonts w:ascii="Times New Roman" w:hAnsi="Times New Roman" w:cs="Times New Roman"/>
          <w:sz w:val="16"/>
          <w:szCs w:val="16"/>
        </w:rPr>
      </w:pPr>
      <w:bookmarkStart w:id="46" w:name="P552"/>
      <w:bookmarkEnd w:id="46"/>
      <w:r w:rsidRPr="006E7C1C">
        <w:rPr>
          <w:rFonts w:ascii="Times New Roman" w:hAnsi="Times New Roman" w:cs="Times New Roman"/>
          <w:sz w:val="16"/>
          <w:szCs w:val="16"/>
        </w:rPr>
        <w:t>1) цена;</w:t>
      </w:r>
    </w:p>
    <w:p w:rsidR="003F4F8C" w:rsidRPr="006E7C1C" w:rsidRDefault="003F4F8C" w:rsidP="006E7C1C">
      <w:pPr>
        <w:pStyle w:val="ConsPlusNormal"/>
        <w:ind w:firstLine="540"/>
        <w:jc w:val="both"/>
        <w:rPr>
          <w:rFonts w:ascii="Times New Roman" w:hAnsi="Times New Roman" w:cs="Times New Roman"/>
          <w:sz w:val="16"/>
          <w:szCs w:val="16"/>
        </w:rPr>
      </w:pPr>
      <w:bookmarkStart w:id="47" w:name="P553"/>
      <w:bookmarkEnd w:id="47"/>
      <w:r w:rsidRPr="006E7C1C">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3F4F8C" w:rsidRPr="006E7C1C" w:rsidRDefault="003F4F8C" w:rsidP="006E7C1C">
      <w:pPr>
        <w:pStyle w:val="ConsPlusNormal"/>
        <w:ind w:firstLine="540"/>
        <w:jc w:val="both"/>
        <w:rPr>
          <w:rFonts w:ascii="Times New Roman" w:hAnsi="Times New Roman" w:cs="Times New Roman"/>
          <w:sz w:val="16"/>
          <w:szCs w:val="16"/>
        </w:rPr>
      </w:pPr>
      <w:bookmarkStart w:id="48" w:name="P554"/>
      <w:bookmarkEnd w:id="48"/>
      <w:r w:rsidRPr="006E7C1C">
        <w:rPr>
          <w:rFonts w:ascii="Times New Roman" w:hAnsi="Times New Roman" w:cs="Times New Roman"/>
          <w:sz w:val="16"/>
          <w:szCs w:val="16"/>
        </w:rPr>
        <w:t>3) расходы на эксплуатацию товара;</w:t>
      </w:r>
    </w:p>
    <w:p w:rsidR="003F4F8C" w:rsidRPr="006E7C1C" w:rsidRDefault="003F4F8C" w:rsidP="006E7C1C">
      <w:pPr>
        <w:pStyle w:val="ConsPlusNormal"/>
        <w:ind w:firstLine="540"/>
        <w:jc w:val="both"/>
        <w:rPr>
          <w:rFonts w:ascii="Times New Roman" w:hAnsi="Times New Roman" w:cs="Times New Roman"/>
          <w:sz w:val="16"/>
          <w:szCs w:val="16"/>
        </w:rPr>
      </w:pPr>
      <w:bookmarkStart w:id="49" w:name="P555"/>
      <w:bookmarkEnd w:id="49"/>
      <w:r w:rsidRPr="006E7C1C">
        <w:rPr>
          <w:rFonts w:ascii="Times New Roman" w:hAnsi="Times New Roman" w:cs="Times New Roman"/>
          <w:sz w:val="16"/>
          <w:szCs w:val="16"/>
        </w:rPr>
        <w:t>4) расходы на техническое обслуживание товара;</w:t>
      </w:r>
    </w:p>
    <w:p w:rsidR="003F4F8C" w:rsidRPr="006E7C1C" w:rsidRDefault="003F4F8C" w:rsidP="006E7C1C">
      <w:pPr>
        <w:pStyle w:val="ConsPlusNormal"/>
        <w:ind w:firstLine="540"/>
        <w:jc w:val="both"/>
        <w:rPr>
          <w:rFonts w:ascii="Times New Roman" w:hAnsi="Times New Roman" w:cs="Times New Roman"/>
          <w:sz w:val="16"/>
          <w:szCs w:val="16"/>
        </w:rPr>
      </w:pPr>
      <w:bookmarkStart w:id="50" w:name="P556"/>
      <w:bookmarkEnd w:id="50"/>
      <w:r w:rsidRPr="006E7C1C">
        <w:rPr>
          <w:rFonts w:ascii="Times New Roman" w:hAnsi="Times New Roman" w:cs="Times New Roman"/>
          <w:sz w:val="16"/>
          <w:szCs w:val="16"/>
        </w:rPr>
        <w:t>5) сроки (периоды) поставки товара,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bookmarkStart w:id="51" w:name="P557"/>
      <w:bookmarkEnd w:id="51"/>
      <w:r w:rsidRPr="006E7C1C">
        <w:rPr>
          <w:rFonts w:ascii="Times New Roman" w:hAnsi="Times New Roman" w:cs="Times New Roman"/>
          <w:sz w:val="16"/>
          <w:szCs w:val="16"/>
        </w:rPr>
        <w:t>6) срок, на который предоставляются гарантии качества товара, работ, услуг;</w:t>
      </w:r>
    </w:p>
    <w:p w:rsidR="003F4F8C" w:rsidRPr="006E7C1C" w:rsidRDefault="003F4F8C" w:rsidP="006E7C1C">
      <w:pPr>
        <w:pStyle w:val="ConsPlusNormal"/>
        <w:ind w:firstLine="540"/>
        <w:jc w:val="both"/>
        <w:rPr>
          <w:rFonts w:ascii="Times New Roman" w:hAnsi="Times New Roman" w:cs="Times New Roman"/>
          <w:sz w:val="16"/>
          <w:szCs w:val="16"/>
        </w:rPr>
      </w:pPr>
      <w:bookmarkStart w:id="52" w:name="P558"/>
      <w:bookmarkEnd w:id="52"/>
      <w:r w:rsidRPr="006E7C1C">
        <w:rPr>
          <w:rFonts w:ascii="Times New Roman" w:hAnsi="Times New Roman" w:cs="Times New Roman"/>
          <w:sz w:val="16"/>
          <w:szCs w:val="16"/>
        </w:rPr>
        <w:t>7) деловая репутация участника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квалификация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bookmarkStart w:id="53" w:name="P561"/>
      <w:bookmarkEnd w:id="53"/>
      <w:r w:rsidRPr="006E7C1C">
        <w:rPr>
          <w:rFonts w:ascii="Times New Roman" w:hAnsi="Times New Roman" w:cs="Times New Roman"/>
          <w:sz w:val="16"/>
          <w:szCs w:val="16"/>
        </w:rPr>
        <w:t>10) квалификация работников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bookmarkStart w:id="54" w:name="P562"/>
      <w:bookmarkEnd w:id="54"/>
      <w:r w:rsidRPr="006E7C1C">
        <w:rPr>
          <w:rFonts w:ascii="Times New Roman" w:hAnsi="Times New Roman" w:cs="Times New Roman"/>
          <w:sz w:val="16"/>
          <w:szCs w:val="16"/>
        </w:rPr>
        <w:t xml:space="preserve">2.4.3. В конкурсной документации Заказчик должен указать не менее двух критериев из предусмотренных </w:t>
      </w:r>
      <w:hyperlink w:anchor="P551" w:history="1">
        <w:r w:rsidRPr="006E7C1C">
          <w:rPr>
            <w:rFonts w:ascii="Times New Roman" w:hAnsi="Times New Roman" w:cs="Times New Roman"/>
            <w:sz w:val="16"/>
            <w:szCs w:val="16"/>
          </w:rPr>
          <w:t>п. 2.4.2</w:t>
        </w:r>
      </w:hyperlink>
      <w:r w:rsidRPr="006E7C1C">
        <w:rPr>
          <w:rFonts w:ascii="Times New Roman" w:hAnsi="Times New Roman" w:cs="Times New Roman"/>
          <w:sz w:val="16"/>
          <w:szCs w:val="16"/>
        </w:rPr>
        <w:t xml:space="preserve"> настоящего Положения, причем одним из этих критериев должна быть цена. Для каждого критерия оценки в конкурсной документации устанавливается его значимость. Совокупная значимость выбранных критериев должна составлять 100 процентов.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2.4.4. Для оценки и сопоставления заявок по критериям, указанным в </w:t>
      </w:r>
      <w:hyperlink w:anchor="P552"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554"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w:t>
      </w:r>
      <w:hyperlink w:anchor="P555" w:history="1">
        <w:r w:rsidRPr="006E7C1C">
          <w:rPr>
            <w:rFonts w:ascii="Times New Roman" w:hAnsi="Times New Roman" w:cs="Times New Roman"/>
            <w:sz w:val="16"/>
            <w:szCs w:val="16"/>
          </w:rPr>
          <w:t>4 п. 2.4.2</w:t>
        </w:r>
      </w:hyperlink>
      <w:r w:rsidRPr="006E7C1C">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ЦБi = Цmin / Цi x 100,</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ЦБi - количество баллов по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Цmin - минимальное предложение из сделанных участниками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2.4.5. Для оценки и сопоставления заявок по критериям, указанным в </w:t>
      </w:r>
      <w:hyperlink w:anchor="P556" w:history="1">
        <w:r w:rsidRPr="006E7C1C">
          <w:rPr>
            <w:rFonts w:ascii="Times New Roman" w:hAnsi="Times New Roman" w:cs="Times New Roman"/>
            <w:sz w:val="16"/>
            <w:szCs w:val="16"/>
          </w:rPr>
          <w:t>пп. 5</w:t>
        </w:r>
      </w:hyperlink>
      <w:r w:rsidRPr="006E7C1C">
        <w:rPr>
          <w:rFonts w:ascii="Times New Roman" w:hAnsi="Times New Roman" w:cs="Times New Roman"/>
          <w:sz w:val="16"/>
          <w:szCs w:val="16"/>
        </w:rPr>
        <w:t xml:space="preserve">, </w:t>
      </w:r>
      <w:hyperlink w:anchor="P557" w:history="1">
        <w:r w:rsidRPr="006E7C1C">
          <w:rPr>
            <w:rFonts w:ascii="Times New Roman" w:hAnsi="Times New Roman" w:cs="Times New Roman"/>
            <w:sz w:val="16"/>
            <w:szCs w:val="16"/>
          </w:rPr>
          <w:t>6 п. 2.4.2</w:t>
        </w:r>
      </w:hyperlink>
      <w:r w:rsidRPr="006E7C1C">
        <w:rPr>
          <w:rFonts w:ascii="Times New Roman" w:hAnsi="Times New Roman" w:cs="Times New Roman"/>
          <w:sz w:val="16"/>
          <w:szCs w:val="16"/>
        </w:rPr>
        <w:t xml:space="preserve"> настоящего Положения, предложениям участников </w:t>
      </w:r>
      <w:r w:rsidRPr="006E7C1C">
        <w:rPr>
          <w:rFonts w:ascii="Times New Roman" w:hAnsi="Times New Roman" w:cs="Times New Roman"/>
          <w:sz w:val="16"/>
          <w:szCs w:val="16"/>
        </w:rPr>
        <w:lastRenderedPageBreak/>
        <w:t>конкурса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СБi = Сmin / Сi x 100,</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СБi - количество баллов по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Сmin - минимальное предложение из сделанных участниками;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2.4.6. Для оценки и сопоставления заявок по критериям, указанным в </w:t>
      </w:r>
      <w:hyperlink w:anchor="P553" w:history="1">
        <w:r w:rsidRPr="006E7C1C">
          <w:rPr>
            <w:rFonts w:ascii="Times New Roman" w:hAnsi="Times New Roman" w:cs="Times New Roman"/>
            <w:sz w:val="16"/>
            <w:szCs w:val="16"/>
          </w:rPr>
          <w:t>пп. 2</w:t>
        </w:r>
      </w:hyperlink>
      <w:r w:rsidRPr="006E7C1C">
        <w:rPr>
          <w:rFonts w:ascii="Times New Roman" w:hAnsi="Times New Roman" w:cs="Times New Roman"/>
          <w:sz w:val="16"/>
          <w:szCs w:val="16"/>
        </w:rPr>
        <w:t xml:space="preserve">, </w:t>
      </w:r>
      <w:hyperlink w:anchor="P558" w:history="1">
        <w:r w:rsidRPr="006E7C1C">
          <w:rPr>
            <w:rFonts w:ascii="Times New Roman" w:hAnsi="Times New Roman" w:cs="Times New Roman"/>
            <w:sz w:val="16"/>
            <w:szCs w:val="16"/>
          </w:rPr>
          <w:t>7</w:t>
        </w:r>
      </w:hyperlink>
      <w:r w:rsidRPr="006E7C1C">
        <w:rPr>
          <w:rFonts w:ascii="Times New Roman" w:hAnsi="Times New Roman" w:cs="Times New Roman"/>
          <w:sz w:val="16"/>
          <w:szCs w:val="16"/>
        </w:rPr>
        <w:t xml:space="preserve"> - </w:t>
      </w:r>
      <w:hyperlink w:anchor="P561" w:history="1">
        <w:r w:rsidRPr="006E7C1C">
          <w:rPr>
            <w:rFonts w:ascii="Times New Roman" w:hAnsi="Times New Roman" w:cs="Times New Roman"/>
            <w:sz w:val="16"/>
            <w:szCs w:val="16"/>
          </w:rPr>
          <w:t>10 п. 2.4.2</w:t>
        </w:r>
      </w:hyperlink>
      <w:r w:rsidRPr="006E7C1C">
        <w:rPr>
          <w:rFonts w:ascii="Times New Roman" w:hAnsi="Times New Roman" w:cs="Times New Roman"/>
          <w:sz w:val="16"/>
          <w:szCs w:val="16"/>
        </w:rPr>
        <w:t xml:space="preserve"> настоящего Положения, в конкурсной документации устанавливаются: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показатели (подкритерии), по которым будет оцениваться каждый критерий;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минимальное и максимальное количество баллов, которое может быть присвоено по каждому показателю;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правила присвоения баллов по каждому показателю. Такие правила должны исключать возможность субъективного присвоения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значимость каждого из показателей.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Совокупная значимость всех показателей по одному критерию должна быть равна 100%. Предложениям участников конкурса по показателям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ПБi = Пi / Пmax x ЗП,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ПБi - количество баллов по показателю;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Пmax - предложение, за которое присваивается максимальное количество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ЗП - значимость показателя.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2.4.7. Итоговые баллы по каждому критерию определяются путем произведения количества баллов (суммы баллов по показателям) на значимость критерия.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2.4.8. Итоговое количество баллов, присваиваемых заявке по результатам оценки и сопоставления, определяется как сумма итоговых баллов по каждому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2.4.9. Победителем конкурса признается участник, заявке которого присвоено наибольшее количество баллов.</w:t>
      </w:r>
    </w:p>
    <w:p w:rsidR="003F4F8C" w:rsidRPr="006E7C1C" w:rsidRDefault="003F4F8C" w:rsidP="006E7C1C">
      <w:pPr>
        <w:pStyle w:val="ConsPlusNormal"/>
        <w:ind w:firstLine="540"/>
        <w:jc w:val="both"/>
        <w:rPr>
          <w:rFonts w:ascii="Times New Roman" w:hAnsi="Times New Roman" w:cs="Times New Roman"/>
          <w:sz w:val="16"/>
          <w:szCs w:val="16"/>
        </w:rPr>
      </w:pPr>
      <w:bookmarkStart w:id="55" w:name="P587"/>
      <w:bookmarkEnd w:id="55"/>
      <w:r w:rsidRPr="006E7C1C">
        <w:rPr>
          <w:rFonts w:ascii="Times New Roman" w:hAnsi="Times New Roman" w:cs="Times New Roman"/>
          <w:sz w:val="16"/>
          <w:szCs w:val="16"/>
        </w:rPr>
        <w:t xml:space="preserve">2.4.10. Порядок оценки заявок устанавливается в конкурсной документации в соответствии с </w:t>
      </w:r>
      <w:hyperlink w:anchor="P562" w:history="1">
        <w:r w:rsidRPr="006E7C1C">
          <w:rPr>
            <w:rFonts w:ascii="Times New Roman" w:hAnsi="Times New Roman" w:cs="Times New Roman"/>
            <w:sz w:val="16"/>
            <w:szCs w:val="16"/>
          </w:rPr>
          <w:t>п. п. 2.4.3</w:t>
        </w:r>
      </w:hyperlink>
      <w:r w:rsidRPr="006E7C1C">
        <w:rPr>
          <w:rFonts w:ascii="Times New Roman" w:hAnsi="Times New Roman" w:cs="Times New Roman"/>
          <w:sz w:val="16"/>
          <w:szCs w:val="16"/>
        </w:rPr>
        <w:t xml:space="preserve"> - </w:t>
      </w:r>
      <w:hyperlink w:anchor="P587" w:history="1">
        <w:r w:rsidRPr="006E7C1C">
          <w:rPr>
            <w:rFonts w:ascii="Times New Roman" w:hAnsi="Times New Roman" w:cs="Times New Roman"/>
            <w:sz w:val="16"/>
            <w:szCs w:val="16"/>
          </w:rPr>
          <w:t>2.4.10</w:t>
        </w:r>
      </w:hyperlink>
      <w:r w:rsidRPr="006E7C1C">
        <w:rPr>
          <w:rFonts w:ascii="Times New Roman" w:hAnsi="Times New Roman" w:cs="Times New Roman"/>
          <w:sz w:val="16"/>
          <w:szCs w:val="16"/>
        </w:rPr>
        <w:t xml:space="preserve"> настоящего Положения. Он должен позволять однозначно и объективно выявить лучшие из предложенных участниками условия исполнения договора.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56" w:name="P589"/>
      <w:bookmarkEnd w:id="56"/>
      <w:r w:rsidRPr="006E7C1C">
        <w:rPr>
          <w:rFonts w:ascii="Times New Roman" w:hAnsi="Times New Roman" w:cs="Times New Roman"/>
          <w:sz w:val="16"/>
          <w:szCs w:val="16"/>
        </w:rPr>
        <w:t>2.5. Порядок подачи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2.5.1. Участник подает заявку на участие в конкурсе в порядке, в срок и по форме, которые установлены конкурсной документацией. Заявка подается в запечатанном конверте, не позволяющем просматривать его содержимое, с указанием наименования конкурса. Участник может подать заявку лично либо направить ее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2.5.2. Началом срока подачи заявок на участие в конкурсе является день, следующий за днем размещения в ЕИС извещения о проведении конкурса и конкурсной документации. Окончание этого срока - время и дата вскрытия конвертов с заявками на участие в конкурсе. Прием заявок на участие в конкурсе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2.5.3. Заявка на участие в конкурсе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(копию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65"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66"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67"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участника конкурса о качественных и функциональных характеристиках (потребительских свойствах), безопасности, сроках поставки товаров, выполнения работ, оказания услуг, о цене договора, цене единицы товара, работы, услуги и иные предложения по условиям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конкурса требованиям конкурсной документации и законодательства РФ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конкурсной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обязательство участника конкурса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об их представлении установлено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другие документы в соответствии с требованиями настоящего Положения и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2.5.4. Заявка на участие в конкурсе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1) дополнительные документы и сведения, необходимые для оценки заявки по критериям, которые установлены в документации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конкурса и (или) товара, работы, услуги требованиям, которые установлены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2.5.5. Заявка на участие в конкурсе должна содержать опись входящих в нее документов. Все листы заявки должны быть прошиты и пронумерованы. Она должна быть скреплена печатью участника конкурса (при наличии) и подписана участником или лицом, им уполномоченным. Соблюдением указанных требований участник конкурса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конкурсе,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конкурса требования, согласно которому все листы заявки должны быть пронумерованы, не является основанием для отказа в допуске к участию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2.5.6. Участник конкурса вправе подать только одну заявку на участие либо, если в рамках конкурса выделяются отдельные лоты, по одной заявке в отношении каждого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2.5.7. Заказчик, принявший заявку на участие в конкурсе, обязан обеспечить целостность конверта с ней и конфиденциальность содержащихся в заявке сведений до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2.5.8. Участник конкурса вправе изменить или отозвать заявку в любой момент до окончания срока подачи заявок на участие в конкурсе.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2.5.9. Каждый конверт с заявкой на участие в конкурсе,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на участие в закупке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2.5.10. По требованию участника конкурса секретарь комиссии может выдать расписку в получении конверта с заявкой на участие в конкурсе с указанием состояния конверта (наличие повреждений, признаков вскрытия), даты и времени получения заявки, ее регистрационного номера.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57" w:name="P631"/>
      <w:bookmarkEnd w:id="57"/>
      <w:r w:rsidRPr="006E7C1C">
        <w:rPr>
          <w:rFonts w:ascii="Times New Roman" w:hAnsi="Times New Roman" w:cs="Times New Roman"/>
          <w:sz w:val="16"/>
          <w:szCs w:val="16"/>
        </w:rPr>
        <w:t>2.6. Порядок вскрытия конвертов с заявками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2.6.1. Конверты с заявками на участие в конкурсе вскрываются на заседании комиссии по закупкам в дату и время, указанные в конкурсной документации. При вскрытии конвертов вправе присутствовать участники конкурса или их представители (при наличии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2.6.2. Если установлено, что один участник конкурса подал две или более заявки на участие в конкурсе (две или более заявки в отношении одного лота при наличии двух или более лотов в конкурсе) и ранее поданные этим участником заявки не отозваны, все его заявки после вскрытия конвертов не рассматриваются, информация о наличии таких заявок заносится в протокол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2.6.3.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 следующую информацию: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номер каждой поступившей заявки, присвоенный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каждого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наличие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наименование каждого участника закупки, ИНН/КПП/ОГРН юридического лица, фамилию, имя, отчество физического лица (ИНН, ОГРНИП при наличии);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почтовый адрес, контактный телефон каждого участника закупки, конверт с заявкой которого вскрывается;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в заявке предусмотренных настоящим Положением и конкурсной документацией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 наличие в заявках сведений и документов, на основании которых оцениваются и сопоставляются заявки на участие в конкурсе, а также предложения участников по установленным в документации критериям оценки и сопоставления заявок из числа критериев, указанных в </w:t>
      </w:r>
      <w:hyperlink w:anchor="P552"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554"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 </w:t>
      </w:r>
      <w:hyperlink w:anchor="P557" w:history="1">
        <w:r w:rsidRPr="006E7C1C">
          <w:rPr>
            <w:rFonts w:ascii="Times New Roman" w:hAnsi="Times New Roman" w:cs="Times New Roman"/>
            <w:sz w:val="16"/>
            <w:szCs w:val="16"/>
          </w:rPr>
          <w:t>6 п. 2.4.2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2.6.4. Если на участие в конкурсе не подано заявок либо подана одна заявка, конкурс признается несостоявшимся. Соответствующая информация вносится в протокол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конкурсной документацией предусмотрено два или более лота, конкурс признается несостоявшимся только в отношении того лота, на который не подано заявок либо подана одна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2.6.5. Протокол вскрытия конвертов с заявками на участие в конкурсе оформляется секретарем комиссии по закупкам и подписывается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2.6.6. Комиссия по закупкам вправе осуществлять аудиозапись вскрытия конвертов с заявками на участие в конкурсе. Любой участник закупки, присутствующий при вскрытии конвертов с заявками, вправе осуществлять аудио- и видеозапись процедуры, уведомив об этом председателя комиссии по закупкам. Соответствующая отметка делается в протоколе вскрытия конвертов с заявками.</w:t>
      </w:r>
    </w:p>
    <w:p w:rsidR="003F4F8C" w:rsidRPr="006E7C1C" w:rsidRDefault="003F4F8C" w:rsidP="006E7C1C">
      <w:pPr>
        <w:autoSpaceDE w:val="0"/>
        <w:autoSpaceDN w:val="0"/>
        <w:adjustRightInd w:val="0"/>
        <w:spacing w:after="0" w:line="240" w:lineRule="auto"/>
        <w:ind w:firstLine="567"/>
        <w:rPr>
          <w:rFonts w:ascii="Times New Roman" w:hAnsi="Times New Roman" w:cs="Times New Roman"/>
          <w:sz w:val="16"/>
          <w:szCs w:val="16"/>
        </w:rPr>
      </w:pPr>
      <w:r w:rsidRPr="006E7C1C">
        <w:rPr>
          <w:rFonts w:ascii="Times New Roman" w:hAnsi="Times New Roman" w:cs="Times New Roman"/>
          <w:sz w:val="16"/>
          <w:szCs w:val="16"/>
        </w:rPr>
        <w:t xml:space="preserve">2.6.7.  Заявки на участие в конкурсе, полученные после истечения срока их приема, не рассматриваются и не возвращаются участникам закупки. </w:t>
      </w:r>
      <w:bookmarkStart w:id="58" w:name="_Toc122326958"/>
    </w:p>
    <w:bookmarkEnd w:id="58"/>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59" w:name="P652"/>
      <w:bookmarkEnd w:id="59"/>
      <w:r w:rsidRPr="006E7C1C">
        <w:rPr>
          <w:rFonts w:ascii="Times New Roman" w:hAnsi="Times New Roman" w:cs="Times New Roman"/>
          <w:sz w:val="16"/>
          <w:szCs w:val="16"/>
        </w:rPr>
        <w:t>2.7. Порядок рассмотрения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2.7.1. Комиссия по закупкам рассматривает заявки на участие в конкурсе и проверяет, соответствуют ли участники закупки и их заявки требованиям, установленным законодательством, настоящим Положением и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2.7.2. Комиссия по закупкам рассматривает заявки участников в месте и в день, указанные в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2.7.3. По результатам рассмотрения заявок комиссия по закупкам принимает решение о допуске участника закупки к участию в конкурсе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2.7.4. Комиссия по закупкам при рассмотрении заявок на соответствие требованиям законодательства, настоящего Положения и конкурсной документации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2.7.5. По результатам рассмотрения составляется протокол рассмотрения заявок на участие в конкурсе. Он оформляется секретарем комиссии по закупкам и подписывается всеми членами комиссии, присутствующими при рассмотрении заявок, в день их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2.7.6. Протокол должен содержать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конкурса,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заявки, присвоенного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 решение о допуске участника закупки к участию в конкурсе или об отказе в допуске, обоснование такого решения вместе со сведениями о </w:t>
      </w:r>
      <w:r w:rsidRPr="006E7C1C">
        <w:rPr>
          <w:rFonts w:ascii="Times New Roman" w:hAnsi="Times New Roman" w:cs="Times New Roman"/>
          <w:sz w:val="16"/>
          <w:szCs w:val="16"/>
        </w:rPr>
        <w:lastRenderedPageBreak/>
        <w:t>решении каждого члена комиссии о допуске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2.7.7. Если к участию в конкурсе не был допущен ни один участник либо был допущен только один участник, конкурс признается несостоявшимся. Соответствующая информация отражается в протоколе рассмотрения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когда конкурсной документацией предусмотрено два или более лота, конкурс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2.7.8. Протокол рассмотрения заявок на участие в конкурсе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2.7.9. 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конкурсе.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60" w:name="P669"/>
      <w:bookmarkEnd w:id="60"/>
      <w:r w:rsidRPr="006E7C1C">
        <w:rPr>
          <w:rFonts w:ascii="Times New Roman" w:hAnsi="Times New Roman" w:cs="Times New Roman"/>
          <w:sz w:val="16"/>
          <w:szCs w:val="16"/>
        </w:rPr>
        <w:t>2.8. Порядок проведения переторжки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2.8.1. Конкурс проводится с переторжкой, если к участию допущено два или более участника и проведение переторжки предусмотрено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2.8.2. Переторжка проводится в течение трех дней со дня размещения протокола рассмотрения заявок в ЕИС. При проведении переторжки участникам предоставляется возможность добровольно повысить предпочтительность своих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2.8.3. В ходе проведения переторжки участники конкурса имеют право представить только измененные сведения и документы, относящиеся к критериям оценки заявок на участие в конкурсе. Они представляются секретарю комиссии в форме документов на бумажном носителе в запечатанном конверте.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Сведения и документы, касающиеся критериев, в отношении которых возможно проведение переторжки, должны быть приведены в конкурсной документации. Представлять измененные сведения и документы, которые связаны с другими критериями, не допускается. Такие сведения и документы комиссией не оцениваются.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2.8.4. По результатам проведения переторжки не позднее дня, следующего за днем ее окончания, составляется протокол переторжки. Он подписывается всеми присутствующими членами комиссии по закупкам и размещается в ЕИС не позднее одного рабочего дня, следующего за днем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2.8.5. В протоколе переторжки указываются сведения из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месте, дате, времени проведения переторжки;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наименование и предмет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наименование, ИНН/КПП/ОГРН юридического лица, фамилия, имя, отчество физического лица (ИНН/ОГРНИП при наличии), номер заявки, присвоенный секретарем комиссии по закупкам при получении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изменения, которые внесены в ранее представленные сведения и документы, соответствующие критериям оценки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2.8.6. Победитель конкурса определяется путем оценки и сопоставления заявок с учетом скорректированных предложений, поступивших в ходе проведения переторжки.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61" w:name="P684"/>
      <w:bookmarkEnd w:id="61"/>
      <w:r w:rsidRPr="006E7C1C">
        <w:rPr>
          <w:rFonts w:ascii="Times New Roman" w:hAnsi="Times New Roman" w:cs="Times New Roman"/>
          <w:sz w:val="16"/>
          <w:szCs w:val="16"/>
        </w:rPr>
        <w:t>2.9. Оценка и сопоставление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2.9.1. Заявки, допущенные к участию в конкурсе, оцениваются и сопоставляются с целью определить заявку, наиболее удовлетворяющую потребностям Заказчика в товаре, работе, услуге, в соответствии с критериями и порядком, которые установлены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2.9.2. Оценка и сопоставление заявок проводятся в месте, в день и время, определенные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2.9.3. По результатам оценки и сопоставления заявок на участие в конкурсе каждой заявке присваивается порядковый номер по степени уменьшения выгодности предложений участников. Победителем признается участник конкурса, который сделал лучшее предложение и заявке которого присвоен первый номер. Если несколько заявок содержат одинаковые предложения, меньший порядковый номер присваивается заявке, которая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2.9.4. По результатам оценки и сопоставления заявок, допущенных к участию в конкурсе, комиссия по закупкам на основании установленных критериев выбирает победителя конкурса, заявке которого присваивается первый номер, а также участника, заявке которого присваивается второй номер. Соответствующее решение оформляется протоколом оценки и сопоставления заявок на участие в конкурсе. В него включаются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участников конкурса, заявки которых оценивались и сопоставлялись, с указанием наименования (для юридических лиц), фамилии, имени, отчества (для физических лиц),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 с указанием даты и времени ее регистрации.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2.9.5. Протокол оценки и сопоставления заявок оформляет секретарь комиссии по закупкам и подписывают все присутствующие члены комиссии по закупкам в день окончания оценки и сопоставления заявок на участие в конкурсе. Протокол составляется в двух экземплярах. Один из них хранится у секретаря комиссии по закупкам, второй направляется победителю конкурса. Протокол оценки и сопоставления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2.9.6. Протоколы, составленные в ходе проведения, а также по итогам конкурса, заявки на участие в конкурсе, а также изменения в них, извещение о проведении конкурса, конкурсная документация, изменения, внесенные в конкурсную документацию, и разъяснения конкурсной документации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2.9.7. Если Заказчик при проведении конкурса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62" w:name="P697"/>
      <w:bookmarkEnd w:id="62"/>
      <w:r w:rsidRPr="006E7C1C">
        <w:rPr>
          <w:rFonts w:ascii="Times New Roman" w:hAnsi="Times New Roman" w:cs="Times New Roman"/>
          <w:sz w:val="16"/>
          <w:szCs w:val="16"/>
        </w:rPr>
        <w:t>3. Закупка путем проведения открытого аукциона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63" w:name="P699"/>
      <w:bookmarkEnd w:id="63"/>
      <w:r w:rsidRPr="006E7C1C">
        <w:rPr>
          <w:rFonts w:ascii="Times New Roman" w:hAnsi="Times New Roman" w:cs="Times New Roman"/>
          <w:sz w:val="16"/>
          <w:szCs w:val="16"/>
        </w:rPr>
        <w:t>3.1. Открытый аукцион на право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3.1.1. Открытый аукцион (далее - аукцион) на право заключения договора на закупку товаров, работ, услуг проводится в случае, когда предложения участников закупки можно сравнить только по критерию цены.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3.1.2. Не допускается взимать с участников плату за участие в аукционе.</w:t>
      </w:r>
    </w:p>
    <w:p w:rsidR="003F4F8C" w:rsidRPr="006E7C1C" w:rsidRDefault="003F4F8C" w:rsidP="006E7C1C">
      <w:pPr>
        <w:pStyle w:val="ConsPlusNormal"/>
        <w:jc w:val="both"/>
        <w:rPr>
          <w:rFonts w:ascii="Times New Roman" w:hAnsi="Times New Roman" w:cs="Times New Roman"/>
          <w:sz w:val="16"/>
          <w:szCs w:val="16"/>
        </w:rPr>
      </w:pPr>
      <w:bookmarkStart w:id="64" w:name="P703"/>
      <w:bookmarkEnd w:id="64"/>
      <w:r w:rsidRPr="006E7C1C">
        <w:rPr>
          <w:rFonts w:ascii="Times New Roman" w:hAnsi="Times New Roman" w:cs="Times New Roman"/>
          <w:sz w:val="16"/>
          <w:szCs w:val="16"/>
        </w:rPr>
        <w:t xml:space="preserve">         3.1.3. Заказчик размещает в ЕИС извещение о проведении аукциона и аукционную документацию не менее чем за 15 дней до даты окончания срока подачи заявок на участие в аукционе, за исключением случаев, когда сведения о закупке не подлежат размещению в ЕИС в соответствии с </w:t>
      </w:r>
      <w:hyperlink w:anchor="P268" w:history="1">
        <w:r w:rsidRPr="006E7C1C">
          <w:rPr>
            <w:rFonts w:ascii="Times New Roman" w:hAnsi="Times New Roman" w:cs="Times New Roman"/>
            <w:sz w:val="16"/>
            <w:szCs w:val="16"/>
          </w:rPr>
          <w:t>п. 1.4.10</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65" w:name="P705"/>
      <w:bookmarkEnd w:id="65"/>
      <w:r w:rsidRPr="006E7C1C">
        <w:rPr>
          <w:rFonts w:ascii="Times New Roman" w:hAnsi="Times New Roman" w:cs="Times New Roman"/>
          <w:sz w:val="16"/>
          <w:szCs w:val="16"/>
        </w:rPr>
        <w:t>3.2. Извещение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3.2.1. В извещении о проведении аукциона должны быть указаны сведения в соответствии с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3.2.2. Извещение о проведении аукциона является неотъемлемой частью аукционной документации. Сведения в извещении должны соответствовать сведениям, указанным в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bookmarkStart w:id="66" w:name="P709"/>
      <w:bookmarkEnd w:id="66"/>
      <w:r w:rsidRPr="006E7C1C">
        <w:rPr>
          <w:rFonts w:ascii="Times New Roman" w:hAnsi="Times New Roman" w:cs="Times New Roman"/>
          <w:sz w:val="16"/>
          <w:szCs w:val="16"/>
        </w:rPr>
        <w:t>3.2.3. Изменения, внесенные в извещение о проведении аукциона, размещаются Заказчиком в ЕИС не позднее трех дней со дня принятия решения о внесении таких изменений. Изменение предмета аукциона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w:t>
      </w:r>
      <w:r w:rsidRPr="006E7C1C">
        <w:rPr>
          <w:rFonts w:ascii="Times New Roman" w:hAnsi="Times New Roman" w:cs="Times New Roman"/>
          <w:sz w:val="16"/>
          <w:szCs w:val="16"/>
        </w:rPr>
        <w:lastRenderedPageBreak/>
        <w:t xml:space="preserve">срока подачи заявок на участие в конкурентной закупке, установленного в </w:t>
      </w:r>
      <w:hyperlink w:anchor="P703" w:history="1">
        <w:r w:rsidRPr="006E7C1C">
          <w:rPr>
            <w:rFonts w:ascii="Times New Roman" w:hAnsi="Times New Roman" w:cs="Times New Roman"/>
            <w:sz w:val="16"/>
            <w:szCs w:val="16"/>
          </w:rPr>
          <w:t>п. 3.1.3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67" w:name="P712"/>
      <w:bookmarkEnd w:id="67"/>
      <w:r w:rsidRPr="006E7C1C">
        <w:rPr>
          <w:rFonts w:ascii="Times New Roman" w:hAnsi="Times New Roman" w:cs="Times New Roman"/>
          <w:sz w:val="16"/>
          <w:szCs w:val="16"/>
        </w:rPr>
        <w:t>3.3. Аукционная документация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3.3.1. Аукционная документация должна содержать сведения, предусмотренные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3.3.2. К извещению, аукционной документации должен быть приложен проект договора, являющийся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3.3.3. При проведении аукциона могут выделяться лоты, в отношении каждого из которых в извещении о проведении аукциона, в аукционной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аукционе в отношении определенных лотов. По каждому лоту заключается отдельный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3.3.4. Изменения, вносимые в аукционную документацию, размещаются Заказчиком в ЕИС в порядке и сроки, указанные в </w:t>
      </w:r>
      <w:hyperlink w:anchor="P709" w:history="1">
        <w:r w:rsidRPr="006E7C1C">
          <w:rPr>
            <w:rFonts w:ascii="Times New Roman" w:hAnsi="Times New Roman" w:cs="Times New Roman"/>
            <w:sz w:val="16"/>
            <w:szCs w:val="16"/>
          </w:rPr>
          <w:t>п. 3.2.3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аукционную документацию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E7C1C">
          <w:rPr>
            <w:rFonts w:ascii="Times New Roman" w:hAnsi="Times New Roman" w:cs="Times New Roman"/>
            <w:sz w:val="16"/>
            <w:szCs w:val="16"/>
          </w:rPr>
          <w:t>п. 3.1.3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68" w:name="P720"/>
      <w:bookmarkEnd w:id="68"/>
      <w:r w:rsidRPr="006E7C1C">
        <w:rPr>
          <w:rFonts w:ascii="Times New Roman" w:hAnsi="Times New Roman" w:cs="Times New Roman"/>
          <w:sz w:val="16"/>
          <w:szCs w:val="16"/>
        </w:rPr>
        <w:t>3.4. Порядок подачи заявок на участие в аукционе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3.4.1. Участник подает заявку на участие в аукционе в порядке, в срок и по форме, которые установлены аукционной документацией. Заявка подается в запечатанном конверте, не позволяющем просматривать его содержимое, с указанием наименования аукциона. Участник может подать заявку лично либо направить ее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3.4.2. Началом срока подачи заявок на участие в аукционе является день, следующий за днем размещения в ЕИС извещения о проведении аукциона и аукционной документации. Окончанием этого срока является время и дата начала рассмотрения заявок на участие в аукционе. Прием заявок прекращается непосредственно перед рассмотрением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3.4.3. Заявка на участие в аукционе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место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68"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69"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70"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документы (их копии), подтверждающие соответствие участника аукциона требованиям законодательства РФ и аукционной документации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аукционной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обязательство участника аукциона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согласие на поставку товаров, выполнение работ, оказание услуг в соответствии с условиями, установленными аукционной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другие документы в соответствии с требованиями настоящего Положения и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3.4.4. Заявка на участие в аукционе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по усмотрению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3.4.5. Заявка на участие в аукционе должна содержать опись входящих в нее документов. Все листы заявки должны быть прошиты и пронумерованы. Она должна быть скреплена печатью участника аукциона (при наличии) и подписана участником или лицом, им уполномоченным. Соблюдением указанных требований участник аукциона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аукционе,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аукциона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3.4.6. Участник аукциона вправе подать только одну заявку на участие либо, если в рамках аукциона выделяются отдельные лоты, по одной заявке в отношении каждого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3.4.7. Заказчик, принявший заявку на участие в аукционе, обязан обеспечить целостность конверта с ней и конфиденциальность содержащихся в заявке сведений до вскрытия таких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3.4.8. Участник вправе изменить или отозвать заявку на участие в аукционе в любой момент до окончания срока подачи заявок на участие в аукционе.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3.4.9. Каждый конверт с заявкой на участие в аукционе,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3.4.10. По требованию участника аукциона секретарь комиссии может выдать расписку в получении конверта с заявкой на участие в аукционе с указанием состояния такого конверта, даты, времени его получения, регистрационного номера заявки.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69" w:name="P761"/>
      <w:bookmarkEnd w:id="69"/>
      <w:r w:rsidRPr="006E7C1C">
        <w:rPr>
          <w:rFonts w:ascii="Times New Roman" w:hAnsi="Times New Roman" w:cs="Times New Roman"/>
          <w:sz w:val="16"/>
          <w:szCs w:val="16"/>
        </w:rPr>
        <w:t>3.5. Порядок рассмотрения заявок на участие в аукционе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3.5.1. Комиссия по закупкам рассматривает заявки на участие в аукционе и проверяет, соответствуют ли участники закупки и их заявки требованиям, установленным законодательством РФ, настоящим Положением и аукционной документацией, в месте и в день, которые указаны в документации. По результатам рассмотрения заявок комиссия по закупкам принимает решение о допуске участника закупки к участию в аукционе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3.5.2. Заявки на участие в аукционе,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3.5.3. Если установлено, что одним участником закупки подано две или более заявки на участие в аукционе (две или более заявки в отношении одного лота при наличии двух или более лотов в аукционе) и ранее поданные этим участником заявки не отозваны, все его заявки не рассматриваются, информация о наличии таких заявок заносится в протокол рассмотрения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3.5.4. Комиссия по закупкам при рассмотрении заявок на соответствие требованиям законодательства, настоящего Положения и аукционной документации обязана отказать участнику в допуске в случаях, установленных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3.5.5. По результатам рассмотрения заявок составляется протокол.</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3.5.6. Протокол рассмотрения заявок на участие в аукционе оформляется секретарем комиссии по закупкам и подписывается всеми присутствующими членами комиссии по закупкам в день окончания рассмотрения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3.5.7. Протокол должен содержать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аукциона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аукциона,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номера заявки, присвоенного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информацию о наличии в заявке предусмотренных настоящим Положением и аукционной документацией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информацию о наличии описи документов, входящих в состав заявки, о ее соответствии содержащимся в заявке документам;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информацию о наличии (отсутствии) повреждений прошивки заявки, оттиска печати (при наличии) и других частей заявки, наличии и состоянии подписи участника, а также о том, пронумерована ли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 допуске участника закупки к участию в аукционе или об отказе в допуске, обоснование такого решения с указанием сведений о решении каждого члена комиссии о допуске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3.5.8. Если по окончании срока подачи заявок на участие в аукционе подана только одна заявка или не подано ни одной, аукцион признается несостоявшимся. В случае когда аукционной документацией предусмотрено два или более лота, аукцион признается несостоявшимся только в отношении того лота, по которому подана только одна заявка на участие в аукционе или не подано ни одной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3.5.9. Если по результатам рассмотрения заявок принято решение об отказе в допуске к участию в аукционе всех участников закупки, подавших заявки, или о допуске к участию в аукционе только одного участника, аукцион признается несостоявшимся.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ситуации, когда аукционной документацией предусмотрено два или более лота, аукцион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3.5.10. Протокол рассмотрения заявок на участие в аукционе размещается в ЕИС не позднее дня, следующего за днем его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аукционе.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70" w:name="P783"/>
      <w:bookmarkEnd w:id="70"/>
      <w:r w:rsidRPr="006E7C1C">
        <w:rPr>
          <w:rFonts w:ascii="Times New Roman" w:hAnsi="Times New Roman" w:cs="Times New Roman"/>
          <w:sz w:val="16"/>
          <w:szCs w:val="16"/>
        </w:rPr>
        <w:t>3.6. Порядок проведения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 В аукционе могут участвовать только те участники закупки, которые допущены к участию в данной процедуре. Победителем аукциона признается участник закупки, предложивший наиболее низкую цену договора или, если в ходе аукциона цена договора снижена до нуля и аукцион проводится на право заключить договор, наиболее высокую цену права на заключение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3.6.2. Аукцион проводится комиссией по закупкам в день, во время и в месте, которые указаны в документации об аукционе, в присутствии председателя комиссии, ее членов, участников аукциона (их уполномоченных представителей). Аукционист выбирается из числа членов комиссии по закупкам путем их голосования или привлекается Заказчиком.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3.6.3. Секретарь комиссии по закупкам ведет протокол проведения аукциона. Кроме того, он может осуществлять аудиозапись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Любой участник аукциона вправе осуществлять аудио- и видеозапись, уведомив об этом председателя комиссии по закупкам. В таком случае в протоколе проведения аукциона делается соответствующая отметка.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3.6.4. Аукцион проводится путем снижения начальной (максимальной) цены договора, указанной в извещении о проведении аукциона, на "шаг аукциона".</w:t>
      </w:r>
    </w:p>
    <w:p w:rsidR="003F4F8C" w:rsidRPr="006E7C1C" w:rsidRDefault="003F4F8C" w:rsidP="006E7C1C">
      <w:pPr>
        <w:pStyle w:val="ConsPlusNormal"/>
        <w:ind w:firstLine="540"/>
        <w:jc w:val="both"/>
        <w:rPr>
          <w:rFonts w:ascii="Times New Roman" w:hAnsi="Times New Roman" w:cs="Times New Roman"/>
          <w:sz w:val="16"/>
          <w:szCs w:val="16"/>
        </w:rPr>
      </w:pPr>
      <w:bookmarkStart w:id="71" w:name="P790"/>
      <w:bookmarkEnd w:id="71"/>
      <w:r w:rsidRPr="006E7C1C">
        <w:rPr>
          <w:rFonts w:ascii="Times New Roman" w:hAnsi="Times New Roman" w:cs="Times New Roman"/>
          <w:sz w:val="16"/>
          <w:szCs w:val="16"/>
        </w:rPr>
        <w:t>3.6.5. "Шаг аукциона" устанавливается в размере 5 процентов от начальной (максимальной) цены договора, указанной в извещении о проведении аукциона.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низкую цену, аукционист обязан снизить "шаг аукциона" на 0,5 процента начальной (максимальной) цены договора, но не ниже 0,5 процента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3.6.6. Аукцион проводится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секретарь комиссии по закупкам непосредственно перед началом аукциона регистрирует участников, явившихся на аукцион, или их представителей. Если аукцион проводится по нескольким лотам, секретарь комиссии перед началом процедуры по каждому лоту регистрирует явившихся на аукцион участников, подавших заявки в отношении этого лота, или их представителей. При регистрации участникам аукциона (их представителям) выдаются пронумерованные карточки;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аукционист объявляет о начале проведения аукциона, оглашает номер лота (если аукцион проводится по нескольким лотам), предмет договора, начальную (максимальную) цену договора, "шаг аукциона", называет неявившихся участников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аукциона после объявления аукционистом начальной (максимальной) цены договора и цены договора, сниженной в соответствии с "шагом аукциона", поднимает карточку, если согласен заключить договор по объявленной цене. Поднятие участником карточки в данном случае считается заявлением ценового предложения;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 аукционист объявляет номер карточки участника аукциона, который первым поднял карточку после объявления начальной (максимальной) цены договора и цены договора, сниженной на "шаг аукциона", новую цену договора, сниженную на "шаг аукциона", и "шаг аукциона", в соответствии </w:t>
      </w:r>
      <w:r w:rsidRPr="006E7C1C">
        <w:rPr>
          <w:rFonts w:ascii="Times New Roman" w:hAnsi="Times New Roman" w:cs="Times New Roman"/>
          <w:sz w:val="16"/>
          <w:szCs w:val="16"/>
        </w:rPr>
        <w:lastRenderedPageBreak/>
        <w:t>с которым снижается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аукцион считается оконченным, если после троекратного объявления аукционистом цены договора, сниженной на минимально возможный в соответствии с </w:t>
      </w:r>
      <w:hyperlink w:anchor="P790" w:history="1">
        <w:r w:rsidRPr="006E7C1C">
          <w:rPr>
            <w:rFonts w:ascii="Times New Roman" w:hAnsi="Times New Roman" w:cs="Times New Roman"/>
            <w:sz w:val="16"/>
            <w:szCs w:val="16"/>
          </w:rPr>
          <w:t>п. 3.6.5</w:t>
        </w:r>
      </w:hyperlink>
      <w:r w:rsidRPr="006E7C1C">
        <w:rPr>
          <w:rFonts w:ascii="Times New Roman" w:hAnsi="Times New Roman" w:cs="Times New Roman"/>
          <w:sz w:val="16"/>
          <w:szCs w:val="16"/>
        </w:rPr>
        <w:t xml:space="preserve"> настоящего Положения "шаг аукциона", ни один его участник не поднял карточку. В этом случае аукционист объявляет об окончании проведения аукциона (лота), называет последнее и предпоследнее предложения о цене договора, победителя аукциона (с указанием номера карточки) и участника аукциона, сделавшего предпоследнее предложение о цене договора (с указанием номера карточки).</w:t>
      </w:r>
    </w:p>
    <w:p w:rsidR="003F4F8C" w:rsidRPr="006E7C1C" w:rsidRDefault="003F4F8C" w:rsidP="006E7C1C">
      <w:pPr>
        <w:pStyle w:val="ConsPlusNormal"/>
        <w:ind w:firstLine="540"/>
        <w:jc w:val="both"/>
        <w:rPr>
          <w:rFonts w:ascii="Times New Roman" w:hAnsi="Times New Roman" w:cs="Times New Roman"/>
          <w:sz w:val="16"/>
          <w:szCs w:val="16"/>
        </w:rPr>
      </w:pPr>
      <w:bookmarkStart w:id="72" w:name="P797"/>
      <w:bookmarkEnd w:id="72"/>
      <w:r w:rsidRPr="006E7C1C">
        <w:rPr>
          <w:rFonts w:ascii="Times New Roman" w:hAnsi="Times New Roman" w:cs="Times New Roman"/>
          <w:sz w:val="16"/>
          <w:szCs w:val="16"/>
        </w:rPr>
        <w:t>3.6.7. Если в ходе аукциона цена договора снижена до нуля, аукцион проводится на право заключить договор. Такой аукцион проводится путем повышения цены права заключить договор в соответствии с настоящим Положением. При этом учитываются следующие особенности: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участник аукциона на право заключить договор не может предлагать цену выше максимальной суммы сделки, указанной в решении об одобрении или о совершении крупной сделки, которое представлено в составе заявки этого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если документацией о проведении аукциона и проектом договора предусмотрено обеспечение исполнения договора, размер такого обеспечения рассчитывается исходя из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3.6.8. Если при осуществлении аукциона Заказчик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и при этом победитель закупки подал заявку, содержащую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сниженной на 15 процентов от предложенной им.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3.6.9. Если при проведении аукциона Заказчик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и победитель аукциона в случае, указанном в </w:t>
      </w:r>
      <w:hyperlink w:anchor="P797" w:history="1">
        <w:r w:rsidRPr="006E7C1C">
          <w:rPr>
            <w:rFonts w:ascii="Times New Roman" w:hAnsi="Times New Roman" w:cs="Times New Roman"/>
            <w:sz w:val="16"/>
            <w:szCs w:val="16"/>
          </w:rPr>
          <w:t>п. 3.6.7</w:t>
        </w:r>
      </w:hyperlink>
      <w:r w:rsidRPr="006E7C1C">
        <w:rPr>
          <w:rFonts w:ascii="Times New Roman" w:hAnsi="Times New Roman" w:cs="Times New Roman"/>
          <w:sz w:val="16"/>
          <w:szCs w:val="16"/>
        </w:rPr>
        <w:t xml:space="preserve"> настоящего Положения, представил заявку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увеличенной на 15 процентов от предложенной им.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3.6.10. Протокол проведения аукциона должен содержать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аукциона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участников аукциона и номера карточек, выданных им при регистрации на аукционе, а также участников, не явившихся на проведение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начальную (максимальную) цену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последнее и предпоследнее предложения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наименование, ИНН/КПП/ОГРН и место нахождения (для юридического лица), фамилию, имя, отчество, место жительства, ИНН/ОГРНИП (при наличии) (для физического лица) победителя аукциона и участника, который сделал предпоследнее предложение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3.6.11. Протокол проведения аукциона оформляется секретарем комиссии по закупкам. В день проведения аукциона протокол подписывают присутствующие члены комиссии по закупкам и победитель аукциона. Протокол проведения аукциона составляется в двух экземплярах. Один из них хранится у Заказчика, второй направляется победителю аукциона не позднее дня, следующего за днем размещения протокола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3.6.12. Протокол проведения аукциона размещается Заказчиком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3.6.13. Протоколы, составленные в ходе проведения, а также по итогам аукциона, заявки на участие в аукционе, а также изменения в них, извещение о проведении аукциона, аукционная документация, изменения, внесенные в аукционную документацию, и разъяснения аукционной документации хранятся Заказчиком не менее трех лет.</w:t>
      </w:r>
    </w:p>
    <w:p w:rsidR="003F4F8C" w:rsidRPr="006E7C1C" w:rsidRDefault="003F4F8C" w:rsidP="006E7C1C">
      <w:pPr>
        <w:pStyle w:val="ConsPlusNormal"/>
        <w:jc w:val="center"/>
        <w:rPr>
          <w:rFonts w:ascii="Times New Roman" w:hAnsi="Times New Roman" w:cs="Times New Roman"/>
          <w:sz w:val="16"/>
          <w:szCs w:val="16"/>
        </w:rPr>
      </w:pPr>
      <w:bookmarkStart w:id="73" w:name="P813"/>
      <w:bookmarkEnd w:id="73"/>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 Закупка путем проведения открытого запроса предложений</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74" w:name="P815"/>
      <w:bookmarkEnd w:id="74"/>
      <w:r w:rsidRPr="006E7C1C">
        <w:rPr>
          <w:rFonts w:ascii="Times New Roman" w:hAnsi="Times New Roman" w:cs="Times New Roman"/>
          <w:sz w:val="16"/>
          <w:szCs w:val="16"/>
        </w:rPr>
        <w:t>4.1. Открытый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4.1.1. Открытый запрос предложений (далее - запрос предложений) - открытая конкурентная процедура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4.1.2. Запрос предложений может проводиться, если начальная (максимальная) цена договора менее 5 млн. руб. и соблюдается хотя бы одно из следующих условий: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проводить конкурс нецелесообразно или невозможно ввиду срочной необходимости в удовлетворении потребностей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Заказчик планирует заключить договор в целях проведения научных исследований, экспериментов, разработок;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Заказчик планирует заключить кредитный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4.1.3. Отбор предложений осуществляется на основании критериев, указанных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4.1.4. Заказчик вправе пригласить для участия в запросе предложений конкретных лиц, не ограничивая свободы доступа к участию в данной процедуре иных лиц.</w:t>
      </w:r>
    </w:p>
    <w:p w:rsidR="003F4F8C" w:rsidRPr="006E7C1C" w:rsidRDefault="003F4F8C" w:rsidP="006E7C1C">
      <w:pPr>
        <w:pStyle w:val="ConsPlusNormal"/>
        <w:ind w:firstLine="540"/>
        <w:jc w:val="both"/>
        <w:rPr>
          <w:rFonts w:ascii="Times New Roman" w:hAnsi="Times New Roman" w:cs="Times New Roman"/>
          <w:sz w:val="16"/>
          <w:szCs w:val="16"/>
        </w:rPr>
      </w:pPr>
      <w:bookmarkStart w:id="75" w:name="P824"/>
      <w:bookmarkEnd w:id="75"/>
      <w:r w:rsidRPr="006E7C1C">
        <w:rPr>
          <w:rFonts w:ascii="Times New Roman" w:hAnsi="Times New Roman" w:cs="Times New Roman"/>
          <w:sz w:val="16"/>
          <w:szCs w:val="16"/>
        </w:rPr>
        <w:t>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п. 1.4.10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4.1.6. Решение об отказе от проведения запроса предложений размещается в ЕИС в день принятия такого решения.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76" w:name="P827"/>
      <w:bookmarkEnd w:id="76"/>
      <w:r w:rsidRPr="006E7C1C">
        <w:rPr>
          <w:rFonts w:ascii="Times New Roman" w:hAnsi="Times New Roman" w:cs="Times New Roman"/>
          <w:sz w:val="16"/>
          <w:szCs w:val="16"/>
        </w:rPr>
        <w:t>4.2. Извещение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4.2.1. Извещение о проведении запроса предложений является неотъемлемой частью документации о проведении запроса предложений. Сведения в названном извещении должны соответствовать сведениям, указанным в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запросе предложений должен прилагаться проект договора, являющийся неотъемлемой частью извещения.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4.2.2. Изменения, внесенные в извещение о проведении запроса предложений, размещаются Заказчиком в ЕИС не позднее трех дней со дня принятия решения об их внесении. Изменение предмета запроса предложений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запросе предложений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824" w:history="1">
        <w:r w:rsidRPr="006E7C1C">
          <w:rPr>
            <w:rFonts w:ascii="Times New Roman" w:hAnsi="Times New Roman" w:cs="Times New Roman"/>
            <w:sz w:val="16"/>
            <w:szCs w:val="16"/>
          </w:rPr>
          <w:t>п. 4.1.5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77" w:name="P834"/>
      <w:bookmarkEnd w:id="77"/>
      <w:r w:rsidRPr="006E7C1C">
        <w:rPr>
          <w:rFonts w:ascii="Times New Roman" w:hAnsi="Times New Roman" w:cs="Times New Roman"/>
          <w:sz w:val="16"/>
          <w:szCs w:val="16"/>
        </w:rPr>
        <w:t>4.3. Документация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4.3.1. Документация о проведении запроса предложений должна содержать сведения, установленные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4.3.2. К извещению, документации о проведении запроса предложений должен быть приложен проект договора, который является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bookmarkStart w:id="78" w:name="P838"/>
      <w:bookmarkEnd w:id="78"/>
      <w:r w:rsidRPr="006E7C1C">
        <w:rPr>
          <w:rFonts w:ascii="Times New Roman" w:hAnsi="Times New Roman" w:cs="Times New Roman"/>
          <w:sz w:val="16"/>
          <w:szCs w:val="16"/>
        </w:rPr>
        <w:t>4.3.3. Критериями оценки заявок на участие в запросе предложений могут быть:</w:t>
      </w:r>
    </w:p>
    <w:p w:rsidR="003F4F8C" w:rsidRPr="006E7C1C" w:rsidRDefault="003F4F8C" w:rsidP="006E7C1C">
      <w:pPr>
        <w:pStyle w:val="ConsPlusNormal"/>
        <w:ind w:firstLine="540"/>
        <w:jc w:val="both"/>
        <w:rPr>
          <w:rFonts w:ascii="Times New Roman" w:hAnsi="Times New Roman" w:cs="Times New Roman"/>
          <w:sz w:val="16"/>
          <w:szCs w:val="16"/>
        </w:rPr>
      </w:pPr>
      <w:bookmarkStart w:id="79" w:name="P839"/>
      <w:bookmarkEnd w:id="79"/>
      <w:r w:rsidRPr="006E7C1C">
        <w:rPr>
          <w:rFonts w:ascii="Times New Roman" w:hAnsi="Times New Roman" w:cs="Times New Roman"/>
          <w:sz w:val="16"/>
          <w:szCs w:val="16"/>
        </w:rPr>
        <w:t>1)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3F4F8C" w:rsidRPr="006E7C1C" w:rsidRDefault="003F4F8C" w:rsidP="006E7C1C">
      <w:pPr>
        <w:pStyle w:val="ConsPlusNormal"/>
        <w:ind w:firstLine="540"/>
        <w:jc w:val="both"/>
        <w:rPr>
          <w:rFonts w:ascii="Times New Roman" w:hAnsi="Times New Roman" w:cs="Times New Roman"/>
          <w:sz w:val="16"/>
          <w:szCs w:val="16"/>
        </w:rPr>
      </w:pPr>
      <w:bookmarkStart w:id="80" w:name="P841"/>
      <w:bookmarkEnd w:id="80"/>
      <w:r w:rsidRPr="006E7C1C">
        <w:rPr>
          <w:rFonts w:ascii="Times New Roman" w:hAnsi="Times New Roman" w:cs="Times New Roman"/>
          <w:sz w:val="16"/>
          <w:szCs w:val="16"/>
        </w:rPr>
        <w:t>3) расходы на эксплуатацию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расходы на техническое обслуживание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сроки (периоды) поставки товара,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bookmarkStart w:id="81" w:name="P844"/>
      <w:bookmarkEnd w:id="81"/>
      <w:r w:rsidRPr="006E7C1C">
        <w:rPr>
          <w:rFonts w:ascii="Times New Roman" w:hAnsi="Times New Roman" w:cs="Times New Roman"/>
          <w:sz w:val="16"/>
          <w:szCs w:val="16"/>
        </w:rPr>
        <w:t>6) срок, на который предоставляются гарантии качества товара,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деловая репутация участника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квалификация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квалификация работников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Для каждого критерия оценки в конкурсной документации устанавливается его значимость. Совокупная значимость критериев оценки должна составлять 100 процентов.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4.3.4. В рамках каждого критерия могут быть установлены показатели, по которым он будет оцениваться. По каждому из таких показателей </w:t>
      </w:r>
      <w:r w:rsidRPr="006E7C1C">
        <w:rPr>
          <w:rFonts w:ascii="Times New Roman" w:hAnsi="Times New Roman" w:cs="Times New Roman"/>
          <w:sz w:val="16"/>
          <w:szCs w:val="16"/>
        </w:rPr>
        <w:lastRenderedPageBreak/>
        <w:t>должна быть установлена его значимость. Совокупная значимость всех показателей должна быть равна 100 процентам.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4.3.5. Порядок оценки заявок по критериям, приведенным в </w:t>
      </w:r>
      <w:hyperlink w:anchor="P838" w:history="1">
        <w:r w:rsidRPr="006E7C1C">
          <w:rPr>
            <w:rFonts w:ascii="Times New Roman" w:hAnsi="Times New Roman" w:cs="Times New Roman"/>
            <w:sz w:val="16"/>
            <w:szCs w:val="16"/>
          </w:rPr>
          <w:t>п. 4.3.3</w:t>
        </w:r>
      </w:hyperlink>
      <w:r w:rsidRPr="006E7C1C">
        <w:rPr>
          <w:rFonts w:ascii="Times New Roman" w:hAnsi="Times New Roman" w:cs="Times New Roman"/>
          <w:sz w:val="16"/>
          <w:szCs w:val="16"/>
        </w:rPr>
        <w:t xml:space="preserve"> настоящего Положения (в том числе по каждому показателю данных критериев), методика оценки предложений, порядок расчета итогового количества баллов устанавливаются в документации о проведении запроса предложений в соответствии с </w:t>
      </w:r>
      <w:hyperlink w:anchor="P562" w:history="1">
        <w:r w:rsidRPr="006E7C1C">
          <w:rPr>
            <w:rFonts w:ascii="Times New Roman" w:hAnsi="Times New Roman" w:cs="Times New Roman"/>
            <w:sz w:val="16"/>
            <w:szCs w:val="16"/>
          </w:rPr>
          <w:t>п. п. 2.4.3</w:t>
        </w:r>
      </w:hyperlink>
      <w:r w:rsidRPr="006E7C1C">
        <w:rPr>
          <w:rFonts w:ascii="Times New Roman" w:hAnsi="Times New Roman" w:cs="Times New Roman"/>
          <w:sz w:val="16"/>
          <w:szCs w:val="16"/>
        </w:rPr>
        <w:t xml:space="preserve"> - </w:t>
      </w:r>
      <w:hyperlink w:anchor="P587" w:history="1">
        <w:r w:rsidRPr="006E7C1C">
          <w:rPr>
            <w:rFonts w:ascii="Times New Roman" w:hAnsi="Times New Roman" w:cs="Times New Roman"/>
            <w:sz w:val="16"/>
            <w:szCs w:val="16"/>
          </w:rPr>
          <w:t>2.4.10</w:t>
        </w:r>
      </w:hyperlink>
      <w:r w:rsidRPr="006E7C1C">
        <w:rPr>
          <w:rFonts w:ascii="Times New Roman" w:hAnsi="Times New Roman" w:cs="Times New Roman"/>
          <w:sz w:val="16"/>
          <w:szCs w:val="16"/>
        </w:rPr>
        <w:t xml:space="preserve"> настоящего Положения и должны позволять однозначно и объективно выявить лучшие условия исполнения договора из предложенных участниками.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82" w:name="P853"/>
      <w:bookmarkEnd w:id="82"/>
      <w:r w:rsidRPr="006E7C1C">
        <w:rPr>
          <w:rFonts w:ascii="Times New Roman" w:hAnsi="Times New Roman" w:cs="Times New Roman"/>
          <w:sz w:val="16"/>
          <w:szCs w:val="16"/>
        </w:rPr>
        <w:t>4.4. Порядок подачи заявок 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4.4.1. Заявка на участие в запросе предложений подается в запечатанном конверте, не позволяющем просматривать его содержимое, с указанием названия запроса предложений, на который подается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Началом срока подачи заявок на участие в запросе предложений является день, следующий за днем размещения в ЕИС извещения о проведении запроса предложений и документации. Окончание этого срока совпадает с датой и временем вскрытия конвертов с заявками на участие в запросе предложений. Прием заявок на участие в запросе предложений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4.4.2. Заявка на участие в запросе предложений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w:t>
      </w:r>
      <w:hyperlink r:id="rId71"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72"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73"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участника запроса предложений о качественных и функциональных характеристиках (потребительских свойствах), безопасности, сроках поставки товаров, выполнения работ, оказания услуг, предложение о цене договора, цене единицы товара, работы, услуги и иные предложения по условиям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запроса предложений требованиям законодательства РФ и документации о проведении запроса предложений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документацией о проведении запроса предложений.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документации о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обязательство участника запроса предложений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другие документы в соответствии с требованиями настоящего Положения и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4.4.3. Заявка на участие в запросе предложений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4.4.4. Заявка на участие в запросе предложений должна включать опись входящих в ее состав документов. Все листы заявки должны быть прошиты и пронумерованы. Она должна быть скреплена печатью участника запроса предложений (при наличии) и подписана участником или лицом, им уполномоченным. Соблюдением указанных требований участник запроса предложений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предложений,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запроса предложений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4.4.5. Участник запроса предложений вправе подать только одну заявку на участие в запросе предложений. Участник вправе изменить или отозвать заявку в любой момент до вскрытия комиссией по закупкам конвертов с заявками.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4.4.6. Участник запроса предложений может подать конверт с заявкой на участие лично либо направить ее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4.4.7. Каждый конверт с заявкой на участие в запросе предложений, поступивший в течение срока подачи заявок на участие и после его </w:t>
      </w:r>
      <w:r w:rsidRPr="006E7C1C">
        <w:rPr>
          <w:rFonts w:ascii="Times New Roman" w:hAnsi="Times New Roman" w:cs="Times New Roman"/>
          <w:sz w:val="16"/>
          <w:szCs w:val="16"/>
        </w:rPr>
        <w:lastRenderedPageBreak/>
        <w:t>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на участие в закупке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 требованию участника секретарь комиссии выдает расписку в получении конверта с заявкой на участие в запросе предложений с указанием состояния конверта с заявкой, даты и времени его получения.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4.4.8. Заявки на участие в запросе предложений,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83" w:name="P895"/>
      <w:bookmarkEnd w:id="83"/>
      <w:r w:rsidRPr="006E7C1C">
        <w:rPr>
          <w:rFonts w:ascii="Times New Roman" w:hAnsi="Times New Roman" w:cs="Times New Roman"/>
          <w:sz w:val="16"/>
          <w:szCs w:val="16"/>
        </w:rPr>
        <w:t>4.5. Порядок вскрытия конвертов с заявками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4.5.1. Председатель комиссии по закупкам вскрывает конверты с заявками на участие в день, во время и в месте, которые указаны в документации о проведении запроса предложений. Прием конвертов с заявками на участие в запросе предложений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4.5.2. Председатель комиссии по закупкам обязан объявить присутствующим непосредственно перед вскрытием конвертов с заявками о возможности подать, изменить или отозвать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4.5.3.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состояние каждого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поступившей заявки, присвоенный секретарем комиссии по закупкам при получении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почтовый адрес, контактный телефон каждого участника закупки, конверт с заявкой которого вскрывается;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наличие в заявке предусмотренных настоящим Положением и документацией о проведении запроса предложений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 наличие в заявке сведений и документов, на основании которых оцениваются и сопоставляются заявки на участие в запросе предложений, а также предложения участников по установленным в документации критериям оценки и сопоставления заявок из числа критериев, указанных в </w:t>
      </w:r>
      <w:hyperlink w:anchor="P839"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841"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 </w:t>
      </w:r>
      <w:hyperlink w:anchor="P844" w:history="1">
        <w:r w:rsidRPr="006E7C1C">
          <w:rPr>
            <w:rFonts w:ascii="Times New Roman" w:hAnsi="Times New Roman" w:cs="Times New Roman"/>
            <w:sz w:val="16"/>
            <w:szCs w:val="16"/>
          </w:rPr>
          <w:t>6 п. 4.3.3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4.5.4. Если на участие в запросе предложений не подано заявок либо подана одна заявка, запрос предложений признается несостоявшимся. Соответствующая информация вносится в протокол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4.5.5. Протокол вскрытия конвертов с заявками на участие в запросе предложений оформляется секретарем комиссии по закупкам и подписывается всеми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4.5.6. Комиссия по закупкам вправе осуществлять аудиозапись вскрытия конвертов с заявками на участие в запросе предложений. Любой участник закупки, присутствующий при вскрытии конвертов с заявками, вправе осуществлять аудио- и видеозапись процедуры, уведомив председателя комиссии по закупкам. В этом случае в протоколе вскрытия конвертов с заявками на участие в запросе предложений делается соответствующая отметка.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84" w:name="P913"/>
      <w:bookmarkEnd w:id="84"/>
      <w:r w:rsidRPr="006E7C1C">
        <w:rPr>
          <w:rFonts w:ascii="Times New Roman" w:hAnsi="Times New Roman" w:cs="Times New Roman"/>
          <w:sz w:val="16"/>
          <w:szCs w:val="16"/>
        </w:rPr>
        <w:t>4.6. Порядок рассмотрения, оценки и сопоставления заявок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 Комиссия по закупкам в день и в месте, которые указаны в документации, приступает к рассмотрению, оценке и сопоставлению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4.6.2. Комиссия по закупкам рассматривает заявки на участие в запросе предложений на предмет их соответствия требованиям законодательства, настоящего Положения и документации о проведении запроса предложений. Оцениваются и сопоставляются только заявки, допущенные комиссией по результатам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4.6.3. Комиссия по закупкам при рассмотрении заявок на соответствие требованиям законодательства, настоящего Положения и документации о проведении запроса предложений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4.6.4. Заявки, допущенные к участию в запросе предложений, оцениваются и сопоставляются с целью выявить условия исполнения договора, наиболее удовлетворяющие потребностям Заказчика, в соответствии с критериями и порядком, которые установлены документацией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4.6.5. По результатам оценки и сопоставления заявок на участие в запросе предложений каждой заявке присваивается порядковый номер по степени уменьшения выгодности предложенных участником условий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Заявке на участие, которая содержит лучшие условия исполнения договора, присваивается первый номер. Если несколько заявок содержат одинаковые условия исполнения договора, меньший порядковый номер присваивается заявке, которая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4.6.6. По результатам оценки и сопоставления заявок, допущенных к участию в запросе предложений, комиссия по закупкам на основании установленных критериев выбирает победителя запроса предложений, заявке которого присваивается первый номер, а также участника, заявке которого присваивается второй номер.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4.6.7. Протокол рассмотрения, оценки и сопоставления заявок оформляется секретарем комиссии по закупкам и подписывается всеми присутствующими членами комиссии по закупкам в день окончания рассмотрения, оценки и сопоставления заявок 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4.6.8. Если к участию в запросе предложений не был допущен ни один участник либо был допущен только один участник, запрос предложений признается несостоявшимся. Соответствующая информация вносится в протокол рассмотрения, оценки и сопоставления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4.6.9. Протокол рассмотрения, оценки и сопоставления заявок на участие в запросе предложений должен содержать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запроса предложений, заявки которых были рассмотрены, с указанием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решение о допуске заявок участников закупки к оценке и сопоставлению или об отказе в допуске с обоснованием такого отказа, сведения о решении каждого члена комиссии о допуске или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(для юридических лиц), фамилии, имени, отчества (для физических лиц), ИНН/КПП/ОГРН/ОГРНИП (при наличии), места нахождения, почтовые адреса, контактные телефоны победителя запроса предложений, а также участника, заявке которого присвоен второй номер, сведения о решении каждого члена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4.6.10. Протокол рассмотрения, оценки и сопоставления заявок на участие в запросе предложений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Данный протокол составляется в одном экземпляре, который хранится у Заказчика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4.6.11. По результатам запроса предложений Заказчик заключает договор с победителем в порядке, установленном в </w:t>
      </w:r>
      <w:hyperlink w:anchor="P460" w:history="1">
        <w:r w:rsidRPr="006E7C1C">
          <w:rPr>
            <w:rFonts w:ascii="Times New Roman" w:hAnsi="Times New Roman" w:cs="Times New Roman"/>
            <w:sz w:val="16"/>
            <w:szCs w:val="16"/>
          </w:rPr>
          <w:t>п. 1.11</w:t>
        </w:r>
      </w:hyperlink>
      <w:r w:rsidRPr="006E7C1C">
        <w:rPr>
          <w:rFonts w:ascii="Times New Roman" w:hAnsi="Times New Roman" w:cs="Times New Roman"/>
          <w:sz w:val="16"/>
          <w:szCs w:val="16"/>
        </w:rPr>
        <w:t xml:space="preserve"> настоящего </w:t>
      </w:r>
      <w:r w:rsidRPr="006E7C1C">
        <w:rPr>
          <w:rFonts w:ascii="Times New Roman" w:hAnsi="Times New Roman" w:cs="Times New Roman"/>
          <w:sz w:val="16"/>
          <w:szCs w:val="16"/>
        </w:rPr>
        <w:lastRenderedPageBreak/>
        <w:t>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4.6.12. Протоколы, составленные в ходе проведения запроса предложений, а также по его итогам, заявки на участие, а также изменения в них, извещение о проведении запроса предложений, документация о проведении запроса предложений, изменения, внесенные в документацию, разъяснения документации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4.6.13. Если Заказчик при проведении запроса предложений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85" w:name="P937"/>
      <w:bookmarkEnd w:id="85"/>
      <w:r w:rsidRPr="006E7C1C">
        <w:rPr>
          <w:rFonts w:ascii="Times New Roman" w:hAnsi="Times New Roman" w:cs="Times New Roman"/>
          <w:sz w:val="16"/>
          <w:szCs w:val="16"/>
        </w:rPr>
        <w:t>5. Закупка путем проведения открытого запроса котировок</w:t>
      </w:r>
    </w:p>
    <w:p w:rsidR="003F4F8C" w:rsidRPr="006E7C1C" w:rsidRDefault="003F4F8C" w:rsidP="006E7C1C">
      <w:pPr>
        <w:pStyle w:val="ConsPlusNormal"/>
        <w:jc w:val="center"/>
        <w:rPr>
          <w:rFonts w:ascii="Times New Roman" w:hAnsi="Times New Roman" w:cs="Times New Roman"/>
          <w:sz w:val="16"/>
          <w:szCs w:val="16"/>
        </w:rPr>
      </w:pPr>
      <w:bookmarkStart w:id="86" w:name="P939"/>
      <w:bookmarkEnd w:id="86"/>
      <w:r w:rsidRPr="006E7C1C">
        <w:rPr>
          <w:rFonts w:ascii="Times New Roman" w:hAnsi="Times New Roman" w:cs="Times New Roman"/>
          <w:sz w:val="16"/>
          <w:szCs w:val="16"/>
        </w:rPr>
        <w:t>5.1. Открытый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5.1.1. Открытый запрос котировок (далее - запрос котировок) - открытая конкурентная процедура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5.1.2. Запрос котировок может проводиться, если начальная (максимальная) цена договора не превышает 500 тыс. руб.</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необходимости осуществить срочную закупку товаров, работ, услуг с начальной (максимальной) ценой до 5 млн руб. заказчик вправе принять решение о проведении запроса котировок, когда невозможно провести аукцион из-за длительности процедуры.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5.1.3. Победителем признается соответствующий требованиям извещения о закупке участник запроса котировок, предложивший наиболее низкую цену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5.1.4. При проведении запроса котировок Заказчик не составляет документацию о закупке.</w:t>
      </w:r>
    </w:p>
    <w:p w:rsidR="003F4F8C" w:rsidRPr="006E7C1C" w:rsidRDefault="003F4F8C" w:rsidP="006E7C1C">
      <w:pPr>
        <w:pStyle w:val="ConsPlusNormal"/>
        <w:ind w:firstLine="540"/>
        <w:jc w:val="both"/>
        <w:rPr>
          <w:rFonts w:ascii="Times New Roman" w:hAnsi="Times New Roman" w:cs="Times New Roman"/>
          <w:sz w:val="16"/>
          <w:szCs w:val="16"/>
        </w:rPr>
      </w:pPr>
      <w:bookmarkStart w:id="87" w:name="P946"/>
      <w:bookmarkEnd w:id="87"/>
      <w:r w:rsidRPr="006E7C1C">
        <w:rPr>
          <w:rFonts w:ascii="Times New Roman" w:hAnsi="Times New Roman" w:cs="Times New Roman"/>
          <w:sz w:val="16"/>
          <w:szCs w:val="16"/>
        </w:rPr>
        <w:t>5.1.5. Заказчик размещает в ЕИС извещение о проведении запроса котировок не менее чем за пять рабочих дней до дня окончания срока подачи заявок на участие, установленного в извещении, за исключением случаев, когда сведения о закупке не подлежат размещению в ЕИС в соответствии с п. 1.4.10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88" w:name="P948"/>
      <w:bookmarkEnd w:id="88"/>
      <w:r w:rsidRPr="006E7C1C">
        <w:rPr>
          <w:rFonts w:ascii="Times New Roman" w:hAnsi="Times New Roman" w:cs="Times New Roman"/>
          <w:sz w:val="16"/>
          <w:szCs w:val="16"/>
        </w:rPr>
        <w:t>5.2. Извещение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5.2.1. В извещение о проведении запроса котировок должны быть включены сведения, указанные в </w:t>
      </w:r>
      <w:hyperlink w:anchor="P345" w:history="1">
        <w:r w:rsidRPr="006E7C1C">
          <w:rPr>
            <w:rFonts w:ascii="Times New Roman" w:hAnsi="Times New Roman" w:cs="Times New Roman"/>
            <w:sz w:val="16"/>
            <w:szCs w:val="16"/>
          </w:rPr>
          <w:t>п. п. 1.8.2</w:t>
        </w:r>
      </w:hyperlink>
      <w:r w:rsidRPr="006E7C1C">
        <w:rPr>
          <w:rFonts w:ascii="Times New Roman" w:hAnsi="Times New Roman" w:cs="Times New Roman"/>
          <w:sz w:val="16"/>
          <w:szCs w:val="16"/>
        </w:rPr>
        <w:t xml:space="preserve">, </w:t>
      </w:r>
      <w:hyperlink w:anchor="P382" w:history="1">
        <w:r w:rsidRPr="006E7C1C">
          <w:rPr>
            <w:rFonts w:ascii="Times New Roman" w:hAnsi="Times New Roman" w:cs="Times New Roman"/>
            <w:sz w:val="16"/>
            <w:szCs w:val="16"/>
          </w:rPr>
          <w:t>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проведении запроса котировок должен прилагаться проект договора, являющийся неотъемлемой частью извещения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5.2.2. Изменения, внесенные в извещение о проведении запроса котировок, размещаются Заказчиком в ЕИС не позднее трех дней со дня принятия решения об их внесении.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запросе котировок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946" w:history="1">
        <w:r w:rsidRPr="006E7C1C">
          <w:rPr>
            <w:rFonts w:ascii="Times New Roman" w:hAnsi="Times New Roman" w:cs="Times New Roman"/>
            <w:sz w:val="16"/>
            <w:szCs w:val="16"/>
          </w:rPr>
          <w:t>п. 5.1.5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89" w:name="P955"/>
      <w:bookmarkEnd w:id="89"/>
      <w:r w:rsidRPr="006E7C1C">
        <w:rPr>
          <w:rFonts w:ascii="Times New Roman" w:hAnsi="Times New Roman" w:cs="Times New Roman"/>
          <w:sz w:val="16"/>
          <w:szCs w:val="16"/>
        </w:rPr>
        <w:t>5.3. Порядок подачи заявок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5.3.1. Заявка на участие в запросе котировок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ИНН/КПП/ОГРН,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ИНН/ОГРНИП (при наличии), паспортные данные, место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участника закупок (при наличии)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на день подачи конверта с заявкой деятельность участника закупки не приостановлена в порядке, предусмотренном Кодексом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74"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75"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запроса котировок требованиям законодательства РФ и извещения о проведении запроса котировок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извещением о проведении запроса котировок.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обязательство участника запроса котировок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предоставлении таких сведений было установлено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согласие на поставку товаров, выполнение работ, оказание услуг в соответствии с условиями, установленными извещением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иные документы в соответствии с требованиями настоящего Положения и извещением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5.3.2. Заявка на участие в запросе котировок может включать дополнительные документы, подтверждающие соответствие участника закупки и (или) товара, работы, услуги требованиям, которые установлены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5.3.3. Заявка на участие в запросе котировок должна включать опись входящих в ее состав документов. Все листы заявки на участие должны быть прошиты и пронумерованы. Она должна быть скреплена печатью участника запроса котировок (при наличии) и подписана участником или лицом, им уполномоченным. Соблюдением указанных требований участник запроса котировок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котировок,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запроса котировок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5.3.4. Участник запроса котировок имеет право подать только одну заявку на участие. Он вправе изменить или отозвать поданную заявку в любой момент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5.3.5. Участник запроса котировок может подать конверт с заявкой на участие лично либо направить его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5.3.6. Каждый конверт с заявкой на участие в запросе котировок,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повреждений, признаков вскрытия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 По требованию участника секретарь комиссии выдает расписку в получении конверта с заявкой с указанием даты и времени ее получения, регистрационного номера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5.3.7. Прием заявок на участие в запросе котировок прекращается непосредственно перед вскрытием конвертов с такими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5.3.8. </w:t>
      </w:r>
      <w:bookmarkStart w:id="90" w:name="P992"/>
      <w:bookmarkEnd w:id="90"/>
      <w:r w:rsidRPr="006E7C1C">
        <w:rPr>
          <w:rFonts w:ascii="Times New Roman" w:hAnsi="Times New Roman" w:cs="Times New Roman"/>
          <w:sz w:val="16"/>
          <w:szCs w:val="16"/>
        </w:rPr>
        <w:t xml:space="preserve"> Заявки на участие в запросе котировок,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center"/>
        <w:rPr>
          <w:rFonts w:ascii="Times New Roman" w:hAnsi="Times New Roman" w:cs="Times New Roman"/>
          <w:sz w:val="16"/>
          <w:szCs w:val="16"/>
        </w:rPr>
      </w:pP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5.4. Порядок вскрытия конвертов, рассмотрения 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оценки заявок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5.4.1. Председатель комиссии по закупкам вскрывает конверты с заявками в день, время и в месте, которые указаны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5.4.2. При вскрытии конвертов с заявками председатель комиссии по закупкам объявляет, а секретарь комиссии по закупкам заносит в протокол рассмотрения и оценки заявок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информацию о состоянии каждого конверта с заявкой: наличие либо отсутствие повреждений, признаков вскрытия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заявки, присвоенный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почтовый адрес, контактный телефон каждого участника запроса котировок, конверт с заявкой которого вскрывается, а также дату и время поступления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сведения о наличии в заявке предусмотренных настоящим Положением и извещением о проведении запроса котировок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предложение участника, признанного победителем, о цене договора, предложение о цене договора, следующее после предложенного победителем, и предложения о цене договора остальных участников запроса котировок, подавших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сведения об участниках, которым отказано в допуске, с обоснованием отказа и сведения о решении каждого члена комиссии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5.4.3. Комиссия по закупкам рассматривает заявки на участие в запросе котировок на предмет их соответствия требованиям законодательства, настоящего Положения и извещения о проведении запроса котировок. Оцениваются только заявки, допущенные комиссией по результатам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Комиссия по закупкам при рассмотрении заявок на соответствие требованиям законодательства, настоящего Положения и извещения о проведении запроса котировок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5.4.4. Победителем запроса котировок признается участник, предложивший наименьшую цену договора. При наличии двух заявок с одинаково низкой ценой победителем признается участник, чья заявка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5.4.5. Протокол рассмотрения и оценки заявок оформляется секретарем комиссии по закупкам и подписывается всеми присутствующими членами комиссии по закупкам. Указанный протокол размещается в ЕИС не позднее чем через три дня после его подписания. Протокол составляется в одном экземпляре, который хранится у Заказчика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5.4.6. Комиссия по закупкам вправе осуществлять аудиозапись вскрытия конвертов с заявками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5.4.7. По результатам запроса котировок Заказчик заключает договор с победителем в порядке, установленном в </w:t>
      </w:r>
      <w:hyperlink w:anchor="P460" w:history="1">
        <w:r w:rsidRPr="006E7C1C">
          <w:rPr>
            <w:rFonts w:ascii="Times New Roman" w:hAnsi="Times New Roman" w:cs="Times New Roman"/>
            <w:sz w:val="16"/>
            <w:szCs w:val="16"/>
          </w:rPr>
          <w:t>п. 1.11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5.4.8. Если по окончании срока подачи заявок на участие в запросе котировок подана только одна заявка или не подано ни одной, запрос котировок признается несостоявшимся. Если к участию в запросе котировок не был допущен ни один участник либо был допущен только один участник, запрос котировок признается несостоявшимся. Соответствующая информация вносится в протокол рассмотрения и оценки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5.4.9. Протокол, составленный по итогам проведения запроса котировок, заявки на участие, а также изменения в них, извещение о проведении запроса котировок, изменения, внесенные в извещение, разъяснения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5.4.10. Если Заказчик при проведении запроса котировок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производится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center"/>
        <w:rPr>
          <w:rFonts w:ascii="Times New Roman" w:hAnsi="Times New Roman" w:cs="Times New Roman"/>
          <w:sz w:val="16"/>
          <w:szCs w:val="16"/>
        </w:rPr>
      </w:pPr>
      <w:bookmarkStart w:id="91" w:name="P1016"/>
      <w:bookmarkEnd w:id="91"/>
      <w:r w:rsidRPr="006E7C1C">
        <w:rPr>
          <w:rFonts w:ascii="Times New Roman" w:hAnsi="Times New Roman" w:cs="Times New Roman"/>
          <w:sz w:val="16"/>
          <w:szCs w:val="16"/>
        </w:rPr>
        <w:t>6. Закупка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6.1. Заказчик вправе провести любую конкурентную процедуру закупки (конкурс, аукцион, запрос предложений, запрос котировок)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6.2. При проведении закупки в электронной форме Заказчик размещает информацию о закупке в ЕИС и на электронной площадке.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6.3. Порядок проведения конкурентной закупки в электронной форме регулируется </w:t>
      </w:r>
      <w:hyperlink r:id="rId76"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Закона N 223-ФЗ, настоящим Положением в части, не противоречащей указанной норме, регламентам, правилам проведения процедур, установленным оператором электронной площадки и соглашением, заключенным между Заказчиком и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6.4. По результатам проведения процедуры закупки в электронной форме Заказчик и победитель закупки заключают договор в электронной форме с использованием программно-аппаратных средств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6.5. При осуществлении конкурентной закупки в электронной форме оператор электронной площадки обеспечивает: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размещение в ЕИС таких разъяснений;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подачу заявок на участие в конкурентной закупке в электронной форме, окончательных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предоставление комиссии по закупкам доступа к указанным заявкам;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5) сопоставление ценовых предложений, дополнительных ценовых предложений участников конкурентной закупки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формирование проектов протоколов, составляемых в соответствии с </w:t>
      </w:r>
      <w:hyperlink r:id="rId77"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6.6. Участнику конкурентной закупки в электронной форме для участия в ней необходимо получить аккредитацию на электронной площадке в порядке, установленном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6.7. Обмен между участником конкурентной закупки в электронной форме, Заказчиком и оператором электронной площадки информацией, связанной с получением аккредитации на электронной площадке, проведением конкурентной закупки в электронной форме, осуществляется на электронной площадке в форме электронных документов, которые должны быть подписаны электронной подписью лица, имеющего право действовать от имени соответственно участника такой закупки, Заказчика, оператора электронной площадки.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92" w:name="P1032"/>
      <w:bookmarkEnd w:id="92"/>
      <w:r w:rsidRPr="006E7C1C">
        <w:rPr>
          <w:rFonts w:ascii="Times New Roman" w:hAnsi="Times New Roman" w:cs="Times New Roman"/>
          <w:sz w:val="16"/>
          <w:szCs w:val="16"/>
        </w:rPr>
        <w:t>7. Закупка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bookmarkStart w:id="93" w:name="P1034"/>
      <w:bookmarkEnd w:id="93"/>
      <w:r w:rsidRPr="006E7C1C">
        <w:rPr>
          <w:rFonts w:ascii="Times New Roman" w:hAnsi="Times New Roman" w:cs="Times New Roman"/>
          <w:sz w:val="16"/>
          <w:szCs w:val="16"/>
        </w:rPr>
        <w:t>7.1. Закупка у единственного поставщика осуществляется Заказчиком, если: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необходимо закупить товары (работы, услуги) стоимостью не более 600 тыс. руб., включая НДС;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требуется закупить товары (работы, услуги), которые могут быть поставлены (выполнены, оказаны) только конкретным поставщиком (подрядчиком, исполнителем) и равноценная замена которых невозможна, или необходимо заключить договоры с субъектами естественных монополий;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нужно провести дополнительную закупку товаров или закупку товаров, необходимых для обслуживания, ремонта и (или) обеспечения бесперебойной работы ранее приобретенных товаров, а также товаров, работ и услуг, которые связаны с их обслуживанием и сопровождением;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требуется закупить товары (работы, услуги) с целью обеспечить участие Заказчика в выставке, конференции, семинаре, стажировке;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возникла срочная потребность в закупаемых товарах (работах, услугах) и применить другие способы закупки невозможно из-за отсутствия времени, необходимого для их проведения,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возникли чрезвычайные обстоятельства (авария, иная чрезвычайная ситуация природного или техногенного характера, обстоятельства непреодолимой силы);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уполномоченный орган отменил результаты закупки, проведенной конкурентным способом (в ситуации, когда повторное проведение закупки конкурентным способом невозможно);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расторгнут неисполненный договор и необходимо завершить его исполнение, но невозможно провести конкурентную процедуру закупки с учетом требуемых сроков исполнения;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процедура закупки признана несостоявшейся: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а) не подано (не допущено к участию) ни одной заявки. В данных случаях заказчик вправе самостоятельно определить поставщика (подрядчика, исполнителя), при этом, условия исполнения договора не могут быть изменены относительно условий, указанных в документации на закупку;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подана (допущена к участию) единственная заявка. В данном случае договор заключается на условиях, предусмотренных документацией о закупке и по цене, предложенной единственным участником, в случае, если предложенная цена не превышает начальную (максимальную) цену договора или не равна нулю;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возникла потребность в услугах по предоставлению банковской гарантии в обеспечение исполнения обязательств по договору с третьим лицом;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Заказчик является исполнителем по договору и в процессе его исполнения возникла потребность в товарах (работах, услугах), но проводить конкурентную процедуру нецелесообразно из-за отсутствия времени либо исходя из условий такого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закупаются коммунальные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осуществляется подключение (присоединение) к сетям инженерно-технического обеспечения;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закупаются услуги по техническому и санитарному содержанию помещений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закупаются услуги  мобильной связи, услуги по предоставлению доступа к информационно-коммуникационной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закупаются услуги государственных организаций, корпораций, компаний, учреждений и фондов, а также подведомственных им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закупаются услуги по регулируемым в соответствии с законодательством РФ ценам (тарифам);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 заключается договор (соглашение) с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16) закупаются услуги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 осуществляется закупка на проведение авторами проекта технического и авторского надзора за проведением работ по сохранению объекта культурного наследия (памятника истории и культуры) народов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 осуществляется закупка на приобретение исключительного права либо на предоставление права использования в отношении интеллектуальной собственности для нужд Заказчика, обусловленных производственной необходимостью, если единственному поставщику принадлежит исключительное право на интеллектуальную собственность или право ее использования, предоставленное на основании лицензионного договора с правом предоставлять сублицензии.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 осуществляется закупка услуг, связанных с направлением работника в служебную командировку, а также с участием в проведении фестивалей, концертов, представлений и подобных культурных мероприятий (в том числе гастролей), в том числе проезд к месту служебной командировки и обратно, гостиничное обслуживание или наем жилого помещения, транспортное обслуживание, обеспечение питания, услуг связи и прочие сопутствующие расходы;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20) закупка товара, включенного в Приложение к ПП №2013 от 03.12.2020 «О минимальной доле закупок товаров российского происхождения».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7.2. Решение о цене товаров, работ, услуг, закупаемых у единственного поставщика, принимает руководитель Заказчика или уполномоченное им лицо.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7.3. Информация о закупке у единственного поставщика размещается в ЕИС в порядке, определенном в </w:t>
      </w:r>
      <w:hyperlink r:id="rId78" w:history="1">
        <w:r w:rsidRPr="006E7C1C">
          <w:rPr>
            <w:rFonts w:ascii="Times New Roman" w:hAnsi="Times New Roman" w:cs="Times New Roman"/>
            <w:sz w:val="16"/>
            <w:szCs w:val="16"/>
          </w:rPr>
          <w:t>Законе</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7.4. Извещение и документация о закупке у единственного поставщика (вместе с проектом договора) размещаются в ЕИС до заключения договора с единственным поставщиком.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7.5. Извещение о закупке у единственного поставщика является неотъемлемой частью документации о закупке. Сведения в извещении должны соответствовать сведениям, содержащимся в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в указанном пункте, в извещении в соответствующем разделе указывается "не установлено", "не взимается", "не предоставляется"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проведении закупки у единственного поставщика должен прилагаться проект договора, являющийся неотъемлемой частью извещения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7.6. Документация о закупке у единственного поставщика должна содержать сведения, установленные в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7.7. Для проведения закупки у единственного поставщика собирается закупочная комиссия, за исключением закупки стоимостью не более 100 тыс. руб., включая НДС.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7.8. Протокол проведения закупки у единственного поставщика, за исключением закупки стоимостью не более 100 тыс. руб., включая НДС, оформляется секретарем комиссии и подписывается всеми присутствующими членами комиссии по закупкам. Такой протокол размещается в ЕИС в день размещения извещения и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7.9. В протоколе проведения закупки у единственного поставщика указываются: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дата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закупки (закупка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предмет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цена договора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w:t>
      </w:r>
      <w:hyperlink w:anchor="P1034" w:history="1">
        <w:r w:rsidRPr="006E7C1C">
          <w:rPr>
            <w:rFonts w:ascii="Times New Roman" w:hAnsi="Times New Roman" w:cs="Times New Roman"/>
            <w:sz w:val="16"/>
            <w:szCs w:val="16"/>
          </w:rPr>
          <w:t>п. 7.1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94" w:name="P1075"/>
      <w:bookmarkEnd w:id="94"/>
      <w:r w:rsidRPr="006E7C1C">
        <w:rPr>
          <w:rFonts w:ascii="Times New Roman" w:hAnsi="Times New Roman" w:cs="Times New Roman"/>
          <w:sz w:val="16"/>
          <w:szCs w:val="16"/>
        </w:rPr>
        <w:t>8. Закупки у СМСП и самозанятых</w:t>
      </w:r>
    </w:p>
    <w:p w:rsidR="003F4F8C" w:rsidRPr="006E7C1C" w:rsidRDefault="003F4F8C" w:rsidP="006E7C1C">
      <w:pPr>
        <w:spacing w:after="0" w:line="240" w:lineRule="auto"/>
        <w:jc w:val="center"/>
        <w:rPr>
          <w:rFonts w:ascii="Times New Roman" w:hAnsi="Times New Roman" w:cs="Times New Roman"/>
          <w:sz w:val="16"/>
          <w:szCs w:val="16"/>
        </w:rPr>
      </w:pPr>
      <w:bookmarkStart w:id="95" w:name="P1077"/>
      <w:bookmarkEnd w:id="95"/>
      <w:r w:rsidRPr="006E7C1C">
        <w:rPr>
          <w:rFonts w:ascii="Times New Roman" w:hAnsi="Times New Roman" w:cs="Times New Roman"/>
          <w:sz w:val="16"/>
          <w:szCs w:val="16"/>
        </w:rPr>
        <w:t>8.1. Общие условия закупки у СМСП и самозанятых.</w:t>
      </w:r>
    </w:p>
    <w:p w:rsidR="003F4F8C" w:rsidRPr="006E7C1C" w:rsidRDefault="003F4F8C" w:rsidP="006E7C1C">
      <w:pPr>
        <w:pStyle w:val="ConsPlusNormal"/>
        <w:jc w:val="both"/>
        <w:rPr>
          <w:rFonts w:ascii="Times New Roman" w:hAnsi="Times New Roman" w:cs="Times New Roman"/>
          <w:sz w:val="16"/>
          <w:szCs w:val="16"/>
        </w:rPr>
      </w:pPr>
      <w:bookmarkStart w:id="96" w:name="P1090"/>
      <w:bookmarkStart w:id="97" w:name="P1109"/>
      <w:bookmarkEnd w:id="96"/>
      <w:bookmarkEnd w:id="97"/>
      <w:r w:rsidRPr="006E7C1C">
        <w:rPr>
          <w:rFonts w:ascii="Times New Roman" w:hAnsi="Times New Roman" w:cs="Times New Roman"/>
          <w:sz w:val="16"/>
          <w:szCs w:val="16"/>
        </w:rPr>
        <w:t xml:space="preserve">            8.1.1. Заказчик осуществляет закупки у СМСП и самозанятых в соответствии с настоящим Положением с учетом требований Постановления Правительства РФ N 1352.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8.1.2. Закупки у СМСП и самозанятых осуществляются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Их участниками могут быть:</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любые лица, указанные в ч. 5 ст. 3 Закона N 223-ФЗ, в том числе СМСП и самозанятые;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только СМСП и самозанятые;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лица, в отношении которых документацией о закупке установлено требование о привлечении к исполнению договора субподрядчиков (соисполнителей) из числа СМСП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8.1.3. Закупки, участниками которых могут являться исключительно СМСП и самозанятые, проводятся, только если их предмет включен в утвержденный и размещенный в ЕИС и на сайте Заказчика перечень товаров, работ, услуг, закупки которых осуществляются у СМСП (далее - перечень). 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8.1.4. Если предмет закупки (товар, работы, услуги) включен в перечень и начальная (максимальная) цена договора не превышает 200 млн руб., закупка осуществляется только у СМСП и самозанятых (пп. 2 п. 8.1.2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8.1.5. Если предмет закупки (товар, работы, услуги) включен в перечень и начальная (максимальная) цена договора более 200 млн руб., но не превышает 800 млн руб., круг участников закупки определяется любым из способов, указанных в п. 8.1.2 настоящего Положения, по усмотрению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8.1.6. Если начальная (максимальная) цена договора превышает 800 млн руб., то Заказчик проводит закупку, участниками которой могут являться любые лица, указанные в ч. 5 ст. 3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8.1.7. При осуществлении закупки в соответствии с пп. 2 п. 8.1.2 настоящего Положения Заказчик устанавливает требование о том, что участник закупки должен являться СМСП или самозанятым.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8.1.8. При осуществлении закупки в соответствии с пп. 3 п. 8.1.2 настоящего Положения Заказчик устанавливает требование о том, что привлекаемый участником закупки субподрядчик (соисполнитель) должен быть из числа СМСП или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8.1.9. Протокол, составленный 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должен соответствовать требованиям, указанным в ч. 13 ст. 3.2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8.1.10. Протокол, составленный по итогам осуществления закупки, должен соответствовать требованиям, указанным в ч. 14 ст. 3.2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8.1.11. Договор заключается на условиях, которые предусмотрены проектом договора, извещением, документацией о закупке и заявкой участника закупки, с которым заключается договор.</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Договор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8.1.12. При наличии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8.2. Особенности проведения закупок,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участниками которых являются только СМСП и самозанятые.</w:t>
      </w:r>
    </w:p>
    <w:p w:rsidR="003F4F8C" w:rsidRPr="006E7C1C" w:rsidRDefault="003F4F8C" w:rsidP="006E7C1C">
      <w:pPr>
        <w:pStyle w:val="ConsPlusNormal"/>
        <w:ind w:firstLine="540"/>
        <w:jc w:val="both"/>
        <w:rPr>
          <w:rFonts w:ascii="Times New Roman" w:hAnsi="Times New Roman" w:cs="Times New Roman"/>
          <w:sz w:val="16"/>
          <w:szCs w:val="16"/>
        </w:rPr>
      </w:pPr>
      <w:bookmarkStart w:id="98" w:name="P1112"/>
      <w:bookmarkEnd w:id="98"/>
      <w:r w:rsidRPr="006E7C1C">
        <w:rPr>
          <w:rFonts w:ascii="Times New Roman" w:hAnsi="Times New Roman" w:cs="Times New Roman"/>
          <w:sz w:val="16"/>
          <w:szCs w:val="16"/>
        </w:rPr>
        <w:t xml:space="preserve">8.2.1. При осуществлении закупки в соответствии с </w:t>
      </w:r>
      <w:hyperlink w:anchor="P1092" w:history="1">
        <w:r w:rsidRPr="006E7C1C">
          <w:rPr>
            <w:rFonts w:ascii="Times New Roman" w:hAnsi="Times New Roman" w:cs="Times New Roman"/>
            <w:sz w:val="16"/>
            <w:szCs w:val="16"/>
          </w:rPr>
          <w:t>пп. 2 п. 8.1.2</w:t>
        </w:r>
      </w:hyperlink>
      <w:r w:rsidRPr="006E7C1C">
        <w:rPr>
          <w:rFonts w:ascii="Times New Roman" w:hAnsi="Times New Roman" w:cs="Times New Roman"/>
          <w:sz w:val="16"/>
          <w:szCs w:val="16"/>
        </w:rPr>
        <w:t xml:space="preserve"> настоящего Положения в извещении и документации о закупке указывается, что участниками такой закупки могут быть только СМСП и самозанятые. При этом в документации о закупке устанавливается следующее требование: </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должен являться субъектом малого или среднего предпринимательства либо физическим лицом, не зарегистрированным в качестве индивидуального предпринимателя и применяющим специальный налоговый режим "Налог на профессиональный доход".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Принадлежность участника закупки к субъектам малого и среднего предпринимательства подтверждается наличием соответствующей информации в едином реестре субъектов малого и среднего предпринимательства. Информацию и документы, которые свидетельствуют о данном статусе, представлять не требуется.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Применение физическим лицом, не зарегистрированным в качестве индивидуального предпринимателя, специального налогового режима "Налог на профессиональный доход" подтверждается наличием соответствующей информации на сайте ФНС России. Информацию и документы, которые свидетельствуют о постановке на учет в качестве плательщика НПД, представлять не требуется.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8.2.2. Обеспечение заявки на участие в закупке не может превышать размер, установленный </w:t>
      </w:r>
      <w:hyperlink r:id="rId79" w:history="1">
        <w:r w:rsidRPr="006E7C1C">
          <w:rPr>
            <w:rFonts w:ascii="Times New Roman" w:hAnsi="Times New Roman" w:cs="Times New Roman"/>
            <w:sz w:val="16"/>
            <w:szCs w:val="16"/>
          </w:rPr>
          <w:t>п. 23</w:t>
        </w:r>
      </w:hyperlink>
      <w:r w:rsidRPr="006E7C1C">
        <w:rPr>
          <w:rFonts w:ascii="Times New Roman" w:hAnsi="Times New Roman" w:cs="Times New Roman"/>
          <w:sz w:val="16"/>
          <w:szCs w:val="16"/>
        </w:rPr>
        <w:t xml:space="preserve"> Положения об особенностях участия СМСП в закупках, если требование об обеспечении заявки предусмотрено в извещении о проведении закупки, документации о закупке в соответствии с </w:t>
      </w:r>
      <w:hyperlink w:anchor="P370" w:history="1">
        <w:r w:rsidRPr="006E7C1C">
          <w:rPr>
            <w:rFonts w:ascii="Times New Roman" w:hAnsi="Times New Roman" w:cs="Times New Roman"/>
            <w:sz w:val="16"/>
            <w:szCs w:val="16"/>
          </w:rPr>
          <w:t>п. 1.8.6</w:t>
        </w:r>
      </w:hyperlink>
      <w:r w:rsidRPr="006E7C1C">
        <w:rPr>
          <w:rFonts w:ascii="Times New Roman" w:hAnsi="Times New Roman" w:cs="Times New Roman"/>
          <w:sz w:val="16"/>
          <w:szCs w:val="16"/>
        </w:rPr>
        <w:t xml:space="preserve"> настоящего Положения. Обеспечение заявки в рассматриваемом случае может предоставляться по выбору участника такой закупки путем внесения денежных средств согласно </w:t>
      </w:r>
      <w:hyperlink r:id="rId80" w:history="1">
        <w:r w:rsidRPr="006E7C1C">
          <w:rPr>
            <w:rFonts w:ascii="Times New Roman" w:hAnsi="Times New Roman" w:cs="Times New Roman"/>
            <w:sz w:val="16"/>
            <w:szCs w:val="16"/>
          </w:rPr>
          <w:t>ст. 3.4</w:t>
        </w:r>
      </w:hyperlink>
      <w:r w:rsidRPr="006E7C1C">
        <w:rPr>
          <w:rFonts w:ascii="Times New Roman" w:hAnsi="Times New Roman" w:cs="Times New Roman"/>
          <w:sz w:val="16"/>
          <w:szCs w:val="16"/>
        </w:rPr>
        <w:t xml:space="preserve"> Закона N 223-ФЗ или предоставления банковской гарантии.</w:t>
      </w:r>
    </w:p>
    <w:p w:rsidR="003F4F8C" w:rsidRPr="006E7C1C" w:rsidRDefault="003F4F8C" w:rsidP="006E7C1C">
      <w:pPr>
        <w:pStyle w:val="ConsPlusNormal"/>
        <w:jc w:val="both"/>
        <w:rPr>
          <w:rFonts w:ascii="Times New Roman" w:hAnsi="Times New Roman" w:cs="Times New Roman"/>
          <w:sz w:val="16"/>
          <w:szCs w:val="16"/>
        </w:rPr>
      </w:pPr>
      <w:bookmarkStart w:id="99" w:name="P1133"/>
      <w:bookmarkEnd w:id="99"/>
      <w:r w:rsidRPr="006E7C1C">
        <w:rPr>
          <w:rFonts w:ascii="Times New Roman" w:hAnsi="Times New Roman" w:cs="Times New Roman"/>
          <w:sz w:val="16"/>
          <w:szCs w:val="16"/>
        </w:rPr>
        <w:t xml:space="preserve">            8.2.3. Заказчик при осуществлении закупки в соответствии с пп. 2 п. 8.1.2 настоящего Положения размещает в ЕИС извещения о проведении: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конкурса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аукциона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запроса предложений в электронной форме - не менее чем за пять рабочих дней до дня проведения такого запроса предложений. При этом начальная (максимальная) цена договора не должна превышать 15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запроса котировок в электронной форме - не менее чем за четыре рабочих дня до дня истечения срока подачи заявок. При этом начальная (максимальная) цена договора не должна превышать 7 млн руб.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8.2.4. Перечень информации и документов, которые заказчик вправе потребовать представить для участия в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наименование, фирменное наименование (при наличии), адрес юрлица в пределах его места нахождения, учредительный документ, если участником является юрлицо;</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фамилия, имя, отчество (при наличии), паспортные данные, адрес места жительства физлица, зарегистрированного в качестве ИП, если участником является ИП;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ИНН участника закупки или его аналог согласно законодательству иностранного государства (для иностранного лица);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ИНН (при наличии) учредителей, членов коллегиального исполнительного органа, лица, исполняющего функции единоличного исполнительного органа, если участником закупки является юрлицо, или аналог ИНН таких лиц согласно законодательству иностранного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копия документа, подтверждающего полномочия лица действовать от имени участника закупки. Исключение составляют случаи, когда заявка подписана: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индивидуальным предпринимателем, если участником является он сам;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лицом, указанным в ЕГРЮЛ в качестве лица, имеющего право без доверенности действовать от имени юрлица, если участником является </w:t>
      </w:r>
      <w:r w:rsidRPr="006E7C1C">
        <w:rPr>
          <w:rFonts w:ascii="Times New Roman" w:hAnsi="Times New Roman" w:cs="Times New Roman"/>
          <w:sz w:val="16"/>
          <w:szCs w:val="16"/>
        </w:rPr>
        <w:lastRenderedPageBreak/>
        <w:t>юрлицо;</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6) копии документов, которые подтверждают соответствие участника установленным согласно законодательству требованиям к поставщику, подрядчику, исполнителю. Эти документы не нужны, если необходимая информация и документы есть в открытых и общедоступных госреестрах в сети Интернет. В таком случае соответствие указанным требованиям достаточно задекларировать, указав адреса сайта или его страницы, где размещены данные сведения;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копия решения о согласии на совершение крупной сделки или о ее последующем одобрении, если его наличие необходимо по законодательству РФ и для участника закупки заключение по итогам закупки договора либо предоставление обеспечения заявки, обеспечения исполнения договора является крупной сделкой;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 информация и документы об обеспечении заявки (при наличии соответствующего требования):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реквизиты специального банковского счета участника закупки, если в обеспечение заявки вносятся денежные средства;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банковская гарантия или ее копия, если она предоставляется в качестве обеспечения заявки;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9) декларация, предусмотренная п. 8.2.5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10) предложение участника в отношении предмета закупки;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11) копии документов, которые подтверждают соответствие товара, работы или услуги требованиям, установленным по законодательству РФ, если перечень таких документов указан в документации о закупке. Требование представить такие документы не устанавливается, если согласно законодательству РФ они передаются вместе с товаром;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12) наименование страны происхождения товара (в том числе поставляемого при выполнении работ, оказании услуг), а также подтверждающий эту страну документ, предусмотренный правительственным актом, принятым в соответствии с п. 1 ч. 8 ст. 3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13) предложение о цене договора (единицы товара, работы, услуги), за исключением проведения аукциона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8.2.5. На дату подачи заявки декларация должна подтверждать в отношении участника закупки следующее: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не проводится ликвидация (в отношении участника закупки - юрлица) и нет решения арбитражного суда о признании участника несостоятельным (банкротом);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не приостановлена его деятельность в порядке, установленном КоАП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 прошедший календарный год отсутствует недоимка по налогам, сборам, задолженность по иным обязательным платежам в бюджеты бюджетной системы РФ, размер которой превышает 25% балансовой стоимости активов по данным бухгалтерской (финансовой) отчетности за последний отчетный период. Исключением являются суммы, на которые предоставлены отсрочка, рассрочка, инвестиционный налоговый кредит, которые реструктурированы,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Если участник подал заявление об обжаловании указанной недоимки, задолженности и решение по заявлению на дату рассмотрения заявки на участие в закупке еще не принято, участник считается соответствующим установленному требованию;</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у ИП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юрлица отсутствует непогашенная или неснятая судимость за преступления в сфере экономики и (или) преступления, предусмотренные ст. ст. 289, 290, 291, 291.1 УК РФ. Также к этим физлицам не применено наказание в виде лишения права заниматься определенной деятельностью или занимать определенные должности, которые связаны с поставкой товара, выполнением работы, оказанием услуги, являющихся предметом закупки, и административное наказание в виде дисквалификации;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юрлицо не привлекалось в течение двух лет до подачи заявки к ответственности по ст. 19.28 КоАП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6) участник соответствует установленным в документации о закупке требованиям законодательства РФ к лицам, осуществляющим поставку товара, выполнение работы, оказание услуги, являющихся предметом закупки, если подтверждающие информация и документы есть в открытых и общедоступных госреестрах в сети Интернет (с указанием адреса сайта или его страницы, где размещены эти сведения);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участник обладает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 он обладает правами использования результата интеллектуальной деятельности, если такой результат используется при исполнении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8.2.6. При проведении конкурса в электронной форме и запроса предложений в электронной форме к участникам закупки, к предлагаемым ими товарам, работам, услугам, к условиям исполнения договора могут быть установлены критерии и порядок оценки и сопоставления заявок. В этом случае в документацию о закупке включается указание на информацию и документы, которые участник должен представить в заявке для такой оценки. Их непредставление не является основанием для отклонения заявки.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8.2.7. Не допускается требовать от участника представить в заявке информацию и документы, не предусмотренные п. п. 8.2.4, 8.2.6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8.2.8. При проведении аукциона в электронной форме и запроса котировок в электронной форме нельзя устанавливать критерии и порядок оценки заявок, предусмотренные п. 8.2.6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8.2.9. Заявка на участие в конкурсе в электронной форме, запросе предложений в электронной форме должна состоять из двух частей и предложения участника закупки о цене договора (единицы товара,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Первая часть заявки должна содержать предложение в отношении предмета закупки, а также информацию и документы для оценки заявки по критериям, применяемым к товару (работе, услуге), условиям исполнения договора (при установлении таких критериев).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Вторая часть заявки должна содержать информацию и документы, предусмотренные пп. 1 - 9, 11 и 12 п. 8.2.4 настоящего Положения, а также информацию и документы, необходимые для оценки заявок по критериям, применяемым к участникам закупки (при установлении таких критериев).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8.2.10. Заявка на участие в аукционе в электронной форме должна состоять из двух частей. Первая часть должна содержать предложение в отношении предмета закупки, вторая - информацию и документы, предусмотренные пп. 1 - 9, 11 и 12 п. 8.2.4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8.2.11. Информация и документы, предусмотренные п. п. 8.2.9, 8.2.10 настоящего Положения, должны содержаться в заявке, если в соответствии с п. 8.2.4 настоящего Положения установлена обязанность их представления.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8.2.12. Заявка на участие в запросе котировок в электронной форме должна содержать информацию и документы, предусмотренные п. 8.2.4 настоящего Положения, в случае установления заказчиком обязанности их представления.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8.2.13. Если в первой части заявки на участие в конкурсе в электронной форме, аукционе в электронной форме, запросе предложений в электронной форме содержатся сведения об участнике и (или) о ценовом предложении, заявка отклоняется.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8.2.14. Заказчик принимает решение об отказе в допуске к участию в закупке или об отказе от заключения договора, если: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на сайте ФНС России отсутствует информация о применении участником закупки специального налогового режима "Налог на профессиональный доход";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информация об участнике закупки отсутствует в Реестре СМСП.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8.2.15. Заказчик вправе провести закупку в общем порядке (без учета особенностей, установленных разд. 8 настоящего Положения), если по окончании срока приема заявок на участие в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СМСП и самозанятые не подали заявки на участие в такой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заявки всех участников (единственного участника) закупки отозваны или не соответствуют требованиям, предусмотренным документацией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Заказчик в порядке, установленном настоящим Положением, принял решение (за исключением случая осуществления конкурентной закупки) не заключать договор по итогам закупки.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8.3. Особенности проведения закупок с требованием</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 привлечении субподрядчиков (соисполнителей) из числа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8.3.1. При осуществлении закупки в соответствии с </w:t>
      </w:r>
      <w:hyperlink w:anchor="P1093" w:history="1">
        <w:r w:rsidRPr="006E7C1C">
          <w:rPr>
            <w:rFonts w:ascii="Times New Roman" w:hAnsi="Times New Roman" w:cs="Times New Roman"/>
            <w:sz w:val="16"/>
            <w:szCs w:val="16"/>
          </w:rPr>
          <w:t>пп. 3 п. 8.1.2</w:t>
        </w:r>
      </w:hyperlink>
      <w:r w:rsidRPr="006E7C1C">
        <w:rPr>
          <w:rFonts w:ascii="Times New Roman" w:hAnsi="Times New Roman" w:cs="Times New Roman"/>
          <w:sz w:val="16"/>
          <w:szCs w:val="16"/>
        </w:rPr>
        <w:t xml:space="preserve"> настоящего Положения Заказчик устанавливает: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в извещении, документации и проекте договора - требование к участникам закупки о привлечении к исполнению договора субподрядчиков (соисполнителей) из числа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 документации о закупке (извещении о проведении запроса котировок) - требование о представлении участниками в составе заявки на участие в закупке плана привлечения субподрядчиков (соисполнителей) из числа СМСП (самозанятых), а также требования к такому плану в соответствии с </w:t>
      </w:r>
      <w:hyperlink r:id="rId81" w:history="1">
        <w:r w:rsidRPr="006E7C1C">
          <w:rPr>
            <w:rFonts w:ascii="Times New Roman" w:hAnsi="Times New Roman" w:cs="Times New Roman"/>
            <w:sz w:val="16"/>
            <w:szCs w:val="16"/>
          </w:rPr>
          <w:t xml:space="preserve">п. </w:t>
        </w:r>
        <w:r w:rsidRPr="006E7C1C">
          <w:rPr>
            <w:rFonts w:ascii="Times New Roman" w:hAnsi="Times New Roman" w:cs="Times New Roman"/>
            <w:sz w:val="16"/>
            <w:szCs w:val="16"/>
          </w:rPr>
          <w:lastRenderedPageBreak/>
          <w:t>30</w:t>
        </w:r>
      </w:hyperlink>
      <w:r w:rsidRPr="006E7C1C">
        <w:rPr>
          <w:rFonts w:ascii="Times New Roman" w:hAnsi="Times New Roman" w:cs="Times New Roman"/>
          <w:sz w:val="16"/>
          <w:szCs w:val="16"/>
        </w:rPr>
        <w:t xml:space="preserve"> Положения об особенностях участия СМСП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8.3.2. Заявка на участие в закупке должна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план привлечения к исполнению договора субподрядчиков (соисполнителей) из числа СМСП (самозанятых), составленный в соответствии с требованиями, установленными в документации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8.3.3. Заказчик принимает решение об отказе в допуске к участию в закупке или об отказе от заключения договора, если: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информация о привлекаемом участником закупки субподрядчике (соисполнителе) из числа СМСП отсутствует в Реестре СМСП;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на сайте ФНС России отсутствует информация о том, что привлекаемый участником закупки субподрядчик (соисполнитель) из числа самозанятых применяет специальный налоговый режим "Налог на профессиональный доход".</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100" w:name="P1147"/>
      <w:bookmarkEnd w:id="100"/>
      <w:r w:rsidRPr="006E7C1C">
        <w:rPr>
          <w:rFonts w:ascii="Times New Roman" w:hAnsi="Times New Roman" w:cs="Times New Roman"/>
          <w:sz w:val="16"/>
          <w:szCs w:val="16"/>
        </w:rPr>
        <w:t>8.4. Особенности заключения</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и исполнения договора при закупках у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8.4.1. При осуществлении закупки в соответствии с </w:t>
      </w:r>
      <w:hyperlink w:anchor="P1109" w:history="1">
        <w:r w:rsidRPr="006E7C1C">
          <w:rPr>
            <w:rFonts w:ascii="Times New Roman" w:hAnsi="Times New Roman" w:cs="Times New Roman"/>
            <w:sz w:val="16"/>
            <w:szCs w:val="16"/>
          </w:rPr>
          <w:t>п. 8.2</w:t>
        </w:r>
      </w:hyperlink>
      <w:r w:rsidRPr="006E7C1C">
        <w:rPr>
          <w:rFonts w:ascii="Times New Roman" w:hAnsi="Times New Roman" w:cs="Times New Roman"/>
          <w:sz w:val="16"/>
          <w:szCs w:val="16"/>
        </w:rPr>
        <w:t xml:space="preserve"> настоящего Положения обеспечение исполнения договора может предоставляться участником закупки по его выбору путем внесения денежных средств на указанный в документации счет, в виде банковской гарантии или иным способом, предусмотренным в документации о закупке, если требование о предоставлении такого обеспечения установлено в документации о закупке согласно </w:t>
      </w:r>
      <w:hyperlink w:anchor="P402" w:history="1">
        <w:r w:rsidRPr="006E7C1C">
          <w:rPr>
            <w:rFonts w:ascii="Times New Roman" w:hAnsi="Times New Roman" w:cs="Times New Roman"/>
            <w:sz w:val="16"/>
            <w:szCs w:val="16"/>
          </w:rPr>
          <w:t>п. 1.8.16</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Размер обеспечения исполнения договора, максимальные сроки заключения договора и оплаты товаров (работ, услуг) устанавливаются в соответствии с Положением об особенностях участия СМСП в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Срок оплаты по договору (отдельному этапу договора), заключенному с СМСП (самозанятым) по результатам закупок, проведенных по пп. 1, 2 п. 8.1.2 настоящего Положения, должен составлять не более 15 рабочих дней со дня подписания Заказчиком документа о приемке по договору (отдельному этапу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8.4.2. При осуществлении закупки в соответствии с </w:t>
      </w:r>
      <w:hyperlink w:anchor="P1133" w:history="1">
        <w:r w:rsidRPr="006E7C1C">
          <w:rPr>
            <w:rFonts w:ascii="Times New Roman" w:hAnsi="Times New Roman" w:cs="Times New Roman"/>
            <w:sz w:val="16"/>
            <w:szCs w:val="16"/>
          </w:rPr>
          <w:t>п. 8.3</w:t>
        </w:r>
      </w:hyperlink>
      <w:r w:rsidRPr="006E7C1C">
        <w:rPr>
          <w:rFonts w:ascii="Times New Roman" w:hAnsi="Times New Roman" w:cs="Times New Roman"/>
          <w:sz w:val="16"/>
          <w:szCs w:val="16"/>
        </w:rPr>
        <w:t xml:space="preserve"> настоящего Положения в договор включаются следующие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об обязательном привлечении к исполнению договора субподрядчиков (соисполнителей) из числа СМСП (самозанятых) и ответственности поставщика (исполнителя, подрядчика) за неисполнение такого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субподрядчиком (соисполнителем) из числа СМСП (самозанятых). Такой срок не может превышать 15 рабочих дней со дня подписания Заказчиком документа о приемке товара (выполненной работы, оказанной услуги) по договору (отдельному этапу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о возможности замены поставщиком субподрядчика (соисполнителя) на другого субподрядчика (соисполнителя) из числа СМСП (самозанятых) в ходе исполнения договора только по согласованию с Заказчиком при сохранении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которые выплачены поставщиком (исполнителем, подрядчиком) в счет исполненных обязательств, если договор субподряда был частично исполнен.</w:t>
      </w:r>
      <w:bookmarkStart w:id="101" w:name="P1157"/>
      <w:bookmarkEnd w:id="101"/>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8.5. Неконкурентные закупки у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8.8.. Если предмет закупки (товар, работы, услуги) включен в Перечень и цена договора не превышает 800 млн руб., договор по результатам закупки может быть заключен с СМСП (самозанятым).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9. Закрытые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9.1. Закрытая конкурентная закупка (закрытая закупка) проводится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сведения о такой закупке составляют государственную тайну;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закупка осуществляется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в отношении закупки в соответствии с </w:t>
      </w:r>
      <w:hyperlink r:id="rId82" w:history="1">
        <w:r w:rsidRPr="006E7C1C">
          <w:rPr>
            <w:rFonts w:ascii="Times New Roman" w:hAnsi="Times New Roman" w:cs="Times New Roman"/>
            <w:sz w:val="16"/>
            <w:szCs w:val="16"/>
          </w:rPr>
          <w:t>п. 2</w:t>
        </w:r>
      </w:hyperlink>
      <w:r w:rsidRPr="006E7C1C">
        <w:rPr>
          <w:rFonts w:ascii="Times New Roman" w:hAnsi="Times New Roman" w:cs="Times New Roman"/>
          <w:sz w:val="16"/>
          <w:szCs w:val="16"/>
        </w:rPr>
        <w:t xml:space="preserve">, </w:t>
      </w:r>
      <w:hyperlink r:id="rId83" w:history="1">
        <w:r w:rsidRPr="006E7C1C">
          <w:rPr>
            <w:rFonts w:ascii="Times New Roman" w:hAnsi="Times New Roman" w:cs="Times New Roman"/>
            <w:sz w:val="16"/>
            <w:szCs w:val="16"/>
          </w:rPr>
          <w:t>3 ч. 8 ст. 3.1</w:t>
        </w:r>
      </w:hyperlink>
      <w:r w:rsidRPr="006E7C1C">
        <w:rPr>
          <w:rFonts w:ascii="Times New Roman" w:hAnsi="Times New Roman" w:cs="Times New Roman"/>
          <w:sz w:val="16"/>
          <w:szCs w:val="16"/>
        </w:rPr>
        <w:t xml:space="preserve"> Закона N 223-ФЗ принято решение координационным органом Правительства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в отношении закупки в соответствии с </w:t>
      </w:r>
      <w:hyperlink r:id="rId84" w:history="1">
        <w:r w:rsidRPr="006E7C1C">
          <w:rPr>
            <w:rFonts w:ascii="Times New Roman" w:hAnsi="Times New Roman" w:cs="Times New Roman"/>
            <w:sz w:val="16"/>
            <w:szCs w:val="16"/>
          </w:rPr>
          <w:t>ч. 16 ст. 4</w:t>
        </w:r>
      </w:hyperlink>
      <w:r w:rsidRPr="006E7C1C">
        <w:rPr>
          <w:rFonts w:ascii="Times New Roman" w:hAnsi="Times New Roman" w:cs="Times New Roman"/>
          <w:sz w:val="16"/>
          <w:szCs w:val="16"/>
        </w:rPr>
        <w:t xml:space="preserve"> Закона N 223-ФЗ принято решение Правительства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9.2. Закрытая конкурентная закупка осуществляется следующими способами: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конкурс;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Закрытая конкурентная закупка может осуществляться указанными способами и в электронной форме, если Правительством РФ определены особенности документооборота при осуществлении таких закупок в электронной форме, а также перечень операторов электронных площадок для их осуществления и порядок аккредитации на них. В этом случае закрытая закупка проводится в порядке, предусмотренном настоящим Положением, регламентами и правилами проведения процедур, установленными оператором электронной площадки и соглашением, заключенным между ним и Заказчиком.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9.3. Порядок проведения закрытой конкурентной закупки регулируется положениями </w:t>
      </w:r>
      <w:hyperlink r:id="rId85" w:history="1">
        <w:r w:rsidRPr="006E7C1C">
          <w:rPr>
            <w:rFonts w:ascii="Times New Roman" w:hAnsi="Times New Roman" w:cs="Times New Roman"/>
            <w:sz w:val="16"/>
            <w:szCs w:val="16"/>
          </w:rPr>
          <w:t>ст. ст. 3.2</w:t>
        </w:r>
      </w:hyperlink>
      <w:r w:rsidRPr="006E7C1C">
        <w:rPr>
          <w:rFonts w:ascii="Times New Roman" w:hAnsi="Times New Roman" w:cs="Times New Roman"/>
          <w:sz w:val="16"/>
          <w:szCs w:val="16"/>
        </w:rPr>
        <w:t xml:space="preserve">, </w:t>
      </w:r>
      <w:hyperlink r:id="rId86" w:history="1">
        <w:r w:rsidRPr="006E7C1C">
          <w:rPr>
            <w:rFonts w:ascii="Times New Roman" w:hAnsi="Times New Roman" w:cs="Times New Roman"/>
            <w:sz w:val="16"/>
            <w:szCs w:val="16"/>
          </w:rPr>
          <w:t>3.5</w:t>
        </w:r>
      </w:hyperlink>
      <w:r w:rsidRPr="006E7C1C">
        <w:rPr>
          <w:rFonts w:ascii="Times New Roman" w:hAnsi="Times New Roman" w:cs="Times New Roman"/>
          <w:sz w:val="16"/>
          <w:szCs w:val="16"/>
        </w:rPr>
        <w:t xml:space="preserve"> Закона N 223-ФЗ и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9.4. Информация о закрытой конкурентной закупке не размещается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9.5. Приглашения принять участие в закрытой конкурентной закупке с приложением документации о закупке направляется Заказчиком двум и более лицам, которые способны осуществить поставки товаров, выполнение работ, оказание услуг, являющиеся предметом закрытой конкурентной закупки, в сроки, указанные в </w:t>
      </w:r>
      <w:hyperlink w:anchor="P531" w:history="1">
        <w:r w:rsidRPr="006E7C1C">
          <w:rPr>
            <w:rFonts w:ascii="Times New Roman" w:hAnsi="Times New Roman" w:cs="Times New Roman"/>
            <w:sz w:val="16"/>
            <w:szCs w:val="16"/>
          </w:rPr>
          <w:t>п. п. 2.1.3</w:t>
        </w:r>
      </w:hyperlink>
      <w:r w:rsidRPr="006E7C1C">
        <w:rPr>
          <w:rFonts w:ascii="Times New Roman" w:hAnsi="Times New Roman" w:cs="Times New Roman"/>
          <w:sz w:val="16"/>
          <w:szCs w:val="16"/>
        </w:rPr>
        <w:t xml:space="preserve">, </w:t>
      </w:r>
      <w:hyperlink w:anchor="P703" w:history="1">
        <w:r w:rsidRPr="006E7C1C">
          <w:rPr>
            <w:rFonts w:ascii="Times New Roman" w:hAnsi="Times New Roman" w:cs="Times New Roman"/>
            <w:sz w:val="16"/>
            <w:szCs w:val="16"/>
          </w:rPr>
          <w:t>3.1.3</w:t>
        </w:r>
      </w:hyperlink>
      <w:r w:rsidRPr="006E7C1C">
        <w:rPr>
          <w:rFonts w:ascii="Times New Roman" w:hAnsi="Times New Roman" w:cs="Times New Roman"/>
          <w:sz w:val="16"/>
          <w:szCs w:val="16"/>
        </w:rPr>
        <w:t xml:space="preserve">, </w:t>
      </w:r>
      <w:hyperlink w:anchor="P824" w:history="1">
        <w:r w:rsidRPr="006E7C1C">
          <w:rPr>
            <w:rFonts w:ascii="Times New Roman" w:hAnsi="Times New Roman" w:cs="Times New Roman"/>
            <w:sz w:val="16"/>
            <w:szCs w:val="16"/>
          </w:rPr>
          <w:t>4.1.5</w:t>
        </w:r>
      </w:hyperlink>
      <w:r w:rsidRPr="006E7C1C">
        <w:rPr>
          <w:rFonts w:ascii="Times New Roman" w:hAnsi="Times New Roman" w:cs="Times New Roman"/>
          <w:sz w:val="16"/>
          <w:szCs w:val="16"/>
        </w:rPr>
        <w:t xml:space="preserve">, </w:t>
      </w:r>
      <w:hyperlink w:anchor="P946" w:history="1">
        <w:r w:rsidRPr="006E7C1C">
          <w:rPr>
            <w:rFonts w:ascii="Times New Roman" w:hAnsi="Times New Roman" w:cs="Times New Roman"/>
            <w:sz w:val="16"/>
            <w:szCs w:val="16"/>
          </w:rPr>
          <w:t>5.1.5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9.6. Иная информация о закрытой конкурентной закупке и документы, составляемые в ходе ее осуществления, направляются участникам закрытой конкурентной закупки в сроки, установленные </w:t>
      </w:r>
      <w:hyperlink r:id="rId87"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в порядке, определенном в документации о закрытой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9.7. Для участия в закрытой конкурентной закупке участник представляет заявку в запечатанном конверте, не позволяющем просматривать ее содержание до вскрытия конверта.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bookmarkStart w:id="102" w:name="P1175"/>
      <w:bookmarkEnd w:id="102"/>
      <w:r w:rsidRPr="006E7C1C">
        <w:rPr>
          <w:rFonts w:ascii="Times New Roman" w:hAnsi="Times New Roman" w:cs="Times New Roman"/>
          <w:sz w:val="16"/>
          <w:szCs w:val="16"/>
        </w:rPr>
        <w:t>10. Заключительные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10.1. Секретарь комиссии по закупкам обеспечивает хранение документации и извещения о закупке, их изменений и разъяснений, заявок на участие в процедурах закупки, а также их изменений, окончательных предложений, протоколов, уведомлений, составленных в ходе проведения процедур закупки, в течение трех лет с даты окончания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10.2. Контроль за соблюдением процедур закупки осуществляется в порядке, установленном законодательством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10.3. За нарушение требований настоящего Положения виновные лица несут ответственность в соответствии с законодательством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10.4. Заказчик направляет в федеральный орган исполнительной власти, уполномоченный Правительством РФ, сведения об участниках закупки, уклонившихся от заключения договоров, а также о поставщиках, с которыми договоры расторгнуты по решению суда в связи с существенным нарушением ими договоров, для включения этих сведений в реестр недобросовестных поставщиков.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10.5. </w:t>
      </w:r>
      <w:hyperlink r:id="rId88" w:history="1">
        <w:r w:rsidRPr="006E7C1C">
          <w:rPr>
            <w:rFonts w:ascii="Times New Roman" w:hAnsi="Times New Roman" w:cs="Times New Roman"/>
            <w:sz w:val="16"/>
            <w:szCs w:val="16"/>
          </w:rPr>
          <w:t>Перечень</w:t>
        </w:r>
      </w:hyperlink>
      <w:r w:rsidRPr="006E7C1C">
        <w:rPr>
          <w:rFonts w:ascii="Times New Roman" w:hAnsi="Times New Roman" w:cs="Times New Roman"/>
          <w:sz w:val="16"/>
          <w:szCs w:val="16"/>
        </w:rPr>
        <w:t xml:space="preserve"> сведений, включаемых в реестр недобросовестных поставщиков, </w:t>
      </w:r>
      <w:hyperlink r:id="rId89" w:history="1">
        <w:r w:rsidRPr="006E7C1C">
          <w:rPr>
            <w:rFonts w:ascii="Times New Roman" w:hAnsi="Times New Roman" w:cs="Times New Roman"/>
            <w:sz w:val="16"/>
            <w:szCs w:val="16"/>
          </w:rPr>
          <w:t>порядок</w:t>
        </w:r>
      </w:hyperlink>
      <w:r w:rsidRPr="006E7C1C">
        <w:rPr>
          <w:rFonts w:ascii="Times New Roman" w:hAnsi="Times New Roman" w:cs="Times New Roman"/>
          <w:sz w:val="16"/>
          <w:szCs w:val="16"/>
        </w:rPr>
        <w:t xml:space="preserve"> направления сведений о недобросовестных участниках закупки, поставщиках в федеральный орган исполнительной власти, уполномоченный на ведение реестра недобросовестных поставщиков, утвержден Постановлением Правительства РФ от 22.11.2012 N 1211.</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10.6. Все документы, ранее регламентировавшие закупочную деятельность Заказчика, утрачивают силу и являются недействительными со дня утверждения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864BAA" w:rsidRPr="000B0839" w:rsidRDefault="00864BAA" w:rsidP="00864BAA">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РОССИЙСКАЯ ФЕДЕРАЦИЯ</w:t>
      </w:r>
    </w:p>
    <w:p w:rsidR="00864BAA" w:rsidRPr="000B0839" w:rsidRDefault="00864BAA" w:rsidP="00864BAA">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АДМИНИСТРАЦИЯ ТРУБЧЕВСКОГО МУНИЦИПАЛЬНОГО РАЙОНА</w:t>
      </w:r>
    </w:p>
    <w:p w:rsidR="00864BAA" w:rsidRPr="000B0839" w:rsidRDefault="00D9212C" w:rsidP="00864BAA">
      <w:pPr>
        <w:spacing w:after="0" w:line="240" w:lineRule="auto"/>
        <w:rPr>
          <w:rFonts w:ascii="Times New Roman" w:hAnsi="Times New Roman" w:cs="Times New Roman"/>
          <w:b/>
          <w:sz w:val="16"/>
          <w:szCs w:val="16"/>
        </w:rPr>
      </w:pPr>
      <w:r>
        <w:rPr>
          <w:rFonts w:ascii="Times New Roman" w:hAnsi="Times New Roman" w:cs="Times New Roman"/>
          <w:b/>
          <w:noProof/>
          <w:sz w:val="16"/>
          <w:szCs w:val="16"/>
          <w:lang w:eastAsia="en-US"/>
        </w:rPr>
        <w:pict>
          <v:line id="_x0000_s1035" style="position:absolute;z-index:251654656;visibility:visible" from="0,7.2pt" to="531.15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eO7VQIAAGQEAAAOAAAAZHJzL2Uyb0RvYy54bWysVE2O0zAU3iNxByv7TpLS6XSiSUeoadkM&#10;MNIMB3Btp7FwbMt2m1YICWaN1CNwBRYgjTTAGdIb8ez+QGGDEFk4z/bzl+9973MuLpe1QAtmLFcy&#10;j9KTJEJMEkW5nOXRq9tJZxAh67CkWCjJ8mjFbHQ5fPzootEZ66pKCcoMAhBps0bnUeWczuLYkorV&#10;2J4ozSRslsrU2MHUzGJqcAPotYi7SdKPG2WoNoowa2G12G5Gw4Bfloy4l2VpmUMij4CbC6MJ49SP&#10;8fACZzODdcXJjgb+BxY15hI+eoAqsMNobvgfUDUnRllVuhOi6liVJScs1ADVpMlv1dxUWLNQC4hj&#10;9UEm+/9gyYvFtUGcQu8iJHENLWo/bt5t1u3X9tNmjTbv2+/tl/Zze99+a+83dxA/bD5A7Dfbh93y&#10;GqVeyUbbDABH8tp4LchS3ugrRV5bJNWownLGQkW3Kw2fCSfioyN+YjXwmTbPFYUcPHcqyLosTe0h&#10;QTC0DN1bHbrHlg4RWOx3B/3TBJpM9nsxzvYHtbHuGVM18kEeCS69sDjDiyvrgDqk7lP8slQTLkQw&#10;h5CoyaOzPrgNoGsNUjnDw2GrBKc+0R+xZjYdCYMW2FstPF4TAD5KM2ouaQCuGKbjXewwF9sY8oX0&#10;eFAWUNtFWy+9OU/Ox4PxoNfpdfvjTi8pis7TyajX6U/Ss9PiSTEaFelbTy3tZRWnlEnPbu/rtPd3&#10;vtndsK0jD84+SBIfo4cSgez+HUiHvvpWbk0xVXR1bbwavsVg5ZC8u3b+rvw6D1k/fw7DHwAAAP//&#10;AwBQSwMEFAAGAAgAAAAhAMl0ornYAAAABgEAAA8AAABkcnMvZG93bnJldi54bWxMj8tOwzAQRfdI&#10;/IM1ldhRp1WFaIhTVUhdsYGGD5jaQxzVjzR20vTvGcQClnPu6M6Zajd7JyYaUheDgtWyAEFBR9OF&#10;VsFnc3h8BpEyBoMuBlJwowS7+v6uwtLEa/ig6ZhbwSUhlajA5tyXUiZtyWNaxp4CZ19x8Jh5HFpp&#10;BrxyuXdyXRRP0mMX+ILFnl4t6fNx9Ar0223V2MOIU6txHZv3izvni1IPi3n/AiLTnP+W4Uef1aFm&#10;p1Mcg0nCKeBHMtPNBgSn223B4PQLZF3J//r1NwAAAP//AwBQSwECLQAUAAYACAAAACEAtoM4kv4A&#10;AADhAQAAEwAAAAAAAAAAAAAAAAAAAAAAW0NvbnRlbnRfVHlwZXNdLnhtbFBLAQItABQABgAIAAAA&#10;IQA4/SH/1gAAAJQBAAALAAAAAAAAAAAAAAAAAC8BAABfcmVscy8ucmVsc1BLAQItABQABgAIAAAA&#10;IQDGCeO7VQIAAGQEAAAOAAAAAAAAAAAAAAAAAC4CAABkcnMvZTJvRG9jLnhtbFBLAQItABQABgAI&#10;AAAAIQDJdKK52AAAAAYBAAAPAAAAAAAAAAAAAAAAAK8EAABkcnMvZG93bnJldi54bWxQSwUGAAAA&#10;AAQABADzAAAAtAUAAAAA&#10;" strokeweight="6pt">
            <v:stroke linestyle="thickBetweenThin"/>
          </v:line>
        </w:pict>
      </w:r>
    </w:p>
    <w:p w:rsidR="00864BAA" w:rsidRPr="000B0839" w:rsidRDefault="00864BAA" w:rsidP="00864BAA">
      <w:pPr>
        <w:spacing w:after="0" w:line="240" w:lineRule="auto"/>
        <w:jc w:val="center"/>
        <w:rPr>
          <w:rFonts w:ascii="Times New Roman" w:hAnsi="Times New Roman" w:cs="Times New Roman"/>
          <w:b/>
          <w:sz w:val="16"/>
          <w:szCs w:val="16"/>
        </w:rPr>
      </w:pPr>
      <w:r w:rsidRPr="000B0839">
        <w:rPr>
          <w:rFonts w:ascii="Times New Roman" w:hAnsi="Times New Roman" w:cs="Times New Roman"/>
          <w:b/>
          <w:sz w:val="16"/>
          <w:szCs w:val="16"/>
        </w:rPr>
        <w:t>П О С Т А Н О В Л Е Н И Е</w:t>
      </w:r>
    </w:p>
    <w:p w:rsidR="00864BAA" w:rsidRPr="00604C2F" w:rsidRDefault="00864BAA" w:rsidP="00864BAA">
      <w:pPr>
        <w:spacing w:after="0" w:line="240" w:lineRule="auto"/>
        <w:rPr>
          <w:rFonts w:ascii="Times New Roman" w:hAnsi="Times New Roman" w:cs="Times New Roman"/>
          <w:sz w:val="16"/>
          <w:szCs w:val="16"/>
        </w:rPr>
      </w:pP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от 27.12.2021г.                                                                                                   № 1032</w:t>
      </w:r>
    </w:p>
    <w:p w:rsidR="003F4F8C" w:rsidRPr="006E7C1C" w:rsidRDefault="003F4F8C" w:rsidP="006E7C1C">
      <w:pPr>
        <w:spacing w:after="0" w:line="240" w:lineRule="auto"/>
        <w:jc w:val="center"/>
        <w:rPr>
          <w:rFonts w:ascii="Times New Roman" w:hAnsi="Times New Roman" w:cs="Times New Roman"/>
          <w:sz w:val="16"/>
          <w:szCs w:val="16"/>
        </w:rPr>
      </w:pPr>
      <w:r w:rsidRPr="006E7C1C">
        <w:rPr>
          <w:rFonts w:ascii="Times New Roman" w:hAnsi="Times New Roman" w:cs="Times New Roman"/>
          <w:sz w:val="16"/>
          <w:szCs w:val="16"/>
        </w:rPr>
        <w:t>г. Трубчевск</w:t>
      </w:r>
    </w:p>
    <w:p w:rsidR="003F4F8C" w:rsidRPr="006E7C1C" w:rsidRDefault="003F4F8C" w:rsidP="006E7C1C">
      <w:pPr>
        <w:pStyle w:val="Default"/>
        <w:jc w:val="center"/>
        <w:rPr>
          <w:color w:val="auto"/>
          <w:sz w:val="16"/>
          <w:szCs w:val="16"/>
        </w:rPr>
      </w:pPr>
    </w:p>
    <w:p w:rsidR="003F4F8C" w:rsidRPr="006E7C1C" w:rsidRDefault="003F4F8C" w:rsidP="006E7C1C">
      <w:pPr>
        <w:pStyle w:val="Default"/>
        <w:jc w:val="center"/>
        <w:rPr>
          <w:bCs/>
          <w:color w:val="auto"/>
          <w:sz w:val="16"/>
          <w:szCs w:val="16"/>
        </w:rPr>
      </w:pPr>
      <w:r w:rsidRPr="006E7C1C">
        <w:rPr>
          <w:bCs/>
          <w:color w:val="auto"/>
          <w:sz w:val="16"/>
          <w:szCs w:val="16"/>
        </w:rPr>
        <w:t>О внесении изменений в Положение о закупках товаров,</w:t>
      </w:r>
    </w:p>
    <w:p w:rsidR="003F4F8C" w:rsidRPr="006E7C1C" w:rsidRDefault="003F4F8C" w:rsidP="006E7C1C">
      <w:pPr>
        <w:pStyle w:val="Default"/>
        <w:jc w:val="center"/>
        <w:rPr>
          <w:bCs/>
          <w:color w:val="auto"/>
          <w:sz w:val="16"/>
          <w:szCs w:val="16"/>
        </w:rPr>
      </w:pPr>
      <w:r w:rsidRPr="006E7C1C">
        <w:rPr>
          <w:bCs/>
          <w:color w:val="auto"/>
          <w:sz w:val="16"/>
          <w:szCs w:val="16"/>
        </w:rPr>
        <w:t>работ, услуг для нужд Муниципального бюджетного общеобразовательного учреждения Рябчевской средней общеобразовательной школы, утвержденное постановлением администрации Трубчевского муниципального района от 14.12.2018 № 1071</w:t>
      </w:r>
    </w:p>
    <w:p w:rsidR="003F4F8C" w:rsidRPr="006E7C1C" w:rsidRDefault="003F4F8C" w:rsidP="006E7C1C">
      <w:pPr>
        <w:pStyle w:val="Default"/>
        <w:rPr>
          <w:color w:val="auto"/>
          <w:sz w:val="16"/>
          <w:szCs w:val="16"/>
        </w:rPr>
      </w:pPr>
    </w:p>
    <w:p w:rsidR="003F4F8C" w:rsidRPr="006E7C1C" w:rsidRDefault="003F4F8C" w:rsidP="006E7C1C">
      <w:pPr>
        <w:pStyle w:val="Default"/>
        <w:ind w:firstLine="708"/>
        <w:jc w:val="both"/>
        <w:rPr>
          <w:bCs/>
          <w:color w:val="auto"/>
          <w:sz w:val="16"/>
          <w:szCs w:val="16"/>
        </w:rPr>
      </w:pPr>
      <w:r w:rsidRPr="006E7C1C">
        <w:rPr>
          <w:color w:val="auto"/>
          <w:sz w:val="16"/>
          <w:szCs w:val="16"/>
        </w:rPr>
        <w:t>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3F4F8C" w:rsidRPr="006E7C1C" w:rsidRDefault="003F4F8C" w:rsidP="006E7C1C">
      <w:pPr>
        <w:pStyle w:val="Default"/>
        <w:ind w:firstLine="708"/>
        <w:jc w:val="both"/>
        <w:rPr>
          <w:color w:val="auto"/>
          <w:sz w:val="16"/>
          <w:szCs w:val="16"/>
        </w:rPr>
      </w:pPr>
      <w:r w:rsidRPr="006E7C1C">
        <w:rPr>
          <w:bCs/>
          <w:color w:val="auto"/>
          <w:sz w:val="16"/>
          <w:szCs w:val="16"/>
        </w:rPr>
        <w:t>ПОСТАНОВЛЯЮ:</w:t>
      </w:r>
    </w:p>
    <w:p w:rsidR="003F4F8C" w:rsidRPr="006E7C1C" w:rsidRDefault="003F4F8C" w:rsidP="006E7C1C">
      <w:pPr>
        <w:pStyle w:val="Default"/>
        <w:ind w:firstLine="708"/>
        <w:jc w:val="both"/>
        <w:rPr>
          <w:color w:val="auto"/>
          <w:sz w:val="16"/>
          <w:szCs w:val="16"/>
        </w:rPr>
      </w:pPr>
      <w:r w:rsidRPr="006E7C1C">
        <w:rPr>
          <w:color w:val="auto"/>
          <w:sz w:val="16"/>
          <w:szCs w:val="16"/>
        </w:rPr>
        <w:t>1. Внести изменения в  Положение о закупках товаров, работ, услуг для нужд Муниципального бюджетного общеобразовательного учреждения Рябчевской средней общеобразовательной школы, утвержденное постановлением администрации Трубчевского муниципального района от 14.12.2018 № 1071 (далее Положение), согласно приложения.</w:t>
      </w:r>
    </w:p>
    <w:p w:rsidR="003F4F8C" w:rsidRPr="006E7C1C" w:rsidRDefault="003F4F8C" w:rsidP="006E7C1C">
      <w:pPr>
        <w:pStyle w:val="Default"/>
        <w:ind w:firstLine="708"/>
        <w:jc w:val="both"/>
        <w:rPr>
          <w:color w:val="auto"/>
          <w:sz w:val="16"/>
          <w:szCs w:val="16"/>
        </w:rPr>
      </w:pPr>
      <w:r w:rsidRPr="006E7C1C">
        <w:rPr>
          <w:color w:val="auto"/>
          <w:sz w:val="16"/>
          <w:szCs w:val="16"/>
        </w:rPr>
        <w:t>2. Настоящее постановление вступает в силу с 01.01.2022.</w:t>
      </w:r>
    </w:p>
    <w:p w:rsidR="003F4F8C" w:rsidRPr="006E7C1C" w:rsidRDefault="003F4F8C" w:rsidP="006E7C1C">
      <w:pPr>
        <w:pStyle w:val="Default"/>
        <w:ind w:firstLine="708"/>
        <w:jc w:val="both"/>
        <w:rPr>
          <w:color w:val="auto"/>
          <w:sz w:val="16"/>
          <w:szCs w:val="16"/>
        </w:rPr>
      </w:pPr>
      <w:r w:rsidRPr="006E7C1C">
        <w:rPr>
          <w:color w:val="auto"/>
          <w:sz w:val="16"/>
          <w:szCs w:val="16"/>
        </w:rPr>
        <w:t>3. 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6E7C1C">
        <w:rPr>
          <w:color w:val="auto"/>
          <w:sz w:val="16"/>
          <w:szCs w:val="16"/>
          <w:lang w:val="en-US"/>
        </w:rPr>
        <w:t>www</w:t>
      </w:r>
      <w:r w:rsidRPr="006E7C1C">
        <w:rPr>
          <w:color w:val="auto"/>
          <w:sz w:val="16"/>
          <w:szCs w:val="16"/>
        </w:rPr>
        <w:t>.</w:t>
      </w:r>
      <w:r w:rsidRPr="006E7C1C">
        <w:rPr>
          <w:color w:val="auto"/>
          <w:sz w:val="16"/>
          <w:szCs w:val="16"/>
          <w:lang w:val="en-US"/>
        </w:rPr>
        <w:t>trubech</w:t>
      </w:r>
      <w:r w:rsidRPr="006E7C1C">
        <w:rPr>
          <w:color w:val="auto"/>
          <w:sz w:val="16"/>
          <w:szCs w:val="16"/>
        </w:rPr>
        <w:t>.</w:t>
      </w:r>
      <w:r w:rsidRPr="006E7C1C">
        <w:rPr>
          <w:color w:val="auto"/>
          <w:sz w:val="16"/>
          <w:szCs w:val="16"/>
          <w:lang w:val="en-US"/>
        </w:rPr>
        <w:t>ru</w:t>
      </w:r>
      <w:r w:rsidRPr="006E7C1C">
        <w:rPr>
          <w:color w:val="auto"/>
          <w:sz w:val="16"/>
          <w:szCs w:val="16"/>
        </w:rPr>
        <w:t>).</w:t>
      </w:r>
    </w:p>
    <w:p w:rsidR="003F4F8C" w:rsidRPr="006E7C1C" w:rsidRDefault="003F4F8C" w:rsidP="006E7C1C">
      <w:pPr>
        <w:pStyle w:val="Default"/>
        <w:ind w:firstLine="708"/>
        <w:jc w:val="both"/>
        <w:rPr>
          <w:color w:val="auto"/>
          <w:sz w:val="16"/>
          <w:szCs w:val="16"/>
        </w:rPr>
      </w:pPr>
      <w:r w:rsidRPr="006E7C1C">
        <w:rPr>
          <w:color w:val="auto"/>
          <w:sz w:val="16"/>
          <w:szCs w:val="16"/>
        </w:rPr>
        <w:t>4. Контроль за исполнением настоящего постановления возложить на директора МБОУ Рябчевской СОШ Храмогину Е.Л.</w:t>
      </w:r>
    </w:p>
    <w:p w:rsidR="003F4F8C" w:rsidRPr="006E7C1C" w:rsidRDefault="003F4F8C" w:rsidP="006E7C1C">
      <w:pPr>
        <w:pStyle w:val="Default"/>
        <w:ind w:firstLine="708"/>
        <w:jc w:val="both"/>
        <w:rPr>
          <w:color w:val="auto"/>
          <w:sz w:val="16"/>
          <w:szCs w:val="16"/>
        </w:rPr>
      </w:pPr>
    </w:p>
    <w:p w:rsidR="003F4F8C" w:rsidRPr="006E7C1C" w:rsidRDefault="003F4F8C" w:rsidP="00864BAA">
      <w:pPr>
        <w:spacing w:after="0" w:line="240" w:lineRule="auto"/>
        <w:rPr>
          <w:rFonts w:ascii="Times New Roman" w:hAnsi="Times New Roman" w:cs="Times New Roman"/>
          <w:bCs/>
          <w:sz w:val="16"/>
          <w:szCs w:val="16"/>
        </w:rPr>
      </w:pPr>
      <w:r w:rsidRPr="006E7C1C">
        <w:rPr>
          <w:rFonts w:ascii="Times New Roman" w:hAnsi="Times New Roman" w:cs="Times New Roman"/>
          <w:bCs/>
          <w:sz w:val="16"/>
          <w:szCs w:val="16"/>
        </w:rPr>
        <w:t xml:space="preserve">Глава администрации </w:t>
      </w:r>
    </w:p>
    <w:p w:rsidR="003F4F8C" w:rsidRPr="006E7C1C" w:rsidRDefault="003F4F8C" w:rsidP="00864BAA">
      <w:pPr>
        <w:spacing w:after="0" w:line="240" w:lineRule="auto"/>
        <w:rPr>
          <w:rFonts w:ascii="Times New Roman" w:hAnsi="Times New Roman" w:cs="Times New Roman"/>
          <w:sz w:val="16"/>
          <w:szCs w:val="16"/>
        </w:rPr>
      </w:pPr>
      <w:r w:rsidRPr="006E7C1C">
        <w:rPr>
          <w:rFonts w:ascii="Times New Roman" w:hAnsi="Times New Roman" w:cs="Times New Roman"/>
          <w:bCs/>
          <w:sz w:val="16"/>
          <w:szCs w:val="16"/>
        </w:rPr>
        <w:t>Трубчевского муниципального района                                     И.И. Обыдённов</w:t>
      </w:r>
    </w:p>
    <w:p w:rsidR="003F4F8C" w:rsidRPr="006E7C1C" w:rsidRDefault="003F4F8C" w:rsidP="006E7C1C">
      <w:pPr>
        <w:spacing w:after="0" w:line="240" w:lineRule="auto"/>
        <w:jc w:val="right"/>
        <w:rPr>
          <w:rFonts w:ascii="Times New Roman" w:hAnsi="Times New Roman" w:cs="Times New Roman"/>
          <w:bCs/>
          <w:sz w:val="16"/>
          <w:szCs w:val="16"/>
        </w:rPr>
      </w:pPr>
    </w:p>
    <w:p w:rsidR="003F4F8C" w:rsidRPr="006E7C1C" w:rsidRDefault="003F4F8C" w:rsidP="006E7C1C">
      <w:pPr>
        <w:spacing w:after="0" w:line="240" w:lineRule="auto"/>
        <w:jc w:val="right"/>
        <w:rPr>
          <w:rFonts w:ascii="Times New Roman" w:hAnsi="Times New Roman" w:cs="Times New Roman"/>
          <w:bCs/>
          <w:sz w:val="16"/>
          <w:szCs w:val="16"/>
        </w:rPr>
      </w:pPr>
      <w:r w:rsidRPr="006E7C1C">
        <w:rPr>
          <w:rFonts w:ascii="Times New Roman" w:hAnsi="Times New Roman" w:cs="Times New Roman"/>
          <w:bCs/>
          <w:sz w:val="16"/>
          <w:szCs w:val="16"/>
        </w:rPr>
        <w:t xml:space="preserve">Приложение </w:t>
      </w:r>
    </w:p>
    <w:p w:rsidR="003F4F8C" w:rsidRPr="006E7C1C" w:rsidRDefault="003F4F8C" w:rsidP="006E7C1C">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к  постановлению администрации</w:t>
      </w:r>
    </w:p>
    <w:p w:rsidR="003F4F8C" w:rsidRPr="006E7C1C" w:rsidRDefault="003F4F8C" w:rsidP="006E7C1C">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 xml:space="preserve"> Трубчевского муниципального  района</w:t>
      </w:r>
    </w:p>
    <w:p w:rsidR="003F4F8C" w:rsidRPr="006E7C1C" w:rsidRDefault="003F4F8C" w:rsidP="006E7C1C">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от  27.12.2021г. №    1032</w:t>
      </w:r>
    </w:p>
    <w:p w:rsidR="003F4F8C" w:rsidRPr="006E7C1C" w:rsidRDefault="003F4F8C" w:rsidP="006E7C1C">
      <w:pPr>
        <w:spacing w:after="0" w:line="240" w:lineRule="auto"/>
        <w:ind w:firstLine="567"/>
        <w:jc w:val="center"/>
        <w:rPr>
          <w:rFonts w:ascii="Times New Roman" w:hAnsi="Times New Roman" w:cs="Times New Roman"/>
          <w:b/>
          <w:bCs/>
          <w:sz w:val="16"/>
          <w:szCs w:val="16"/>
        </w:rPr>
      </w:pP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ПОЛОЖЕНИЕ</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 закупках товаров, работ, услуг для нужд</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 xml:space="preserve"> Муниципального бюджетного общеобразовательного учреждения Рябчевской средней общеобразовательной школы </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г. Трубчевск</w:t>
      </w:r>
    </w:p>
    <w:p w:rsidR="003F4F8C" w:rsidRPr="006E7C1C" w:rsidRDefault="003F4F8C" w:rsidP="006E7C1C">
      <w:pPr>
        <w:pStyle w:val="ConsPlusNormal"/>
        <w:jc w:val="both"/>
        <w:rPr>
          <w:rFonts w:ascii="Times New Roman" w:hAnsi="Times New Roman" w:cs="Times New Roman"/>
          <w:color w:val="7030A0"/>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2021 г.</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Содержание:</w:t>
      </w:r>
    </w:p>
    <w:p w:rsidR="003F4F8C" w:rsidRPr="006E7C1C" w:rsidRDefault="00D9212C" w:rsidP="006E7C1C">
      <w:pPr>
        <w:pStyle w:val="ConsPlusNormal"/>
        <w:jc w:val="both"/>
        <w:rPr>
          <w:rFonts w:ascii="Times New Roman" w:hAnsi="Times New Roman" w:cs="Times New Roman"/>
          <w:sz w:val="16"/>
          <w:szCs w:val="16"/>
        </w:rPr>
      </w:pPr>
      <w:hyperlink w:anchor="P81" w:history="1">
        <w:r w:rsidR="003F4F8C" w:rsidRPr="006E7C1C">
          <w:rPr>
            <w:rFonts w:ascii="Times New Roman" w:hAnsi="Times New Roman" w:cs="Times New Roman"/>
            <w:sz w:val="16"/>
            <w:szCs w:val="16"/>
          </w:rPr>
          <w:t>Термины, определения и сокращения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1. </w:t>
      </w:r>
      <w:hyperlink w:anchor="P126" w:history="1">
        <w:r w:rsidRPr="006E7C1C">
          <w:rPr>
            <w:rFonts w:ascii="Times New Roman" w:hAnsi="Times New Roman" w:cs="Times New Roman"/>
            <w:b/>
            <w:sz w:val="16"/>
            <w:szCs w:val="16"/>
          </w:rPr>
          <w:t>Общие положения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 </w:t>
      </w:r>
      <w:hyperlink w:anchor="P128" w:history="1">
        <w:r w:rsidRPr="006E7C1C">
          <w:rPr>
            <w:rFonts w:ascii="Times New Roman" w:hAnsi="Times New Roman" w:cs="Times New Roman"/>
            <w:sz w:val="16"/>
            <w:szCs w:val="16"/>
          </w:rPr>
          <w:t>Правовые основы осуществления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1.2. </w:t>
      </w:r>
      <w:hyperlink w:anchor="P176" w:history="1">
        <w:r w:rsidRPr="006E7C1C">
          <w:rPr>
            <w:rFonts w:ascii="Times New Roman" w:hAnsi="Times New Roman" w:cs="Times New Roman"/>
            <w:sz w:val="16"/>
            <w:szCs w:val="16"/>
          </w:rPr>
          <w:t>Цели и принципы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1.3. </w:t>
      </w:r>
      <w:hyperlink w:anchor="P208" w:history="1">
        <w:r w:rsidRPr="006E7C1C">
          <w:rPr>
            <w:rFonts w:ascii="Times New Roman" w:hAnsi="Times New Roman" w:cs="Times New Roman"/>
            <w:sz w:val="16"/>
            <w:szCs w:val="16"/>
          </w:rPr>
          <w:t>Способы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1.4. </w:t>
      </w:r>
      <w:hyperlink w:anchor="P227" w:history="1">
        <w:r w:rsidRPr="006E7C1C">
          <w:rPr>
            <w:rFonts w:ascii="Times New Roman" w:hAnsi="Times New Roman" w:cs="Times New Roman"/>
            <w:sz w:val="16"/>
            <w:szCs w:val="16"/>
          </w:rPr>
          <w:t>Информационное обеспечение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1.5. </w:t>
      </w:r>
      <w:hyperlink w:anchor="P274" w:history="1">
        <w:r w:rsidRPr="006E7C1C">
          <w:rPr>
            <w:rFonts w:ascii="Times New Roman" w:hAnsi="Times New Roman" w:cs="Times New Roman"/>
            <w:sz w:val="16"/>
            <w:szCs w:val="16"/>
          </w:rPr>
          <w:t>Планирование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1.6. </w:t>
      </w:r>
      <w:hyperlink w:anchor="P292" w:history="1">
        <w:r w:rsidRPr="006E7C1C">
          <w:rPr>
            <w:rFonts w:ascii="Times New Roman" w:hAnsi="Times New Roman" w:cs="Times New Roman"/>
            <w:sz w:val="16"/>
            <w:szCs w:val="16"/>
          </w:rPr>
          <w:t>Полномочия Заказчика при подготовке и проведении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1.7. </w:t>
      </w:r>
      <w:hyperlink w:anchor="P308" w:history="1">
        <w:r w:rsidRPr="006E7C1C">
          <w:rPr>
            <w:rFonts w:ascii="Times New Roman" w:hAnsi="Times New Roman" w:cs="Times New Roman"/>
            <w:sz w:val="16"/>
            <w:szCs w:val="16"/>
          </w:rPr>
          <w:t>Комиссия по осуществлению конкурентных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1.8. </w:t>
      </w:r>
      <w:hyperlink w:anchor="P342" w:history="1">
        <w:r w:rsidRPr="006E7C1C">
          <w:rPr>
            <w:rFonts w:ascii="Times New Roman" w:hAnsi="Times New Roman" w:cs="Times New Roman"/>
            <w:sz w:val="16"/>
            <w:szCs w:val="16"/>
          </w:rPr>
          <w:t>Документация о конкурентной закупке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1.9. </w:t>
      </w:r>
      <w:hyperlink w:anchor="P425" w:history="1">
        <w:r w:rsidRPr="006E7C1C">
          <w:rPr>
            <w:rFonts w:ascii="Times New Roman" w:hAnsi="Times New Roman" w:cs="Times New Roman"/>
            <w:sz w:val="16"/>
            <w:szCs w:val="16"/>
          </w:rPr>
          <w:t>Требования к участникам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1.10. </w:t>
      </w:r>
      <w:hyperlink w:anchor="P439" w:history="1">
        <w:r w:rsidRPr="006E7C1C">
          <w:rPr>
            <w:rFonts w:ascii="Times New Roman" w:hAnsi="Times New Roman" w:cs="Times New Roman"/>
            <w:sz w:val="16"/>
            <w:szCs w:val="16"/>
          </w:rPr>
          <w:t>Условия допуска к участию и отстранения от участия в закупках</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1.11. </w:t>
      </w:r>
      <w:hyperlink w:anchor="P460" w:history="1">
        <w:r w:rsidRPr="006E7C1C">
          <w:rPr>
            <w:rFonts w:ascii="Times New Roman" w:hAnsi="Times New Roman" w:cs="Times New Roman"/>
            <w:sz w:val="16"/>
            <w:szCs w:val="16"/>
          </w:rPr>
          <w:t>Порядок заключения и исполнения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1.12. </w:t>
      </w:r>
      <w:hyperlink w:anchor="P515" w:history="1">
        <w:r w:rsidRPr="006E7C1C">
          <w:rPr>
            <w:rFonts w:ascii="Times New Roman" w:hAnsi="Times New Roman" w:cs="Times New Roman"/>
            <w:sz w:val="16"/>
            <w:szCs w:val="16"/>
          </w:rPr>
          <w:t>Реестр заключенных договоров</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2. </w:t>
      </w:r>
      <w:hyperlink w:anchor="P525" w:history="1">
        <w:r w:rsidRPr="006E7C1C">
          <w:rPr>
            <w:rFonts w:ascii="Times New Roman" w:hAnsi="Times New Roman" w:cs="Times New Roman"/>
            <w:b/>
            <w:sz w:val="16"/>
            <w:szCs w:val="16"/>
          </w:rPr>
          <w:t>Закупка путем проведения открытого конкурса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2.1. </w:t>
      </w:r>
      <w:hyperlink w:anchor="P527" w:history="1">
        <w:r w:rsidRPr="006E7C1C">
          <w:rPr>
            <w:rFonts w:ascii="Times New Roman" w:hAnsi="Times New Roman" w:cs="Times New Roman"/>
            <w:sz w:val="16"/>
            <w:szCs w:val="16"/>
          </w:rPr>
          <w:t>Открытый конкурс на право заключения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2.2. </w:t>
      </w:r>
      <w:hyperlink w:anchor="P533" w:history="1">
        <w:r w:rsidRPr="006E7C1C">
          <w:rPr>
            <w:rFonts w:ascii="Times New Roman" w:hAnsi="Times New Roman" w:cs="Times New Roman"/>
            <w:sz w:val="16"/>
            <w:szCs w:val="16"/>
          </w:rPr>
          <w:t>Извещение о проведении конкурса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2.3. </w:t>
      </w:r>
      <w:hyperlink w:anchor="P540" w:history="1">
        <w:r w:rsidRPr="006E7C1C">
          <w:rPr>
            <w:rFonts w:ascii="Times New Roman" w:hAnsi="Times New Roman" w:cs="Times New Roman"/>
            <w:sz w:val="16"/>
            <w:szCs w:val="16"/>
          </w:rPr>
          <w:t>Конкурсная документация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2.4. </w:t>
      </w:r>
      <w:hyperlink w:anchor="P548" w:history="1">
        <w:r w:rsidRPr="006E7C1C">
          <w:rPr>
            <w:rFonts w:ascii="Times New Roman" w:hAnsi="Times New Roman" w:cs="Times New Roman"/>
            <w:sz w:val="16"/>
            <w:szCs w:val="16"/>
          </w:rPr>
          <w:t>Критерии оценки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2.5. </w:t>
      </w:r>
      <w:hyperlink w:anchor="P589" w:history="1">
        <w:r w:rsidRPr="006E7C1C">
          <w:rPr>
            <w:rFonts w:ascii="Times New Roman" w:hAnsi="Times New Roman" w:cs="Times New Roman"/>
            <w:sz w:val="16"/>
            <w:szCs w:val="16"/>
          </w:rPr>
          <w:t>Порядок подачи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2.6. </w:t>
      </w:r>
      <w:hyperlink w:anchor="P631" w:history="1">
        <w:r w:rsidRPr="006E7C1C">
          <w:rPr>
            <w:rFonts w:ascii="Times New Roman" w:hAnsi="Times New Roman" w:cs="Times New Roman"/>
            <w:sz w:val="16"/>
            <w:szCs w:val="16"/>
          </w:rPr>
          <w:t>Порядок вскрытия конвертов с заявками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2.7. </w:t>
      </w:r>
      <w:hyperlink w:anchor="P652" w:history="1">
        <w:r w:rsidRPr="006E7C1C">
          <w:rPr>
            <w:rFonts w:ascii="Times New Roman" w:hAnsi="Times New Roman" w:cs="Times New Roman"/>
            <w:sz w:val="16"/>
            <w:szCs w:val="16"/>
          </w:rPr>
          <w:t>Порядок рассмотрения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2.8. </w:t>
      </w:r>
      <w:hyperlink w:anchor="P669" w:history="1">
        <w:r w:rsidRPr="006E7C1C">
          <w:rPr>
            <w:rFonts w:ascii="Times New Roman" w:hAnsi="Times New Roman" w:cs="Times New Roman"/>
            <w:sz w:val="16"/>
            <w:szCs w:val="16"/>
          </w:rPr>
          <w:t>Порядок проведения переторжки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2.9. </w:t>
      </w:r>
      <w:hyperlink w:anchor="P684" w:history="1">
        <w:r w:rsidRPr="006E7C1C">
          <w:rPr>
            <w:rFonts w:ascii="Times New Roman" w:hAnsi="Times New Roman" w:cs="Times New Roman"/>
            <w:sz w:val="16"/>
            <w:szCs w:val="16"/>
          </w:rPr>
          <w:t>Оценка и сопоставление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3. </w:t>
      </w:r>
      <w:hyperlink w:anchor="P697" w:history="1">
        <w:r w:rsidRPr="006E7C1C">
          <w:rPr>
            <w:rFonts w:ascii="Times New Roman" w:hAnsi="Times New Roman" w:cs="Times New Roman"/>
            <w:b/>
            <w:sz w:val="16"/>
            <w:szCs w:val="16"/>
          </w:rPr>
          <w:t>Закупка путем проведения открытого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3.1. </w:t>
      </w:r>
      <w:hyperlink w:anchor="P699" w:history="1">
        <w:r w:rsidRPr="006E7C1C">
          <w:rPr>
            <w:rFonts w:ascii="Times New Roman" w:hAnsi="Times New Roman" w:cs="Times New Roman"/>
            <w:sz w:val="16"/>
            <w:szCs w:val="16"/>
          </w:rPr>
          <w:t>Открытый аукцион на право заключения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3.2. </w:t>
      </w:r>
      <w:hyperlink w:anchor="P705" w:history="1">
        <w:r w:rsidRPr="006E7C1C">
          <w:rPr>
            <w:rFonts w:ascii="Times New Roman" w:hAnsi="Times New Roman" w:cs="Times New Roman"/>
            <w:sz w:val="16"/>
            <w:szCs w:val="16"/>
          </w:rPr>
          <w:t>Извещение о проведении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3.3. </w:t>
      </w:r>
      <w:hyperlink w:anchor="P712" w:history="1">
        <w:r w:rsidRPr="006E7C1C">
          <w:rPr>
            <w:rFonts w:ascii="Times New Roman" w:hAnsi="Times New Roman" w:cs="Times New Roman"/>
            <w:sz w:val="16"/>
            <w:szCs w:val="16"/>
          </w:rPr>
          <w:t>Аукционная документация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3.4. </w:t>
      </w:r>
      <w:hyperlink w:anchor="P720" w:history="1">
        <w:r w:rsidRPr="006E7C1C">
          <w:rPr>
            <w:rFonts w:ascii="Times New Roman" w:hAnsi="Times New Roman" w:cs="Times New Roman"/>
            <w:sz w:val="16"/>
            <w:szCs w:val="16"/>
          </w:rPr>
          <w:t>Порядок подачи заявок на участие в аукционе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3.5. </w:t>
      </w:r>
      <w:hyperlink w:anchor="P761" w:history="1">
        <w:r w:rsidRPr="006E7C1C">
          <w:rPr>
            <w:rFonts w:ascii="Times New Roman" w:hAnsi="Times New Roman" w:cs="Times New Roman"/>
            <w:sz w:val="16"/>
            <w:szCs w:val="16"/>
          </w:rPr>
          <w:t>Порядок рассмотрения заявок на участие в аукционе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3.6. </w:t>
      </w:r>
      <w:hyperlink w:anchor="P783" w:history="1">
        <w:r w:rsidRPr="006E7C1C">
          <w:rPr>
            <w:rFonts w:ascii="Times New Roman" w:hAnsi="Times New Roman" w:cs="Times New Roman"/>
            <w:sz w:val="16"/>
            <w:szCs w:val="16"/>
          </w:rPr>
          <w:t>Порядок проведения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lastRenderedPageBreak/>
        <w:t xml:space="preserve">4. </w:t>
      </w:r>
      <w:hyperlink w:anchor="P813" w:history="1">
        <w:r w:rsidRPr="006E7C1C">
          <w:rPr>
            <w:rFonts w:ascii="Times New Roman" w:hAnsi="Times New Roman" w:cs="Times New Roman"/>
            <w:b/>
            <w:sz w:val="16"/>
            <w:szCs w:val="16"/>
          </w:rPr>
          <w:t>Закупка путем проведения открытого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4.1. </w:t>
      </w:r>
      <w:hyperlink w:anchor="P815" w:history="1">
        <w:r w:rsidRPr="006E7C1C">
          <w:rPr>
            <w:rFonts w:ascii="Times New Roman" w:hAnsi="Times New Roman" w:cs="Times New Roman"/>
            <w:sz w:val="16"/>
            <w:szCs w:val="16"/>
          </w:rPr>
          <w:t>Открытый запрос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4.2. </w:t>
      </w:r>
      <w:hyperlink w:anchor="P827" w:history="1">
        <w:r w:rsidRPr="006E7C1C">
          <w:rPr>
            <w:rFonts w:ascii="Times New Roman" w:hAnsi="Times New Roman" w:cs="Times New Roman"/>
            <w:sz w:val="16"/>
            <w:szCs w:val="16"/>
          </w:rPr>
          <w:t>Извещение о проведении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4.3. </w:t>
      </w:r>
      <w:hyperlink w:anchor="P834" w:history="1">
        <w:r w:rsidRPr="006E7C1C">
          <w:rPr>
            <w:rFonts w:ascii="Times New Roman" w:hAnsi="Times New Roman" w:cs="Times New Roman"/>
            <w:sz w:val="16"/>
            <w:szCs w:val="16"/>
          </w:rPr>
          <w:t>Документация о проведении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4.4. </w:t>
      </w:r>
      <w:hyperlink w:anchor="P853" w:history="1">
        <w:r w:rsidRPr="006E7C1C">
          <w:rPr>
            <w:rFonts w:ascii="Times New Roman" w:hAnsi="Times New Roman" w:cs="Times New Roman"/>
            <w:sz w:val="16"/>
            <w:szCs w:val="16"/>
          </w:rPr>
          <w:t>Порядок подачи заявок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4.5. </w:t>
      </w:r>
      <w:hyperlink w:anchor="P895" w:history="1">
        <w:r w:rsidRPr="006E7C1C">
          <w:rPr>
            <w:rFonts w:ascii="Times New Roman" w:hAnsi="Times New Roman" w:cs="Times New Roman"/>
            <w:sz w:val="16"/>
            <w:szCs w:val="16"/>
          </w:rPr>
          <w:t>Порядок вскрытия конвертов с заявками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4.6. </w:t>
      </w:r>
      <w:hyperlink w:anchor="P913" w:history="1">
        <w:r w:rsidRPr="006E7C1C">
          <w:rPr>
            <w:rFonts w:ascii="Times New Roman" w:hAnsi="Times New Roman" w:cs="Times New Roman"/>
            <w:sz w:val="16"/>
            <w:szCs w:val="16"/>
          </w:rPr>
          <w:t>Порядок рассмотрения, оценки и сопоставления заявок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5. </w:t>
      </w:r>
      <w:hyperlink w:anchor="P937" w:history="1">
        <w:r w:rsidRPr="006E7C1C">
          <w:rPr>
            <w:rFonts w:ascii="Times New Roman" w:hAnsi="Times New Roman" w:cs="Times New Roman"/>
            <w:b/>
            <w:sz w:val="16"/>
            <w:szCs w:val="16"/>
          </w:rPr>
          <w:t>Закупка путем проведения открытого запроса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5.1. </w:t>
      </w:r>
      <w:hyperlink w:anchor="P939" w:history="1">
        <w:r w:rsidRPr="006E7C1C">
          <w:rPr>
            <w:rFonts w:ascii="Times New Roman" w:hAnsi="Times New Roman" w:cs="Times New Roman"/>
            <w:sz w:val="16"/>
            <w:szCs w:val="16"/>
          </w:rPr>
          <w:t>Открытый запрос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5.2. </w:t>
      </w:r>
      <w:hyperlink w:anchor="P948" w:history="1">
        <w:r w:rsidRPr="006E7C1C">
          <w:rPr>
            <w:rFonts w:ascii="Times New Roman" w:hAnsi="Times New Roman" w:cs="Times New Roman"/>
            <w:sz w:val="16"/>
            <w:szCs w:val="16"/>
          </w:rPr>
          <w:t>Извещение о проведении запроса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5.3. </w:t>
      </w:r>
      <w:hyperlink w:anchor="P955" w:history="1">
        <w:r w:rsidRPr="006E7C1C">
          <w:rPr>
            <w:rFonts w:ascii="Times New Roman" w:hAnsi="Times New Roman" w:cs="Times New Roman"/>
            <w:sz w:val="16"/>
            <w:szCs w:val="16"/>
          </w:rPr>
          <w:t>Порядок подачи заявок на участие в запросе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5.4. </w:t>
      </w:r>
      <w:hyperlink w:anchor="P992" w:history="1">
        <w:r w:rsidRPr="006E7C1C">
          <w:rPr>
            <w:rFonts w:ascii="Times New Roman" w:hAnsi="Times New Roman" w:cs="Times New Roman"/>
            <w:sz w:val="16"/>
            <w:szCs w:val="16"/>
          </w:rPr>
          <w:t>Порядок вскрытия конвертов, рассмотрения, оценки и сопоставления заявок на участие в запросе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6. </w:t>
      </w:r>
      <w:hyperlink w:anchor="P1016" w:history="1">
        <w:r w:rsidRPr="006E7C1C">
          <w:rPr>
            <w:rFonts w:ascii="Times New Roman" w:hAnsi="Times New Roman" w:cs="Times New Roman"/>
            <w:b/>
            <w:sz w:val="16"/>
            <w:szCs w:val="16"/>
          </w:rPr>
          <w:t>Закупка в электронной форме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7. </w:t>
      </w:r>
      <w:hyperlink w:anchor="P1032" w:history="1">
        <w:r w:rsidRPr="006E7C1C">
          <w:rPr>
            <w:rFonts w:ascii="Times New Roman" w:hAnsi="Times New Roman" w:cs="Times New Roman"/>
            <w:b/>
            <w:sz w:val="16"/>
            <w:szCs w:val="16"/>
          </w:rPr>
          <w:t>Закупка у единственного поставщика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8. </w:t>
      </w:r>
      <w:hyperlink w:anchor="P1075" w:history="1">
        <w:r w:rsidRPr="006E7C1C">
          <w:rPr>
            <w:rFonts w:ascii="Times New Roman" w:hAnsi="Times New Roman" w:cs="Times New Roman"/>
            <w:b/>
            <w:sz w:val="16"/>
            <w:szCs w:val="16"/>
          </w:rPr>
          <w:t>Закупки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8.1. </w:t>
      </w:r>
      <w:hyperlink w:anchor="P1077" w:history="1">
        <w:r w:rsidRPr="006E7C1C">
          <w:rPr>
            <w:rFonts w:ascii="Times New Roman" w:hAnsi="Times New Roman" w:cs="Times New Roman"/>
            <w:sz w:val="16"/>
            <w:szCs w:val="16"/>
          </w:rPr>
          <w:t>Общие условия закупки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8.2. </w:t>
      </w:r>
      <w:hyperlink w:anchor="P1109" w:history="1">
        <w:r w:rsidRPr="006E7C1C">
          <w:rPr>
            <w:rFonts w:ascii="Times New Roman" w:hAnsi="Times New Roman" w:cs="Times New Roman"/>
            <w:sz w:val="16"/>
            <w:szCs w:val="16"/>
          </w:rPr>
          <w:t>Особенности проведения закупок, участниками которых являются только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8.3. </w:t>
      </w:r>
      <w:hyperlink w:anchor="P1133" w:history="1">
        <w:r w:rsidRPr="006E7C1C">
          <w:rPr>
            <w:rFonts w:ascii="Times New Roman" w:hAnsi="Times New Roman" w:cs="Times New Roman"/>
            <w:sz w:val="16"/>
            <w:szCs w:val="16"/>
          </w:rPr>
          <w:t>Особенности проведения закупок с требованием о привлечении субподрядчиков (соисполнителей) из числа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8.4. </w:t>
      </w:r>
      <w:hyperlink w:anchor="P1147" w:history="1">
        <w:r w:rsidRPr="006E7C1C">
          <w:rPr>
            <w:rFonts w:ascii="Times New Roman" w:hAnsi="Times New Roman" w:cs="Times New Roman"/>
            <w:sz w:val="16"/>
            <w:szCs w:val="16"/>
          </w:rPr>
          <w:t>Особенности заключения и исполнения договора при закупках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9. </w:t>
      </w:r>
      <w:hyperlink w:anchor="P1157" w:history="1">
        <w:r w:rsidRPr="006E7C1C">
          <w:rPr>
            <w:rFonts w:ascii="Times New Roman" w:hAnsi="Times New Roman" w:cs="Times New Roman"/>
            <w:b/>
            <w:sz w:val="16"/>
            <w:szCs w:val="16"/>
          </w:rPr>
          <w:t>Закрытые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10. </w:t>
      </w:r>
      <w:hyperlink w:anchor="P1175" w:history="1">
        <w:r w:rsidRPr="006E7C1C">
          <w:rPr>
            <w:rFonts w:ascii="Times New Roman" w:hAnsi="Times New Roman" w:cs="Times New Roman"/>
            <w:b/>
            <w:sz w:val="16"/>
            <w:szCs w:val="16"/>
          </w:rPr>
          <w:t>Заключительные положения</w:t>
        </w:r>
      </w:hyperlink>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Термины, определения и сокращения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настоящем Положении используются следующие термины: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Аукцион - конкурентная процедура закупки на право заключить договор поставки товаров (выполнения работ, оказания услуг). Победителем признается участник закупки, заявка которого соответствует требованиям, установленным документацией о закупке, и который предложил наиболее низкую цену договора или наиболее высокую цену права заключить договор (если цена договора снижена до нуля).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День - календарный день.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Документация о закупке - комплект документов, содержащий информацию о предмете конкурентной закупки, процедуре закупки, условиях договора, заключаемого по ее результатам, и другие сведения в соответствии с </w:t>
      </w:r>
      <w:hyperlink w:anchor="P342" w:history="1">
        <w:r w:rsidRPr="006E7C1C">
          <w:rPr>
            <w:rFonts w:ascii="Times New Roman" w:hAnsi="Times New Roman" w:cs="Times New Roman"/>
            <w:sz w:val="16"/>
            <w:szCs w:val="16"/>
          </w:rPr>
          <w:t>п. 1.8</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Единая информационная система в сфере закупок товаров, работ, услуг для обеспечения государственных и муниципальных нужд - совокупность указанной в </w:t>
      </w:r>
      <w:hyperlink r:id="rId90" w:history="1">
        <w:r w:rsidRPr="006E7C1C">
          <w:rPr>
            <w:rFonts w:ascii="Times New Roman" w:hAnsi="Times New Roman" w:cs="Times New Roman"/>
            <w:sz w:val="16"/>
            <w:szCs w:val="16"/>
          </w:rPr>
          <w:t>ч. 3 ст. 4</w:t>
        </w:r>
      </w:hyperlink>
      <w:r w:rsidRPr="006E7C1C">
        <w:rPr>
          <w:rFonts w:ascii="Times New Roman" w:hAnsi="Times New Roman" w:cs="Times New Roman"/>
          <w:sz w:val="16"/>
          <w:szCs w:val="16"/>
        </w:rPr>
        <w:t xml:space="preserve"> Федерального закона от 05.04.2013 N 44-ФЗ информации, которая содержится в базах данных, информационных технологий и технических средств, обеспечивающих формирование, обработку, хранение этой информации, а также ее предоставление с использованием официального сайта ЕИС в сети Интернет (http://www.zakupki.gov.ru).</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 совокупность действий заказчика, направленных на определение поставщика (подрядчика, исполнителя), способного удовлетворить потребности Заказчика в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в электронной форме - процедура закупки, в ходе которой взаимодействие Заказчика и участников закупки осуществляется программно-аппаратными средствами электронной площадки без использования документов на бумажном носителе.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у единственного поставщика - процедура закупки, при которой договор на поставку товаров (выполнение работ, оказание услуг) заключается без проведения конкурентных процедур.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Запрос котировок - конкурентная процедура закупки, при которой победителем признается участник, заявка которого соответствует требованиям, установленным в извещении о проведении запроса котировок, и который предложил наименьшую цену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Запрос предложений - конкурентная процедура закупки, при которой победителем признается предложивший наилучшие условия исполнения договора участник, заявка которого на основании критериев, определенных в документации о закупке, наиболее полно соответствует ее требованиям.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Извещение о закупке - неотъемлемая часть документации о закупке. В него включается основная информация о проведении закупки, предусмотренная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Комиссия по осуществлению конкурентных закупок (комиссия по закупкам или закупочная комиссия) - коллегиальный орган, создаваемый Заказчиком для проведения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Конкурс - конкурентная процедура закупки. Победителем конкурса признается участник, заявка (окончательное предложение) которого соответствует требованиям, установленным конкурсной документацией, и содержит лучшие условия исполнения договора согласно критериям и порядку оценки и сопоставления заявок (окончательных предложений), определенным в конкурсной документации на основании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Лот - определенные извещением, документацией о закупке товары (работы, услуги), закупаемые в рамках одной процедуры закупки и обособленные Заказчиком в отдельную закупку в целях рационального и эффективного расходования денежных средств и развития добросовестной конкуренции.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Недостоверные сведения - информация, не соответствующая действительности (что подтверждено документально), либо противоречивые сведения в заявке или документах, прилагаемых к ней.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Оператор электронной площадки - юридическое лицо, отвечающее требованиям, указанным в </w:t>
      </w:r>
      <w:hyperlink r:id="rId91" w:history="1">
        <w:r w:rsidRPr="006E7C1C">
          <w:rPr>
            <w:rFonts w:ascii="Times New Roman" w:hAnsi="Times New Roman" w:cs="Times New Roman"/>
            <w:sz w:val="16"/>
            <w:szCs w:val="16"/>
          </w:rPr>
          <w:t>ч. 2 ст. 3.3</w:t>
        </w:r>
      </w:hyperlink>
      <w:r w:rsidRPr="006E7C1C">
        <w:rPr>
          <w:rFonts w:ascii="Times New Roman" w:hAnsi="Times New Roman" w:cs="Times New Roman"/>
          <w:sz w:val="16"/>
          <w:szCs w:val="16"/>
        </w:rPr>
        <w:t xml:space="preserve"> Федерального закона от 18.07.2011 N 223-ФЗ, и владеющее электронной площадкой и необходимыми для ее функционирования оборудованием и программно-техническими средствами, обеспечивающее проведение конкурентных закупок в электронной форме в соответствии с положениями Федерального </w:t>
      </w:r>
      <w:hyperlink r:id="rId92" w:history="1">
        <w:r w:rsidRPr="006E7C1C">
          <w:rPr>
            <w:rFonts w:ascii="Times New Roman" w:hAnsi="Times New Roman" w:cs="Times New Roman"/>
            <w:sz w:val="16"/>
            <w:szCs w:val="16"/>
          </w:rPr>
          <w:t>закона</w:t>
        </w:r>
      </w:hyperlink>
      <w:r w:rsidRPr="006E7C1C">
        <w:rPr>
          <w:rFonts w:ascii="Times New Roman" w:hAnsi="Times New Roman" w:cs="Times New Roman"/>
          <w:sz w:val="16"/>
          <w:szCs w:val="16"/>
        </w:rPr>
        <w:t xml:space="preserve"> от 18.07.2011 N 223-ФЗ. Функционирование электронной площадки осуществляется в соответствии с правилами, действующими на ней, и соглашением, заключенным между Заказчиком и оператором электронной площадки, с учетом положений </w:t>
      </w:r>
      <w:hyperlink r:id="rId93"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Федерального закона от 18.07.2011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Переторжка - процедура, направленная на добровольное изменение участниками конкурса первоначальных предложений с целью повысить их предпочтительность для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Победитель закупки - соответствующий требованиям настоящего Положения и документации о закупке (извещения о проведении запроса котировок) участник, предложивший Заказчику наилучшие условия исполнения договора согласно критериям и условиям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(подрядчик, исполнитель) - юридическое или физическое лицо, в том числе индивидуальный предприниматель, заключившее с Заказчиком договор на поставку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Процедура закупки - процесс определения поставщика (подрядчика, исполнителя) с целью заключить с ним договор поставки товаров (выполнения работ, оказания услуг) для удовлетворения потребностей Заказчика в соответствии с требованиями настоящего Положения и документации о закупке.</w:t>
      </w:r>
    </w:p>
    <w:p w:rsidR="003F4F8C" w:rsidRPr="006E7C1C" w:rsidRDefault="003F4F8C" w:rsidP="006E7C1C">
      <w:pPr>
        <w:spacing w:after="0" w:line="240" w:lineRule="auto"/>
        <w:rPr>
          <w:rFonts w:ascii="Times New Roman" w:hAnsi="Times New Roman" w:cs="Times New Roman"/>
          <w:color w:val="000000"/>
          <w:sz w:val="16"/>
          <w:szCs w:val="16"/>
        </w:rPr>
      </w:pPr>
      <w:r w:rsidRPr="006E7C1C">
        <w:rPr>
          <w:rFonts w:ascii="Times New Roman" w:hAnsi="Times New Roman" w:cs="Times New Roman"/>
          <w:sz w:val="16"/>
          <w:szCs w:val="16"/>
        </w:rPr>
        <w:t>Сайт Заказчика - сайт в сети Интернет, содержащий информацию о Заказчике (</w:t>
      </w:r>
      <w:hyperlink r:id="rId94" w:history="1">
        <w:r w:rsidRPr="006E7C1C">
          <w:rPr>
            <w:rFonts w:ascii="Times New Roman" w:hAnsi="Times New Roman" w:cs="Times New Roman"/>
            <w:b/>
            <w:bCs/>
            <w:color w:val="02689C"/>
            <w:sz w:val="16"/>
            <w:szCs w:val="16"/>
            <w:u w:val="single"/>
          </w:rPr>
          <w:t>http://trb-rbc.sch.b-edu.ru/</w:t>
        </w:r>
      </w:hyperlink>
      <w:r w:rsidRPr="006E7C1C">
        <w:rPr>
          <w:rFonts w:ascii="Times New Roman" w:hAnsi="Times New Roman" w:cs="Times New Roman"/>
          <w:sz w:val="16"/>
          <w:szCs w:val="16"/>
        </w:rPr>
        <w:t>).</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Способ закупки - порядок выбора победителя и последовательность обязательных действий при осуществлении конкретной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Субъекты малого и среднего предпринимательства (СМСП) - зарегистрированные в соответствии с законодательством РФ хозяйственные общества, хозяйственные партнерства, производственные кооперативы, потребительские кооперативы, крестьянские (фермерские) хозяйства и индивидуальные предприниматели, соответствующие условиям, установленным </w:t>
      </w:r>
      <w:hyperlink r:id="rId95" w:history="1">
        <w:r w:rsidRPr="006E7C1C">
          <w:rPr>
            <w:rFonts w:ascii="Times New Roman" w:hAnsi="Times New Roman" w:cs="Times New Roman"/>
            <w:sz w:val="16"/>
            <w:szCs w:val="16"/>
          </w:rPr>
          <w:t>ч. 1.1 ст. 4</w:t>
        </w:r>
      </w:hyperlink>
      <w:r w:rsidRPr="006E7C1C">
        <w:rPr>
          <w:rFonts w:ascii="Times New Roman" w:hAnsi="Times New Roman" w:cs="Times New Roman"/>
          <w:sz w:val="16"/>
          <w:szCs w:val="16"/>
        </w:rPr>
        <w:t xml:space="preserve"> Федерального закона от 24.07.2007 N 209-ФЗ "О развитии малого и среднего предпринимательства в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Уклонение от заключения договора - действия (бездействие) участника закупки, с которым заключается договор, направленные на его незаключение, в том числе непредставление в установленный документацией срок подписанного участником договора; представление договора в иной редакции, чем предусмотрено документацией; непредоставление или предоставление с нарушением условий, установленных документацией (извещением) до заключения договора обеспечения его исполнения или иных документов, которые требуются для заключения договора в соответствии </w:t>
      </w:r>
      <w:r w:rsidRPr="006E7C1C">
        <w:rPr>
          <w:rFonts w:ascii="Times New Roman" w:hAnsi="Times New Roman" w:cs="Times New Roman"/>
          <w:sz w:val="16"/>
          <w:szCs w:val="16"/>
        </w:rPr>
        <w:lastRenderedPageBreak/>
        <w:t>с документацией (извещением)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Усиленная квалифицированная электронная подпись - электронная подпись, соответствующая признакам, указанным в </w:t>
      </w:r>
      <w:hyperlink r:id="rId96" w:history="1">
        <w:r w:rsidRPr="006E7C1C">
          <w:rPr>
            <w:rFonts w:ascii="Times New Roman" w:hAnsi="Times New Roman" w:cs="Times New Roman"/>
            <w:sz w:val="16"/>
            <w:szCs w:val="16"/>
          </w:rPr>
          <w:t>ч. 4 ст. 5</w:t>
        </w:r>
      </w:hyperlink>
      <w:r w:rsidRPr="006E7C1C">
        <w:rPr>
          <w:rFonts w:ascii="Times New Roman" w:hAnsi="Times New Roman" w:cs="Times New Roman"/>
          <w:sz w:val="16"/>
          <w:szCs w:val="16"/>
        </w:rPr>
        <w:t xml:space="preserve"> Федерального закона от 06.04.2011 N 63-ФЗ.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 любое юридическое лицо (физическое лицо, в том числе индивидуальный предприниматель) или несколько выступающих на стороне одного участника закупки юридических лиц (физических лиц, в том числе индивидуальных предпринимателей) независимо от организационно-правовой формы, формы собственности, места нахождения и места происхождения капитала, которые соответствуют требованиям, установленным Заказчиком в соответствии с Положением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Электронная площадка - программно-аппаратный комплекс, предназначенный для проведения закупок в электронной форме в режиме реального времени на сайте в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настоящем Положении используются следующие сокращения: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ЕИС - Единая информационная система в сфере закупок товаров, работ, услуг для обеспечения государственных и муниципальных нужд.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–Муниципальное бюджетное общеобразовательное учреждение Рябчевская средняя общеобразовательная школа.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223-ФЗ - Федеральный </w:t>
      </w:r>
      <w:hyperlink r:id="rId97"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18.07.2011 N 223-ФЗ "О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44-ФЗ - Федеральный </w:t>
      </w:r>
      <w:hyperlink r:id="rId98"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05.04.2013 N 44-ФЗ "О контрактной системе в сфере закупок товаров, работ, услуг для обеспечения государственных и муниципальных нужд".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209-ФЗ - Федеральный </w:t>
      </w:r>
      <w:hyperlink r:id="rId99"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24.07.2007 N 209-ФЗ "О развитии малого и среднего предпринимательства в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Положение - Положение о закупке товаров, работ, услуг для нужд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 поставщик, подрядчик или исполнитель.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Положение об особенностях участия СМСП в закупках - </w:t>
      </w:r>
      <w:hyperlink r:id="rId100" w:history="1">
        <w:r w:rsidRPr="006E7C1C">
          <w:rPr>
            <w:rFonts w:ascii="Times New Roman" w:hAnsi="Times New Roman" w:cs="Times New Roman"/>
            <w:sz w:val="16"/>
            <w:szCs w:val="16"/>
          </w:rPr>
          <w:t>Положение</w:t>
        </w:r>
      </w:hyperlink>
      <w:r w:rsidRPr="006E7C1C">
        <w:rPr>
          <w:rFonts w:ascii="Times New Roman" w:hAnsi="Times New Roman" w:cs="Times New Roman"/>
          <w:sz w:val="16"/>
          <w:szCs w:val="16"/>
        </w:rPr>
        <w:t xml:space="preserve">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утвержденное Постановлением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Постановление Правительства РФ N 1352 - </w:t>
      </w:r>
      <w:hyperlink r:id="rId101" w:history="1">
        <w:r w:rsidRPr="006E7C1C">
          <w:rPr>
            <w:rFonts w:ascii="Times New Roman" w:hAnsi="Times New Roman" w:cs="Times New Roman"/>
            <w:sz w:val="16"/>
            <w:szCs w:val="16"/>
          </w:rPr>
          <w:t>Постановление</w:t>
        </w:r>
      </w:hyperlink>
      <w:r w:rsidRPr="006E7C1C">
        <w:rPr>
          <w:rFonts w:ascii="Times New Roman" w:hAnsi="Times New Roman" w:cs="Times New Roman"/>
          <w:sz w:val="16"/>
          <w:szCs w:val="16"/>
        </w:rPr>
        <w:t xml:space="preserve">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Правила формирования плана закупки - </w:t>
      </w:r>
      <w:hyperlink r:id="rId102" w:history="1">
        <w:r w:rsidRPr="006E7C1C">
          <w:rPr>
            <w:rFonts w:ascii="Times New Roman" w:hAnsi="Times New Roman" w:cs="Times New Roman"/>
            <w:sz w:val="16"/>
            <w:szCs w:val="16"/>
          </w:rPr>
          <w:t>Правила</w:t>
        </w:r>
      </w:hyperlink>
      <w:r w:rsidRPr="006E7C1C">
        <w:rPr>
          <w:rFonts w:ascii="Times New Roman" w:hAnsi="Times New Roman" w:cs="Times New Roman"/>
          <w:sz w:val="16"/>
          <w:szCs w:val="16"/>
        </w:rPr>
        <w:t xml:space="preserve"> формирования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Реестр СМСП - Единый реестр субъектов малого и среднего предпринимательства, сформированный в соответствии со </w:t>
      </w:r>
      <w:hyperlink r:id="rId103" w:history="1">
        <w:r w:rsidRPr="006E7C1C">
          <w:rPr>
            <w:rFonts w:ascii="Times New Roman" w:hAnsi="Times New Roman" w:cs="Times New Roman"/>
            <w:sz w:val="16"/>
            <w:szCs w:val="16"/>
          </w:rPr>
          <w:t>ст. 4.1</w:t>
        </w:r>
      </w:hyperlink>
      <w:r w:rsidRPr="006E7C1C">
        <w:rPr>
          <w:rFonts w:ascii="Times New Roman" w:hAnsi="Times New Roman" w:cs="Times New Roman"/>
          <w:sz w:val="16"/>
          <w:szCs w:val="16"/>
        </w:rPr>
        <w:t xml:space="preserve"> Закона N 209-ФЗ.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СМСП - субъекты малого и среднего предпринимательства.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Требования к форме плана закупок - </w:t>
      </w:r>
      <w:hyperlink r:id="rId104" w:history="1">
        <w:r w:rsidRPr="006E7C1C">
          <w:rPr>
            <w:rFonts w:ascii="Times New Roman" w:hAnsi="Times New Roman" w:cs="Times New Roman"/>
            <w:sz w:val="16"/>
            <w:szCs w:val="16"/>
          </w:rPr>
          <w:t>Требования</w:t>
        </w:r>
      </w:hyperlink>
      <w:r w:rsidRPr="006E7C1C">
        <w:rPr>
          <w:rFonts w:ascii="Times New Roman" w:hAnsi="Times New Roman" w:cs="Times New Roman"/>
          <w:sz w:val="16"/>
          <w:szCs w:val="16"/>
        </w:rPr>
        <w:t xml:space="preserve"> к формированию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Электронная подпись - усиленная квалифицированная электронная подпись.</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 Общие положения</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 Правовые основы осуществления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 Настоящее Положение разработано на основании </w:t>
      </w:r>
      <w:hyperlink r:id="rId105" w:history="1">
        <w:r w:rsidRPr="006E7C1C">
          <w:rPr>
            <w:rFonts w:ascii="Times New Roman" w:hAnsi="Times New Roman" w:cs="Times New Roman"/>
            <w:sz w:val="16"/>
            <w:szCs w:val="16"/>
          </w:rPr>
          <w:t>Закона</w:t>
        </w:r>
      </w:hyperlink>
      <w:r w:rsidRPr="006E7C1C">
        <w:rPr>
          <w:rFonts w:ascii="Times New Roman" w:hAnsi="Times New Roman" w:cs="Times New Roman"/>
          <w:sz w:val="16"/>
          <w:szCs w:val="16"/>
        </w:rPr>
        <w:t xml:space="preserve"> N 223-ФЗ с целью регламентации закупочной деятельности Заказчика при осуществлении им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за счет средств, полученных в качестве дара, в том числе пожертвования (благотворительного пожертвования), по завещанию, грантов, передаваемых безвозмездно и безвозвратно гражданами и юридическими лицами, в том числе иностранными гражданами и юридическими лицами, а также международными организациями;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 счет субсидий (грантов), предоставляемых на конкурсной основе из соответствующих бюджетов бюджетной системы РФ, если условиями, определенными грантодателями, не установлено иное;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в качестве исполнителя по контракту, если в ходе исполнения данного контракта на основании договора привлекаются иные лица для поставки товара, выполнения работы или оказания услуги, необходимых для исполнения предусмотренных контрактом обязательств учреждения;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 счет средств, полученных от физических и юридических лиц при осуществлении иной приносящей доход деятельности, в том числе в рамках предусмотренных Уставом основных видов деятельности (за исключением средств, полученных на оказание и оплату медицинской помощи по обязательному медицинскому страхованию).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 При осуществлении закупок Заказчик руководствуется </w:t>
      </w:r>
      <w:hyperlink r:id="rId106" w:history="1">
        <w:r w:rsidRPr="006E7C1C">
          <w:rPr>
            <w:rFonts w:ascii="Times New Roman" w:hAnsi="Times New Roman" w:cs="Times New Roman"/>
            <w:sz w:val="16"/>
            <w:szCs w:val="16"/>
          </w:rPr>
          <w:t>Конституцией</w:t>
        </w:r>
      </w:hyperlink>
      <w:r w:rsidRPr="006E7C1C">
        <w:rPr>
          <w:rFonts w:ascii="Times New Roman" w:hAnsi="Times New Roman" w:cs="Times New Roman"/>
          <w:sz w:val="16"/>
          <w:szCs w:val="16"/>
        </w:rPr>
        <w:t xml:space="preserve"> РФ, Гражданским </w:t>
      </w:r>
      <w:hyperlink r:id="rId107"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w:t>
      </w:r>
      <w:hyperlink r:id="rId108"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Федеральным </w:t>
      </w:r>
      <w:hyperlink r:id="rId109"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от 26.07.2006 N 135-ФЗ "О защите конкуренции" и иными федеральными законами и нормативными правовыми актами РФ,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1.1.3. Положение при необходимости может быть изменено органом, осуществляющим функции и полномочия учредителя бюджетного учреждения - Администрацией Трубчевского муниципального района. Настоящее Положение и изменения к нему вступают в силу со дня утверждения.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1.1.4. Положение устанавливает полномочия Заказчика, комиссии по осуществлению конкурентных закупок, порядок планирования и проведения закупок, требования к извещению об осуществлении конкурентных закупок, документации о конкурентных закупках, порядок внесения в них изменений, размещения разъяснений, требования к участникам таких закупок и условия их допуска к участию в процедуре закупки, порядок заключения, исполнения договора и изменения его условий, способы закупки, условия их применения и порядок проведения, а также иные положения, касающиеся обеспечения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1.1.5. Требования Положения обязательны для всех подразделений и должностных лиц Заказчика, членов комиссии по осуществлению конкурентных закупок и иных работников Заказчика, принимающих участие в его закупочной деятельности.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1.1.6. Конкретные функции структурных подразделений и полномочия сотрудников Заказчика в рамках реализации настоящего Положения устанавливаются в соответствующих положениях о структурных подразделениях, должностных инструкциях и иных документах Заказчика.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1.2. Цели и принципы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1.2.1. Закупки осуществляются в следующих целях: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создание условий для своевременного и полного удовлетворения потребностей Заказчика в товарах, работах, услугах, в том числе для коммерческого использования, с установленными им показателями;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реализация мер, направленных на сокращение издержек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обеспечение гласности и прозрачности деятельности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обеспечение целевого и эффективного использования средств;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предотвращение коррупции и других злоупотреблений;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развитие и стимулирование добросовестной конкуренции.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1.2.2. Положение не регулирует отношения, связанные: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с 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(кроме заключаемых вне сферы биржевой торговли договоров, исполнение обязательств по которым предусматривает поставки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приобретением Заказчиком биржевых товаров на товарной бирже в соответствии с законодательством о товарных биржах и биржевой торговле;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 осуществлением Заказчиком закупок товаров, работ, услуг в соответствии с </w:t>
      </w:r>
      <w:hyperlink r:id="rId110"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закупкой в сфере военно-технического сотрудничества;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закупкой товаров, работ, услуг в соответствии с международными договорами РФ, если этими договорами предусмотрен иной порядок </w:t>
      </w:r>
      <w:r w:rsidRPr="006E7C1C">
        <w:rPr>
          <w:rFonts w:ascii="Times New Roman" w:hAnsi="Times New Roman" w:cs="Times New Roman"/>
          <w:sz w:val="16"/>
          <w:szCs w:val="16"/>
        </w:rPr>
        <w:lastRenderedPageBreak/>
        <w:t>определения поставщиков таких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осуществлением Заказчиком отбора аудиторской организации для проведения обязательного аудита его бухгалтерской (финансовой) отчетности в соответствии со </w:t>
      </w:r>
      <w:hyperlink r:id="rId111" w:history="1">
        <w:r w:rsidRPr="006E7C1C">
          <w:rPr>
            <w:rFonts w:ascii="Times New Roman" w:hAnsi="Times New Roman" w:cs="Times New Roman"/>
            <w:sz w:val="16"/>
            <w:szCs w:val="16"/>
          </w:rPr>
          <w:t>ст. 5</w:t>
        </w:r>
      </w:hyperlink>
      <w:r w:rsidRPr="006E7C1C">
        <w:rPr>
          <w:rFonts w:ascii="Times New Roman" w:hAnsi="Times New Roman" w:cs="Times New Roman"/>
          <w:sz w:val="16"/>
          <w:szCs w:val="16"/>
        </w:rPr>
        <w:t xml:space="preserve"> Федерального закона от 30.12.2008 N 307-ФЗ "Об аудиторской деятельности";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заключением и исполнением в соответствии с законодательством РФ об электроэнергетике договоров, являющихся обязательными для участников рынка обращения электрической энергии и (или) мощности;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осуществлением кредитной организацией и государственной корпорацией "Банк развития и внешнеэкономической деятельности (Внешэкономбанк)" лизинговых операций и межбанковских операций, в том числе с иностранными банками;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определением, избранием представителя владельцев облигаций и осуществлением им деятельности в соответствии с законодательством РФ о ценных бумагах;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10) открытием в уполномоченном банке отдельного счета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и заключением ими с уполномоченным банком договоров о банковском сопровождении сделки в соответствии с Федеральным </w:t>
      </w:r>
      <w:hyperlink r:id="rId112"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от 29.12.2012 N 275-ФЗ "О государственном оборонном заказе";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исполнением Заказчиком заключенного с иностранным юридическим лицом договора, предметом которого являются поставка товаров, выполнение работ, оказание услуг за пределами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12) осуществлением Заказчиком закупок товаров, работ, услуг у юридических лиц, которые признаются взаимозависимыми с ним лицами в соответствии с Налоговым </w:t>
      </w:r>
      <w:hyperlink r:id="rId113"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Их перечень определен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закупкой товаров, работ, услуг юридическим лицом, зарегистрированным на территории иностранного государства, в целях осуществления своей деятельности на территории этого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14) отбором Заказчиком субъекта оценочной деятельности для оценки объекта согласно законодательству РФ об оценочной деятельности в целях определения размера платы за публичный сервитут, устанавливаемый в соответствии с земельным законодательством;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имущество товарищей (в денежной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16) 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1.2.3. При закупке товаров, работ, услуг Заказчик руководствуется следующими принципами: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информационная открытость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равноправие, справедливость, отсутствие дискриминации и необоснованных ограничений конкуренции по отношению к участникам закупки, в том числе запрет на переговоры Заказчика (членов комиссии по закупкам) с участником закупки, если в результате создаются преимущественные условия для такого участника и (или) возникают условия для разглашения конфиденциальных сведений;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целевое и экономически эффективное расходование денежных средств на приобретение товаров, работ, услуг (с учетом стоимости жизненного цикла закупаемой продукции - при необходимости) и реализация мер, направленных на сокращение издержек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отсутствие ограничения допуска к участию в закупке путем установления неизмеряемых требований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1.2.4. Перечень взаимозависимых с Заказчиком лиц в соответствии с Налоговым </w:t>
      </w:r>
      <w:hyperlink r:id="rId114"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noProof/>
          <w:position w:val="-62"/>
          <w:sz w:val="16"/>
          <w:szCs w:val="16"/>
        </w:rPr>
        <w:drawing>
          <wp:inline distT="0" distB="0" distL="0" distR="0">
            <wp:extent cx="5534025" cy="933450"/>
            <wp:effectExtent l="19050" t="0" r="9525" b="0"/>
            <wp:docPr id="2" name="Рисунок 1" descr="base_32870_9009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e_32870_90098_32768"/>
                    <pic:cNvPicPr preferRelativeResize="0">
                      <a:picLocks noChangeArrowheads="1"/>
                    </pic:cNvPicPr>
                  </pic:nvPicPr>
                  <pic:blipFill>
                    <a:blip r:embed="rId31" cstate="print"/>
                    <a:srcRect/>
                    <a:stretch>
                      <a:fillRect/>
                    </a:stretch>
                  </pic:blipFill>
                  <pic:spPr bwMode="auto">
                    <a:xfrm>
                      <a:off x="0" y="0"/>
                      <a:ext cx="5534025" cy="933450"/>
                    </a:xfrm>
                    <a:prstGeom prst="rect">
                      <a:avLst/>
                    </a:prstGeom>
                    <a:noFill/>
                    <a:ln w="9525">
                      <a:noFill/>
                      <a:miter lim="800000"/>
                      <a:headEnd/>
                      <a:tailEnd/>
                    </a:ln>
                  </pic:spPr>
                </pic:pic>
              </a:graphicData>
            </a:graphic>
          </wp:inline>
        </w:drawing>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1.3. Способы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1.3.1. Закупки могут быть конкурентными и неконкурентными.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1.3.2. Конкурентные закупки осуществляются следующими способами: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конкурс (открытый конкурс, конкурс в электронной форме, закрытый конкурс);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аукцион (открытый аукцион, аукцион в электронной форме, закрытый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запрос предложений (открытый запрос предложений, запрос предложений в электронной форме, закрытый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запрос котировок (открытый запрос котировок, запрос котировок в электронной форме, закрытый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1.3.3. Неконкурентной признается закупка, осуществленная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1.3.4. Конкурс проводится в случае закупки товаров (работ, услуг) в связи с конкретными потребностями Заказчика, в том числе, если предмет договора носит технически сложный характер и для эффективного проведения закупки Заказчику необходимо установить в документации не только требования к предмету договора, но и критерии оценки иных условий исполнения договора, например предложений по качеству предлагаемых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1.3.5. Аукцион проводится, если закупаются товары (работы, услуги), для которых есть функционирующий товарный рынок и их можно сравнивать только по цене. Соответственно, цена договора является единственным критерием для выбора участника аукциона, с которым будет заключен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1.3.6. Запрос предложений и запрос котировок проводятся с целью обеспечить срочные, неотложные нужды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1.3.7. Закупка у единственного поставщика осуществляется только в случаях, установленных настоящим Положением, когда проведение иных процедур закупок невозможно или нецелесообразно.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среди СМСП.</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Также только в электронной форме осуществляются закупки товаров, работ, услуг, которые включены в </w:t>
      </w:r>
      <w:hyperlink r:id="rId115" w:history="1">
        <w:r w:rsidRPr="006E7C1C">
          <w:rPr>
            <w:rFonts w:ascii="Times New Roman" w:hAnsi="Times New Roman" w:cs="Times New Roman"/>
            <w:sz w:val="16"/>
            <w:szCs w:val="16"/>
          </w:rPr>
          <w:t>Перечень</w:t>
        </w:r>
      </w:hyperlink>
      <w:r w:rsidRPr="006E7C1C">
        <w:rPr>
          <w:rFonts w:ascii="Times New Roman" w:hAnsi="Times New Roman" w:cs="Times New Roman"/>
          <w:sz w:val="16"/>
          <w:szCs w:val="16"/>
        </w:rPr>
        <w:t>, утвержденный Постановлением Правительства РФ от 21.06.2012 N 616. Исключение составляют следующие случаи: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информация о закупке в соответствии с </w:t>
      </w:r>
      <w:hyperlink r:id="rId116" w:history="1">
        <w:r w:rsidRPr="006E7C1C">
          <w:rPr>
            <w:rFonts w:ascii="Times New Roman" w:hAnsi="Times New Roman" w:cs="Times New Roman"/>
            <w:sz w:val="16"/>
            <w:szCs w:val="16"/>
          </w:rPr>
          <w:t>ч. 15 ст. 4</w:t>
        </w:r>
      </w:hyperlink>
      <w:r w:rsidRPr="006E7C1C">
        <w:rPr>
          <w:rFonts w:ascii="Times New Roman" w:hAnsi="Times New Roman" w:cs="Times New Roman"/>
          <w:sz w:val="16"/>
          <w:szCs w:val="16"/>
        </w:rPr>
        <w:t xml:space="preserve"> Закона N 223-ФЗ не подлежит размещению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потребность в закупке возникла вследствие произошедшей аварийной ситуации, непреодолимой силы, необходимости срочного медицинского вмешательства, чрезвычайных ситуаций природного или техногенного характера, а также в целях предотвращения угрозы их возникновения;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проводится закупка у единственного поставщика.</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1.4. Информационное обеспечение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 Заказчик размещает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настоящее Положение и изменения, внесенные в него (не позднее 15 дней со дня утверждения);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планы закупок товаров, работ, услуг на срок не менее одного года;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 планы закупок инновационной продукции, высокотехнологичной продукции, лекарственных средств на период от пяти до семи лет. Критерии отнесения товаров, работ, услуг к инновационной продукции и (или) высокотехнологичной продукции для целей формирования плана закупки определяются в соответствии с </w:t>
      </w:r>
      <w:hyperlink r:id="rId117" w:history="1">
        <w:r w:rsidRPr="006E7C1C">
          <w:rPr>
            <w:rFonts w:ascii="Times New Roman" w:hAnsi="Times New Roman" w:cs="Times New Roman"/>
            <w:sz w:val="16"/>
            <w:szCs w:val="16"/>
          </w:rPr>
          <w:t>ч. 4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4) извещения о закупках и внесенные в них изменения;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документацию о закупках и внесенные в нее изменения (за исключением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проекты договоров и внесенные в них изменения;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разъяснения документации о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протоколы, составляемые в ходе проведения закупок и по результатам их проведения;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 иную информацию, размещение которой в ЕИС предусмотрено </w:t>
      </w:r>
      <w:hyperlink r:id="rId118"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в том числе сведения, перечисленные в </w:t>
      </w:r>
      <w:hyperlink w:anchor="P240" w:history="1">
        <w:r w:rsidRPr="006E7C1C">
          <w:rPr>
            <w:rFonts w:ascii="Times New Roman" w:hAnsi="Times New Roman" w:cs="Times New Roman"/>
            <w:sz w:val="16"/>
            <w:szCs w:val="16"/>
          </w:rPr>
          <w:t>п. п. 1.4.3</w:t>
        </w:r>
      </w:hyperlink>
      <w:r w:rsidRPr="006E7C1C">
        <w:rPr>
          <w:rFonts w:ascii="Times New Roman" w:hAnsi="Times New Roman" w:cs="Times New Roman"/>
          <w:sz w:val="16"/>
          <w:szCs w:val="16"/>
        </w:rPr>
        <w:t xml:space="preserve"> - </w:t>
      </w:r>
      <w:hyperlink w:anchor="P244" w:history="1">
        <w:r w:rsidRPr="006E7C1C">
          <w:rPr>
            <w:rFonts w:ascii="Times New Roman" w:hAnsi="Times New Roman" w:cs="Times New Roman"/>
            <w:sz w:val="16"/>
            <w:szCs w:val="16"/>
          </w:rPr>
          <w:t>1.4.4</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осуществлении закупки в электронной форме информация о закупке, предусмотренная пп. 4 - 9 настоящего пункта, подлежит размещению на электронной площадке, на которой проводится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1.4.2. Если при заключении и в ходе исполнения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соответствующая информация размещается в ЕИС с указанием измененных условий договора. Это делается не позднее 10 дней со дня внесения изменений.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1.4.3. Заказчик не позднее 10-го числа месяца, следующего за отчетным, размещает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сведения о количестве и общей стоимости договоров, заключенных по результатам закупки товаров, работ, услуг, в том числе об общей стоимости договоров, информация о которых не внесена в реестр договоров в соответствии с </w:t>
      </w:r>
      <w:hyperlink r:id="rId119" w:history="1">
        <w:r w:rsidRPr="006E7C1C">
          <w:rPr>
            <w:rFonts w:ascii="Times New Roman" w:hAnsi="Times New Roman" w:cs="Times New Roman"/>
            <w:sz w:val="16"/>
            <w:szCs w:val="16"/>
          </w:rPr>
          <w:t>ч. 3 ст. 4.1</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сведения о количестве и стоимости договоров, заключенных по результатам закупки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сведения о количестве и стоимости договоров, заключенных с единственным поставщиком по результатам конкурентной закупки, признанной несостоявшейся.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1.4.4. Заказчик не позднее 1 февраля года, следующего за отчетным, размещает в ЕИС годовой отчет о закупке товаров, работ, услуг у СМСП, если в отчетном году Заказчик обязан был осуществить определенный объем закупок у таких субъектов.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1.4.5. Содержание извещения и документации о закупке формируется исходя из выбранного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1.4.6. В течение трех дней со дня принятия решения о внесении изменений в извещение, документацию о закупке или в течение трех дней с даты поступления запроса о предоставлении разъяснений положений документации такие изменения, разъяснения размещаются Заказчиком в ЕИС. Если в извещение, документацию о закупке внесены изменения, срок подачи заявок на участие в ней должен быть продлен следующим образом. С даты размещения в ЕИС указанных изменений до даты окончания срока подачи заявок должно оставаться не менее половины срока подачи заявок, установленного настоящим Положением для данного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1.4.7. Протоколы, составляемые в ходе закупки, размещаются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1.4.8. Заказчик вправе размещать информацию и на сайте Заказчика, однако такое размещение не освобождает его от обязанности размещать сведения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несоответствии информации в ЕИС и информации на сайте Заказчика достоверной считается информация, размещенная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технические или иные неполадки в ЕИС привели к блокировке доступа к ней более чем на один рабочий день, информация, подлежащая размещению в ЕИС, размещается на сайте Заказчика с последующим размещением в ЕИС в течение одного рабочего дня со дня устранения технических или иных неполадок.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1.4.9. Не размещается в ЕИС и на сайте Заказчика следующая информация: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закупке, составляющие государственную тайну (если они содержатся в извещении о закупке, документации о закупке или в проекте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сведения об определенной Правительством РФ конкретной закупке, информация о которой не составляет государственной тайны, но не подлежит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сведения о закупке товаров, работ услуг из определенных Правительством РФ перечня и (или) группы товаров, работ, услуг, сведения о закупке которых не составляют государственной тайны, но не подлежат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поставщике, с которым заключен договор, в соответствии с определенным Правительством РФ перечнем оснований неразмещения такой информации;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сведения об определенной Правительством РФ закупке, осуществляемой непосредственно Заказчиком, информация о которой не составляет государственной тайны, но не подлежит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об определенных координационным органом Правительства РФ конкретных закупках, сведения о которых не составляют государственной тайны, но не подлежат размещению в ЕИС при реализации инвестиционных проектов, указанных в </w:t>
      </w:r>
      <w:hyperlink r:id="rId120" w:history="1">
        <w:r w:rsidRPr="006E7C1C">
          <w:rPr>
            <w:rFonts w:ascii="Times New Roman" w:hAnsi="Times New Roman" w:cs="Times New Roman"/>
            <w:sz w:val="16"/>
            <w:szCs w:val="16"/>
          </w:rPr>
          <w:t>ч. 1 ст. 3.1</w:t>
        </w:r>
      </w:hyperlink>
      <w:r w:rsidRPr="006E7C1C">
        <w:rPr>
          <w:rFonts w:ascii="Times New Roman" w:hAnsi="Times New Roman" w:cs="Times New Roman"/>
          <w:sz w:val="16"/>
          <w:szCs w:val="16"/>
        </w:rPr>
        <w:t xml:space="preserve"> Закона N 223-ФЗ (если в отношении таких закупок отсутствует решение Правительства РФ в соответствии с </w:t>
      </w:r>
      <w:hyperlink r:id="rId121" w:history="1">
        <w:r w:rsidRPr="006E7C1C">
          <w:rPr>
            <w:rFonts w:ascii="Times New Roman" w:hAnsi="Times New Roman" w:cs="Times New Roman"/>
            <w:sz w:val="16"/>
            <w:szCs w:val="16"/>
          </w:rPr>
          <w:t>п. 1 ч. 16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 сведения об определенных координационным органом Правительства РФ конкретных видах продукции машиностроения, которые включаются в перечни и сведения о закупке которых не составляют государственную тайну, но не подлежат размещению в ЕИС при реализации инвестиционных проектов, указанных в </w:t>
      </w:r>
      <w:hyperlink r:id="rId122" w:history="1">
        <w:r w:rsidRPr="006E7C1C">
          <w:rPr>
            <w:rFonts w:ascii="Times New Roman" w:hAnsi="Times New Roman" w:cs="Times New Roman"/>
            <w:sz w:val="16"/>
            <w:szCs w:val="16"/>
          </w:rPr>
          <w:t>ч. 1 ст. 3.1</w:t>
        </w:r>
      </w:hyperlink>
      <w:r w:rsidRPr="006E7C1C">
        <w:rPr>
          <w:rFonts w:ascii="Times New Roman" w:hAnsi="Times New Roman" w:cs="Times New Roman"/>
          <w:sz w:val="16"/>
          <w:szCs w:val="16"/>
        </w:rPr>
        <w:t xml:space="preserve"> Закона N 223-ФЗ (если в отношении таких видов (групп) продукции отсутствует решение Правительства РФ в соответствии с </w:t>
      </w:r>
      <w:hyperlink r:id="rId123" w:history="1">
        <w:r w:rsidRPr="006E7C1C">
          <w:rPr>
            <w:rFonts w:ascii="Times New Roman" w:hAnsi="Times New Roman" w:cs="Times New Roman"/>
            <w:sz w:val="16"/>
            <w:szCs w:val="16"/>
          </w:rPr>
          <w:t>п. 2 ч. 16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сведения о закупке, осуществляемой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1.4.10. Заказчик вправе не размещать в ЕИС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о закупке товаров, работ, услуг, стоимость которых не превышает 100 тыс. руб. Если годовая выручка за отчетный финансовый год составляет более 5 млрд руб., Заказчик вправе не размещать в ЕИС сведения о закупке товаров, работ, услуг, стоимость которых не превышает 500 тыс. руб.;</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1.4.11. Положение, информация о закупке, планы закупки, размещенные в ЕИС и на сайте Заказчика, доступны для ознакомления без взимания платы.</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1.5. Планирование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1.5.1. При планировании закупок Заказчик руководствуется </w:t>
      </w:r>
      <w:hyperlink r:id="rId124" w:history="1">
        <w:r w:rsidRPr="006E7C1C">
          <w:rPr>
            <w:rFonts w:ascii="Times New Roman" w:hAnsi="Times New Roman" w:cs="Times New Roman"/>
            <w:sz w:val="16"/>
            <w:szCs w:val="16"/>
          </w:rPr>
          <w:t>Правилами</w:t>
        </w:r>
      </w:hyperlink>
      <w:r w:rsidRPr="006E7C1C">
        <w:rPr>
          <w:rFonts w:ascii="Times New Roman" w:hAnsi="Times New Roman" w:cs="Times New Roman"/>
          <w:sz w:val="16"/>
          <w:szCs w:val="16"/>
        </w:rPr>
        <w:t xml:space="preserve"> формирования плана закупки и </w:t>
      </w:r>
      <w:hyperlink r:id="rId125" w:history="1">
        <w:r w:rsidRPr="006E7C1C">
          <w:rPr>
            <w:rFonts w:ascii="Times New Roman" w:hAnsi="Times New Roman" w:cs="Times New Roman"/>
            <w:sz w:val="16"/>
            <w:szCs w:val="16"/>
          </w:rPr>
          <w:t>Требованиями</w:t>
        </w:r>
      </w:hyperlink>
      <w:r w:rsidRPr="006E7C1C">
        <w:rPr>
          <w:rFonts w:ascii="Times New Roman" w:hAnsi="Times New Roman" w:cs="Times New Roman"/>
          <w:sz w:val="16"/>
          <w:szCs w:val="16"/>
        </w:rPr>
        <w:t xml:space="preserve">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1.5.2. Планирование закупок осуществляется исходя из оценки потребностей Заказчика в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1.5.3. Планирование закупок товаров, работ, услуг Заказчика проводится путем составления плана закупки на календарный год и его размещения в ЕИС. План закупки является основанием для осуществления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1.5.4. План закупки товаров, работ, услуг на очередной календарный год формируется на основании заявок структурных подразделений Заказчика и утверждается приказом его руководителя.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1.5.5. План закупки должен иметь поквартальную разбивку.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1.5.6. В план закупки не включаются сведения о закупках, предусмотренных </w:t>
      </w:r>
      <w:hyperlink r:id="rId126" w:history="1">
        <w:r w:rsidRPr="006E7C1C">
          <w:rPr>
            <w:rFonts w:ascii="Times New Roman" w:hAnsi="Times New Roman" w:cs="Times New Roman"/>
            <w:sz w:val="16"/>
            <w:szCs w:val="16"/>
          </w:rPr>
          <w:t>п. 4</w:t>
        </w:r>
      </w:hyperlink>
      <w:r w:rsidRPr="006E7C1C">
        <w:rPr>
          <w:rFonts w:ascii="Times New Roman" w:hAnsi="Times New Roman" w:cs="Times New Roman"/>
          <w:sz w:val="16"/>
          <w:szCs w:val="16"/>
        </w:rPr>
        <w:t xml:space="preserve"> Правил формирования плана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1.5.7. В плане закупки могут не отражаться сведения о закупках, указанные в </w:t>
      </w:r>
      <w:hyperlink r:id="rId127" w:history="1">
        <w:r w:rsidRPr="006E7C1C">
          <w:rPr>
            <w:rFonts w:ascii="Times New Roman" w:hAnsi="Times New Roman" w:cs="Times New Roman"/>
            <w:sz w:val="16"/>
            <w:szCs w:val="16"/>
          </w:rPr>
          <w:t>абз. 2 п. 4</w:t>
        </w:r>
      </w:hyperlink>
      <w:r w:rsidRPr="006E7C1C">
        <w:rPr>
          <w:rFonts w:ascii="Times New Roman" w:hAnsi="Times New Roman" w:cs="Times New Roman"/>
          <w:sz w:val="16"/>
          <w:szCs w:val="16"/>
        </w:rPr>
        <w:t xml:space="preserve"> Правил формирования плана закупки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1.5.8. Изменения в план закупки могут вноситься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изменилась потребность в товарах, работах, услугах, в том числе сроки их приобретения, способ осуществления закупки и срок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 при подготовке к процедуре проведения конкретной закупки выявлено, что стоимость планируемых к приобретению товаров, работ, услуг изменилась более чем на 10 процентов, - если в результате такого изменения невозможно осуществить закупку в соответствии с объемом денежных </w:t>
      </w:r>
      <w:r w:rsidRPr="006E7C1C">
        <w:rPr>
          <w:rFonts w:ascii="Times New Roman" w:hAnsi="Times New Roman" w:cs="Times New Roman"/>
          <w:sz w:val="16"/>
          <w:szCs w:val="16"/>
        </w:rPr>
        <w:lastRenderedPageBreak/>
        <w:t>средств, который предусмотрен планом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наступили непредвиденные обстоятельства (аварии, чрезвычайной ситуации);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у Заказчика возникли обязательства исполнителя по договору (например, он заключил госконтракт или иной договор в качестве исполнителя);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 иных случаях, установленных в настоящем Положении и других документах Заказчика, связанных с проведением конкурентных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1.5.9. Изменения вносятся в план закупки на основании служебной записки руководителя структурного подразделения, в интересах которого закупка осуществляется, и утверждаются приказом руководителя Заказчика. Изменения вступают в силу с момента размещения в ЕИС новой редакции плана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1.5.10. Если закупка товаров, работ, услуг осуществляется конкурентными способами, изменения в план закупки должны вноситься до размещения в ЕИС извещения о закупке, документации о закупке или вносимых в них изменений.</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1.6. Полномочия Заказчика при подготовке и проведении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1.6.1. Заказчик при подготовке и проведении закупки осуществляет следующие действия: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формирует потребности в товаре, работе, услуге;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определяет предмет закупки и способ ее проведения в соответствии с планом закупки,</w:t>
      </w: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определяет и обосновывает начальную (максимальную) цену договора, цену договора с единственным поставщиком, цену единицы товара (работы, услуги), определяет формулы цены и максимальное значение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рассматривает обоснование потребности в закупке у единственного поставщика, поступившее от структурных подразделений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формулирует требования к участникам конкретной закупки и перечень документов, подтверждающих соответствие этим требованиям, а также критерии и порядок оценки и сопоставления заявок в соответствии с настоящим Положениям;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разрабатывает извещение и документацию о закупке согласно требованиям законодательства 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разрабатывает формы документов, которые участникам закупки следует заполнить при подготовке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готовит разъяснения положений документации о закупке и изменения, вносимые в нее;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размещает в ЕИС извещение о проведении конкурентной закупки, документацию о такой закупке, разъяснения положений документации о закупке и изменения, вносимые в нее;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заключает договор по итогам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контролирует исполнение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оценивает эффективность закупки.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1.7. Комиссия по осуществлению конкурентных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1.7.1. Заказчик создает комиссию по осуществлению конкурентных закупок (комиссию по закупкам или закупочную комиссию), чтобы определить поставщика (исполнителя, подрядчика) по результатам проведения конкурентной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1.7.2. Деятельность комиссии по закупкам регламентируется положением о закупочной комиссии, которое утверждается приказом Заказчика. В положении о закупочной комиссии должны быть отражены: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порядок утверждения и изменения состава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состав комиссии и круг компетенций ее членов;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требования к членам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функции комиссии при проведении закупки каждым из способов, предусмотренных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права и обязанности членов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порядок организации работы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порядок принятия решений комиссией;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иные сведения по усмотрению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1.7.3. Протокол, составляемый комиссией по закупкам в ходе осуществления конкурентной закупки (по результатам этапа конкурентной закупки),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дату подписания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количество поданных на участие в закупке (этапе закупки) заявок, а также дату и время регистрации каждой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результаты рассмотрения заявок на участие в закупке (если этапом закупки предусмотрена возможность рассмотрения и отклонения таких заявок) с указанием в том числе: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 количество заявок на участие в закупке, которые отклонены;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она не соответствует;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результаты оценки заявок на участие в закупке с указанием итогового решения комиссии по осуществлению закупок о соответствии заявок требованиям документации о закупке, а также о присвоении им значений по каждому из предусмотренных критериев оценки (если этапом конкурентной закупки предусмотрена оценка таких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причины, по которым конкурентная закупка признана несостоявшейся в случае ее признания таковой;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иные сведения, предусмотренные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1.7.4. Протокол, составляемый комиссией по закупкам по итогам конкурентной закупки (далее - итоговый протокол),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дату подписания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количество поданных заявок на участие в закупке, а также дату и время регистрации каждой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утратил силу;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которой содержатся лучшие условия исполнения договора, присваивается первый номер.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которая поступила ранее других, содержащих такие же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 количества заявок на участие в закупке, окончательных предложений, которые отклонены;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оснований отклонения каждой заявки на участие в закупке (окончательного предложения) с указанием положений документации о закупке, извещения о проведении запроса котировок, которым не соответствует заявка (окончательное предложение);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комиссии по осуществлению закупок о присвоении каждой заявке (окончательному предложению) значения по каждому из предусмотренных критериев оценки (если этапом закупки предусмотрена оценка таких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причины, по которым закупка признана несостоявшейся, в случае признания ее таковой;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иные сведения, предусмотренные настоящим Положением.</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1.8. Документация о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1.8.1. Документация разрабатывается Заказчиком для осуществления конкурентной закупки, за исключением проведения запроса котировок. Документация о конкурентной закупке утверждается руководителем Заказчика или иным лицом, уполномоченным руководителем Заказчика. Лицо, утвердившее документацию о закупке, несет ответственность за сведения, содержащиеся в ней, и за их соответствие настоящему Положению и </w:t>
      </w:r>
      <w:hyperlink r:id="rId128" w:history="1">
        <w:r w:rsidRPr="006E7C1C">
          <w:rPr>
            <w:rFonts w:ascii="Times New Roman" w:hAnsi="Times New Roman" w:cs="Times New Roman"/>
            <w:sz w:val="16"/>
            <w:szCs w:val="16"/>
          </w:rPr>
          <w:t>Закону</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 В документации о закупке обязательно указываются: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требования к качеству, техническим характеристикам товара, работы, услуги, их безопасности, функциональным характеристикам (потребительским свойствам) товара, размерам, упаковке, отгрузке товара, результатам работы, установленные Заказчиком и предусмотренные техническими регламентами в соответствии с законодательством РФ о техническом регулировании, документами, разрабатываемыми и применяемыми в национальной системе стандартизации в соответствии с законодательством РФ о стандартизации, и иные требования, связанные с определением соответствия поставляемого товара (выполняемой работы, оказываемой услуги) потребностям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Заказчик не указывает в документации требования к безопасности, качеству, техническим характеристикам, функциональным характеристикам (потребительским свойствам) товара (работы, услуги), размерам, упаковке, отгрузке товара, результатам работы, предусмотренные законодательством РФ о техническом регулировании, законодательством РФ о стандартизации, то в документации должно содержаться обоснование необходимости установить иные требования, связанные с определением соответствия поставляемого товара (выполняемой работы, оказываемой услуги) потребностям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когда в документации о закупке содержится требование о соответствии поставляемого товара образцу или макету товара, в целях поставки которого проводится закупка, к документации может быть приложен такой образец или макет. Этот образец или макет является неотъемлемой частью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требования к содержанию, форме, оформлению и составу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требования к описанию участниками закупки поставляемого товара, его функциональных характеристик (потребительских свойств), количественных и качественных характеристик, требования к описанию участниками закупки выполняемой работы, оказываемой услуги, их количественных и качественных характеристик;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место, условия и сроки (периоды) поставки товара, выполнения работы, оказания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форма, сроки и порядок оплаты товара,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обоснование начальной (максимальной) цены договора,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порядок, место, дата, время начала и время окончания срока подачи заявок на участие в закупке (этапах конкурентной закупки) и порядок подведения итогов такой закупки (ее этапов);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которые необходимо представить участникам для подтверждения их соответствия этим требованиям -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форма, порядок, дата и время окончания срока предоставления участникам закупки разъяснений положений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место, дата и время вскрытия конвертов с заявками участников закупки, если закупкой предусмотрена процедура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место и дата рассмотрения предложений участников закупки и подведения итогов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критерии оценки и сопоставления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 порядок оценки и сопоставления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16) описание предмета такой закупки в соответствии с </w:t>
      </w:r>
      <w:hyperlink r:id="rId129" w:history="1">
        <w:r w:rsidRPr="006E7C1C">
          <w:rPr>
            <w:rFonts w:ascii="Times New Roman" w:hAnsi="Times New Roman" w:cs="Times New Roman"/>
            <w:sz w:val="16"/>
            <w:szCs w:val="16"/>
          </w:rPr>
          <w:t>ч. 6.1 ст. 3</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 место, дата и время проведения аукциона, порядок его проведения, величина понижения начальной (максимальной) цены договора ("шаг аукциона") - если проводится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 иные сведения в соответствии с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настоящим пунктом, в документации в соответствующем разделе указывается "не установлено", "не взимается", "не предоставляется"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1.8.3. Документация о закупке устанавливает перечень документов, подтверждающих соответствие товара, работ, услуг требованиям законодательства РФ, если подобные требования предусмотрены по отношению к товару, работе, услуге, являющимся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1.8.4. Документация о закупке устанавливает перечень документов, подтверждающих право участника использовать результаты интеллектуальной деятельности в объеме, достаточном для исполнения договора, если исполнение договора предполагает использование таких результатов.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1.8.5. Если иное не предусмотрено документацией о закупке, поставляемый товар должен быть новым (товар, который не был в употреблении, в ремонте, в том числе не был восстановлен, не менялись составные части, не восстанавливались потребительские свойства).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1.8.6. Если начальная (максимальная) цена договора превышает 5 млн. руб., то Заказчик вправе установить в документации о закупке (извещении о закупке) требование о предоставлении участниками обеспечения заявки на участие в закупке в размере не более пяти процентов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извещении об осуществлении закупки, документации о закупке должен быть указан конкретный размер такого обеспечения, сроки и порядок его внесения, порядок, сроки и случаи возврата обеспечения и иные требования к нему, в том числе условия банковской гарантии.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Обеспечение заявки на участие в конкурентной закупке может предоставляться участником конкурентной закупки путем внесения денежных средств (на счет, указанный в извещении об осуществлении закупки, документации о закупке), предоставления банковской гарантии или иным способом, предусмотренным Гражданским </w:t>
      </w:r>
      <w:hyperlink r:id="rId130"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за исключением проведения закупки в соответствии со </w:t>
      </w:r>
      <w:hyperlink r:id="rId131" w:history="1">
        <w:r w:rsidRPr="006E7C1C">
          <w:rPr>
            <w:rFonts w:ascii="Times New Roman" w:hAnsi="Times New Roman" w:cs="Times New Roman"/>
            <w:sz w:val="16"/>
            <w:szCs w:val="16"/>
          </w:rPr>
          <w:t>ст. 3.4</w:t>
        </w:r>
      </w:hyperlink>
      <w:r w:rsidRPr="006E7C1C">
        <w:rPr>
          <w:rFonts w:ascii="Times New Roman" w:hAnsi="Times New Roman" w:cs="Times New Roman"/>
          <w:sz w:val="16"/>
          <w:szCs w:val="16"/>
        </w:rPr>
        <w:t xml:space="preserve"> Закона N 223-ФЗ. Выбор способа обеспечения заявки на участие в конкурентной закупке осуществляется участником закупки из числа предусмотренных Заказчиком в извещении об осуществлении закупки,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Обеспечение заявки на участие в закупке не возвращается участнику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уклонение или отказ участника закупки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 непредоставление или предоставление с нарушением условий, установленных </w:t>
      </w:r>
      <w:hyperlink r:id="rId132"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до заключения договора Заказчику обеспечения исполнения договора (если в извещении об осуществлении закупки, документации о закупке установлены требования об обеспечении исполнения договора и срок его предоставления до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возвращает обеспечение заявки в течение семи рабочих дней: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заключения договора - победителю закупки и участнику закупки, заявке которого присвоено второе место после победителя;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подписания итогового протокола закупки - допущенным к закупке участникам, заявкам которых присвоены места ниже второго;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со дня подписания протокола, указанного в </w:t>
      </w:r>
      <w:hyperlink w:anchor="P449" w:history="1">
        <w:r w:rsidRPr="006E7C1C">
          <w:rPr>
            <w:rFonts w:ascii="Times New Roman" w:hAnsi="Times New Roman" w:cs="Times New Roman"/>
            <w:sz w:val="16"/>
            <w:szCs w:val="16"/>
          </w:rPr>
          <w:t>п. 1.10.3</w:t>
        </w:r>
      </w:hyperlink>
      <w:r w:rsidRPr="006E7C1C">
        <w:rPr>
          <w:rFonts w:ascii="Times New Roman" w:hAnsi="Times New Roman" w:cs="Times New Roman"/>
          <w:sz w:val="16"/>
          <w:szCs w:val="16"/>
        </w:rPr>
        <w:t xml:space="preserve"> или </w:t>
      </w:r>
      <w:hyperlink w:anchor="P450" w:history="1">
        <w:r w:rsidRPr="006E7C1C">
          <w:rPr>
            <w:rFonts w:ascii="Times New Roman" w:hAnsi="Times New Roman" w:cs="Times New Roman"/>
            <w:sz w:val="16"/>
            <w:szCs w:val="16"/>
          </w:rPr>
          <w:t>п. 1.10.4</w:t>
        </w:r>
      </w:hyperlink>
      <w:r w:rsidRPr="006E7C1C">
        <w:rPr>
          <w:rFonts w:ascii="Times New Roman" w:hAnsi="Times New Roman" w:cs="Times New Roman"/>
          <w:sz w:val="16"/>
          <w:szCs w:val="16"/>
        </w:rPr>
        <w:t xml:space="preserve"> настоящего Положения, - участникам закупки, которым отказано в допуске к участию в процедуре закупки либо которые отстранены от такой закупки на любом этапе ее проведения;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окончания приема заявок - участникам закупки, заявки которых в соответствии с настоящим Положением оставлены без рассмотрения, а также участникам, отозвавшим свои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принятия решения об отказе от проведения закупки - всем участникам, предоставившим обеспечение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1.8.7. Извещение о закупке является неотъемлемой частью документации о закупке. Сведения, содержащиеся в извещении о закупке, должны соответствовать сведениям, включенным в документацию о закупке. В них отражаются: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способ осуществления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наименование, место нахождения, почтовый адрес, адрес электронной почты, номер контактного телефона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предмет договора с указанием количества поставляемого товара, объема выполняемой работы, оказываемой услуги, а также краткое описание предмета закупки в соответствии с </w:t>
      </w:r>
      <w:hyperlink r:id="rId133" w:history="1">
        <w:r w:rsidRPr="006E7C1C">
          <w:rPr>
            <w:rFonts w:ascii="Times New Roman" w:hAnsi="Times New Roman" w:cs="Times New Roman"/>
            <w:sz w:val="16"/>
            <w:szCs w:val="16"/>
          </w:rPr>
          <w:t>ч. 6.1 ст. 3</w:t>
        </w:r>
      </w:hyperlink>
      <w:r w:rsidRPr="006E7C1C">
        <w:rPr>
          <w:rFonts w:ascii="Times New Roman" w:hAnsi="Times New Roman" w:cs="Times New Roman"/>
          <w:sz w:val="16"/>
          <w:szCs w:val="16"/>
        </w:rPr>
        <w:t xml:space="preserve"> Закона N 223-ФЗ (при необходимости);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 место поставки товара, выполнения работы, оказания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срок, место и порядок предоставления документации о закупке, размер, порядок и сроки внесения платы, взимаемой Заказчиком за предоставление данной документации, если такая плата установлена, за исключением случаев предоставления документации о закупке в форме электронного документа;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адрес электронной площадки в информационно-телекоммуникационной сети Интернет (при осуществлении конкурентной закупки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иные сведения, определенные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1.8.8. Документация о закупке и извещение о проведении закупки размещаются в ЕИС и доступны для ознакомления без взимания платы.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1.8.9. Любой участник конкурентной закупки вправе направить Заказчику запрос о даче разъяснений положений извещения об осуществлении закупки и (или) документации о закупке при осуществлении Заказчиком закупки в электронной форме в порядке, предусмотренном </w:t>
      </w:r>
      <w:hyperlink r:id="rId134"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Закона N 223-ФЗ, в остальных случаях в письменной форме, в том числе в виде электронного документа. В течение трех рабочих дней со дня поступления такого запроса Заказчик размещает в ЕИС разъяснения с указанием предмета запроса, но без указания участника закупки, от которого поступил запрос. В рамках разъяснений положений документации о закупке Заказчик не может изменять предмет закупки и существенные условия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1.8.10. Заказчик вправе не давать разъяснений положений извещения и (или) документации о конкурентной закупке, если запрос поступил позднее чем за три рабочих дня до даты окончания срока подачи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1.8.11. 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Изменять предмет закупки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1.8.12. Изменения, внесенные в извещение об осуществлении конкурентной закупки, документацию о закупке, размещаются в ЕИС не позднее трех дней со дня принятия решения об их внесении.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результате внесения указанных изменений срок подачи заявок на участие в конкурентной закупке должен быть продлен следующим образом. С даты размещения в ЕИС изменений в извещение об осуществлении закупки, документацию о закупке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настоящим Положением для данного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1.8.13. Заказчик не несет ответственности, если участник закупки не ознакомился с включенными в извещение и документацию о закупке изменениями, которые размещены надлежащим образом.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1.8.14. Заказчик вправе отменить проведение конкурентной закупки по одному и более предмету закупки (лоту) до наступления даты и времени окончания срока подачи заявок на участие в закупке. Решение об отказе от проведения закупки размещается в ЕИС в день его принятия.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После окончания срока подачи заявок на участие в конкурентной закупке Заказчик вправе отменить проведение закупки только в случае возникновения обстоятельств непреодолимой силы в соответствии с гражданским законодательством.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1.8.15. В проект договора, который является неотъемлемой частью документации о закупках, включаются все существенные условия, кроме тех, которые определяются в процессе проведения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1.8.16. Заказчик вправе предусмотреть в проекте договора и документации о закупке (извещении о проведении запроса котировок) условие об обеспечении исполнения договора. Способ обеспечения устанавливается в соответствии с нормами Гражданского </w:t>
      </w:r>
      <w:hyperlink r:id="rId135" w:history="1">
        <w:r w:rsidRPr="006E7C1C">
          <w:rPr>
            <w:rFonts w:ascii="Times New Roman" w:hAnsi="Times New Roman" w:cs="Times New Roman"/>
            <w:sz w:val="16"/>
            <w:szCs w:val="16"/>
          </w:rPr>
          <w:t>кодекса</w:t>
        </w:r>
      </w:hyperlink>
      <w:r w:rsidRPr="006E7C1C">
        <w:rPr>
          <w:rFonts w:ascii="Times New Roman" w:hAnsi="Times New Roman" w:cs="Times New Roman"/>
          <w:sz w:val="16"/>
          <w:szCs w:val="16"/>
        </w:rPr>
        <w:t xml:space="preserve"> РФ. Размер обеспечения исполнения договора и срок, на который оно предоставляется, указываются в проекте договора и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1.8.17. Заказчик вправе предусмотреть в проекте договора и документации о закупке (извещении о проведении запроса котировок) условие, по которому договор заключается только после того, как участник закупки представит сведения о цепочке собственников, включая бенефициаров (в том числе конечных), в соответствии с формой и инструкциями, приведенными в документации о закупке, и документы, подтверждающие эти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таком случае в документации о закупке Заказчику необходимо установить требования к форме, в которой должны быть представлены указанные сведения, и к документам, их подтверждающим.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 Заказчик формирует начальную (максимальную) цену договора или цену договора, заключаемого с единственным поставщиком в соответствии с настоящим Положением,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Начальная (максимальная) цена договора или цена договора, заключаемого с единственным поставщиком, определяется заказчиком посредством применения следующего метода или нескольких следующих методов: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метод сопоставимых рыночных цен (анализа рынка);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тарифный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проектно-сметный и (или) сметный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затратный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1.8.18.1 Метод сопоставимых рыночных цен (анализ рынка) является приоритетным методом формирования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Метод сопоставимых рыночных цен (анализа рынка) заключается в установлении начальной (максимальной) цены договора на основании информации о рыночных ценах идентичных товаров, работ, услуг, планируемых к закупкам, или при их отсутствии однородных товаров, работ, услуг.  Идентичными товарами, работами, услугами признаются товары, работы, услуги, имеющие одинаковые характерные для них основные признаки. При определении идентичности товаров незначительные различия во внешнем виде таких товаров могут не учитываться. При определении идентичности работ, услуг учитываются характеристики подрядчика, исполнителя, их деловая репутация на рынке.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Однородными товарами признаются 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Однородными работами, услугами признаются 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объем, уникальность и коммерческая взаимозаменяемость.</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Коммерческие и (или) финансовые условия поставок товаров, выполнения работ, оказания услуг признаются сопоставимыми, если различия между такими условиями не оказывают существенного влияния на соответствующие результаты или эти различия могут быть учтены с применением соответствующих корректировок таких условий.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направлении потенциальным поставщикам (исполнителям, подрядчикам) запросов о цене товара (работы, услуги) при определении начальной (максимальной) цены договора способом сопоставимых рыночных цен, заказчиком в запросе указываются основные условия исполнения договора, способные повлиять на формирование затратной базы со стороны поставщика (исполнителя, подрядчика). К числу таких условий относятся в том числе: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сроки (периоды) поставки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место и условия поставки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порядок формирования цены договора, то есть, какие расходы (в том числе налоги, расходы на перевозку и иные расходы) в себя должна включать цена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 и условия оплаты поставок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размер обеспечения исполнения обязательств по договору;</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сроки и объем гарантий качества.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При применении метода сопоставимых рыночных цен (анализ рынка) заказчик должен получить не менее трех ценовых предложений.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При осуществлении закупки неконкурентным способом (закупка у единственного  поставщика), за исключением закупки стоимостью до 100 (ста) тысяч </w:t>
      </w:r>
      <w:r w:rsidRPr="006E7C1C">
        <w:rPr>
          <w:rFonts w:ascii="Times New Roman" w:hAnsi="Times New Roman" w:cs="Times New Roman"/>
          <w:sz w:val="16"/>
          <w:szCs w:val="16"/>
        </w:rPr>
        <w:lastRenderedPageBreak/>
        <w:t>рублей (включительно), с учетом налогов, сборов и иных обязательных платежей, пп. 2,  7, 9, 14, 15, 18, 19 п. 7.1 настоящего Положения,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(подрядчиков, исполнителей), заказчик применяет наименьшее значение цены полученных предложений.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 случае невозможности получения ценовой информации не менее чем из трех источников, заказчик вправе произвести расчет с использованием меньшего количества источников с обоснованием отсутствия такой возможности.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1.8.18.2 Тарифный метод применяется заказчиком, если в соответствии с законодательством Российской Федерации цены закупаемых товаров, работ, услуг подлежат государственному регулированию или установлены муниципальными правовыми актами. В этом случае начальная (максимальная) цена договора и цена заключаемого договора с единственным поставщиком (исполнителем, подрядчиком) определяются в соответствии с установленным тарифом (ценой) на товары,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1.8.18.3 Проектно-сметный метод заключается в определении начальной (максимальной) цены договора на основании проектной документации в соответствии с методиками и нормативами (государственными элементными сметными нормами) строительных работ и специальных строительных работ.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Данный метод применяется при определении начальной (максимальной) цены договора на строительство, реконструкцию, капитальный ремонт, снос объекта капитального строительства. При его использовании начальная (максимальная) цена договора определяется исходя из сметной стоимости строительства, реконструкции, капитального ремонта объектов капитального строительства, определенной согласно </w:t>
      </w:r>
      <w:hyperlink r:id="rId136" w:history="1">
        <w:r w:rsidRPr="006E7C1C">
          <w:rPr>
            <w:rFonts w:ascii="Times New Roman" w:hAnsi="Times New Roman" w:cs="Times New Roman"/>
            <w:sz w:val="16"/>
            <w:szCs w:val="16"/>
          </w:rPr>
          <w:t>ст. 8.3</w:t>
        </w:r>
      </w:hyperlink>
      <w:r w:rsidRPr="006E7C1C">
        <w:rPr>
          <w:rFonts w:ascii="Times New Roman" w:hAnsi="Times New Roman" w:cs="Times New Roman"/>
          <w:sz w:val="16"/>
          <w:szCs w:val="16"/>
        </w:rPr>
        <w:t>ГрК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Проектно-сметный метод может быть использован при определении начальной (максимальной) цены договора на текущий ремонт зданий, строений, сооружений, помещений.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1.8.18.4 Затратный метод применяется в случае невозможности применения иных методов, предусмотренных настоящим Положением, или в дополнение к указанным методам. Данный метод заключается в определении начальной (максимальной) цены договора, цены договора, заключаемого с единственным поставщиком (подрядчиком, исполнителем), как суммы произведенных затрат и обычной для определенной сферы деятельности прибыли. При этом учитываются обычные в подобных случаях прямые и косвенные затраты на производство или приобретение и (или) реализацию товаров, работ, услуг, затраты на транспортировку, хранение, страхование и иные затраты. Информация об обычной прибыли для определенной сферы деятельности может быть получена заказчиком исходя из анализа договоров (контрактов), размещенных в ЕИС в соответствии с Федеральным законом № 44-ФЗ, Федеральным законом № 223-ФЗ, других общедоступных источников информации, в том числе информации информационно-ценовых агентств, общедоступных результатов изучения рынка, а также результатов изучения рынка, проведенного по инициативе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1.8.18.5. Если количество товаров, объем работ, услуг заранее неизвестны, Заказчик определяет и обосновывает (в соответствии с </w:t>
      </w:r>
      <w:hyperlink w:anchor="Par422" w:tooltip="1.8.18. Начальная (максимальная) цена договора обосновывается и определяется посредством одного или нескольких из следующих методов: метод анализа рынка, тарифный метод, проектно-сметный метод, затратный метод. Если их использовать невозможно, в документацию о" w:history="1">
        <w:r w:rsidRPr="006E7C1C">
          <w:rPr>
            <w:rFonts w:ascii="Times New Roman" w:hAnsi="Times New Roman" w:cs="Times New Roman"/>
            <w:sz w:val="16"/>
            <w:szCs w:val="16"/>
          </w:rPr>
          <w:t>п. п. 1.8.18</w:t>
        </w:r>
      </w:hyperlink>
      <w:r w:rsidRPr="006E7C1C">
        <w:rPr>
          <w:rFonts w:ascii="Times New Roman" w:hAnsi="Times New Roman" w:cs="Times New Roman"/>
          <w:sz w:val="16"/>
          <w:szCs w:val="16"/>
        </w:rPr>
        <w:t xml:space="preserve"> - </w:t>
      </w:r>
      <w:hyperlink w:anchor="Par433" w:tooltip="1.8.18.4. Затратный метод применяется в случае невозможности использования методов, указанных в п. п. 1.8.18.1 - 1.8.18.3 настоящего Положения, или в дополнение к ним. Он заключается в определении начальной (максимальной) цены договора как суммы произведенных " w:history="1">
        <w:r w:rsidRPr="006E7C1C">
          <w:rPr>
            <w:rFonts w:ascii="Times New Roman" w:hAnsi="Times New Roman" w:cs="Times New Roman"/>
            <w:sz w:val="16"/>
            <w:szCs w:val="16"/>
          </w:rPr>
          <w:t>1.8.18.4</w:t>
        </w:r>
      </w:hyperlink>
      <w:r w:rsidRPr="006E7C1C">
        <w:rPr>
          <w:rFonts w:ascii="Times New Roman" w:hAnsi="Times New Roman" w:cs="Times New Roman"/>
          <w:sz w:val="16"/>
          <w:szCs w:val="16"/>
        </w:rPr>
        <w:t xml:space="preserve"> настоящего Положения) цену единицы товара (работы, услуги), а также определяет максимальное значение цены договора. Особенности проведения такой закупки и участия в ней должны быть установлены в документации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Учитывая специфику закупки, Заказчик вправе предусмотреть в документации о закупке формулу цены, используемую для расчета сумм, подлежащих уплате поставщику в ходе исполнения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1.8.18.7. Обоснование начальной (максимальной) цены договора, за исключением закупки стоимостью до 100 (ста)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оформляется в виде документа, в котором, в том числе, указываются: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метод(ы) формирования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реквизиты коммерческих предложений поставщиков (исполнителей, подрядчиков), полученных в ответ на запрос заказчика, в случае направления заказчиком такого запроса;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реквизиты договора в случае выбора заказчиком в качестве источника информации о ценах товаров (работ, услуг) ранее заключенного заказчиком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адрес соответствующей страницы в информационно-телекоммуникационной сети Интернет, если источником информации о ценах являются данные из информационно-телекоммуникационной сети Интернет;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подробный расчет начальной (максимальной) цены договора, если заказчик осуществляет расчет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при осуществлении закупки конкурентным способом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(исполнителей, подрядчиков), заказчик указывает расчет среднего значения цены либо наименьшее значение цены;</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иные реквизиты источников информации, на основании которых установлена начальная (максимальная) цена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Сформированный документ обоснования начальной (максимальной) цены договора выводится на бумажном носителе и подписывается уполномоченным лицом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Материалы обоснования начальной (максимальной) цены договора, в том числе графические изображения снимков экрана («скриншот»), хранятся вместе с документацией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Обоснование начальной (максимальной) цены договора формируется до момента опубликования извещения о закупке или заключения договора, если договор заключается с единственным поставщиком.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применении метода сопоставимых рыночных цен (анализа рынка) заказчик может использовать обоснованные им коэффициенты или индексы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1.8.18.8 В целях применения метода сопоставимых рыночных цен (анализа рынка) может использоваться общедоступная информация о ценах товаров, работ, услуг, которая может быть использована для целей определения начальной (максимальной) цены договора, к которой относится: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информация о ценах товаров, работ, услуг, содержащаяся в договорах (контрактах), размещенных в реестре контрактов (договоров) в соответствии с требованиями Федерального закона № 44-ФЗ, Федерального закона №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информация о ценах товаров, работ, услуг, содержащаяся в рекламе, каталогах, описаниях товаров и в других предложениях, обращенных к неопределенному кругу лиц и признаваемых в соответствии с гражданским законодательством публичными офертами;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информация о котировках на российских биржах и иностранных биржах;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информация о котировках на электронных площадках;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5) данные государственной статистической отчетности о ценах товаров, работ,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6)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иностранных государств, международных организаций или иных общедоступных изданиях;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7) информация информационно-ценовых агентств, общедоступные результаты изучения рынка, а также результаты изучения рынка, проведенного по инициативе заказчика, в том числе на основании договора, при условии раскрытия методологии расчета цен, иные источники информации;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8) информация, размещенная в свободном доступе, в частности, опубликованная в печати, размещенная на сайтах в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1.8.19. В соответствии с </w:t>
      </w:r>
      <w:hyperlink r:id="rId137" w:history="1">
        <w:r w:rsidRPr="006E7C1C">
          <w:rPr>
            <w:rFonts w:ascii="Times New Roman" w:hAnsi="Times New Roman" w:cs="Times New Roman"/>
            <w:sz w:val="16"/>
            <w:szCs w:val="16"/>
          </w:rPr>
          <w:t>Постановлением</w:t>
        </w:r>
      </w:hyperlink>
      <w:r w:rsidRPr="006E7C1C">
        <w:rPr>
          <w:rFonts w:ascii="Times New Roman" w:hAnsi="Times New Roman" w:cs="Times New Roman"/>
          <w:sz w:val="16"/>
          <w:szCs w:val="16"/>
        </w:rPr>
        <w:t xml:space="preserve"> Правительства РФ от 16.09.2016 N 925, с учетом положений Генерального </w:t>
      </w:r>
      <w:hyperlink r:id="rId138" w:history="1">
        <w:r w:rsidRPr="006E7C1C">
          <w:rPr>
            <w:rFonts w:ascii="Times New Roman" w:hAnsi="Times New Roman" w:cs="Times New Roman"/>
            <w:sz w:val="16"/>
            <w:szCs w:val="16"/>
          </w:rPr>
          <w:t>соглашения</w:t>
        </w:r>
      </w:hyperlink>
      <w:r w:rsidRPr="006E7C1C">
        <w:rPr>
          <w:rFonts w:ascii="Times New Roman" w:hAnsi="Times New Roman" w:cs="Times New Roman"/>
          <w:sz w:val="16"/>
          <w:szCs w:val="16"/>
        </w:rPr>
        <w:t xml:space="preserve"> по тарифам и торговле 1994 г. и </w:t>
      </w:r>
      <w:hyperlink r:id="rId139" w:history="1">
        <w:r w:rsidRPr="006E7C1C">
          <w:rPr>
            <w:rFonts w:ascii="Times New Roman" w:hAnsi="Times New Roman" w:cs="Times New Roman"/>
            <w:sz w:val="16"/>
            <w:szCs w:val="16"/>
          </w:rPr>
          <w:t>Договора</w:t>
        </w:r>
      </w:hyperlink>
      <w:r w:rsidRPr="006E7C1C">
        <w:rPr>
          <w:rFonts w:ascii="Times New Roman" w:hAnsi="Times New Roman" w:cs="Times New Roman"/>
          <w:sz w:val="16"/>
          <w:szCs w:val="16"/>
        </w:rPr>
        <w:t xml:space="preserve"> о Евразийском экономическом союзе от 29.05.2014 при осуществлении закупок товаров, работ, услуг путем проведения конкурса, аукциона, запроса предложений, запроса котировок Заказчик устанавливает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приоритет).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1.8.20. Приоритет не предоставляется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1) закупка признана несостоявшейся и договор заключается с единственным участником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 заявке на участие в конкурсе, запросе котировок или запросе предложений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1.8.21. Условием предоставления приоритета является включение в документацию о закупке следующих сведений: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требования об указании (декларировании) участником закупки в заявке на участие (в соответствующей части заявки, содержащей предложение о поставке товара) наименования страны происхождения поставляемых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положения об ответственности участников закупки за предоставление недостоверных сведений о стране происхождения товара, указанного в заявке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сведений о начальной (максимальной) цене единицы каждого товара, работы, услуги, являющихся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условия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и она рассматривается как содержащая предложение о поставке иностранных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условия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412" w:history="1">
        <w:r w:rsidRPr="006E7C1C">
          <w:rPr>
            <w:rFonts w:ascii="Times New Roman" w:hAnsi="Times New Roman" w:cs="Times New Roman"/>
            <w:sz w:val="16"/>
            <w:szCs w:val="16"/>
          </w:rPr>
          <w:t>пп. 4</w:t>
        </w:r>
      </w:hyperlink>
      <w:r w:rsidRPr="006E7C1C">
        <w:rPr>
          <w:rFonts w:ascii="Times New Roman" w:hAnsi="Times New Roman" w:cs="Times New Roman"/>
          <w:sz w:val="16"/>
          <w:szCs w:val="16"/>
        </w:rPr>
        <w:t xml:space="preserve">, </w:t>
      </w:r>
      <w:hyperlink w:anchor="P413" w:history="1">
        <w:r w:rsidRPr="006E7C1C">
          <w:rPr>
            <w:rFonts w:ascii="Times New Roman" w:hAnsi="Times New Roman" w:cs="Times New Roman"/>
            <w:sz w:val="16"/>
            <w:szCs w:val="16"/>
          </w:rPr>
          <w:t>5 п. 1.8.20</w:t>
        </w:r>
      </w:hyperlink>
      <w:r w:rsidRPr="006E7C1C">
        <w:rPr>
          <w:rFonts w:ascii="Times New Roman" w:hAnsi="Times New Roman" w:cs="Times New Roman"/>
          <w:sz w:val="16"/>
          <w:szCs w:val="16"/>
        </w:rPr>
        <w:t xml:space="preserve"> настоящего Положения,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w:t>
      </w:r>
      <w:hyperlink w:anchor="P417" w:history="1">
        <w:r w:rsidRPr="006E7C1C">
          <w:rPr>
            <w:rFonts w:ascii="Times New Roman" w:hAnsi="Times New Roman" w:cs="Times New Roman"/>
            <w:sz w:val="16"/>
            <w:szCs w:val="16"/>
          </w:rPr>
          <w:t>пп. 3</w:t>
        </w:r>
      </w:hyperlink>
      <w:r w:rsidRPr="006E7C1C">
        <w:rPr>
          <w:rFonts w:ascii="Times New Roman" w:hAnsi="Times New Roman" w:cs="Times New Roman"/>
          <w:sz w:val="16"/>
          <w:szCs w:val="16"/>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он заключается, на начальную (максимальную) цену;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условия отнесения участника закупки к российским или иностранным лицам на основании документов, содержащих информацию о месте его регистрации (для юридических лиц и индивидуальных предпринимателей),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указания страны происхождения поставляемого товара на основании сведений, содержащихся в заявке на участие в закупке, представленной участником, с которым заключается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положения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уклонившимся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условия о том, что 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В этом случае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1.8.22. При закупке товаров (в том числе поставляемых при выполнении работ, оказании услуг) из </w:t>
      </w:r>
      <w:hyperlink r:id="rId140" w:history="1">
        <w:r w:rsidRPr="006E7C1C">
          <w:rPr>
            <w:rFonts w:ascii="Times New Roman" w:hAnsi="Times New Roman" w:cs="Times New Roman"/>
            <w:sz w:val="16"/>
            <w:szCs w:val="16"/>
          </w:rPr>
          <w:t>Перечня</w:t>
        </w:r>
      </w:hyperlink>
      <w:r w:rsidRPr="006E7C1C">
        <w:rPr>
          <w:rFonts w:ascii="Times New Roman" w:hAnsi="Times New Roman" w:cs="Times New Roman"/>
          <w:sz w:val="16"/>
          <w:szCs w:val="16"/>
        </w:rPr>
        <w:t>, утвержденного Постановлением Правительства РФ от 03.12.2020 N 2013, заказчик учитывает установленную этим нормативным правовым актом минимальную долю закупок товаров российского происхождения. Таковыми признаются товары, включенные: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в реестр промышленной продукции, произведенной на территории Российской Федерации, или в реестр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30.04.2020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в единый реестр российской радиоэлектронной продукции, предусмотренный  постановлением Правительства Российской Федерации от 10.07.2019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1.9.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1.9.1. В документации о конкурентной закупке (извещении о проведении запроса котировок) устанавливаются следующие обязательные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участник закупки должен соответствовать требованиям законодательства РФ к лицам, осуществляющим поставки товаров, выполнение работ, оказание услуг, которые являются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участник закупки должен отвечать требованиям документации о закупке 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 на день подачи заявки или конверта с заявкой деятельность участника закупки не приостановлена в порядке, предусмотренном </w:t>
      </w:r>
      <w:hyperlink r:id="rId141"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об участнике закупки отсутствуют в реестрах недобросовестных поставщиков, ведение которых предусмотрено </w:t>
      </w:r>
      <w:hyperlink r:id="rId142"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143"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Данное требование предъявляется,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1.9.2. К участникам закупки не допускается устанавливать требования дискриминационного характера.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1.9.3. Не допускается предъявлять к участникам закупки, товарам, работам, услугам, условиям исполнения договора требования, не предусмотренные документацией о закупке, а также оценивать и сопоставлять заявки на участие в закупке по критериям и в порядке, которые не указаны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1.9.4. Требования, предъявляемые к участникам закупки, закупаемым товарам, работам, услугам, условиям исполнения договора, а также критерии и порядок оценки и сопоставления заявок на участие в закупке применяются в равной степени в отношении всех участников закупки.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1.10. Условия допуска к участию</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и отстранения от участия в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1.10.1. Комиссия по закупкам отказывает участнику закупки в допуске к участию в процедуре закупки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выявлено несоответствие участника хотя бы одному из требований, перечисленных в </w:t>
      </w:r>
      <w:hyperlink w:anchor="P427" w:history="1">
        <w:r w:rsidRPr="006E7C1C">
          <w:rPr>
            <w:rFonts w:ascii="Times New Roman" w:hAnsi="Times New Roman" w:cs="Times New Roman"/>
            <w:sz w:val="16"/>
            <w:szCs w:val="16"/>
          </w:rPr>
          <w:t>п. 1.9.1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участник закупки и (или) его заявка не соответствуют иным требованиям документации о закупке (извещению о проведении запроса котировок) или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закупки не представил документы, необходимые для участия в процедуре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 представленных документах или в заявке указаны недостоверные сведения об участнике закупки и (или) о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5) участник закупки не предоставил обеспечение заявки на участие в закупке, если такое обеспечение предусмотрено документацией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1.10.2. Если выявлен хотя бы один из фактов, указанных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 комиссия по закупкам обязана отстранить участника от процедуры закупки на любом этапе ее проведения до момента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1.10.3. В случае выявления фактов, предусмотренных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в момент рассмотрения заявок информация об отказе в допуске участникам отражается в протоколе рассмотрения заявок. При этом указываются основания отказа, факты, послужившие основанием для отказа, и обстоятельства выявления таких фактов.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1.10.4. Если факты, перечисленные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выявлены на ином этапе закупки, комиссия по закупкам составляет протокол отстранения от участия в процедуре закупки. В него включается информация, указанная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месте, дате, времени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наименование (для юридического лица), фамилия, имя, отчество (для физического лица), ИНН/КПП/ОГРН/ОГРНИП (при наличии), местонахождение, почтовый адрес, контактный телефон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 основание для отстранения в соответствии с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обстоятельства, при которых выявлен факт, указанный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полученные Заказчиком, комиссией по закупкам в подтверждение факта, названного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комиссии по закупкам об отстранении от участия с обоснованием такого решения и сведениями о решении по этому вопросу каждого члена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Указанный протокол размещается в ЕИС не позднее чем через три дня со дня подписания.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1.11. Порядок заключения и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 Договор заключается Заказчиком в порядке, установленном настоящим Положением, с учетом норм законодательства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1.11.2. Договор по результатам проведения конкурентной закупки Заказчик заключает не ранее чем через 10 дней и не позднее чем через 20 дней с даты размещения в ЕИС итогового протокола, составленного по результатам конкурентной закупки,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проект договора, который прилагается к извещению о проведении закупки и (или) документации, включаются реквизиты победителя (единственного участника) и условия исполнения договора, предложенные победителем (единственным участником) в заявке на участие в закупке или в ходе проведения аукциона, переторжки (если она проводилась).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течение пяти дней со дня размещения в ЕИС итогового протокола закупки Заказчик передает победителю (единственному участнику) два экземпляра заполненного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Победитель закупки (единственный участник) в течение пяти дней со дня получения двух экземпляров проекта договора подписывает их, скрепляет печатью (при наличии) и передает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не ранее чем через 10 дней со дня размещения в ЕИС протокола закупки, на основании которого заключается договор, подписывает и скрепляет печатью (при наличии) оба экземпляра договора и возвращает один из них победителю закупки (единственному участнику).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ранее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в соответствии с законодательством РФ заключение договора требует получение одобрения от органа управления Заказчика, то договор должен быть заключен не позднее чем через пять дней с даты указанного одобрения. Аналогичный срок действует с даты вынесения решения антимонопольного органа по результатам рассмотрения жалобы на действия (бездействие) Заказчика, комиссии по закупкам, оператора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1.11.3. Договор с единственным поставщиком заключается в следующем порядке.</w:t>
      </w:r>
    </w:p>
    <w:p w:rsidR="003F4F8C" w:rsidRPr="006E7C1C" w:rsidRDefault="003F4F8C" w:rsidP="006E7C1C">
      <w:pPr>
        <w:pStyle w:val="a3"/>
        <w:jc w:val="both"/>
        <w:rPr>
          <w:sz w:val="16"/>
          <w:szCs w:val="16"/>
        </w:rPr>
      </w:pPr>
      <w:r w:rsidRPr="006E7C1C">
        <w:rPr>
          <w:sz w:val="16"/>
          <w:szCs w:val="16"/>
        </w:rPr>
        <w:t xml:space="preserve">Заказчик передает единственному поставщику два экземпляра проекта договора с согласованными сторонами условиями.                                                                    </w:t>
      </w:r>
    </w:p>
    <w:p w:rsidR="003F4F8C" w:rsidRPr="006E7C1C" w:rsidRDefault="003F4F8C" w:rsidP="006E7C1C">
      <w:pPr>
        <w:pStyle w:val="a3"/>
        <w:jc w:val="both"/>
        <w:rPr>
          <w:sz w:val="16"/>
          <w:szCs w:val="16"/>
        </w:rPr>
      </w:pPr>
      <w:r w:rsidRPr="006E7C1C">
        <w:rPr>
          <w:sz w:val="16"/>
          <w:szCs w:val="16"/>
        </w:rPr>
        <w:t xml:space="preserve">Единственный поставщик передает Заказчику подписанные и скрепленные печатью (при наличии) два экземпляра проекта договора не позднее чем через пять дней со дня его получения от Заказчика.    Заказчик возвращает поставщику подписанный и заверенный печатью (при наличии) один экземпляр договора не позднее чем через пять дней со дня его получения.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Заключение договора на поставку товаров, выполнение работ, оказание услуг у единственного поставщика (подрядчика, исполнителя) со стоимостью закупки, превышающей 100 (сто) тысяч рублей, с учетом налогов, сборов и иных обязательных платежей, осуществляется заказчиком с обязательным обоснованием начальной (максимальной) цены договора и размещением в ЕИС информации о такой закупке и протокола осуществления закупки у единственного поставщика (подрядчика, исполнителя). В информации о закупке заказчик отражает все необходимые сведения для заключения договора, включая решение заказчика об осуществлении закупки у единственного поставщика (подрядчика, исполнителя), которое указывается в протоколе осуществления закупки у единственного поставщика (подрядчика, исполнителя). К указанной информации должен прилагаться проект договора, являющийся ее неотъемлемой частью.</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формируется с помощью функционала ЕИС и может быть размещена заказчиком в ЕИС (вместе с проектом договора) в день осуществления закупки (заключения договора) и ранее.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носит уведомительный характер и не предполагает при ее размещении в ЕИС подачу со стороны участников закупки каких–либо заявок, документов, сведений и запросов на разъяснения.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Протокол осуществления закупки у единственного поставщика оформляется секретарем комиссии по закупкам и подписывается всеми присутствующими членами комиссии по закупкам. Такой протокол закрепляет решение закупочной комиссии по итогу осуществления закупочной процедуры и размещается в ЕИС.</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 протоколе осуществления закупки у единственного поставщика указываются: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дата подписания протокола;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сведения о членах комиссии по закупкам;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способ закупки (закупка у единственного поставщика);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предмет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5)  сведения об объеме, цене закупаемых товаров (работ, услуг), сроке исполнения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6) решение о заключении договора с единственным поставщиком и обоснование такого решения с указанием соответствующего подпункта пункта 7.1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и документы, составленные в ходе осуществления такой закупки, хранятся заказчиком не менее трех лет.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заключении договора в случаях, предусмотренных пп. 2,9,11,12,14,19 п.7.1 настоящего Положения, а  также договора стоимостью до 100 (ста) тысяч рублей (включительно), с учетом налогов, сборов и иных обязательных платежей, требования пп. 1.11.15, 1.11.16, 1.11.17 настоящего Положения заказчиком могут не применяться к указанному договору. Закупка товаров, работ, услуг на сумму не превышающую 100 (сто) тысяч рублей (включительно), с учетом налогов, сборов и иных обязательных платежей, осуществляемые у единственного поставщика (подрядчика, исполнителя), могут производиться без заключения договора. Оплата обязательств, связанных с такими закупками может осуществляться как в безналичной форме, на основании выставленных счетов,  так и путем выдачи соответствующим материально-ответственным лицам заказчика подотчетных сумм, на основании представленных авансовых отчетов.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1.11.4. Если участник закупки, с которым заключается договор согласно настоящему Положению, получив проект договора в срок, предусмотренный для заключения договора, обнаружит в его тексте неточности, технические ошибки, опечатки, несоответствие условиям, которые были предложены в заявке этого участника закупки, оформляется протокол разногласий. Протокол разногласий составляется в письменной форме. Он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дату и время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закупки и номер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3) положения договора, в которых, по мнению участника закупки, содержатся неточности, технические ошибки, опечатки, несоответствие условиям, предложенным в заявке данного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Подписанный участником закупки протокол в тот же день направляется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Заказчик рассматривает протокол разногласий в течение двух рабочих дней со дня его получения от участника закупки. Если замечания участника закупки учтены полностью или частично, Заказчик вносит изменения в проект договора и повторно направляет его участнику. Вместе с тем Заказчик вправе направить участнику закупки договор в первоначальном варианте и отдельный документ с указанием причин, по которым в принятии замечаний участника закупки, содержащихся в протоколе разногласий, отказано. В случае, когда по результатам учета замечаний изменяются количество, объем, цена закупаемых товаров, работ, услуг или сроки исполнения договора по сравнению с указанными в протоколе, составленном по результатам закупки, информация об этом размещается в ЕИС в соответствии с </w:t>
      </w:r>
      <w:hyperlink w:anchor="P239" w:history="1">
        <w:r w:rsidRPr="006E7C1C">
          <w:rPr>
            <w:rFonts w:ascii="Times New Roman" w:hAnsi="Times New Roman" w:cs="Times New Roman"/>
            <w:sz w:val="16"/>
            <w:szCs w:val="16"/>
          </w:rPr>
          <w:t>п. 1.4.2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с которым заключается договор, в течение пяти дней со дня его получения подписывает договор в окончательной редакции Заказчика, скрепляет его печатью (при наличии) и возвращает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проведения конкурентной закупки в электронной форме направление протокола разногласий Заказчику и дальнейший обмен документами между поставщиком и Заказчиком в части подписания договора осуществляются с использованием программно-аппаратных средств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1.11.5. Участник закупки признается уклонившимся от заключения договора в случае, когда: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не представил подписанный договор (отказался от заключения договора) в редакции Заказчика в срок, определенный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не предоставил обеспечение исполнения договора в срок, установленный документацией (извещением) о закупке, или предоставил с нарушением условий, указанных в документации (извещении) о закупке, - если требование о предоставлении такого обеспечения было предусмотрено документацией о закупке и проектом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не представил сведения о цепочке собственников, включая бенефициаров (в том числе конечных), и документы, подтверждающие данные сведения, - если требование о представлении таких сведений и документов установлено документацией о закупке и проектом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1.11.6. Не позднее одного рабочего дня, следующего за днем, когда установлены факты, предусмотренные в </w:t>
      </w:r>
      <w:hyperlink w:anchor="P482" w:history="1">
        <w:r w:rsidRPr="006E7C1C">
          <w:rPr>
            <w:rFonts w:ascii="Times New Roman" w:hAnsi="Times New Roman" w:cs="Times New Roman"/>
            <w:sz w:val="16"/>
            <w:szCs w:val="16"/>
          </w:rPr>
          <w:t>п. 1.11.5</w:t>
        </w:r>
      </w:hyperlink>
      <w:r w:rsidRPr="006E7C1C">
        <w:rPr>
          <w:rFonts w:ascii="Times New Roman" w:hAnsi="Times New Roman" w:cs="Times New Roman"/>
          <w:sz w:val="16"/>
          <w:szCs w:val="16"/>
        </w:rPr>
        <w:t xml:space="preserve"> настоящего Положения, Заказчик составляет протокол о признании участника уклонившимся от заключения договора. В протоколе должны быть отражены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дата и время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лица, которое уклонилось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факты, на основании которых лицо признано уклонившимся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Протокол составляется в двух экземплярах, подписывается Заказчиком в день его составления. Один экземпляр хранится у Заказчика, второй в течение трех рабочих дней со дня подписания направляется лицу, с которым Заказчик отказывается заключить договор.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1.11.7. В случае когда участник закупки признан победителем закупки, но отстранен от участия в ней в соответствии с </w:t>
      </w:r>
      <w:hyperlink w:anchor="P448" w:history="1">
        <w:r w:rsidRPr="006E7C1C">
          <w:rPr>
            <w:rFonts w:ascii="Times New Roman" w:hAnsi="Times New Roman" w:cs="Times New Roman"/>
            <w:sz w:val="16"/>
            <w:szCs w:val="16"/>
          </w:rPr>
          <w:t>п. 1.10.2</w:t>
        </w:r>
      </w:hyperlink>
      <w:r w:rsidRPr="006E7C1C">
        <w:rPr>
          <w:rFonts w:ascii="Times New Roman" w:hAnsi="Times New Roman" w:cs="Times New Roman"/>
          <w:sz w:val="16"/>
          <w:szCs w:val="16"/>
        </w:rPr>
        <w:t xml:space="preserve"> настоящего Положения, признан уклонившимся или отказался от заключения договора, договор с участником конкурса, запроса предложений, заявке которого присвоен второй номер, либо с участником аукциона, запроса котировок, предложение о цене которого является следующим после предложения победителя, заключается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проект договора, прилагаемый к извещению о проведении закупки и документации, включаются реквизиты участника конкурса или запроса предложений, заявке которого присвоен второй номер, либо участника аукциона, запроса котировок, предложение которого о цене является следующим после предложения победителя, условия исполнения договора, предложенные таким участником.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течение пяти дней со дня размещения в ЕИС протокола об отказе от заключения договора Заказчик передает участнику конкурса или запроса предложений, заявке которого присвоен второй номер, либо участнику аукциона, запроса котировок, предложение которого о цене является следующим после предложения победителя, оформленный проект договора в двух экземплярах.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Указанный участник закупки в течение пяти дней со дня получения проекта договора подписывает, скрепляет печатью (при наличии) и возвращает Заказчику два экземпляра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не ранее чем через 10 дней и не позднее чем через 20 дней с даты размещения в ЕИС итогового протокола закупки подписывает договор, скрепляет его печатью (при наличии) и возвращает один экземпляр участнику, с которым подписывается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1.11.8. Договоры, заключенные по результатам закупок, изменяются в порядке и по основаниям, которые предусмотрены положениями этих договоров, а также законодательством РФ, с учетом особенностей, установленных настоящим Положением и документацией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1.11.9. Цена договора является твердой и может изменяться только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 снижается по соглашению сторон без изменения предусмотренного договором количества товаров, объема работ, услуг и иных условий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возможность изменить цену договора предусмотрена таким договором.</w:t>
      </w:r>
    </w:p>
    <w:p w:rsidR="003F4F8C" w:rsidRPr="006E7C1C" w:rsidRDefault="003F4F8C" w:rsidP="006E7C1C">
      <w:pPr>
        <w:pStyle w:val="ConsPlusNormal"/>
        <w:ind w:firstLine="540"/>
        <w:rPr>
          <w:rFonts w:ascii="Times New Roman" w:hAnsi="Times New Roman" w:cs="Times New Roman"/>
          <w:sz w:val="16"/>
          <w:szCs w:val="16"/>
        </w:rPr>
      </w:pPr>
      <w:r w:rsidRPr="006E7C1C">
        <w:rPr>
          <w:rFonts w:ascii="Times New Roman" w:hAnsi="Times New Roman" w:cs="Times New Roman"/>
          <w:sz w:val="16"/>
          <w:szCs w:val="16"/>
        </w:rPr>
        <w:t>3) изменился размер ставки налога на добавленную стоимость;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4)изменились в соответствии с законодательством Российской Федерации регулируемые цены (тарифы) на товары,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5)в случае заключения контракта с единственным поставщиком (подрядчиком, исполнителем) в соответствии с пп. 9 п. 7.1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1.11.10. При заключении и исполнении договора Заказчик по согласованию с участником, с которым заключается договор, вправе увеличить количество поставляемого товара, если это предусмотрено документацией о закупке. Цена единицы товара в таком случае не должна превышать цену, определяемую как частное от деления цены договора, указанной в заявке участника конкурса, запроса предложений, запроса котировок (предложенной участником аукциона), с которым заключается договор, на количество товара, установленное в документации о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1.11.11. Если количество, объем, цена закупаемых товаров, работ, услуг или сроки исполнения договора изменяются по сравнению с указанными в итоговом протоколе, Заказчик не позднее 10 дней со дня внесения изменений в договор размещает в ЕИС информацию об измененных условиях.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1.11.12. При исполнении договора не допускается перемена поставщика, за исключением случаев, когда новый поставщик является правопреемником поставщика, с которым заключен договор, вследствие реорганизации юридического лица в форме преобразования, слияния или присоединения либо когда такая возможность прямо предусмотрена договором. При перемене поставщика его права и обязанности переходят к новому поставщику в том же объеме и на тех же условиях.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при исполнении договора происходит перемена Заказчика, то права и обязанности Заказчика, установленные договором и не исполненные к моменту такой перемены, переходят к новому лицу в объеме и на условиях, предусмотренных заключенным договором.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1.11.13. При исполнении договора по согласованию сторон допускается поставка товара, качество, технические и функциональные 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1.11.14. В договор включается условие о порядке, сроках и способах предоставления обеспечения исполнения договора, если соответствующее требование установлено Заказчиком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1.11.15. В договоре обязательно определяется порядок, в котором Заказчик осуществляет приемку поставляемых товаров, выполняемых работ, оказываемых услуг, в части соответствия их количества, комплектности, объема и качества на соответствие требованиям, установленным в договоре. Для оценки соответствия товаров, работ, услуг указанным требованиям Заказчик вправе привлекать независимых экспертов, выбирая их по своему усмотрению.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1.11.16. За просрочку исполнения обязательства Заказчиком по условиям договора может быть начислена неустойка (штраф, пени) за каждый день просрочки исполнения обязательства, начиная со дня, следующего за днем истечения срока его исполнения, установленного договором. Размер неустойки (штраф, пени) должен составлять не более 1/300 ключевой ставки Банка России на день уплаты. Конкретный размер неустойки (штраф, пени) или порядок ее расчета должен быть указан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освобождается от уплаты неустойки (штрафа, пеней), если докажет, что просрочка исполнения обязательства произошла вследствие обстоятельств непреодолимой силы или по вине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1.11.17. В договор включается обязательное условие об ответственности поставщика (исполнителя, подрядчика) за неисполнение или ненадлежащее исполнение обязательства, предусмотренного договором. Если поставщиком просрочено исполнение обязательства либо это обязательство ненадлежаще исполнено, Заказчик вправе потребовать уплаты неустойки (штрафа, пеней). Неустойка (штраф, пени) начисляется за каждый день просрочки исполнения обязательства, предусмотренного договором, начиная со дня, следующего за днем истечения срока его исполнения, установленного договором. Размер неустойки должен составлять не менее 1/300 ключевой ставки ЦБ РФ на день уплаты неустойки (штрафа, пеней). Конкретный размер неустойки или порядок ее расчета должен быть указан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освобождается от уплаты неустойки (штрафа, пеней), если докажет, что ненадлежащее исполнение обязательства или просрочка его исполнения произошли вследствие обстоятельств непреодолимой силы или по вине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1.11.18. С учетом особенностей предмета закупки в договоре могут устанавливаться иные меры ответственности за нарушение его условий.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1.11.19. В договор включается обязательное условие о порядке и способах его расторжения. Расторжение договора допускается по соглашению сторон, по решению суда и в одностороннем порядке по основаниям, предусмотренным Гражданским </w:t>
      </w:r>
      <w:hyperlink r:id="rId144"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1.12. Реестр заключенных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1.12.1. При формировании информации и документов для реестра договоров Заказчик руководствуется </w:t>
      </w:r>
      <w:hyperlink r:id="rId145" w:history="1">
        <w:r w:rsidRPr="006E7C1C">
          <w:rPr>
            <w:rFonts w:ascii="Times New Roman" w:hAnsi="Times New Roman" w:cs="Times New Roman"/>
            <w:sz w:val="16"/>
            <w:szCs w:val="16"/>
          </w:rPr>
          <w:t>Постановлением</w:t>
        </w:r>
      </w:hyperlink>
      <w:r w:rsidRPr="006E7C1C">
        <w:rPr>
          <w:rFonts w:ascii="Times New Roman" w:hAnsi="Times New Roman" w:cs="Times New Roman"/>
          <w:sz w:val="16"/>
          <w:szCs w:val="16"/>
        </w:rPr>
        <w:t xml:space="preserve"> Правительства РФ от 31.10.2014 N 1132 "О порядке ведения реестра договоров, заключенных заказчиками по результатам закупки" и </w:t>
      </w:r>
      <w:hyperlink r:id="rId146" w:history="1">
        <w:r w:rsidRPr="006E7C1C">
          <w:rPr>
            <w:rFonts w:ascii="Times New Roman" w:hAnsi="Times New Roman" w:cs="Times New Roman"/>
            <w:sz w:val="16"/>
            <w:szCs w:val="16"/>
          </w:rPr>
          <w:t>Приказом</w:t>
        </w:r>
      </w:hyperlink>
      <w:r w:rsidRPr="006E7C1C">
        <w:rPr>
          <w:rFonts w:ascii="Times New Roman" w:hAnsi="Times New Roman" w:cs="Times New Roman"/>
          <w:sz w:val="16"/>
          <w:szCs w:val="16"/>
        </w:rPr>
        <w:t xml:space="preserve"> Минфина России от 29.12.2014 N 173н "О порядке формирования информации и документов, а также обмена информацией и документами между заказчиком и Федеральным казначейством в целях ведения реестра договоров, заключенных заказчиками по результатам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1.12.2. Заказчик вносит сведения о заключенных по итогам осуществления конкурентных закупок договорах и передает прилагаемые к ним документы в реестр договоров в течение трех рабочих дней с даты заключения таких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указанные сроки Заказчик также вносит сведения о заключенных по итогам осуществления закупки у единственного поставщика товаров, работ, услуг, стоимость которых превышает размеры, указанные в </w:t>
      </w:r>
      <w:hyperlink w:anchor="P269" w:history="1">
        <w:r w:rsidRPr="006E7C1C">
          <w:rPr>
            <w:rFonts w:ascii="Times New Roman" w:hAnsi="Times New Roman" w:cs="Times New Roman"/>
            <w:sz w:val="16"/>
            <w:szCs w:val="16"/>
          </w:rPr>
          <w:t>пп. 1 п. 1.4.10</w:t>
        </w:r>
      </w:hyperlink>
      <w:r w:rsidRPr="006E7C1C">
        <w:rPr>
          <w:rFonts w:ascii="Times New Roman" w:hAnsi="Times New Roman" w:cs="Times New Roman"/>
          <w:sz w:val="16"/>
          <w:szCs w:val="16"/>
        </w:rPr>
        <w:t xml:space="preserve"> настоящего Положения,  договорах и передает прилагаемые к ним документы в реестр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1.12.3. Заказчик вносит в реестр договоров информацию и передает документы, в отношении которых были внесены изменения, в течение 10 дней со дня внесения таких изменений.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1.12.4. Информация о результатах исполнения договора или о его расторжении вносится Заказчиком в реестр договоров в течение 10 дней с даты исполнения или расторжения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1.12.5. Если в договоре предусмотрена поэтапная приемка и оплата работ, информация об исполнении каждого этапа вносится в реестр договоров в течение 10 дней с момента исполнения.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1.12.6. В реестр договоров не вносятся сведения и не передаются документы, которые в соответствии с </w:t>
      </w:r>
      <w:hyperlink r:id="rId147"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не подлежат размещению в ЕИС.</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 Закупка путем проведения открытого конкурса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2.1. Открытый конкурс на право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2.1.1. Закупка осуществляется путем проведения открытого конкурса (далее также конкурс), когда необходимо закупить товары, работы, услуги в связи с конкретными потребностями Заказчика (в том числе если предмет договора носит технически сложный характер). При этом для выбора наилучших условий исполнения договора Заказчик использует несколько критериев оценки заявок на участие в конкурсе, предусмотренных </w:t>
      </w:r>
      <w:hyperlink w:anchor="P548" w:history="1">
        <w:r w:rsidRPr="006E7C1C">
          <w:rPr>
            <w:rFonts w:ascii="Times New Roman" w:hAnsi="Times New Roman" w:cs="Times New Roman"/>
            <w:sz w:val="16"/>
            <w:szCs w:val="16"/>
          </w:rPr>
          <w:t>п. 2.4</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2.1.2. Не допускается взимать с участников плату за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2.1.3. Заказчик размещает в ЕИС извещение о проведении конкурса и конкурсную документацию не менее чем за 15 дней до дня окончания срока подачи заявок на участие в конкурсе, за исключением случаев, когда сведения о закупке могут не размещаться в ЕИС в соответствии с </w:t>
      </w:r>
      <w:hyperlink w:anchor="P268" w:history="1">
        <w:r w:rsidRPr="006E7C1C">
          <w:rPr>
            <w:rFonts w:ascii="Times New Roman" w:hAnsi="Times New Roman" w:cs="Times New Roman"/>
            <w:sz w:val="16"/>
            <w:szCs w:val="16"/>
          </w:rPr>
          <w:t>п. 1.4.10</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2.2. Извещение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2.2.1. В извещении о проведении открытого конкурса должны быть указаны сведения в соответствии с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2.2.2. Извещение о проведении открытого конкурса является неотъемлемой частью конкурсной документации. Сведения в извещении должны соответствовать сведениям, указанным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2.2.3. Изменения, внесенные в извещение, размещаются Заказчиком в ЕИС не позднее трех дней со дня принятия решения о внесении таких изменений. Изменение предмета конкурса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конкурсе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531" w:history="1">
        <w:r w:rsidRPr="006E7C1C">
          <w:rPr>
            <w:rFonts w:ascii="Times New Roman" w:hAnsi="Times New Roman" w:cs="Times New Roman"/>
            <w:sz w:val="16"/>
            <w:szCs w:val="16"/>
          </w:rPr>
          <w:t>п. 2.1.3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2.3. Конкурсная документация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2.3.1. Конкурсная документация должна содержать сведения, предусмотренные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2.3.2. Заказчик вправе предусмотреть в конкурсной документации условие о проведении переторжки в соответствии с </w:t>
      </w:r>
      <w:hyperlink w:anchor="P669" w:history="1">
        <w:r w:rsidRPr="006E7C1C">
          <w:rPr>
            <w:rFonts w:ascii="Times New Roman" w:hAnsi="Times New Roman" w:cs="Times New Roman"/>
            <w:sz w:val="16"/>
            <w:szCs w:val="16"/>
          </w:rPr>
          <w:t>п. 2.8</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2.3.3. К извещению, конкурсной документации должен быть приложен проект договора, являющийся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2.3.4. При проведении конкурса могут выделяться лоты, в отношении каждого из которых в извещении о проведении конкурса, конкурсной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конкурсе в отношении определенных лотов. По каждому лоту заключается отдельный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2.3.5. Изменения, внесенные в конкурсную документацию, размещаются в ЕИС в порядке и сроки, указанные в </w:t>
      </w:r>
      <w:hyperlink w:anchor="P537" w:history="1">
        <w:r w:rsidRPr="006E7C1C">
          <w:rPr>
            <w:rFonts w:ascii="Times New Roman" w:hAnsi="Times New Roman" w:cs="Times New Roman"/>
            <w:sz w:val="16"/>
            <w:szCs w:val="16"/>
          </w:rPr>
          <w:t>п. 2.2.3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2.4. Критерии оценки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2.4.1. Чтобы определить лучшие условия исполнения договора, заказчик оценивает и сопоставляет заявки на участие в конкурсе по критериям, указанным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2.4.2. Критериями оценки заявок на участие в конкурсе могут быть: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расходы на эксплуатацию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расходы на техническое обслуживание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сроки (периоды) поставки товара,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срок, на который предоставляются гарантии качества товара,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деловая репутация участника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 наличие у участника закупок производственных мощностей, технологического оборудования, трудовых, финансовых и иных ресурсов, </w:t>
      </w:r>
      <w:r w:rsidRPr="006E7C1C">
        <w:rPr>
          <w:rFonts w:ascii="Times New Roman" w:hAnsi="Times New Roman" w:cs="Times New Roman"/>
          <w:sz w:val="16"/>
          <w:szCs w:val="16"/>
        </w:rPr>
        <w:lastRenderedPageBreak/>
        <w:t>необходимых для поставки товаров,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квалификация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квалификация работников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2.4.3. В конкурсной документации Заказчик должен указать не менее двух критериев из предусмотренных </w:t>
      </w:r>
      <w:hyperlink w:anchor="P551" w:history="1">
        <w:r w:rsidRPr="006E7C1C">
          <w:rPr>
            <w:rFonts w:ascii="Times New Roman" w:hAnsi="Times New Roman" w:cs="Times New Roman"/>
            <w:sz w:val="16"/>
            <w:szCs w:val="16"/>
          </w:rPr>
          <w:t>п. 2.4.2</w:t>
        </w:r>
      </w:hyperlink>
      <w:r w:rsidRPr="006E7C1C">
        <w:rPr>
          <w:rFonts w:ascii="Times New Roman" w:hAnsi="Times New Roman" w:cs="Times New Roman"/>
          <w:sz w:val="16"/>
          <w:szCs w:val="16"/>
        </w:rPr>
        <w:t xml:space="preserve"> настоящего Положения, причем одним из этих критериев должна быть цена. Для каждого критерия оценки в конкурсной документации устанавливается его значимость. Совокупная значимость выбранных критериев должна составлять 100 процентов.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2.4.4. Для оценки и сопоставления заявок по критериям, указанным в </w:t>
      </w:r>
      <w:hyperlink w:anchor="P552"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554"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w:t>
      </w:r>
      <w:hyperlink w:anchor="P555" w:history="1">
        <w:r w:rsidRPr="006E7C1C">
          <w:rPr>
            <w:rFonts w:ascii="Times New Roman" w:hAnsi="Times New Roman" w:cs="Times New Roman"/>
            <w:sz w:val="16"/>
            <w:szCs w:val="16"/>
          </w:rPr>
          <w:t>4 п. 2.4.2</w:t>
        </w:r>
      </w:hyperlink>
      <w:r w:rsidRPr="006E7C1C">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ЦБi = Цmin / Цi x 100,</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ЦБi - количество баллов по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Цmin - минимальное предложение из сделанных участниками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2.4.5. Для оценки и сопоставления заявок по критериям, указанным в </w:t>
      </w:r>
      <w:hyperlink w:anchor="P556" w:history="1">
        <w:r w:rsidRPr="006E7C1C">
          <w:rPr>
            <w:rFonts w:ascii="Times New Roman" w:hAnsi="Times New Roman" w:cs="Times New Roman"/>
            <w:sz w:val="16"/>
            <w:szCs w:val="16"/>
          </w:rPr>
          <w:t>пп. 5</w:t>
        </w:r>
      </w:hyperlink>
      <w:r w:rsidRPr="006E7C1C">
        <w:rPr>
          <w:rFonts w:ascii="Times New Roman" w:hAnsi="Times New Roman" w:cs="Times New Roman"/>
          <w:sz w:val="16"/>
          <w:szCs w:val="16"/>
        </w:rPr>
        <w:t xml:space="preserve">, </w:t>
      </w:r>
      <w:hyperlink w:anchor="P557" w:history="1">
        <w:r w:rsidRPr="006E7C1C">
          <w:rPr>
            <w:rFonts w:ascii="Times New Roman" w:hAnsi="Times New Roman" w:cs="Times New Roman"/>
            <w:sz w:val="16"/>
            <w:szCs w:val="16"/>
          </w:rPr>
          <w:t>6 п. 2.4.2</w:t>
        </w:r>
      </w:hyperlink>
      <w:r w:rsidRPr="006E7C1C">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СБi = Сmin / Сi x 100,</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СБi - количество баллов по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Сmin - минимальное предложение из сделанных участниками;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2.4.6. Для оценки и сопоставления заявок по критериям, указанным в </w:t>
      </w:r>
      <w:hyperlink w:anchor="P553" w:history="1">
        <w:r w:rsidRPr="006E7C1C">
          <w:rPr>
            <w:rFonts w:ascii="Times New Roman" w:hAnsi="Times New Roman" w:cs="Times New Roman"/>
            <w:sz w:val="16"/>
            <w:szCs w:val="16"/>
          </w:rPr>
          <w:t>пп. 2</w:t>
        </w:r>
      </w:hyperlink>
      <w:r w:rsidRPr="006E7C1C">
        <w:rPr>
          <w:rFonts w:ascii="Times New Roman" w:hAnsi="Times New Roman" w:cs="Times New Roman"/>
          <w:sz w:val="16"/>
          <w:szCs w:val="16"/>
        </w:rPr>
        <w:t xml:space="preserve">, </w:t>
      </w:r>
      <w:hyperlink w:anchor="P558" w:history="1">
        <w:r w:rsidRPr="006E7C1C">
          <w:rPr>
            <w:rFonts w:ascii="Times New Roman" w:hAnsi="Times New Roman" w:cs="Times New Roman"/>
            <w:sz w:val="16"/>
            <w:szCs w:val="16"/>
          </w:rPr>
          <w:t>7</w:t>
        </w:r>
      </w:hyperlink>
      <w:r w:rsidRPr="006E7C1C">
        <w:rPr>
          <w:rFonts w:ascii="Times New Roman" w:hAnsi="Times New Roman" w:cs="Times New Roman"/>
          <w:sz w:val="16"/>
          <w:szCs w:val="16"/>
        </w:rPr>
        <w:t xml:space="preserve"> - </w:t>
      </w:r>
      <w:hyperlink w:anchor="P561" w:history="1">
        <w:r w:rsidRPr="006E7C1C">
          <w:rPr>
            <w:rFonts w:ascii="Times New Roman" w:hAnsi="Times New Roman" w:cs="Times New Roman"/>
            <w:sz w:val="16"/>
            <w:szCs w:val="16"/>
          </w:rPr>
          <w:t>10 п. 2.4.2</w:t>
        </w:r>
      </w:hyperlink>
      <w:r w:rsidRPr="006E7C1C">
        <w:rPr>
          <w:rFonts w:ascii="Times New Roman" w:hAnsi="Times New Roman" w:cs="Times New Roman"/>
          <w:sz w:val="16"/>
          <w:szCs w:val="16"/>
        </w:rPr>
        <w:t xml:space="preserve"> настоящего Положения, в конкурсной документации устанавливаются: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показатели (подкритерии), по которым будет оцениваться каждый критерий;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минимальное и максимальное количество баллов, которое может быть присвоено по каждому показателю;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правила присвоения баллов по каждому показателю. Такие правила должны исключать возможность субъективного присвоения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значимость каждого из показателей.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Совокупная значимость всех показателей по одному критерию должна быть равна 100%. Предложениям участников конкурса по показателям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ПБi = Пi / Пmax x ЗП,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ПБi - количество баллов по показателю;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Пmax - предложение, за которое присваивается максимальное количество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ЗП - значимость показателя.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2.4.7. Итоговые баллы по каждому критерию определяются путем произведения количества баллов (суммы баллов по показателям) на значимость критерия.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2.4.8. Итоговое количество баллов, присваиваемых заявке по результатам оценки и сопоставления, определяется как сумма итоговых баллов по каждому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2.4.9. Победителем конкурса признается участник, заявке которого присвоено наибольшее количество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2.4.10. Порядок оценки заявок устанавливается в конкурсной документации в соответствии с </w:t>
      </w:r>
      <w:hyperlink w:anchor="P562" w:history="1">
        <w:r w:rsidRPr="006E7C1C">
          <w:rPr>
            <w:rFonts w:ascii="Times New Roman" w:hAnsi="Times New Roman" w:cs="Times New Roman"/>
            <w:sz w:val="16"/>
            <w:szCs w:val="16"/>
          </w:rPr>
          <w:t>п. п. 2.4.3</w:t>
        </w:r>
      </w:hyperlink>
      <w:r w:rsidRPr="006E7C1C">
        <w:rPr>
          <w:rFonts w:ascii="Times New Roman" w:hAnsi="Times New Roman" w:cs="Times New Roman"/>
          <w:sz w:val="16"/>
          <w:szCs w:val="16"/>
        </w:rPr>
        <w:t xml:space="preserve"> - </w:t>
      </w:r>
      <w:hyperlink w:anchor="P587" w:history="1">
        <w:r w:rsidRPr="006E7C1C">
          <w:rPr>
            <w:rFonts w:ascii="Times New Roman" w:hAnsi="Times New Roman" w:cs="Times New Roman"/>
            <w:sz w:val="16"/>
            <w:szCs w:val="16"/>
          </w:rPr>
          <w:t>2.4.10</w:t>
        </w:r>
      </w:hyperlink>
      <w:r w:rsidRPr="006E7C1C">
        <w:rPr>
          <w:rFonts w:ascii="Times New Roman" w:hAnsi="Times New Roman" w:cs="Times New Roman"/>
          <w:sz w:val="16"/>
          <w:szCs w:val="16"/>
        </w:rPr>
        <w:t xml:space="preserve"> настоящего Положения. Он должен позволять однозначно и объективно выявить лучшие из предложенных участниками условия исполнения договора.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2.5. Порядок подачи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2.5.1. Участник подает заявку на участие в конкурсе в порядке, в срок и по форме, которые установлены конкурсной документацией. Заявка подается в запечатанном конверте, не позволяющем просматривать его содержимое, с указанием наименования конкурса. Участник может подать заявку лично либо направить ее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2.5.2. Началом срока подачи заявок на участие в конкурсе является день, следующий за днем размещения в ЕИС извещения о проведении конкурса и конкурсной документации. Окончание этого срока - время и дата вскрытия конвертов с заявками на участие в конкурсе. Прием заявок на участие в конкурсе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2.5.3. Заявка на участие в конкурсе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(копию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148"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149"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150"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 предложение участника конкурса о качественных и функциональных характеристиках (потребительских свойствах), безопасности, сроках </w:t>
      </w:r>
      <w:r w:rsidRPr="006E7C1C">
        <w:rPr>
          <w:rFonts w:ascii="Times New Roman" w:hAnsi="Times New Roman" w:cs="Times New Roman"/>
          <w:sz w:val="16"/>
          <w:szCs w:val="16"/>
        </w:rPr>
        <w:lastRenderedPageBreak/>
        <w:t>поставки товаров, выполнения работ, оказания услуг, о цене договора, цене единицы товара, работы, услуги и иные предложения по условиям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конкурса требованиям конкурсной документации и законодательства РФ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конкурсной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обязательство участника конкурса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об их представлении установлено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другие документы в соответствии с требованиями настоящего Положения и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2.5.4. Заявка на участие в конкурсе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конкурса и (или) товара, работы, услуги требованиям, которые установлены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2.5.5. Заявка на участие в конкурсе должна содержать опись входящих в нее документов. Все листы заявки должны быть прошиты и пронумерованы. Она должна быть скреплена печатью участника конкурса (при наличии) и подписана участником или лицом, им уполномоченным. Соблюдением указанных требований участник конкурса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конкурсе,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конкурса требования, согласно которому все листы заявки должны быть пронумерованы, не является основанием для отказа в допуске к участию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2.5.6. Участник конкурса вправе подать только одну заявку на участие либо, если в рамках конкурса выделяются отдельные лоты, по одной заявке в отношении каждого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2.5.7. Заказчик, принявший заявку на участие в конкурсе, обязан обеспечить целостность конверта с ней и конфиденциальность содержащихся в заявке сведений до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2.5.8. Участник конкурса вправе изменить или отозвать заявку в любой момент до окончания срока подачи заявок на участие в конкурсе.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2.5.9. Каждый конверт с заявкой на участие в конкурсе,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на участие в закупке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2.5.10. По требованию участника конкурса секретарь комиссии может выдать расписку в получении конверта с заявкой на участие в конкурсе с указанием состояния конверта (наличие повреждений, признаков вскрытия), даты и времени получения заявки, ее регистрационного номера.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2.6. Порядок вскрытия конвертов с заявками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2.6.1. Конверты с заявками на участие в конкурсе вскрываются на заседании комиссии по закупкам в дату и время, указанные в конкурсной документации. При вскрытии конвертов вправе присутствовать участники конкурса или их представители (при наличии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2.6.2. Если установлено, что один участник конкурса подал две или более заявки на участие в конкурсе (две или более заявки в отношении одного лота при наличии двух или более лотов в конкурсе) и ранее поданные этим участником заявки не отозваны, все его заявки после вскрытия конвертов не рассматриваются, информация о наличии таких заявок заносится в протокол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2.6.3.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 следующую информацию: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номер каждой поступившей заявки, присвоенный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каждого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наличие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наименование каждого участника закупки, ИНН/КПП/ОГРН юридического лица, фамилию, имя, отчество физического лица (ИНН, ОГРНИП при наличии);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почтовый адрес, контактный телефон каждого участника закупки, конверт с заявкой которого вскрывается;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в заявке предусмотренных настоящим Положением и конкурсной документацией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 наличие в заявках сведений и документов, на основании которых оцениваются и сопоставляются заявки на участие в конкурсе, а также предложения участников по установленным в документации критериям оценки и сопоставления заявок из числа критериев, указанных в </w:t>
      </w:r>
      <w:hyperlink w:anchor="P552"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554"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 </w:t>
      </w:r>
      <w:hyperlink w:anchor="P557" w:history="1">
        <w:r w:rsidRPr="006E7C1C">
          <w:rPr>
            <w:rFonts w:ascii="Times New Roman" w:hAnsi="Times New Roman" w:cs="Times New Roman"/>
            <w:sz w:val="16"/>
            <w:szCs w:val="16"/>
          </w:rPr>
          <w:t>6 п. 2.4.2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2.6.4. Если на участие в конкурсе не подано заявок либо подана одна заявка, конкурс признается несостоявшимся. Соответствующая информация вносится в протокол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конкурсной документацией предусмотрено два или более лота, конкурс признается несостоявшимся только в отношении того лота, на который не подано заявок либо подана одна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2.6.5. Протокол вскрытия конвертов с заявками на участие в конкурсе оформляется секретарем комиссии по закупкам и подписывается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2.6.6. Комиссия по закупкам вправе осуществлять аудиозапись вскрытия конвертов с заявками на участие в конкурсе. Любой участник закупки, присутствующий при вскрытии конвертов с заявками, вправе осуществлять аудио- и видеозапись процедуры, уведомив об этом председателя комиссии по закупкам. Соответствующая отметка делается в протоколе вскрытия конвертов с заявками.</w:t>
      </w:r>
    </w:p>
    <w:p w:rsidR="003F4F8C" w:rsidRPr="006E7C1C" w:rsidRDefault="003F4F8C" w:rsidP="006E7C1C">
      <w:pPr>
        <w:autoSpaceDE w:val="0"/>
        <w:autoSpaceDN w:val="0"/>
        <w:adjustRightInd w:val="0"/>
        <w:spacing w:after="0" w:line="240" w:lineRule="auto"/>
        <w:ind w:firstLine="567"/>
        <w:rPr>
          <w:rFonts w:ascii="Times New Roman" w:hAnsi="Times New Roman" w:cs="Times New Roman"/>
          <w:sz w:val="16"/>
          <w:szCs w:val="16"/>
        </w:rPr>
      </w:pPr>
      <w:r w:rsidRPr="006E7C1C">
        <w:rPr>
          <w:rFonts w:ascii="Times New Roman" w:hAnsi="Times New Roman" w:cs="Times New Roman"/>
          <w:sz w:val="16"/>
          <w:szCs w:val="16"/>
        </w:rPr>
        <w:t xml:space="preserve">2.6.7.  Заявки на участие в конкурсе, полученные после истечения срока их приема, не рассматриваются и не возвращаются участникам закупки. </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2.7. Порядок рассмотрения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2.7.1. Комиссия по закупкам рассматривает заявки на участие в конкурсе и проверяет, соответствуют ли участники закупки и их заявки требованиям, установленным законодательством, настоящим Положением и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2.7.2. Комиссия по закупкам рассматривает заявки участников в месте и в день, указанные в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2.7.3. По результатам рассмотрения заявок комиссия по закупкам принимает решение о допуске участника закупки к участию в конкурсе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2.7.4. Комиссия по закупкам при рассмотрении заявок на соответствие требованиям законодательства, настоящего Положения и конкурсной документации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2.7.5. По результатам рассмотрения составляется протокол рассмотрения заявок на участие в конкурсе. Он оформляется секретарем комиссии по закупкам и подписывается всеми членами комиссии, присутствующими при рассмотрении заявок, в день их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2.7.6. Протокол должен содержать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конкурса,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заявки, присвоенного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решение о допуске участника закупки к участию в конкурсе или об отказе в допуске, обоснование такого решения вместе со сведениями о решении каждого члена комиссии о допуске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2.7.7. Если к участию в конкурсе не был допущен ни один участник либо был допущен только один участник, конкурс признается несостоявшимся. Соответствующая информация отражается в протоколе рассмотрения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когда конкурсной документацией предусмотрено два или более лота, конкурс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2.7.8. Протокол рассмотрения заявок на участие в конкурсе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2.7.9. 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конкурсе.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2.8. Порядок проведения переторжки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2.8.1. Конкурс проводится с переторжкой, если к участию допущено два или более участника и проведение переторжки предусмотрено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2.8.2. Переторжка проводится в течение трех дней со дня размещения протокола рассмотрения заявок в ЕИС. При проведении переторжки участникам предоставляется возможность добровольно повысить предпочтительность своих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2.8.3. В ходе проведения переторжки участники конкурса имеют право представить только измененные сведения и документы, относящиеся к критериям оценки заявок на участие в конкурсе. Они представляются секретарю комиссии в форме документов на бумажном носителе в запечатанном конверте.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Сведения и документы, касающиеся критериев, в отношении которых возможно проведение переторжки, должны быть приведены в конкурсной документации. Представлять измененные сведения и документы, которые связаны с другими критериями, не допускается. Такие сведения и документы комиссией не оцениваются.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2.8.4. По результатам проведения переторжки не позднее дня, следующего за днем ее окончания, составляется протокол переторжки. Он подписывается всеми присутствующими членами комиссии по закупкам и размещается в ЕИС не позднее одного рабочего дня, следующего за днем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2.8.5. В протоколе переторжки указываются сведения из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месте, дате, времени проведения переторжки;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наименование и предмет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наименование, ИНН/КПП/ОГРН юридического лица, фамилия, имя, отчество физического лица (ИНН/ОГРНИП при наличии), номер заявки, присвоенный секретарем комиссии по закупкам при получении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изменения, которые внесены в ранее представленные сведения и документы, соответствующие критериям оценки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2.8.6. Победитель конкурса определяется путем оценки и сопоставления заявок с учетом скорректированных предложений, поступивших в ходе проведения переторжки.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2.9. Оценка и сопоставление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2.9.1. Заявки, допущенные к участию в конкурсе, оцениваются и сопоставляются с целью определить заявку, наиболее удовлетворяющую потребностям Заказчика в товаре, работе, услуге, в соответствии с критериями и порядком, которые установлены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2.9.2. Оценка и сопоставление заявок проводятся в месте, в день и время, определенные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2.9.3. По результатам оценки и сопоставления заявок на участие в конкурсе каждой заявке присваивается порядковый номер по степени уменьшения выгодности предложений участников. Победителем признается участник конкурса, который сделал лучшее предложение и заявке которого присвоен первый номер. Если несколько заявок содержат одинаковые предложения, меньший порядковый номер присваивается заявке, которая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2.9.4. По результатам оценки и сопоставления заявок, допущенных к участию в конкурсе, комиссия по закупкам на основании установленных критериев выбирает победителя конкурса, заявке которого присваивается первый номер, а также участника, заявке которого присваивается второй номер. Соответствующее решение оформляется протоколом оценки и сопоставления заявок на участие в конкурсе. В него включаются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участников конкурса, заявки которых оценивались и сопоставлялись, с указанием наименования (для юридических лиц), фамилии, имени, отчества (для физических лиц),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 с указанием даты и времени ее регистрации.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2.9.5. Протокол оценки и сопоставления заявок оформляет секретарь комиссии по закупкам и подписывают все присутствующие члены комиссии по закупкам в день окончания оценки и сопоставления заявок на участие в конкурсе. Протокол составляется в двух экземплярах. Один из них хранится у секретаря комиссии по закупкам, второй направляется победителю конкурса. Протокол оценки и сопоставления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2.9.6. Протоколы, составленные в ходе проведения, а также по итогам конкурса, заявки на участие в конкурсе, а также изменения в них, извещение о проведении конкурса, конкурсная документация, изменения, внесенные в конкурсную документацию, и разъяснения конкурсной документации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2.9.7. Если Заказчик при проведении конкурса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 Закупка путем проведения открытого аукциона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3.1. Открытый аукцион на право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3.1.1. Открытый аукцион (далее - аукцион) на право заключения договора на закупку товаров, работ, услуг проводится в случае, когда предложения участников закупки можно сравнить только по критерию цены.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3.1.2. Не допускается взимать с участников плату за участие в аукционе.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3.1.3. Заказчик размещает в ЕИС извещение о проведении аукциона и аукционную документацию не менее чем за 15 дней до даты окончания срока подачи заявок на участие в аукционе, за исключением случаев, когда сведения о закупке не подлежат размещению в ЕИС в соответствии с </w:t>
      </w:r>
      <w:hyperlink w:anchor="P268" w:history="1">
        <w:r w:rsidRPr="006E7C1C">
          <w:rPr>
            <w:rFonts w:ascii="Times New Roman" w:hAnsi="Times New Roman" w:cs="Times New Roman"/>
            <w:sz w:val="16"/>
            <w:szCs w:val="16"/>
          </w:rPr>
          <w:t>п. 1.4.10</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3.2. Извещение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3.2.1. В извещении о проведении аукциона должны быть указаны сведения в соответствии с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3.2.2. Извещение о проведении аукциона является неотъемлемой частью аукционной документации. Сведения в извещении должны соответствовать сведениям, указанным в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3.2.3. Изменения, внесенные в извещение о проведении аукциона, размещаются Заказчиком в ЕИС не позднее трех дней со дня принятия решения о внесении таких изменений. Изменение предмета аукциона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E7C1C">
          <w:rPr>
            <w:rFonts w:ascii="Times New Roman" w:hAnsi="Times New Roman" w:cs="Times New Roman"/>
            <w:sz w:val="16"/>
            <w:szCs w:val="16"/>
          </w:rPr>
          <w:t>п. 3.1.3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3.3. Аукционная документация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3.3.1. Аукционная документация должна содержать сведения, предусмотренные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3.3.2. К извещению, аукционной документации должен быть приложен проект договора, являющийся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3.3.3. При проведении аукциона могут выделяться лоты, в отношении каждого из которых в извещении о проведении аукциона, в аукционной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аукционе в отношении определенных лотов. По каждому лоту заключается отдельный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3.3.4. Изменения, вносимые в аукционную документацию, размещаются Заказчиком в ЕИС в порядке и сроки, указанные в </w:t>
      </w:r>
      <w:hyperlink w:anchor="P709" w:history="1">
        <w:r w:rsidRPr="006E7C1C">
          <w:rPr>
            <w:rFonts w:ascii="Times New Roman" w:hAnsi="Times New Roman" w:cs="Times New Roman"/>
            <w:sz w:val="16"/>
            <w:szCs w:val="16"/>
          </w:rPr>
          <w:t>п. 3.2.3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аукционную документацию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E7C1C">
          <w:rPr>
            <w:rFonts w:ascii="Times New Roman" w:hAnsi="Times New Roman" w:cs="Times New Roman"/>
            <w:sz w:val="16"/>
            <w:szCs w:val="16"/>
          </w:rPr>
          <w:t>п. 3.1.3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3.4. Порядок подачи заявок на участие в аукционе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3.4.1. Участник подает заявку на участие в аукционе в порядке, в срок и по форме, которые установлены аукционной документацией. Заявка подается в запечатанном конверте, не позволяющем просматривать его содержимое, с указанием наименования аукциона. Участник может подать заявку лично либо направить ее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3.4.2. Началом срока подачи заявок на участие в аукционе является день, следующий за днем размещения в ЕИС извещения о проведении аукциона и аукционной документации. Окончанием этого срока является время и дата начала рассмотрения заявок на участие в аукционе. Прием заявок прекращается непосредственно перед рассмотрением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3.4.3. Заявка на участие в аукционе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место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151"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152"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153"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документы (их копии), подтверждающие соответствие участника аукциона требованиям законодательства РФ и аукционной документации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аукционной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обязательство участника аукциона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согласие на поставку товаров, выполнение работ, оказание услуг в соответствии с условиями, установленными аукционной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другие документы в соответствии с требованиями настоящего Положения и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3.4.4. Заявка на участие в аукционе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1) дополнительные документы и сведения по усмотрению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3.4.5. Заявка на участие в аукционе должна содержать опись входящих в нее документов. Все листы заявки должны быть прошиты и пронумерованы. Она должна быть скреплена печатью участника аукциона (при наличии) и подписана участником или лицом, им уполномоченным. Соблюдением указанных требований участник аукциона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аукционе,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аукциона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3.4.6. Участник аукциона вправе подать только одну заявку на участие либо, если в рамках аукциона выделяются отдельные лоты, по одной заявке в отношении каждого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3.4.7. Заказчик, принявший заявку на участие в аукционе, обязан обеспечить целостность конверта с ней и конфиденциальность содержащихся в заявке сведений до вскрытия таких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3.4.8. Участник вправе изменить или отозвать заявку на участие в аукционе в любой момент до окончания срока подачи заявок на участие в аукционе.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3.4.9. Каждый конверт с заявкой на участие в аукционе,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3.4.10. По требованию участника аукциона секретарь комиссии может выдать расписку в получении конверта с заявкой на участие в аукционе с указанием состояния такого конверта, даты, времени его получения, регистрационного номера заявки.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3.5. Порядок рассмотрения заявок на участие в аукционе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3.5.1. Комиссия по закупкам рассматривает заявки на участие в аукционе и проверяет, соответствуют ли участники закупки и их заявки требованиям, установленным законодательством РФ, настоящим Положением и аукционной документацией, в месте и в день, которые указаны в документации. По результатам рассмотрения заявок комиссия по закупкам принимает решение о допуске участника закупки к участию в аукционе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3.5.2. Заявки на участие в аукционе,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3.5.3. Если установлено, что одним участником закупки подано две или более заявки на участие в аукционе (две или более заявки в отношении одного лота при наличии двух или более лотов в аукционе) и ранее поданные этим участником заявки не отозваны, все его заявки не рассматриваются, информация о наличии таких заявок заносится в протокол рассмотрения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3.5.4. Комиссия по закупкам при рассмотрении заявок на соответствие требованиям законодательства, настоящего Положения и аукционной документации обязана отказать участнику в допуске в случаях, установленных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3.5.5. По результатам рассмотрения заявок составляется протокол.</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3.5.6. Протокол рассмотрения заявок на участие в аукционе оформляется секретарем комиссии по закупкам и подписывается всеми присутствующими членами комиссии по закупкам в день окончания рассмотрения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3.5.7. Протокол должен содержать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аукциона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аукциона,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номера заявки, присвоенного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информацию о наличии в заявке предусмотренных настоящим Положением и аукционной документацией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информацию о наличии описи документов, входящих в состав заявки, о ее соответствии содержащимся в заявке документам;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информацию о наличии (отсутствии) повреждений прошивки заявки, оттиска печати (при наличии) и других частей заявки, наличии и состоянии подписи участника, а также о том, пронумерована ли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 допуске участника закупки к участию в аукционе или об отказе в допуске, обоснование такого решения с указанием сведений о решении каждого члена комиссии о допуске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3.5.8. Если по окончании срока подачи заявок на участие в аукционе подана только одна заявка или не подано ни одной, аукцион признается несостоявшимся. В случае когда аукционной документацией предусмотрено два или более лота, аукцион признается несостоявшимся только в отношении того лота, по которому подана только одна заявка на участие в аукционе или не подано ни одной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3.5.9. Если по результатам рассмотрения заявок принято решение об отказе в допуске к участию в аукционе всех участников закупки, подавших заявки, или о допуске к участию в аукционе только одного участника, аукцион признается несостоявшимся.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ситуации, когда аукционной документацией предусмотрено два или более лота, аукцион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3.5.10. Протокол рассмотрения заявок на участие в аукционе размещается в ЕИС не позднее дня, следующего за днем его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аукционе.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3.6. Порядок проведения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 В аукционе могут участвовать только те участники закупки, которые допущены к участию в данной процедуре. Победителем аукциона признается участник закупки, предложивший наиболее низкую цену договора или, если в ходе аукциона цена договора снижена до нуля и аукцион проводится на право заключить договор, наиболее высокую цену права на заключение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3.6.2. Аукцион проводится комиссией по закупкам в день, во время и в месте, которые указаны в документации об аукционе, в присутствии председателя комиссии, ее членов, участников аукциона (их уполномоченных представителей). Аукционист выбирается из числа членов комиссии по закупкам путем их голосования или привлекается Заказчиком.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3.6.3. Секретарь комиссии по закупкам ведет протокол проведения аукциона. Кроме того, он может осуществлять аудиозапись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Любой участник аукциона вправе осуществлять аудио- и видеозапись, уведомив об этом председателя комиссии по закупкам. В таком случае в протоколе проведения аукциона делается соответствующая отметка.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3.6.4. Аукцион проводится путем снижения начальной (максимальной) цены договора, указанной в извещении о проведении аукциона, на "шаг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3.6.5. "Шаг аукциона" устанавливается в размере 5 процентов от начальной (максимальной) цены договора, указанной в извещении о проведении аукциона.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низкую цену, аукционист обязан снизить "шаг аукциона" на 0,5 процента начальной (максимальной) цены договора, </w:t>
      </w:r>
      <w:r w:rsidRPr="006E7C1C">
        <w:rPr>
          <w:rFonts w:ascii="Times New Roman" w:hAnsi="Times New Roman" w:cs="Times New Roman"/>
          <w:sz w:val="16"/>
          <w:szCs w:val="16"/>
        </w:rPr>
        <w:lastRenderedPageBreak/>
        <w:t>но не ниже 0,5 процента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3.6.6. Аукцион проводится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секретарь комиссии по закупкам непосредственно перед началом аукциона регистрирует участников, явившихся на аукцион, или их представителей. Если аукцион проводится по нескольким лотам, секретарь комиссии перед началом процедуры по каждому лоту регистрирует явившихся на аукцион участников, подавших заявки в отношении этого лота, или их представителей. При регистрации участникам аукциона (их представителям) выдаются пронумерованные карточки;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аукционист объявляет о начале проведения аукциона, оглашает номер лота (если аукцион проводится по нескольким лотам), предмет договора, начальную (максимальную) цену договора, "шаг аукциона", называет неявившихся участников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аукциона после объявления аукционистом начальной (максимальной) цены договора и цены договора, сниженной в соответствии с "шагом аукциона", поднимает карточку, если согласен заключить договор по объявленной цене. Поднятие участником карточки в данном случае считается заявлением ценового предложения;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аукционист объявляет номер карточки участника аукциона, который первым поднял карточку после объявления начальной (максимальной) цены договора и цены договора, сниженной на "шаг аукциона", новую цену договора, сниженную на "шаг аукциона", и "шаг аукциона", в соответствии с которым снижается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аукцион считается оконченным, если после троекратного объявления аукционистом цены договора, сниженной на минимально возможный в соответствии с </w:t>
      </w:r>
      <w:hyperlink w:anchor="P790" w:history="1">
        <w:r w:rsidRPr="006E7C1C">
          <w:rPr>
            <w:rFonts w:ascii="Times New Roman" w:hAnsi="Times New Roman" w:cs="Times New Roman"/>
            <w:sz w:val="16"/>
            <w:szCs w:val="16"/>
          </w:rPr>
          <w:t>п. 3.6.5</w:t>
        </w:r>
      </w:hyperlink>
      <w:r w:rsidRPr="006E7C1C">
        <w:rPr>
          <w:rFonts w:ascii="Times New Roman" w:hAnsi="Times New Roman" w:cs="Times New Roman"/>
          <w:sz w:val="16"/>
          <w:szCs w:val="16"/>
        </w:rPr>
        <w:t xml:space="preserve"> настоящего Положения "шаг аукциона", ни один его участник не поднял карточку. В этом случае аукционист объявляет об окончании проведения аукциона (лота), называет последнее и предпоследнее предложения о цене договора, победителя аукциона (с указанием номера карточки) и участника аукциона, сделавшего предпоследнее предложение о цене договора (с указанием номера карточки).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3.6.7. Если в ходе аукциона цена договора снижена до нуля, аукцион проводится на право заключить договор. Такой аукцион проводится путем повышения цены права заключить договор в соответствии с настоящим Положением. При этом учитываются следующие особенности: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участник аукциона на право заключить договор не может предлагать цену выше максимальной суммы сделки, указанной в решении об одобрении или о совершении крупной сделки, которое представлено в составе заявки этого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если документацией о проведении аукциона и проектом договора предусмотрено обеспечение исполнения договора, размер такого обеспечения рассчитывается исходя из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3.6.8. Если при осуществлении аукциона Заказчик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и при этом победитель закупки подал заявку, содержащую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сниженной на 15 процентов от предложенной им.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3.6.9. Если при проведении аукциона Заказчик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и победитель аукциона в случае, указанном в </w:t>
      </w:r>
      <w:hyperlink w:anchor="P797" w:history="1">
        <w:r w:rsidRPr="006E7C1C">
          <w:rPr>
            <w:rFonts w:ascii="Times New Roman" w:hAnsi="Times New Roman" w:cs="Times New Roman"/>
            <w:sz w:val="16"/>
            <w:szCs w:val="16"/>
          </w:rPr>
          <w:t>п. 3.6.7</w:t>
        </w:r>
      </w:hyperlink>
      <w:r w:rsidRPr="006E7C1C">
        <w:rPr>
          <w:rFonts w:ascii="Times New Roman" w:hAnsi="Times New Roman" w:cs="Times New Roman"/>
          <w:sz w:val="16"/>
          <w:szCs w:val="16"/>
        </w:rPr>
        <w:t xml:space="preserve"> настоящего Положения, представил заявку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увеличенной на 15 процентов от предложенной им.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3.6.10. Протокол проведения аукциона должен содержать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аукциона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участников аукциона и номера карточек, выданных им при регистрации на аукционе, а также участников, не явившихся на проведение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начальную (максимальную) цену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последнее и предпоследнее предложения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наименование, ИНН/КПП/ОГРН и место нахождения (для юридического лица), фамилию, имя, отчество, место жительства, ИНН/ОГРНИП (при наличии) (для физического лица) победителя аукциона и участника, который сделал предпоследнее предложение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3.6.11. Протокол проведения аукциона оформляется секретарем комиссии по закупкам. В день проведения аукциона протокол подписывают присутствующие члены комиссии по закупкам и победитель аукциона. Протокол проведения аукциона составляется в двух экземплярах. Один из них хранится у Заказчика, второй направляется победителю аукциона не позднее дня, следующего за днем размещения протокола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3.6.12. Протокол проведения аукциона размещается Заказчиком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3.6.13. Протоколы, составленные в ходе проведения, а также по итогам аукциона, заявки на участие в аукционе, а также изменения в них, извещение о проведении аукциона, аукционная документация, изменения, внесенные в аукционную документацию, и разъяснения аукционной документации хранятся Заказчиком не менее трех лет.</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 Закупка путем проведения открытого запроса предложений</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4.1. Открытый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4.1.1. Открытый запрос предложений (далее - запрос предложений) - открытая конкурентная процедура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4.1.2. Запрос предложений может проводиться, если начальная (максимальная) цена договора менее 5 млн. руб. и соблюдается хотя бы одно из следующих условий: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проводить конкурс нецелесообразно или невозможно ввиду срочной необходимости в удовлетворении потребностей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Заказчик планирует заключить договор в целях проведения научных исследований, экспериментов, разработок;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Заказчик планирует заключить кредитный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4.1.3. Отбор предложений осуществляется на основании критериев, указанных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4.1.4. Заказчик вправе пригласить для участия в запросе предложений конкретных лиц, не ограничивая свободы доступа к участию в данной процедуре иных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п. 1.4.10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4.1.6. Решение об отказе от проведения запроса предложений размещается в ЕИС в день принятия такого решения.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4.2. Извещение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4.2.1. Извещение о проведении запроса предложений является неотъемлемой частью документации о проведении запроса предложений. Сведения в названном извещении должны соответствовать сведениям, указанным в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запросе предложений должен прилагаться проект договора, являющийся неотъемлемой частью извещения.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4.2.2. Изменения, внесенные в извещение о проведении запроса предложений, размещаются Заказчиком в ЕИС не позднее трех дней со дня принятия решения об их внесении. Изменение предмета запроса предложений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запросе предложений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824" w:history="1">
        <w:r w:rsidRPr="006E7C1C">
          <w:rPr>
            <w:rFonts w:ascii="Times New Roman" w:hAnsi="Times New Roman" w:cs="Times New Roman"/>
            <w:sz w:val="16"/>
            <w:szCs w:val="16"/>
          </w:rPr>
          <w:t>п. 4.1.5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4.3. Документация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4.3.1. Документация о проведении запроса предложений должна содержать сведения, установленные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4.3.2. К извещению, документации о проведении запроса предложений должен быть приложен проект договора, который является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4.3.3. Критериями оценки заявок на участие в запросе предложений могут быть: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2) качественные и (или) функциональные характеристики (потребительские свойства) товара, качество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расходы на эксплуатацию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расходы на техническое обслуживание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сроки (периоды) поставки товара,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срок, на который предоставляются гарантии качества товара,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деловая репутация участника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квалификация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квалификация работников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Для каждого критерия оценки в конкурсной документации устанавливается его значимость. Совокупная значимость критериев оценки должна составлять 100 процентов.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4.3.4. В рамках каждого критерия могут быть установлены показатели, по которым он будет оцениваться. По каждому из таких показателей должна быть установлена его значимость. Совокупная значимость всех показателей должна быть равна 100 процентам.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4.3.5. Порядок оценки заявок по критериям, приведенным в </w:t>
      </w:r>
      <w:hyperlink w:anchor="P838" w:history="1">
        <w:r w:rsidRPr="006E7C1C">
          <w:rPr>
            <w:rFonts w:ascii="Times New Roman" w:hAnsi="Times New Roman" w:cs="Times New Roman"/>
            <w:sz w:val="16"/>
            <w:szCs w:val="16"/>
          </w:rPr>
          <w:t>п. 4.3.3</w:t>
        </w:r>
      </w:hyperlink>
      <w:r w:rsidRPr="006E7C1C">
        <w:rPr>
          <w:rFonts w:ascii="Times New Roman" w:hAnsi="Times New Roman" w:cs="Times New Roman"/>
          <w:sz w:val="16"/>
          <w:szCs w:val="16"/>
        </w:rPr>
        <w:t xml:space="preserve"> настоящего Положения (в том числе по каждому показателю данных критериев), методика оценки предложений, порядок расчета итогового количества баллов устанавливаются в документации о проведении запроса предложений в соответствии с </w:t>
      </w:r>
      <w:hyperlink w:anchor="P562" w:history="1">
        <w:r w:rsidRPr="006E7C1C">
          <w:rPr>
            <w:rFonts w:ascii="Times New Roman" w:hAnsi="Times New Roman" w:cs="Times New Roman"/>
            <w:sz w:val="16"/>
            <w:szCs w:val="16"/>
          </w:rPr>
          <w:t>п. п. 2.4.3</w:t>
        </w:r>
      </w:hyperlink>
      <w:r w:rsidRPr="006E7C1C">
        <w:rPr>
          <w:rFonts w:ascii="Times New Roman" w:hAnsi="Times New Roman" w:cs="Times New Roman"/>
          <w:sz w:val="16"/>
          <w:szCs w:val="16"/>
        </w:rPr>
        <w:t xml:space="preserve"> - </w:t>
      </w:r>
      <w:hyperlink w:anchor="P587" w:history="1">
        <w:r w:rsidRPr="006E7C1C">
          <w:rPr>
            <w:rFonts w:ascii="Times New Roman" w:hAnsi="Times New Roman" w:cs="Times New Roman"/>
            <w:sz w:val="16"/>
            <w:szCs w:val="16"/>
          </w:rPr>
          <w:t>2.4.10</w:t>
        </w:r>
      </w:hyperlink>
      <w:r w:rsidRPr="006E7C1C">
        <w:rPr>
          <w:rFonts w:ascii="Times New Roman" w:hAnsi="Times New Roman" w:cs="Times New Roman"/>
          <w:sz w:val="16"/>
          <w:szCs w:val="16"/>
        </w:rPr>
        <w:t xml:space="preserve"> настоящего Положения и должны позволять однозначно и объективно выявить лучшие условия исполнения договора из предложенных участниками.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4.4. Порядок подачи заявок 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4.4.1. Заявка на участие в запросе предложений подается в запечатанном конверте, не позволяющем просматривать его содержимое, с указанием названия запроса предложений, на который подается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Началом срока подачи заявок на участие в запросе предложений является день, следующий за днем размещения в ЕИС извещения о проведении запроса предложений и документации. Окончание этого срока совпадает с датой и временем вскрытия конвертов с заявками на участие в запросе предложений. Прием заявок на участие в запросе предложений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4.4.2. Заявка на участие в запросе предложений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w:t>
      </w:r>
      <w:hyperlink r:id="rId154"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155"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156"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участника запроса предложений о качественных и функциональных характеристиках (потребительских свойствах), безопасности, сроках поставки товаров, выполнения работ, оказания услуг, предложение о цене договора, цене единицы товара, работы, услуги и иные предложения по условиям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запроса предложений требованиям законодательства РФ и документации о проведении запроса предложений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документацией о проведении запроса предложений.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документации о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обязательство участника запроса предложений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другие документы в соответствии с требованиями настоящего Положения и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4.4.3. Заявка на участие в запросе предложений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4.4.4. Заявка на участие в запросе предложений должна включать опись входящих в ее состав документов. Все листы заявки должны быть </w:t>
      </w:r>
      <w:r w:rsidRPr="006E7C1C">
        <w:rPr>
          <w:rFonts w:ascii="Times New Roman" w:hAnsi="Times New Roman" w:cs="Times New Roman"/>
          <w:sz w:val="16"/>
          <w:szCs w:val="16"/>
        </w:rPr>
        <w:lastRenderedPageBreak/>
        <w:t>прошиты и пронумерованы. Она должна быть скреплена печатью участника запроса предложений (при наличии) и подписана участником или лицом, им уполномоченным. Соблюдением указанных требований участник запроса предложений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предложений,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запроса предложений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4.4.5. Участник запроса предложений вправе подать только одну заявку на участие в запросе предложений. Участник вправе изменить или отозвать заявку в любой момент до вскрытия комиссией по закупкам конвертов с заявками.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4.4.6. Участник запроса предложений может подать конверт с заявкой на участие лично либо направить ее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4.4.7. Каждый конверт с заявкой на участие в запросе предложений,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на участие в закупке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 требованию участника секретарь комиссии выдает расписку в получении конверта с заявкой на участие в запросе предложений с указанием состояния конверта с заявкой, даты и времени его получения.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4.4.8. Заявки на участие в запросе предложений,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4.5. Порядок вскрытия конвертов с заявками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4.5.1. Председатель комиссии по закупкам вскрывает конверты с заявками на участие в день, во время и в месте, которые указаны в документации о проведении запроса предложений. Прием конвертов с заявками на участие в запросе предложений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4.5.2. Председатель комиссии по закупкам обязан объявить присутствующим непосредственно перед вскрытием конвертов с заявками о возможности подать, изменить или отозвать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4.5.3.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состояние каждого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поступившей заявки, присвоенный секретарем комиссии по закупкам при получении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почтовый адрес, контактный телефон каждого участника закупки, конверт с заявкой которого вскрывается;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наличие в заявке предусмотренных настоящим Положением и документацией о проведении запроса предложений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 наличие в заявке сведений и документов, на основании которых оцениваются и сопоставляются заявки на участие в запросе предложений, а также предложения участников по установленным в документации критериям оценки и сопоставления заявок из числа критериев, указанных в </w:t>
      </w:r>
      <w:hyperlink w:anchor="P839"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841"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 </w:t>
      </w:r>
      <w:hyperlink w:anchor="P844" w:history="1">
        <w:r w:rsidRPr="006E7C1C">
          <w:rPr>
            <w:rFonts w:ascii="Times New Roman" w:hAnsi="Times New Roman" w:cs="Times New Roman"/>
            <w:sz w:val="16"/>
            <w:szCs w:val="16"/>
          </w:rPr>
          <w:t>6 п. 4.3.3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4.5.4. Если на участие в запросе предложений не подано заявок либо подана одна заявка, запрос предложений признается несостоявшимся. Соответствующая информация вносится в протокол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4.5.5. Протокол вскрытия конвертов с заявками на участие в запросе предложений оформляется секретарем комиссии по закупкам и подписывается всеми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4.5.6. Комиссия по закупкам вправе осуществлять аудиозапись вскрытия конвертов с заявками на участие в запросе предложений. Любой участник закупки, присутствующий при вскрытии конвертов с заявками, вправе осуществлять аудио- и видеозапись процедуры, уведомив председателя комиссии по закупкам. В этом случае в протоколе вскрытия конвертов с заявками на участие в запросе предложений делается соответствующая отметка.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4.6. Порядок рассмотрения, оценки и сопоставления заявок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 Комиссия по закупкам в день и в месте, которые указаны в документации, приступает к рассмотрению, оценке и сопоставлению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4.6.2. Комиссия по закупкам рассматривает заявки на участие в запросе предложений на предмет их соответствия требованиям законодательства, настоящего Положения и документации о проведении запроса предложений. Оцениваются и сопоставляются только заявки, допущенные комиссией по результатам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4.6.3. Комиссия по закупкам при рассмотрении заявок на соответствие требованиям законодательства, настоящего Положения и документации о проведении запроса предложений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4.6.4. Заявки, допущенные к участию в запросе предложений, оцениваются и сопоставляются с целью выявить условия исполнения договора, наиболее удовлетворяющие потребностям Заказчика, в соответствии с критериями и порядком, которые установлены документацией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4.6.5. По результатам оценки и сопоставления заявок на участие в запросе предложений каждой заявке присваивается порядковый номер по степени уменьшения выгодности предложенных участником условий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Заявке на участие, которая содержит лучшие условия исполнения договора, присваивается первый номер. Если несколько заявок содержат одинаковые условия исполнения договора, меньший порядковый номер присваивается заявке, которая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4.6.6. По результатам оценки и сопоставления заявок, допущенных к участию в запросе предложений, комиссия по закупкам на основании установленных критериев выбирает победителя запроса предложений, заявке которого присваивается первый номер, а также участника, заявке которого присваивается второй номер.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4.6.7. Протокол рассмотрения, оценки и сопоставления заявок оформляется секретарем комиссии по закупкам и подписывается всеми присутствующими членами комиссии по закупкам в день окончания рассмотрения, оценки и сопоставления заявок 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4.6.8. Если к участию в запросе предложений не был допущен ни один участник либо был допущен только один участник, запрос предложений признается несостоявшимся. Соответствующая информация вносится в протокол рассмотрения, оценки и сопоставления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4.6.9. Протокол рассмотрения, оценки и сопоставления заявок на участие в запросе предложений должен содержать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2) наименование предмета и номер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запроса предложений, заявки которых были рассмотрены, с указанием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решение о допуске заявок участников закупки к оценке и сопоставлению или об отказе в допуске с обоснованием такого отказа, сведения о решении каждого члена комиссии о допуске или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(для юридических лиц), фамилии, имени, отчества (для физических лиц), ИНН/КПП/ОГРН/ОГРНИП (при наличии), места нахождения, почтовые адреса, контактные телефоны победителя запроса предложений, а также участника, заявке которого присвоен второй номер, сведения о решении каждого члена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4.6.10. Протокол рассмотрения, оценки и сопоставления заявок на участие в запросе предложений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Данный протокол составляется в одном экземпляре, который хранится у Заказчика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4.6.11. По результатам запроса предложений Заказчик заключает договор с победителем в порядке, установленном в </w:t>
      </w:r>
      <w:hyperlink w:anchor="P460" w:history="1">
        <w:r w:rsidRPr="006E7C1C">
          <w:rPr>
            <w:rFonts w:ascii="Times New Roman" w:hAnsi="Times New Roman" w:cs="Times New Roman"/>
            <w:sz w:val="16"/>
            <w:szCs w:val="16"/>
          </w:rPr>
          <w:t>п. 1.11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4.6.12. Протоколы, составленные в ходе проведения запроса предложений, а также по его итогам, заявки на участие, а также изменения в них, извещение о проведении запроса предложений, документация о проведении запроса предложений, изменения, внесенные в документацию, разъяснения документации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4.6.13. Если Заказчик при проведении запроса предложений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 Закупка путем проведения открытого запроса котировок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5.1. Открытый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5.1.1. Открытый запрос котировок (далее - запрос котировок) - открытая конкурентная процедура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5.1.2. Запрос котировок может проводиться, если начальная (максимальная) цена договора не превышает 500 тыс. руб.</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необходимости осуществить срочную закупку товаров, работ, услуг с начальной (максимальной) ценой до 5 млн руб. заказчик вправе принять решение о проведении запроса котировок, когда невозможно провести аукцион из-за длительности процедуры.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5.1.3. Победителем признается соответствующий требованиям извещения о закупке участник запроса котировок, предложивший наиболее низкую цену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5.1.4. При проведении запроса котировок Заказчик не составляет документацию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5.1.5. Заказчик размещает в ЕИС извещение о проведении запроса котировок не менее чем за пять рабочих дней до дня окончания срока подачи заявок на участие, установленного в извещении, за исключением случаев, когда сведения о закупке не подлежат размещению в ЕИС в соответствии с п. 1.4.10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5.2. Извещение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5.2.1. В извещение о проведении запроса котировок должны быть включены сведения, указанные в </w:t>
      </w:r>
      <w:hyperlink w:anchor="P345" w:history="1">
        <w:r w:rsidRPr="006E7C1C">
          <w:rPr>
            <w:rFonts w:ascii="Times New Roman" w:hAnsi="Times New Roman" w:cs="Times New Roman"/>
            <w:sz w:val="16"/>
            <w:szCs w:val="16"/>
          </w:rPr>
          <w:t>п. п. 1.8.2</w:t>
        </w:r>
      </w:hyperlink>
      <w:r w:rsidRPr="006E7C1C">
        <w:rPr>
          <w:rFonts w:ascii="Times New Roman" w:hAnsi="Times New Roman" w:cs="Times New Roman"/>
          <w:sz w:val="16"/>
          <w:szCs w:val="16"/>
        </w:rPr>
        <w:t xml:space="preserve">, </w:t>
      </w:r>
      <w:hyperlink w:anchor="P382" w:history="1">
        <w:r w:rsidRPr="006E7C1C">
          <w:rPr>
            <w:rFonts w:ascii="Times New Roman" w:hAnsi="Times New Roman" w:cs="Times New Roman"/>
            <w:sz w:val="16"/>
            <w:szCs w:val="16"/>
          </w:rPr>
          <w:t>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проведении запроса котировок должен прилагаться проект договора, являющийся неотъемлемой частью извещения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5.2.2. Изменения, внесенные в извещение о проведении запроса котировок, размещаются Заказчиком в ЕИС не позднее трех дней со дня принятия решения об их внесении.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запросе котировок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946" w:history="1">
        <w:r w:rsidRPr="006E7C1C">
          <w:rPr>
            <w:rFonts w:ascii="Times New Roman" w:hAnsi="Times New Roman" w:cs="Times New Roman"/>
            <w:sz w:val="16"/>
            <w:szCs w:val="16"/>
          </w:rPr>
          <w:t>п. 5.1.5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5.3. Порядок подачи заявок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5.3.1. Заявка на участие в запросе котировок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ИНН/КПП/ОГРН,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ИНН/ОГРНИП (при наличии), паспортные данные, место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участника закупок (при наличии)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на день подачи конверта с заявкой деятельность участника закупки не приостановлена в порядке, предусмотренном Кодексом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157"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158"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10) документы (их копии), подтверждающие соответствие участника запроса котировок требованиям законодательства РФ и извещения о </w:t>
      </w:r>
      <w:r w:rsidRPr="006E7C1C">
        <w:rPr>
          <w:rFonts w:ascii="Times New Roman" w:hAnsi="Times New Roman" w:cs="Times New Roman"/>
          <w:sz w:val="16"/>
          <w:szCs w:val="16"/>
        </w:rPr>
        <w:lastRenderedPageBreak/>
        <w:t>проведении запроса котировок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извещением о проведении запроса котировок.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обязательство участника запроса котировок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предоставлении таких сведений было установлено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согласие на поставку товаров, выполнение работ, оказание услуг в соответствии с условиями, установленными извещением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иные документы в соответствии с требованиями настоящего Положения и извещением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5.3.2. Заявка на участие в запросе котировок может включать дополнительные документы, подтверждающие соответствие участника закупки и (или) товара, работы, услуги требованиям, которые установлены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5.3.3. Заявка на участие в запросе котировок должна включать опись входящих в ее состав документов. Все листы заявки на участие должны быть прошиты и пронумерованы. Она должна быть скреплена печатью участника запроса котировок (при наличии) и подписана участником или лицом, им уполномоченным. Соблюдением указанных требований участник запроса котировок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котировок,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запроса котировок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5.3.4. Участник запроса котировок имеет право подать только одну заявку на участие. Он вправе изменить или отозвать поданную заявку в любой момент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5.3.5. Участник запроса котировок может подать конверт с заявкой на участие лично либо направить его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5.3.6. Каждый конверт с заявкой на участие в запросе котировок,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повреждений, признаков вскрытия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 По требованию участника секретарь комиссии выдает расписку в получении конверта с заявкой с указанием даты и времени ее получения, регистрационного номера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5.3.7. Прием заявок на участие в запросе котировок прекращается непосредственно перед вскрытием конвертов с такими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5.3.8.  Заявки на участие в запросе котировок,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center"/>
        <w:rPr>
          <w:rFonts w:ascii="Times New Roman" w:hAnsi="Times New Roman" w:cs="Times New Roman"/>
          <w:sz w:val="16"/>
          <w:szCs w:val="16"/>
        </w:rPr>
      </w:pP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5.4. Порядок вскрытия конвертов, рассмотрения 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оценки заявок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5.4.1. Председатель комиссии по закупкам вскрывает конверты с заявками в день, время и в месте, которые указаны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5.4.2. При вскрытии конвертов с заявками председатель комиссии по закупкам объявляет, а секретарь комиссии по закупкам заносит в протокол рассмотрения и оценки заявок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информацию о состоянии каждого конверта с заявкой: наличие либо отсутствие повреждений, признаков вскрытия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заявки, присвоенный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почтовый адрес, контактный телефон каждого участника запроса котировок, конверт с заявкой которого вскрывается, а также дату и время поступления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сведения о наличии в заявке предусмотренных настоящим Положением и извещением о проведении запроса котировок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предложение участника, признанного победителем, о цене договора, предложение о цене договора, следующее после предложенного победителем, и предложения о цене договора остальных участников запроса котировок, подавших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сведения об участниках, которым отказано в допуске, с обоснованием отказа и сведения о решении каждого члена комиссии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5.4.3. Комиссия по закупкам рассматривает заявки на участие в запросе котировок на предмет их соответствия требованиям законодательства, настоящего Положения и извещения о проведении запроса котировок. Оцениваются только заявки, допущенные комиссией по результатам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Комиссия по закупкам при рассмотрении заявок на соответствие требованиям законодательства, настоящего Положения и извещения о проведении запроса котировок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5.4.4. Победителем запроса котировок признается участник, предложивший наименьшую цену договора. При наличии двух заявок с одинаково низкой ценой победителем признается участник, чья заявка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5.4.5. Протокол рассмотрения и оценки заявок оформляется секретарем комиссии по закупкам и подписывается всеми присутствующими членами комиссии по закупкам. Указанный протокол размещается в ЕИС не позднее чем через три дня после его подписания. Протокол составляется в одном экземпляре, который хранится у Заказчика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5.4.6. Комиссия по закупкам вправе осуществлять аудиозапись вскрытия конвертов с заявками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5.4.7. По результатам запроса котировок Заказчик заключает договор с победителем в порядке, установленном в </w:t>
      </w:r>
      <w:hyperlink w:anchor="P460" w:history="1">
        <w:r w:rsidRPr="006E7C1C">
          <w:rPr>
            <w:rFonts w:ascii="Times New Roman" w:hAnsi="Times New Roman" w:cs="Times New Roman"/>
            <w:sz w:val="16"/>
            <w:szCs w:val="16"/>
          </w:rPr>
          <w:t>п. 1.11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5.4.8. Если по окончании срока подачи заявок на участие в запросе котировок подана только одна заявка или не подано ни одной, запрос котировок признается несостоявшимся. Если к участию в запросе котировок не был допущен ни один участник либо был допущен только один участник, запрос котировок признается несостоявшимся. Соответствующая информация вносится в протокол рассмотрения и оценки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5.4.9. Протокол, составленный по итогам проведения запроса котировок, заявки на участие, а также изменения в них, извещение о проведении запроса котировок, изменения, внесенные в извещение, разъяснения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5.4.10. Если Заказчик при проведении запроса котировок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производится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6. Закупка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6.1. Заказчик вправе провести любую конкурентную процедуру закупки (конкурс, аукцион, запрос предложений, запрос котировок) в </w:t>
      </w:r>
      <w:r w:rsidRPr="006E7C1C">
        <w:rPr>
          <w:rFonts w:ascii="Times New Roman" w:hAnsi="Times New Roman" w:cs="Times New Roman"/>
          <w:sz w:val="16"/>
          <w:szCs w:val="16"/>
        </w:rPr>
        <w:lastRenderedPageBreak/>
        <w:t>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6.2. При проведении закупки в электронной форме Заказчик размещает информацию о закупке в ЕИС и на электронной площадке.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6.3. Порядок проведения конкурентной закупки в электронной форме регулируется </w:t>
      </w:r>
      <w:hyperlink r:id="rId159"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Закона N 223-ФЗ, настоящим Положением в части, не противоречащей указанной норме, регламентам, правилам проведения процедур, установленным оператором электронной площадки и соглашением, заключенным между Заказчиком и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6.4. По результатам проведения процедуры закупки в электронной форме Заказчик и победитель закупки заключают договор в электронной форме с использованием программно-аппаратных средств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6.5. При осуществлении конкурентной закупки в электронной форме оператор электронной площадки обеспечивает: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размещение в ЕИС таких разъяснений;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подачу заявок на участие в конкурентной закупке в электронной форме, окончательных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предоставление комиссии по закупкам доступа к указанным заявкам;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сопоставление ценовых предложений, дополнительных ценовых предложений участников конкурентной закупки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формирование проектов протоколов, составляемых в соответствии с </w:t>
      </w:r>
      <w:hyperlink r:id="rId160"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6.6. Участнику конкурентной закупки в электронной форме для участия в ней необходимо получить аккредитацию на электронной площадке в порядке, установленном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6.7. Обмен между участником конкурентной закупки в электронной форме, Заказчиком и оператором электронной площадки информацией, связанной с получением аккредитации на электронной площадке, проведением конкурентной закупки в электронной форме, осуществляется на электронной площадке в форме электронных документов, которые должны быть подписаны электронной подписью лица, имеющего право действовать от имени соответственно участника такой закупки, Заказчика, оператора электронной площадки.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7. Закупка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7.1. Закупка у единственного поставщика осуществляется Заказчиком, если: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необходимо закупить товары (работы, услуги) стоимостью не более 600 тыс. руб., включая НДС;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требуется закупить товары (работы, услуги), которые могут быть поставлены (выполнены, оказаны) только конкретным поставщиком (подрядчиком, исполнителем) и равноценная замена которых невозможна, или необходимо заключить договоры с субъектами естественных монополий;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нужно провести дополнительную закупку товаров или закупку товаров, необходимых для обслуживания, ремонта и (или) обеспечения бесперебойной работы ранее приобретенных товаров, а также товаров, работ и услуг, которые связаны с их обслуживанием и сопровождением;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требуется закупить товары (работы, услуги) с целью обеспечить участие Заказчика в выставке, конференции, семинаре, стажировке;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возникла срочная потребность в закупаемых товарах (работах, услугах) и применить другие способы закупки невозможно из-за отсутствия времени, необходимого для их проведения,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возникли чрезвычайные обстоятельства (авария, иная чрезвычайная ситуация природного или техногенного характера, обстоятельства непреодолимой силы);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уполномоченный орган отменил результаты закупки, проведенной конкурентным способом (в ситуации, когда повторное проведение закупки конкурентным способом невозможно);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расторгнут неисполненный договор и необходимо завершить его исполнение, но невозможно провести конкурентную процедуру закупки с учетом требуемых сроков исполнения;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процедура закупки признана несостоявшейся: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а) не подано (не допущено к участию) ни одной заявки. В данных случаях заказчик вправе самостоятельно определить поставщика (подрядчика, исполнителя), при этом, условия исполнения договора не могут быть изменены относительно условий, указанных в документации на закупку;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подана (допущена к участию) единственная заявка. В данном случае договор заключается на условиях, предусмотренных документацией о закупке и по цене, предложенной единственным участником, в случае, если предложенная цена не превышает начальную (максимальную) цену договора или не равна нулю;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возникла потребность в услугах по предоставлению банковской гарантии в обеспечение исполнения обязательств по договору с третьим лицом;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Заказчик является исполнителем по договору и в процессе его исполнения возникла потребность в товарах (работах, услугах), но проводить конкурентную процедуру нецелесообразно из-за отсутствия времени либо исходя из условий такого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закупаются коммунальные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осуществляется подключение (присоединение) к сетям инженерно-технического обеспечения;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закупаются услуги по техническому и санитарному содержанию помещений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закупаются услуги  мобильной связи, услуги по предоставлению доступа к информационно-коммуникационной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закупаются услуги государственных организаций, корпораций, компаний, учреждений и фондов, а также подведомственных им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закупаются услуги по регулируемым в соответствии с законодательством РФ ценам (тарифам);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 заключается договор (соглашение) с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16) закупаются услуги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 осуществляется закупка на проведение авторами проекта технического и авторского надзора за проведением работ по сохранению объекта культурного наследия (памятника истории и культуры) народов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 осуществляется закупка на приобретение исключительного права либо на предоставление права использования в отношении интеллектуальной собственности для нужд Заказчика, обусловленных производственной необходимостью, если единственному поставщику принадлежит исключительное право на интеллектуальную собственность или право ее использования, предоставленное на основании лицензионного договора с правом предоставлять сублицензии.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 осуществляется закупка услуг, связанных с направлением работника в служебную командировку, а также с участием в проведении фестивалей, концертов, представлений и подобных культурных мероприятий (в том числе гастролей), в том числе проезд к месту служебной командировки и обратно, гостиничное обслуживание или наем жилого помещения, транспортное обслуживание, обеспечение питания, услуг связи и прочие сопутствующие расходы;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20) закупка товара, включенного в Приложение к ПП №2013 от 03.12.2020 «О минимальной доле закупок товаров российского происхождения».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7.2. Решение о цене товаров, работ, услуг, закупаемых у единственного поставщика, принимает руководитель Заказчика или уполномоченное им лицо.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7.3. Информация о закупке у единственного поставщика размещается в ЕИС в порядке, определенном в </w:t>
      </w:r>
      <w:hyperlink r:id="rId161" w:history="1">
        <w:r w:rsidRPr="006E7C1C">
          <w:rPr>
            <w:rFonts w:ascii="Times New Roman" w:hAnsi="Times New Roman" w:cs="Times New Roman"/>
            <w:sz w:val="16"/>
            <w:szCs w:val="16"/>
          </w:rPr>
          <w:t>Законе</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7.4. Извещение и документация о закупке у единственного поставщика (вместе с проектом договора) размещаются в ЕИС до заключения договора с единственным поставщиком.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7.5. Извещение о закупке у единственного поставщика является неотъемлемой частью документации о закупке. Сведения в извещении должны соответствовать сведениям, содержащимся в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в указанном пункте, в извещении в соответствующем разделе указывается "не установлено", "не взимается", "не предоставляется"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проведении закупки у единственного поставщика должен прилагаться проект договора, являющийся неотъемлемой частью извещения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7.6. Документация о закупке у единственного поставщика должна содержать сведения, установленные в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7.7. Для проведения закупки у единственного поставщика собирается закупочная комиссия, за исключением закупки стоимостью не более 100 тыс. руб., включая НДС.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7.8. Протокол проведения закупки у единственного поставщика, за исключением закупки стоимостью не более 100 тыс. руб., включая НДС, оформляется секретарем комиссии и подписывается всеми присутствующими членами комиссии по закупкам. Такой протокол размещается в ЕИС в день размещения извещения и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7.9. В протоколе проведения закупки у единственного поставщика указываются: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дата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закупки (закупка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предмет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цена договора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w:t>
      </w:r>
      <w:hyperlink w:anchor="P1034" w:history="1">
        <w:r w:rsidRPr="006E7C1C">
          <w:rPr>
            <w:rFonts w:ascii="Times New Roman" w:hAnsi="Times New Roman" w:cs="Times New Roman"/>
            <w:sz w:val="16"/>
            <w:szCs w:val="16"/>
          </w:rPr>
          <w:t>п. 7.1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 Закупки у СМСП и самозанятых</w:t>
      </w:r>
    </w:p>
    <w:p w:rsidR="003F4F8C" w:rsidRPr="006E7C1C" w:rsidRDefault="003F4F8C" w:rsidP="006E7C1C">
      <w:pPr>
        <w:spacing w:after="0" w:line="240" w:lineRule="auto"/>
        <w:jc w:val="center"/>
        <w:rPr>
          <w:rFonts w:ascii="Times New Roman" w:hAnsi="Times New Roman" w:cs="Times New Roman"/>
          <w:sz w:val="16"/>
          <w:szCs w:val="16"/>
        </w:rPr>
      </w:pPr>
      <w:r w:rsidRPr="006E7C1C">
        <w:rPr>
          <w:rFonts w:ascii="Times New Roman" w:hAnsi="Times New Roman" w:cs="Times New Roman"/>
          <w:sz w:val="16"/>
          <w:szCs w:val="16"/>
        </w:rPr>
        <w:t>8.1. Общие условия закупки у СМСП и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 Заказчик осуществляет закупки у СМСП и самозанятых в соответствии с настоящим Положением с учетом требований Постановления Правительства РФ N 1352.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8.1.2. Закупки у СМСП и самозанятых осуществляются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Их участниками могут быть:</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любые лица, указанные в ч. 5 ст. 3 Закона N 223-ФЗ, в том числе СМСП и самозанятые;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только СМСП и самозанятые;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лица, в отношении которых документацией о закупке установлено требование о привлечении к исполнению договора субподрядчиков (соисполнителей) из числа СМСП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8.1.3. Закупки, участниками которых могут являться исключительно СМСП и самозанятые, проводятся, только если их предмет включен в утвержденный и размещенный в ЕИС и на сайте Заказчика перечень товаров, работ, услуг, закупки которых осуществляются у СМСП (далее - перечень). 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8.1.4. Если предмет закупки (товар, работы, услуги) включен в перечень и начальная (максимальная) цена договора не превышает 200 млн руб., закупка осуществляется только у СМСП и самозанятых (пп. 2 п. 8.1.2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8.1.5. Если предмет закупки (товар, работы, услуги) включен в перечень и начальная (максимальная) цена договора более 200 млн руб., но не превышает 800 млн руб., круг участников закупки определяется любым из способов, указанных в п. 8.1.2 настоящего Положения, по усмотрению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8.1.6. Если начальная (максимальная) цена договора превышает 800 млн руб., то Заказчик проводит закупку, участниками которой могут являться любые лица, указанные в ч. 5 ст. 3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8.1.7. При осуществлении закупки в соответствии с пп. 2 п. 8.1.2 настоящего Положения Заказчик устанавливает требование о том, что участник закупки должен являться СМСП или самозанятым.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8.1.8. При осуществлении закупки в соответствии с пп. 3 п. 8.1.2 настоящего Положения Заказчик устанавливает требование о том, что привлекаемый участником закупки субподрядчик (соисполнитель) должен быть из числа СМСП или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8.1.9. Протокол, составленный 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должен соответствовать требованиям, указанным в ч. 13 ст. 3.2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8.1.10. Протокол, составленный по итогам осуществления закупки, должен соответствовать требованиям, указанным в ч. 14 ст. 3.2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8.1.11. Договор заключается на условиях, которые предусмотрены проектом договора, извещением, документацией о закупке и заявкой участника закупки, с которым заключается договор.</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Договор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8.1.12. При наличии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8.2. Особенности проведения закупок,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участниками которых являются только СМСП и самозанятые.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8.2.1. При осуществлении закупки в соответствии с </w:t>
      </w:r>
      <w:hyperlink w:anchor="P1092" w:history="1">
        <w:r w:rsidRPr="006E7C1C">
          <w:rPr>
            <w:rFonts w:ascii="Times New Roman" w:hAnsi="Times New Roman" w:cs="Times New Roman"/>
            <w:sz w:val="16"/>
            <w:szCs w:val="16"/>
          </w:rPr>
          <w:t>пп. 2 п. 8.1.2</w:t>
        </w:r>
      </w:hyperlink>
      <w:r w:rsidRPr="006E7C1C">
        <w:rPr>
          <w:rFonts w:ascii="Times New Roman" w:hAnsi="Times New Roman" w:cs="Times New Roman"/>
          <w:sz w:val="16"/>
          <w:szCs w:val="16"/>
        </w:rPr>
        <w:t xml:space="preserve"> настоящего Положения в извещении и документации о закупке указывается, что участниками такой закупки могут быть только СМСП и самозанятые. При этом в документации о закупке устанавливается следующее требование: </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должен являться субъектом малого или среднего предпринимательства либо физическим лицом, не зарегистрированным в качестве индивидуального предпринимателя и применяющим специальный налоговый режим "Налог на профессиональный доход".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Принадлежность участника закупки к субъектам малого и среднего предпринимательства подтверждается наличием соответствующей информации в едином реестре субъектов малого и среднего предпринимательства. Информацию и документы, которые свидетельствуют о данном статусе, представлять не требуется.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Применение физическим лицом, не зарегистрированным в качестве индивидуального предпринимателя, специального налогового режима "Налог на профессиональный доход" подтверждается наличием соответствующей информации на сайте ФНС России. Информацию и документы, которые свидетельствуют о постановке на учет в качестве плательщика НПД, представлять не требуется.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8.2.2. Обеспечение заявки на участие в закупке не может превышать размер, установленный </w:t>
      </w:r>
      <w:hyperlink r:id="rId162" w:history="1">
        <w:r w:rsidRPr="006E7C1C">
          <w:rPr>
            <w:rFonts w:ascii="Times New Roman" w:hAnsi="Times New Roman" w:cs="Times New Roman"/>
            <w:sz w:val="16"/>
            <w:szCs w:val="16"/>
          </w:rPr>
          <w:t>п. 23</w:t>
        </w:r>
      </w:hyperlink>
      <w:r w:rsidRPr="006E7C1C">
        <w:rPr>
          <w:rFonts w:ascii="Times New Roman" w:hAnsi="Times New Roman" w:cs="Times New Roman"/>
          <w:sz w:val="16"/>
          <w:szCs w:val="16"/>
        </w:rPr>
        <w:t xml:space="preserve"> Положения об особенностях участия СМСП в закупках, если требование об обеспечении заявки предусмотрено в извещении о проведении закупки, документации о закупке в соответствии с </w:t>
      </w:r>
      <w:hyperlink w:anchor="P370" w:history="1">
        <w:r w:rsidRPr="006E7C1C">
          <w:rPr>
            <w:rFonts w:ascii="Times New Roman" w:hAnsi="Times New Roman" w:cs="Times New Roman"/>
            <w:sz w:val="16"/>
            <w:szCs w:val="16"/>
          </w:rPr>
          <w:t>п. 1.8.6</w:t>
        </w:r>
      </w:hyperlink>
      <w:r w:rsidRPr="006E7C1C">
        <w:rPr>
          <w:rFonts w:ascii="Times New Roman" w:hAnsi="Times New Roman" w:cs="Times New Roman"/>
          <w:sz w:val="16"/>
          <w:szCs w:val="16"/>
        </w:rPr>
        <w:t xml:space="preserve"> настоящего Положения. Обеспечение заявки в рассматриваемом случае может предоставляться по выбору участника такой закупки путем внесения денежных средств согласно </w:t>
      </w:r>
      <w:hyperlink r:id="rId163" w:history="1">
        <w:r w:rsidRPr="006E7C1C">
          <w:rPr>
            <w:rFonts w:ascii="Times New Roman" w:hAnsi="Times New Roman" w:cs="Times New Roman"/>
            <w:sz w:val="16"/>
            <w:szCs w:val="16"/>
          </w:rPr>
          <w:t>ст. 3.4</w:t>
        </w:r>
      </w:hyperlink>
      <w:r w:rsidRPr="006E7C1C">
        <w:rPr>
          <w:rFonts w:ascii="Times New Roman" w:hAnsi="Times New Roman" w:cs="Times New Roman"/>
          <w:sz w:val="16"/>
          <w:szCs w:val="16"/>
        </w:rPr>
        <w:t xml:space="preserve"> Закона N 223-ФЗ или предоставления банковской гарантии.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8.2.3. Заказчик при осуществлении закупки в соответствии с пп. 2 п. 8.1.2 настоящего Положения размещает в ЕИС извещения о проведении: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конкурса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аукциона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запроса предложений в электронной форме - не менее чем за пять рабочих дней до дня проведения такого запроса предложений. При этом начальная (максимальная) цена договора не должна превышать 15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запроса котировок в электронной форме - не менее чем за четыре рабочих дня до дня истечения срока подачи заявок. При этом начальная </w:t>
      </w:r>
      <w:r w:rsidRPr="006E7C1C">
        <w:rPr>
          <w:rFonts w:ascii="Times New Roman" w:hAnsi="Times New Roman" w:cs="Times New Roman"/>
          <w:sz w:val="16"/>
          <w:szCs w:val="16"/>
        </w:rPr>
        <w:lastRenderedPageBreak/>
        <w:t xml:space="preserve">(максимальная) цена договора не должна превышать 7 млн руб.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8.2.4. Перечень информации и документов, которые заказчик вправе потребовать представить для участия в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наименование, фирменное наименование (при наличии), адрес юрлица в пределах его места нахождения, учредительный документ, если участником является юрлицо;</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фамилия, имя, отчество (при наличии), паспортные данные, адрес места жительства физлица, зарегистрированного в качестве ИП, если участником является ИП;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ИНН участника закупки или его аналог согласно законодательству иностранного государства (для иностранного лица);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ИНН (при наличии) учредителей, членов коллегиального исполнительного органа, лица, исполняющего функции единоличного исполнительного органа, если участником закупки является юрлицо, или аналог ИНН таких лиц согласно законодательству иностранного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копия документа, подтверждающего полномочия лица действовать от имени участника закупки. Исключение составляют случаи, когда заявка подписана: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индивидуальным предпринимателем, если участником является он сам;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лицом, указанным в ЕГРЮЛ в качестве лица, имеющего право без доверенности действовать от имени юрлица, если участником является юрлицо;</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6) копии документов, которые подтверждают соответствие участника установленным согласно законодательству требованиям к поставщику, подрядчику, исполнителю. Эти документы не нужны, если необходимая информация и документы есть в открытых и общедоступных госреестрах в сети Интернет. В таком случае соответствие указанным требованиям достаточно задекларировать, указав адреса сайта или его страницы, где размещены данные сведения;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копия решения о согласии на совершение крупной сделки или о ее последующем одобрении, если его наличие необходимо по законодательству РФ и для участника закупки заключение по итогам закупки договора либо предоставление обеспечения заявки, обеспечения исполнения договора является крупной сделкой;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 информация и документы об обеспечении заявки (при наличии соответствующего требования):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реквизиты специального банковского счета участника закупки, если в обеспечение заявки вносятся денежные средства;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банковская гарантия или ее копия, если она предоставляется в качестве обеспечения заявки;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9) декларация, предусмотренная п. 8.2.5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10) предложение участника в отношении предмета закупки;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11) копии документов, которые подтверждают соответствие товара, работы или услуги требованиям, установленным по законодательству РФ, если перечень таких документов указан в документации о закупке. Требование представить такие документы не устанавливается, если согласно законодательству РФ они передаются вместе с товаром;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12) наименование страны происхождения товара (в том числе поставляемого при выполнении работ, оказании услуг), а также подтверждающий эту страну документ, предусмотренный правительственным актом, принятым в соответствии с п. 1 ч. 8 ст. 3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13) предложение о цене договора (единицы товара, работы, услуги), за исключением проведения аукциона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8.2.5. На дату подачи заявки декларация должна подтверждать в отношении участника закупки следующее: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не проводится ликвидация (в отношении участника закупки - юрлица) и нет решения арбитражного суда о признании участника несостоятельным (банкротом);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не приостановлена его деятельность в порядке, установленном КоАП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 прошедший календарный год отсутствует недоимка по налогам, сборам, задолженность по иным обязательным платежам в бюджеты бюджетной системы РФ, размер которой превышает 25% балансовой стоимости активов по данным бухгалтерской (финансовой) отчетности за последний отчетный период. Исключением являются суммы, на которые предоставлены отсрочка, рассрочка, инвестиционный налоговый кредит, которые реструктурированы,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Если участник подал заявление об обжаловании указанной недоимки, задолженности и решение по заявлению на дату рассмотрения заявки на участие в закупке еще не принято, участник считается соответствующим установленному требованию;</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у ИП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юрлица отсутствует непогашенная или неснятая судимость за преступления в сфере экономики и (или) преступления, предусмотренные ст. ст. 289, 290, 291, 291.1 УК РФ. Также к этим физлицам не применено наказание в виде лишения права заниматься определенной деятельностью или занимать определенные должности, которые связаны с поставкой товара, выполнением работы, оказанием услуги, являющихся предметом закупки, и административное наказание в виде дисквалификации;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юрлицо не привлекалось в течение двух лет до подачи заявки к ответственности по ст. 19.28 КоАП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6) участник соответствует установленным в документации о закупке требованиям законодательства РФ к лицам, осуществляющим поставку товара, выполнение работы, оказание услуги, являющихся предметом закупки, если подтверждающие информация и документы есть в открытых и общедоступных госреестрах в сети Интернет (с указанием адреса сайта или его страницы, где размещены эти сведения);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участник обладает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 он обладает правами использования результата интеллектуальной деятельности, если такой результат используется при исполнении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8.2.6. При проведении конкурса в электронной форме и запроса предложений в электронной форме к участникам закупки, к предлагаемым ими товарам, работам, услугам, к условиям исполнения договора могут быть установлены критерии и порядок оценки и сопоставления заявок. В этом случае в документацию о закупке включается указание на информацию и документы, которые участник должен представить в заявке для такой оценки. Их непредставление не является основанием для отклонения заявки.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8.2.7. Не допускается требовать от участника представить в заявке информацию и документы, не предусмотренные п. п. 8.2.4, 8.2.6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8.2.8. При проведении аукциона в электронной форме и запроса котировок в электронной форме нельзя устанавливать критерии и порядок оценки заявок, предусмотренные п. 8.2.6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8.2.9. Заявка на участие в конкурсе в электронной форме, запросе предложений в электронной форме должна состоять из двух частей и предложения участника закупки о цене договора (единицы товара,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Первая часть заявки должна содержать предложение в отношении предмета закупки, а также информацию и документы для оценки заявки по критериям, применяемым к товару (работе, услуге), условиям исполнения договора (при установлении таких критериев).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Вторая часть заявки должна содержать информацию и документы, предусмотренные пп. 1 - 9, 11 и 12 п. 8.2.4 настоящего Положения, а также информацию и документы, необходимые для оценки заявок по критериям, применяемым к участникам закупки (при установлении таких критериев).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8.2.10. Заявка на участие в аукционе в электронной форме должна состоять из двух частей. Первая часть должна содержать предложение в отношении предмета закупки, вторая - информацию и документы, предусмотренные пп. 1 - 9, 11 и 12 п. 8.2.4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8.2.11. Информация и документы, предусмотренные п. п. 8.2.9, 8.2.10 настоящего Положения, должны содержаться в заявке, если в соответствии с п. 8.2.4 настоящего Положения установлена обязанность их представления.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8.2.12. Заявка на участие в запросе котировок в электронной форме должна содержать информацию и документы, предусмотренные п. 8.2.4 настоящего Положения, в случае установления заказчиком обязанности их представления.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8.2.13. Если в первой части заявки на участие в конкурсе в электронной форме, аукционе в электронной форме, запросе предложений в электронной форме содержатся сведения об участнике и (или) о ценовом предложении, заявка отклоняется.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8.2.14. Заказчик принимает решение об отказе в допуске к участию в закупке или об отказе от заключения договора, если: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на сайте ФНС России отсутствует информация о применении участником закупки специального налогового режима "Налог на профессиональный доход";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информация об участнике закупки отсутствует в Реестре СМСП.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8.2.15. Заказчик вправе провести закупку в общем порядке (без учета особенностей, установленных разд. 8 настоящего Положения), если по </w:t>
      </w:r>
      <w:r w:rsidRPr="006E7C1C">
        <w:rPr>
          <w:rFonts w:ascii="Times New Roman" w:hAnsi="Times New Roman" w:cs="Times New Roman"/>
          <w:sz w:val="16"/>
          <w:szCs w:val="16"/>
        </w:rPr>
        <w:lastRenderedPageBreak/>
        <w:t>окончании срока приема заявок на участие в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СМСП и самозанятые не подали заявки на участие в такой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заявки всех участников (единственного участника) закупки отозваны или не соответствуют требованиям, предусмотренным документацией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Заказчик в порядке, установленном настоящим Положением, принял решение (за исключением случая осуществления конкурентной закупки) не заключать договор по итогам закупки.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8.3. Особенности проведения закупок с требованием</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 привлечении субподрядчиков (соисполнителей) из числа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8.3.1. При осуществлении закупки в соответствии с </w:t>
      </w:r>
      <w:hyperlink w:anchor="P1093" w:history="1">
        <w:r w:rsidRPr="006E7C1C">
          <w:rPr>
            <w:rFonts w:ascii="Times New Roman" w:hAnsi="Times New Roman" w:cs="Times New Roman"/>
            <w:sz w:val="16"/>
            <w:szCs w:val="16"/>
          </w:rPr>
          <w:t>пп. 3 п. 8.1.2</w:t>
        </w:r>
      </w:hyperlink>
      <w:r w:rsidRPr="006E7C1C">
        <w:rPr>
          <w:rFonts w:ascii="Times New Roman" w:hAnsi="Times New Roman" w:cs="Times New Roman"/>
          <w:sz w:val="16"/>
          <w:szCs w:val="16"/>
        </w:rPr>
        <w:t xml:space="preserve"> настоящего Положения Заказчик устанавливает: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в извещении, документации и проекте договора - требование к участникам закупки о привлечении к исполнению договора субподрядчиков (соисполнителей) из числа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 документации о закупке (извещении о проведении запроса котировок) - требование о представлении участниками в составе заявки на участие в закупке плана привлечения субподрядчиков (соисполнителей) из числа СМСП (самозанятых), а также требования к такому плану в соответствии с </w:t>
      </w:r>
      <w:hyperlink r:id="rId164" w:history="1">
        <w:r w:rsidRPr="006E7C1C">
          <w:rPr>
            <w:rFonts w:ascii="Times New Roman" w:hAnsi="Times New Roman" w:cs="Times New Roman"/>
            <w:sz w:val="16"/>
            <w:szCs w:val="16"/>
          </w:rPr>
          <w:t>п. 30</w:t>
        </w:r>
      </w:hyperlink>
      <w:r w:rsidRPr="006E7C1C">
        <w:rPr>
          <w:rFonts w:ascii="Times New Roman" w:hAnsi="Times New Roman" w:cs="Times New Roman"/>
          <w:sz w:val="16"/>
          <w:szCs w:val="16"/>
        </w:rPr>
        <w:t xml:space="preserve"> Положения об особенностях участия СМСП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8.3.2. Заявка на участие в закупке должна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план привлечения к исполнению договора субподрядчиков (соисполнителей) из числа СМСП (самозанятых), составленный в соответствии с требованиями, установленными в документации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8.3.3. Заказчик принимает решение об отказе в допуске к участию в закупке или об отказе от заключения договора, если: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информация о привлекаемом участником закупки субподрядчике (соисполнителе) из числа СМСП отсутствует в Реестре СМСП;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на сайте ФНС России отсутствует информация о том, что привлекаемый участником закупки субподрядчик (соисполнитель) из числа самозанятых применяет специальный налоговый режим "Налог на профессиональный доход".</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8.4. Особенности заключения</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и исполнения договора при закупках у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8.4.1. При осуществлении закупки в соответствии с </w:t>
      </w:r>
      <w:hyperlink w:anchor="P1109" w:history="1">
        <w:r w:rsidRPr="006E7C1C">
          <w:rPr>
            <w:rFonts w:ascii="Times New Roman" w:hAnsi="Times New Roman" w:cs="Times New Roman"/>
            <w:sz w:val="16"/>
            <w:szCs w:val="16"/>
          </w:rPr>
          <w:t>п. 8.2</w:t>
        </w:r>
      </w:hyperlink>
      <w:r w:rsidRPr="006E7C1C">
        <w:rPr>
          <w:rFonts w:ascii="Times New Roman" w:hAnsi="Times New Roman" w:cs="Times New Roman"/>
          <w:sz w:val="16"/>
          <w:szCs w:val="16"/>
        </w:rPr>
        <w:t xml:space="preserve"> настоящего Положения обеспечение исполнения договора может предоставляться участником закупки по его выбору путем внесения денежных средств на указанный в документации счет, в виде банковской гарантии или иным способом, предусмотренным в документации о закупке, если требование о предоставлении такого обеспечения установлено в документации о закупке согласно </w:t>
      </w:r>
      <w:hyperlink w:anchor="P402" w:history="1">
        <w:r w:rsidRPr="006E7C1C">
          <w:rPr>
            <w:rFonts w:ascii="Times New Roman" w:hAnsi="Times New Roman" w:cs="Times New Roman"/>
            <w:sz w:val="16"/>
            <w:szCs w:val="16"/>
          </w:rPr>
          <w:t>п. 1.8.16</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Размер обеспечения исполнения договора, максимальные сроки заключения договора и оплаты товаров (работ, услуг) устанавливаются в соответствии с Положением об особенностях участия СМСП в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Срок оплаты по договору (отдельному этапу договора), заключенному с СМСП (самозанятым) по результатам закупок, проведенных по пп. 1, 2 п. 8.1.2 настоящего Положения, должен составлять не более 15 рабочих дней со дня подписания Заказчиком документа о приемке по договору (отдельному этапу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8.4.2. При осуществлении закупки в соответствии с </w:t>
      </w:r>
      <w:hyperlink w:anchor="P1133" w:history="1">
        <w:r w:rsidRPr="006E7C1C">
          <w:rPr>
            <w:rFonts w:ascii="Times New Roman" w:hAnsi="Times New Roman" w:cs="Times New Roman"/>
            <w:sz w:val="16"/>
            <w:szCs w:val="16"/>
          </w:rPr>
          <w:t>п. 8.3</w:t>
        </w:r>
      </w:hyperlink>
      <w:r w:rsidRPr="006E7C1C">
        <w:rPr>
          <w:rFonts w:ascii="Times New Roman" w:hAnsi="Times New Roman" w:cs="Times New Roman"/>
          <w:sz w:val="16"/>
          <w:szCs w:val="16"/>
        </w:rPr>
        <w:t xml:space="preserve"> настоящего Положения в договор включаются следующие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об обязательном привлечении к исполнению договора субподрядчиков (соисполнителей) из числа СМСП (самозанятых) и ответственности поставщика (исполнителя, подрядчика) за неисполнение такого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субподрядчиком (соисполнителем) из числа СМСП (самозанятых). Такой срок не может превышать 15 рабочих дней со дня подписания Заказчиком документа о приемке товара (выполненной работы, оказанной услуги) по договору (отдельному этапу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о возможности замены поставщиком субподрядчика (соисполнителя) на другого субподрядчика (соисполнителя) из числа СМСП (самозанятых) в ходе исполнения договора только по согласованию с Заказчиком при сохранении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которые выплачены поставщиком (исполнителем, подрядчиком) в счет исполненных обязательств, если договор субподряда был частично исполнен.</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8.5. Неконкурентные закупки у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8.8.. Если предмет закупки (товар, работы, услуги) включен в Перечень и цена договора не превышает 800 млн руб., договор по результатам закупки может быть заключен с СМСП (самозанятым).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9. Закрытые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9.1. Закрытая конкурентная закупка (закрытая закупка) проводится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сведения о такой закупке составляют государственную тайну;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закупка осуществляется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в отношении закупки в соответствии с </w:t>
      </w:r>
      <w:hyperlink r:id="rId165" w:history="1">
        <w:r w:rsidRPr="006E7C1C">
          <w:rPr>
            <w:rFonts w:ascii="Times New Roman" w:hAnsi="Times New Roman" w:cs="Times New Roman"/>
            <w:sz w:val="16"/>
            <w:szCs w:val="16"/>
          </w:rPr>
          <w:t>п. 2</w:t>
        </w:r>
      </w:hyperlink>
      <w:r w:rsidRPr="006E7C1C">
        <w:rPr>
          <w:rFonts w:ascii="Times New Roman" w:hAnsi="Times New Roman" w:cs="Times New Roman"/>
          <w:sz w:val="16"/>
          <w:szCs w:val="16"/>
        </w:rPr>
        <w:t xml:space="preserve">, </w:t>
      </w:r>
      <w:hyperlink r:id="rId166" w:history="1">
        <w:r w:rsidRPr="006E7C1C">
          <w:rPr>
            <w:rFonts w:ascii="Times New Roman" w:hAnsi="Times New Roman" w:cs="Times New Roman"/>
            <w:sz w:val="16"/>
            <w:szCs w:val="16"/>
          </w:rPr>
          <w:t>3 ч. 8 ст. 3.1</w:t>
        </w:r>
      </w:hyperlink>
      <w:r w:rsidRPr="006E7C1C">
        <w:rPr>
          <w:rFonts w:ascii="Times New Roman" w:hAnsi="Times New Roman" w:cs="Times New Roman"/>
          <w:sz w:val="16"/>
          <w:szCs w:val="16"/>
        </w:rPr>
        <w:t xml:space="preserve"> Закона N 223-ФЗ принято решение координационным органом Правительства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в отношении закупки в соответствии с </w:t>
      </w:r>
      <w:hyperlink r:id="rId167" w:history="1">
        <w:r w:rsidRPr="006E7C1C">
          <w:rPr>
            <w:rFonts w:ascii="Times New Roman" w:hAnsi="Times New Roman" w:cs="Times New Roman"/>
            <w:sz w:val="16"/>
            <w:szCs w:val="16"/>
          </w:rPr>
          <w:t>ч. 16 ст. 4</w:t>
        </w:r>
      </w:hyperlink>
      <w:r w:rsidRPr="006E7C1C">
        <w:rPr>
          <w:rFonts w:ascii="Times New Roman" w:hAnsi="Times New Roman" w:cs="Times New Roman"/>
          <w:sz w:val="16"/>
          <w:szCs w:val="16"/>
        </w:rPr>
        <w:t xml:space="preserve"> Закона N 223-ФЗ принято решение Правительства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9.2. Закрытая конкурентная закупка осуществляется следующими способами: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конкурс;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Закрытая конкурентная закупка может осуществляться указанными способами и в электронной форме, если Правительством РФ определены особенности документооборота при осуществлении таких закупок в электронной форме, а также перечень операторов электронных площадок для их осуществления и порядок аккредитации на них. В этом случае закрытая закупка проводится в порядке, предусмотренном настоящим Положением, регламентами и правилами проведения процедур, установленными оператором электронной площадки и соглашением, заключенным между ним и Заказчиком.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9.3. Порядок проведения закрытой конкурентной закупки регулируется положениями </w:t>
      </w:r>
      <w:hyperlink r:id="rId168" w:history="1">
        <w:r w:rsidRPr="006E7C1C">
          <w:rPr>
            <w:rFonts w:ascii="Times New Roman" w:hAnsi="Times New Roman" w:cs="Times New Roman"/>
            <w:sz w:val="16"/>
            <w:szCs w:val="16"/>
          </w:rPr>
          <w:t>ст. ст. 3.2</w:t>
        </w:r>
      </w:hyperlink>
      <w:r w:rsidRPr="006E7C1C">
        <w:rPr>
          <w:rFonts w:ascii="Times New Roman" w:hAnsi="Times New Roman" w:cs="Times New Roman"/>
          <w:sz w:val="16"/>
          <w:szCs w:val="16"/>
        </w:rPr>
        <w:t xml:space="preserve">, </w:t>
      </w:r>
      <w:hyperlink r:id="rId169" w:history="1">
        <w:r w:rsidRPr="006E7C1C">
          <w:rPr>
            <w:rFonts w:ascii="Times New Roman" w:hAnsi="Times New Roman" w:cs="Times New Roman"/>
            <w:sz w:val="16"/>
            <w:szCs w:val="16"/>
          </w:rPr>
          <w:t>3.5</w:t>
        </w:r>
      </w:hyperlink>
      <w:r w:rsidRPr="006E7C1C">
        <w:rPr>
          <w:rFonts w:ascii="Times New Roman" w:hAnsi="Times New Roman" w:cs="Times New Roman"/>
          <w:sz w:val="16"/>
          <w:szCs w:val="16"/>
        </w:rPr>
        <w:t xml:space="preserve"> Закона N 223-ФЗ и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9.4. Информация о закрытой конкурентной закупке не размещается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9.5. Приглашения принять участие в закрытой конкурентной закупке с приложением документации о закупке направляется Заказчиком двум и </w:t>
      </w:r>
      <w:r w:rsidRPr="006E7C1C">
        <w:rPr>
          <w:rFonts w:ascii="Times New Roman" w:hAnsi="Times New Roman" w:cs="Times New Roman"/>
          <w:sz w:val="16"/>
          <w:szCs w:val="16"/>
        </w:rPr>
        <w:lastRenderedPageBreak/>
        <w:t xml:space="preserve">более лицам, которые способны осуществить поставки товаров, выполнение работ, оказание услуг, являющиеся предметом закрытой конкурентной закупки, в сроки, указанные в </w:t>
      </w:r>
      <w:hyperlink w:anchor="P531" w:history="1">
        <w:r w:rsidRPr="006E7C1C">
          <w:rPr>
            <w:rFonts w:ascii="Times New Roman" w:hAnsi="Times New Roman" w:cs="Times New Roman"/>
            <w:sz w:val="16"/>
            <w:szCs w:val="16"/>
          </w:rPr>
          <w:t>п. п. 2.1.3</w:t>
        </w:r>
      </w:hyperlink>
      <w:r w:rsidRPr="006E7C1C">
        <w:rPr>
          <w:rFonts w:ascii="Times New Roman" w:hAnsi="Times New Roman" w:cs="Times New Roman"/>
          <w:sz w:val="16"/>
          <w:szCs w:val="16"/>
        </w:rPr>
        <w:t xml:space="preserve">, </w:t>
      </w:r>
      <w:hyperlink w:anchor="P703" w:history="1">
        <w:r w:rsidRPr="006E7C1C">
          <w:rPr>
            <w:rFonts w:ascii="Times New Roman" w:hAnsi="Times New Roman" w:cs="Times New Roman"/>
            <w:sz w:val="16"/>
            <w:szCs w:val="16"/>
          </w:rPr>
          <w:t>3.1.3</w:t>
        </w:r>
      </w:hyperlink>
      <w:r w:rsidRPr="006E7C1C">
        <w:rPr>
          <w:rFonts w:ascii="Times New Roman" w:hAnsi="Times New Roman" w:cs="Times New Roman"/>
          <w:sz w:val="16"/>
          <w:szCs w:val="16"/>
        </w:rPr>
        <w:t xml:space="preserve">, </w:t>
      </w:r>
      <w:hyperlink w:anchor="P824" w:history="1">
        <w:r w:rsidRPr="006E7C1C">
          <w:rPr>
            <w:rFonts w:ascii="Times New Roman" w:hAnsi="Times New Roman" w:cs="Times New Roman"/>
            <w:sz w:val="16"/>
            <w:szCs w:val="16"/>
          </w:rPr>
          <w:t>4.1.5</w:t>
        </w:r>
      </w:hyperlink>
      <w:r w:rsidRPr="006E7C1C">
        <w:rPr>
          <w:rFonts w:ascii="Times New Roman" w:hAnsi="Times New Roman" w:cs="Times New Roman"/>
          <w:sz w:val="16"/>
          <w:szCs w:val="16"/>
        </w:rPr>
        <w:t xml:space="preserve">, </w:t>
      </w:r>
      <w:hyperlink w:anchor="P946" w:history="1">
        <w:r w:rsidRPr="006E7C1C">
          <w:rPr>
            <w:rFonts w:ascii="Times New Roman" w:hAnsi="Times New Roman" w:cs="Times New Roman"/>
            <w:sz w:val="16"/>
            <w:szCs w:val="16"/>
          </w:rPr>
          <w:t>5.1.5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9.6. Иная информация о закрытой конкурентной закупке и документы, составляемые в ходе ее осуществления, направляются участникам закрытой конкурентной закупки в сроки, установленные </w:t>
      </w:r>
      <w:hyperlink r:id="rId170"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в порядке, определенном в документации о закрытой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9.7. Для участия в закрытой конкурентной закупке участник представляет заявку в запечатанном конверте, не позволяющем просматривать ее содержание до вскрытия конверта.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10. Заключительные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10.1. Секретарь комиссии по закупкам обеспечивает хранение документации и извещения о закупке, их изменений и разъяснений, заявок на участие в процедурах закупки, а также их изменений, окончательных предложений, протоколов, уведомлений, составленных в ходе проведения процедур закупки, в течение трех лет с даты окончания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10.2. Контроль за соблюдением процедур закупки осуществляется в порядке, установленном законодательством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10.3. За нарушение требований настоящего Положения виновные лица несут ответственность в соответствии с законодательством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10.4. Заказчик направляет в федеральный орган исполнительной власти, уполномоченный Правительством РФ, сведения об участниках закупки, уклонившихся от заключения договоров, а также о поставщиках, с которыми договоры расторгнуты по решению суда в связи с существенным нарушением ими договоров, для включения этих сведений в реестр недобросовестных поставщиков.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10.5. </w:t>
      </w:r>
      <w:hyperlink r:id="rId171" w:history="1">
        <w:r w:rsidRPr="006E7C1C">
          <w:rPr>
            <w:rFonts w:ascii="Times New Roman" w:hAnsi="Times New Roman" w:cs="Times New Roman"/>
            <w:sz w:val="16"/>
            <w:szCs w:val="16"/>
          </w:rPr>
          <w:t>Перечень</w:t>
        </w:r>
      </w:hyperlink>
      <w:r w:rsidRPr="006E7C1C">
        <w:rPr>
          <w:rFonts w:ascii="Times New Roman" w:hAnsi="Times New Roman" w:cs="Times New Roman"/>
          <w:sz w:val="16"/>
          <w:szCs w:val="16"/>
        </w:rPr>
        <w:t xml:space="preserve"> сведений, включаемых в реестр недобросовестных поставщиков, </w:t>
      </w:r>
      <w:hyperlink r:id="rId172" w:history="1">
        <w:r w:rsidRPr="006E7C1C">
          <w:rPr>
            <w:rFonts w:ascii="Times New Roman" w:hAnsi="Times New Roman" w:cs="Times New Roman"/>
            <w:sz w:val="16"/>
            <w:szCs w:val="16"/>
          </w:rPr>
          <w:t>порядок</w:t>
        </w:r>
      </w:hyperlink>
      <w:r w:rsidRPr="006E7C1C">
        <w:rPr>
          <w:rFonts w:ascii="Times New Roman" w:hAnsi="Times New Roman" w:cs="Times New Roman"/>
          <w:sz w:val="16"/>
          <w:szCs w:val="16"/>
        </w:rPr>
        <w:t xml:space="preserve"> направления сведений о недобросовестных участниках закупки, поставщиках в федеральный орган исполнительной власти, уполномоченный на ведение реестра недобросовестных поставщиков, утвержден Постановлением Правительства РФ от 22.11.2012 N 1211.</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10.6. Все документы, ранее регламентировавшие закупочную деятельность Заказчика, утрачивают силу и являются недействительными со дня утверждения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20715B" w:rsidRPr="006E7C1C" w:rsidRDefault="0020715B" w:rsidP="0020715B">
      <w:pPr>
        <w:pStyle w:val="1"/>
        <w:rPr>
          <w:b/>
          <w:sz w:val="16"/>
          <w:szCs w:val="16"/>
        </w:rPr>
      </w:pPr>
      <w:r w:rsidRPr="006E7C1C">
        <w:rPr>
          <w:b/>
          <w:sz w:val="16"/>
          <w:szCs w:val="16"/>
        </w:rPr>
        <w:t>РОССИЙСКАЯ ФЕДЕРАЦИЯ</w:t>
      </w:r>
    </w:p>
    <w:p w:rsidR="0020715B" w:rsidRPr="006E7C1C" w:rsidRDefault="0020715B" w:rsidP="0020715B">
      <w:pPr>
        <w:spacing w:after="0" w:line="240" w:lineRule="auto"/>
        <w:jc w:val="center"/>
        <w:rPr>
          <w:rFonts w:ascii="Times New Roman" w:hAnsi="Times New Roman" w:cs="Times New Roman"/>
          <w:b/>
          <w:sz w:val="16"/>
          <w:szCs w:val="16"/>
        </w:rPr>
      </w:pPr>
      <w:r w:rsidRPr="006E7C1C">
        <w:rPr>
          <w:rFonts w:ascii="Times New Roman" w:hAnsi="Times New Roman" w:cs="Times New Roman"/>
          <w:b/>
          <w:sz w:val="16"/>
          <w:szCs w:val="16"/>
        </w:rPr>
        <w:t>АДМИНИСТРАЦИЯ ТРУБЧЕВСКОГО МУНИЦИПАЛЬНОГО РАЙОНА</w:t>
      </w:r>
    </w:p>
    <w:p w:rsidR="0020715B" w:rsidRPr="006E7C1C" w:rsidRDefault="0020715B" w:rsidP="0020715B">
      <w:pPr>
        <w:spacing w:after="0" w:line="240" w:lineRule="auto"/>
        <w:jc w:val="center"/>
        <w:rPr>
          <w:rFonts w:ascii="Times New Roman" w:hAnsi="Times New Roman" w:cs="Times New Roman"/>
          <w:b/>
          <w:sz w:val="16"/>
          <w:szCs w:val="16"/>
        </w:rPr>
      </w:pPr>
    </w:p>
    <w:p w:rsidR="0020715B" w:rsidRPr="006E7C1C" w:rsidRDefault="00D9212C" w:rsidP="0020715B">
      <w:pPr>
        <w:spacing w:after="0" w:line="240" w:lineRule="auto"/>
        <w:rPr>
          <w:rFonts w:ascii="Times New Roman" w:hAnsi="Times New Roman" w:cs="Times New Roman"/>
          <w:b/>
          <w:sz w:val="16"/>
          <w:szCs w:val="16"/>
        </w:rPr>
      </w:pPr>
      <w:r>
        <w:rPr>
          <w:rFonts w:ascii="Times New Roman" w:hAnsi="Times New Roman" w:cs="Times New Roman"/>
          <w:b/>
          <w:sz w:val="16"/>
          <w:szCs w:val="16"/>
          <w:lang w:eastAsia="en-US"/>
        </w:rPr>
        <w:pict>
          <v:shape id="_x0000_s1038" style="position:absolute;margin-left:1pt;margin-top:1.95pt;width:527.2pt;height:7.2pt;z-index:251660800;mso-position-horizontal-relative:text;mso-position-vertical-relative:text" coordsize="10408,1" o:allowincell="f" path="m,l10408,e" filled="f" strokeweight="4.5pt">
            <v:stroke linestyle="thinThick"/>
            <v:path arrowok="t"/>
          </v:shape>
        </w:pict>
      </w:r>
    </w:p>
    <w:p w:rsidR="0020715B" w:rsidRPr="006E7C1C" w:rsidRDefault="0020715B" w:rsidP="0020715B">
      <w:pPr>
        <w:spacing w:after="0" w:line="240" w:lineRule="auto"/>
        <w:jc w:val="center"/>
        <w:rPr>
          <w:rFonts w:ascii="Times New Roman" w:hAnsi="Times New Roman" w:cs="Times New Roman"/>
          <w:b/>
          <w:sz w:val="16"/>
          <w:szCs w:val="16"/>
        </w:rPr>
      </w:pPr>
      <w:r w:rsidRPr="006E7C1C">
        <w:rPr>
          <w:rFonts w:ascii="Times New Roman" w:hAnsi="Times New Roman" w:cs="Times New Roman"/>
          <w:b/>
          <w:sz w:val="16"/>
          <w:szCs w:val="16"/>
        </w:rPr>
        <w:t>П О С Т А Н О В Л Е Н И Е</w:t>
      </w: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от  27.12.2021г.№ 1033</w:t>
      </w:r>
    </w:p>
    <w:p w:rsidR="003F4F8C" w:rsidRPr="006E7C1C" w:rsidRDefault="003F4F8C" w:rsidP="006E7C1C">
      <w:pPr>
        <w:spacing w:after="0" w:line="240" w:lineRule="auto"/>
        <w:jc w:val="center"/>
        <w:rPr>
          <w:rFonts w:ascii="Times New Roman" w:hAnsi="Times New Roman" w:cs="Times New Roman"/>
          <w:sz w:val="16"/>
          <w:szCs w:val="16"/>
        </w:rPr>
      </w:pPr>
      <w:r w:rsidRPr="006E7C1C">
        <w:rPr>
          <w:rFonts w:ascii="Times New Roman" w:hAnsi="Times New Roman" w:cs="Times New Roman"/>
          <w:sz w:val="16"/>
          <w:szCs w:val="16"/>
        </w:rPr>
        <w:t>г. Трубчевск</w:t>
      </w:r>
    </w:p>
    <w:p w:rsidR="003F4F8C" w:rsidRPr="006E7C1C" w:rsidRDefault="003F4F8C" w:rsidP="006E7C1C">
      <w:pPr>
        <w:pStyle w:val="Default"/>
        <w:jc w:val="center"/>
        <w:rPr>
          <w:color w:val="auto"/>
          <w:sz w:val="16"/>
          <w:szCs w:val="16"/>
        </w:rPr>
      </w:pPr>
    </w:p>
    <w:p w:rsidR="003F4F8C" w:rsidRPr="006E7C1C" w:rsidRDefault="003F4F8C" w:rsidP="006E7C1C">
      <w:pPr>
        <w:pStyle w:val="Default"/>
        <w:jc w:val="center"/>
        <w:rPr>
          <w:bCs/>
          <w:color w:val="auto"/>
          <w:sz w:val="16"/>
          <w:szCs w:val="16"/>
        </w:rPr>
      </w:pPr>
      <w:r w:rsidRPr="006E7C1C">
        <w:rPr>
          <w:bCs/>
          <w:color w:val="auto"/>
          <w:sz w:val="16"/>
          <w:szCs w:val="16"/>
        </w:rPr>
        <w:t>О внесении изменений в Положение о закупках товаров,</w:t>
      </w:r>
    </w:p>
    <w:p w:rsidR="003F4F8C" w:rsidRPr="006E7C1C" w:rsidRDefault="003F4F8C" w:rsidP="006E7C1C">
      <w:pPr>
        <w:pStyle w:val="Default"/>
        <w:jc w:val="center"/>
        <w:rPr>
          <w:bCs/>
          <w:color w:val="auto"/>
          <w:sz w:val="16"/>
          <w:szCs w:val="16"/>
        </w:rPr>
      </w:pPr>
      <w:r w:rsidRPr="006E7C1C">
        <w:rPr>
          <w:bCs/>
          <w:color w:val="auto"/>
          <w:sz w:val="16"/>
          <w:szCs w:val="16"/>
        </w:rPr>
        <w:t>работ, услуг для нужд Муниципального бюджетного общеобразовательного учреждения  Юровской средней общеобразовательной школы, утвержденное постановлением администрации Трубчевского муниципального района от 14.12.2018 № 1075</w:t>
      </w:r>
    </w:p>
    <w:p w:rsidR="003F4F8C" w:rsidRPr="006E7C1C" w:rsidRDefault="003F4F8C" w:rsidP="006E7C1C">
      <w:pPr>
        <w:pStyle w:val="Default"/>
        <w:rPr>
          <w:color w:val="auto"/>
          <w:sz w:val="16"/>
          <w:szCs w:val="16"/>
        </w:rPr>
      </w:pPr>
    </w:p>
    <w:p w:rsidR="003F4F8C" w:rsidRPr="006E7C1C" w:rsidRDefault="003F4F8C" w:rsidP="006E7C1C">
      <w:pPr>
        <w:pStyle w:val="Default"/>
        <w:ind w:firstLine="708"/>
        <w:jc w:val="both"/>
        <w:rPr>
          <w:bCs/>
          <w:color w:val="auto"/>
          <w:sz w:val="16"/>
          <w:szCs w:val="16"/>
        </w:rPr>
      </w:pPr>
      <w:r w:rsidRPr="006E7C1C">
        <w:rPr>
          <w:color w:val="auto"/>
          <w:sz w:val="16"/>
          <w:szCs w:val="16"/>
        </w:rPr>
        <w:t>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3F4F8C" w:rsidRPr="006E7C1C" w:rsidRDefault="003F4F8C" w:rsidP="006E7C1C">
      <w:pPr>
        <w:pStyle w:val="Default"/>
        <w:ind w:firstLine="708"/>
        <w:jc w:val="both"/>
        <w:rPr>
          <w:color w:val="auto"/>
          <w:sz w:val="16"/>
          <w:szCs w:val="16"/>
        </w:rPr>
      </w:pPr>
      <w:r w:rsidRPr="006E7C1C">
        <w:rPr>
          <w:bCs/>
          <w:color w:val="auto"/>
          <w:sz w:val="16"/>
          <w:szCs w:val="16"/>
        </w:rPr>
        <w:t>ПОСТАНОВЛЯЮ:</w:t>
      </w:r>
    </w:p>
    <w:p w:rsidR="003F4F8C" w:rsidRPr="006E7C1C" w:rsidRDefault="003F4F8C" w:rsidP="006E7C1C">
      <w:pPr>
        <w:pStyle w:val="Default"/>
        <w:ind w:firstLine="708"/>
        <w:jc w:val="both"/>
        <w:rPr>
          <w:color w:val="auto"/>
          <w:sz w:val="16"/>
          <w:szCs w:val="16"/>
        </w:rPr>
      </w:pPr>
      <w:r w:rsidRPr="006E7C1C">
        <w:rPr>
          <w:color w:val="auto"/>
          <w:sz w:val="16"/>
          <w:szCs w:val="16"/>
        </w:rPr>
        <w:t>1. Внести изменения в  Положение о закупках товаров, работ, услуг для нужд Муниципального бюджетного общеобразовательного учреждения Юровской средней общеобразовательной школы, утвержденное постановлением администрации Трубчевского муниципального района от 14.12.2018 № 1075 (далее Положение), согласно приложения.</w:t>
      </w:r>
    </w:p>
    <w:p w:rsidR="003F4F8C" w:rsidRPr="006E7C1C" w:rsidRDefault="003F4F8C" w:rsidP="006E7C1C">
      <w:pPr>
        <w:pStyle w:val="Default"/>
        <w:ind w:firstLine="708"/>
        <w:jc w:val="both"/>
        <w:rPr>
          <w:color w:val="auto"/>
          <w:sz w:val="16"/>
          <w:szCs w:val="16"/>
        </w:rPr>
      </w:pPr>
      <w:r w:rsidRPr="006E7C1C">
        <w:rPr>
          <w:color w:val="auto"/>
          <w:sz w:val="16"/>
          <w:szCs w:val="16"/>
        </w:rPr>
        <w:t>2. Настоящее постановление вступает в силу с 01.01.2022.</w:t>
      </w:r>
    </w:p>
    <w:p w:rsidR="003F4F8C" w:rsidRPr="006E7C1C" w:rsidRDefault="003F4F8C" w:rsidP="006E7C1C">
      <w:pPr>
        <w:pStyle w:val="Default"/>
        <w:ind w:firstLine="708"/>
        <w:jc w:val="both"/>
        <w:rPr>
          <w:color w:val="auto"/>
          <w:sz w:val="16"/>
          <w:szCs w:val="16"/>
        </w:rPr>
      </w:pPr>
      <w:r w:rsidRPr="006E7C1C">
        <w:rPr>
          <w:color w:val="auto"/>
          <w:sz w:val="16"/>
          <w:szCs w:val="16"/>
        </w:rPr>
        <w:t>3. 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6E7C1C">
        <w:rPr>
          <w:color w:val="auto"/>
          <w:sz w:val="16"/>
          <w:szCs w:val="16"/>
          <w:lang w:val="en-US"/>
        </w:rPr>
        <w:t>www</w:t>
      </w:r>
      <w:r w:rsidRPr="006E7C1C">
        <w:rPr>
          <w:color w:val="auto"/>
          <w:sz w:val="16"/>
          <w:szCs w:val="16"/>
        </w:rPr>
        <w:t>.</w:t>
      </w:r>
      <w:r w:rsidRPr="006E7C1C">
        <w:rPr>
          <w:color w:val="auto"/>
          <w:sz w:val="16"/>
          <w:szCs w:val="16"/>
          <w:lang w:val="en-US"/>
        </w:rPr>
        <w:t>trubech</w:t>
      </w:r>
      <w:r w:rsidRPr="006E7C1C">
        <w:rPr>
          <w:color w:val="auto"/>
          <w:sz w:val="16"/>
          <w:szCs w:val="16"/>
        </w:rPr>
        <w:t>.</w:t>
      </w:r>
      <w:r w:rsidRPr="006E7C1C">
        <w:rPr>
          <w:color w:val="auto"/>
          <w:sz w:val="16"/>
          <w:szCs w:val="16"/>
          <w:lang w:val="en-US"/>
        </w:rPr>
        <w:t>ru</w:t>
      </w:r>
      <w:r w:rsidRPr="006E7C1C">
        <w:rPr>
          <w:color w:val="auto"/>
          <w:sz w:val="16"/>
          <w:szCs w:val="16"/>
        </w:rPr>
        <w:t>).</w:t>
      </w:r>
    </w:p>
    <w:p w:rsidR="003F4F8C" w:rsidRPr="006E7C1C" w:rsidRDefault="003F4F8C" w:rsidP="006E7C1C">
      <w:pPr>
        <w:pStyle w:val="Default"/>
        <w:ind w:firstLine="708"/>
        <w:jc w:val="both"/>
        <w:rPr>
          <w:color w:val="auto"/>
          <w:sz w:val="16"/>
          <w:szCs w:val="16"/>
        </w:rPr>
      </w:pPr>
      <w:r w:rsidRPr="006E7C1C">
        <w:rPr>
          <w:color w:val="auto"/>
          <w:sz w:val="16"/>
          <w:szCs w:val="16"/>
        </w:rPr>
        <w:t>4. Контроль за исполнением настоящего постановления возложить на директора МБОУ Юровской СОШ Хмячину Г.И.</w:t>
      </w:r>
    </w:p>
    <w:p w:rsidR="003F4F8C" w:rsidRPr="006E7C1C" w:rsidRDefault="003F4F8C" w:rsidP="006E7C1C">
      <w:pPr>
        <w:pStyle w:val="Default"/>
        <w:ind w:firstLine="708"/>
        <w:jc w:val="both"/>
        <w:rPr>
          <w:color w:val="auto"/>
          <w:sz w:val="16"/>
          <w:szCs w:val="16"/>
        </w:rPr>
      </w:pPr>
    </w:p>
    <w:p w:rsidR="003F4F8C" w:rsidRPr="006E7C1C" w:rsidRDefault="003F4F8C" w:rsidP="0020715B">
      <w:pPr>
        <w:spacing w:after="0" w:line="240" w:lineRule="auto"/>
        <w:rPr>
          <w:rFonts w:ascii="Times New Roman" w:hAnsi="Times New Roman" w:cs="Times New Roman"/>
          <w:bCs/>
          <w:sz w:val="16"/>
          <w:szCs w:val="16"/>
        </w:rPr>
      </w:pPr>
      <w:r w:rsidRPr="006E7C1C">
        <w:rPr>
          <w:rFonts w:ascii="Times New Roman" w:hAnsi="Times New Roman" w:cs="Times New Roman"/>
          <w:bCs/>
          <w:sz w:val="16"/>
          <w:szCs w:val="16"/>
        </w:rPr>
        <w:t xml:space="preserve">Глава администрации </w:t>
      </w:r>
    </w:p>
    <w:p w:rsidR="003F4F8C" w:rsidRPr="006E7C1C" w:rsidRDefault="003F4F8C" w:rsidP="0020715B">
      <w:pPr>
        <w:spacing w:after="0" w:line="240" w:lineRule="auto"/>
        <w:rPr>
          <w:rFonts w:ascii="Times New Roman" w:hAnsi="Times New Roman" w:cs="Times New Roman"/>
          <w:sz w:val="16"/>
          <w:szCs w:val="16"/>
        </w:rPr>
      </w:pPr>
      <w:r w:rsidRPr="006E7C1C">
        <w:rPr>
          <w:rFonts w:ascii="Times New Roman" w:hAnsi="Times New Roman" w:cs="Times New Roman"/>
          <w:bCs/>
          <w:sz w:val="16"/>
          <w:szCs w:val="16"/>
        </w:rPr>
        <w:t xml:space="preserve">Трубчевского муниципального района                                     </w:t>
      </w:r>
      <w:r w:rsidR="0020715B">
        <w:rPr>
          <w:rFonts w:ascii="Times New Roman" w:hAnsi="Times New Roman" w:cs="Times New Roman"/>
          <w:bCs/>
          <w:sz w:val="16"/>
          <w:szCs w:val="16"/>
        </w:rPr>
        <w:tab/>
      </w:r>
      <w:r w:rsidR="0020715B">
        <w:rPr>
          <w:rFonts w:ascii="Times New Roman" w:hAnsi="Times New Roman" w:cs="Times New Roman"/>
          <w:bCs/>
          <w:sz w:val="16"/>
          <w:szCs w:val="16"/>
        </w:rPr>
        <w:tab/>
      </w:r>
      <w:r w:rsidR="0020715B">
        <w:rPr>
          <w:rFonts w:ascii="Times New Roman" w:hAnsi="Times New Roman" w:cs="Times New Roman"/>
          <w:bCs/>
          <w:sz w:val="16"/>
          <w:szCs w:val="16"/>
        </w:rPr>
        <w:tab/>
      </w:r>
      <w:r w:rsidR="0020715B">
        <w:rPr>
          <w:rFonts w:ascii="Times New Roman" w:hAnsi="Times New Roman" w:cs="Times New Roman"/>
          <w:bCs/>
          <w:sz w:val="16"/>
          <w:szCs w:val="16"/>
        </w:rPr>
        <w:tab/>
      </w:r>
      <w:r w:rsidR="0020715B">
        <w:rPr>
          <w:rFonts w:ascii="Times New Roman" w:hAnsi="Times New Roman" w:cs="Times New Roman"/>
          <w:bCs/>
          <w:sz w:val="16"/>
          <w:szCs w:val="16"/>
        </w:rPr>
        <w:tab/>
      </w:r>
      <w:r w:rsidR="0020715B">
        <w:rPr>
          <w:rFonts w:ascii="Times New Roman" w:hAnsi="Times New Roman" w:cs="Times New Roman"/>
          <w:bCs/>
          <w:sz w:val="16"/>
          <w:szCs w:val="16"/>
        </w:rPr>
        <w:tab/>
      </w:r>
      <w:r w:rsidR="0020715B">
        <w:rPr>
          <w:rFonts w:ascii="Times New Roman" w:hAnsi="Times New Roman" w:cs="Times New Roman"/>
          <w:bCs/>
          <w:sz w:val="16"/>
          <w:szCs w:val="16"/>
        </w:rPr>
        <w:tab/>
      </w:r>
      <w:r w:rsidR="0020715B">
        <w:rPr>
          <w:rFonts w:ascii="Times New Roman" w:hAnsi="Times New Roman" w:cs="Times New Roman"/>
          <w:bCs/>
          <w:sz w:val="16"/>
          <w:szCs w:val="16"/>
        </w:rPr>
        <w:tab/>
      </w:r>
      <w:r w:rsidRPr="006E7C1C">
        <w:rPr>
          <w:rFonts w:ascii="Times New Roman" w:hAnsi="Times New Roman" w:cs="Times New Roman"/>
          <w:bCs/>
          <w:sz w:val="16"/>
          <w:szCs w:val="16"/>
        </w:rPr>
        <w:t>И.И. Обыдённов</w:t>
      </w:r>
    </w:p>
    <w:p w:rsidR="003F4F8C" w:rsidRPr="006E7C1C" w:rsidRDefault="003F4F8C" w:rsidP="0020715B">
      <w:pPr>
        <w:spacing w:after="0" w:line="240" w:lineRule="auto"/>
        <w:jc w:val="right"/>
        <w:rPr>
          <w:rFonts w:ascii="Times New Roman" w:hAnsi="Times New Roman" w:cs="Times New Roman"/>
          <w:bCs/>
          <w:sz w:val="16"/>
          <w:szCs w:val="16"/>
        </w:rPr>
      </w:pPr>
    </w:p>
    <w:p w:rsidR="003F4F8C" w:rsidRPr="006E7C1C" w:rsidRDefault="003F4F8C" w:rsidP="006E7C1C">
      <w:pPr>
        <w:spacing w:after="0" w:line="240" w:lineRule="auto"/>
        <w:jc w:val="right"/>
        <w:rPr>
          <w:rFonts w:ascii="Times New Roman" w:hAnsi="Times New Roman" w:cs="Times New Roman"/>
          <w:bCs/>
          <w:sz w:val="16"/>
          <w:szCs w:val="16"/>
        </w:rPr>
      </w:pPr>
      <w:r w:rsidRPr="006E7C1C">
        <w:rPr>
          <w:rFonts w:ascii="Times New Roman" w:hAnsi="Times New Roman" w:cs="Times New Roman"/>
          <w:bCs/>
          <w:sz w:val="16"/>
          <w:szCs w:val="16"/>
        </w:rPr>
        <w:t xml:space="preserve">Приложение </w:t>
      </w:r>
    </w:p>
    <w:p w:rsidR="003F4F8C" w:rsidRPr="006E7C1C" w:rsidRDefault="003F4F8C" w:rsidP="006E7C1C">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к  постановлению администрации</w:t>
      </w:r>
    </w:p>
    <w:p w:rsidR="003F4F8C" w:rsidRPr="006E7C1C" w:rsidRDefault="003F4F8C" w:rsidP="006E7C1C">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 xml:space="preserve"> Трубчевского муниципального  района</w:t>
      </w:r>
    </w:p>
    <w:p w:rsidR="003F4F8C" w:rsidRPr="006E7C1C" w:rsidRDefault="003F4F8C" w:rsidP="006E7C1C">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от 27.12.2021г. № 1033</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ПОЛОЖЕНИЕ</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 закупках товаров, работ, услуг для нужд</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 xml:space="preserve"> Муниципального бюджетного общеобразовательного учреждения Юровской  средней общеобразовательной школы</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г. Трубчевск</w:t>
      </w:r>
    </w:p>
    <w:p w:rsidR="003F4F8C" w:rsidRPr="006E7C1C" w:rsidRDefault="003F4F8C" w:rsidP="006E7C1C">
      <w:pPr>
        <w:pStyle w:val="ConsPlusNormal"/>
        <w:jc w:val="both"/>
        <w:rPr>
          <w:rFonts w:ascii="Times New Roman" w:hAnsi="Times New Roman" w:cs="Times New Roman"/>
          <w:color w:val="7030A0"/>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2021 г.</w:t>
      </w: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Содержание:</w:t>
      </w:r>
    </w:p>
    <w:p w:rsidR="003F4F8C" w:rsidRPr="006E7C1C" w:rsidRDefault="00D9212C" w:rsidP="006E7C1C">
      <w:pPr>
        <w:pStyle w:val="ConsPlusNormal"/>
        <w:jc w:val="both"/>
        <w:rPr>
          <w:rFonts w:ascii="Times New Roman" w:hAnsi="Times New Roman" w:cs="Times New Roman"/>
          <w:sz w:val="16"/>
          <w:szCs w:val="16"/>
        </w:rPr>
      </w:pPr>
      <w:hyperlink w:anchor="P81" w:history="1">
        <w:r w:rsidR="003F4F8C" w:rsidRPr="006E7C1C">
          <w:rPr>
            <w:rFonts w:ascii="Times New Roman" w:hAnsi="Times New Roman" w:cs="Times New Roman"/>
            <w:sz w:val="16"/>
            <w:szCs w:val="16"/>
          </w:rPr>
          <w:t>Термины, определения и сокращения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1. </w:t>
      </w:r>
      <w:hyperlink w:anchor="P126" w:history="1">
        <w:r w:rsidRPr="006E7C1C">
          <w:rPr>
            <w:rFonts w:ascii="Times New Roman" w:hAnsi="Times New Roman" w:cs="Times New Roman"/>
            <w:b/>
            <w:sz w:val="16"/>
            <w:szCs w:val="16"/>
          </w:rPr>
          <w:t>Общие положения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 </w:t>
      </w:r>
      <w:hyperlink w:anchor="P128" w:history="1">
        <w:r w:rsidRPr="006E7C1C">
          <w:rPr>
            <w:rFonts w:ascii="Times New Roman" w:hAnsi="Times New Roman" w:cs="Times New Roman"/>
            <w:sz w:val="16"/>
            <w:szCs w:val="16"/>
          </w:rPr>
          <w:t>Правовые основы осуществления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1.2. </w:t>
      </w:r>
      <w:hyperlink w:anchor="P176" w:history="1">
        <w:r w:rsidRPr="006E7C1C">
          <w:rPr>
            <w:rFonts w:ascii="Times New Roman" w:hAnsi="Times New Roman" w:cs="Times New Roman"/>
            <w:sz w:val="16"/>
            <w:szCs w:val="16"/>
          </w:rPr>
          <w:t>Цели и принципы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1.3. </w:t>
      </w:r>
      <w:hyperlink w:anchor="P208" w:history="1">
        <w:r w:rsidRPr="006E7C1C">
          <w:rPr>
            <w:rFonts w:ascii="Times New Roman" w:hAnsi="Times New Roman" w:cs="Times New Roman"/>
            <w:sz w:val="16"/>
            <w:szCs w:val="16"/>
          </w:rPr>
          <w:t>Способы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1.4. </w:t>
      </w:r>
      <w:hyperlink w:anchor="P227" w:history="1">
        <w:r w:rsidRPr="006E7C1C">
          <w:rPr>
            <w:rFonts w:ascii="Times New Roman" w:hAnsi="Times New Roman" w:cs="Times New Roman"/>
            <w:sz w:val="16"/>
            <w:szCs w:val="16"/>
          </w:rPr>
          <w:t>Информационное обеспечение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1.5. </w:t>
      </w:r>
      <w:hyperlink w:anchor="P274" w:history="1">
        <w:r w:rsidRPr="006E7C1C">
          <w:rPr>
            <w:rFonts w:ascii="Times New Roman" w:hAnsi="Times New Roman" w:cs="Times New Roman"/>
            <w:sz w:val="16"/>
            <w:szCs w:val="16"/>
          </w:rPr>
          <w:t>Планирование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1.6. </w:t>
      </w:r>
      <w:hyperlink w:anchor="P292" w:history="1">
        <w:r w:rsidRPr="006E7C1C">
          <w:rPr>
            <w:rFonts w:ascii="Times New Roman" w:hAnsi="Times New Roman" w:cs="Times New Roman"/>
            <w:sz w:val="16"/>
            <w:szCs w:val="16"/>
          </w:rPr>
          <w:t>Полномочия Заказчика при подготовке и проведении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1.7. </w:t>
      </w:r>
      <w:hyperlink w:anchor="P308" w:history="1">
        <w:r w:rsidRPr="006E7C1C">
          <w:rPr>
            <w:rFonts w:ascii="Times New Roman" w:hAnsi="Times New Roman" w:cs="Times New Roman"/>
            <w:sz w:val="16"/>
            <w:szCs w:val="16"/>
          </w:rPr>
          <w:t>Комиссия по осуществлению конкурентных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1.8. </w:t>
      </w:r>
      <w:hyperlink w:anchor="P342" w:history="1">
        <w:r w:rsidRPr="006E7C1C">
          <w:rPr>
            <w:rFonts w:ascii="Times New Roman" w:hAnsi="Times New Roman" w:cs="Times New Roman"/>
            <w:sz w:val="16"/>
            <w:szCs w:val="16"/>
          </w:rPr>
          <w:t>Документация о конкурентной закупке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1.9. </w:t>
      </w:r>
      <w:hyperlink w:anchor="P425" w:history="1">
        <w:r w:rsidRPr="006E7C1C">
          <w:rPr>
            <w:rFonts w:ascii="Times New Roman" w:hAnsi="Times New Roman" w:cs="Times New Roman"/>
            <w:sz w:val="16"/>
            <w:szCs w:val="16"/>
          </w:rPr>
          <w:t>Требования к участникам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1.10. </w:t>
      </w:r>
      <w:hyperlink w:anchor="P439" w:history="1">
        <w:r w:rsidRPr="006E7C1C">
          <w:rPr>
            <w:rFonts w:ascii="Times New Roman" w:hAnsi="Times New Roman" w:cs="Times New Roman"/>
            <w:sz w:val="16"/>
            <w:szCs w:val="16"/>
          </w:rPr>
          <w:t>Условия допуска к участию и отстранения от участия в закупках</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1.11. </w:t>
      </w:r>
      <w:hyperlink w:anchor="P460" w:history="1">
        <w:r w:rsidRPr="006E7C1C">
          <w:rPr>
            <w:rFonts w:ascii="Times New Roman" w:hAnsi="Times New Roman" w:cs="Times New Roman"/>
            <w:sz w:val="16"/>
            <w:szCs w:val="16"/>
          </w:rPr>
          <w:t>Порядок заключения и исполнения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1.12. </w:t>
      </w:r>
      <w:hyperlink w:anchor="P515" w:history="1">
        <w:r w:rsidRPr="006E7C1C">
          <w:rPr>
            <w:rFonts w:ascii="Times New Roman" w:hAnsi="Times New Roman" w:cs="Times New Roman"/>
            <w:sz w:val="16"/>
            <w:szCs w:val="16"/>
          </w:rPr>
          <w:t>Реестр заключенных договоров</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2. </w:t>
      </w:r>
      <w:hyperlink w:anchor="P525" w:history="1">
        <w:r w:rsidRPr="006E7C1C">
          <w:rPr>
            <w:rFonts w:ascii="Times New Roman" w:hAnsi="Times New Roman" w:cs="Times New Roman"/>
            <w:b/>
            <w:sz w:val="16"/>
            <w:szCs w:val="16"/>
          </w:rPr>
          <w:t>Закупка путем проведения открытого конкурса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2.1. </w:t>
      </w:r>
      <w:hyperlink w:anchor="P527" w:history="1">
        <w:r w:rsidRPr="006E7C1C">
          <w:rPr>
            <w:rFonts w:ascii="Times New Roman" w:hAnsi="Times New Roman" w:cs="Times New Roman"/>
            <w:sz w:val="16"/>
            <w:szCs w:val="16"/>
          </w:rPr>
          <w:t>Открытый конкурс на право заключения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2.2. </w:t>
      </w:r>
      <w:hyperlink w:anchor="P533" w:history="1">
        <w:r w:rsidRPr="006E7C1C">
          <w:rPr>
            <w:rFonts w:ascii="Times New Roman" w:hAnsi="Times New Roman" w:cs="Times New Roman"/>
            <w:sz w:val="16"/>
            <w:szCs w:val="16"/>
          </w:rPr>
          <w:t>Извещение о проведении конкурса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2.3. </w:t>
      </w:r>
      <w:hyperlink w:anchor="P540" w:history="1">
        <w:r w:rsidRPr="006E7C1C">
          <w:rPr>
            <w:rFonts w:ascii="Times New Roman" w:hAnsi="Times New Roman" w:cs="Times New Roman"/>
            <w:sz w:val="16"/>
            <w:szCs w:val="16"/>
          </w:rPr>
          <w:t>Конкурсная документация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2.4. </w:t>
      </w:r>
      <w:hyperlink w:anchor="P548" w:history="1">
        <w:r w:rsidRPr="006E7C1C">
          <w:rPr>
            <w:rFonts w:ascii="Times New Roman" w:hAnsi="Times New Roman" w:cs="Times New Roman"/>
            <w:sz w:val="16"/>
            <w:szCs w:val="16"/>
          </w:rPr>
          <w:t>Критерии оценки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2.5. </w:t>
      </w:r>
      <w:hyperlink w:anchor="P589" w:history="1">
        <w:r w:rsidRPr="006E7C1C">
          <w:rPr>
            <w:rFonts w:ascii="Times New Roman" w:hAnsi="Times New Roman" w:cs="Times New Roman"/>
            <w:sz w:val="16"/>
            <w:szCs w:val="16"/>
          </w:rPr>
          <w:t>Порядок подачи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2.6. </w:t>
      </w:r>
      <w:hyperlink w:anchor="P631" w:history="1">
        <w:r w:rsidRPr="006E7C1C">
          <w:rPr>
            <w:rFonts w:ascii="Times New Roman" w:hAnsi="Times New Roman" w:cs="Times New Roman"/>
            <w:sz w:val="16"/>
            <w:szCs w:val="16"/>
          </w:rPr>
          <w:t>Порядок вскрытия конвертов с заявками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2.7. </w:t>
      </w:r>
      <w:hyperlink w:anchor="P652" w:history="1">
        <w:r w:rsidRPr="006E7C1C">
          <w:rPr>
            <w:rFonts w:ascii="Times New Roman" w:hAnsi="Times New Roman" w:cs="Times New Roman"/>
            <w:sz w:val="16"/>
            <w:szCs w:val="16"/>
          </w:rPr>
          <w:t>Порядок рассмотрения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2.8. </w:t>
      </w:r>
      <w:hyperlink w:anchor="P669" w:history="1">
        <w:r w:rsidRPr="006E7C1C">
          <w:rPr>
            <w:rFonts w:ascii="Times New Roman" w:hAnsi="Times New Roman" w:cs="Times New Roman"/>
            <w:sz w:val="16"/>
            <w:szCs w:val="16"/>
          </w:rPr>
          <w:t>Порядок проведения переторжки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2.9. </w:t>
      </w:r>
      <w:hyperlink w:anchor="P684" w:history="1">
        <w:r w:rsidRPr="006E7C1C">
          <w:rPr>
            <w:rFonts w:ascii="Times New Roman" w:hAnsi="Times New Roman" w:cs="Times New Roman"/>
            <w:sz w:val="16"/>
            <w:szCs w:val="16"/>
          </w:rPr>
          <w:t>Оценка и сопоставление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3. </w:t>
      </w:r>
      <w:hyperlink w:anchor="P697" w:history="1">
        <w:r w:rsidRPr="006E7C1C">
          <w:rPr>
            <w:rFonts w:ascii="Times New Roman" w:hAnsi="Times New Roman" w:cs="Times New Roman"/>
            <w:b/>
            <w:sz w:val="16"/>
            <w:szCs w:val="16"/>
          </w:rPr>
          <w:t>Закупка путем проведения открытого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3.1. </w:t>
      </w:r>
      <w:hyperlink w:anchor="P699" w:history="1">
        <w:r w:rsidRPr="006E7C1C">
          <w:rPr>
            <w:rFonts w:ascii="Times New Roman" w:hAnsi="Times New Roman" w:cs="Times New Roman"/>
            <w:sz w:val="16"/>
            <w:szCs w:val="16"/>
          </w:rPr>
          <w:t>Открытый аукцион на право заключения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3.2. </w:t>
      </w:r>
      <w:hyperlink w:anchor="P705" w:history="1">
        <w:r w:rsidRPr="006E7C1C">
          <w:rPr>
            <w:rFonts w:ascii="Times New Roman" w:hAnsi="Times New Roman" w:cs="Times New Roman"/>
            <w:sz w:val="16"/>
            <w:szCs w:val="16"/>
          </w:rPr>
          <w:t>Извещение о проведении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3.3. </w:t>
      </w:r>
      <w:hyperlink w:anchor="P712" w:history="1">
        <w:r w:rsidRPr="006E7C1C">
          <w:rPr>
            <w:rFonts w:ascii="Times New Roman" w:hAnsi="Times New Roman" w:cs="Times New Roman"/>
            <w:sz w:val="16"/>
            <w:szCs w:val="16"/>
          </w:rPr>
          <w:t>Аукционная документация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3.4. </w:t>
      </w:r>
      <w:hyperlink w:anchor="P720" w:history="1">
        <w:r w:rsidRPr="006E7C1C">
          <w:rPr>
            <w:rFonts w:ascii="Times New Roman" w:hAnsi="Times New Roman" w:cs="Times New Roman"/>
            <w:sz w:val="16"/>
            <w:szCs w:val="16"/>
          </w:rPr>
          <w:t>Порядок подачи заявок на участие в аукционе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3.5. </w:t>
      </w:r>
      <w:hyperlink w:anchor="P761" w:history="1">
        <w:r w:rsidRPr="006E7C1C">
          <w:rPr>
            <w:rFonts w:ascii="Times New Roman" w:hAnsi="Times New Roman" w:cs="Times New Roman"/>
            <w:sz w:val="16"/>
            <w:szCs w:val="16"/>
          </w:rPr>
          <w:t>Порядок рассмотрения заявок на участие в аукционе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3.6. </w:t>
      </w:r>
      <w:hyperlink w:anchor="P783" w:history="1">
        <w:r w:rsidRPr="006E7C1C">
          <w:rPr>
            <w:rFonts w:ascii="Times New Roman" w:hAnsi="Times New Roman" w:cs="Times New Roman"/>
            <w:sz w:val="16"/>
            <w:szCs w:val="16"/>
          </w:rPr>
          <w:t>Порядок проведения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4. </w:t>
      </w:r>
      <w:hyperlink w:anchor="P813" w:history="1">
        <w:r w:rsidRPr="006E7C1C">
          <w:rPr>
            <w:rFonts w:ascii="Times New Roman" w:hAnsi="Times New Roman" w:cs="Times New Roman"/>
            <w:b/>
            <w:sz w:val="16"/>
            <w:szCs w:val="16"/>
          </w:rPr>
          <w:t>Закупка путем проведения открытого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4.1. </w:t>
      </w:r>
      <w:hyperlink w:anchor="P815" w:history="1">
        <w:r w:rsidRPr="006E7C1C">
          <w:rPr>
            <w:rFonts w:ascii="Times New Roman" w:hAnsi="Times New Roman" w:cs="Times New Roman"/>
            <w:sz w:val="16"/>
            <w:szCs w:val="16"/>
          </w:rPr>
          <w:t>Открытый запрос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4.2. </w:t>
      </w:r>
      <w:hyperlink w:anchor="P827" w:history="1">
        <w:r w:rsidRPr="006E7C1C">
          <w:rPr>
            <w:rFonts w:ascii="Times New Roman" w:hAnsi="Times New Roman" w:cs="Times New Roman"/>
            <w:sz w:val="16"/>
            <w:szCs w:val="16"/>
          </w:rPr>
          <w:t>Извещение о проведении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4.3. </w:t>
      </w:r>
      <w:hyperlink w:anchor="P834" w:history="1">
        <w:r w:rsidRPr="006E7C1C">
          <w:rPr>
            <w:rFonts w:ascii="Times New Roman" w:hAnsi="Times New Roman" w:cs="Times New Roman"/>
            <w:sz w:val="16"/>
            <w:szCs w:val="16"/>
          </w:rPr>
          <w:t>Документация о проведении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4.4. </w:t>
      </w:r>
      <w:hyperlink w:anchor="P853" w:history="1">
        <w:r w:rsidRPr="006E7C1C">
          <w:rPr>
            <w:rFonts w:ascii="Times New Roman" w:hAnsi="Times New Roman" w:cs="Times New Roman"/>
            <w:sz w:val="16"/>
            <w:szCs w:val="16"/>
          </w:rPr>
          <w:t>Порядок подачи заявок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4.5. </w:t>
      </w:r>
      <w:hyperlink w:anchor="P895" w:history="1">
        <w:r w:rsidRPr="006E7C1C">
          <w:rPr>
            <w:rFonts w:ascii="Times New Roman" w:hAnsi="Times New Roman" w:cs="Times New Roman"/>
            <w:sz w:val="16"/>
            <w:szCs w:val="16"/>
          </w:rPr>
          <w:t>Порядок вскрытия конвертов с заявками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4.6. </w:t>
      </w:r>
      <w:hyperlink w:anchor="P913" w:history="1">
        <w:r w:rsidRPr="006E7C1C">
          <w:rPr>
            <w:rFonts w:ascii="Times New Roman" w:hAnsi="Times New Roman" w:cs="Times New Roman"/>
            <w:sz w:val="16"/>
            <w:szCs w:val="16"/>
          </w:rPr>
          <w:t>Порядок рассмотрения, оценки и сопоставления заявок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5. </w:t>
      </w:r>
      <w:hyperlink w:anchor="P937" w:history="1">
        <w:r w:rsidRPr="006E7C1C">
          <w:rPr>
            <w:rFonts w:ascii="Times New Roman" w:hAnsi="Times New Roman" w:cs="Times New Roman"/>
            <w:b/>
            <w:sz w:val="16"/>
            <w:szCs w:val="16"/>
          </w:rPr>
          <w:t>Закупка путем проведения открытого запроса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5.1. </w:t>
      </w:r>
      <w:hyperlink w:anchor="P939" w:history="1">
        <w:r w:rsidRPr="006E7C1C">
          <w:rPr>
            <w:rFonts w:ascii="Times New Roman" w:hAnsi="Times New Roman" w:cs="Times New Roman"/>
            <w:sz w:val="16"/>
            <w:szCs w:val="16"/>
          </w:rPr>
          <w:t>Открытый запрос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5.2. </w:t>
      </w:r>
      <w:hyperlink w:anchor="P948" w:history="1">
        <w:r w:rsidRPr="006E7C1C">
          <w:rPr>
            <w:rFonts w:ascii="Times New Roman" w:hAnsi="Times New Roman" w:cs="Times New Roman"/>
            <w:sz w:val="16"/>
            <w:szCs w:val="16"/>
          </w:rPr>
          <w:t>Извещение о проведении запроса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5.3. </w:t>
      </w:r>
      <w:hyperlink w:anchor="P955" w:history="1">
        <w:r w:rsidRPr="006E7C1C">
          <w:rPr>
            <w:rFonts w:ascii="Times New Roman" w:hAnsi="Times New Roman" w:cs="Times New Roman"/>
            <w:sz w:val="16"/>
            <w:szCs w:val="16"/>
          </w:rPr>
          <w:t>Порядок подачи заявок на участие в запросе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5.4. </w:t>
      </w:r>
      <w:hyperlink w:anchor="P992" w:history="1">
        <w:r w:rsidRPr="006E7C1C">
          <w:rPr>
            <w:rFonts w:ascii="Times New Roman" w:hAnsi="Times New Roman" w:cs="Times New Roman"/>
            <w:sz w:val="16"/>
            <w:szCs w:val="16"/>
          </w:rPr>
          <w:t>Порядок вскрытия конвертов, рассмотрения, оценки и сопоставления заявок на участие в запросе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6. </w:t>
      </w:r>
      <w:hyperlink w:anchor="P1016" w:history="1">
        <w:r w:rsidRPr="006E7C1C">
          <w:rPr>
            <w:rFonts w:ascii="Times New Roman" w:hAnsi="Times New Roman" w:cs="Times New Roman"/>
            <w:b/>
            <w:sz w:val="16"/>
            <w:szCs w:val="16"/>
          </w:rPr>
          <w:t>Закупка в электронной форме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7. </w:t>
      </w:r>
      <w:hyperlink w:anchor="P1032" w:history="1">
        <w:r w:rsidRPr="006E7C1C">
          <w:rPr>
            <w:rFonts w:ascii="Times New Roman" w:hAnsi="Times New Roman" w:cs="Times New Roman"/>
            <w:b/>
            <w:sz w:val="16"/>
            <w:szCs w:val="16"/>
          </w:rPr>
          <w:t>Закупка у единственного поставщика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8. </w:t>
      </w:r>
      <w:hyperlink w:anchor="P1075" w:history="1">
        <w:r w:rsidRPr="006E7C1C">
          <w:rPr>
            <w:rFonts w:ascii="Times New Roman" w:hAnsi="Times New Roman" w:cs="Times New Roman"/>
            <w:b/>
            <w:sz w:val="16"/>
            <w:szCs w:val="16"/>
          </w:rPr>
          <w:t>Закупки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8.1. </w:t>
      </w:r>
      <w:hyperlink w:anchor="P1077" w:history="1">
        <w:r w:rsidRPr="006E7C1C">
          <w:rPr>
            <w:rFonts w:ascii="Times New Roman" w:hAnsi="Times New Roman" w:cs="Times New Roman"/>
            <w:sz w:val="16"/>
            <w:szCs w:val="16"/>
          </w:rPr>
          <w:t>Общие условия закупки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8.2. </w:t>
      </w:r>
      <w:hyperlink w:anchor="P1109" w:history="1">
        <w:r w:rsidRPr="006E7C1C">
          <w:rPr>
            <w:rFonts w:ascii="Times New Roman" w:hAnsi="Times New Roman" w:cs="Times New Roman"/>
            <w:sz w:val="16"/>
            <w:szCs w:val="16"/>
          </w:rPr>
          <w:t>Особенности проведения закупок, участниками которых являются только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8.3. </w:t>
      </w:r>
      <w:hyperlink w:anchor="P1133" w:history="1">
        <w:r w:rsidRPr="006E7C1C">
          <w:rPr>
            <w:rFonts w:ascii="Times New Roman" w:hAnsi="Times New Roman" w:cs="Times New Roman"/>
            <w:sz w:val="16"/>
            <w:szCs w:val="16"/>
          </w:rPr>
          <w:t>Особенности проведения закупок с требованием о привлечении субподрядчиков (соисполнителей) из числа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8.4. </w:t>
      </w:r>
      <w:hyperlink w:anchor="P1147" w:history="1">
        <w:r w:rsidRPr="006E7C1C">
          <w:rPr>
            <w:rFonts w:ascii="Times New Roman" w:hAnsi="Times New Roman" w:cs="Times New Roman"/>
            <w:sz w:val="16"/>
            <w:szCs w:val="16"/>
          </w:rPr>
          <w:t>Особенности заключения и исполнения договора при закупках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9. </w:t>
      </w:r>
      <w:hyperlink w:anchor="P1157" w:history="1">
        <w:r w:rsidRPr="006E7C1C">
          <w:rPr>
            <w:rFonts w:ascii="Times New Roman" w:hAnsi="Times New Roman" w:cs="Times New Roman"/>
            <w:b/>
            <w:sz w:val="16"/>
            <w:szCs w:val="16"/>
          </w:rPr>
          <w:t>Закрытые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10. </w:t>
      </w:r>
      <w:hyperlink w:anchor="P1175" w:history="1">
        <w:r w:rsidRPr="006E7C1C">
          <w:rPr>
            <w:rFonts w:ascii="Times New Roman" w:hAnsi="Times New Roman" w:cs="Times New Roman"/>
            <w:b/>
            <w:sz w:val="16"/>
            <w:szCs w:val="16"/>
          </w:rPr>
          <w:t>Заключительные положения</w:t>
        </w:r>
      </w:hyperlink>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Термины, определения и сокращения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настоящем Положении используются следующие термины: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Аукцион - конкурентная процедура закупки на право заключить договор поставки товаров (выполнения работ, оказания услуг). Победителем признается участник закупки, заявка которого соответствует требованиям, установленным документацией о закупке, и который предложил наиболее низкую цену договора или наиболее высокую цену права заключить договор (если цена договора снижена до нуля).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День - календарный день.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Документация о закупке - комплект документов, содержащий информацию о предмете конкурентной закупки, процедуре закупки, условиях договора, заключаемого по ее результатам, и другие сведения в соответствии с </w:t>
      </w:r>
      <w:hyperlink w:anchor="P342" w:history="1">
        <w:r w:rsidRPr="006E7C1C">
          <w:rPr>
            <w:rFonts w:ascii="Times New Roman" w:hAnsi="Times New Roman" w:cs="Times New Roman"/>
            <w:sz w:val="16"/>
            <w:szCs w:val="16"/>
          </w:rPr>
          <w:t>п. 1.8</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Единая информационная система в сфере закупок товаров, работ, услуг для обеспечения государственных и муниципальных нужд - совокупность указанной в </w:t>
      </w:r>
      <w:hyperlink r:id="rId173" w:history="1">
        <w:r w:rsidRPr="006E7C1C">
          <w:rPr>
            <w:rFonts w:ascii="Times New Roman" w:hAnsi="Times New Roman" w:cs="Times New Roman"/>
            <w:sz w:val="16"/>
            <w:szCs w:val="16"/>
          </w:rPr>
          <w:t>ч. 3 ст. 4</w:t>
        </w:r>
      </w:hyperlink>
      <w:r w:rsidRPr="006E7C1C">
        <w:rPr>
          <w:rFonts w:ascii="Times New Roman" w:hAnsi="Times New Roman" w:cs="Times New Roman"/>
          <w:sz w:val="16"/>
          <w:szCs w:val="16"/>
        </w:rPr>
        <w:t xml:space="preserve"> Федерального закона от 05.04.2013 N 44-ФЗ информации, которая содержится в базах данных, информационных технологий и технических средств, обеспечивающих формирование, обработку, хранение этой информации, а также ее предоставление с использованием официального сайта ЕИС в сети Интернет (http://www.zakupki.gov.ru).</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 совокупность действий заказчика, направленных на определение поставщика (подрядчика, исполнителя), способного удовлетворить потребности Заказчика в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в электронной форме - процедура закупки, в ходе которой взаимодействие Заказчика и участников закупки осуществляется программно-аппаратными средствами электронной площадки без использования документов на бумажном носителе.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у единственного поставщика - процедура закупки, при которой договор на поставку товаров (выполнение работ, оказание услуг) заключается без проведения конкурентных процедур.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Запрос котировок - конкурентная процедура закупки, при которой победителем признается участник, заявка которого соответствует требованиям, установленным в извещении о проведении запроса котировок, и который предложил наименьшую цену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Запрос предложений - конкурентная процедура закупки, при которой победителем признается предложивший наилучшие условия исполнения договора участник, заявка которого на основании критериев, определенных в документации о закупке, наиболее полно соответствует ее требованиям.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Извещение о закупке - неотъемлемая часть документации о закупке. В него включается основная информация о проведении закупки, предусмотренная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Комиссия по осуществлению конкурентных закупок (комиссия по закупкам или закупочная комиссия) - коллегиальный орган, создаваемый Заказчиком для проведения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Конкурс - конкурентная процедура закупки. Победителем конкурса признается участник, заявка (окончательное предложение) которого соответствует требованиям, установленным конкурсной документацией, и содержит лучшие условия исполнения договора согласно критериям и порядку оценки и сопоставления заявок (окончательных предложений), определенным в конкурсной документации на основании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Лот - определенные извещением, документацией о закупке товары (работы, услуги), закупаемые в рамках одной процедуры закупки и обособленные Заказчиком в отдельную закупку в целях рационального и эффективного расходования денежных средств и развития добросовестной конкуренции.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Недостоверные сведения - информация, не соответствующая действительности (что подтверждено документально), либо противоречивые сведения в заявке или документах, прилагаемых к ней.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Оператор электронной площадки - юридическое лицо, отвечающее требованиям, указанным в </w:t>
      </w:r>
      <w:hyperlink r:id="rId174" w:history="1">
        <w:r w:rsidRPr="006E7C1C">
          <w:rPr>
            <w:rFonts w:ascii="Times New Roman" w:hAnsi="Times New Roman" w:cs="Times New Roman"/>
            <w:sz w:val="16"/>
            <w:szCs w:val="16"/>
          </w:rPr>
          <w:t>ч. 2 ст. 3.3</w:t>
        </w:r>
      </w:hyperlink>
      <w:r w:rsidRPr="006E7C1C">
        <w:rPr>
          <w:rFonts w:ascii="Times New Roman" w:hAnsi="Times New Roman" w:cs="Times New Roman"/>
          <w:sz w:val="16"/>
          <w:szCs w:val="16"/>
        </w:rPr>
        <w:t xml:space="preserve"> Федерального закона от 18.07.2011 N 223-ФЗ, и владеющее электронной площадкой и необходимыми для ее функционирования оборудованием и программно-техническими средствами, обеспечивающее проведение конкурентных закупок в электронной форме в соответствии с положениями Федерального </w:t>
      </w:r>
      <w:hyperlink r:id="rId175" w:history="1">
        <w:r w:rsidRPr="006E7C1C">
          <w:rPr>
            <w:rFonts w:ascii="Times New Roman" w:hAnsi="Times New Roman" w:cs="Times New Roman"/>
            <w:sz w:val="16"/>
            <w:szCs w:val="16"/>
          </w:rPr>
          <w:t>закона</w:t>
        </w:r>
      </w:hyperlink>
      <w:r w:rsidRPr="006E7C1C">
        <w:rPr>
          <w:rFonts w:ascii="Times New Roman" w:hAnsi="Times New Roman" w:cs="Times New Roman"/>
          <w:sz w:val="16"/>
          <w:szCs w:val="16"/>
        </w:rPr>
        <w:t xml:space="preserve"> от 18.07.2011 N 223-ФЗ. Функционирование электронной площадки осуществляется в соответствии с правилами, действующими на ней, и соглашением, заключенным между Заказчиком и оператором электронной площадки, с учетом положений </w:t>
      </w:r>
      <w:hyperlink r:id="rId176"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Федерального закона от 18.07.2011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Переторжка - процедура, направленная на добровольное изменение участниками конкурса первоначальных предложений с целью повысить их предпочтительность для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Победитель закупки - соответствующий требованиям настоящего Положения и документации о закупке (извещения о проведении запроса котировок) участник, предложивший Заказчику наилучшие условия исполнения договора согласно критериям и условиям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(подрядчик, исполнитель) - юридическое или физическое лицо, в том числе индивидуальный предприниматель, заключившее с Заказчиком договор на поставку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Процедура закупки - процесс определения поставщика (подрядчика, исполнителя) с целью заключить с ним договор поставки товаров (выполнения работ, оказания услуг) для удовлетворения потребностей Заказчика в соответствии с требованиями настоящего Положения и </w:t>
      </w:r>
      <w:r w:rsidRPr="006E7C1C">
        <w:rPr>
          <w:rFonts w:ascii="Times New Roman" w:hAnsi="Times New Roman" w:cs="Times New Roman"/>
          <w:sz w:val="16"/>
          <w:szCs w:val="16"/>
        </w:rPr>
        <w:lastRenderedPageBreak/>
        <w:t>документации о закупке.</w:t>
      </w: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Сайт Заказчика - сайт в сети Интернет, содержащий информацию о Заказчике (</w:t>
      </w:r>
      <w:hyperlink r:id="rId177" w:history="1">
        <w:r w:rsidRPr="006E7C1C">
          <w:rPr>
            <w:rFonts w:ascii="Times New Roman" w:hAnsi="Times New Roman" w:cs="Times New Roman"/>
            <w:b/>
            <w:bCs/>
            <w:color w:val="02689C"/>
            <w:sz w:val="16"/>
            <w:szCs w:val="16"/>
            <w:u w:val="single"/>
          </w:rPr>
          <w:t>http://trb-yrv.sch.b-edu.ru/</w:t>
        </w:r>
      </w:hyperlink>
      <w:r w:rsidRPr="006E7C1C">
        <w:rPr>
          <w:rFonts w:ascii="Times New Roman" w:hAnsi="Times New Roman" w:cs="Times New Roman"/>
          <w:color w:val="000000"/>
          <w:sz w:val="16"/>
          <w:szCs w:val="16"/>
        </w:rPr>
        <w:t>).</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Способ закупки - порядок выбора победителя и последовательность обязательных действий при осуществлении конкретной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Субъекты малого и среднего предпринимательства (СМСП) - зарегистрированные в соответствии с законодательством РФ хозяйственные общества, хозяйственные партнерства, производственные кооперативы, потребительские кооперативы, крестьянские (фермерские) хозяйства и индивидуальные предприниматели, соответствующие условиям, установленным </w:t>
      </w:r>
      <w:hyperlink r:id="rId178" w:history="1">
        <w:r w:rsidRPr="006E7C1C">
          <w:rPr>
            <w:rFonts w:ascii="Times New Roman" w:hAnsi="Times New Roman" w:cs="Times New Roman"/>
            <w:sz w:val="16"/>
            <w:szCs w:val="16"/>
          </w:rPr>
          <w:t>ч. 1.1 ст. 4</w:t>
        </w:r>
      </w:hyperlink>
      <w:r w:rsidRPr="006E7C1C">
        <w:rPr>
          <w:rFonts w:ascii="Times New Roman" w:hAnsi="Times New Roman" w:cs="Times New Roman"/>
          <w:sz w:val="16"/>
          <w:szCs w:val="16"/>
        </w:rPr>
        <w:t xml:space="preserve"> Федерального закона от 24.07.2007 N 209-ФЗ "О развитии малого и среднего предпринимательства в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Уклонение от заключения договора - действия (бездействие) участника закупки, с которым заключается договор, направленные на его незаключение, в том числе непредставление в установленный документацией срок подписанного участником договора; представление договора в иной редакции, чем предусмотрено документацией; непредоставление или предоставление с нарушением условий, установленных документацией (извещением) до заключения договора обеспечения его исполнения или иных документов, которые требуются для заключения договора в соответствии с документацией (извещением)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Усиленная квалифицированная электронная подпись - электронная подпись, соответствующая признакам, указанным в </w:t>
      </w:r>
      <w:hyperlink r:id="rId179" w:history="1">
        <w:r w:rsidRPr="006E7C1C">
          <w:rPr>
            <w:rFonts w:ascii="Times New Roman" w:hAnsi="Times New Roman" w:cs="Times New Roman"/>
            <w:sz w:val="16"/>
            <w:szCs w:val="16"/>
          </w:rPr>
          <w:t>ч. 4 ст. 5</w:t>
        </w:r>
      </w:hyperlink>
      <w:r w:rsidRPr="006E7C1C">
        <w:rPr>
          <w:rFonts w:ascii="Times New Roman" w:hAnsi="Times New Roman" w:cs="Times New Roman"/>
          <w:sz w:val="16"/>
          <w:szCs w:val="16"/>
        </w:rPr>
        <w:t xml:space="preserve"> Федерального закона от 06.04.2011 N 63-ФЗ.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 любое юридическое лицо (физическое лицо, в том числе индивидуальный предприниматель) или несколько выступающих на стороне одного участника закупки юридических лиц (физических лиц, в том числе индивидуальных предпринимателей) независимо от организационно-правовой формы, формы собственности, места нахождения и места происхождения капитала, которые соответствуют требованиям, установленным Заказчиком в соответствии с Положением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Электронная площадка - программно-аппаратный комплекс, предназначенный для проведения закупок в электронной форме в режиме реального времени на сайте в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настоящем Положении используются следующие сокращения: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ЕИС - Единая информационная система в сфере закупок товаров, работ, услуг для обеспечения государственных и муниципальных нужд.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–Муниципальное бюджетное общеобразовательное учреждение Юровская средняя общеобразовательная школа.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223-ФЗ - Федеральный </w:t>
      </w:r>
      <w:hyperlink r:id="rId180"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18.07.2011 N 223-ФЗ "О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44-ФЗ - Федеральный </w:t>
      </w:r>
      <w:hyperlink r:id="rId181"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05.04.2013 N 44-ФЗ "О контрактной системе в сфере закупок товаров, работ, услуг для обеспечения государственных и муниципальных нужд".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209-ФЗ - Федеральный </w:t>
      </w:r>
      <w:hyperlink r:id="rId182"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24.07.2007 N 209-ФЗ "О развитии малого и среднего предпринимательства в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Положение - Положение о закупке товаров, работ, услуг для нужд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 поставщик, подрядчик или исполнитель.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Положение об особенностях участия СМСП в закупках - </w:t>
      </w:r>
      <w:hyperlink r:id="rId183" w:history="1">
        <w:r w:rsidRPr="006E7C1C">
          <w:rPr>
            <w:rFonts w:ascii="Times New Roman" w:hAnsi="Times New Roman" w:cs="Times New Roman"/>
            <w:sz w:val="16"/>
            <w:szCs w:val="16"/>
          </w:rPr>
          <w:t>Положение</w:t>
        </w:r>
      </w:hyperlink>
      <w:r w:rsidRPr="006E7C1C">
        <w:rPr>
          <w:rFonts w:ascii="Times New Roman" w:hAnsi="Times New Roman" w:cs="Times New Roman"/>
          <w:sz w:val="16"/>
          <w:szCs w:val="16"/>
        </w:rPr>
        <w:t xml:space="preserve">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утвержденное Постановлением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Постановление Правительства РФ N 1352 - </w:t>
      </w:r>
      <w:hyperlink r:id="rId184" w:history="1">
        <w:r w:rsidRPr="006E7C1C">
          <w:rPr>
            <w:rFonts w:ascii="Times New Roman" w:hAnsi="Times New Roman" w:cs="Times New Roman"/>
            <w:sz w:val="16"/>
            <w:szCs w:val="16"/>
          </w:rPr>
          <w:t>Постановление</w:t>
        </w:r>
      </w:hyperlink>
      <w:r w:rsidRPr="006E7C1C">
        <w:rPr>
          <w:rFonts w:ascii="Times New Roman" w:hAnsi="Times New Roman" w:cs="Times New Roman"/>
          <w:sz w:val="16"/>
          <w:szCs w:val="16"/>
        </w:rPr>
        <w:t xml:space="preserve">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Правила формирования плана закупки - </w:t>
      </w:r>
      <w:hyperlink r:id="rId185" w:history="1">
        <w:r w:rsidRPr="006E7C1C">
          <w:rPr>
            <w:rFonts w:ascii="Times New Roman" w:hAnsi="Times New Roman" w:cs="Times New Roman"/>
            <w:sz w:val="16"/>
            <w:szCs w:val="16"/>
          </w:rPr>
          <w:t>Правила</w:t>
        </w:r>
      </w:hyperlink>
      <w:r w:rsidRPr="006E7C1C">
        <w:rPr>
          <w:rFonts w:ascii="Times New Roman" w:hAnsi="Times New Roman" w:cs="Times New Roman"/>
          <w:sz w:val="16"/>
          <w:szCs w:val="16"/>
        </w:rPr>
        <w:t xml:space="preserve"> формирования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Реестр СМСП - Единый реестр субъектов малого и среднего предпринимательства, сформированный в соответствии со </w:t>
      </w:r>
      <w:hyperlink r:id="rId186" w:history="1">
        <w:r w:rsidRPr="006E7C1C">
          <w:rPr>
            <w:rFonts w:ascii="Times New Roman" w:hAnsi="Times New Roman" w:cs="Times New Roman"/>
            <w:sz w:val="16"/>
            <w:szCs w:val="16"/>
          </w:rPr>
          <w:t>ст. 4.1</w:t>
        </w:r>
      </w:hyperlink>
      <w:r w:rsidRPr="006E7C1C">
        <w:rPr>
          <w:rFonts w:ascii="Times New Roman" w:hAnsi="Times New Roman" w:cs="Times New Roman"/>
          <w:sz w:val="16"/>
          <w:szCs w:val="16"/>
        </w:rPr>
        <w:t xml:space="preserve"> Закона N 209-ФЗ.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СМСП - субъекты малого и среднего предпринимательства.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Требования к форме плана закупок - </w:t>
      </w:r>
      <w:hyperlink r:id="rId187" w:history="1">
        <w:r w:rsidRPr="006E7C1C">
          <w:rPr>
            <w:rFonts w:ascii="Times New Roman" w:hAnsi="Times New Roman" w:cs="Times New Roman"/>
            <w:sz w:val="16"/>
            <w:szCs w:val="16"/>
          </w:rPr>
          <w:t>Требования</w:t>
        </w:r>
      </w:hyperlink>
      <w:r w:rsidRPr="006E7C1C">
        <w:rPr>
          <w:rFonts w:ascii="Times New Roman" w:hAnsi="Times New Roman" w:cs="Times New Roman"/>
          <w:sz w:val="16"/>
          <w:szCs w:val="16"/>
        </w:rPr>
        <w:t xml:space="preserve"> к формированию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Электронная подпись - усиленная квалифицированная электронная подпись.</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 Общие положения</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 Правовые основы осуществления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 Настоящее Положение разработано на основании </w:t>
      </w:r>
      <w:hyperlink r:id="rId188" w:history="1">
        <w:r w:rsidRPr="006E7C1C">
          <w:rPr>
            <w:rFonts w:ascii="Times New Roman" w:hAnsi="Times New Roman" w:cs="Times New Roman"/>
            <w:sz w:val="16"/>
            <w:szCs w:val="16"/>
          </w:rPr>
          <w:t>Закона</w:t>
        </w:r>
      </w:hyperlink>
      <w:r w:rsidRPr="006E7C1C">
        <w:rPr>
          <w:rFonts w:ascii="Times New Roman" w:hAnsi="Times New Roman" w:cs="Times New Roman"/>
          <w:sz w:val="16"/>
          <w:szCs w:val="16"/>
        </w:rPr>
        <w:t xml:space="preserve"> N 223-ФЗ с целью регламентации закупочной деятельности Заказчика при осуществлении им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за счет средств, полученных в качестве дара, в том числе пожертвования (благотворительного пожертвования), по завещанию, грантов, передаваемых безвозмездно и безвозвратно гражданами и юридическими лицами, в том числе иностранными гражданами и юридическими лицами, а также международными организациями;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 счет субсидий (грантов), предоставляемых на конкурсной основе из соответствующих бюджетов бюджетной системы РФ, если условиями, определенными грантодателями, не установлено иное;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в качестве исполнителя по контракту, если в ходе исполнения данного контракта на основании договора привлекаются иные лица для поставки товара, выполнения работы или оказания услуги, необходимых для исполнения предусмотренных контрактом обязательств учреждения;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 счет средств, полученных от физических и юридических лиц при осуществлении иной приносящей доход деятельности, в том числе в рамках предусмотренных Уставом основных видов деятельности (за исключением средств, полученных на оказание и оплату медицинской помощи по обязательному медицинскому страхованию).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 При осуществлении закупок Заказчик руководствуется </w:t>
      </w:r>
      <w:hyperlink r:id="rId189" w:history="1">
        <w:r w:rsidRPr="006E7C1C">
          <w:rPr>
            <w:rFonts w:ascii="Times New Roman" w:hAnsi="Times New Roman" w:cs="Times New Roman"/>
            <w:sz w:val="16"/>
            <w:szCs w:val="16"/>
          </w:rPr>
          <w:t>Конституцией</w:t>
        </w:r>
      </w:hyperlink>
      <w:r w:rsidRPr="006E7C1C">
        <w:rPr>
          <w:rFonts w:ascii="Times New Roman" w:hAnsi="Times New Roman" w:cs="Times New Roman"/>
          <w:sz w:val="16"/>
          <w:szCs w:val="16"/>
        </w:rPr>
        <w:t xml:space="preserve"> РФ, Гражданским </w:t>
      </w:r>
      <w:hyperlink r:id="rId190"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w:t>
      </w:r>
      <w:hyperlink r:id="rId191"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Федеральным </w:t>
      </w:r>
      <w:hyperlink r:id="rId192"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от 26.07.2006 N 135-ФЗ "О защите конкуренции" и иными федеральными законами и нормативными правовыми актами РФ,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1.1.3. Положение при необходимости может быть изменено органом, осуществляющим функции и полномочия учредителя бюджетного учреждения - Администрацией Трубчевского муниципального района. Настоящее Положение и изменения к нему вступают в силу со дня утверждения.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1.1.4. Положение устанавливает полномочия Заказчика, комиссии по осуществлению конкурентных закупок, порядок планирования и проведения закупок, требования к извещению об осуществлении конкурентных закупок, документации о конкурентных закупках, порядок внесения в них изменений, размещения разъяснений, требования к участникам таких закупок и условия их допуска к участию в процедуре закупки, порядок заключения, исполнения договора и изменения его условий, способы закупки, условия их применения и порядок проведения, а также иные положения, касающиеся обеспечения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1.1.5. Требования Положения обязательны для всех подразделений и должностных лиц Заказчика, членов комиссии по осуществлению конкурентных закупок и иных работников Заказчика, принимающих участие в его закупочной деятельности.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1.1.6. Конкретные функции структурных подразделений и полномочия сотрудников Заказчика в рамках реализации настоящего Положения устанавливаются в соответствующих положениях о структурных подразделениях, должностных инструкциях и иных документах Заказчика.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1.2. Цели и принципы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1.2.1. Закупки осуществляются в следующих целях: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создание условий для своевременного и полного удовлетворения потребностей Заказчика в товарах, работах, услугах, в том числе для коммерческого использования, с установленными им показателями;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реализация мер, направленных на сокращение издержек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обеспечение гласности и прозрачности деятельности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обеспечение целевого и эффективного использования средств;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предотвращение коррупции и других злоупотреблений;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6) развитие и стимулирование добросовестной конкуренции.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1.2.2. Положение не регулирует отношения, связанные: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с 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(кроме заключаемых вне сферы биржевой торговли договоров, исполнение обязательств по которым предусматривает поставки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приобретением Заказчиком биржевых товаров на товарной бирже в соответствии с законодательством о товарных биржах и биржевой торговле;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 осуществлением Заказчиком закупок товаров, работ, услуг в соответствии с </w:t>
      </w:r>
      <w:hyperlink r:id="rId193"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закупкой в сфере военно-технического сотрудничества;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закупкой товаров, работ, услуг в соответствии с международными договорами РФ, если этими договорами предусмотрен иной порядок определения поставщиков таких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осуществлением Заказчиком отбора аудиторской организации для проведения обязательного аудита его бухгалтерской (финансовой) отчетности в соответствии со </w:t>
      </w:r>
      <w:hyperlink r:id="rId194" w:history="1">
        <w:r w:rsidRPr="006E7C1C">
          <w:rPr>
            <w:rFonts w:ascii="Times New Roman" w:hAnsi="Times New Roman" w:cs="Times New Roman"/>
            <w:sz w:val="16"/>
            <w:szCs w:val="16"/>
          </w:rPr>
          <w:t>ст. 5</w:t>
        </w:r>
      </w:hyperlink>
      <w:r w:rsidRPr="006E7C1C">
        <w:rPr>
          <w:rFonts w:ascii="Times New Roman" w:hAnsi="Times New Roman" w:cs="Times New Roman"/>
          <w:sz w:val="16"/>
          <w:szCs w:val="16"/>
        </w:rPr>
        <w:t xml:space="preserve"> Федерального закона от 30.12.2008 N 307-ФЗ "Об аудиторской деятельности";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заключением и исполнением в соответствии с законодательством РФ об электроэнергетике договоров, являющихся обязательными для участников рынка обращения электрической энергии и (или) мощности;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осуществлением кредитной организацией и государственной корпорацией "Банк развития и внешнеэкономической деятельности (Внешэкономбанк)" лизинговых операций и межбанковских операций, в том числе с иностранными банками;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определением, избранием представителя владельцев облигаций и осуществлением им деятельности в соответствии с законодательством РФ о ценных бумагах;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10) открытием в уполномоченном банке отдельного счета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и заключением ими с уполномоченным банком договоров о банковском сопровождении сделки в соответствии с Федеральным </w:t>
      </w:r>
      <w:hyperlink r:id="rId195"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от 29.12.2012 N 275-ФЗ "О государственном оборонном заказе";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исполнением Заказчиком заключенного с иностранным юридическим лицом договора, предметом которого являются поставка товаров, выполнение работ, оказание услуг за пределами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12) осуществлением Заказчиком закупок товаров, работ, услуг у юридических лиц, которые признаются взаимозависимыми с ним лицами в соответствии с Налоговым </w:t>
      </w:r>
      <w:hyperlink r:id="rId196"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Их перечень определен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закупкой товаров, работ, услуг юридическим лицом, зарегистрированным на территории иностранного государства, в целях осуществления своей деятельности на территории этого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14) отбором Заказчиком субъекта оценочной деятельности для оценки объекта согласно законодательству РФ об оценочной деятельности в целях определения размера платы за публичный сервитут, устанавливаемый в соответствии с земельным законодательством;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имущество товарищей (в денежной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16) 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1.2.3. При закупке товаров, работ, услуг Заказчик руководствуется следующими принципами: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информационная открытость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равноправие, справедливость, отсутствие дискриминации и необоснованных ограничений конкуренции по отношению к участникам закупки, в том числе запрет на переговоры Заказчика (членов комиссии по закупкам) с участником закупки, если в результате создаются преимущественные условия для такого участника и (или) возникают условия для разглашения конфиденциальных сведений;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целевое и экономически эффективное расходование денежных средств на приобретение товаров, работ, услуг (с учетом стоимости жизненного цикла закупаемой продукции - при необходимости) и реализация мер, направленных на сокращение издержек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отсутствие ограничения допуска к участию в закупке путем установления неизмеряемых требований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1.2.4. Перечень взаимозависимых с Заказчиком лиц в соответствии с Налоговым </w:t>
      </w:r>
      <w:hyperlink r:id="rId197"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noProof/>
          <w:position w:val="-62"/>
          <w:sz w:val="16"/>
          <w:szCs w:val="16"/>
        </w:rPr>
        <w:drawing>
          <wp:inline distT="0" distB="0" distL="0" distR="0">
            <wp:extent cx="5534025" cy="933450"/>
            <wp:effectExtent l="19050" t="0" r="9525" b="0"/>
            <wp:docPr id="9" name="Рисунок 1" descr="base_32870_9009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e_32870_90098_32768"/>
                    <pic:cNvPicPr preferRelativeResize="0">
                      <a:picLocks noChangeArrowheads="1"/>
                    </pic:cNvPicPr>
                  </pic:nvPicPr>
                  <pic:blipFill>
                    <a:blip r:embed="rId31" cstate="print"/>
                    <a:srcRect/>
                    <a:stretch>
                      <a:fillRect/>
                    </a:stretch>
                  </pic:blipFill>
                  <pic:spPr bwMode="auto">
                    <a:xfrm>
                      <a:off x="0" y="0"/>
                      <a:ext cx="5534025" cy="933450"/>
                    </a:xfrm>
                    <a:prstGeom prst="rect">
                      <a:avLst/>
                    </a:prstGeom>
                    <a:noFill/>
                    <a:ln w="9525">
                      <a:noFill/>
                      <a:miter lim="800000"/>
                      <a:headEnd/>
                      <a:tailEnd/>
                    </a:ln>
                  </pic:spPr>
                </pic:pic>
              </a:graphicData>
            </a:graphic>
          </wp:inline>
        </w:drawing>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1.3. Способы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1.3.1. Закупки могут быть конкурентными и неконкурентными.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1.3.2. Конкурентные закупки осуществляются следующими способами: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конкурс (открытый конкурс, конкурс в электронной форме, закрытый конкурс);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аукцион (открытый аукцион, аукцион в электронной форме, закрытый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запрос предложений (открытый запрос предложений, запрос предложений в электронной форме, закрытый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запрос котировок (открытый запрос котировок, запрос котировок в электронной форме, закрытый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1.3.3. Неконкурентной признается закупка, осуществленная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1.3.4. Конкурс проводится в случае закупки товаров (работ, услуг) в связи с конкретными потребностями Заказчика, в том числе, если предмет договора носит технически сложный характер и для эффективного проведения закупки Заказчику необходимо установить в документации не только требования к предмету договора, но и критерии оценки иных условий исполнения договора, например предложений по качеству предлагаемых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1.3.5. Аукцион проводится, если закупаются товары (работы, услуги), для которых есть функционирующий товарный рынок и их можно сравнивать только по цене. Соответственно, цена договора является единственным критерием для выбора участника аукциона, с которым будет заключен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1.3.6. Запрос предложений и запрос котировок проводятся с целью обеспечить срочные, неотложные нужды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1.3.7. Закупка у единственного поставщика осуществляется только в случаях, установленных настоящим Положением, когда проведение иных процедур закупок невозможно или нецелесообразно.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среди СМСП.</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Также только в электронной форме осуществляются закупки товаров, работ, услуг, которые включены в </w:t>
      </w:r>
      <w:hyperlink r:id="rId198" w:history="1">
        <w:r w:rsidRPr="006E7C1C">
          <w:rPr>
            <w:rFonts w:ascii="Times New Roman" w:hAnsi="Times New Roman" w:cs="Times New Roman"/>
            <w:sz w:val="16"/>
            <w:szCs w:val="16"/>
          </w:rPr>
          <w:t>Перечень</w:t>
        </w:r>
      </w:hyperlink>
      <w:r w:rsidRPr="006E7C1C">
        <w:rPr>
          <w:rFonts w:ascii="Times New Roman" w:hAnsi="Times New Roman" w:cs="Times New Roman"/>
          <w:sz w:val="16"/>
          <w:szCs w:val="16"/>
        </w:rPr>
        <w:t>, утвержденный Постановлением Правительства РФ от 21.06.2012 N 616. Исключение составляют следующие случаи: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информация о закупке в соответствии с </w:t>
      </w:r>
      <w:hyperlink r:id="rId199" w:history="1">
        <w:r w:rsidRPr="006E7C1C">
          <w:rPr>
            <w:rFonts w:ascii="Times New Roman" w:hAnsi="Times New Roman" w:cs="Times New Roman"/>
            <w:sz w:val="16"/>
            <w:szCs w:val="16"/>
          </w:rPr>
          <w:t>ч. 15 ст. 4</w:t>
        </w:r>
      </w:hyperlink>
      <w:r w:rsidRPr="006E7C1C">
        <w:rPr>
          <w:rFonts w:ascii="Times New Roman" w:hAnsi="Times New Roman" w:cs="Times New Roman"/>
          <w:sz w:val="16"/>
          <w:szCs w:val="16"/>
        </w:rPr>
        <w:t xml:space="preserve"> Закона N 223-ФЗ не подлежит размещению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 потребность в закупке возникла вследствие произошедшей аварийной ситуации, непреодолимой силы, необходимости срочного </w:t>
      </w:r>
      <w:r w:rsidRPr="006E7C1C">
        <w:rPr>
          <w:rFonts w:ascii="Times New Roman" w:hAnsi="Times New Roman" w:cs="Times New Roman"/>
          <w:sz w:val="16"/>
          <w:szCs w:val="16"/>
        </w:rPr>
        <w:lastRenderedPageBreak/>
        <w:t>медицинского вмешательства, чрезвычайных ситуаций природного или техногенного характера, а также в целях предотвращения угрозы их возникновения;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проводится закупка у единственного поставщика.</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1.4. Информационное обеспечение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 Заказчик размещает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настоящее Положение и изменения, внесенные в него (не позднее 15 дней со дня утверждения);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планы закупок товаров, работ, услуг на срок не менее одного года;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 планы закупок инновационной продукции, высокотехнологичной продукции, лекарственных средств на период от пяти до семи лет. Критерии отнесения товаров, работ, услуг к инновационной продукции и (или) высокотехнологичной продукции для целей формирования плана закупки определяются в соответствии с </w:t>
      </w:r>
      <w:hyperlink r:id="rId200" w:history="1">
        <w:r w:rsidRPr="006E7C1C">
          <w:rPr>
            <w:rFonts w:ascii="Times New Roman" w:hAnsi="Times New Roman" w:cs="Times New Roman"/>
            <w:sz w:val="16"/>
            <w:szCs w:val="16"/>
          </w:rPr>
          <w:t>ч. 4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извещения о закупках и внесенные в них изменения;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документацию о закупках и внесенные в нее изменения (за исключением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проекты договоров и внесенные в них изменения;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разъяснения документации о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протоколы, составляемые в ходе проведения закупок и по результатам их проведения;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 иную информацию, размещение которой в ЕИС предусмотрено </w:t>
      </w:r>
      <w:hyperlink r:id="rId201"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в том числе сведения, перечисленные в </w:t>
      </w:r>
      <w:hyperlink w:anchor="P240" w:history="1">
        <w:r w:rsidRPr="006E7C1C">
          <w:rPr>
            <w:rFonts w:ascii="Times New Roman" w:hAnsi="Times New Roman" w:cs="Times New Roman"/>
            <w:sz w:val="16"/>
            <w:szCs w:val="16"/>
          </w:rPr>
          <w:t>п. п. 1.4.3</w:t>
        </w:r>
      </w:hyperlink>
      <w:r w:rsidRPr="006E7C1C">
        <w:rPr>
          <w:rFonts w:ascii="Times New Roman" w:hAnsi="Times New Roman" w:cs="Times New Roman"/>
          <w:sz w:val="16"/>
          <w:szCs w:val="16"/>
        </w:rPr>
        <w:t xml:space="preserve"> - </w:t>
      </w:r>
      <w:hyperlink w:anchor="P244" w:history="1">
        <w:r w:rsidRPr="006E7C1C">
          <w:rPr>
            <w:rFonts w:ascii="Times New Roman" w:hAnsi="Times New Roman" w:cs="Times New Roman"/>
            <w:sz w:val="16"/>
            <w:szCs w:val="16"/>
          </w:rPr>
          <w:t>1.4.4</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осуществлении закупки в электронной форме информация о закупке, предусмотренная пп. 4 - 9 настоящего пункта, подлежит размещению на электронной площадке, на которой проводится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1.4.2. Если при заключении и в ходе исполнения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соответствующая информация размещается в ЕИС с указанием измененных условий договора. Это делается не позднее 10 дней со дня внесения изменений.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1.4.3. Заказчик не позднее 10-го числа месяца, следующего за отчетным, размещает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сведения о количестве и общей стоимости договоров, заключенных по результатам закупки товаров, работ, услуг, в том числе об общей стоимости договоров, информация о которых не внесена в реестр договоров в соответствии с </w:t>
      </w:r>
      <w:hyperlink r:id="rId202" w:history="1">
        <w:r w:rsidRPr="006E7C1C">
          <w:rPr>
            <w:rFonts w:ascii="Times New Roman" w:hAnsi="Times New Roman" w:cs="Times New Roman"/>
            <w:sz w:val="16"/>
            <w:szCs w:val="16"/>
          </w:rPr>
          <w:t>ч. 3 ст. 4.1</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сведения о количестве и стоимости договоров, заключенных по результатам закупки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сведения о количестве и стоимости договоров, заключенных с единственным поставщиком по результатам конкурентной закупки, признанной несостоявшейся.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1.4.4. Заказчик не позднее 1 февраля года, следующего за отчетным, размещает в ЕИС годовой отчет о закупке товаров, работ, услуг у СМСП, если в отчетном году Заказчик обязан был осуществить определенный объем закупок у таких субъектов.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1.4.5. Содержание извещения и документации о закупке формируется исходя из выбранного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1.4.6. В течение трех дней со дня принятия решения о внесении изменений в извещение, документацию о закупке или в течение трех дней с даты поступления запроса о предоставлении разъяснений положений документации такие изменения, разъяснения размещаются Заказчиком в ЕИС. Если в извещение, документацию о закупке внесены изменения, срок подачи заявок на участие в ней должен быть продлен следующим образом. С даты размещения в ЕИС указанных изменений до даты окончания срока подачи заявок должно оставаться не менее половины срока подачи заявок, установленного настоящим Положением для данного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1.4.7. Протоколы, составляемые в ходе закупки, размещаются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1.4.8. Заказчик вправе размещать информацию и на сайте Заказчика, однако такое размещение не освобождает его от обязанности размещать сведения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несоответствии информации в ЕИС и информации на сайте Заказчика достоверной считается информация, размещенная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технические или иные неполадки в ЕИС привели к блокировке доступа к ней более чем на один рабочий день, информация, подлежащая размещению в ЕИС, размещается на сайте Заказчика с последующим размещением в ЕИС в течение одного рабочего дня со дня устранения технических или иных неполадок.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1.4.9. Не размещается в ЕИС и на сайте Заказчика следующая информация: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закупке, составляющие государственную тайну (если они содержатся в извещении о закупке, документации о закупке или в проекте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сведения об определенной Правительством РФ конкретной закупке, информация о которой не составляет государственной тайны, но не подлежит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сведения о закупке товаров, работ услуг из определенных Правительством РФ перечня и (или) группы товаров, работ, услуг, сведения о закупке которых не составляют государственной тайны, но не подлежат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поставщике, с которым заключен договор, в соответствии с определенным Правительством РФ перечнем оснований неразмещения такой информации;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сведения об определенной Правительством РФ закупке, осуществляемой непосредственно Заказчиком, информация о которой не составляет государственной тайны, но не подлежит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об определенных координационным органом Правительства РФ конкретных закупках, сведения о которых не составляют государственной тайны, но не подлежат размещению в ЕИС при реализации инвестиционных проектов, указанных в </w:t>
      </w:r>
      <w:hyperlink r:id="rId203" w:history="1">
        <w:r w:rsidRPr="006E7C1C">
          <w:rPr>
            <w:rFonts w:ascii="Times New Roman" w:hAnsi="Times New Roman" w:cs="Times New Roman"/>
            <w:sz w:val="16"/>
            <w:szCs w:val="16"/>
          </w:rPr>
          <w:t>ч. 1 ст. 3.1</w:t>
        </w:r>
      </w:hyperlink>
      <w:r w:rsidRPr="006E7C1C">
        <w:rPr>
          <w:rFonts w:ascii="Times New Roman" w:hAnsi="Times New Roman" w:cs="Times New Roman"/>
          <w:sz w:val="16"/>
          <w:szCs w:val="16"/>
        </w:rPr>
        <w:t xml:space="preserve"> Закона N 223-ФЗ (если в отношении таких закупок отсутствует решение Правительства РФ в соответствии с </w:t>
      </w:r>
      <w:hyperlink r:id="rId204" w:history="1">
        <w:r w:rsidRPr="006E7C1C">
          <w:rPr>
            <w:rFonts w:ascii="Times New Roman" w:hAnsi="Times New Roman" w:cs="Times New Roman"/>
            <w:sz w:val="16"/>
            <w:szCs w:val="16"/>
          </w:rPr>
          <w:t>п. 1 ч. 16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 сведения об определенных координационным органом Правительства РФ конкретных видах продукции машиностроения, которые включаются в перечни и сведения о закупке которых не составляют государственную тайну, но не подлежат размещению в ЕИС при реализации инвестиционных проектов, указанных в </w:t>
      </w:r>
      <w:hyperlink r:id="rId205" w:history="1">
        <w:r w:rsidRPr="006E7C1C">
          <w:rPr>
            <w:rFonts w:ascii="Times New Roman" w:hAnsi="Times New Roman" w:cs="Times New Roman"/>
            <w:sz w:val="16"/>
            <w:szCs w:val="16"/>
          </w:rPr>
          <w:t>ч. 1 ст. 3.1</w:t>
        </w:r>
      </w:hyperlink>
      <w:r w:rsidRPr="006E7C1C">
        <w:rPr>
          <w:rFonts w:ascii="Times New Roman" w:hAnsi="Times New Roman" w:cs="Times New Roman"/>
          <w:sz w:val="16"/>
          <w:szCs w:val="16"/>
        </w:rPr>
        <w:t xml:space="preserve"> Закона N 223-ФЗ (если в отношении таких видов (групп) продукции отсутствует решение Правительства РФ в соответствии с </w:t>
      </w:r>
      <w:hyperlink r:id="rId206" w:history="1">
        <w:r w:rsidRPr="006E7C1C">
          <w:rPr>
            <w:rFonts w:ascii="Times New Roman" w:hAnsi="Times New Roman" w:cs="Times New Roman"/>
            <w:sz w:val="16"/>
            <w:szCs w:val="16"/>
          </w:rPr>
          <w:t>п. 2 ч. 16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сведения о закупке, осуществляемой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1.4.10. Заказчик вправе не размещать в ЕИС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о закупке товаров, работ, услуг, стоимость которых не превышает 100 тыс. руб. Если годовая выручка за отчетный финансовый год составляет более 5 млрд руб., Заказчик вправе не размещать в ЕИС сведения о закупке товаров, работ, услуг, стоимость которых не превышает 500 тыс. руб.;</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1.4.11. Положение, информация о закупке, планы закупки, размещенные в ЕИС и на сайте Заказчика, доступны для ознакомления без взимания платы.</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1.5. Планирование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1.5.1. При планировании закупок Заказчик руководствуется </w:t>
      </w:r>
      <w:hyperlink r:id="rId207" w:history="1">
        <w:r w:rsidRPr="006E7C1C">
          <w:rPr>
            <w:rFonts w:ascii="Times New Roman" w:hAnsi="Times New Roman" w:cs="Times New Roman"/>
            <w:sz w:val="16"/>
            <w:szCs w:val="16"/>
          </w:rPr>
          <w:t>Правилами</w:t>
        </w:r>
      </w:hyperlink>
      <w:r w:rsidRPr="006E7C1C">
        <w:rPr>
          <w:rFonts w:ascii="Times New Roman" w:hAnsi="Times New Roman" w:cs="Times New Roman"/>
          <w:sz w:val="16"/>
          <w:szCs w:val="16"/>
        </w:rPr>
        <w:t xml:space="preserve"> формирования плана закупки и </w:t>
      </w:r>
      <w:hyperlink r:id="rId208" w:history="1">
        <w:r w:rsidRPr="006E7C1C">
          <w:rPr>
            <w:rFonts w:ascii="Times New Roman" w:hAnsi="Times New Roman" w:cs="Times New Roman"/>
            <w:sz w:val="16"/>
            <w:szCs w:val="16"/>
          </w:rPr>
          <w:t>Требованиями</w:t>
        </w:r>
      </w:hyperlink>
      <w:r w:rsidRPr="006E7C1C">
        <w:rPr>
          <w:rFonts w:ascii="Times New Roman" w:hAnsi="Times New Roman" w:cs="Times New Roman"/>
          <w:sz w:val="16"/>
          <w:szCs w:val="16"/>
        </w:rPr>
        <w:t xml:space="preserve">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1.5.2. Планирование закупок осуществляется исходя из оценки потребностей Заказчика в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1.5.3. Планирование закупок товаров, работ, услуг Заказчика проводится путем составления плана закупки на календарный год и его </w:t>
      </w:r>
      <w:r w:rsidRPr="006E7C1C">
        <w:rPr>
          <w:rFonts w:ascii="Times New Roman" w:hAnsi="Times New Roman" w:cs="Times New Roman"/>
          <w:sz w:val="16"/>
          <w:szCs w:val="16"/>
        </w:rPr>
        <w:lastRenderedPageBreak/>
        <w:t>размещения в ЕИС. План закупки является основанием для осуществления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1.5.4. План закупки товаров, работ, услуг на очередной календарный год формируется на основании заявок структурных подразделений Заказчика и утверждается приказом его руководителя.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1.5.5. План закупки должен иметь поквартальную разбивку.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1.5.6. В план закупки не включаются сведения о закупках, предусмотренных </w:t>
      </w:r>
      <w:hyperlink r:id="rId209" w:history="1">
        <w:r w:rsidRPr="006E7C1C">
          <w:rPr>
            <w:rFonts w:ascii="Times New Roman" w:hAnsi="Times New Roman" w:cs="Times New Roman"/>
            <w:sz w:val="16"/>
            <w:szCs w:val="16"/>
          </w:rPr>
          <w:t>п. 4</w:t>
        </w:r>
      </w:hyperlink>
      <w:r w:rsidRPr="006E7C1C">
        <w:rPr>
          <w:rFonts w:ascii="Times New Roman" w:hAnsi="Times New Roman" w:cs="Times New Roman"/>
          <w:sz w:val="16"/>
          <w:szCs w:val="16"/>
        </w:rPr>
        <w:t xml:space="preserve"> Правил формирования плана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1.5.7. В плане закупки могут не отражаться сведения о закупках, указанные в </w:t>
      </w:r>
      <w:hyperlink r:id="rId210" w:history="1">
        <w:r w:rsidRPr="006E7C1C">
          <w:rPr>
            <w:rFonts w:ascii="Times New Roman" w:hAnsi="Times New Roman" w:cs="Times New Roman"/>
            <w:sz w:val="16"/>
            <w:szCs w:val="16"/>
          </w:rPr>
          <w:t>абз. 2 п. 4</w:t>
        </w:r>
      </w:hyperlink>
      <w:r w:rsidRPr="006E7C1C">
        <w:rPr>
          <w:rFonts w:ascii="Times New Roman" w:hAnsi="Times New Roman" w:cs="Times New Roman"/>
          <w:sz w:val="16"/>
          <w:szCs w:val="16"/>
        </w:rPr>
        <w:t xml:space="preserve"> Правил формирования плана закупки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1.5.8. Изменения в план закупки могут вноситься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изменилась потребность в товарах, работах, услугах, в том числе сроки их приобретения, способ осуществления закупки и срок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при подготовке к процедуре проведения конкретной закупки выявлено, что стоимость планируемых к приобретению товаров, работ, услуг изменилась более чем на 10 процентов, - если в результате такого изменения невозможно осуществить закупку в соответствии с объемом денежных средств, который предусмотрен планом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наступили непредвиденные обстоятельства (аварии, чрезвычайной ситуации);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у Заказчика возникли обязательства исполнителя по договору (например, он заключил госконтракт или иной договор в качестве исполнителя);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 иных случаях, установленных в настоящем Положении и других документах Заказчика, связанных с проведением конкурентных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1.5.9. Изменения вносятся в план закупки на основании служебной записки руководителя структурного подразделения, в интересах которого закупка осуществляется, и утверждаются приказом руководителя Заказчика. Изменения вступают в силу с момента размещения в ЕИС новой редакции плана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1.5.10. Если закупка товаров, работ, услуг осуществляется конкурентными способами, изменения в план закупки должны вноситься до размещения в ЕИС извещения о закупке, документации о закупке или вносимых в них изменений.</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1.6. Полномочия Заказчика при подготовке и проведении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1.6.1. Заказчик при подготовке и проведении закупки осуществляет следующие действия: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формирует потребности в товаре, работе, услуге;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определяет предмет закупки и способ ее проведения в соответствии с планом закупки,</w:t>
      </w: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определяет и обосновывает начальную (максимальную) цену договора, цену договора с единственным поставщиком, цену единицы товара (работы, услуги), определяет формулы цены и максимальное значение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рассматривает обоснование потребности в закупке у единственного поставщика, поступившее от структурных подразделений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формулирует требования к участникам конкретной закупки и перечень документов, подтверждающих соответствие этим требованиям, а также критерии и порядок оценки и сопоставления заявок в соответствии с настоящим Положениям;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разрабатывает извещение и документацию о закупке согласно требованиям законодательства 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разрабатывает формы документов, которые участникам закупки следует заполнить при подготовке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готовит разъяснения положений документации о закупке и изменения, вносимые в нее;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размещает в ЕИС извещение о проведении конкурентной закупки, документацию о такой закупке, разъяснения положений документации о закупке и изменения, вносимые в нее;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заключает договор по итогам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контролирует исполнение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оценивает эффективность закупки.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1.7. Комиссия по осуществлению конкурентных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1.7.1. Заказчик создает комиссию по осуществлению конкурентных закупок (комиссию по закупкам или закупочную комиссию), чтобы определить поставщика (исполнителя, подрядчика) по результатам проведения конкурентной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1.7.2. Деятельность комиссии по закупкам регламентируется положением о закупочной комиссии, которое утверждается приказом Заказчика. В положении о закупочной комиссии должны быть отражены: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порядок утверждения и изменения состава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состав комиссии и круг компетенций ее членов;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требования к членам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функции комиссии при проведении закупки каждым из способов, предусмотренных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права и обязанности членов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порядок организации работы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порядок принятия решений комиссией;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иные сведения по усмотрению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1.7.3. Протокол, составляемый комиссией по закупкам в ходе осуществления конкурентной закупки (по результатам этапа конкурентной закупки),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дату подписания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количество поданных на участие в закупке (этапе закупки) заявок, а также дату и время регистрации каждой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результаты рассмотрения заявок на участие в закупке (если этапом закупки предусмотрена возможность рассмотрения и отклонения таких заявок) с указанием в том числе: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 количество заявок на участие в закупке, которые отклонены;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она не соответствует;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результаты оценки заявок на участие в закупке с указанием итогового решения комиссии по осуществлению закупок о соответствии заявок требованиям документации о закупке, а также о присвоении им значений по каждому из предусмотренных критериев оценки (если этапом конкурентной закупки предусмотрена оценка таких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причины, по которым конкурентная закупка признана несостоявшейся в случае ее признания таковой;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иные сведения, предусмотренные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1.7.4. Протокол, составляемый комиссией по закупкам по итогам конкурентной закупки (далее - итоговый протокол),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дату подписания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количество поданных заявок на участие в закупке, а также дату и время регистрации каждой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утратил силу;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которой содержатся лучшие условия исполнения договора, присваивается первый номер.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которая поступила ранее других, содержащих такие же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а) количества заявок на участие в закупке, окончательных предложений, которые отклонены;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оснований отклонения каждой заявки на участие в закупке (окончательного предложения) с указанием положений документации о закупке, извещения о проведении запроса котировок, которым не соответствует заявка (окончательное предложение);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комиссии по осуществлению закупок о присвоении каждой заявке (окончательному предложению) значения по каждому из предусмотренных критериев оценки (если этапом закупки предусмотрена оценка таких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причины, по которым закупка признана несостоявшейся, в случае признания ее таковой;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иные сведения, предусмотренные настоящим Положением.</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1.8. Документация о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 Документация разрабатывается Заказчиком для осуществления конкурентной закупки, за исключением проведения запроса котировок. Документация о конкурентной закупке утверждается руководителем Заказчика или иным лицом, уполномоченным руководителем Заказчика. Лицо, утвердившее документацию о закупке, несет ответственность за сведения, содержащиеся в ней, и за их соответствие настоящему Положению и </w:t>
      </w:r>
      <w:hyperlink r:id="rId211" w:history="1">
        <w:r w:rsidRPr="006E7C1C">
          <w:rPr>
            <w:rFonts w:ascii="Times New Roman" w:hAnsi="Times New Roman" w:cs="Times New Roman"/>
            <w:sz w:val="16"/>
            <w:szCs w:val="16"/>
          </w:rPr>
          <w:t>Закону</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 В документации о закупке обязательно указываются: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требования к качеству, техническим характеристикам товара, работы, услуги, их безопасности, функциональным характеристикам (потребительским свойствам) товара, размерам, упаковке, отгрузке товара, результатам работы, установленные Заказчиком и предусмотренные техническими регламентами в соответствии с законодательством РФ о техническом регулировании, документами, разрабатываемыми и применяемыми в национальной системе стандартизации в соответствии с законодательством РФ о стандартизации, и иные требования, связанные с определением соответствия поставляемого товара (выполняемой работы, оказываемой услуги) потребностям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Заказчик не указывает в документации требования к безопасности, качеству, техническим характеристикам, функциональным характеристикам (потребительским свойствам) товара (работы, услуги), размерам, упаковке, отгрузке товара, результатам работы, предусмотренные законодательством РФ о техническом регулировании, законодательством РФ о стандартизации, то в документации должно содержаться обоснование необходимости установить иные требования, связанные с определением соответствия поставляемого товара (выполняемой работы, оказываемой услуги) потребностям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когда в документации о закупке содержится требование о соответствии поставляемого товара образцу или макету товара, в целях поставки которого проводится закупка, к документации может быть приложен такой образец или макет. Этот образец или макет является неотъемлемой частью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требования к содержанию, форме, оформлению и составу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требования к описанию участниками закупки поставляемого товара, его функциональных характеристик (потребительских свойств), количественных и качественных характеристик, требования к описанию участниками закупки выполняемой работы, оказываемой услуги, их количественных и качественных характеристик;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место, условия и сроки (периоды) поставки товара, выполнения работы, оказания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форма, сроки и порядок оплаты товара,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обоснование начальной (максимальной) цены договора,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порядок, место, дата, время начала и время окончания срока подачи заявок на участие в закупке (этапах конкурентной закупки) и порядок подведения итогов такой закупки (ее этапов);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которые необходимо представить участникам для подтверждения их соответствия этим требованиям -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форма, порядок, дата и время окончания срока предоставления участникам закупки разъяснений положений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место, дата и время вскрытия конвертов с заявками участников закупки, если закупкой предусмотрена процедура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место и дата рассмотрения предложений участников закупки и подведения итогов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критерии оценки и сопоставления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 порядок оценки и сопоставления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16) описание предмета такой закупки в соответствии с </w:t>
      </w:r>
      <w:hyperlink r:id="rId212" w:history="1">
        <w:r w:rsidRPr="006E7C1C">
          <w:rPr>
            <w:rFonts w:ascii="Times New Roman" w:hAnsi="Times New Roman" w:cs="Times New Roman"/>
            <w:sz w:val="16"/>
            <w:szCs w:val="16"/>
          </w:rPr>
          <w:t>ч. 6.1 ст. 3</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 место, дата и время проведения аукциона, порядок его проведения, величина понижения начальной (максимальной) цены договора ("шаг аукциона") - если проводится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 иные сведения в соответствии с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настоящим пунктом, в документации в соответствующем разделе указывается "не установлено", "не взимается", "не предоставляется"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1.8.3. Документация о закупке устанавливает перечень документов, подтверждающих соответствие товара, работ, услуг требованиям законодательства РФ, если подобные требования предусмотрены по отношению к товару, работе, услуге, являющимся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1.8.4. Документация о закупке устанавливает перечень документов, подтверждающих право участника использовать результаты интеллектуальной деятельности в объеме, достаточном для исполнения договора, если исполнение договора предполагает использование таких результатов.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1.8.5. Если иное не предусмотрено документацией о закупке, поставляемый товар должен быть новым (товар, который не был в употреблении, в ремонте, в том числе не был восстановлен, не менялись составные части, не восстанавливались потребительские свойства).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1.8.6. Если начальная (максимальная) цена договора превышает 5 млн. руб., то Заказчик вправе установить в документации о закупке (извещении о закупке) требование о предоставлении участниками обеспечения заявки на участие в закупке в размере не более пяти процентов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извещении об осуществлении закупки, документации о закупке должен быть указан конкретный размер такого обеспечения, сроки и порядок его внесения, порядок, сроки и случаи возврата обеспечения и иные требования к нему, в том числе условия банковской гарантии.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Обеспечение заявки на участие в конкурентной закупке может предоставляться участником конкурентной закупки путем внесения денежных средств (на счет, указанный в извещении об осуществлении закупки, документации о закупке), предоставления банковской гарантии или иным способом, предусмотренным Гражданским </w:t>
      </w:r>
      <w:hyperlink r:id="rId213"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за исключением проведения закупки в соответствии со </w:t>
      </w:r>
      <w:hyperlink r:id="rId214" w:history="1">
        <w:r w:rsidRPr="006E7C1C">
          <w:rPr>
            <w:rFonts w:ascii="Times New Roman" w:hAnsi="Times New Roman" w:cs="Times New Roman"/>
            <w:sz w:val="16"/>
            <w:szCs w:val="16"/>
          </w:rPr>
          <w:t>ст. 3.4</w:t>
        </w:r>
      </w:hyperlink>
      <w:r w:rsidRPr="006E7C1C">
        <w:rPr>
          <w:rFonts w:ascii="Times New Roman" w:hAnsi="Times New Roman" w:cs="Times New Roman"/>
          <w:sz w:val="16"/>
          <w:szCs w:val="16"/>
        </w:rPr>
        <w:t xml:space="preserve"> Закона N 223-ФЗ. Выбор способа обеспечения заявки на участие в конкурентной закупке осуществляется участником закупки из числа предусмотренных Заказчиком в извещении об осуществлении закупки,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Обеспечение заявки на участие в закупке не возвращается участнику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уклонение или отказ участника закупки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 непредоставление или предоставление с нарушением условий, установленных </w:t>
      </w:r>
      <w:hyperlink r:id="rId215"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до заключения договора Заказчику обеспечения исполнения договора (если в извещении об осуществлении закупки, документации о закупке установлены требования об обеспечении исполнения договора и срок его предоставления до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возвращает обеспечение заявки в течение семи рабочих дней: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заключения договора - победителю закупки и участнику закупки, заявке которого присвоено второе место после победителя;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подписания итогового протокола закупки - допущенным к закупке участникам, заявкам которых присвоены места ниже второго;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 со дня подписания протокола, указанного в </w:t>
      </w:r>
      <w:hyperlink w:anchor="P449" w:history="1">
        <w:r w:rsidRPr="006E7C1C">
          <w:rPr>
            <w:rFonts w:ascii="Times New Roman" w:hAnsi="Times New Roman" w:cs="Times New Roman"/>
            <w:sz w:val="16"/>
            <w:szCs w:val="16"/>
          </w:rPr>
          <w:t>п. 1.10.3</w:t>
        </w:r>
      </w:hyperlink>
      <w:r w:rsidRPr="006E7C1C">
        <w:rPr>
          <w:rFonts w:ascii="Times New Roman" w:hAnsi="Times New Roman" w:cs="Times New Roman"/>
          <w:sz w:val="16"/>
          <w:szCs w:val="16"/>
        </w:rPr>
        <w:t xml:space="preserve"> или </w:t>
      </w:r>
      <w:hyperlink w:anchor="P450" w:history="1">
        <w:r w:rsidRPr="006E7C1C">
          <w:rPr>
            <w:rFonts w:ascii="Times New Roman" w:hAnsi="Times New Roman" w:cs="Times New Roman"/>
            <w:sz w:val="16"/>
            <w:szCs w:val="16"/>
          </w:rPr>
          <w:t>п. 1.10.4</w:t>
        </w:r>
      </w:hyperlink>
      <w:r w:rsidRPr="006E7C1C">
        <w:rPr>
          <w:rFonts w:ascii="Times New Roman" w:hAnsi="Times New Roman" w:cs="Times New Roman"/>
          <w:sz w:val="16"/>
          <w:szCs w:val="16"/>
        </w:rPr>
        <w:t xml:space="preserve"> настоящего Положения, - участникам закупки, которым отказано в допуске к участию в процедуре закупки либо которые отстранены от такой закупки на любом этапе ее проведения;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окончания приема заявок - участникам закупки, заявки которых в соответствии с настоящим Положением оставлены без рассмотрения, а также участникам, отозвавшим свои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принятия решения об отказе от проведения закупки - всем участникам, предоставившим обеспечение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1.8.7. Извещение о закупке является неотъемлемой частью документации о закупке. Сведения, содержащиеся в извещении о закупке, должны соответствовать сведениям, включенным в документацию о закупке. В них отражаются: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способ осуществления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наименование, место нахождения, почтовый адрес, адрес электронной почты, номер контактного телефона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предмет договора с указанием количества поставляемого товара, объема выполняемой работы, оказываемой услуги, а также краткое описание предмета закупки в соответствии с </w:t>
      </w:r>
      <w:hyperlink r:id="rId216" w:history="1">
        <w:r w:rsidRPr="006E7C1C">
          <w:rPr>
            <w:rFonts w:ascii="Times New Roman" w:hAnsi="Times New Roman" w:cs="Times New Roman"/>
            <w:sz w:val="16"/>
            <w:szCs w:val="16"/>
          </w:rPr>
          <w:t>ч. 6.1 ст. 3</w:t>
        </w:r>
      </w:hyperlink>
      <w:r w:rsidRPr="006E7C1C">
        <w:rPr>
          <w:rFonts w:ascii="Times New Roman" w:hAnsi="Times New Roman" w:cs="Times New Roman"/>
          <w:sz w:val="16"/>
          <w:szCs w:val="16"/>
        </w:rPr>
        <w:t xml:space="preserve"> Закона N 223-ФЗ (при необходимости);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место поставки товара, выполнения работы, оказания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срок, место и порядок предоставления документации о закупке, размер, порядок и сроки внесения платы, взимаемой Заказчиком за предоставление данной документации, если такая плата установлена, за исключением случаев предоставления документации о закупке в форме электронного документа;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адрес электронной площадки в информационно-телекоммуникационной сети Интернет (при осуществлении конкурентной закупки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иные сведения, определенные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1.8.8. Документация о закупке и извещение о проведении закупки размещаются в ЕИС и доступны для ознакомления без взимания платы.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1.8.9. Любой участник конкурентной закупки вправе направить Заказчику запрос о даче разъяснений положений извещения об осуществлении закупки и (или) документации о закупке при осуществлении Заказчиком закупки в электронной форме в порядке, предусмотренном </w:t>
      </w:r>
      <w:hyperlink r:id="rId217"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Закона N 223-ФЗ, в остальных случаях в письменной форме, в том числе в виде электронного документа. В течение трех рабочих дней со дня поступления такого запроса Заказчик размещает в ЕИС разъяснения с указанием предмета запроса, но без указания участника закупки, от которого поступил запрос. В рамках разъяснений положений документации о закупке Заказчик не может изменять предмет закупки и существенные условия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1.8.10. Заказчик вправе не давать разъяснений положений извещения и (или) документации о конкурентной закупке, если запрос поступил позднее чем за три рабочих дня до даты окончания срока подачи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1.8.11. 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Изменять предмет закупки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1.8.12. Изменения, внесенные в извещение об осуществлении конкурентной закупки, документацию о закупке, размещаются в ЕИС не позднее трех дней со дня принятия решения об их внесении.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результате внесения указанных изменений срок подачи заявок на участие в конкурентной закупке должен быть продлен следующим образом. С даты размещения в ЕИС изменений в извещение об осуществлении закупки, документацию о закупке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настоящим Положением для данного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1.8.13. Заказчик не несет ответственности, если участник закупки не ознакомился с включенными в извещение и документацию о закупке изменениями, которые размещены надлежащим образом.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1.8.14. Заказчик вправе отменить проведение конкурентной закупки по одному и более предмету закупки (лоту) до наступления даты и времени окончания срока подачи заявок на участие в закупке. Решение об отказе от проведения закупки размещается в ЕИС в день его принятия.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После окончания срока подачи заявок на участие в конкурентной закупке Заказчик вправе отменить проведение закупки только в случае возникновения обстоятельств непреодолимой силы в соответствии с гражданским законодательством.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1.8.15. В проект договора, который является неотъемлемой частью документации о закупках, включаются все существенные условия, кроме тех, которые определяются в процессе проведения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1.8.16. Заказчик вправе предусмотреть в проекте договора и документации о закупке (извещении о проведении запроса котировок) условие об обеспечении исполнения договора. Способ обеспечения устанавливается в соответствии с нормами Гражданского </w:t>
      </w:r>
      <w:hyperlink r:id="rId218" w:history="1">
        <w:r w:rsidRPr="006E7C1C">
          <w:rPr>
            <w:rFonts w:ascii="Times New Roman" w:hAnsi="Times New Roman" w:cs="Times New Roman"/>
            <w:sz w:val="16"/>
            <w:szCs w:val="16"/>
          </w:rPr>
          <w:t>кодекса</w:t>
        </w:r>
      </w:hyperlink>
      <w:r w:rsidRPr="006E7C1C">
        <w:rPr>
          <w:rFonts w:ascii="Times New Roman" w:hAnsi="Times New Roman" w:cs="Times New Roman"/>
          <w:sz w:val="16"/>
          <w:szCs w:val="16"/>
        </w:rPr>
        <w:t xml:space="preserve"> РФ. Размер обеспечения исполнения договора и срок, на который оно предоставляется, указываются в проекте договора и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1.8.17. Заказчик вправе предусмотреть в проекте договора и документации о закупке (извещении о проведении запроса котировок) условие, по которому договор заключается только после того, как участник закупки представит сведения о цепочке собственников, включая бенефициаров (в том числе конечных), в соответствии с формой и инструкциями, приведенными в документации о закупке, и документы, подтверждающие эти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таком случае в документации о закупке Заказчику необходимо установить требования к форме, в которой должны быть представлены указанные сведения, и к документам, их подтверждающим.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 Заказчик формирует начальную (максимальную) цену договора или цену договора, заключаемого с единственным поставщиком в соответствии с настоящим Положением,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Начальная (максимальная) цена договора или цена договора, заключаемого с единственным поставщиком, определяется заказчиком посредством применения следующего метода или нескольких следующих методов: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метод сопоставимых рыночных цен (анализа рынка);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тарифный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проектно-сметный и (или) сметный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затратный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1.8.18.1 Метод сопоставимых рыночных цен (анализ рынка) является приоритетным методом формирования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Метод сопоставимых рыночных цен (анализа рынка) заключается в установлении начальной (максимальной) цены договора на основании информации о рыночных ценах идентичных товаров, работ, услуг, планируемых к закупкам, или при их отсутствии однородных товаров, работ, услуг.  Идентичными товарами, работами, услугами признаются товары, работы, услуги, имеющие одинаковые характерные для них основные признаки. При определении идентичности товаров незначительные различия во внешнем виде таких товаров могут не учитываться. При определении идентичности работ, услуг учитываются характеристики подрядчика, исполнителя, их деловая репутация на рынке.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Однородными товарами признаются 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Однородными работами, услугами признаются 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объем, уникальность и коммерческая взаимозаменяемость.</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Коммерческие и (или) финансовые условия поставок товаров, выполнения работ, оказания услуг признаются сопоставимыми, если различия между такими условиями не оказывают существенного влияния на соответствующие результаты или эти различия могут быть учтены с применением соответствующих корректировок таких условий.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При направлении потенциальным поставщикам (исполнителям, подрядчикам) запросов о цене товара (работы, услуги) при определении начальной (максимальной) цены договора способом сопоставимых рыночных цен, заказчиком в запросе указываются основные условия исполнения договора, </w:t>
      </w:r>
      <w:r w:rsidRPr="006E7C1C">
        <w:rPr>
          <w:rFonts w:ascii="Times New Roman" w:hAnsi="Times New Roman" w:cs="Times New Roman"/>
          <w:sz w:val="16"/>
          <w:szCs w:val="16"/>
        </w:rPr>
        <w:lastRenderedPageBreak/>
        <w:t>способные повлиять на формирование затратной базы со стороны поставщика (исполнителя, подрядчика). К числу таких условий относятся в том числе: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сроки (периоды) поставки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место и условия поставки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порядок формирования цены договора, то есть, какие расходы (в том числе налоги, расходы на перевозку и иные расходы) в себя должна включать цена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 и условия оплаты поставок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размер обеспечения исполнения обязательств по договору;</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сроки и объем гарантий качества.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При применении метода сопоставимых рыночных цен (анализ рынка) заказчик должен получить не менее трех ценовых предложений.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осуществлении закупки неконкурентным способом (закупка у единственного  поставщика), за исключением закупки стоимостью до 100 (ста) тысяч рублей (включительно), с учетом налогов, сборов и иных обязательных платежей, пп. 2,  7, 9, 14, 15, 18, 19 п. 7.1 настоящего Положения,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(подрядчиков, исполнителей), заказчик применяет наименьшее значение цены полученных предложений.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 случае невозможности получения ценовой информации не менее чем из трех источников, заказчик вправе произвести расчет с использованием меньшего количества источников с обоснованием отсутствия такой возможности.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1.8.18.2 Тарифный метод применяется заказчиком, если в соответствии с законодательством Российской Федерации цены закупаемых товаров, работ, услуг подлежат государственному регулированию или установлены муниципальными правовыми актами. В этом случае начальная (максимальная) цена договора и цена заключаемого договора с единственным поставщиком (исполнителем, подрядчиком) определяются в соответствии с установленным тарифом (ценой) на товары,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1.8.18.3 Проектно-сметный метод заключается в определении начальной (максимальной) цены договора на основании проектной документации в соответствии с методиками и нормативами (государственными элементными сметными нормами) строительных работ и специальных строительных работ.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Данный метод применяется при определении начальной (максимальной) цены договора на строительство, реконструкцию, капитальный ремонт, снос объекта капитального строительства. При его использовании начальная (максимальная) цена договора определяется исходя из сметной стоимости строительства, реконструкции, капитального ремонта объектов капитального строительства, определенной согласно </w:t>
      </w:r>
      <w:hyperlink r:id="rId219" w:history="1">
        <w:r w:rsidRPr="006E7C1C">
          <w:rPr>
            <w:rFonts w:ascii="Times New Roman" w:hAnsi="Times New Roman" w:cs="Times New Roman"/>
            <w:sz w:val="16"/>
            <w:szCs w:val="16"/>
          </w:rPr>
          <w:t>ст. 8.3</w:t>
        </w:r>
      </w:hyperlink>
      <w:r w:rsidRPr="006E7C1C">
        <w:rPr>
          <w:rFonts w:ascii="Times New Roman" w:hAnsi="Times New Roman" w:cs="Times New Roman"/>
          <w:sz w:val="16"/>
          <w:szCs w:val="16"/>
        </w:rPr>
        <w:t>ГрК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Проектно-сметный метод может быть использован при определении начальной (максимальной) цены договора на текущий ремонт зданий, строений, сооружений, помещений.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1.8.18.4 Затратный метод применяется в случае невозможности применения иных методов, предусмотренных настоящим Положением, или в дополнение к указанным методам. Данный метод заключается в определении начальной (максимальной) цены договора, цены договора, заключаемого с единственным поставщиком (подрядчиком, исполнителем), как суммы произведенных затрат и обычной для определенной сферы деятельности прибыли. При этом учитываются обычные в подобных случаях прямые и косвенные затраты на производство или приобретение и (или) реализацию товаров, работ, услуг, затраты на транспортировку, хранение, страхование и иные затраты. Информация об обычной прибыли для определенной сферы деятельности может быть получена заказчиком исходя из анализа договоров (контрактов), размещенных в ЕИС в соответствии с Федеральным законом № 44-ФЗ, Федеральным законом № 223-ФЗ, других общедоступных источников информации, в том числе информации информационно-ценовых агентств, общедоступных результатов изучения рынка, а также результатов изучения рынка, проведенного по инициативе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1.8.18.5. Если количество товаров, объем работ, услуг заранее неизвестны, Заказчик определяет и обосновывает (в соответствии с </w:t>
      </w:r>
      <w:hyperlink w:anchor="Par422" w:tooltip="1.8.18. Начальная (максимальная) цена договора обосновывается и определяется посредством одного или нескольких из следующих методов: метод анализа рынка, тарифный метод, проектно-сметный метод, затратный метод. Если их использовать невозможно, в документацию о" w:history="1">
        <w:r w:rsidRPr="006E7C1C">
          <w:rPr>
            <w:rFonts w:ascii="Times New Roman" w:hAnsi="Times New Roman" w:cs="Times New Roman"/>
            <w:sz w:val="16"/>
            <w:szCs w:val="16"/>
          </w:rPr>
          <w:t>п. п. 1.8.18</w:t>
        </w:r>
      </w:hyperlink>
      <w:r w:rsidRPr="006E7C1C">
        <w:rPr>
          <w:rFonts w:ascii="Times New Roman" w:hAnsi="Times New Roman" w:cs="Times New Roman"/>
          <w:sz w:val="16"/>
          <w:szCs w:val="16"/>
        </w:rPr>
        <w:t xml:space="preserve"> - </w:t>
      </w:r>
      <w:hyperlink w:anchor="Par433" w:tooltip="1.8.18.4. Затратный метод применяется в случае невозможности использования методов, указанных в п. п. 1.8.18.1 - 1.8.18.3 настоящего Положения, или в дополнение к ним. Он заключается в определении начальной (максимальной) цены договора как суммы произведенных " w:history="1">
        <w:r w:rsidRPr="006E7C1C">
          <w:rPr>
            <w:rFonts w:ascii="Times New Roman" w:hAnsi="Times New Roman" w:cs="Times New Roman"/>
            <w:sz w:val="16"/>
            <w:szCs w:val="16"/>
          </w:rPr>
          <w:t>1.8.18.4</w:t>
        </w:r>
      </w:hyperlink>
      <w:r w:rsidRPr="006E7C1C">
        <w:rPr>
          <w:rFonts w:ascii="Times New Roman" w:hAnsi="Times New Roman" w:cs="Times New Roman"/>
          <w:sz w:val="16"/>
          <w:szCs w:val="16"/>
        </w:rPr>
        <w:t xml:space="preserve"> настоящего Положения) цену единицы товара (работы, услуги), а также определяет максимальное значение цены договора. Особенности проведения такой закупки и участия в ней должны быть установлены в документации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Учитывая специфику закупки, Заказчик вправе предусмотреть в документации о закупке формулу цены, используемую для расчета сумм, подлежащих уплате поставщику в ходе исполнения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1.8.18.7. Обоснование начальной (максимальной) цены договора, за исключением закупки стоимостью до 100 (ста)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оформляется в виде документа, в котором, в том числе, указываются: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метод(ы) формирования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реквизиты коммерческих предложений поставщиков (исполнителей, подрядчиков), полученных в ответ на запрос заказчика, в случае направления заказчиком такого запроса;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реквизиты договора в случае выбора заказчиком в качестве источника информации о ценах товаров (работ, услуг) ранее заключенного заказчиком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адрес соответствующей страницы в информационно-телекоммуникационной сети Интернет, если источником информации о ценах являются данные из информационно-телекоммуникационной сети Интернет;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подробный расчет начальной (максимальной) цены договора, если заказчик осуществляет расчет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при осуществлении закупки конкурентным способом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(исполнителей, подрядчиков), заказчик указывает расчет среднего значения цены либо наименьшее значение цены;</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иные реквизиты источников информации, на основании которых установлена начальная (максимальная) цена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Сформированный документ обоснования начальной (максимальной) цены договора выводится на бумажном носителе и подписывается уполномоченным лицом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Материалы обоснования начальной (максимальной) цены договора, в том числе графические изображения снимков экрана («скриншот»), хранятся вместе с документацией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Обоснование начальной (максимальной) цены договора формируется до момента опубликования извещения о закупке или заключения договора, если договор заключается с единственным поставщиком.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применении метода сопоставимых рыночных цен (анализа рынка) заказчик может использовать обоснованные им коэффициенты или индексы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1.8.18.8 В целях применения метода сопоставимых рыночных цен (анализа рынка) может использоваться общедоступная информация о ценах товаров, работ, услуг, которая может быть использована для целей определения начальной (максимальной) цены договора, к которой относится: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информация о ценах товаров, работ, услуг, содержащаяся в договорах (контрактах), размещенных в реестре контрактов (договоров) в соответствии с требованиями Федерального закона № 44-ФЗ, Федерального закона №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информация о ценах товаров, работ, услуг, содержащаяся в рекламе, каталогах, описаниях товаров и в других предложениях, обращенных к неопределенному кругу лиц и признаваемых в соответствии с гражданским законодательством публичными офертами;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информация о котировках на российских биржах и иностранных биржах;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информация о котировках на электронных площадках;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5) данные государственной статистической отчетности о ценах товаров, работ,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6)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w:t>
      </w:r>
      <w:r w:rsidRPr="006E7C1C">
        <w:rPr>
          <w:rFonts w:ascii="Times New Roman" w:hAnsi="Times New Roman" w:cs="Times New Roman"/>
          <w:sz w:val="16"/>
          <w:szCs w:val="16"/>
        </w:rPr>
        <w:lastRenderedPageBreak/>
        <w:t>муниципальными нормативными правовыми актами, в официальных источниках информации иностранных государств, международных организаций или иных общедоступных изданиях;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7) информация информационно-ценовых агентств, общедоступные результаты изучения рынка, а также результаты изучения рынка, проведенного по инициативе заказчика, в том числе на основании договора, при условии раскрытия методологии расчета цен, иные источники информации;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8) информация, размещенная в свободном доступе, в частности, опубликованная в печати, размещенная на сайтах в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1.8.19. В соответствии с </w:t>
      </w:r>
      <w:hyperlink r:id="rId220" w:history="1">
        <w:r w:rsidRPr="006E7C1C">
          <w:rPr>
            <w:rFonts w:ascii="Times New Roman" w:hAnsi="Times New Roman" w:cs="Times New Roman"/>
            <w:sz w:val="16"/>
            <w:szCs w:val="16"/>
          </w:rPr>
          <w:t>Постановлением</w:t>
        </w:r>
      </w:hyperlink>
      <w:r w:rsidRPr="006E7C1C">
        <w:rPr>
          <w:rFonts w:ascii="Times New Roman" w:hAnsi="Times New Roman" w:cs="Times New Roman"/>
          <w:sz w:val="16"/>
          <w:szCs w:val="16"/>
        </w:rPr>
        <w:t xml:space="preserve"> Правительства РФ от 16.09.2016 N 925, с учетом положений Генерального </w:t>
      </w:r>
      <w:hyperlink r:id="rId221" w:history="1">
        <w:r w:rsidRPr="006E7C1C">
          <w:rPr>
            <w:rFonts w:ascii="Times New Roman" w:hAnsi="Times New Roman" w:cs="Times New Roman"/>
            <w:sz w:val="16"/>
            <w:szCs w:val="16"/>
          </w:rPr>
          <w:t>соглашения</w:t>
        </w:r>
      </w:hyperlink>
      <w:r w:rsidRPr="006E7C1C">
        <w:rPr>
          <w:rFonts w:ascii="Times New Roman" w:hAnsi="Times New Roman" w:cs="Times New Roman"/>
          <w:sz w:val="16"/>
          <w:szCs w:val="16"/>
        </w:rPr>
        <w:t xml:space="preserve"> по тарифам и торговле 1994 г. и </w:t>
      </w:r>
      <w:hyperlink r:id="rId222" w:history="1">
        <w:r w:rsidRPr="006E7C1C">
          <w:rPr>
            <w:rFonts w:ascii="Times New Roman" w:hAnsi="Times New Roman" w:cs="Times New Roman"/>
            <w:sz w:val="16"/>
            <w:szCs w:val="16"/>
          </w:rPr>
          <w:t>Договора</w:t>
        </w:r>
      </w:hyperlink>
      <w:r w:rsidRPr="006E7C1C">
        <w:rPr>
          <w:rFonts w:ascii="Times New Roman" w:hAnsi="Times New Roman" w:cs="Times New Roman"/>
          <w:sz w:val="16"/>
          <w:szCs w:val="16"/>
        </w:rPr>
        <w:t xml:space="preserve"> о Евразийском экономическом союзе от 29.05.2014 при осуществлении закупок товаров, работ, услуг путем проведения конкурса, аукциона, запроса предложений, запроса котировок Заказчик устанавливает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приоритет).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1.8.20. Приоритет не предоставляется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закупка признана несостоявшейся и договор заключается с единственным участником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 заявке на участие в конкурсе, запросе котировок или запросе предложений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1.8.21. Условием предоставления приоритета является включение в документацию о закупке следующих сведений: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требования об указании (декларировании) участником закупки в заявке на участие (в соответствующей части заявки, содержащей предложение о поставке товара) наименования страны происхождения поставляемых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положения об ответственности участников закупки за предоставление недостоверных сведений о стране происхождения товара, указанного в заявке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сведений о начальной (максимальной) цене единицы каждого товара, работы, услуги, являющихся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условия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и она рассматривается как содержащая предложение о поставке иностранных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условия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412" w:history="1">
        <w:r w:rsidRPr="006E7C1C">
          <w:rPr>
            <w:rFonts w:ascii="Times New Roman" w:hAnsi="Times New Roman" w:cs="Times New Roman"/>
            <w:sz w:val="16"/>
            <w:szCs w:val="16"/>
          </w:rPr>
          <w:t>пп. 4</w:t>
        </w:r>
      </w:hyperlink>
      <w:r w:rsidRPr="006E7C1C">
        <w:rPr>
          <w:rFonts w:ascii="Times New Roman" w:hAnsi="Times New Roman" w:cs="Times New Roman"/>
          <w:sz w:val="16"/>
          <w:szCs w:val="16"/>
        </w:rPr>
        <w:t xml:space="preserve">, </w:t>
      </w:r>
      <w:hyperlink w:anchor="P413" w:history="1">
        <w:r w:rsidRPr="006E7C1C">
          <w:rPr>
            <w:rFonts w:ascii="Times New Roman" w:hAnsi="Times New Roman" w:cs="Times New Roman"/>
            <w:sz w:val="16"/>
            <w:szCs w:val="16"/>
          </w:rPr>
          <w:t>5 п. 1.8.20</w:t>
        </w:r>
      </w:hyperlink>
      <w:r w:rsidRPr="006E7C1C">
        <w:rPr>
          <w:rFonts w:ascii="Times New Roman" w:hAnsi="Times New Roman" w:cs="Times New Roman"/>
          <w:sz w:val="16"/>
          <w:szCs w:val="16"/>
        </w:rPr>
        <w:t xml:space="preserve"> настоящего Положения,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w:t>
      </w:r>
      <w:hyperlink w:anchor="P417" w:history="1">
        <w:r w:rsidRPr="006E7C1C">
          <w:rPr>
            <w:rFonts w:ascii="Times New Roman" w:hAnsi="Times New Roman" w:cs="Times New Roman"/>
            <w:sz w:val="16"/>
            <w:szCs w:val="16"/>
          </w:rPr>
          <w:t>пп. 3</w:t>
        </w:r>
      </w:hyperlink>
      <w:r w:rsidRPr="006E7C1C">
        <w:rPr>
          <w:rFonts w:ascii="Times New Roman" w:hAnsi="Times New Roman" w:cs="Times New Roman"/>
          <w:sz w:val="16"/>
          <w:szCs w:val="16"/>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он заключается, на начальную (максимальную) цену;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условия отнесения участника закупки к российским или иностранным лицам на основании документов, содержащих информацию о месте его регистрации (для юридических лиц и индивидуальных предпринимателей),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указания страны происхождения поставляемого товара на основании сведений, содержащихся в заявке на участие в закупке, представленной участником, с которым заключается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положения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уклонившимся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условия о том, что 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В этом случае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1.8.22. При закупке товаров (в том числе поставляемых при выполнении работ, оказании услуг) из </w:t>
      </w:r>
      <w:hyperlink r:id="rId223" w:history="1">
        <w:r w:rsidRPr="006E7C1C">
          <w:rPr>
            <w:rFonts w:ascii="Times New Roman" w:hAnsi="Times New Roman" w:cs="Times New Roman"/>
            <w:sz w:val="16"/>
            <w:szCs w:val="16"/>
          </w:rPr>
          <w:t>Перечня</w:t>
        </w:r>
      </w:hyperlink>
      <w:r w:rsidRPr="006E7C1C">
        <w:rPr>
          <w:rFonts w:ascii="Times New Roman" w:hAnsi="Times New Roman" w:cs="Times New Roman"/>
          <w:sz w:val="16"/>
          <w:szCs w:val="16"/>
        </w:rPr>
        <w:t>, утвержденного Постановлением Правительства РФ от 03.12.2020 N 2013, заказчик учитывает установленную этим нормативным правовым актом минимальную долю закупок товаров российского происхождения. Таковыми признаются товары, включенные: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в реестр промышленной продукции, произведенной на территории Российской Федерации, или в реестр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30.04.2020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в единый реестр российской радиоэлектронной продукции, предусмотренный  постановлением Правительства Российской Федерации от 10.07.2019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1.9.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1.9.1. В документации о конкурентной закупке (извещении о проведении запроса котировок) устанавливаются следующие обязательные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участник закупки должен соответствовать требованиям законодательства РФ к лицам, осуществляющим поставки товаров, выполнение работ, оказание услуг, которые являются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участник закупки должен отвечать требованиям документации о закупке 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 на день подачи заявки или конверта с заявкой деятельность участника закупки не приостановлена в порядке, предусмотренном </w:t>
      </w:r>
      <w:hyperlink r:id="rId224"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об участнике закупки отсутствуют в реестрах недобросовестных поставщиков, ведение которых предусмотрено </w:t>
      </w:r>
      <w:hyperlink r:id="rId225"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226"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Данное требование предъявляется,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1.9.2. К участникам закупки не допускается устанавливать требования дискриминационного характера.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1.9.3. Не допускается предъявлять к участникам закупки, товарам, работам, услугам, условиям исполнения договора требования, не предусмотренные документацией о закупке, а также оценивать и сопоставлять заявки на участие в закупке по критериям и в порядке, которые не указаны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1.9.4. Требования, предъявляемые к участникам закупки, закупаемым товарам, работам, услугам, условиям исполнения договора, а также критерии и порядок оценки и сопоставления заявок на участие в закупке применяются в равной степени в отношении всех участников закупки.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1.10. Условия допуска к участию</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и отстранения от участия в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1.10.1. Комиссия по закупкам отказывает участнику закупки в допуске к участию в процедуре закупки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выявлено несоответствие участника хотя бы одному из требований, перечисленных в </w:t>
      </w:r>
      <w:hyperlink w:anchor="P427" w:history="1">
        <w:r w:rsidRPr="006E7C1C">
          <w:rPr>
            <w:rFonts w:ascii="Times New Roman" w:hAnsi="Times New Roman" w:cs="Times New Roman"/>
            <w:sz w:val="16"/>
            <w:szCs w:val="16"/>
          </w:rPr>
          <w:t>п. 1.9.1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участник закупки и (или) его заявка не соответствуют иным требованиям документации о закупке (извещению о проведении запроса котировок) или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закупки не представил документы, необходимые для участия в процедуре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 представленных документах или в заявке указаны недостоверные сведения об участнике закупки и (или) о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участник закупки не предоставил обеспечение заявки на участие в закупке, если такое обеспечение предусмотрено документацией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1.10.2. Если выявлен хотя бы один из фактов, указанных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 комиссия по закупкам обязана отстранить участника от процедуры закупки на любом этапе ее проведения до момента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1.10.3. В случае выявления фактов, предусмотренных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в момент рассмотрения заявок информация об отказе в допуске участникам отражается в протоколе рассмотрения заявок. При этом указываются основания отказа, факты, послужившие основанием для отказа, и обстоятельства выявления таких фактов.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1.10.4. Если факты, перечисленные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выявлены на ином этапе закупки, комиссия по закупкам составляет протокол отстранения от участия в процедуре закупки. В него включается информация, указанная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месте, дате, времени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наименование (для юридического лица), фамилия, имя, отчество (для физического лица), ИНН/КПП/ОГРН/ОГРНИП (при наличии), местонахождение, почтовый адрес, контактный телефон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 основание для отстранения в соответствии с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обстоятельства, при которых выявлен факт, указанный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полученные Заказчиком, комиссией по закупкам в подтверждение факта, названного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комиссии по закупкам об отстранении от участия с обоснованием такого решения и сведениями о решении по этому вопросу каждого члена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Указанный протокол размещается в ЕИС не позднее чем через три дня со дня подписания.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1.11. Порядок заключения и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 Договор заключается Заказчиком в порядке, установленном настоящим Положением, с учетом норм законодательства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1.11.2. Договор по результатам проведения конкурентной закупки Заказчик заключает не ранее чем через 10 дней и не позднее чем через 20 дней с даты размещения в ЕИС итогового протокола, составленного по результатам конкурентной закупки,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проект договора, который прилагается к извещению о проведении закупки и (или) документации, включаются реквизиты победителя (единственного участника) и условия исполнения договора, предложенные победителем (единственным участником) в заявке на участие в закупке или в ходе проведения аукциона, переторжки (если она проводилась).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течение пяти дней со дня размещения в ЕИС итогового протокола закупки Заказчик передает победителю (единственному участнику) два экземпляра заполненного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Победитель закупки (единственный участник) в течение пяти дней со дня получения двух экземпляров проекта договора подписывает их, скрепляет печатью (при наличии) и передает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не ранее чем через 10 дней со дня размещения в ЕИС протокола закупки, на основании которого заключается договор, подписывает и скрепляет печатью (при наличии) оба экземпляра договора и возвращает один из них победителю закупки (единственному участнику).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ранее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в соответствии с законодательством РФ заключение договора требует получение одобрения от органа управления Заказчика, то договор должен быть заключен не позднее чем через пять дней с даты указанного одобрения. Аналогичный срок действует с даты вынесения решения антимонопольного органа по результатам рассмотрения жалобы на действия (бездействие) Заказчика, комиссии по закупкам, оператора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1.11.3. Договор с единственным поставщиком заключается в следующем порядке.</w:t>
      </w:r>
    </w:p>
    <w:p w:rsidR="003F4F8C" w:rsidRPr="006E7C1C" w:rsidRDefault="003F4F8C" w:rsidP="006E7C1C">
      <w:pPr>
        <w:pStyle w:val="a3"/>
        <w:jc w:val="both"/>
        <w:rPr>
          <w:sz w:val="16"/>
          <w:szCs w:val="16"/>
        </w:rPr>
      </w:pPr>
      <w:r w:rsidRPr="006E7C1C">
        <w:rPr>
          <w:sz w:val="16"/>
          <w:szCs w:val="16"/>
        </w:rPr>
        <w:t xml:space="preserve">Заказчик передает единственному поставщику два экземпляра проекта договора с согласованными сторонами условиями.                                                                    </w:t>
      </w:r>
    </w:p>
    <w:p w:rsidR="003F4F8C" w:rsidRPr="006E7C1C" w:rsidRDefault="003F4F8C" w:rsidP="006E7C1C">
      <w:pPr>
        <w:pStyle w:val="a3"/>
        <w:jc w:val="both"/>
        <w:rPr>
          <w:sz w:val="16"/>
          <w:szCs w:val="16"/>
        </w:rPr>
      </w:pPr>
      <w:r w:rsidRPr="006E7C1C">
        <w:rPr>
          <w:sz w:val="16"/>
          <w:szCs w:val="16"/>
        </w:rPr>
        <w:t xml:space="preserve">Единственный поставщик передает Заказчику подписанные и скрепленные печатью (при наличии) два экземпляра проекта договора не позднее чем через пять дней со дня его получения от Заказчика.    Заказчик возвращает поставщику подписанный и заверенный печатью (при наличии) один экземпляр договора не позднее чем через пять дней со дня его получения.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Заключение договора на поставку товаров, выполнение работ, оказание услуг у единственного поставщика (подрядчика, исполнителя) со стоимостью закупки, превышающей 100 (сто) тысяч рублей, с учетом налогов, сборов и иных обязательных платежей, осуществляется заказчиком с обязательным обоснованием начальной (максимальной) цены договора и размещением в ЕИС информации о такой закупке и протокола осуществления закупки у единственного поставщика (подрядчика, исполнителя). В информации о закупке заказчик отражает все необходимые сведения для заключения договора, включая решение заказчика об осуществлении закупки у единственного поставщика (подрядчика, исполнителя), которое указывается в протоколе осуществления закупки у единственного поставщика (подрядчика, исполнителя). К указанной информации должен прилагаться проект договора, являющийся ее неотъемлемой частью.</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формируется с помощью функционала ЕИС и может быть размещена заказчиком в ЕИС (вместе с проектом договора) в день осуществления закупки (заключения договора) и ранее.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носит уведомительный характер и не предполагает при ее размещении в ЕИС подачу со стороны участников закупки каких–либо заявок, документов, сведений и запросов на разъяснения.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Протокол осуществления закупки у единственного поставщика оформляется секретарем комиссии по закупкам и подписывается всеми присутствующими членами комиссии по закупкам. Такой протокол закрепляет решение закупочной комиссии по итогу осуществления закупочной процедуры и размещается в ЕИС.</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 протоколе осуществления закупки у единственного поставщика указываются: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дата подписания протокола;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сведения о членах комиссии по закупкам;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способ закупки (закупка у единственного поставщика);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предмет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5)  сведения об объеме, цене закупаемых товаров (работ, услуг), сроке исполнения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6) решение о заключении договора с единственным поставщиком и обоснование такого решения с указанием соответствующего подпункта пункта 7.1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и документы, составленные в ходе осуществления такой закупки, хранятся заказчиком не менее трех лет.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При заключении договора в случаях, предусмотренных пп. 2,9,11,12,14,19 п.7.1 настоящего Положения, а  также договора стоимостью до 100 (ста) тысяч рублей (включительно), с учетом налогов, сборов и иных обязательных платежей, требования пп. 1.11.15, 1.11.16, 1.11.17 настоящего Положения </w:t>
      </w:r>
      <w:r w:rsidRPr="006E7C1C">
        <w:rPr>
          <w:rFonts w:ascii="Times New Roman" w:hAnsi="Times New Roman" w:cs="Times New Roman"/>
          <w:sz w:val="16"/>
          <w:szCs w:val="16"/>
        </w:rPr>
        <w:lastRenderedPageBreak/>
        <w:t>заказчиком могут не применяться к указанному договору. Закупка товаров, работ, услуг на сумму не превышающую 100 (сто) тысяч рублей (включительно), с учетом налогов, сборов и иных обязательных платежей, осуществляемые у единственного поставщика (подрядчика, исполнителя), могут производиться без заключения договора. Оплата обязательств, связанных с такими закупками может осуществляться как в безналичной форме, на основании выставленных счетов,  так и путем выдачи соответствующим материально-ответственным лицам заказчика подотчетных сумм, на основании представленных авансовых отчетов.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1.11.4. Если участник закупки, с которым заключается договор согласно настоящему Положению, получив проект договора в срок, предусмотренный для заключения договора, обнаружит в его тексте неточности, технические ошибки, опечатки, несоответствие условиям, которые были предложены в заявке этого участника закупки, оформляется протокол разногласий. Протокол разногласий составляется в письменной форме. Он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дату и время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закупки и номер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положения договора, в которых, по мнению участника закупки, содержатся неточности, технические ошибки, опечатки, несоответствие условиям, предложенным в заявке данного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Подписанный участником закупки протокол в тот же день направляется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Заказчик рассматривает протокол разногласий в течение двух рабочих дней со дня его получения от участника закупки. Если замечания участника закупки учтены полностью или частично, Заказчик вносит изменения в проект договора и повторно направляет его участнику. Вместе с тем Заказчик вправе направить участнику закупки договор в первоначальном варианте и отдельный документ с указанием причин, по которым в принятии замечаний участника закупки, содержащихся в протоколе разногласий, отказано. В случае, когда по результатам учета замечаний изменяются количество, объем, цена закупаемых товаров, работ, услуг или сроки исполнения договора по сравнению с указанными в протоколе, составленном по результатам закупки, информация об этом размещается в ЕИС в соответствии с </w:t>
      </w:r>
      <w:hyperlink w:anchor="P239" w:history="1">
        <w:r w:rsidRPr="006E7C1C">
          <w:rPr>
            <w:rFonts w:ascii="Times New Roman" w:hAnsi="Times New Roman" w:cs="Times New Roman"/>
            <w:sz w:val="16"/>
            <w:szCs w:val="16"/>
          </w:rPr>
          <w:t>п. 1.4.2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с которым заключается договор, в течение пяти дней со дня его получения подписывает договор в окончательной редакции Заказчика, скрепляет его печатью (при наличии) и возвращает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проведения конкурентной закупки в электронной форме направление протокола разногласий Заказчику и дальнейший обмен документами между поставщиком и Заказчиком в части подписания договора осуществляются с использованием программно-аппаратных средств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1.11.5. Участник закупки признается уклонившимся от заключения договора в случае, когда: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не представил подписанный договор (отказался от заключения договора) в редакции Заказчика в срок, определенный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не предоставил обеспечение исполнения договора в срок, установленный документацией (извещением) о закупке, или предоставил с нарушением условий, указанных в документации (извещении) о закупке, - если требование о предоставлении такого обеспечения было предусмотрено документацией о закупке и проектом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не представил сведения о цепочке собственников, включая бенефициаров (в том числе конечных), и документы, подтверждающие данные сведения, - если требование о представлении таких сведений и документов установлено документацией о закупке и проектом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1.11.6. Не позднее одного рабочего дня, следующего за днем, когда установлены факты, предусмотренные в </w:t>
      </w:r>
      <w:hyperlink w:anchor="P482" w:history="1">
        <w:r w:rsidRPr="006E7C1C">
          <w:rPr>
            <w:rFonts w:ascii="Times New Roman" w:hAnsi="Times New Roman" w:cs="Times New Roman"/>
            <w:sz w:val="16"/>
            <w:szCs w:val="16"/>
          </w:rPr>
          <w:t>п. 1.11.5</w:t>
        </w:r>
      </w:hyperlink>
      <w:r w:rsidRPr="006E7C1C">
        <w:rPr>
          <w:rFonts w:ascii="Times New Roman" w:hAnsi="Times New Roman" w:cs="Times New Roman"/>
          <w:sz w:val="16"/>
          <w:szCs w:val="16"/>
        </w:rPr>
        <w:t xml:space="preserve"> настоящего Положения, Заказчик составляет протокол о признании участника уклонившимся от заключения договора. В протоколе должны быть отражены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дата и время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лица, которое уклонилось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факты, на основании которых лицо признано уклонившимся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Протокол составляется в двух экземплярах, подписывается Заказчиком в день его составления. Один экземпляр хранится у Заказчика, второй в течение трех рабочих дней со дня подписания направляется лицу, с которым Заказчик отказывается заключить договор.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1.11.7. В случае когда участник закупки признан победителем закупки, но отстранен от участия в ней в соответствии с </w:t>
      </w:r>
      <w:hyperlink w:anchor="P448" w:history="1">
        <w:r w:rsidRPr="006E7C1C">
          <w:rPr>
            <w:rFonts w:ascii="Times New Roman" w:hAnsi="Times New Roman" w:cs="Times New Roman"/>
            <w:sz w:val="16"/>
            <w:szCs w:val="16"/>
          </w:rPr>
          <w:t>п. 1.10.2</w:t>
        </w:r>
      </w:hyperlink>
      <w:r w:rsidRPr="006E7C1C">
        <w:rPr>
          <w:rFonts w:ascii="Times New Roman" w:hAnsi="Times New Roman" w:cs="Times New Roman"/>
          <w:sz w:val="16"/>
          <w:szCs w:val="16"/>
        </w:rPr>
        <w:t xml:space="preserve"> настоящего Положения, признан уклонившимся или отказался от заключения договора, договор с участником конкурса, запроса предложений, заявке которого присвоен второй номер, либо с участником аукциона, запроса котировок, предложение о цене которого является следующим после предложения победителя, заключается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проект договора, прилагаемый к извещению о проведении закупки и документации, включаются реквизиты участника конкурса или запроса предложений, заявке которого присвоен второй номер, либо участника аукциона, запроса котировок, предложение которого о цене является следующим после предложения победителя, условия исполнения договора, предложенные таким участником.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течение пяти дней со дня размещения в ЕИС протокола об отказе от заключения договора Заказчик передает участнику конкурса или запроса предложений, заявке которого присвоен второй номер, либо участнику аукциона, запроса котировок, предложение которого о цене является следующим после предложения победителя, оформленный проект договора в двух экземплярах.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Указанный участник закупки в течение пяти дней со дня получения проекта договора подписывает, скрепляет печатью (при наличии) и возвращает Заказчику два экземпляра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не ранее чем через 10 дней и не позднее чем через 20 дней с даты размещения в ЕИС итогового протокола закупки подписывает договор, скрепляет его печатью (при наличии) и возвращает один экземпляр участнику, с которым подписывается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1.11.8. Договоры, заключенные по результатам закупок, изменяются в порядке и по основаниям, которые предусмотрены положениями этих договоров, а также законодательством РФ, с учетом особенностей, установленных настоящим Положением и документацией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1.11.9. Цена договора является твердой и может изменяться только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 снижается по соглашению сторон без изменения предусмотренного договором количества товаров, объема работ, услуг и иных условий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возможность изменить цену договора предусмотрена таким договором.</w:t>
      </w:r>
    </w:p>
    <w:p w:rsidR="003F4F8C" w:rsidRPr="006E7C1C" w:rsidRDefault="003F4F8C" w:rsidP="006E7C1C">
      <w:pPr>
        <w:pStyle w:val="ConsPlusNormal"/>
        <w:ind w:firstLine="540"/>
        <w:rPr>
          <w:rFonts w:ascii="Times New Roman" w:hAnsi="Times New Roman" w:cs="Times New Roman"/>
          <w:sz w:val="16"/>
          <w:szCs w:val="16"/>
        </w:rPr>
      </w:pPr>
      <w:r w:rsidRPr="006E7C1C">
        <w:rPr>
          <w:rFonts w:ascii="Times New Roman" w:hAnsi="Times New Roman" w:cs="Times New Roman"/>
          <w:sz w:val="16"/>
          <w:szCs w:val="16"/>
        </w:rPr>
        <w:t>3) изменился размер ставки налога на добавленную стоимость;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4)изменились в соответствии с законодательством Российской Федерации регулируемые цены (тарифы) на товары,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5)в случае заключения контракта с единственным поставщиком (подрядчиком, исполнителем) в соответствии с пп. 9 п. 7.1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1.11.10. При заключении и исполнении договора Заказчик по согласованию с участником, с которым заключается договор, вправе увеличить количество поставляемого товара, если это предусмотрено документацией о закупке. Цена единицы товара в таком случае не должна превышать цену, определяемую как частное от деления цены договора, указанной в заявке участника конкурса, запроса предложений, запроса котировок (предложенной участником аукциона), с которым заключается договор, на количество товара, установленное в документации о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1.11.11. Если количество, объем, цена закупаемых товаров, работ, услуг или сроки исполнения договора изменяются по сравнению с указанными в итоговом протоколе, Заказчик не позднее 10 дней со дня внесения изменений в договор размещает в ЕИС информацию об измененных условиях.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1.11.12. При исполнении договора не допускается перемена поставщика, за исключением случаев, когда новый поставщик является правопреемником поставщика, с которым заключен договор, вследствие реорганизации юридического лица в форме преобразования, слияния или присоединения либо когда такая возможность прямо предусмотрена договором. При перемене поставщика его права и обязанности переходят к новому поставщику в том же объеме и на тех же условиях.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при исполнении договора происходит перемена Заказчика, то права и обязанности Заказчика, установленные договором и не исполненные к моменту такой перемены, переходят к новому лицу в объеме и на условиях, предусмотренных заключенным договором.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1.11.13. При исполнении договора по согласованию сторон допускается поставка товара, качество, технические и функциональные 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1.11.14. В договор включается условие о порядке, сроках и способах предоставления обеспечения исполнения договора, если соответствующее требование установлено Заказчиком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1.11.15. В договоре обязательно определяется порядок, в котором Заказчик осуществляет приемку поставляемых товаров, выполняемых работ, оказываемых услуг, в части соответствия их количества, комплектности, объема и качества на соответствие требованиям, установленным в договоре. Для оценки соответствия товаров, работ, услуг указанным требованиям Заказчик вправе привлекать независимых экспертов, выбирая их по своему усмотрению.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1.11.16. За просрочку исполнения обязательства Заказчиком по условиям договора может быть начислена неустойка (штраф, пени) за каждый день просрочки исполнения обязательства, начиная со дня, следующего за днем истечения срока его исполнения, установленного договором. Размер неустойки (штраф, пени) должен составлять не более 1/300 ключевой ставки Банка России на день уплаты. Конкретный размер неустойки (штраф, пени) или порядок ее расчета должен быть указан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освобождается от уплаты неустойки (штрафа, пеней), если докажет, что просрочка исполнения обязательства произошла вследствие обстоятельств непреодолимой силы или по вине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1.11.17. В договор включается обязательное условие об ответственности поставщика (исполнителя, подрядчика) за неисполнение или ненадлежащее исполнение обязательства, предусмотренного договором. Если поставщиком просрочено исполнение обязательства либо это обязательство ненадлежаще исполнено, Заказчик вправе потребовать уплаты неустойки (штрафа, пеней). Неустойка (штраф, пени) начисляется за каждый день просрочки исполнения обязательства, предусмотренного договором, начиная со дня, следующего за днем истечения срока его исполнения, установленного договором. Размер неустойки должен составлять не менее 1/300 ключевой ставки ЦБ РФ на день уплаты неустойки (штрафа, пеней). Конкретный размер неустойки или порядок ее расчета должен быть указан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освобождается от уплаты неустойки (штрафа, пеней), если докажет, что ненадлежащее исполнение обязательства или просрочка его исполнения произошли вследствие обстоятельств непреодолимой силы или по вине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1.11.18. С учетом особенностей предмета закупки в договоре могут устанавливаться иные меры ответственности за нарушение его условий.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1.11.19. В договор включается обязательное условие о порядке и способах его расторжения. Расторжение договора допускается по соглашению сторон, по решению суда и в одностороннем порядке по основаниям, предусмотренным Гражданским </w:t>
      </w:r>
      <w:hyperlink r:id="rId227"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1.12. Реестр заключенных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1.12.1. При формировании информации и документов для реестра договоров Заказчик руководствуется </w:t>
      </w:r>
      <w:hyperlink r:id="rId228" w:history="1">
        <w:r w:rsidRPr="006E7C1C">
          <w:rPr>
            <w:rFonts w:ascii="Times New Roman" w:hAnsi="Times New Roman" w:cs="Times New Roman"/>
            <w:sz w:val="16"/>
            <w:szCs w:val="16"/>
          </w:rPr>
          <w:t>Постановлением</w:t>
        </w:r>
      </w:hyperlink>
      <w:r w:rsidRPr="006E7C1C">
        <w:rPr>
          <w:rFonts w:ascii="Times New Roman" w:hAnsi="Times New Roman" w:cs="Times New Roman"/>
          <w:sz w:val="16"/>
          <w:szCs w:val="16"/>
        </w:rPr>
        <w:t xml:space="preserve"> Правительства РФ от 31.10.2014 N 1132 "О порядке ведения реестра договоров, заключенных заказчиками по результатам закупки" и </w:t>
      </w:r>
      <w:hyperlink r:id="rId229" w:history="1">
        <w:r w:rsidRPr="006E7C1C">
          <w:rPr>
            <w:rFonts w:ascii="Times New Roman" w:hAnsi="Times New Roman" w:cs="Times New Roman"/>
            <w:sz w:val="16"/>
            <w:szCs w:val="16"/>
          </w:rPr>
          <w:t>Приказом</w:t>
        </w:r>
      </w:hyperlink>
      <w:r w:rsidRPr="006E7C1C">
        <w:rPr>
          <w:rFonts w:ascii="Times New Roman" w:hAnsi="Times New Roman" w:cs="Times New Roman"/>
          <w:sz w:val="16"/>
          <w:szCs w:val="16"/>
        </w:rPr>
        <w:t xml:space="preserve"> Минфина России от 29.12.2014 N 173н "О порядке формирования информации и документов, а также обмена информацией и документами между заказчиком и Федеральным казначейством в целях ведения реестра договоров, заключенных заказчиками по результатам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1.12.2. Заказчик вносит сведения о заключенных по итогам осуществления конкурентных закупок договорах и передает прилагаемые к ним документы в реестр договоров в течение трех рабочих дней с даты заключения таких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указанные сроки Заказчик также вносит сведения о заключенных по итогам осуществления закупки у единственного поставщика товаров, работ, услуг, стоимость которых превышает размеры, указанные в </w:t>
      </w:r>
      <w:hyperlink w:anchor="P269" w:history="1">
        <w:r w:rsidRPr="006E7C1C">
          <w:rPr>
            <w:rFonts w:ascii="Times New Roman" w:hAnsi="Times New Roman" w:cs="Times New Roman"/>
            <w:sz w:val="16"/>
            <w:szCs w:val="16"/>
          </w:rPr>
          <w:t>пп. 1 п. 1.4.10</w:t>
        </w:r>
      </w:hyperlink>
      <w:r w:rsidRPr="006E7C1C">
        <w:rPr>
          <w:rFonts w:ascii="Times New Roman" w:hAnsi="Times New Roman" w:cs="Times New Roman"/>
          <w:sz w:val="16"/>
          <w:szCs w:val="16"/>
        </w:rPr>
        <w:t xml:space="preserve"> настоящего Положения,  договорах и передает прилагаемые к ним документы в реестр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1.12.3. Заказчик вносит в реестр договоров информацию и передает документы, в отношении которых были внесены изменения, в течение 10 дней со дня внесения таких изменений.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1.12.4. Информация о результатах исполнения договора или о его расторжении вносится Заказчиком в реестр договоров в течение 10 дней с даты исполнения или расторжения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1.12.5. Если в договоре предусмотрена поэтапная приемка и оплата работ, информация об исполнении каждого этапа вносится в реестр договоров в течение 10 дней с момента исполнения.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1.12.6. В реестр договоров не вносятся сведения и не передаются документы, которые в соответствии с </w:t>
      </w:r>
      <w:hyperlink r:id="rId230"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не подлежат размещению в ЕИС.</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 Закупка путем проведения открытого конкурса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2.1. Открытый конкурс на право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2.1.1. Закупка осуществляется путем проведения открытого конкурса (далее также конкурс), когда необходимо закупить товары, работы, услуги в связи с конкретными потребностями Заказчика (в том числе если предмет договора носит технически сложный характер). При этом для выбора наилучших условий исполнения договора Заказчик использует несколько критериев оценки заявок на участие в конкурсе, предусмотренных </w:t>
      </w:r>
      <w:hyperlink w:anchor="P548" w:history="1">
        <w:r w:rsidRPr="006E7C1C">
          <w:rPr>
            <w:rFonts w:ascii="Times New Roman" w:hAnsi="Times New Roman" w:cs="Times New Roman"/>
            <w:sz w:val="16"/>
            <w:szCs w:val="16"/>
          </w:rPr>
          <w:t>п. 2.4</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2.1.2. Не допускается взимать с участников плату за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2.1.3. Заказчик размещает в ЕИС извещение о проведении конкурса и конкурсную документацию не менее чем за 15 дней до дня окончания срока подачи заявок на участие в конкурсе, за исключением случаев, когда сведения о закупке могут не размещаться в ЕИС в соответствии с </w:t>
      </w:r>
      <w:hyperlink w:anchor="P268" w:history="1">
        <w:r w:rsidRPr="006E7C1C">
          <w:rPr>
            <w:rFonts w:ascii="Times New Roman" w:hAnsi="Times New Roman" w:cs="Times New Roman"/>
            <w:sz w:val="16"/>
            <w:szCs w:val="16"/>
          </w:rPr>
          <w:t>п. 1.4.10</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2.2. Извещение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2.2.1. В извещении о проведении открытого конкурса должны быть указаны сведения в соответствии с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2.2.2. Извещение о проведении открытого конкурса является неотъемлемой частью конкурсной документации. Сведения в извещении должны соответствовать сведениям, указанным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2.2.3. Изменения, внесенные в извещение, размещаются Заказчиком в ЕИС не позднее трех дней со дня принятия решения о внесении таких изменений. Изменение предмета конкурса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конкурсе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531" w:history="1">
        <w:r w:rsidRPr="006E7C1C">
          <w:rPr>
            <w:rFonts w:ascii="Times New Roman" w:hAnsi="Times New Roman" w:cs="Times New Roman"/>
            <w:sz w:val="16"/>
            <w:szCs w:val="16"/>
          </w:rPr>
          <w:t>п. 2.1.3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2.3. Конкурсная документация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2.3.1. Конкурсная документация должна содержать сведения, предусмотренные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2.3.2. Заказчик вправе предусмотреть в конкурсной документации условие о проведении переторжки в соответствии с </w:t>
      </w:r>
      <w:hyperlink w:anchor="P669" w:history="1">
        <w:r w:rsidRPr="006E7C1C">
          <w:rPr>
            <w:rFonts w:ascii="Times New Roman" w:hAnsi="Times New Roman" w:cs="Times New Roman"/>
            <w:sz w:val="16"/>
            <w:szCs w:val="16"/>
          </w:rPr>
          <w:t>п. 2.8</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2.3.3. К извещению, конкурсной документации должен быть приложен проект договора, являющийся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2.3.4. При проведении конкурса могут выделяться лоты, в отношении каждого из которых в извещении о проведении конкурса, конкурсной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конкурсе в отношении определенных лотов. По каждому лоту заключается отдельный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2.3.5. Изменения, внесенные в конкурсную документацию, размещаются в ЕИС в порядке и сроки, указанные в </w:t>
      </w:r>
      <w:hyperlink w:anchor="P537" w:history="1">
        <w:r w:rsidRPr="006E7C1C">
          <w:rPr>
            <w:rFonts w:ascii="Times New Roman" w:hAnsi="Times New Roman" w:cs="Times New Roman"/>
            <w:sz w:val="16"/>
            <w:szCs w:val="16"/>
          </w:rPr>
          <w:t>п. 2.2.3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2.4. Критерии оценки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2.4.1. Чтобы определить лучшие условия исполнения договора, заказчик оценивает и сопоставляет заявки на участие в конкурсе по критериям, указанным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2.4.2. Критериями оценки заявок на участие в конкурсе могут быть: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расходы на эксплуатацию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расходы на техническое обслуживание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сроки (периоды) поставки товара,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срок, на который предоставляются гарантии качества товара,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деловая репутация участника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квалификация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квалификация работников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2.4.3. В конкурсной документации Заказчик должен указать не менее двух критериев из предусмотренных </w:t>
      </w:r>
      <w:hyperlink w:anchor="P551" w:history="1">
        <w:r w:rsidRPr="006E7C1C">
          <w:rPr>
            <w:rFonts w:ascii="Times New Roman" w:hAnsi="Times New Roman" w:cs="Times New Roman"/>
            <w:sz w:val="16"/>
            <w:szCs w:val="16"/>
          </w:rPr>
          <w:t>п. 2.4.2</w:t>
        </w:r>
      </w:hyperlink>
      <w:r w:rsidRPr="006E7C1C">
        <w:rPr>
          <w:rFonts w:ascii="Times New Roman" w:hAnsi="Times New Roman" w:cs="Times New Roman"/>
          <w:sz w:val="16"/>
          <w:szCs w:val="16"/>
        </w:rPr>
        <w:t xml:space="preserve"> настоящего Положения, причем одним из этих критериев должна быть цена. Для каждого критерия оценки в конкурсной документации устанавливается его значимость. Совокупная значимость выбранных критериев должна составлять 100 процентов.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2.4.4. Для оценки и сопоставления заявок по критериям, указанным в </w:t>
      </w:r>
      <w:hyperlink w:anchor="P552"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554"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w:t>
      </w:r>
      <w:hyperlink w:anchor="P555" w:history="1">
        <w:r w:rsidRPr="006E7C1C">
          <w:rPr>
            <w:rFonts w:ascii="Times New Roman" w:hAnsi="Times New Roman" w:cs="Times New Roman"/>
            <w:sz w:val="16"/>
            <w:szCs w:val="16"/>
          </w:rPr>
          <w:t>4 п. 2.4.2</w:t>
        </w:r>
      </w:hyperlink>
      <w:r w:rsidRPr="006E7C1C">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ЦБi = Цmin / Цi x 100,</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ЦБi - количество баллов по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Цmin - минимальное предложение из сделанных участниками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2.4.5. Для оценки и сопоставления заявок по критериям, указанным в </w:t>
      </w:r>
      <w:hyperlink w:anchor="P556" w:history="1">
        <w:r w:rsidRPr="006E7C1C">
          <w:rPr>
            <w:rFonts w:ascii="Times New Roman" w:hAnsi="Times New Roman" w:cs="Times New Roman"/>
            <w:sz w:val="16"/>
            <w:szCs w:val="16"/>
          </w:rPr>
          <w:t>пп. 5</w:t>
        </w:r>
      </w:hyperlink>
      <w:r w:rsidRPr="006E7C1C">
        <w:rPr>
          <w:rFonts w:ascii="Times New Roman" w:hAnsi="Times New Roman" w:cs="Times New Roman"/>
          <w:sz w:val="16"/>
          <w:szCs w:val="16"/>
        </w:rPr>
        <w:t xml:space="preserve">, </w:t>
      </w:r>
      <w:hyperlink w:anchor="P557" w:history="1">
        <w:r w:rsidRPr="006E7C1C">
          <w:rPr>
            <w:rFonts w:ascii="Times New Roman" w:hAnsi="Times New Roman" w:cs="Times New Roman"/>
            <w:sz w:val="16"/>
            <w:szCs w:val="16"/>
          </w:rPr>
          <w:t>6 п. 2.4.2</w:t>
        </w:r>
      </w:hyperlink>
      <w:r w:rsidRPr="006E7C1C">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СБi = Сmin / Сi x 100,</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СБi - количество баллов по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Сmin - минимальное предложение из сделанных участниками;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2.4.6. Для оценки и сопоставления заявок по критериям, указанным в </w:t>
      </w:r>
      <w:hyperlink w:anchor="P553" w:history="1">
        <w:r w:rsidRPr="006E7C1C">
          <w:rPr>
            <w:rFonts w:ascii="Times New Roman" w:hAnsi="Times New Roman" w:cs="Times New Roman"/>
            <w:sz w:val="16"/>
            <w:szCs w:val="16"/>
          </w:rPr>
          <w:t>пп. 2</w:t>
        </w:r>
      </w:hyperlink>
      <w:r w:rsidRPr="006E7C1C">
        <w:rPr>
          <w:rFonts w:ascii="Times New Roman" w:hAnsi="Times New Roman" w:cs="Times New Roman"/>
          <w:sz w:val="16"/>
          <w:szCs w:val="16"/>
        </w:rPr>
        <w:t xml:space="preserve">, </w:t>
      </w:r>
      <w:hyperlink w:anchor="P558" w:history="1">
        <w:r w:rsidRPr="006E7C1C">
          <w:rPr>
            <w:rFonts w:ascii="Times New Roman" w:hAnsi="Times New Roman" w:cs="Times New Roman"/>
            <w:sz w:val="16"/>
            <w:szCs w:val="16"/>
          </w:rPr>
          <w:t>7</w:t>
        </w:r>
      </w:hyperlink>
      <w:r w:rsidRPr="006E7C1C">
        <w:rPr>
          <w:rFonts w:ascii="Times New Roman" w:hAnsi="Times New Roman" w:cs="Times New Roman"/>
          <w:sz w:val="16"/>
          <w:szCs w:val="16"/>
        </w:rPr>
        <w:t xml:space="preserve"> - </w:t>
      </w:r>
      <w:hyperlink w:anchor="P561" w:history="1">
        <w:r w:rsidRPr="006E7C1C">
          <w:rPr>
            <w:rFonts w:ascii="Times New Roman" w:hAnsi="Times New Roman" w:cs="Times New Roman"/>
            <w:sz w:val="16"/>
            <w:szCs w:val="16"/>
          </w:rPr>
          <w:t>10 п. 2.4.2</w:t>
        </w:r>
      </w:hyperlink>
      <w:r w:rsidRPr="006E7C1C">
        <w:rPr>
          <w:rFonts w:ascii="Times New Roman" w:hAnsi="Times New Roman" w:cs="Times New Roman"/>
          <w:sz w:val="16"/>
          <w:szCs w:val="16"/>
        </w:rPr>
        <w:t xml:space="preserve"> настоящего Положения, в конкурсной документации устанавливаются: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показатели (подкритерии), по которым будет оцениваться каждый критерий;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минимальное и максимальное количество баллов, которое может быть присвоено по каждому показателю;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правила присвоения баллов по каждому показателю. Такие правила должны исключать возможность субъективного присвоения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значимость каждого из показателей.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Совокупная значимость всех показателей по одному критерию должна быть равна 100%. Предложениям участников конкурса по показателям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ПБi = Пi / Пmax x ЗП,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ПБi - количество баллов по показателю;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Пmax - предложение, за которое присваивается максимальное количество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ЗП - значимость показателя.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2.4.7. Итоговые баллы по каждому критерию определяются путем произведения количества баллов (суммы баллов по показателям) на значимость критерия.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2.4.8. Итоговое количество баллов, присваиваемых заявке по результатам оценки и сопоставления, определяется как сумма итоговых баллов по каждому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2.4.9. Победителем конкурса признается участник, заявке которого присвоено наибольшее количество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2.4.10. Порядок оценки заявок устанавливается в конкурсной документации в соответствии с </w:t>
      </w:r>
      <w:hyperlink w:anchor="P562" w:history="1">
        <w:r w:rsidRPr="006E7C1C">
          <w:rPr>
            <w:rFonts w:ascii="Times New Roman" w:hAnsi="Times New Roman" w:cs="Times New Roman"/>
            <w:sz w:val="16"/>
            <w:szCs w:val="16"/>
          </w:rPr>
          <w:t>п. п. 2.4.3</w:t>
        </w:r>
      </w:hyperlink>
      <w:r w:rsidRPr="006E7C1C">
        <w:rPr>
          <w:rFonts w:ascii="Times New Roman" w:hAnsi="Times New Roman" w:cs="Times New Roman"/>
          <w:sz w:val="16"/>
          <w:szCs w:val="16"/>
        </w:rPr>
        <w:t xml:space="preserve"> - </w:t>
      </w:r>
      <w:hyperlink w:anchor="P587" w:history="1">
        <w:r w:rsidRPr="006E7C1C">
          <w:rPr>
            <w:rFonts w:ascii="Times New Roman" w:hAnsi="Times New Roman" w:cs="Times New Roman"/>
            <w:sz w:val="16"/>
            <w:szCs w:val="16"/>
          </w:rPr>
          <w:t>2.4.10</w:t>
        </w:r>
      </w:hyperlink>
      <w:r w:rsidRPr="006E7C1C">
        <w:rPr>
          <w:rFonts w:ascii="Times New Roman" w:hAnsi="Times New Roman" w:cs="Times New Roman"/>
          <w:sz w:val="16"/>
          <w:szCs w:val="16"/>
        </w:rPr>
        <w:t xml:space="preserve"> настоящего Положения. Он должен позволять однозначно и объективно выявить лучшие из предложенных участниками условия исполнения договора.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2.5. Порядок подачи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2.5.1. Участник подает заявку на участие в конкурсе в порядке, в срок и по форме, которые установлены конкурсной документацией. Заявка подается в запечатанном конверте, не позволяющем просматривать его содержимое, с указанием наименования конкурса. Участник может подать заявку лично либо направить ее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2.5.2. Началом срока подачи заявок на участие в конкурсе является день, следующий за днем размещения в ЕИС извещения о проведении конкурса и конкурсной документации. Окончание этого срока - время и дата вскрытия конвертов с заявками на участие в конкурсе. Прием заявок на участие в конкурсе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2.5.3. Заявка на участие в конкурсе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(копию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 на день подачи заявки деятельность участника закупки не приостановлена в порядке, предусмотренном </w:t>
      </w:r>
      <w:hyperlink r:id="rId231"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232"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233"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участника конкурса о качественных и функциональных характеристиках (потребительских свойствах), безопасности, сроках поставки товаров, выполнения работ, оказания услуг, о цене договора, цене единицы товара, работы, услуги и иные предложения по условиям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конкурса требованиям конкурсной документации и законодательства РФ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конкурсной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обязательство участника конкурса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об их представлении установлено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другие документы в соответствии с требованиями настоящего Положения и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2.5.4. Заявка на участие в конкурсе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конкурса и (или) товара, работы, услуги требованиям, которые установлены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2.5.5. Заявка на участие в конкурсе должна содержать опись входящих в нее документов. Все листы заявки должны быть прошиты и пронумерованы. Она должна быть скреплена печатью участника конкурса (при наличии) и подписана участником или лицом, им уполномоченным. Соблюдением указанных требований участник конкурса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конкурсе,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конкурса требования, согласно которому все листы заявки должны быть пронумерованы, не является основанием для отказа в допуске к участию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2.5.6. Участник конкурса вправе подать только одну заявку на участие либо, если в рамках конкурса выделяются отдельные лоты, по одной заявке в отношении каждого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2.5.7. Заказчик, принявший заявку на участие в конкурсе, обязан обеспечить целостность конверта с ней и конфиденциальность содержащихся в заявке сведений до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2.5.8. Участник конкурса вправе изменить или отозвать заявку в любой момент до окончания срока подачи заявок на участие в конкурсе.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2.5.9. Каждый конверт с заявкой на участие в конкурсе,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на участие в закупке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2.5.10. По требованию участника конкурса секретарь комиссии может выдать расписку в получении конверта с заявкой на участие в конкурсе с указанием состояния конверта (наличие повреждений, признаков вскрытия), даты и времени получения заявки, ее регистрационного номера.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2.6. Порядок вскрытия конвертов с заявками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2.6.1. Конверты с заявками на участие в конкурсе вскрываются на заседании комиссии по закупкам в дату и время, указанные в конкурсной документации. При вскрытии конвертов вправе присутствовать участники конкурса или их представители (при наличии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2.6.2. Если установлено, что один участник конкурса подал две или более заявки на участие в конкурсе (две или более заявки в отношении одного лота при наличии двух или более лотов в конкурсе) и ранее поданные этим участником заявки не отозваны, все его заявки после вскрытия конвертов не рассматриваются, информация о наличии таких заявок заносится в протокол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2.6.3.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 следующую информацию: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номер каждой поступившей заявки, присвоенный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каждого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наличие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наименование каждого участника закупки, ИНН/КПП/ОГРН юридического лица, фамилию, имя, отчество физического лица (ИНН, ОГРНИП при наличии);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почтовый адрес, контактный телефон каждого участника закупки, конверт с заявкой которого вскрывается;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в заявке предусмотренных настоящим Положением и конкурсной документацией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 наличие в заявках сведений и документов, на основании которых оцениваются и сопоставляются заявки на участие в конкурсе, а также предложения участников по установленным в документации критериям оценки и сопоставления заявок из числа критериев, указанных в </w:t>
      </w:r>
      <w:hyperlink w:anchor="P552"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554"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 </w:t>
      </w:r>
      <w:hyperlink w:anchor="P557" w:history="1">
        <w:r w:rsidRPr="006E7C1C">
          <w:rPr>
            <w:rFonts w:ascii="Times New Roman" w:hAnsi="Times New Roman" w:cs="Times New Roman"/>
            <w:sz w:val="16"/>
            <w:szCs w:val="16"/>
          </w:rPr>
          <w:t>6 п. 2.4.2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2.6.4. Если на участие в конкурсе не подано заявок либо подана одна заявка, конкурс признается несостоявшимся. Соответствующая информация вносится в протокол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конкурсной документацией предусмотрено два или более лота, конкурс признается несостоявшимся только в отношении того лота, на который не подано заявок либо подана одна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2.6.5. Протокол вскрытия конвертов с заявками на участие в конкурсе оформляется секретарем комиссии по закупкам и подписывается присутствующими членами комиссии по закупкам непосредственно после вскрытия конвертов. Указанный протокол размещается в ЕИС не позднее чем </w:t>
      </w:r>
      <w:r w:rsidRPr="006E7C1C">
        <w:rPr>
          <w:rFonts w:ascii="Times New Roman" w:hAnsi="Times New Roman" w:cs="Times New Roman"/>
          <w:sz w:val="16"/>
          <w:szCs w:val="16"/>
        </w:rPr>
        <w:lastRenderedPageBreak/>
        <w:t>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2.6.6. Комиссия по закупкам вправе осуществлять аудиозапись вскрытия конвертов с заявками на участие в конкурсе. Любой участник закупки, присутствующий при вскрытии конвертов с заявками, вправе осуществлять аудио- и видеозапись процедуры, уведомив об этом председателя комиссии по закупкам. Соответствующая отметка делается в протоколе вскрытия конвертов с заявками.</w:t>
      </w:r>
    </w:p>
    <w:p w:rsidR="003F4F8C" w:rsidRPr="006E7C1C" w:rsidRDefault="003F4F8C" w:rsidP="006E7C1C">
      <w:pPr>
        <w:autoSpaceDE w:val="0"/>
        <w:autoSpaceDN w:val="0"/>
        <w:adjustRightInd w:val="0"/>
        <w:spacing w:after="0" w:line="240" w:lineRule="auto"/>
        <w:ind w:firstLine="567"/>
        <w:rPr>
          <w:rFonts w:ascii="Times New Roman" w:hAnsi="Times New Roman" w:cs="Times New Roman"/>
          <w:sz w:val="16"/>
          <w:szCs w:val="16"/>
        </w:rPr>
      </w:pPr>
      <w:r w:rsidRPr="006E7C1C">
        <w:rPr>
          <w:rFonts w:ascii="Times New Roman" w:hAnsi="Times New Roman" w:cs="Times New Roman"/>
          <w:sz w:val="16"/>
          <w:szCs w:val="16"/>
        </w:rPr>
        <w:t xml:space="preserve">2.6.7.  Заявки на участие в конкурсе, полученные после истечения срока их приема, не рассматриваются и не возвращаются участникам закупки. </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2.7. Порядок рассмотрения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2.7.1. Комиссия по закупкам рассматривает заявки на участие в конкурсе и проверяет, соответствуют ли участники закупки и их заявки требованиям, установленным законодательством, настоящим Положением и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2.7.2. Комиссия по закупкам рассматривает заявки участников в месте и в день, указанные в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2.7.3. По результатам рассмотрения заявок комиссия по закупкам принимает решение о допуске участника закупки к участию в конкурсе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2.7.4. Комиссия по закупкам при рассмотрении заявок на соответствие требованиям законодательства, настоящего Положения и конкурсной документации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2.7.5. По результатам рассмотрения составляется протокол рассмотрения заявок на участие в конкурсе. Он оформляется секретарем комиссии по закупкам и подписывается всеми членами комиссии, присутствующими при рассмотрении заявок, в день их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2.7.6. Протокол должен содержать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конкурса,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заявки, присвоенного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решение о допуске участника закупки к участию в конкурсе или об отказе в допуске, обоснование такого решения вместе со сведениями о решении каждого члена комиссии о допуске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2.7.7. Если к участию в конкурсе не был допущен ни один участник либо был допущен только один участник, конкурс признается несостоявшимся. Соответствующая информация отражается в протоколе рассмотрения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когда конкурсной документацией предусмотрено два или более лота, конкурс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2.7.8. Протокол рассмотрения заявок на участие в конкурсе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2.7.9. 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конкурсе.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2.8. Порядок проведения переторжки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2.8.1. Конкурс проводится с переторжкой, если к участию допущено два или более участника и проведение переторжки предусмотрено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2.8.2. Переторжка проводится в течение трех дней со дня размещения протокола рассмотрения заявок в ЕИС. При проведении переторжки участникам предоставляется возможность добровольно повысить предпочтительность своих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2.8.3. В ходе проведения переторжки участники конкурса имеют право представить только измененные сведения и документы, относящиеся к критериям оценки заявок на участие в конкурсе. Они представляются секретарю комиссии в форме документов на бумажном носителе в запечатанном конверте.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Сведения и документы, касающиеся критериев, в отношении которых возможно проведение переторжки, должны быть приведены в конкурсной документации. Представлять измененные сведения и документы, которые связаны с другими критериями, не допускается. Такие сведения и документы комиссией не оцениваются.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2.8.4. По результатам проведения переторжки не позднее дня, следующего за днем ее окончания, составляется протокол переторжки. Он подписывается всеми присутствующими членами комиссии по закупкам и размещается в ЕИС не позднее одного рабочего дня, следующего за днем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2.8.5. В протоколе переторжки указываются сведения из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месте, дате, времени проведения переторжки;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наименование и предмет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наименование, ИНН/КПП/ОГРН юридического лица, фамилия, имя, отчество физического лица (ИНН/ОГРНИП при наличии), номер заявки, присвоенный секретарем комиссии по закупкам при получении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изменения, которые внесены в ранее представленные сведения и документы, соответствующие критериям оценки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2.8.6. Победитель конкурса определяется путем оценки и сопоставления заявок с учетом скорректированных предложений, поступивших в ходе проведения переторжки.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2.9. Оценка и сопоставление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2.9.1. Заявки, допущенные к участию в конкурсе, оцениваются и сопоставляются с целью определить заявку, наиболее удовлетворяющую потребностям Заказчика в товаре, работе, услуге, в соответствии с критериями и порядком, которые установлены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2.9.2. Оценка и сопоставление заявок проводятся в месте, в день и время, определенные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2.9.3. По результатам оценки и сопоставления заявок на участие в конкурсе каждой заявке присваивается порядковый номер по степени уменьшения выгодности предложений участников. Победителем признается участник конкурса, который сделал лучшее предложение и заявке которого присвоен первый номер. Если несколько заявок содержат одинаковые предложения, меньший порядковый номер присваивается заявке, которая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2.9.4. По результатам оценки и сопоставления заявок, допущенных к участию в конкурсе, комиссия по закупкам на основании установленных критериев выбирает победителя конкурса, заявке которого присваивается первый номер, а также участника, заявке которого присваивается второй номер. Соответствующее решение оформляется протоколом оценки и сопоставления заявок на участие в конкурсе. В него включаются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участников конкурса, заявки которых оценивались и сопоставлялись, с указанием наименования (для юридических лиц), фамилии, имени, отчества (для физических лиц),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 с указанием даты и времени ее регистрации.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2.9.5. Протокол оценки и сопоставления заявок оформляет секретарь комиссии по закупкам и подписывают все присутствующие члены комиссии по закупкам в день окончания оценки и сопоставления заявок на участие в конкурсе. Протокол составляется в двух экземплярах. Один из них хранится у секретаря комиссии по закупкам, второй направляется победителю конкурса. Протокол оценки и сопоставления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2.9.6. Протоколы, составленные в ходе проведения, а также по итогам конкурса, заявки на участие в конкурсе, а также изменения в них, извещение о проведении конкурса, конкурсная документация, изменения, внесенные в конкурсную документацию, и разъяснения конкурсной </w:t>
      </w:r>
      <w:r w:rsidRPr="006E7C1C">
        <w:rPr>
          <w:rFonts w:ascii="Times New Roman" w:hAnsi="Times New Roman" w:cs="Times New Roman"/>
          <w:sz w:val="16"/>
          <w:szCs w:val="16"/>
        </w:rPr>
        <w:lastRenderedPageBreak/>
        <w:t>документации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2.9.7. Если Заказчик при проведении конкурса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 Закупка путем проведения открытого аукциона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3.1. Открытый аукцион на право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3.1.1. Открытый аукцион (далее - аукцион) на право заключения договора на закупку товаров, работ, услуг проводится в случае, когда предложения участников закупки можно сравнить только по критерию цены.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3.1.2. Не допускается взимать с участников плату за участие в аукционе.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3.1.3. Заказчик размещает в ЕИС извещение о проведении аукциона и аукционную документацию не менее чем за 15 дней до даты окончания срока подачи заявок на участие в аукционе, за исключением случаев, когда сведения о закупке не подлежат размещению в ЕИС в соответствии с </w:t>
      </w:r>
      <w:hyperlink w:anchor="P268" w:history="1">
        <w:r w:rsidRPr="006E7C1C">
          <w:rPr>
            <w:rFonts w:ascii="Times New Roman" w:hAnsi="Times New Roman" w:cs="Times New Roman"/>
            <w:sz w:val="16"/>
            <w:szCs w:val="16"/>
          </w:rPr>
          <w:t>п. 1.4.10</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3.2. Извещение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3.2.1. В извещении о проведении аукциона должны быть указаны сведения в соответствии с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3.2.2. Извещение о проведении аукциона является неотъемлемой частью аукционной документации. Сведения в извещении должны соответствовать сведениям, указанным в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3.2.3. Изменения, внесенные в извещение о проведении аукциона, размещаются Заказчиком в ЕИС не позднее трех дней со дня принятия решения о внесении таких изменений. Изменение предмета аукциона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E7C1C">
          <w:rPr>
            <w:rFonts w:ascii="Times New Roman" w:hAnsi="Times New Roman" w:cs="Times New Roman"/>
            <w:sz w:val="16"/>
            <w:szCs w:val="16"/>
          </w:rPr>
          <w:t>п. 3.1.3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3.3. Аукционная документация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3.3.1. Аукционная документация должна содержать сведения, предусмотренные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3.3.2. К извещению, аукционной документации должен быть приложен проект договора, являющийся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3.3.3. При проведении аукциона могут выделяться лоты, в отношении каждого из которых в извещении о проведении аукциона, в аукционной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аукционе в отношении определенных лотов. По каждому лоту заключается отдельный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3.3.4. Изменения, вносимые в аукционную документацию, размещаются Заказчиком в ЕИС в порядке и сроки, указанные в </w:t>
      </w:r>
      <w:hyperlink w:anchor="P709" w:history="1">
        <w:r w:rsidRPr="006E7C1C">
          <w:rPr>
            <w:rFonts w:ascii="Times New Roman" w:hAnsi="Times New Roman" w:cs="Times New Roman"/>
            <w:sz w:val="16"/>
            <w:szCs w:val="16"/>
          </w:rPr>
          <w:t>п. 3.2.3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аукционную документацию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E7C1C">
          <w:rPr>
            <w:rFonts w:ascii="Times New Roman" w:hAnsi="Times New Roman" w:cs="Times New Roman"/>
            <w:sz w:val="16"/>
            <w:szCs w:val="16"/>
          </w:rPr>
          <w:t>п. 3.1.3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3.4. Порядок подачи заявок на участие в аукционе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3.4.1. Участник подает заявку на участие в аукционе в порядке, в срок и по форме, которые установлены аукционной документацией. Заявка подается в запечатанном конверте, не позволяющем просматривать его содержимое, с указанием наименования аукциона. Участник может подать заявку лично либо направить ее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3.4.2. Началом срока подачи заявок на участие в аукционе является день, следующий за днем размещения в ЕИС извещения о проведении аукциона и аукционной документации. Окончанием этого срока является время и дата начала рассмотрения заявок на участие в аукционе. Прием заявок прекращается непосредственно перед рассмотрением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3.4.3. Заявка на участие в аукционе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место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234"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235"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236"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 документы (их копии), подтверждающие соответствие участника аукциона требованиям законодательства РФ и аукционной документации к </w:t>
      </w:r>
      <w:r w:rsidRPr="006E7C1C">
        <w:rPr>
          <w:rFonts w:ascii="Times New Roman" w:hAnsi="Times New Roman" w:cs="Times New Roman"/>
          <w:sz w:val="16"/>
          <w:szCs w:val="16"/>
        </w:rPr>
        <w:lastRenderedPageBreak/>
        <w:t>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аукционной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обязательство участника аукциона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согласие на поставку товаров, выполнение работ, оказание услуг в соответствии с условиями, установленными аукционной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другие документы в соответствии с требованиями настоящего Положения и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3.4.4. Заявка на участие в аукционе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по усмотрению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3.4.5. Заявка на участие в аукционе должна содержать опись входящих в нее документов. Все листы заявки должны быть прошиты и пронумерованы. Она должна быть скреплена печатью участника аукциона (при наличии) и подписана участником или лицом, им уполномоченным. Соблюдением указанных требований участник аукциона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аукционе,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аукциона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3.4.6. Участник аукциона вправе подать только одну заявку на участие либо, если в рамках аукциона выделяются отдельные лоты, по одной заявке в отношении каждого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3.4.7. Заказчик, принявший заявку на участие в аукционе, обязан обеспечить целостность конверта с ней и конфиденциальность содержащихся в заявке сведений до вскрытия таких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3.4.8. Участник вправе изменить или отозвать заявку на участие в аукционе в любой момент до окончания срока подачи заявок на участие в аукционе.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3.4.9. Каждый конверт с заявкой на участие в аукционе,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3.4.10. По требованию участника аукциона секретарь комиссии может выдать расписку в получении конверта с заявкой на участие в аукционе с указанием состояния такого конверта, даты, времени его получения, регистрационного номера заявки.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3.5. Порядок рассмотрения заявок на участие в аукционе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3.5.1. Комиссия по закупкам рассматривает заявки на участие в аукционе и проверяет, соответствуют ли участники закупки и их заявки требованиям, установленным законодательством РФ, настоящим Положением и аукционной документацией, в месте и в день, которые указаны в документации. По результатам рассмотрения заявок комиссия по закупкам принимает решение о допуске участника закупки к участию в аукционе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3.5.2. Заявки на участие в аукционе,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3.5.3. Если установлено, что одним участником закупки подано две или более заявки на участие в аукционе (две или более заявки в отношении одного лота при наличии двух или более лотов в аукционе) и ранее поданные этим участником заявки не отозваны, все его заявки не рассматриваются, информация о наличии таких заявок заносится в протокол рассмотрения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3.5.4. Комиссия по закупкам при рассмотрении заявок на соответствие требованиям законодательства, настоящего Положения и аукционной документации обязана отказать участнику в допуске в случаях, установленных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3.5.5. По результатам рассмотрения заявок составляется протокол.</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3.5.6. Протокол рассмотрения заявок на участие в аукционе оформляется секретарем комиссии по закупкам и подписывается всеми присутствующими членами комиссии по закупкам в день окончания рассмотрения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3.5.7. Протокол должен содержать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аукциона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аукциона,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номера заявки, присвоенного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информацию о наличии в заявке предусмотренных настоящим Положением и аукционной документацией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информацию о наличии описи документов, входящих в состав заявки, о ее соответствии содержащимся в заявке документам;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информацию о наличии (отсутствии) повреждений прошивки заявки, оттиска печати (при наличии) и других частей заявки, наличии и состоянии подписи участника, а также о том, пронумерована ли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 допуске участника закупки к участию в аукционе или об отказе в допуске, обоснование такого решения с указанием сведений о решении каждого члена комиссии о допуске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3.5.8. Если по окончании срока подачи заявок на участие в аукционе подана только одна заявка или не подано ни одной, аукцион признается несостоявшимся. В случае когда аукционной документацией предусмотрено два или более лота, аукцион признается несостоявшимся только в отношении того лота, по которому подана только одна заявка на участие в аукционе или не подано ни одной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3.5.9. Если по результатам рассмотрения заявок принято решение об отказе в допуске к участию в аукционе всех участников закупки, подавших заявки, или о допуске к участию в аукционе только одного участника, аукцион признается несостоявшимся.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ситуации, когда аукционной документацией предусмотрено два или более лота, аукцион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3.5.10. Протокол рассмотрения заявок на участие в аукционе размещается в ЕИС не позднее дня, следующего за днем его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аукционе.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3.6. Порядок проведения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 В аукционе могут участвовать только те участники закупки, которые допущены к участию в данной процедуре. Победителем аукциона признается участник закупки, предложивший наиболее низкую цену договора или, если в ходе аукциона цена договора снижена до нуля и аукцион проводится на право заключить договор, наиболее высокую цену права на заключение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3.6.2. Аукцион проводится комиссией по закупкам в день, во время и в месте, которые указаны в документации об аукционе, в присутствии председателя комиссии, ее членов, участников аукциона (их уполномоченных представителей). Аукционист выбирается из числа членов комиссии по закупкам путем их голосования или привлекается Заказчиком.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3.6.3. Секретарь комиссии по закупкам ведет протокол проведения аукциона. Кроме того, он может осуществлять аудиозапись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Любой участник аукциона вправе осуществлять аудио- и видеозапись, уведомив об этом председателя комиссии по закупкам. В таком случае в протоколе проведения аукциона делается соответствующая отметка.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3.6.4. Аукцион проводится путем снижения начальной (максимальной) цены договора, указанной в извещении о проведении аукциона, на "шаг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3.6.5. "Шаг аукциона" устанавливается в размере 5 процентов от начальной (максимальной) цены договора, указанной в извещении о проведении аукциона.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низкую цену, аукционист обязан снизить "шаг аукциона" на 0,5 процента начальной (максимальной) цены договора, но не ниже 0,5 процента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3.6.6. Аукцион проводится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секретарь комиссии по закупкам непосредственно перед началом аукциона регистрирует участников, явившихся на аукцион, или их представителей. Если аукцион проводится по нескольким лотам, секретарь комиссии перед началом процедуры по каждому лоту регистрирует явившихся на аукцион участников, подавших заявки в отношении этого лота, или их представителей. При регистрации участникам аукциона (их представителям) выдаются пронумерованные карточки;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аукционист объявляет о начале проведения аукциона, оглашает номер лота (если аукцион проводится по нескольким лотам), предмет договора, начальную (максимальную) цену договора, "шаг аукциона", называет неявившихся участников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аукциона после объявления аукционистом начальной (максимальной) цены договора и цены договора, сниженной в соответствии с "шагом аукциона", поднимает карточку, если согласен заключить договор по объявленной цене. Поднятие участником карточки в данном случае считается заявлением ценового предложения;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аукционист объявляет номер карточки участника аукциона, который первым поднял карточку после объявления начальной (максимальной) цены договора и цены договора, сниженной на "шаг аукциона", новую цену договора, сниженную на "шаг аукциона", и "шаг аукциона", в соответствии с которым снижается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аукцион считается оконченным, если после троекратного объявления аукционистом цены договора, сниженной на минимально возможный в соответствии с </w:t>
      </w:r>
      <w:hyperlink w:anchor="P790" w:history="1">
        <w:r w:rsidRPr="006E7C1C">
          <w:rPr>
            <w:rFonts w:ascii="Times New Roman" w:hAnsi="Times New Roman" w:cs="Times New Roman"/>
            <w:sz w:val="16"/>
            <w:szCs w:val="16"/>
          </w:rPr>
          <w:t>п. 3.6.5</w:t>
        </w:r>
      </w:hyperlink>
      <w:r w:rsidRPr="006E7C1C">
        <w:rPr>
          <w:rFonts w:ascii="Times New Roman" w:hAnsi="Times New Roman" w:cs="Times New Roman"/>
          <w:sz w:val="16"/>
          <w:szCs w:val="16"/>
        </w:rPr>
        <w:t xml:space="preserve"> настоящего Положения "шаг аукциона", ни один его участник не поднял карточку. В этом случае аукционист объявляет об окончании проведения аукциона (лота), называет последнее и предпоследнее предложения о цене договора, победителя аукциона (с указанием номера карточки) и участника аукциона, сделавшего предпоследнее предложение о цене договора (с указанием номера карточки).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3.6.7. Если в ходе аукциона цена договора снижена до нуля, аукцион проводится на право заключить договор. Такой аукцион проводится путем повышения цены права заключить договор в соответствии с настоящим Положением. При этом учитываются следующие особенности: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участник аукциона на право заключить договор не может предлагать цену выше максимальной суммы сделки, указанной в решении об одобрении или о совершении крупной сделки, которое представлено в составе заявки этого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если документацией о проведении аукциона и проектом договора предусмотрено обеспечение исполнения договора, размер такого обеспечения рассчитывается исходя из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3.6.8. Если при осуществлении аукциона Заказчик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и при этом победитель закупки подал заявку, содержащую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сниженной на 15 процентов от предложенной им.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3.6.9. Если при проведении аукциона Заказчик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и победитель аукциона в случае, указанном в </w:t>
      </w:r>
      <w:hyperlink w:anchor="P797" w:history="1">
        <w:r w:rsidRPr="006E7C1C">
          <w:rPr>
            <w:rFonts w:ascii="Times New Roman" w:hAnsi="Times New Roman" w:cs="Times New Roman"/>
            <w:sz w:val="16"/>
            <w:szCs w:val="16"/>
          </w:rPr>
          <w:t>п. 3.6.7</w:t>
        </w:r>
      </w:hyperlink>
      <w:r w:rsidRPr="006E7C1C">
        <w:rPr>
          <w:rFonts w:ascii="Times New Roman" w:hAnsi="Times New Roman" w:cs="Times New Roman"/>
          <w:sz w:val="16"/>
          <w:szCs w:val="16"/>
        </w:rPr>
        <w:t xml:space="preserve"> настоящего Положения, представил заявку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увеличенной на 15 процентов от предложенной им.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3.6.10. Протокол проведения аукциона должен содержать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аукциона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участников аукциона и номера карточек, выданных им при регистрации на аукционе, а также участников, не явившихся на проведение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начальную (максимальную) цену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последнее и предпоследнее предложения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наименование, ИНН/КПП/ОГРН и место нахождения (для юридического лица), фамилию, имя, отчество, место жительства, ИНН/ОГРНИП (при наличии) (для физического лица) победителя аукциона и участника, который сделал предпоследнее предложение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3.6.11. Протокол проведения аукциона оформляется секретарем комиссии по закупкам. В день проведения аукциона протокол подписывают присутствующие члены комиссии по закупкам и победитель аукциона. Протокол проведения аукциона составляется в двух экземплярах. Один из них хранится у Заказчика, второй направляется победителю аукциона не позднее дня, следующего за днем размещения протокола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3.6.12. Протокол проведения аукциона размещается Заказчиком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3.6.13. Протоколы, составленные в ходе проведения, а также по итогам аукциона, заявки на участие в аукционе, а также изменения в них, извещение о проведении аукциона, аукционная документация, изменения, внесенные в аукционную документацию, и разъяснения аукционной документации хранятся Заказчиком не менее трех лет.</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 Закупка путем проведения открытого запроса предложений</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4.1. Открытый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4.1.1. Открытый запрос предложений (далее - запрос предложений) - открытая конкурентная процедура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4.1.2. Запрос предложений может проводиться, если начальная (максимальная) цена договора менее 5 млн. руб. и соблюдается хотя бы одно из следующих условий: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проводить конкурс нецелесообразно или невозможно ввиду срочной необходимости в удовлетворении потребностей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Заказчик планирует заключить договор в целях проведения научных исследований, экспериментов, разработок;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Заказчик планирует заключить кредитный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4.1.3. Отбор предложений осуществляется на основании критериев, указанных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4.1.4. Заказчик вправе пригласить для участия в запросе предложений конкретных лиц, не ограничивая свободы доступа к участию в данной процедуре иных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п. 1.4.10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4.1.6. Решение об отказе от проведения запроса предложений размещается в ЕИС в день принятия такого решения.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4.2. Извещение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4.2.1. Извещение о проведении запроса предложений является неотъемлемой частью документации о проведении запроса предложений. Сведения в названном извещении должны соответствовать сведениям, указанным в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запросе предложений должен прилагаться проект договора, являющийся неотъемлемой частью извещения.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4.2.2. Изменения, внесенные в извещение о проведении запроса предложений, размещаются Заказчиком в ЕИС не позднее трех дней со дня </w:t>
      </w:r>
      <w:r w:rsidRPr="006E7C1C">
        <w:rPr>
          <w:rFonts w:ascii="Times New Roman" w:hAnsi="Times New Roman" w:cs="Times New Roman"/>
          <w:sz w:val="16"/>
          <w:szCs w:val="16"/>
        </w:rPr>
        <w:lastRenderedPageBreak/>
        <w:t>принятия решения об их внесении. Изменение предмета запроса предложений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запросе предложений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824" w:history="1">
        <w:r w:rsidRPr="006E7C1C">
          <w:rPr>
            <w:rFonts w:ascii="Times New Roman" w:hAnsi="Times New Roman" w:cs="Times New Roman"/>
            <w:sz w:val="16"/>
            <w:szCs w:val="16"/>
          </w:rPr>
          <w:t>п. 4.1.5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4.3. Документация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4.3.1. Документация о проведении запроса предложений должна содержать сведения, установленные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4.3.2. К извещению, документации о проведении запроса предложений должен быть приложен проект договора, который является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4.3.3. Критериями оценки заявок на участие в запросе предложений могут быть: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расходы на эксплуатацию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расходы на техническое обслуживание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сроки (периоды) поставки товара,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срок, на который предоставляются гарантии качества товара,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деловая репутация участника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квалификация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квалификация работников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Для каждого критерия оценки в конкурсной документации устанавливается его значимость. Совокупная значимость критериев оценки должна составлять 100 процентов.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4.3.4. В рамках каждого критерия могут быть установлены показатели, по которым он будет оцениваться. По каждому из таких показателей должна быть установлена его значимость. Совокупная значимость всех показателей должна быть равна 100 процентам.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4.3.5. Порядок оценки заявок по критериям, приведенным в </w:t>
      </w:r>
      <w:hyperlink w:anchor="P838" w:history="1">
        <w:r w:rsidRPr="006E7C1C">
          <w:rPr>
            <w:rFonts w:ascii="Times New Roman" w:hAnsi="Times New Roman" w:cs="Times New Roman"/>
            <w:sz w:val="16"/>
            <w:szCs w:val="16"/>
          </w:rPr>
          <w:t>п. 4.3.3</w:t>
        </w:r>
      </w:hyperlink>
      <w:r w:rsidRPr="006E7C1C">
        <w:rPr>
          <w:rFonts w:ascii="Times New Roman" w:hAnsi="Times New Roman" w:cs="Times New Roman"/>
          <w:sz w:val="16"/>
          <w:szCs w:val="16"/>
        </w:rPr>
        <w:t xml:space="preserve"> настоящего Положения (в том числе по каждому показателю данных критериев), методика оценки предложений, порядок расчета итогового количества баллов устанавливаются в документации о проведении запроса предложений в соответствии с </w:t>
      </w:r>
      <w:hyperlink w:anchor="P562" w:history="1">
        <w:r w:rsidRPr="006E7C1C">
          <w:rPr>
            <w:rFonts w:ascii="Times New Roman" w:hAnsi="Times New Roman" w:cs="Times New Roman"/>
            <w:sz w:val="16"/>
            <w:szCs w:val="16"/>
          </w:rPr>
          <w:t>п. п. 2.4.3</w:t>
        </w:r>
      </w:hyperlink>
      <w:r w:rsidRPr="006E7C1C">
        <w:rPr>
          <w:rFonts w:ascii="Times New Roman" w:hAnsi="Times New Roman" w:cs="Times New Roman"/>
          <w:sz w:val="16"/>
          <w:szCs w:val="16"/>
        </w:rPr>
        <w:t xml:space="preserve"> - </w:t>
      </w:r>
      <w:hyperlink w:anchor="P587" w:history="1">
        <w:r w:rsidRPr="006E7C1C">
          <w:rPr>
            <w:rFonts w:ascii="Times New Roman" w:hAnsi="Times New Roman" w:cs="Times New Roman"/>
            <w:sz w:val="16"/>
            <w:szCs w:val="16"/>
          </w:rPr>
          <w:t>2.4.10</w:t>
        </w:r>
      </w:hyperlink>
      <w:r w:rsidRPr="006E7C1C">
        <w:rPr>
          <w:rFonts w:ascii="Times New Roman" w:hAnsi="Times New Roman" w:cs="Times New Roman"/>
          <w:sz w:val="16"/>
          <w:szCs w:val="16"/>
        </w:rPr>
        <w:t xml:space="preserve"> настоящего Положения и должны позволять однозначно и объективно выявить лучшие условия исполнения договора из предложенных участниками.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4.4. Порядок подачи заявок 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4.4.1. Заявка на участие в запросе предложений подается в запечатанном конверте, не позволяющем просматривать его содержимое, с указанием названия запроса предложений, на который подается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Началом срока подачи заявок на участие в запросе предложений является день, следующий за днем размещения в ЕИС извещения о проведении запроса предложений и документации. Окончание этого срока совпадает с датой и временем вскрытия конвертов с заявками на участие в запросе предложений. Прием заявок на участие в запросе предложений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4.4.2. Заявка на участие в запросе предложений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w:t>
      </w:r>
      <w:hyperlink r:id="rId237"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238"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239"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участника запроса предложений о качественных и функциональных характеристиках (потребительских свойствах), безопасности, сроках поставки товаров, выполнения работ, оказания услуг, предложение о цене договора, цене единицы товара, работы, услуги и иные предложения по условиям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запроса предложений требованиям законодательства РФ и документации о проведении запроса предложений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документацией о проведении запроса предложений.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документации о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13) обязательство участника запроса предложений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другие документы в соответствии с требованиями настоящего Положения и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4.4.3. Заявка на участие в запросе предложений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4.4.4. Заявка на участие в запросе предложений должна включать опись входящих в ее состав документов. Все листы заявки должны быть прошиты и пронумерованы. Она должна быть скреплена печатью участника запроса предложений (при наличии) и подписана участником или лицом, им уполномоченным. Соблюдением указанных требований участник запроса предложений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предложений,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запроса предложений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4.4.5. Участник запроса предложений вправе подать только одну заявку на участие в запросе предложений. Участник вправе изменить или отозвать заявку в любой момент до вскрытия комиссией по закупкам конвертов с заявками.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4.4.6. Участник запроса предложений может подать конверт с заявкой на участие лично либо направить ее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4.4.7. Каждый конверт с заявкой на участие в запросе предложений,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на участие в закупке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 требованию участника секретарь комиссии выдает расписку в получении конверта с заявкой на участие в запросе предложений с указанием состояния конверта с заявкой, даты и времени его получения.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4.4.8. Заявки на участие в запросе предложений,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4.5. Порядок вскрытия конвертов с заявками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4.5.1. Председатель комиссии по закупкам вскрывает конверты с заявками на участие в день, во время и в месте, которые указаны в документации о проведении запроса предложений. Прием конвертов с заявками на участие в запросе предложений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4.5.2. Председатель комиссии по закупкам обязан объявить присутствующим непосредственно перед вскрытием конвертов с заявками о возможности подать, изменить или отозвать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4.5.3.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состояние каждого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поступившей заявки, присвоенный секретарем комиссии по закупкам при получении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почтовый адрес, контактный телефон каждого участника закупки, конверт с заявкой которого вскрывается;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наличие в заявке предусмотренных настоящим Положением и документацией о проведении запроса предложений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 наличие в заявке сведений и документов, на основании которых оцениваются и сопоставляются заявки на участие в запросе предложений, а также предложения участников по установленным в документации критериям оценки и сопоставления заявок из числа критериев, указанных в </w:t>
      </w:r>
      <w:hyperlink w:anchor="P839"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841"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 </w:t>
      </w:r>
      <w:hyperlink w:anchor="P844" w:history="1">
        <w:r w:rsidRPr="006E7C1C">
          <w:rPr>
            <w:rFonts w:ascii="Times New Roman" w:hAnsi="Times New Roman" w:cs="Times New Roman"/>
            <w:sz w:val="16"/>
            <w:szCs w:val="16"/>
          </w:rPr>
          <w:t>6 п. 4.3.3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4.5.4. Если на участие в запросе предложений не подано заявок либо подана одна заявка, запрос предложений признается несостоявшимся. Соответствующая информация вносится в протокол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4.5.5. Протокол вскрытия конвертов с заявками на участие в запросе предложений оформляется секретарем комиссии по закупкам и подписывается всеми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4.5.6. Комиссия по закупкам вправе осуществлять аудиозапись вскрытия конвертов с заявками на участие в запросе предложений. Любой участник закупки, присутствующий при вскрытии конвертов с заявками, вправе осуществлять аудио- и видеозапись процедуры, уведомив председателя комиссии по закупкам. В этом случае в протоколе вскрытия конвертов с заявками на участие в запросе предложений делается соответствующая отметка.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4.6. Порядок рассмотрения, оценки и сопоставления заявок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 Комиссия по закупкам в день и в месте, которые указаны в документации, приступает к рассмотрению, оценке и сопоставлению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4.6.2. Комиссия по закупкам рассматривает заявки на участие в запросе предложений на предмет их соответствия требованиям законодательства, настоящего Положения и документации о проведении запроса предложений. Оцениваются и сопоставляются только заявки, допущенные комиссией по результатам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4.6.3. Комиссия по закупкам при рассмотрении заявок на соответствие требованиям законодательства, настоящего Положения и документации о проведении запроса предложений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4.6.4. Заявки, допущенные к участию в запросе предложений, оцениваются и сопоставляются с целью выявить условия исполнения договора, наиболее удовлетворяющие потребностям Заказчика, в соответствии с критериями и порядком, которые установлены документацией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4.6.5. По результатам оценки и сопоставления заявок на участие в запросе предложений каждой заявке присваивается порядковый номер по степени уменьшения выгодности предложенных участником условий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Заявке на участие, которая содержит лучшие условия исполнения договора, присваивается первый номер. Если несколько заявок содержат </w:t>
      </w:r>
      <w:r w:rsidRPr="006E7C1C">
        <w:rPr>
          <w:rFonts w:ascii="Times New Roman" w:hAnsi="Times New Roman" w:cs="Times New Roman"/>
          <w:sz w:val="16"/>
          <w:szCs w:val="16"/>
        </w:rPr>
        <w:lastRenderedPageBreak/>
        <w:t>одинаковые условия исполнения договора, меньший порядковый номер присваивается заявке, которая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4.6.6. По результатам оценки и сопоставления заявок, допущенных к участию в запросе предложений, комиссия по закупкам на основании установленных критериев выбирает победителя запроса предложений, заявке которого присваивается первый номер, а также участника, заявке которого присваивается второй номер.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4.6.7. Протокол рассмотрения, оценки и сопоставления заявок оформляется секретарем комиссии по закупкам и подписывается всеми присутствующими членами комиссии по закупкам в день окончания рассмотрения, оценки и сопоставления заявок 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4.6.8. Если к участию в запросе предложений не был допущен ни один участник либо был допущен только один участник, запрос предложений признается несостоявшимся. Соответствующая информация вносится в протокол рассмотрения, оценки и сопоставления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4.6.9. Протокол рассмотрения, оценки и сопоставления заявок на участие в запросе предложений должен содержать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запроса предложений, заявки которых были рассмотрены, с указанием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решение о допуске заявок участников закупки к оценке и сопоставлению или об отказе в допуске с обоснованием такого отказа, сведения о решении каждого члена комиссии о допуске или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(для юридических лиц), фамилии, имени, отчества (для физических лиц), ИНН/КПП/ОГРН/ОГРНИП (при наличии), места нахождения, почтовые адреса, контактные телефоны победителя запроса предложений, а также участника, заявке которого присвоен второй номер, сведения о решении каждого члена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4.6.10. Протокол рассмотрения, оценки и сопоставления заявок на участие в запросе предложений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Данный протокол составляется в одном экземпляре, который хранится у Заказчика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4.6.11. По результатам запроса предложений Заказчик заключает договор с победителем в порядке, установленном в </w:t>
      </w:r>
      <w:hyperlink w:anchor="P460" w:history="1">
        <w:r w:rsidRPr="006E7C1C">
          <w:rPr>
            <w:rFonts w:ascii="Times New Roman" w:hAnsi="Times New Roman" w:cs="Times New Roman"/>
            <w:sz w:val="16"/>
            <w:szCs w:val="16"/>
          </w:rPr>
          <w:t>п. 1.11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4.6.12. Протоколы, составленные в ходе проведения запроса предложений, а также по его итогам, заявки на участие, а также изменения в них, извещение о проведении запроса предложений, документация о проведении запроса предложений, изменения, внесенные в документацию, разъяснения документации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4.6.13. Если Заказчик при проведении запроса предложений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 Закупка путем проведения открытого запроса котировок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5.1. Открытый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5.1.1. Открытый запрос котировок (далее - запрос котировок) - открытая конкурентная процедура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5.1.2. Запрос котировок может проводиться, если начальная (максимальная) цена договора не превышает 500 тыс. руб.</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необходимости осуществить срочную закупку товаров, работ, услуг с начальной (максимальной) ценой до 5 млн руб. заказчик вправе принять решение о проведении запроса котировок, когда невозможно провести аукцион из-за длительности процедуры.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5.1.3. Победителем признается соответствующий требованиям извещения о закупке участник запроса котировок, предложивший наиболее низкую цену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5.1.4. При проведении запроса котировок Заказчик не составляет документацию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5.1.5. Заказчик размещает в ЕИС извещение о проведении запроса котировок не менее чем за пять рабочих дней до дня окончания срока подачи заявок на участие, установленного в извещении, за исключением случаев, когда сведения о закупке не подлежат размещению в ЕИС в соответствии с п. 1.4.10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5.2. Извещение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5.2.1. В извещение о проведении запроса котировок должны быть включены сведения, указанные в </w:t>
      </w:r>
      <w:hyperlink w:anchor="P345" w:history="1">
        <w:r w:rsidRPr="006E7C1C">
          <w:rPr>
            <w:rFonts w:ascii="Times New Roman" w:hAnsi="Times New Roman" w:cs="Times New Roman"/>
            <w:sz w:val="16"/>
            <w:szCs w:val="16"/>
          </w:rPr>
          <w:t>п. п. 1.8.2</w:t>
        </w:r>
      </w:hyperlink>
      <w:r w:rsidRPr="006E7C1C">
        <w:rPr>
          <w:rFonts w:ascii="Times New Roman" w:hAnsi="Times New Roman" w:cs="Times New Roman"/>
          <w:sz w:val="16"/>
          <w:szCs w:val="16"/>
        </w:rPr>
        <w:t xml:space="preserve">, </w:t>
      </w:r>
      <w:hyperlink w:anchor="P382" w:history="1">
        <w:r w:rsidRPr="006E7C1C">
          <w:rPr>
            <w:rFonts w:ascii="Times New Roman" w:hAnsi="Times New Roman" w:cs="Times New Roman"/>
            <w:sz w:val="16"/>
            <w:szCs w:val="16"/>
          </w:rPr>
          <w:t>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проведении запроса котировок должен прилагаться проект договора, являющийся неотъемлемой частью извещения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5.2.2. Изменения, внесенные в извещение о проведении запроса котировок, размещаются Заказчиком в ЕИС не позднее трех дней со дня принятия решения об их внесении.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запросе котировок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946" w:history="1">
        <w:r w:rsidRPr="006E7C1C">
          <w:rPr>
            <w:rFonts w:ascii="Times New Roman" w:hAnsi="Times New Roman" w:cs="Times New Roman"/>
            <w:sz w:val="16"/>
            <w:szCs w:val="16"/>
          </w:rPr>
          <w:t>п. 5.1.5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5.3. Порядок подачи заявок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5.3.1. Заявка на участие в запросе котировок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ИНН/КПП/ОГРН,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ИНН/ОГРНИП (при наличии), паспортные данные, место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участника закупок (при наличии)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Кодексом РФ об </w:t>
      </w:r>
      <w:r w:rsidRPr="006E7C1C">
        <w:rPr>
          <w:rFonts w:ascii="Times New Roman" w:hAnsi="Times New Roman" w:cs="Times New Roman"/>
          <w:sz w:val="16"/>
          <w:szCs w:val="16"/>
        </w:rPr>
        <w:lastRenderedPageBreak/>
        <w:t>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240"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241"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запроса котировок требованиям законодательства РФ и извещения о проведении запроса котировок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извещением о проведении запроса котировок.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обязательство участника запроса котировок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предоставлении таких сведений было установлено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согласие на поставку товаров, выполнение работ, оказание услуг в соответствии с условиями, установленными извещением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иные документы в соответствии с требованиями настоящего Положения и извещением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5.3.2. Заявка на участие в запросе котировок может включать дополнительные документы, подтверждающие соответствие участника закупки и (или) товара, работы, услуги требованиям, которые установлены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5.3.3. Заявка на участие в запросе котировок должна включать опись входящих в ее состав документов. Все листы заявки на участие должны быть прошиты и пронумерованы. Она должна быть скреплена печатью участника запроса котировок (при наличии) и подписана участником или лицом, им уполномоченным. Соблюдением указанных требований участник запроса котировок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котировок,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запроса котировок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5.3.4. Участник запроса котировок имеет право подать только одну заявку на участие. Он вправе изменить или отозвать поданную заявку в любой момент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5.3.5. Участник запроса котировок может подать конверт с заявкой на участие лично либо направить его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5.3.6. Каждый конверт с заявкой на участие в запросе котировок,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повреждений, признаков вскрытия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 По требованию участника секретарь комиссии выдает расписку в получении конверта с заявкой с указанием даты и времени ее получения, регистрационного номера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5.3.7. Прием заявок на участие в запросе котировок прекращается непосредственно перед вскрытием конвертов с такими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5.3.8.  Заявки на участие в запросе котировок,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center"/>
        <w:rPr>
          <w:rFonts w:ascii="Times New Roman" w:hAnsi="Times New Roman" w:cs="Times New Roman"/>
          <w:sz w:val="16"/>
          <w:szCs w:val="16"/>
        </w:rPr>
      </w:pP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5.4. Порядок вскрытия конвертов, рассмотрения 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оценки заявок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5.4.1. Председатель комиссии по закупкам вскрывает конверты с заявками в день, время и в месте, которые указаны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5.4.2. При вскрытии конвертов с заявками председатель комиссии по закупкам объявляет, а секретарь комиссии по закупкам заносит в протокол рассмотрения и оценки заявок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информацию о состоянии каждого конверта с заявкой: наличие либо отсутствие повреждений, признаков вскрытия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заявки, присвоенный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почтовый адрес, контактный телефон каждого участника запроса котировок, конверт с заявкой которого вскрывается, а также дату и время поступления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сведения о наличии в заявке предусмотренных настоящим Положением и извещением о проведении запроса котировок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предложение участника, признанного победителем, о цене договора, предложение о цене договора, следующее после предложенного победителем, и предложения о цене договора остальных участников запроса котировок, подавших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сведения об участниках, которым отказано в допуске, с обоснованием отказа и сведения о решении каждого члена комиссии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5.4.3. Комиссия по закупкам рассматривает заявки на участие в запросе котировок на предмет их соответствия требованиям законодательства, настоящего Положения и извещения о проведении запроса котировок. Оцениваются только заявки, допущенные комиссией по результатам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Комиссия по закупкам при рассмотрении заявок на соответствие требованиям законодательства, настоящего Положения и извещения о проведении запроса котировок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5.4.4. Победителем запроса котировок признается участник, предложивший наименьшую цену договора. При наличии двух заявок с одинаково низкой ценой победителем признается участник, чья заявка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5.4.5. Протокол рассмотрения и оценки заявок оформляется секретарем комиссии по закупкам и подписывается всеми присутствующими членами комиссии по закупкам. Указанный протокол размещается в ЕИС не позднее чем через три дня после его подписания. Протокол составляется в одном экземпляре, который хранится у Заказчика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5.4.6. Комиссия по закупкам вправе осуществлять аудиозапись вскрытия конвертов с заявками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5.4.7. По результатам запроса котировок Заказчик заключает договор с победителем в порядке, установленном в </w:t>
      </w:r>
      <w:hyperlink w:anchor="P460" w:history="1">
        <w:r w:rsidRPr="006E7C1C">
          <w:rPr>
            <w:rFonts w:ascii="Times New Roman" w:hAnsi="Times New Roman" w:cs="Times New Roman"/>
            <w:sz w:val="16"/>
            <w:szCs w:val="16"/>
          </w:rPr>
          <w:t>п. 1.11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5.4.8. Если по окончании срока подачи заявок на участие в запросе котировок подана только одна заявка или не подано ни одной, запрос котировок признается несостоявшимся. Если к участию в запросе котировок не был допущен ни один участник либо был допущен только один участник, запрос котировок признается несостоявшимся. Соответствующая информация вносится в протокол рассмотрения и оценки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5.4.9. Протокол, составленный по итогам проведения запроса котировок, заявки на участие, а также изменения в них, извещение о проведении запроса котировок, изменения, внесенные в извещение, разъяснения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5.4.10. Если Заказчик при проведении запроса котировок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производится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6. Закупка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6.1. Заказчик вправе провести любую конкурентную процедуру закупки (конкурс, аукцион, запрос предложений, запрос котировок)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6.2. При проведении закупки в электронной форме Заказчик размещает информацию о закупке в ЕИС и на электронной площадке.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6.3. Порядок проведения конкурентной закупки в электронной форме регулируется </w:t>
      </w:r>
      <w:hyperlink r:id="rId242"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Закона N 223-ФЗ, настоящим Положением в части, не противоречащей указанной норме, регламентам, правилам проведения процедур, установленным оператором электронной площадки и соглашением, заключенным между Заказчиком и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6.4. По результатам проведения процедуры закупки в электронной форме Заказчик и победитель закупки заключают договор в электронной форме с использованием программно-аппаратных средств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6.5. При осуществлении конкурентной закупки в электронной форме оператор электронной площадки обеспечивает: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размещение в ЕИС таких разъяснений;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подачу заявок на участие в конкурентной закупке в электронной форме, окончательных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предоставление комиссии по закупкам доступа к указанным заявкам;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сопоставление ценовых предложений, дополнительных ценовых предложений участников конкурентной закупки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формирование проектов протоколов, составляемых в соответствии с </w:t>
      </w:r>
      <w:hyperlink r:id="rId243"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6.6. Участнику конкурентной закупки в электронной форме для участия в ней необходимо получить аккредитацию на электронной площадке в порядке, установленном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6.7. Обмен между участником конкурентной закупки в электронной форме, Заказчиком и оператором электронной площадки информацией, связанной с получением аккредитации на электронной площадке, проведением конкурентной закупки в электронной форме, осуществляется на электронной площадке в форме электронных документов, которые должны быть подписаны электронной подписью лица, имеющего право действовать от имени соответственно участника такой закупки, Заказчика, оператора электронной площадки.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7. Закупка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7.1. Закупка у единственного поставщика осуществляется Заказчиком, если: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необходимо закупить товары (работы, услуги) стоимостью не более 600 тыс. руб., включая НДС;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требуется закупить товары (работы, услуги), которые могут быть поставлены (выполнены, оказаны) только конкретным поставщиком (подрядчиком, исполнителем) и равноценная замена которых невозможна, или необходимо заключить договоры с субъектами естественных монополий;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нужно провести дополнительную закупку товаров или закупку товаров, необходимых для обслуживания, ремонта и (или) обеспечения бесперебойной работы ранее приобретенных товаров, а также товаров, работ и услуг, которые связаны с их обслуживанием и сопровождением;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требуется закупить товары (работы, услуги) с целью обеспечить участие Заказчика в выставке, конференции, семинаре, стажировке;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возникла срочная потребность в закупаемых товарах (работах, услугах) и применить другие способы закупки невозможно из-за отсутствия времени, необходимого для их проведения,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возникли чрезвычайные обстоятельства (авария, иная чрезвычайная ситуация природного или техногенного характера, обстоятельства непреодолимой силы);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уполномоченный орган отменил результаты закупки, проведенной конкурентным способом (в ситуации, когда повторное проведение закупки конкурентным способом невозможно);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расторгнут неисполненный договор и необходимо завершить его исполнение, но невозможно провести конкурентную процедуру закупки с учетом требуемых сроков исполнения;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процедура закупки признана несостоявшейся: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а) не подано (не допущено к участию) ни одной заявки. В данных случаях заказчик вправе самостоятельно определить поставщика (подрядчика, исполнителя), при этом, условия исполнения договора не могут быть изменены относительно условий, указанных в документации на закупку;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подана (допущена к участию) единственная заявка. В данном случае договор заключается на условиях, предусмотренных документацией о закупке и по цене, предложенной единственным участником, в случае, если предложенная цена не превышает начальную (максимальную) цену договора или не равна нулю;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возникла потребность в услугах по предоставлению банковской гарантии в обеспечение исполнения обязательств по договору с третьим лицом;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Заказчик является исполнителем по договору и в процессе его исполнения возникла потребность в товарах (работах, услугах), но проводить конкурентную процедуру нецелесообразно из-за отсутствия времени либо исходя из условий такого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закупаются коммунальные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осуществляется подключение (присоединение) к сетям инженерно-технического обеспечения;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закупаются услуги по техническому и санитарному содержанию помещений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закупаются услуги  мобильной связи, услуги по предоставлению доступа к информационно-коммуникационной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закупаются услуги государственных организаций, корпораций, компаний, учреждений и фондов, а также подведомственных им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закупаются услуги по регулируемым в соответствии с законодательством РФ ценам (тарифам);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 заключается договор (соглашение) с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16) закупаются услуги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 осуществляется закупка на проведение авторами проекта технического и авторского надзора за проведением работ по сохранению объекта культурного наследия (памятника истории и культуры) народов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 осуществляется закупка на приобретение исключительного права либо на предоставление права использования в отношении интеллектуальной собственности для нужд Заказчика, обусловленных производственной необходимостью, если единственному поставщику принадлежит исключительное право на интеллектуальную собственность или право ее использования, предоставленное на основании лицензионного договора с правом предоставлять сублицензии.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 осуществляется закупка услуг, связанных с направлением работника в служебную командировку, а также с участием в проведении фестивалей, концертов, представлений и подобных культурных мероприятий (в том числе гастролей), в том числе проезд к месту служебной командировки и обратно, гостиничное обслуживание или наем жилого помещения, транспортное обслуживание, обеспечение питания, услуг связи и прочие сопутствующие расходы;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20) закупка товара, включенного в Приложение к ПП №2013 от 03.12.2020 «О минимальной доле закупок товаров российского происхождения».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7.2. Решение о цене товаров, работ, услуг, закупаемых у единственного поставщика, принимает руководитель Заказчика или уполномоченное </w:t>
      </w:r>
      <w:r w:rsidRPr="006E7C1C">
        <w:rPr>
          <w:rFonts w:ascii="Times New Roman" w:hAnsi="Times New Roman" w:cs="Times New Roman"/>
          <w:sz w:val="16"/>
          <w:szCs w:val="16"/>
        </w:rPr>
        <w:lastRenderedPageBreak/>
        <w:t>им лицо.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7.3. Информация о закупке у единственного поставщика размещается в ЕИС в порядке, определенном в </w:t>
      </w:r>
      <w:hyperlink r:id="rId244" w:history="1">
        <w:r w:rsidRPr="006E7C1C">
          <w:rPr>
            <w:rFonts w:ascii="Times New Roman" w:hAnsi="Times New Roman" w:cs="Times New Roman"/>
            <w:sz w:val="16"/>
            <w:szCs w:val="16"/>
          </w:rPr>
          <w:t>Законе</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7.4. Извещение и документация о закупке у единственного поставщика (вместе с проектом договора) размещаются в ЕИС до заключения договора с единственным поставщиком.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7.5. Извещение о закупке у единственного поставщика является неотъемлемой частью документации о закупке. Сведения в извещении должны соответствовать сведениям, содержащимся в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в указанном пункте, в извещении в соответствующем разделе указывается "не установлено", "не взимается", "не предоставляется"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проведении закупки у единственного поставщика должен прилагаться проект договора, являющийся неотъемлемой частью извещения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7.6. Документация о закупке у единственного поставщика должна содержать сведения, установленные в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7.7. Для проведения закупки у единственного поставщика собирается закупочная комиссия, за исключением закупки стоимостью не более 100 тыс. руб., включая НДС.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7.8. Протокол проведения закупки у единственного поставщика, за исключением закупки стоимостью не более 100 тыс. руб., включая НДС, оформляется секретарем комиссии и подписывается всеми присутствующими членами комиссии по закупкам. Такой протокол размещается в ЕИС в день размещения извещения и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7.9. В протоколе проведения закупки у единственного поставщика указываются: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дата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закупки (закупка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предмет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цена договора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w:t>
      </w:r>
      <w:hyperlink w:anchor="P1034" w:history="1">
        <w:r w:rsidRPr="006E7C1C">
          <w:rPr>
            <w:rFonts w:ascii="Times New Roman" w:hAnsi="Times New Roman" w:cs="Times New Roman"/>
            <w:sz w:val="16"/>
            <w:szCs w:val="16"/>
          </w:rPr>
          <w:t>п. 7.1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 Закупки у СМСП и самозанятых</w:t>
      </w:r>
    </w:p>
    <w:p w:rsidR="003F4F8C" w:rsidRPr="006E7C1C" w:rsidRDefault="003F4F8C" w:rsidP="006E7C1C">
      <w:pPr>
        <w:spacing w:after="0" w:line="240" w:lineRule="auto"/>
        <w:jc w:val="center"/>
        <w:rPr>
          <w:rFonts w:ascii="Times New Roman" w:hAnsi="Times New Roman" w:cs="Times New Roman"/>
          <w:sz w:val="16"/>
          <w:szCs w:val="16"/>
        </w:rPr>
      </w:pPr>
      <w:r w:rsidRPr="006E7C1C">
        <w:rPr>
          <w:rFonts w:ascii="Times New Roman" w:hAnsi="Times New Roman" w:cs="Times New Roman"/>
          <w:sz w:val="16"/>
          <w:szCs w:val="16"/>
        </w:rPr>
        <w:t>8.1. Общие условия закупки у СМСП и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 Заказчик осуществляет закупки у СМСП и самозанятых в соответствии с настоящим Положением с учетом требований Постановления Правительства РФ N 1352.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8.1.2. Закупки у СМСП и самозанятых осуществляются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Их участниками могут быть:</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любые лица, указанные в ч. 5 ст. 3 Закона N 223-ФЗ, в том числе СМСП и самозанятые;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только СМСП и самозанятые;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лица, в отношении которых документацией о закупке установлено требование о привлечении к исполнению договора субподрядчиков (соисполнителей) из числа СМСП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8.1.3. Закупки, участниками которых могут являться исключительно СМСП и самозанятые, проводятся, только если их предмет включен в утвержденный и размещенный в ЕИС и на сайте Заказчика перечень товаров, работ, услуг, закупки которых осуществляются у СМСП (далее - перечень). 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8.1.4. Если предмет закупки (товар, работы, услуги) включен в перечень и начальная (максимальная) цена договора не превышает 200 млн руб., закупка осуществляется только у СМСП и самозанятых (пп. 2 п. 8.1.2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8.1.5. Если предмет закупки (товар, работы, услуги) включен в перечень и начальная (максимальная) цена договора более 200 млн руб., но не превышает 800 млн руб., круг участников закупки определяется любым из способов, указанных в п. 8.1.2 настоящего Положения, по усмотрению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8.1.6. Если начальная (максимальная) цена договора превышает 800 млн руб., то Заказчик проводит закупку, участниками которой могут являться любые лица, указанные в ч. 5 ст. 3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8.1.7. При осуществлении закупки в соответствии с пп. 2 п. 8.1.2 настоящего Положения Заказчик устанавливает требование о том, что участник закупки должен являться СМСП или самозанятым.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8.1.8. При осуществлении закупки в соответствии с пп. 3 п. 8.1.2 настоящего Положения Заказчик устанавливает требование о том, что привлекаемый участником закупки субподрядчик (соисполнитель) должен быть из числа СМСП или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8.1.9. Протокол, составленный 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должен соответствовать требованиям, указанным в ч. 13 ст. 3.2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8.1.10. Протокол, составленный по итогам осуществления закупки, должен соответствовать требованиям, указанным в ч. 14 ст. 3.2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8.1.11. Договор заключается на условиях, которые предусмотрены проектом договора, извещением, документацией о закупке и заявкой участника закупки, с которым заключается договор.</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Договор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8.1.12. При наличии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8.2. Особенности проведения закупок,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участниками которых являются только СМСП и самозанятые.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8.2.1. При осуществлении закупки в соответствии с </w:t>
      </w:r>
      <w:hyperlink w:anchor="P1092" w:history="1">
        <w:r w:rsidRPr="006E7C1C">
          <w:rPr>
            <w:rFonts w:ascii="Times New Roman" w:hAnsi="Times New Roman" w:cs="Times New Roman"/>
            <w:sz w:val="16"/>
            <w:szCs w:val="16"/>
          </w:rPr>
          <w:t>пп. 2 п. 8.1.2</w:t>
        </w:r>
      </w:hyperlink>
      <w:r w:rsidRPr="006E7C1C">
        <w:rPr>
          <w:rFonts w:ascii="Times New Roman" w:hAnsi="Times New Roman" w:cs="Times New Roman"/>
          <w:sz w:val="16"/>
          <w:szCs w:val="16"/>
        </w:rPr>
        <w:t xml:space="preserve"> настоящего Положения в извещении и документации о закупке указывается, что участниками такой закупки могут быть только СМСП и самозанятые. При этом в документации о закупке устанавливается следующее требование: </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должен являться субъектом малого или среднего предпринимательства либо физическим лицом, не зарегистрированным в качестве индивидуального предпринимателя и применяющим специальный налоговый режим "Налог на профессиональный доход".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Принадлежность участника закупки к субъектам малого и среднего предпринимательства подтверждается наличием соответствующей информации в едином реестре субъектов малого и среднего предпринимательства. Информацию и документы, которые свидетельствуют о данном статусе, представлять не требуется.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Применение физическим лицом, не зарегистрированным в качестве индивидуального предпринимателя, специального налогового режима "Налог на профессиональный доход" подтверждается наличием соответствующей информации на сайте ФНС России. Информацию и документы, которые свидетельствуют о постановке на учет в качестве плательщика НПД, представлять не требуется.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8.2.2. Обеспечение заявки на участие в закупке не может превышать размер, установленный </w:t>
      </w:r>
      <w:hyperlink r:id="rId245" w:history="1">
        <w:r w:rsidRPr="006E7C1C">
          <w:rPr>
            <w:rFonts w:ascii="Times New Roman" w:hAnsi="Times New Roman" w:cs="Times New Roman"/>
            <w:sz w:val="16"/>
            <w:szCs w:val="16"/>
          </w:rPr>
          <w:t>п. 23</w:t>
        </w:r>
      </w:hyperlink>
      <w:r w:rsidRPr="006E7C1C">
        <w:rPr>
          <w:rFonts w:ascii="Times New Roman" w:hAnsi="Times New Roman" w:cs="Times New Roman"/>
          <w:sz w:val="16"/>
          <w:szCs w:val="16"/>
        </w:rPr>
        <w:t xml:space="preserve"> Положения об особенностях участия СМСП в закупках, если требование об обеспечении заявки предусмотрено в извещении о проведении закупки, документации о закупке в соответствии с </w:t>
      </w:r>
      <w:hyperlink w:anchor="P370" w:history="1">
        <w:r w:rsidRPr="006E7C1C">
          <w:rPr>
            <w:rFonts w:ascii="Times New Roman" w:hAnsi="Times New Roman" w:cs="Times New Roman"/>
            <w:sz w:val="16"/>
            <w:szCs w:val="16"/>
          </w:rPr>
          <w:t>п. 1.8.6</w:t>
        </w:r>
      </w:hyperlink>
      <w:r w:rsidRPr="006E7C1C">
        <w:rPr>
          <w:rFonts w:ascii="Times New Roman" w:hAnsi="Times New Roman" w:cs="Times New Roman"/>
          <w:sz w:val="16"/>
          <w:szCs w:val="16"/>
        </w:rPr>
        <w:t xml:space="preserve"> настоящего Положения. Обеспечение заявки в рассматриваемом случае может предоставляться по выбору участника такой закупки путем внесения </w:t>
      </w:r>
      <w:r w:rsidRPr="006E7C1C">
        <w:rPr>
          <w:rFonts w:ascii="Times New Roman" w:hAnsi="Times New Roman" w:cs="Times New Roman"/>
          <w:sz w:val="16"/>
          <w:szCs w:val="16"/>
        </w:rPr>
        <w:lastRenderedPageBreak/>
        <w:t xml:space="preserve">денежных средств согласно </w:t>
      </w:r>
      <w:hyperlink r:id="rId246" w:history="1">
        <w:r w:rsidRPr="006E7C1C">
          <w:rPr>
            <w:rFonts w:ascii="Times New Roman" w:hAnsi="Times New Roman" w:cs="Times New Roman"/>
            <w:sz w:val="16"/>
            <w:szCs w:val="16"/>
          </w:rPr>
          <w:t>ст. 3.4</w:t>
        </w:r>
      </w:hyperlink>
      <w:r w:rsidRPr="006E7C1C">
        <w:rPr>
          <w:rFonts w:ascii="Times New Roman" w:hAnsi="Times New Roman" w:cs="Times New Roman"/>
          <w:sz w:val="16"/>
          <w:szCs w:val="16"/>
        </w:rPr>
        <w:t xml:space="preserve"> Закона N 223-ФЗ или предоставления банковской гарантии.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8.2.3. Заказчик при осуществлении закупки в соответствии с пп. 2 п. 8.1.2 настоящего Положения размещает в ЕИС извещения о проведении: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конкурса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аукциона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запроса предложений в электронной форме - не менее чем за пять рабочих дней до дня проведения такого запроса предложений. При этом начальная (максимальная) цена договора не должна превышать 15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запроса котировок в электронной форме - не менее чем за четыре рабочих дня до дня истечения срока подачи заявок. При этом начальная (максимальная) цена договора не должна превышать 7 млн руб.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8.2.4. Перечень информации и документов, которые заказчик вправе потребовать представить для участия в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наименование, фирменное наименование (при наличии), адрес юрлица в пределах его места нахождения, учредительный документ, если участником является юрлицо;</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фамилия, имя, отчество (при наличии), паспортные данные, адрес места жительства физлица, зарегистрированного в качестве ИП, если участником является ИП;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ИНН участника закупки или его аналог согласно законодательству иностранного государства (для иностранного лица);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ИНН (при наличии) учредителей, членов коллегиального исполнительного органа, лица, исполняющего функции единоличного исполнительного органа, если участником закупки является юрлицо, или аналог ИНН таких лиц согласно законодательству иностранного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копия документа, подтверждающего полномочия лица действовать от имени участника закупки. Исключение составляют случаи, когда заявка подписана: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индивидуальным предпринимателем, если участником является он сам;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лицом, указанным в ЕГРЮЛ в качестве лица, имеющего право без доверенности действовать от имени юрлица, если участником является юрлицо;</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6) копии документов, которые подтверждают соответствие участника установленным согласно законодательству требованиям к поставщику, подрядчику, исполнителю. Эти документы не нужны, если необходимая информация и документы есть в открытых и общедоступных госреестрах в сети Интернет. В таком случае соответствие указанным требованиям достаточно задекларировать, указав адреса сайта или его страницы, где размещены данные сведения;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копия решения о согласии на совершение крупной сделки или о ее последующем одобрении, если его наличие необходимо по законодательству РФ и для участника закупки заключение по итогам закупки договора либо предоставление обеспечения заявки, обеспечения исполнения договора является крупной сделкой;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 информация и документы об обеспечении заявки (при наличии соответствующего требования):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реквизиты специального банковского счета участника закупки, если в обеспечение заявки вносятся денежные средства;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банковская гарантия или ее копия, если она предоставляется в качестве обеспечения заявки;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9) декларация, предусмотренная п. 8.2.5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10) предложение участника в отношении предмета закупки;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11) копии документов, которые подтверждают соответствие товара, работы или услуги требованиям, установленным по законодательству РФ, если перечень таких документов указан в документации о закупке. Требование представить такие документы не устанавливается, если согласно законодательству РФ они передаются вместе с товаром;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12) наименование страны происхождения товара (в том числе поставляемого при выполнении работ, оказании услуг), а также подтверждающий эту страну документ, предусмотренный правительственным актом, принятым в соответствии с п. 1 ч. 8 ст. 3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13) предложение о цене договора (единицы товара, работы, услуги), за исключением проведения аукциона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8.2.5. На дату подачи заявки декларация должна подтверждать в отношении участника закупки следующее: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не проводится ликвидация (в отношении участника закупки - юрлица) и нет решения арбитражного суда о признании участника несостоятельным (банкротом);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не приостановлена его деятельность в порядке, установленном КоАП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 прошедший календарный год отсутствует недоимка по налогам, сборам, задолженность по иным обязательным платежам в бюджеты бюджетной системы РФ, размер которой превышает 25% балансовой стоимости активов по данным бухгалтерской (финансовой) отчетности за последний отчетный период. Исключением являются суммы, на которые предоставлены отсрочка, рассрочка, инвестиционный налоговый кредит, которые реструктурированы,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Если участник подал заявление об обжаловании указанной недоимки, задолженности и решение по заявлению на дату рассмотрения заявки на участие в закупке еще не принято, участник считается соответствующим установленному требованию;</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у ИП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юрлица отсутствует непогашенная или неснятая судимость за преступления в сфере экономики и (или) преступления, предусмотренные ст. ст. 289, 290, 291, 291.1 УК РФ. Также к этим физлицам не применено наказание в виде лишения права заниматься определенной деятельностью или занимать определенные должности, которые связаны с поставкой товара, выполнением работы, оказанием услуги, являющихся предметом закупки, и административное наказание в виде дисквалификации;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юрлицо не привлекалось в течение двух лет до подачи заявки к ответственности по ст. 19.28 КоАП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6) участник соответствует установленным в документации о закупке требованиям законодательства РФ к лицам, осуществляющим поставку товара, выполнение работы, оказание услуги, являющихся предметом закупки, если подтверждающие информация и документы есть в открытых и общедоступных госреестрах в сети Интернет (с указанием адреса сайта или его страницы, где размещены эти сведения);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участник обладает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 он обладает правами использования результата интеллектуальной деятельности, если такой результат используется при исполнении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8.2.6. При проведении конкурса в электронной форме и запроса предложений в электронной форме к участникам закупки, к предлагаемым ими товарам, работам, услугам, к условиям исполнения договора могут быть установлены критерии и порядок оценки и сопоставления заявок. В этом случае в документацию о закупке включается указание на информацию и документы, которые участник должен представить в заявке для такой оценки. Их непредставление не является основанием для отклонения заявки.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8.2.7. Не допускается требовать от участника представить в заявке информацию и документы, не предусмотренные п. п. 8.2.4, 8.2.6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8.2.8. При проведении аукциона в электронной форме и запроса котировок в электронной форме нельзя устанавливать критерии и порядок оценки заявок, предусмотренные п. 8.2.6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8.2.9. Заявка на участие в конкурсе в электронной форме, запросе предложений в электронной форме должна состоять из двух частей и предложения участника закупки о цене договора (единицы товара,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Первая часть заявки должна содержать предложение в отношении предмета закупки, а также информацию и документы для оценки заявки по критериям, применяемым к товару (работе, услуге), условиям исполнения договора (при установлении таких критериев).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Вторая часть заявки должна содержать информацию и документы, предусмотренные пп. 1 - 9, 11 и 12 п. 8.2.4 настоящего Положения, а также информацию и документы, необходимые для оценки заявок по критериям, применяемым к участникам закупки (при установлении таких критериев).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8.2.10. Заявка на участие в аукционе в электронной форме должна состоять из двух частей. Первая часть должна содержать предложение в отношении предмета закупки, вторая - информацию и документы, предусмотренные пп. 1 - 9, 11 и 12 п. 8.2.4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       8.2.11. Информация и документы, предусмотренные п. п. 8.2.9, 8.2.10 настоящего Положения, должны содержаться в заявке, если в соответствии с п. 8.2.4 настоящего Положения установлена обязанность их представления.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8.2.12. Заявка на участие в запросе котировок в электронной форме должна содержать информацию и документы, предусмотренные п. 8.2.4 настоящего Положения, в случае установления заказчиком обязанности их представления.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8.2.13. Если в первой части заявки на участие в конкурсе в электронной форме, аукционе в электронной форме, запросе предложений в электронной форме содержатся сведения об участнике и (или) о ценовом предложении, заявка отклоняется.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8.2.14. Заказчик принимает решение об отказе в допуске к участию в закупке или об отказе от заключения договора, если: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на сайте ФНС России отсутствует информация о применении участником закупки специального налогового режима "Налог на профессиональный доход";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информация об участнике закупки отсутствует в Реестре СМСП.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8.2.15. Заказчик вправе провести закупку в общем порядке (без учета особенностей, установленных разд. 8 настоящего Положения), если по окончании срока приема заявок на участие в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СМСП и самозанятые не подали заявки на участие в такой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заявки всех участников (единственного участника) закупки отозваны или не соответствуют требованиям, предусмотренным документацией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Заказчик в порядке, установленном настоящим Положением, принял решение (за исключением случая осуществления конкурентной закупки) не заключать договор по итогам закупки.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8.3. Особенности проведения закупок с требованием</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 привлечении субподрядчиков (соисполнителей) из числа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8.3.1. При осуществлении закупки в соответствии с </w:t>
      </w:r>
      <w:hyperlink w:anchor="P1093" w:history="1">
        <w:r w:rsidRPr="006E7C1C">
          <w:rPr>
            <w:rFonts w:ascii="Times New Roman" w:hAnsi="Times New Roman" w:cs="Times New Roman"/>
            <w:sz w:val="16"/>
            <w:szCs w:val="16"/>
          </w:rPr>
          <w:t>пп. 3 п. 8.1.2</w:t>
        </w:r>
      </w:hyperlink>
      <w:r w:rsidRPr="006E7C1C">
        <w:rPr>
          <w:rFonts w:ascii="Times New Roman" w:hAnsi="Times New Roman" w:cs="Times New Roman"/>
          <w:sz w:val="16"/>
          <w:szCs w:val="16"/>
        </w:rPr>
        <w:t xml:space="preserve"> настоящего Положения Заказчик устанавливает: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в извещении, документации и проекте договора - требование к участникам закупки о привлечении к исполнению договора субподрядчиков (соисполнителей) из числа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 документации о закупке (извещении о проведении запроса котировок) - требование о представлении участниками в составе заявки на участие в закупке плана привлечения субподрядчиков (соисполнителей) из числа СМСП (самозанятых), а также требования к такому плану в соответствии с </w:t>
      </w:r>
      <w:hyperlink r:id="rId247" w:history="1">
        <w:r w:rsidRPr="006E7C1C">
          <w:rPr>
            <w:rFonts w:ascii="Times New Roman" w:hAnsi="Times New Roman" w:cs="Times New Roman"/>
            <w:sz w:val="16"/>
            <w:szCs w:val="16"/>
          </w:rPr>
          <w:t>п. 30</w:t>
        </w:r>
      </w:hyperlink>
      <w:r w:rsidRPr="006E7C1C">
        <w:rPr>
          <w:rFonts w:ascii="Times New Roman" w:hAnsi="Times New Roman" w:cs="Times New Roman"/>
          <w:sz w:val="16"/>
          <w:szCs w:val="16"/>
        </w:rPr>
        <w:t xml:space="preserve"> Положения об особенностях участия СМСП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8.3.2. Заявка на участие в закупке должна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план привлечения к исполнению договора субподрядчиков (соисполнителей) из числа СМСП (самозанятых), составленный в соответствии с требованиями, установленными в документации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8.3.3. Заказчик принимает решение об отказе в допуске к участию в закупке или об отказе от заключения договора, если: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информация о привлекаемом участником закупки субподрядчике (соисполнителе) из числа СМСП отсутствует в Реестре СМСП;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на сайте ФНС России отсутствует информация о том, что привлекаемый участником закупки субподрядчик (соисполнитель) из числа самозанятых применяет специальный налоговый режим "Налог на профессиональный доход".</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8.4. Особенности заключения</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и исполнения договора при закупках у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8.4.1. При осуществлении закупки в соответствии с </w:t>
      </w:r>
      <w:hyperlink w:anchor="P1109" w:history="1">
        <w:r w:rsidRPr="006E7C1C">
          <w:rPr>
            <w:rFonts w:ascii="Times New Roman" w:hAnsi="Times New Roman" w:cs="Times New Roman"/>
            <w:sz w:val="16"/>
            <w:szCs w:val="16"/>
          </w:rPr>
          <w:t>п. 8.2</w:t>
        </w:r>
      </w:hyperlink>
      <w:r w:rsidRPr="006E7C1C">
        <w:rPr>
          <w:rFonts w:ascii="Times New Roman" w:hAnsi="Times New Roman" w:cs="Times New Roman"/>
          <w:sz w:val="16"/>
          <w:szCs w:val="16"/>
        </w:rPr>
        <w:t xml:space="preserve"> настоящего Положения обеспечение исполнения договора может предоставляться участником закупки по его выбору путем внесения денежных средств на указанный в документации счет, в виде банковской гарантии или иным способом, предусмотренным в документации о закупке, если требование о предоставлении такого обеспечения установлено в документации о закупке согласно </w:t>
      </w:r>
      <w:hyperlink w:anchor="P402" w:history="1">
        <w:r w:rsidRPr="006E7C1C">
          <w:rPr>
            <w:rFonts w:ascii="Times New Roman" w:hAnsi="Times New Roman" w:cs="Times New Roman"/>
            <w:sz w:val="16"/>
            <w:szCs w:val="16"/>
          </w:rPr>
          <w:t>п. 1.8.16</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Размер обеспечения исполнения договора, максимальные сроки заключения договора и оплаты товаров (работ, услуг) устанавливаются в соответствии с Положением об особенностях участия СМСП в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Срок оплаты по договору (отдельному этапу договора), заключенному с СМСП (самозанятым) по результатам закупок, проведенных по пп. 1, 2 п. 8.1.2 настоящего Положения, должен составлять не более 15 рабочих дней со дня подписания Заказчиком документа о приемке по договору (отдельному этапу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8.4.2. При осуществлении закупки в соответствии с </w:t>
      </w:r>
      <w:hyperlink w:anchor="P1133" w:history="1">
        <w:r w:rsidRPr="006E7C1C">
          <w:rPr>
            <w:rFonts w:ascii="Times New Roman" w:hAnsi="Times New Roman" w:cs="Times New Roman"/>
            <w:sz w:val="16"/>
            <w:szCs w:val="16"/>
          </w:rPr>
          <w:t>п. 8.3</w:t>
        </w:r>
      </w:hyperlink>
      <w:r w:rsidRPr="006E7C1C">
        <w:rPr>
          <w:rFonts w:ascii="Times New Roman" w:hAnsi="Times New Roman" w:cs="Times New Roman"/>
          <w:sz w:val="16"/>
          <w:szCs w:val="16"/>
        </w:rPr>
        <w:t xml:space="preserve"> настоящего Положения в договор включаются следующие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об обязательном привлечении к исполнению договора субподрядчиков (соисполнителей) из числа СМСП (самозанятых) и ответственности поставщика (исполнителя, подрядчика) за неисполнение такого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субподрядчиком (соисполнителем) из числа СМСП (самозанятых). Такой срок не может превышать 15 рабочих дней со дня подписания Заказчиком документа о приемке товара (выполненной работы, оказанной услуги) по договору (отдельному этапу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о возможности замены поставщиком субподрядчика (соисполнителя) на другого субподрядчика (соисполнителя) из числа СМСП (самозанятых) в ходе исполнения договора только по согласованию с Заказчиком при сохранении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которые выплачены поставщиком (исполнителем, подрядчиком) в счет исполненных обязательств, если договор субподряда был частично исполнен.</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8.5. Неконкурентные закупки у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8.8.. Если предмет закупки (товар, работы, услуги) включен в Перечень и цена договора не превышает 800 млн руб., договор по результатам закупки может быть заключен с СМСП (самозанятым).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9. Закрытые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9.1. Закрытая конкурентная закупка (закрытая закупка) проводится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сведения о такой закупке составляют государственную тайну;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закупка осуществляется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в отношении закупки в соответствии с </w:t>
      </w:r>
      <w:hyperlink r:id="rId248" w:history="1">
        <w:r w:rsidRPr="006E7C1C">
          <w:rPr>
            <w:rFonts w:ascii="Times New Roman" w:hAnsi="Times New Roman" w:cs="Times New Roman"/>
            <w:sz w:val="16"/>
            <w:szCs w:val="16"/>
          </w:rPr>
          <w:t>п. 2</w:t>
        </w:r>
      </w:hyperlink>
      <w:r w:rsidRPr="006E7C1C">
        <w:rPr>
          <w:rFonts w:ascii="Times New Roman" w:hAnsi="Times New Roman" w:cs="Times New Roman"/>
          <w:sz w:val="16"/>
          <w:szCs w:val="16"/>
        </w:rPr>
        <w:t xml:space="preserve">, </w:t>
      </w:r>
      <w:hyperlink r:id="rId249" w:history="1">
        <w:r w:rsidRPr="006E7C1C">
          <w:rPr>
            <w:rFonts w:ascii="Times New Roman" w:hAnsi="Times New Roman" w:cs="Times New Roman"/>
            <w:sz w:val="16"/>
            <w:szCs w:val="16"/>
          </w:rPr>
          <w:t>3 ч. 8 ст. 3.1</w:t>
        </w:r>
      </w:hyperlink>
      <w:r w:rsidRPr="006E7C1C">
        <w:rPr>
          <w:rFonts w:ascii="Times New Roman" w:hAnsi="Times New Roman" w:cs="Times New Roman"/>
          <w:sz w:val="16"/>
          <w:szCs w:val="16"/>
        </w:rPr>
        <w:t xml:space="preserve"> Закона N 223-ФЗ принято решение координационным органом Правительства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в отношении закупки в соответствии с </w:t>
      </w:r>
      <w:hyperlink r:id="rId250" w:history="1">
        <w:r w:rsidRPr="006E7C1C">
          <w:rPr>
            <w:rFonts w:ascii="Times New Roman" w:hAnsi="Times New Roman" w:cs="Times New Roman"/>
            <w:sz w:val="16"/>
            <w:szCs w:val="16"/>
          </w:rPr>
          <w:t>ч. 16 ст. 4</w:t>
        </w:r>
      </w:hyperlink>
      <w:r w:rsidRPr="006E7C1C">
        <w:rPr>
          <w:rFonts w:ascii="Times New Roman" w:hAnsi="Times New Roman" w:cs="Times New Roman"/>
          <w:sz w:val="16"/>
          <w:szCs w:val="16"/>
        </w:rPr>
        <w:t xml:space="preserve"> Закона N 223-ФЗ принято решение Правительства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9.2. Закрытая конкурентная закупка осуществляется следующими способами: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конкурс;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 закрытый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Закрытая конкурентная закупка может осуществляться указанными способами и в электронной форме, если Правительством РФ определены особенности документооборота при осуществлении таких закупок в электронной форме, а также перечень операторов электронных площадок для их осуществления и порядок аккредитации на них. В этом случае закрытая закупка проводится в порядке, предусмотренном настоящим Положением, регламентами и правилами проведения процедур, установленными оператором электронной площадки и соглашением, заключенным между ним и Заказчиком.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9.3. Порядок проведения закрытой конкурентной закупки регулируется положениями </w:t>
      </w:r>
      <w:hyperlink r:id="rId251" w:history="1">
        <w:r w:rsidRPr="006E7C1C">
          <w:rPr>
            <w:rFonts w:ascii="Times New Roman" w:hAnsi="Times New Roman" w:cs="Times New Roman"/>
            <w:sz w:val="16"/>
            <w:szCs w:val="16"/>
          </w:rPr>
          <w:t>ст. ст. 3.2</w:t>
        </w:r>
      </w:hyperlink>
      <w:r w:rsidRPr="006E7C1C">
        <w:rPr>
          <w:rFonts w:ascii="Times New Roman" w:hAnsi="Times New Roman" w:cs="Times New Roman"/>
          <w:sz w:val="16"/>
          <w:szCs w:val="16"/>
        </w:rPr>
        <w:t xml:space="preserve">, </w:t>
      </w:r>
      <w:hyperlink r:id="rId252" w:history="1">
        <w:r w:rsidRPr="006E7C1C">
          <w:rPr>
            <w:rFonts w:ascii="Times New Roman" w:hAnsi="Times New Roman" w:cs="Times New Roman"/>
            <w:sz w:val="16"/>
            <w:szCs w:val="16"/>
          </w:rPr>
          <w:t>3.5</w:t>
        </w:r>
      </w:hyperlink>
      <w:r w:rsidRPr="006E7C1C">
        <w:rPr>
          <w:rFonts w:ascii="Times New Roman" w:hAnsi="Times New Roman" w:cs="Times New Roman"/>
          <w:sz w:val="16"/>
          <w:szCs w:val="16"/>
        </w:rPr>
        <w:t xml:space="preserve"> Закона N 223-ФЗ и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9.4. Информация о закрытой конкурентной закупке не размещается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9.5. Приглашения принять участие в закрытой конкурентной закупке с приложением документации о закупке направляется Заказчиком двум и более лицам, которые способны осуществить поставки товаров, выполнение работ, оказание услуг, являющиеся предметом закрытой конкурентной закупки, в сроки, указанные в </w:t>
      </w:r>
      <w:hyperlink w:anchor="P531" w:history="1">
        <w:r w:rsidRPr="006E7C1C">
          <w:rPr>
            <w:rFonts w:ascii="Times New Roman" w:hAnsi="Times New Roman" w:cs="Times New Roman"/>
            <w:sz w:val="16"/>
            <w:szCs w:val="16"/>
          </w:rPr>
          <w:t>п. п. 2.1.3</w:t>
        </w:r>
      </w:hyperlink>
      <w:r w:rsidRPr="006E7C1C">
        <w:rPr>
          <w:rFonts w:ascii="Times New Roman" w:hAnsi="Times New Roman" w:cs="Times New Roman"/>
          <w:sz w:val="16"/>
          <w:szCs w:val="16"/>
        </w:rPr>
        <w:t xml:space="preserve">, </w:t>
      </w:r>
      <w:hyperlink w:anchor="P703" w:history="1">
        <w:r w:rsidRPr="006E7C1C">
          <w:rPr>
            <w:rFonts w:ascii="Times New Roman" w:hAnsi="Times New Roman" w:cs="Times New Roman"/>
            <w:sz w:val="16"/>
            <w:szCs w:val="16"/>
          </w:rPr>
          <w:t>3.1.3</w:t>
        </w:r>
      </w:hyperlink>
      <w:r w:rsidRPr="006E7C1C">
        <w:rPr>
          <w:rFonts w:ascii="Times New Roman" w:hAnsi="Times New Roman" w:cs="Times New Roman"/>
          <w:sz w:val="16"/>
          <w:szCs w:val="16"/>
        </w:rPr>
        <w:t xml:space="preserve">, </w:t>
      </w:r>
      <w:hyperlink w:anchor="P824" w:history="1">
        <w:r w:rsidRPr="006E7C1C">
          <w:rPr>
            <w:rFonts w:ascii="Times New Roman" w:hAnsi="Times New Roman" w:cs="Times New Roman"/>
            <w:sz w:val="16"/>
            <w:szCs w:val="16"/>
          </w:rPr>
          <w:t>4.1.5</w:t>
        </w:r>
      </w:hyperlink>
      <w:r w:rsidRPr="006E7C1C">
        <w:rPr>
          <w:rFonts w:ascii="Times New Roman" w:hAnsi="Times New Roman" w:cs="Times New Roman"/>
          <w:sz w:val="16"/>
          <w:szCs w:val="16"/>
        </w:rPr>
        <w:t xml:space="preserve">, </w:t>
      </w:r>
      <w:hyperlink w:anchor="P946" w:history="1">
        <w:r w:rsidRPr="006E7C1C">
          <w:rPr>
            <w:rFonts w:ascii="Times New Roman" w:hAnsi="Times New Roman" w:cs="Times New Roman"/>
            <w:sz w:val="16"/>
            <w:szCs w:val="16"/>
          </w:rPr>
          <w:t>5.1.5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9.6. Иная информация о закрытой конкурентной закупке и документы, составляемые в ходе ее осуществления, направляются участникам закрытой конкурентной закупки в сроки, установленные </w:t>
      </w:r>
      <w:hyperlink r:id="rId253"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в порядке, определенном в документации о закрытой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9.7. Для участия в закрытой конкурентной закупке участник представляет заявку в запечатанном конверте, не позволяющем просматривать ее содержание до вскрытия конверта.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10. Заключительные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10.1. Секретарь комиссии по закупкам обеспечивает хранение документации и извещения о закупке, их изменений и разъяснений, заявок на участие в процедурах закупки, а также их изменений, окончательных предложений, протоколов, уведомлений, составленных в ходе проведения процедур закупки, в течение трех лет с даты окончания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10.2. Контроль за соблюдением процедур закупки осуществляется в порядке, установленном законодательством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10.3. За нарушение требований настоящего Положения виновные лица несут ответственность в соответствии с законодательством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10.4. Заказчик направляет в федеральный орган исполнительной власти, уполномоченный Правительством РФ, сведения об участниках закупки, уклонившихся от заключения договоров, а также о поставщиках, с которыми договоры расторгнуты по решению суда в связи с существенным нарушением ими договоров, для включения этих сведений в реестр недобросовестных поставщиков.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10.5. </w:t>
      </w:r>
      <w:hyperlink r:id="rId254" w:history="1">
        <w:r w:rsidRPr="006E7C1C">
          <w:rPr>
            <w:rFonts w:ascii="Times New Roman" w:hAnsi="Times New Roman" w:cs="Times New Roman"/>
            <w:sz w:val="16"/>
            <w:szCs w:val="16"/>
          </w:rPr>
          <w:t>Перечень</w:t>
        </w:r>
      </w:hyperlink>
      <w:r w:rsidRPr="006E7C1C">
        <w:rPr>
          <w:rFonts w:ascii="Times New Roman" w:hAnsi="Times New Roman" w:cs="Times New Roman"/>
          <w:sz w:val="16"/>
          <w:szCs w:val="16"/>
        </w:rPr>
        <w:t xml:space="preserve"> сведений, включаемых в реестр недобросовестных поставщиков, </w:t>
      </w:r>
      <w:hyperlink r:id="rId255" w:history="1">
        <w:r w:rsidRPr="006E7C1C">
          <w:rPr>
            <w:rFonts w:ascii="Times New Roman" w:hAnsi="Times New Roman" w:cs="Times New Roman"/>
            <w:sz w:val="16"/>
            <w:szCs w:val="16"/>
          </w:rPr>
          <w:t>порядок</w:t>
        </w:r>
      </w:hyperlink>
      <w:r w:rsidRPr="006E7C1C">
        <w:rPr>
          <w:rFonts w:ascii="Times New Roman" w:hAnsi="Times New Roman" w:cs="Times New Roman"/>
          <w:sz w:val="16"/>
          <w:szCs w:val="16"/>
        </w:rPr>
        <w:t xml:space="preserve"> направления сведений о недобросовестных участниках закупки, поставщиках в федеральный орган исполнительной власти, уполномоченный на ведение реестра недобросовестных поставщиков, утвержден Постановлением Правительства РФ от 22.11.2012 N 1211.</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10.6. Все документы, ранее регламентировавшие закупочную деятельность Заказчика, утрачивают силу и являются недействительными со дня утверждения настоящего Положения.</w:t>
      </w:r>
    </w:p>
    <w:p w:rsidR="003F4F8C" w:rsidRPr="006E7C1C" w:rsidRDefault="003F4F8C" w:rsidP="006E7C1C">
      <w:pPr>
        <w:spacing w:after="0" w:line="240" w:lineRule="auto"/>
        <w:rPr>
          <w:rFonts w:ascii="Times New Roman" w:hAnsi="Times New Roman" w:cs="Times New Roman"/>
          <w:sz w:val="16"/>
          <w:szCs w:val="16"/>
        </w:rPr>
      </w:pPr>
    </w:p>
    <w:p w:rsidR="003F4F8C" w:rsidRPr="006E7C1C" w:rsidRDefault="003F4F8C" w:rsidP="006E7C1C">
      <w:pPr>
        <w:pStyle w:val="1"/>
        <w:rPr>
          <w:b/>
          <w:sz w:val="16"/>
          <w:szCs w:val="16"/>
        </w:rPr>
      </w:pPr>
      <w:r w:rsidRPr="006E7C1C">
        <w:rPr>
          <w:b/>
          <w:sz w:val="16"/>
          <w:szCs w:val="16"/>
        </w:rPr>
        <w:t>РОССИЙСКАЯ ФЕДЕРАЦИЯ</w:t>
      </w:r>
    </w:p>
    <w:p w:rsidR="003F4F8C" w:rsidRPr="006E7C1C" w:rsidRDefault="003F4F8C" w:rsidP="006E7C1C">
      <w:pPr>
        <w:spacing w:after="0" w:line="240" w:lineRule="auto"/>
        <w:jc w:val="center"/>
        <w:rPr>
          <w:rFonts w:ascii="Times New Roman" w:hAnsi="Times New Roman" w:cs="Times New Roman"/>
          <w:b/>
          <w:sz w:val="16"/>
          <w:szCs w:val="16"/>
        </w:rPr>
      </w:pPr>
      <w:r w:rsidRPr="006E7C1C">
        <w:rPr>
          <w:rFonts w:ascii="Times New Roman" w:hAnsi="Times New Roman" w:cs="Times New Roman"/>
          <w:b/>
          <w:sz w:val="16"/>
          <w:szCs w:val="16"/>
        </w:rPr>
        <w:t>АДМИНИСТРАЦИЯ ТРУБЧЕВСКОГО МУНИЦИПАЛЬНОГО РАЙОНА</w:t>
      </w:r>
    </w:p>
    <w:p w:rsidR="003F4F8C" w:rsidRPr="006E7C1C" w:rsidRDefault="003F4F8C" w:rsidP="006E7C1C">
      <w:pPr>
        <w:spacing w:after="0" w:line="240" w:lineRule="auto"/>
        <w:jc w:val="center"/>
        <w:rPr>
          <w:rFonts w:ascii="Times New Roman" w:hAnsi="Times New Roman" w:cs="Times New Roman"/>
          <w:b/>
          <w:sz w:val="16"/>
          <w:szCs w:val="16"/>
        </w:rPr>
      </w:pPr>
    </w:p>
    <w:p w:rsidR="003F4F8C" w:rsidRPr="006E7C1C" w:rsidRDefault="00D9212C" w:rsidP="006E7C1C">
      <w:pPr>
        <w:spacing w:after="0" w:line="240" w:lineRule="auto"/>
        <w:rPr>
          <w:rFonts w:ascii="Times New Roman" w:hAnsi="Times New Roman" w:cs="Times New Roman"/>
          <w:b/>
          <w:sz w:val="16"/>
          <w:szCs w:val="16"/>
        </w:rPr>
      </w:pPr>
      <w:r>
        <w:rPr>
          <w:rFonts w:ascii="Times New Roman" w:hAnsi="Times New Roman" w:cs="Times New Roman"/>
          <w:b/>
          <w:sz w:val="16"/>
          <w:szCs w:val="16"/>
          <w:lang w:eastAsia="en-US"/>
        </w:rPr>
        <w:pict>
          <v:shape id="_x0000_s1029" style="position:absolute;margin-left:1pt;margin-top:1.95pt;width:532.45pt;height:7.2pt;z-index:251655680;mso-position-horizontal-relative:text;mso-position-vertical-relative:text" coordsize="10408,1" o:allowincell="f" path="m,l10408,e" filled="f" strokeweight="4.5pt">
            <v:stroke linestyle="thinThick"/>
            <v:path arrowok="t"/>
          </v:shape>
        </w:pict>
      </w:r>
    </w:p>
    <w:p w:rsidR="003F4F8C" w:rsidRPr="006E7C1C" w:rsidRDefault="003F4F8C" w:rsidP="006E7C1C">
      <w:pPr>
        <w:spacing w:after="0" w:line="240" w:lineRule="auto"/>
        <w:jc w:val="center"/>
        <w:rPr>
          <w:rFonts w:ascii="Times New Roman" w:hAnsi="Times New Roman" w:cs="Times New Roman"/>
          <w:b/>
          <w:sz w:val="16"/>
          <w:szCs w:val="16"/>
        </w:rPr>
      </w:pPr>
      <w:r w:rsidRPr="006E7C1C">
        <w:rPr>
          <w:rFonts w:ascii="Times New Roman" w:hAnsi="Times New Roman" w:cs="Times New Roman"/>
          <w:b/>
          <w:sz w:val="16"/>
          <w:szCs w:val="16"/>
        </w:rPr>
        <w:t>П О С Т А Н О В Л Е Н И Е</w:t>
      </w:r>
    </w:p>
    <w:p w:rsidR="003F4F8C" w:rsidRPr="006E7C1C" w:rsidRDefault="003F4F8C" w:rsidP="006E7C1C">
      <w:pPr>
        <w:spacing w:after="0" w:line="240" w:lineRule="auto"/>
        <w:jc w:val="center"/>
        <w:rPr>
          <w:rFonts w:ascii="Times New Roman" w:hAnsi="Times New Roman" w:cs="Times New Roman"/>
          <w:b/>
          <w:sz w:val="16"/>
          <w:szCs w:val="16"/>
        </w:rPr>
      </w:pP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 xml:space="preserve">от 27.12.2021г.                                                                                                   </w:t>
      </w:r>
      <w:r w:rsidR="00A85013">
        <w:rPr>
          <w:rFonts w:ascii="Times New Roman" w:hAnsi="Times New Roman" w:cs="Times New Roman"/>
          <w:sz w:val="16"/>
          <w:szCs w:val="16"/>
        </w:rPr>
        <w:tab/>
      </w:r>
      <w:r w:rsidR="00A85013">
        <w:rPr>
          <w:rFonts w:ascii="Times New Roman" w:hAnsi="Times New Roman" w:cs="Times New Roman"/>
          <w:sz w:val="16"/>
          <w:szCs w:val="16"/>
        </w:rPr>
        <w:tab/>
      </w:r>
      <w:r w:rsidR="00A85013">
        <w:rPr>
          <w:rFonts w:ascii="Times New Roman" w:hAnsi="Times New Roman" w:cs="Times New Roman"/>
          <w:sz w:val="16"/>
          <w:szCs w:val="16"/>
        </w:rPr>
        <w:tab/>
      </w:r>
      <w:r w:rsidR="00A85013">
        <w:rPr>
          <w:rFonts w:ascii="Times New Roman" w:hAnsi="Times New Roman" w:cs="Times New Roman"/>
          <w:sz w:val="16"/>
          <w:szCs w:val="16"/>
        </w:rPr>
        <w:tab/>
      </w:r>
      <w:r w:rsidR="00A85013">
        <w:rPr>
          <w:rFonts w:ascii="Times New Roman" w:hAnsi="Times New Roman" w:cs="Times New Roman"/>
          <w:sz w:val="16"/>
          <w:szCs w:val="16"/>
        </w:rPr>
        <w:tab/>
      </w:r>
      <w:r w:rsidR="00A85013">
        <w:rPr>
          <w:rFonts w:ascii="Times New Roman" w:hAnsi="Times New Roman" w:cs="Times New Roman"/>
          <w:sz w:val="16"/>
          <w:szCs w:val="16"/>
        </w:rPr>
        <w:tab/>
      </w:r>
      <w:r w:rsidR="00A85013">
        <w:rPr>
          <w:rFonts w:ascii="Times New Roman" w:hAnsi="Times New Roman" w:cs="Times New Roman"/>
          <w:sz w:val="16"/>
          <w:szCs w:val="16"/>
        </w:rPr>
        <w:tab/>
      </w:r>
      <w:r w:rsidRPr="006E7C1C">
        <w:rPr>
          <w:rFonts w:ascii="Times New Roman" w:hAnsi="Times New Roman" w:cs="Times New Roman"/>
          <w:sz w:val="16"/>
          <w:szCs w:val="16"/>
        </w:rPr>
        <w:t>№ 1034</w:t>
      </w:r>
    </w:p>
    <w:p w:rsidR="003F4F8C" w:rsidRPr="006E7C1C" w:rsidRDefault="003F4F8C" w:rsidP="006E7C1C">
      <w:pPr>
        <w:spacing w:after="0" w:line="240" w:lineRule="auto"/>
        <w:jc w:val="center"/>
        <w:rPr>
          <w:rFonts w:ascii="Times New Roman" w:hAnsi="Times New Roman" w:cs="Times New Roman"/>
          <w:sz w:val="16"/>
          <w:szCs w:val="16"/>
        </w:rPr>
      </w:pPr>
      <w:r w:rsidRPr="006E7C1C">
        <w:rPr>
          <w:rFonts w:ascii="Times New Roman" w:hAnsi="Times New Roman" w:cs="Times New Roman"/>
          <w:sz w:val="16"/>
          <w:szCs w:val="16"/>
        </w:rPr>
        <w:t>г. Трубчевск</w:t>
      </w:r>
    </w:p>
    <w:p w:rsidR="003F4F8C" w:rsidRPr="006E7C1C" w:rsidRDefault="003F4F8C" w:rsidP="006E7C1C">
      <w:pPr>
        <w:pStyle w:val="Default"/>
        <w:jc w:val="center"/>
        <w:rPr>
          <w:color w:val="auto"/>
          <w:sz w:val="16"/>
          <w:szCs w:val="16"/>
        </w:rPr>
      </w:pPr>
    </w:p>
    <w:p w:rsidR="003F4F8C" w:rsidRPr="006E7C1C" w:rsidRDefault="003F4F8C" w:rsidP="006E7C1C">
      <w:pPr>
        <w:pStyle w:val="Default"/>
        <w:jc w:val="center"/>
        <w:rPr>
          <w:bCs/>
          <w:color w:val="auto"/>
          <w:sz w:val="16"/>
          <w:szCs w:val="16"/>
        </w:rPr>
      </w:pPr>
      <w:r w:rsidRPr="006E7C1C">
        <w:rPr>
          <w:bCs/>
          <w:color w:val="auto"/>
          <w:sz w:val="16"/>
          <w:szCs w:val="16"/>
        </w:rPr>
        <w:t>О внесении изменений в Положение о закупках товаров,</w:t>
      </w:r>
    </w:p>
    <w:p w:rsidR="003F4F8C" w:rsidRPr="006E7C1C" w:rsidRDefault="003F4F8C" w:rsidP="006E7C1C">
      <w:pPr>
        <w:pStyle w:val="Default"/>
        <w:jc w:val="center"/>
        <w:rPr>
          <w:bCs/>
          <w:color w:val="auto"/>
          <w:sz w:val="16"/>
          <w:szCs w:val="16"/>
        </w:rPr>
      </w:pPr>
      <w:r w:rsidRPr="006E7C1C">
        <w:rPr>
          <w:bCs/>
          <w:color w:val="auto"/>
          <w:sz w:val="16"/>
          <w:szCs w:val="16"/>
        </w:rPr>
        <w:t>работ, услуг для нужд Муниципального бюджетного общеобразовательного учреждения Плюсковской средней общеобразовательной школы имени Героя-партизана А.П. Колабутина, утвержденное постановлением администрации Трубчевского муниципального района от 14.12.2018 № 1074</w:t>
      </w:r>
    </w:p>
    <w:p w:rsidR="003F4F8C" w:rsidRPr="006E7C1C" w:rsidRDefault="003F4F8C" w:rsidP="006E7C1C">
      <w:pPr>
        <w:pStyle w:val="Default"/>
        <w:rPr>
          <w:color w:val="auto"/>
          <w:sz w:val="16"/>
          <w:szCs w:val="16"/>
        </w:rPr>
      </w:pPr>
    </w:p>
    <w:p w:rsidR="003F4F8C" w:rsidRPr="006E7C1C" w:rsidRDefault="003F4F8C" w:rsidP="006E7C1C">
      <w:pPr>
        <w:pStyle w:val="Default"/>
        <w:ind w:firstLine="708"/>
        <w:jc w:val="both"/>
        <w:rPr>
          <w:bCs/>
          <w:color w:val="auto"/>
          <w:sz w:val="16"/>
          <w:szCs w:val="16"/>
        </w:rPr>
      </w:pPr>
      <w:r w:rsidRPr="006E7C1C">
        <w:rPr>
          <w:color w:val="auto"/>
          <w:sz w:val="16"/>
          <w:szCs w:val="16"/>
        </w:rPr>
        <w:t>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3F4F8C" w:rsidRPr="006E7C1C" w:rsidRDefault="003F4F8C" w:rsidP="006E7C1C">
      <w:pPr>
        <w:pStyle w:val="Default"/>
        <w:ind w:firstLine="708"/>
        <w:jc w:val="both"/>
        <w:rPr>
          <w:color w:val="auto"/>
          <w:sz w:val="16"/>
          <w:szCs w:val="16"/>
        </w:rPr>
      </w:pPr>
      <w:r w:rsidRPr="006E7C1C">
        <w:rPr>
          <w:bCs/>
          <w:color w:val="auto"/>
          <w:sz w:val="16"/>
          <w:szCs w:val="16"/>
        </w:rPr>
        <w:t>ПОСТАНОВЛЯЮ:</w:t>
      </w:r>
    </w:p>
    <w:p w:rsidR="003F4F8C" w:rsidRPr="006E7C1C" w:rsidRDefault="003F4F8C" w:rsidP="006E7C1C">
      <w:pPr>
        <w:pStyle w:val="Default"/>
        <w:ind w:firstLine="708"/>
        <w:jc w:val="both"/>
        <w:rPr>
          <w:color w:val="auto"/>
          <w:sz w:val="16"/>
          <w:szCs w:val="16"/>
        </w:rPr>
      </w:pPr>
      <w:r w:rsidRPr="006E7C1C">
        <w:rPr>
          <w:color w:val="auto"/>
          <w:sz w:val="16"/>
          <w:szCs w:val="16"/>
        </w:rPr>
        <w:t>1. Внести изменения в  Положение о закупках товаров, работ, услуг для нужд Муниципального бюджетного общеобразовательного учреждения Плюсковской средней общеобразовательной школы имени Героя-партизана А.П. Колабутина, утвержденное постановлением администрации Трубчевского муниципального района от 14.12.2018 № 1074 (далее Положение), согласно приложения.</w:t>
      </w:r>
    </w:p>
    <w:p w:rsidR="003F4F8C" w:rsidRPr="006E7C1C" w:rsidRDefault="003F4F8C" w:rsidP="006E7C1C">
      <w:pPr>
        <w:pStyle w:val="Default"/>
        <w:ind w:firstLine="708"/>
        <w:jc w:val="both"/>
        <w:rPr>
          <w:color w:val="auto"/>
          <w:sz w:val="16"/>
          <w:szCs w:val="16"/>
        </w:rPr>
      </w:pPr>
      <w:r w:rsidRPr="006E7C1C">
        <w:rPr>
          <w:color w:val="auto"/>
          <w:sz w:val="16"/>
          <w:szCs w:val="16"/>
        </w:rPr>
        <w:t>2. Настоящее постановление вступает в силу с 01.01.2022.</w:t>
      </w:r>
    </w:p>
    <w:p w:rsidR="003F4F8C" w:rsidRPr="006E7C1C" w:rsidRDefault="003F4F8C" w:rsidP="006E7C1C">
      <w:pPr>
        <w:pStyle w:val="Default"/>
        <w:ind w:firstLine="708"/>
        <w:jc w:val="both"/>
        <w:rPr>
          <w:color w:val="auto"/>
          <w:sz w:val="16"/>
          <w:szCs w:val="16"/>
        </w:rPr>
      </w:pPr>
      <w:r w:rsidRPr="006E7C1C">
        <w:rPr>
          <w:color w:val="auto"/>
          <w:sz w:val="16"/>
          <w:szCs w:val="16"/>
        </w:rPr>
        <w:t>3. 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6E7C1C">
        <w:rPr>
          <w:color w:val="auto"/>
          <w:sz w:val="16"/>
          <w:szCs w:val="16"/>
          <w:lang w:val="en-US"/>
        </w:rPr>
        <w:t>www</w:t>
      </w:r>
      <w:r w:rsidRPr="006E7C1C">
        <w:rPr>
          <w:color w:val="auto"/>
          <w:sz w:val="16"/>
          <w:szCs w:val="16"/>
        </w:rPr>
        <w:t>.</w:t>
      </w:r>
      <w:r w:rsidRPr="006E7C1C">
        <w:rPr>
          <w:color w:val="auto"/>
          <w:sz w:val="16"/>
          <w:szCs w:val="16"/>
          <w:lang w:val="en-US"/>
        </w:rPr>
        <w:t>trubech</w:t>
      </w:r>
      <w:r w:rsidRPr="006E7C1C">
        <w:rPr>
          <w:color w:val="auto"/>
          <w:sz w:val="16"/>
          <w:szCs w:val="16"/>
        </w:rPr>
        <w:t>.</w:t>
      </w:r>
      <w:r w:rsidRPr="006E7C1C">
        <w:rPr>
          <w:color w:val="auto"/>
          <w:sz w:val="16"/>
          <w:szCs w:val="16"/>
          <w:lang w:val="en-US"/>
        </w:rPr>
        <w:t>ru</w:t>
      </w:r>
      <w:r w:rsidRPr="006E7C1C">
        <w:rPr>
          <w:color w:val="auto"/>
          <w:sz w:val="16"/>
          <w:szCs w:val="16"/>
        </w:rPr>
        <w:t>).</w:t>
      </w:r>
    </w:p>
    <w:p w:rsidR="003F4F8C" w:rsidRPr="006E7C1C" w:rsidRDefault="003F4F8C" w:rsidP="006E7C1C">
      <w:pPr>
        <w:pStyle w:val="Default"/>
        <w:ind w:firstLine="708"/>
        <w:jc w:val="both"/>
        <w:rPr>
          <w:color w:val="auto"/>
          <w:sz w:val="16"/>
          <w:szCs w:val="16"/>
        </w:rPr>
      </w:pPr>
      <w:r w:rsidRPr="006E7C1C">
        <w:rPr>
          <w:color w:val="auto"/>
          <w:sz w:val="16"/>
          <w:szCs w:val="16"/>
        </w:rPr>
        <w:t>4. Контроль за исполнением настоящего постановления возложить на директора МБОУ Плюсковской СОШ Андреюшину С.М.</w:t>
      </w:r>
    </w:p>
    <w:p w:rsidR="003F4F8C" w:rsidRPr="006E7C1C" w:rsidRDefault="003F4F8C" w:rsidP="006E7C1C">
      <w:pPr>
        <w:pStyle w:val="Default"/>
        <w:ind w:firstLine="708"/>
        <w:jc w:val="both"/>
        <w:rPr>
          <w:color w:val="auto"/>
          <w:sz w:val="16"/>
          <w:szCs w:val="16"/>
        </w:rPr>
      </w:pPr>
    </w:p>
    <w:p w:rsidR="003F4F8C" w:rsidRPr="006E7C1C" w:rsidRDefault="003F4F8C" w:rsidP="00A85013">
      <w:pPr>
        <w:spacing w:after="0" w:line="240" w:lineRule="auto"/>
        <w:rPr>
          <w:rFonts w:ascii="Times New Roman" w:hAnsi="Times New Roman" w:cs="Times New Roman"/>
          <w:bCs/>
          <w:sz w:val="16"/>
          <w:szCs w:val="16"/>
        </w:rPr>
      </w:pPr>
      <w:r w:rsidRPr="006E7C1C">
        <w:rPr>
          <w:rFonts w:ascii="Times New Roman" w:hAnsi="Times New Roman" w:cs="Times New Roman"/>
          <w:bCs/>
          <w:sz w:val="16"/>
          <w:szCs w:val="16"/>
        </w:rPr>
        <w:t xml:space="preserve">Глава администрации </w:t>
      </w:r>
    </w:p>
    <w:p w:rsidR="003F4F8C" w:rsidRPr="006E7C1C" w:rsidRDefault="003F4F8C" w:rsidP="00A85013">
      <w:pPr>
        <w:spacing w:after="0" w:line="240" w:lineRule="auto"/>
        <w:rPr>
          <w:rFonts w:ascii="Times New Roman" w:hAnsi="Times New Roman" w:cs="Times New Roman"/>
          <w:sz w:val="16"/>
          <w:szCs w:val="16"/>
        </w:rPr>
      </w:pPr>
      <w:r w:rsidRPr="006E7C1C">
        <w:rPr>
          <w:rFonts w:ascii="Times New Roman" w:hAnsi="Times New Roman" w:cs="Times New Roman"/>
          <w:bCs/>
          <w:sz w:val="16"/>
          <w:szCs w:val="16"/>
        </w:rPr>
        <w:t xml:space="preserve">Трубчевского муниципального района                                     </w:t>
      </w:r>
      <w:r w:rsidR="00A85013">
        <w:rPr>
          <w:rFonts w:ascii="Times New Roman" w:hAnsi="Times New Roman" w:cs="Times New Roman"/>
          <w:bCs/>
          <w:sz w:val="16"/>
          <w:szCs w:val="16"/>
        </w:rPr>
        <w:tab/>
      </w:r>
      <w:r w:rsidR="00A85013">
        <w:rPr>
          <w:rFonts w:ascii="Times New Roman" w:hAnsi="Times New Roman" w:cs="Times New Roman"/>
          <w:bCs/>
          <w:sz w:val="16"/>
          <w:szCs w:val="16"/>
        </w:rPr>
        <w:tab/>
      </w:r>
      <w:r w:rsidR="00A85013">
        <w:rPr>
          <w:rFonts w:ascii="Times New Roman" w:hAnsi="Times New Roman" w:cs="Times New Roman"/>
          <w:bCs/>
          <w:sz w:val="16"/>
          <w:szCs w:val="16"/>
        </w:rPr>
        <w:tab/>
      </w:r>
      <w:r w:rsidR="00A85013">
        <w:rPr>
          <w:rFonts w:ascii="Times New Roman" w:hAnsi="Times New Roman" w:cs="Times New Roman"/>
          <w:bCs/>
          <w:sz w:val="16"/>
          <w:szCs w:val="16"/>
        </w:rPr>
        <w:tab/>
      </w:r>
      <w:r w:rsidR="00A85013">
        <w:rPr>
          <w:rFonts w:ascii="Times New Roman" w:hAnsi="Times New Roman" w:cs="Times New Roman"/>
          <w:bCs/>
          <w:sz w:val="16"/>
          <w:szCs w:val="16"/>
        </w:rPr>
        <w:tab/>
      </w:r>
      <w:r w:rsidR="00A85013">
        <w:rPr>
          <w:rFonts w:ascii="Times New Roman" w:hAnsi="Times New Roman" w:cs="Times New Roman"/>
          <w:bCs/>
          <w:sz w:val="16"/>
          <w:szCs w:val="16"/>
        </w:rPr>
        <w:tab/>
      </w:r>
      <w:r w:rsidR="00A85013">
        <w:rPr>
          <w:rFonts w:ascii="Times New Roman" w:hAnsi="Times New Roman" w:cs="Times New Roman"/>
          <w:bCs/>
          <w:sz w:val="16"/>
          <w:szCs w:val="16"/>
        </w:rPr>
        <w:tab/>
      </w:r>
      <w:r w:rsidR="00A85013">
        <w:rPr>
          <w:rFonts w:ascii="Times New Roman" w:hAnsi="Times New Roman" w:cs="Times New Roman"/>
          <w:bCs/>
          <w:sz w:val="16"/>
          <w:szCs w:val="16"/>
        </w:rPr>
        <w:tab/>
      </w:r>
      <w:r w:rsidRPr="006E7C1C">
        <w:rPr>
          <w:rFonts w:ascii="Times New Roman" w:hAnsi="Times New Roman" w:cs="Times New Roman"/>
          <w:bCs/>
          <w:sz w:val="16"/>
          <w:szCs w:val="16"/>
        </w:rPr>
        <w:t>И.И. Обыдённов</w:t>
      </w:r>
    </w:p>
    <w:p w:rsidR="003F4F8C" w:rsidRPr="006E7C1C" w:rsidRDefault="003F4F8C" w:rsidP="00A85013">
      <w:pPr>
        <w:pStyle w:val="Default"/>
        <w:jc w:val="both"/>
        <w:rPr>
          <w:color w:val="auto"/>
          <w:sz w:val="16"/>
          <w:szCs w:val="16"/>
        </w:rPr>
      </w:pPr>
    </w:p>
    <w:p w:rsidR="003F4F8C" w:rsidRPr="006E7C1C" w:rsidRDefault="003F4F8C" w:rsidP="006E7C1C">
      <w:pPr>
        <w:spacing w:after="0" w:line="240" w:lineRule="auto"/>
        <w:jc w:val="right"/>
        <w:rPr>
          <w:rFonts w:ascii="Times New Roman" w:hAnsi="Times New Roman" w:cs="Times New Roman"/>
          <w:bCs/>
          <w:sz w:val="16"/>
          <w:szCs w:val="16"/>
        </w:rPr>
      </w:pPr>
      <w:r w:rsidRPr="006E7C1C">
        <w:rPr>
          <w:rFonts w:ascii="Times New Roman" w:hAnsi="Times New Roman" w:cs="Times New Roman"/>
          <w:bCs/>
          <w:sz w:val="16"/>
          <w:szCs w:val="16"/>
        </w:rPr>
        <w:t xml:space="preserve">Приложение </w:t>
      </w:r>
    </w:p>
    <w:p w:rsidR="003F4F8C" w:rsidRPr="006E7C1C" w:rsidRDefault="003F4F8C" w:rsidP="006E7C1C">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к  постановлению администрации</w:t>
      </w:r>
    </w:p>
    <w:p w:rsidR="003F4F8C" w:rsidRPr="006E7C1C" w:rsidRDefault="003F4F8C" w:rsidP="006E7C1C">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 xml:space="preserve"> Трубчевского муниципального  района</w:t>
      </w:r>
    </w:p>
    <w:p w:rsidR="003F4F8C" w:rsidRPr="006E7C1C" w:rsidRDefault="003F4F8C" w:rsidP="006E7C1C">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от 27.12.2021г. №    1034</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ПОЛОЖЕНИЕ</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 закупках товаров, работ, услуг для нужд</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 xml:space="preserve"> Муниципального бюджетного общеобразовательного учреждения Плюсковской средней общеобразовательной школы имени Героя-партизана А.П. Колабутина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г. Трубчевск</w:t>
      </w:r>
    </w:p>
    <w:p w:rsidR="003F4F8C" w:rsidRPr="006E7C1C" w:rsidRDefault="003F4F8C" w:rsidP="006E7C1C">
      <w:pPr>
        <w:pStyle w:val="ConsPlusNormal"/>
        <w:jc w:val="both"/>
        <w:rPr>
          <w:rFonts w:ascii="Times New Roman" w:hAnsi="Times New Roman" w:cs="Times New Roman"/>
          <w:color w:val="7030A0"/>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2021 г.</w:t>
      </w:r>
    </w:p>
    <w:p w:rsidR="003F4F8C" w:rsidRPr="006E7C1C" w:rsidRDefault="003F4F8C" w:rsidP="006E7C1C">
      <w:pPr>
        <w:pStyle w:val="ConsPlusNormal"/>
        <w:rPr>
          <w:rFonts w:ascii="Times New Roman" w:hAnsi="Times New Roman" w:cs="Times New Roman"/>
          <w:sz w:val="16"/>
          <w:szCs w:val="16"/>
        </w:rPr>
      </w:pP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Содержание:</w:t>
      </w:r>
    </w:p>
    <w:p w:rsidR="003F4F8C" w:rsidRPr="006E7C1C" w:rsidRDefault="00D9212C" w:rsidP="006E7C1C">
      <w:pPr>
        <w:pStyle w:val="ConsPlusNormal"/>
        <w:jc w:val="both"/>
        <w:rPr>
          <w:rFonts w:ascii="Times New Roman" w:hAnsi="Times New Roman" w:cs="Times New Roman"/>
          <w:sz w:val="16"/>
          <w:szCs w:val="16"/>
        </w:rPr>
      </w:pPr>
      <w:hyperlink w:anchor="P81" w:history="1">
        <w:r w:rsidR="003F4F8C" w:rsidRPr="006E7C1C">
          <w:rPr>
            <w:rFonts w:ascii="Times New Roman" w:hAnsi="Times New Roman" w:cs="Times New Roman"/>
            <w:sz w:val="16"/>
            <w:szCs w:val="16"/>
          </w:rPr>
          <w:t>Термины, определения и сокращения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1. </w:t>
      </w:r>
      <w:hyperlink w:anchor="P126" w:history="1">
        <w:r w:rsidRPr="006E7C1C">
          <w:rPr>
            <w:rFonts w:ascii="Times New Roman" w:hAnsi="Times New Roman" w:cs="Times New Roman"/>
            <w:b/>
            <w:sz w:val="16"/>
            <w:szCs w:val="16"/>
          </w:rPr>
          <w:t>Общие положения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 </w:t>
      </w:r>
      <w:hyperlink w:anchor="P128" w:history="1">
        <w:r w:rsidRPr="006E7C1C">
          <w:rPr>
            <w:rFonts w:ascii="Times New Roman" w:hAnsi="Times New Roman" w:cs="Times New Roman"/>
            <w:sz w:val="16"/>
            <w:szCs w:val="16"/>
          </w:rPr>
          <w:t>Правовые основы осуществления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1.2. </w:t>
      </w:r>
      <w:hyperlink w:anchor="P176" w:history="1">
        <w:r w:rsidRPr="006E7C1C">
          <w:rPr>
            <w:rFonts w:ascii="Times New Roman" w:hAnsi="Times New Roman" w:cs="Times New Roman"/>
            <w:sz w:val="16"/>
            <w:szCs w:val="16"/>
          </w:rPr>
          <w:t>Цели и принципы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1.3. </w:t>
      </w:r>
      <w:hyperlink w:anchor="P208" w:history="1">
        <w:r w:rsidRPr="006E7C1C">
          <w:rPr>
            <w:rFonts w:ascii="Times New Roman" w:hAnsi="Times New Roman" w:cs="Times New Roman"/>
            <w:sz w:val="16"/>
            <w:szCs w:val="16"/>
          </w:rPr>
          <w:t>Способы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1.4. </w:t>
      </w:r>
      <w:hyperlink w:anchor="P227" w:history="1">
        <w:r w:rsidRPr="006E7C1C">
          <w:rPr>
            <w:rFonts w:ascii="Times New Roman" w:hAnsi="Times New Roman" w:cs="Times New Roman"/>
            <w:sz w:val="16"/>
            <w:szCs w:val="16"/>
          </w:rPr>
          <w:t>Информационное обеспечение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1.5. </w:t>
      </w:r>
      <w:hyperlink w:anchor="P274" w:history="1">
        <w:r w:rsidRPr="006E7C1C">
          <w:rPr>
            <w:rFonts w:ascii="Times New Roman" w:hAnsi="Times New Roman" w:cs="Times New Roman"/>
            <w:sz w:val="16"/>
            <w:szCs w:val="16"/>
          </w:rPr>
          <w:t>Планирование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1.6. </w:t>
      </w:r>
      <w:hyperlink w:anchor="P292" w:history="1">
        <w:r w:rsidRPr="006E7C1C">
          <w:rPr>
            <w:rFonts w:ascii="Times New Roman" w:hAnsi="Times New Roman" w:cs="Times New Roman"/>
            <w:sz w:val="16"/>
            <w:szCs w:val="16"/>
          </w:rPr>
          <w:t>Полномочия Заказчика при подготовке и проведении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1.7. </w:t>
      </w:r>
      <w:hyperlink w:anchor="P308" w:history="1">
        <w:r w:rsidRPr="006E7C1C">
          <w:rPr>
            <w:rFonts w:ascii="Times New Roman" w:hAnsi="Times New Roman" w:cs="Times New Roman"/>
            <w:sz w:val="16"/>
            <w:szCs w:val="16"/>
          </w:rPr>
          <w:t>Комиссия по осуществлению конкурентных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1.8. </w:t>
      </w:r>
      <w:hyperlink w:anchor="P342" w:history="1">
        <w:r w:rsidRPr="006E7C1C">
          <w:rPr>
            <w:rFonts w:ascii="Times New Roman" w:hAnsi="Times New Roman" w:cs="Times New Roman"/>
            <w:sz w:val="16"/>
            <w:szCs w:val="16"/>
          </w:rPr>
          <w:t>Документация о конкурентной закупке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1.9. </w:t>
      </w:r>
      <w:hyperlink w:anchor="P425" w:history="1">
        <w:r w:rsidRPr="006E7C1C">
          <w:rPr>
            <w:rFonts w:ascii="Times New Roman" w:hAnsi="Times New Roman" w:cs="Times New Roman"/>
            <w:sz w:val="16"/>
            <w:szCs w:val="16"/>
          </w:rPr>
          <w:t>Требования к участникам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1.10. </w:t>
      </w:r>
      <w:hyperlink w:anchor="P439" w:history="1">
        <w:r w:rsidRPr="006E7C1C">
          <w:rPr>
            <w:rFonts w:ascii="Times New Roman" w:hAnsi="Times New Roman" w:cs="Times New Roman"/>
            <w:sz w:val="16"/>
            <w:szCs w:val="16"/>
          </w:rPr>
          <w:t>Условия допуска к участию и отстранения от участия в закупках</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1.11. </w:t>
      </w:r>
      <w:hyperlink w:anchor="P460" w:history="1">
        <w:r w:rsidRPr="006E7C1C">
          <w:rPr>
            <w:rFonts w:ascii="Times New Roman" w:hAnsi="Times New Roman" w:cs="Times New Roman"/>
            <w:sz w:val="16"/>
            <w:szCs w:val="16"/>
          </w:rPr>
          <w:t>Порядок заключения и исполнения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1.12. </w:t>
      </w:r>
      <w:hyperlink w:anchor="P515" w:history="1">
        <w:r w:rsidRPr="006E7C1C">
          <w:rPr>
            <w:rFonts w:ascii="Times New Roman" w:hAnsi="Times New Roman" w:cs="Times New Roman"/>
            <w:sz w:val="16"/>
            <w:szCs w:val="16"/>
          </w:rPr>
          <w:t>Реестр заключенных договоров</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2. </w:t>
      </w:r>
      <w:hyperlink w:anchor="P525" w:history="1">
        <w:r w:rsidRPr="006E7C1C">
          <w:rPr>
            <w:rFonts w:ascii="Times New Roman" w:hAnsi="Times New Roman" w:cs="Times New Roman"/>
            <w:b/>
            <w:sz w:val="16"/>
            <w:szCs w:val="16"/>
          </w:rPr>
          <w:t>Закупка путем проведения открытого конкурса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2.1. </w:t>
      </w:r>
      <w:hyperlink w:anchor="P527" w:history="1">
        <w:r w:rsidRPr="006E7C1C">
          <w:rPr>
            <w:rFonts w:ascii="Times New Roman" w:hAnsi="Times New Roman" w:cs="Times New Roman"/>
            <w:sz w:val="16"/>
            <w:szCs w:val="16"/>
          </w:rPr>
          <w:t>Открытый конкурс на право заключения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2.2. </w:t>
      </w:r>
      <w:hyperlink w:anchor="P533" w:history="1">
        <w:r w:rsidRPr="006E7C1C">
          <w:rPr>
            <w:rFonts w:ascii="Times New Roman" w:hAnsi="Times New Roman" w:cs="Times New Roman"/>
            <w:sz w:val="16"/>
            <w:szCs w:val="16"/>
          </w:rPr>
          <w:t>Извещение о проведении конкурса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2.3. </w:t>
      </w:r>
      <w:hyperlink w:anchor="P540" w:history="1">
        <w:r w:rsidRPr="006E7C1C">
          <w:rPr>
            <w:rFonts w:ascii="Times New Roman" w:hAnsi="Times New Roman" w:cs="Times New Roman"/>
            <w:sz w:val="16"/>
            <w:szCs w:val="16"/>
          </w:rPr>
          <w:t>Конкурсная документация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2.4. </w:t>
      </w:r>
      <w:hyperlink w:anchor="P548" w:history="1">
        <w:r w:rsidRPr="006E7C1C">
          <w:rPr>
            <w:rFonts w:ascii="Times New Roman" w:hAnsi="Times New Roman" w:cs="Times New Roman"/>
            <w:sz w:val="16"/>
            <w:szCs w:val="16"/>
          </w:rPr>
          <w:t>Критерии оценки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2.5. </w:t>
      </w:r>
      <w:hyperlink w:anchor="P589" w:history="1">
        <w:r w:rsidRPr="006E7C1C">
          <w:rPr>
            <w:rFonts w:ascii="Times New Roman" w:hAnsi="Times New Roman" w:cs="Times New Roman"/>
            <w:sz w:val="16"/>
            <w:szCs w:val="16"/>
          </w:rPr>
          <w:t>Порядок подачи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2.6. </w:t>
      </w:r>
      <w:hyperlink w:anchor="P631" w:history="1">
        <w:r w:rsidRPr="006E7C1C">
          <w:rPr>
            <w:rFonts w:ascii="Times New Roman" w:hAnsi="Times New Roman" w:cs="Times New Roman"/>
            <w:sz w:val="16"/>
            <w:szCs w:val="16"/>
          </w:rPr>
          <w:t>Порядок вскрытия конвертов с заявками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2.7. </w:t>
      </w:r>
      <w:hyperlink w:anchor="P652" w:history="1">
        <w:r w:rsidRPr="006E7C1C">
          <w:rPr>
            <w:rFonts w:ascii="Times New Roman" w:hAnsi="Times New Roman" w:cs="Times New Roman"/>
            <w:sz w:val="16"/>
            <w:szCs w:val="16"/>
          </w:rPr>
          <w:t>Порядок рассмотрения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2.8. </w:t>
      </w:r>
      <w:hyperlink w:anchor="P669" w:history="1">
        <w:r w:rsidRPr="006E7C1C">
          <w:rPr>
            <w:rFonts w:ascii="Times New Roman" w:hAnsi="Times New Roman" w:cs="Times New Roman"/>
            <w:sz w:val="16"/>
            <w:szCs w:val="16"/>
          </w:rPr>
          <w:t>Порядок проведения переторжки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2.9. </w:t>
      </w:r>
      <w:hyperlink w:anchor="P684" w:history="1">
        <w:r w:rsidRPr="006E7C1C">
          <w:rPr>
            <w:rFonts w:ascii="Times New Roman" w:hAnsi="Times New Roman" w:cs="Times New Roman"/>
            <w:sz w:val="16"/>
            <w:szCs w:val="16"/>
          </w:rPr>
          <w:t>Оценка и сопоставление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3. </w:t>
      </w:r>
      <w:hyperlink w:anchor="P697" w:history="1">
        <w:r w:rsidRPr="006E7C1C">
          <w:rPr>
            <w:rFonts w:ascii="Times New Roman" w:hAnsi="Times New Roman" w:cs="Times New Roman"/>
            <w:b/>
            <w:sz w:val="16"/>
            <w:szCs w:val="16"/>
          </w:rPr>
          <w:t>Закупка путем проведения открытого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3.1. </w:t>
      </w:r>
      <w:hyperlink w:anchor="P699" w:history="1">
        <w:r w:rsidRPr="006E7C1C">
          <w:rPr>
            <w:rFonts w:ascii="Times New Roman" w:hAnsi="Times New Roman" w:cs="Times New Roman"/>
            <w:sz w:val="16"/>
            <w:szCs w:val="16"/>
          </w:rPr>
          <w:t>Открытый аукцион на право заключения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3.2. </w:t>
      </w:r>
      <w:hyperlink w:anchor="P705" w:history="1">
        <w:r w:rsidRPr="006E7C1C">
          <w:rPr>
            <w:rFonts w:ascii="Times New Roman" w:hAnsi="Times New Roman" w:cs="Times New Roman"/>
            <w:sz w:val="16"/>
            <w:szCs w:val="16"/>
          </w:rPr>
          <w:t>Извещение о проведении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3.3. </w:t>
      </w:r>
      <w:hyperlink w:anchor="P712" w:history="1">
        <w:r w:rsidRPr="006E7C1C">
          <w:rPr>
            <w:rFonts w:ascii="Times New Roman" w:hAnsi="Times New Roman" w:cs="Times New Roman"/>
            <w:sz w:val="16"/>
            <w:szCs w:val="16"/>
          </w:rPr>
          <w:t>Аукционная документация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3.4. </w:t>
      </w:r>
      <w:hyperlink w:anchor="P720" w:history="1">
        <w:r w:rsidRPr="006E7C1C">
          <w:rPr>
            <w:rFonts w:ascii="Times New Roman" w:hAnsi="Times New Roman" w:cs="Times New Roman"/>
            <w:sz w:val="16"/>
            <w:szCs w:val="16"/>
          </w:rPr>
          <w:t>Порядок подачи заявок на участие в аукционе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3.5. </w:t>
      </w:r>
      <w:hyperlink w:anchor="P761" w:history="1">
        <w:r w:rsidRPr="006E7C1C">
          <w:rPr>
            <w:rFonts w:ascii="Times New Roman" w:hAnsi="Times New Roman" w:cs="Times New Roman"/>
            <w:sz w:val="16"/>
            <w:szCs w:val="16"/>
          </w:rPr>
          <w:t>Порядок рассмотрения заявок на участие в аукционе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3.6. </w:t>
      </w:r>
      <w:hyperlink w:anchor="P783" w:history="1">
        <w:r w:rsidRPr="006E7C1C">
          <w:rPr>
            <w:rFonts w:ascii="Times New Roman" w:hAnsi="Times New Roman" w:cs="Times New Roman"/>
            <w:sz w:val="16"/>
            <w:szCs w:val="16"/>
          </w:rPr>
          <w:t>Порядок проведения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4. </w:t>
      </w:r>
      <w:hyperlink w:anchor="P813" w:history="1">
        <w:r w:rsidRPr="006E7C1C">
          <w:rPr>
            <w:rFonts w:ascii="Times New Roman" w:hAnsi="Times New Roman" w:cs="Times New Roman"/>
            <w:b/>
            <w:sz w:val="16"/>
            <w:szCs w:val="16"/>
          </w:rPr>
          <w:t>Закупка путем проведения открытого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4.1. </w:t>
      </w:r>
      <w:hyperlink w:anchor="P815" w:history="1">
        <w:r w:rsidRPr="006E7C1C">
          <w:rPr>
            <w:rFonts w:ascii="Times New Roman" w:hAnsi="Times New Roman" w:cs="Times New Roman"/>
            <w:sz w:val="16"/>
            <w:szCs w:val="16"/>
          </w:rPr>
          <w:t>Открытый запрос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4.2. </w:t>
      </w:r>
      <w:hyperlink w:anchor="P827" w:history="1">
        <w:r w:rsidRPr="006E7C1C">
          <w:rPr>
            <w:rFonts w:ascii="Times New Roman" w:hAnsi="Times New Roman" w:cs="Times New Roman"/>
            <w:sz w:val="16"/>
            <w:szCs w:val="16"/>
          </w:rPr>
          <w:t>Извещение о проведении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4.3. </w:t>
      </w:r>
      <w:hyperlink w:anchor="P834" w:history="1">
        <w:r w:rsidRPr="006E7C1C">
          <w:rPr>
            <w:rFonts w:ascii="Times New Roman" w:hAnsi="Times New Roman" w:cs="Times New Roman"/>
            <w:sz w:val="16"/>
            <w:szCs w:val="16"/>
          </w:rPr>
          <w:t>Документация о проведении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4.4. </w:t>
      </w:r>
      <w:hyperlink w:anchor="P853" w:history="1">
        <w:r w:rsidRPr="006E7C1C">
          <w:rPr>
            <w:rFonts w:ascii="Times New Roman" w:hAnsi="Times New Roman" w:cs="Times New Roman"/>
            <w:sz w:val="16"/>
            <w:szCs w:val="16"/>
          </w:rPr>
          <w:t>Порядок подачи заявок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4.5. </w:t>
      </w:r>
      <w:hyperlink w:anchor="P895" w:history="1">
        <w:r w:rsidRPr="006E7C1C">
          <w:rPr>
            <w:rFonts w:ascii="Times New Roman" w:hAnsi="Times New Roman" w:cs="Times New Roman"/>
            <w:sz w:val="16"/>
            <w:szCs w:val="16"/>
          </w:rPr>
          <w:t>Порядок вскрытия конвертов с заявками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4.6. </w:t>
      </w:r>
      <w:hyperlink w:anchor="P913" w:history="1">
        <w:r w:rsidRPr="006E7C1C">
          <w:rPr>
            <w:rFonts w:ascii="Times New Roman" w:hAnsi="Times New Roman" w:cs="Times New Roman"/>
            <w:sz w:val="16"/>
            <w:szCs w:val="16"/>
          </w:rPr>
          <w:t>Порядок рассмотрения, оценки и сопоставления заявок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5. </w:t>
      </w:r>
      <w:hyperlink w:anchor="P937" w:history="1">
        <w:r w:rsidRPr="006E7C1C">
          <w:rPr>
            <w:rFonts w:ascii="Times New Roman" w:hAnsi="Times New Roman" w:cs="Times New Roman"/>
            <w:b/>
            <w:sz w:val="16"/>
            <w:szCs w:val="16"/>
          </w:rPr>
          <w:t>Закупка путем проведения открытого запроса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5.1. </w:t>
      </w:r>
      <w:hyperlink w:anchor="P939" w:history="1">
        <w:r w:rsidRPr="006E7C1C">
          <w:rPr>
            <w:rFonts w:ascii="Times New Roman" w:hAnsi="Times New Roman" w:cs="Times New Roman"/>
            <w:sz w:val="16"/>
            <w:szCs w:val="16"/>
          </w:rPr>
          <w:t>Открытый запрос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5.2. </w:t>
      </w:r>
      <w:hyperlink w:anchor="P948" w:history="1">
        <w:r w:rsidRPr="006E7C1C">
          <w:rPr>
            <w:rFonts w:ascii="Times New Roman" w:hAnsi="Times New Roman" w:cs="Times New Roman"/>
            <w:sz w:val="16"/>
            <w:szCs w:val="16"/>
          </w:rPr>
          <w:t>Извещение о проведении запроса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5.3. </w:t>
      </w:r>
      <w:hyperlink w:anchor="P955" w:history="1">
        <w:r w:rsidRPr="006E7C1C">
          <w:rPr>
            <w:rFonts w:ascii="Times New Roman" w:hAnsi="Times New Roman" w:cs="Times New Roman"/>
            <w:sz w:val="16"/>
            <w:szCs w:val="16"/>
          </w:rPr>
          <w:t>Порядок подачи заявок на участие в запросе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5.4. </w:t>
      </w:r>
      <w:hyperlink w:anchor="P992" w:history="1">
        <w:r w:rsidRPr="006E7C1C">
          <w:rPr>
            <w:rFonts w:ascii="Times New Roman" w:hAnsi="Times New Roman" w:cs="Times New Roman"/>
            <w:sz w:val="16"/>
            <w:szCs w:val="16"/>
          </w:rPr>
          <w:t>Порядок вскрытия конвертов, рассмотрения, оценки и сопоставления заявок на участие в запросе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6. </w:t>
      </w:r>
      <w:hyperlink w:anchor="P1016" w:history="1">
        <w:r w:rsidRPr="006E7C1C">
          <w:rPr>
            <w:rFonts w:ascii="Times New Roman" w:hAnsi="Times New Roman" w:cs="Times New Roman"/>
            <w:b/>
            <w:sz w:val="16"/>
            <w:szCs w:val="16"/>
          </w:rPr>
          <w:t>Закупка в электронной форме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7. </w:t>
      </w:r>
      <w:hyperlink w:anchor="P1032" w:history="1">
        <w:r w:rsidRPr="006E7C1C">
          <w:rPr>
            <w:rFonts w:ascii="Times New Roman" w:hAnsi="Times New Roman" w:cs="Times New Roman"/>
            <w:b/>
            <w:sz w:val="16"/>
            <w:szCs w:val="16"/>
          </w:rPr>
          <w:t>Закупка у единственного поставщика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8. </w:t>
      </w:r>
      <w:hyperlink w:anchor="P1075" w:history="1">
        <w:r w:rsidRPr="006E7C1C">
          <w:rPr>
            <w:rFonts w:ascii="Times New Roman" w:hAnsi="Times New Roman" w:cs="Times New Roman"/>
            <w:b/>
            <w:sz w:val="16"/>
            <w:szCs w:val="16"/>
          </w:rPr>
          <w:t>Закупки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8.1. </w:t>
      </w:r>
      <w:hyperlink w:anchor="P1077" w:history="1">
        <w:r w:rsidRPr="006E7C1C">
          <w:rPr>
            <w:rFonts w:ascii="Times New Roman" w:hAnsi="Times New Roman" w:cs="Times New Roman"/>
            <w:sz w:val="16"/>
            <w:szCs w:val="16"/>
          </w:rPr>
          <w:t>Общие условия закупки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8.2. </w:t>
      </w:r>
      <w:hyperlink w:anchor="P1109" w:history="1">
        <w:r w:rsidRPr="006E7C1C">
          <w:rPr>
            <w:rFonts w:ascii="Times New Roman" w:hAnsi="Times New Roman" w:cs="Times New Roman"/>
            <w:sz w:val="16"/>
            <w:szCs w:val="16"/>
          </w:rPr>
          <w:t>Особенности проведения закупок, участниками которых являются только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8.3. </w:t>
      </w:r>
      <w:hyperlink w:anchor="P1133" w:history="1">
        <w:r w:rsidRPr="006E7C1C">
          <w:rPr>
            <w:rFonts w:ascii="Times New Roman" w:hAnsi="Times New Roman" w:cs="Times New Roman"/>
            <w:sz w:val="16"/>
            <w:szCs w:val="16"/>
          </w:rPr>
          <w:t>Особенности проведения закупок с требованием о привлечении субподрядчиков (соисполнителей) из числа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8.4. </w:t>
      </w:r>
      <w:hyperlink w:anchor="P1147" w:history="1">
        <w:r w:rsidRPr="006E7C1C">
          <w:rPr>
            <w:rFonts w:ascii="Times New Roman" w:hAnsi="Times New Roman" w:cs="Times New Roman"/>
            <w:sz w:val="16"/>
            <w:szCs w:val="16"/>
          </w:rPr>
          <w:t>Особенности заключения и исполнения договора при закупках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9. </w:t>
      </w:r>
      <w:hyperlink w:anchor="P1157" w:history="1">
        <w:r w:rsidRPr="006E7C1C">
          <w:rPr>
            <w:rFonts w:ascii="Times New Roman" w:hAnsi="Times New Roman" w:cs="Times New Roman"/>
            <w:b/>
            <w:sz w:val="16"/>
            <w:szCs w:val="16"/>
          </w:rPr>
          <w:t>Закрытые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10. </w:t>
      </w:r>
      <w:hyperlink w:anchor="P1175" w:history="1">
        <w:r w:rsidRPr="006E7C1C">
          <w:rPr>
            <w:rFonts w:ascii="Times New Roman" w:hAnsi="Times New Roman" w:cs="Times New Roman"/>
            <w:b/>
            <w:sz w:val="16"/>
            <w:szCs w:val="16"/>
          </w:rPr>
          <w:t>Заключительные положения</w:t>
        </w:r>
      </w:hyperlink>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Термины, определения и сокращения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настоящем Положении используются следующие термины: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Аукцион - конкурентная процедура закупки на право заключить договор поставки товаров (выполнения работ, оказания услуг). Победителем признается участник закупки, заявка которого соответствует требованиям, установленным документацией о закупке, и который предложил наиболее низкую цену договора или наиболее высокую цену права заключить договор (если цена договора снижена до нуля).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День - календарный день.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Документация о закупке - комплект документов, содержащий информацию о предмете конкурентной закупки, процедуре закупки, условиях договора, заключаемого по ее результатам, и другие сведения в соответствии с </w:t>
      </w:r>
      <w:hyperlink w:anchor="P342" w:history="1">
        <w:r w:rsidRPr="006E7C1C">
          <w:rPr>
            <w:rFonts w:ascii="Times New Roman" w:hAnsi="Times New Roman" w:cs="Times New Roman"/>
            <w:sz w:val="16"/>
            <w:szCs w:val="16"/>
          </w:rPr>
          <w:t>п. 1.8</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Единая информационная система в сфере закупок товаров, работ, услуг для обеспечения государственных и муниципальных нужд - совокупность указанной в </w:t>
      </w:r>
      <w:hyperlink r:id="rId256" w:history="1">
        <w:r w:rsidRPr="006E7C1C">
          <w:rPr>
            <w:rFonts w:ascii="Times New Roman" w:hAnsi="Times New Roman" w:cs="Times New Roman"/>
            <w:sz w:val="16"/>
            <w:szCs w:val="16"/>
          </w:rPr>
          <w:t>ч. 3 ст. 4</w:t>
        </w:r>
      </w:hyperlink>
      <w:r w:rsidRPr="006E7C1C">
        <w:rPr>
          <w:rFonts w:ascii="Times New Roman" w:hAnsi="Times New Roman" w:cs="Times New Roman"/>
          <w:sz w:val="16"/>
          <w:szCs w:val="16"/>
        </w:rPr>
        <w:t xml:space="preserve"> Федерального закона от 05.04.2013 N 44-ФЗ информации, которая содержится в базах данных, информационных технологий и технических средств, обеспечивающих формирование, обработку, хранение этой информации, а также ее предоставление с использованием официального сайта ЕИС в сети Интернет (http://www.zakupki.gov.ru).</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 совокупность действий заказчика, направленных на определение поставщика (подрядчика, исполнителя), способного удовлетворить потребности Заказчика в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в электронной форме - процедура закупки, в ходе которой взаимодействие Заказчика и участников закупки осуществляется программно-аппаратными средствами электронной площадки без использования документов на бумажном носителе.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у единственного поставщика - процедура закупки, при которой договор на поставку товаров (выполнение работ, оказание услуг) заключается без проведения конкурентных процедур.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Запрос котировок - конкурентная процедура закупки, при которой победителем признается участник, заявка которого соответствует требованиям, установленным в извещении о проведении запроса котировок, и который предложил наименьшую цену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Запрос предложений - конкурентная процедура закупки, при которой победителем признается предложивший наилучшие условия исполнения договора участник, заявка которого на основании критериев, определенных в документации о закупке, наиболее полно соответствует ее требованиям.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Извещение о закупке - неотъемлемая часть документации о закупке. В него включается основная информация о проведении закупки, предусмотренная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Комиссия по осуществлению конкурентных закупок (комиссия по закупкам или закупочная комиссия) - коллегиальный орган, создаваемый Заказчиком для проведения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Конкурс - конкурентная процедура закупки. Победителем конкурса признается участник, заявка (окончательное предложение) которого соответствует требованиям, установленным конкурсной документацией, и содержит лучшие условия исполнения договора согласно критериям и порядку оценки и сопоставления заявок (окончательных предложений), определенным в конкурсной документации на основании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Лот - определенные извещением, документацией о закупке товары (работы, услуги), закупаемые в рамках одной процедуры закупки и обособленные Заказчиком в отдельную закупку в целях рационального и эффективного расходования денежных средств и развития добросовестной конкуренции.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Недостоверные сведения - информация, не соответствующая действительности (что подтверждено документально), либо противоречивые </w:t>
      </w:r>
      <w:r w:rsidRPr="006E7C1C">
        <w:rPr>
          <w:rFonts w:ascii="Times New Roman" w:hAnsi="Times New Roman" w:cs="Times New Roman"/>
          <w:sz w:val="16"/>
          <w:szCs w:val="16"/>
        </w:rPr>
        <w:lastRenderedPageBreak/>
        <w:t>сведения в заявке или документах, прилагаемых к ней.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Оператор электронной площадки - юридическое лицо, отвечающее требованиям, указанным в </w:t>
      </w:r>
      <w:hyperlink r:id="rId257" w:history="1">
        <w:r w:rsidRPr="006E7C1C">
          <w:rPr>
            <w:rFonts w:ascii="Times New Roman" w:hAnsi="Times New Roman" w:cs="Times New Roman"/>
            <w:sz w:val="16"/>
            <w:szCs w:val="16"/>
          </w:rPr>
          <w:t>ч. 2 ст. 3.3</w:t>
        </w:r>
      </w:hyperlink>
      <w:r w:rsidRPr="006E7C1C">
        <w:rPr>
          <w:rFonts w:ascii="Times New Roman" w:hAnsi="Times New Roman" w:cs="Times New Roman"/>
          <w:sz w:val="16"/>
          <w:szCs w:val="16"/>
        </w:rPr>
        <w:t xml:space="preserve"> Федерального закона от 18.07.2011 N 223-ФЗ, и владеющее электронной площадкой и необходимыми для ее функционирования оборудованием и программно-техническими средствами, обеспечивающее проведение конкурентных закупок в электронной форме в соответствии с положениями Федерального </w:t>
      </w:r>
      <w:hyperlink r:id="rId258" w:history="1">
        <w:r w:rsidRPr="006E7C1C">
          <w:rPr>
            <w:rFonts w:ascii="Times New Roman" w:hAnsi="Times New Roman" w:cs="Times New Roman"/>
            <w:sz w:val="16"/>
            <w:szCs w:val="16"/>
          </w:rPr>
          <w:t>закона</w:t>
        </w:r>
      </w:hyperlink>
      <w:r w:rsidRPr="006E7C1C">
        <w:rPr>
          <w:rFonts w:ascii="Times New Roman" w:hAnsi="Times New Roman" w:cs="Times New Roman"/>
          <w:sz w:val="16"/>
          <w:szCs w:val="16"/>
        </w:rPr>
        <w:t xml:space="preserve"> от 18.07.2011 N 223-ФЗ. Функционирование электронной площадки осуществляется в соответствии с правилами, действующими на ней, и соглашением, заключенным между Заказчиком и оператором электронной площадки, с учетом положений </w:t>
      </w:r>
      <w:hyperlink r:id="rId259"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Федерального закона от 18.07.2011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Переторжка - процедура, направленная на добровольное изменение участниками конкурса первоначальных предложений с целью повысить их предпочтительность для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Победитель закупки - соответствующий требованиям настоящего Положения и документации о закупке (извещения о проведении запроса котировок) участник, предложивший Заказчику наилучшие условия исполнения договора согласно критериям и условиям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(подрядчик, исполнитель) - юридическое или физическое лицо, в том числе индивидуальный предприниматель, заключившее с Заказчиком договор на поставку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Процедура закупки - процесс определения поставщика (подрядчика, исполнителя) с целью заключить с ним договор поставки товаров (выполнения работ, оказания услуг) для удовлетворения потребностей Заказчика в соответствии с требованиями настоящего Положения и документации о закупке.</w:t>
      </w: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Сайт Заказчика - сайт в сети Интернет, содержащий информацию о Заказчике (</w:t>
      </w:r>
      <w:hyperlink r:id="rId260" w:history="1">
        <w:r w:rsidRPr="006E7C1C">
          <w:rPr>
            <w:rFonts w:ascii="Times New Roman" w:hAnsi="Times New Roman" w:cs="Times New Roman"/>
            <w:b/>
            <w:bCs/>
            <w:color w:val="0080FF"/>
            <w:sz w:val="16"/>
            <w:szCs w:val="16"/>
            <w:u w:val="single"/>
            <w:shd w:val="clear" w:color="auto" w:fill="FFFFFF"/>
            <w:lang w:val="en-US"/>
          </w:rPr>
          <w:t>trb</w:t>
        </w:r>
        <w:r w:rsidRPr="006E7C1C">
          <w:rPr>
            <w:rFonts w:ascii="Times New Roman" w:hAnsi="Times New Roman" w:cs="Times New Roman"/>
            <w:b/>
            <w:bCs/>
            <w:color w:val="0080FF"/>
            <w:sz w:val="16"/>
            <w:szCs w:val="16"/>
            <w:u w:val="single"/>
            <w:shd w:val="clear" w:color="auto" w:fill="FFFFFF"/>
          </w:rPr>
          <w:t>-</w:t>
        </w:r>
        <w:r w:rsidRPr="006E7C1C">
          <w:rPr>
            <w:rFonts w:ascii="Times New Roman" w:hAnsi="Times New Roman" w:cs="Times New Roman"/>
            <w:b/>
            <w:bCs/>
            <w:color w:val="0080FF"/>
            <w:sz w:val="16"/>
            <w:szCs w:val="16"/>
            <w:u w:val="single"/>
            <w:shd w:val="clear" w:color="auto" w:fill="FFFFFF"/>
            <w:lang w:val="en-US"/>
          </w:rPr>
          <w:t>pls</w:t>
        </w:r>
        <w:r w:rsidRPr="006E7C1C">
          <w:rPr>
            <w:rFonts w:ascii="Times New Roman" w:hAnsi="Times New Roman" w:cs="Times New Roman"/>
            <w:b/>
            <w:bCs/>
            <w:color w:val="0080FF"/>
            <w:sz w:val="16"/>
            <w:szCs w:val="16"/>
            <w:u w:val="single"/>
            <w:shd w:val="clear" w:color="auto" w:fill="FFFFFF"/>
          </w:rPr>
          <w:t>.</w:t>
        </w:r>
        <w:r w:rsidRPr="006E7C1C">
          <w:rPr>
            <w:rFonts w:ascii="Times New Roman" w:hAnsi="Times New Roman" w:cs="Times New Roman"/>
            <w:b/>
            <w:bCs/>
            <w:color w:val="0080FF"/>
            <w:sz w:val="16"/>
            <w:szCs w:val="16"/>
            <w:u w:val="single"/>
            <w:shd w:val="clear" w:color="auto" w:fill="FFFFFF"/>
            <w:lang w:val="en-US"/>
          </w:rPr>
          <w:t>sch</w:t>
        </w:r>
        <w:r w:rsidRPr="006E7C1C">
          <w:rPr>
            <w:rFonts w:ascii="Times New Roman" w:hAnsi="Times New Roman" w:cs="Times New Roman"/>
            <w:b/>
            <w:bCs/>
            <w:color w:val="0080FF"/>
            <w:sz w:val="16"/>
            <w:szCs w:val="16"/>
            <w:u w:val="single"/>
            <w:shd w:val="clear" w:color="auto" w:fill="FFFFFF"/>
          </w:rPr>
          <w:t>.</w:t>
        </w:r>
        <w:r w:rsidRPr="006E7C1C">
          <w:rPr>
            <w:rFonts w:ascii="Times New Roman" w:hAnsi="Times New Roman" w:cs="Times New Roman"/>
            <w:b/>
            <w:bCs/>
            <w:color w:val="0080FF"/>
            <w:sz w:val="16"/>
            <w:szCs w:val="16"/>
            <w:u w:val="single"/>
            <w:shd w:val="clear" w:color="auto" w:fill="FFFFFF"/>
            <w:lang w:val="en-US"/>
          </w:rPr>
          <w:t>b</w:t>
        </w:r>
        <w:r w:rsidRPr="006E7C1C">
          <w:rPr>
            <w:rFonts w:ascii="Times New Roman" w:hAnsi="Times New Roman" w:cs="Times New Roman"/>
            <w:b/>
            <w:bCs/>
            <w:color w:val="0080FF"/>
            <w:sz w:val="16"/>
            <w:szCs w:val="16"/>
            <w:u w:val="single"/>
            <w:shd w:val="clear" w:color="auto" w:fill="FFFFFF"/>
          </w:rPr>
          <w:t>-</w:t>
        </w:r>
        <w:r w:rsidRPr="006E7C1C">
          <w:rPr>
            <w:rFonts w:ascii="Times New Roman" w:hAnsi="Times New Roman" w:cs="Times New Roman"/>
            <w:b/>
            <w:bCs/>
            <w:color w:val="0080FF"/>
            <w:sz w:val="16"/>
            <w:szCs w:val="16"/>
            <w:u w:val="single"/>
            <w:shd w:val="clear" w:color="auto" w:fill="FFFFFF"/>
            <w:lang w:val="en-US"/>
          </w:rPr>
          <w:t>edu</w:t>
        </w:r>
        <w:r w:rsidRPr="006E7C1C">
          <w:rPr>
            <w:rFonts w:ascii="Times New Roman" w:hAnsi="Times New Roman" w:cs="Times New Roman"/>
            <w:b/>
            <w:bCs/>
            <w:color w:val="0080FF"/>
            <w:sz w:val="16"/>
            <w:szCs w:val="16"/>
            <w:u w:val="single"/>
            <w:shd w:val="clear" w:color="auto" w:fill="FFFFFF"/>
          </w:rPr>
          <w:t>.</w:t>
        </w:r>
        <w:r w:rsidRPr="006E7C1C">
          <w:rPr>
            <w:rFonts w:ascii="Times New Roman" w:hAnsi="Times New Roman" w:cs="Times New Roman"/>
            <w:b/>
            <w:bCs/>
            <w:color w:val="0080FF"/>
            <w:sz w:val="16"/>
            <w:szCs w:val="16"/>
            <w:u w:val="single"/>
            <w:shd w:val="clear" w:color="auto" w:fill="FFFFFF"/>
            <w:lang w:val="en-US"/>
          </w:rPr>
          <w:t>ru</w:t>
        </w:r>
      </w:hyperlink>
      <w:r w:rsidRPr="006E7C1C">
        <w:rPr>
          <w:rFonts w:ascii="Times New Roman" w:hAnsi="Times New Roman" w:cs="Times New Roman"/>
          <w:color w:val="000000"/>
          <w:sz w:val="16"/>
          <w:szCs w:val="16"/>
        </w:rPr>
        <w:t>).</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Способ закупки - порядок выбора победителя и последовательность обязательных действий при осуществлении конкретной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Субъекты малого и среднего предпринимательства (СМСП) - зарегистрированные в соответствии с законодательством РФ хозяйственные общества, хозяйственные партнерства, производственные кооперативы, потребительские кооперативы, крестьянские (фермерские) хозяйства и индивидуальные предприниматели, соответствующие условиям, установленным </w:t>
      </w:r>
      <w:hyperlink r:id="rId261" w:history="1">
        <w:r w:rsidRPr="006E7C1C">
          <w:rPr>
            <w:rFonts w:ascii="Times New Roman" w:hAnsi="Times New Roman" w:cs="Times New Roman"/>
            <w:sz w:val="16"/>
            <w:szCs w:val="16"/>
          </w:rPr>
          <w:t>ч. 1.1 ст. 4</w:t>
        </w:r>
      </w:hyperlink>
      <w:r w:rsidRPr="006E7C1C">
        <w:rPr>
          <w:rFonts w:ascii="Times New Roman" w:hAnsi="Times New Roman" w:cs="Times New Roman"/>
          <w:sz w:val="16"/>
          <w:szCs w:val="16"/>
        </w:rPr>
        <w:t xml:space="preserve"> Федерального закона от 24.07.2007 N 209-ФЗ "О развитии малого и среднего предпринимательства в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Уклонение от заключения договора - действия (бездействие) участника закупки, с которым заключается договор, направленные на его незаключение, в том числе непредставление в установленный документацией срок подписанного участником договора; представление договора в иной редакции, чем предусмотрено документацией; непредоставление или предоставление с нарушением условий, установленных документацией (извещением) до заключения договора обеспечения его исполнения или иных документов, которые требуются для заключения договора в соответствии с документацией (извещением)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Усиленная квалифицированная электронная подпись - электронная подпись, соответствующая признакам, указанным в </w:t>
      </w:r>
      <w:hyperlink r:id="rId262" w:history="1">
        <w:r w:rsidRPr="006E7C1C">
          <w:rPr>
            <w:rFonts w:ascii="Times New Roman" w:hAnsi="Times New Roman" w:cs="Times New Roman"/>
            <w:sz w:val="16"/>
            <w:szCs w:val="16"/>
          </w:rPr>
          <w:t>ч. 4 ст. 5</w:t>
        </w:r>
      </w:hyperlink>
      <w:r w:rsidRPr="006E7C1C">
        <w:rPr>
          <w:rFonts w:ascii="Times New Roman" w:hAnsi="Times New Roman" w:cs="Times New Roman"/>
          <w:sz w:val="16"/>
          <w:szCs w:val="16"/>
        </w:rPr>
        <w:t xml:space="preserve"> Федерального закона от 06.04.2011 N 63-ФЗ.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 любое юридическое лицо (физическое лицо, в том числе индивидуальный предприниматель) или несколько выступающих на стороне одного участника закупки юридических лиц (физических лиц, в том числе индивидуальных предпринимателей) независимо от организационно-правовой формы, формы собственности, места нахождения и места происхождения капитала, которые соответствуют требованиям, установленным Заказчиком в соответствии с Положением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Электронная площадка - программно-аппаратный комплекс, предназначенный для проведения закупок в электронной форме в режиме реального времени на сайте в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настоящем Положении используются следующие сокращения: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ЕИС - Единая информационная система в сфере закупок товаров, работ, услуг для обеспечения государственных и муниципальных нужд.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 Муниципальное бюджетное общеобразовательное учреждение Плюсковская средняя общеобразовательная школа имени Героя-партизана А.П. Колабутина.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223-ФЗ - Федеральный </w:t>
      </w:r>
      <w:hyperlink r:id="rId263"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18.07.2011 N 223-ФЗ "О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44-ФЗ - Федеральный </w:t>
      </w:r>
      <w:hyperlink r:id="rId264"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05.04.2013 N 44-ФЗ "О контрактной системе в сфере закупок товаров, работ, услуг для обеспечения государственных и муниципальных нужд".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209-ФЗ - Федеральный </w:t>
      </w:r>
      <w:hyperlink r:id="rId265"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24.07.2007 N 209-ФЗ "О развитии малого и среднего предпринимательства в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Положение - Положение о закупке товаров, работ, услуг для нужд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 поставщик, подрядчик или исполнитель.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Положение об особенностях участия СМСП в закупках - </w:t>
      </w:r>
      <w:hyperlink r:id="rId266" w:history="1">
        <w:r w:rsidRPr="006E7C1C">
          <w:rPr>
            <w:rFonts w:ascii="Times New Roman" w:hAnsi="Times New Roman" w:cs="Times New Roman"/>
            <w:sz w:val="16"/>
            <w:szCs w:val="16"/>
          </w:rPr>
          <w:t>Положение</w:t>
        </w:r>
      </w:hyperlink>
      <w:r w:rsidRPr="006E7C1C">
        <w:rPr>
          <w:rFonts w:ascii="Times New Roman" w:hAnsi="Times New Roman" w:cs="Times New Roman"/>
          <w:sz w:val="16"/>
          <w:szCs w:val="16"/>
        </w:rPr>
        <w:t xml:space="preserve">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утвержденное Постановлением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Постановление Правительства РФ N 1352 - </w:t>
      </w:r>
      <w:hyperlink r:id="rId267" w:history="1">
        <w:r w:rsidRPr="006E7C1C">
          <w:rPr>
            <w:rFonts w:ascii="Times New Roman" w:hAnsi="Times New Roman" w:cs="Times New Roman"/>
            <w:sz w:val="16"/>
            <w:szCs w:val="16"/>
          </w:rPr>
          <w:t>Постановление</w:t>
        </w:r>
      </w:hyperlink>
      <w:r w:rsidRPr="006E7C1C">
        <w:rPr>
          <w:rFonts w:ascii="Times New Roman" w:hAnsi="Times New Roman" w:cs="Times New Roman"/>
          <w:sz w:val="16"/>
          <w:szCs w:val="16"/>
        </w:rPr>
        <w:t xml:space="preserve">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Правила формирования плана закупки - </w:t>
      </w:r>
      <w:hyperlink r:id="rId268" w:history="1">
        <w:r w:rsidRPr="006E7C1C">
          <w:rPr>
            <w:rFonts w:ascii="Times New Roman" w:hAnsi="Times New Roman" w:cs="Times New Roman"/>
            <w:sz w:val="16"/>
            <w:szCs w:val="16"/>
          </w:rPr>
          <w:t>Правила</w:t>
        </w:r>
      </w:hyperlink>
      <w:r w:rsidRPr="006E7C1C">
        <w:rPr>
          <w:rFonts w:ascii="Times New Roman" w:hAnsi="Times New Roman" w:cs="Times New Roman"/>
          <w:sz w:val="16"/>
          <w:szCs w:val="16"/>
        </w:rPr>
        <w:t xml:space="preserve"> формирования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Реестр СМСП - Единый реестр субъектов малого и среднего предпринимательства, сформированный в соответствии со </w:t>
      </w:r>
      <w:hyperlink r:id="rId269" w:history="1">
        <w:r w:rsidRPr="006E7C1C">
          <w:rPr>
            <w:rFonts w:ascii="Times New Roman" w:hAnsi="Times New Roman" w:cs="Times New Roman"/>
            <w:sz w:val="16"/>
            <w:szCs w:val="16"/>
          </w:rPr>
          <w:t>ст. 4.1</w:t>
        </w:r>
      </w:hyperlink>
      <w:r w:rsidRPr="006E7C1C">
        <w:rPr>
          <w:rFonts w:ascii="Times New Roman" w:hAnsi="Times New Roman" w:cs="Times New Roman"/>
          <w:sz w:val="16"/>
          <w:szCs w:val="16"/>
        </w:rPr>
        <w:t xml:space="preserve"> Закона N 209-ФЗ.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СМСП - субъекты малого и среднего предпринимательства.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Требования к форме плана закупок - </w:t>
      </w:r>
      <w:hyperlink r:id="rId270" w:history="1">
        <w:r w:rsidRPr="006E7C1C">
          <w:rPr>
            <w:rFonts w:ascii="Times New Roman" w:hAnsi="Times New Roman" w:cs="Times New Roman"/>
            <w:sz w:val="16"/>
            <w:szCs w:val="16"/>
          </w:rPr>
          <w:t>Требования</w:t>
        </w:r>
      </w:hyperlink>
      <w:r w:rsidRPr="006E7C1C">
        <w:rPr>
          <w:rFonts w:ascii="Times New Roman" w:hAnsi="Times New Roman" w:cs="Times New Roman"/>
          <w:sz w:val="16"/>
          <w:szCs w:val="16"/>
        </w:rPr>
        <w:t xml:space="preserve"> к формированию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Электронная подпись - усиленная квалифицированная электронная подпись.</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 Общие положения</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 Правовые основы осуществления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 Настоящее Положение разработано на основании </w:t>
      </w:r>
      <w:hyperlink r:id="rId271" w:history="1">
        <w:r w:rsidRPr="006E7C1C">
          <w:rPr>
            <w:rFonts w:ascii="Times New Roman" w:hAnsi="Times New Roman" w:cs="Times New Roman"/>
            <w:sz w:val="16"/>
            <w:szCs w:val="16"/>
          </w:rPr>
          <w:t>Закона</w:t>
        </w:r>
      </w:hyperlink>
      <w:r w:rsidRPr="006E7C1C">
        <w:rPr>
          <w:rFonts w:ascii="Times New Roman" w:hAnsi="Times New Roman" w:cs="Times New Roman"/>
          <w:sz w:val="16"/>
          <w:szCs w:val="16"/>
        </w:rPr>
        <w:t xml:space="preserve"> N 223-ФЗ с целью регламентации закупочной деятельности Заказчика при осуществлении им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за счет средств, полученных в качестве дара, в том числе пожертвования (благотворительного пожертвования), по завещанию, грантов, передаваемых безвозмездно и безвозвратно гражданами и юридическими лицами, в том числе иностранными гражданами и юридическими лицами, а также международными организациями;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 счет субсидий (грантов), предоставляемых на конкурсной основе из соответствующих бюджетов бюджетной системы РФ, если условиями, определенными грантодателями, не установлено иное;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в качестве исполнителя по контракту, если в ходе исполнения данного контракта на основании договора привлекаются иные лица для поставки товара, выполнения работы или оказания услуги, необходимых для исполнения предусмотренных контрактом обязательств учреждения;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 счет средств, полученных от физических и юридических лиц при осуществлении иной приносящей доход деятельности, в том числе в рамках предусмотренных Уставом основных видов деятельности (за исключением средств, полученных на оказание и оплату медицинской помощи по обязательному медицинскому страхованию).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 При осуществлении закупок Заказчик руководствуется </w:t>
      </w:r>
      <w:hyperlink r:id="rId272" w:history="1">
        <w:r w:rsidRPr="006E7C1C">
          <w:rPr>
            <w:rFonts w:ascii="Times New Roman" w:hAnsi="Times New Roman" w:cs="Times New Roman"/>
            <w:sz w:val="16"/>
            <w:szCs w:val="16"/>
          </w:rPr>
          <w:t>Конституцией</w:t>
        </w:r>
      </w:hyperlink>
      <w:r w:rsidRPr="006E7C1C">
        <w:rPr>
          <w:rFonts w:ascii="Times New Roman" w:hAnsi="Times New Roman" w:cs="Times New Roman"/>
          <w:sz w:val="16"/>
          <w:szCs w:val="16"/>
        </w:rPr>
        <w:t xml:space="preserve"> РФ, Гражданским </w:t>
      </w:r>
      <w:hyperlink r:id="rId273"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w:t>
      </w:r>
      <w:hyperlink r:id="rId274"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Федеральным </w:t>
      </w:r>
      <w:hyperlink r:id="rId275"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от 26.07.2006 N 135-ФЗ "О защите конкуренции" и иными федеральными законами и нормативными правовыми актами РФ,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1.1.3. Положение при необходимости может быть изменено органом, осуществляющим функции и полномочия учредителя бюджетного учреждения - Администрацией Трубчевского муниципального района. Настоящее Положение и изменения к нему вступают в силу со дня утверждения.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1.1.4. Положение устанавливает полномочия Заказчика, комиссии по осуществлению конкурентных закупок, порядок планирования и проведения закупок, требования к извещению об осуществлении конкурентных закупок, документации о конкурентных закупках, порядок внесения в них изменений, размещения разъяснений, требования к участникам таких закупок и условия их допуска к участию в процедуре закупки, порядок </w:t>
      </w:r>
      <w:r w:rsidRPr="006E7C1C">
        <w:rPr>
          <w:rFonts w:ascii="Times New Roman" w:hAnsi="Times New Roman" w:cs="Times New Roman"/>
          <w:sz w:val="16"/>
          <w:szCs w:val="16"/>
        </w:rPr>
        <w:lastRenderedPageBreak/>
        <w:t>заключения, исполнения договора и изменения его условий, способы закупки, условия их применения и порядок проведения, а также иные положения, касающиеся обеспечения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1.1.5. Требования Положения обязательны для всех подразделений и должностных лиц Заказчика, членов комиссии по осуществлению конкурентных закупок и иных работников Заказчика, принимающих участие в его закупочной деятельности.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1.1.6. Конкретные функции структурных подразделений и полномочия сотрудников Заказчика в рамках реализации настоящего Положения устанавливаются в соответствующих положениях о структурных подразделениях, должностных инструкциях и иных документах Заказчика.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1.2. Цели и принципы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1.2.1. Закупки осуществляются в следующих целях: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создание условий для своевременного и полного удовлетворения потребностей Заказчика в товарах, работах, услугах, в том числе для коммерческого использования, с установленными им показателями;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реализация мер, направленных на сокращение издержек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обеспечение гласности и прозрачности деятельности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обеспечение целевого и эффективного использования средств;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предотвращение коррупции и других злоупотреблений;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развитие и стимулирование добросовестной конкуренции.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1.2.2. Положение не регулирует отношения, связанные: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с 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(кроме заключаемых вне сферы биржевой торговли договоров, исполнение обязательств по которым предусматривает поставки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приобретением Заказчиком биржевых товаров на товарной бирже в соответствии с законодательством о товарных биржах и биржевой торговле;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 осуществлением Заказчиком закупок товаров, работ, услуг в соответствии с </w:t>
      </w:r>
      <w:hyperlink r:id="rId276"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закупкой в сфере военно-технического сотрудничества;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закупкой товаров, работ, услуг в соответствии с международными договорами РФ, если этими договорами предусмотрен иной порядок определения поставщиков таких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осуществлением Заказчиком отбора аудиторской организации для проведения обязательного аудита его бухгалтерской (финансовой) отчетности в соответствии со </w:t>
      </w:r>
      <w:hyperlink r:id="rId277" w:history="1">
        <w:r w:rsidRPr="006E7C1C">
          <w:rPr>
            <w:rFonts w:ascii="Times New Roman" w:hAnsi="Times New Roman" w:cs="Times New Roman"/>
            <w:sz w:val="16"/>
            <w:szCs w:val="16"/>
          </w:rPr>
          <w:t>ст. 5</w:t>
        </w:r>
      </w:hyperlink>
      <w:r w:rsidRPr="006E7C1C">
        <w:rPr>
          <w:rFonts w:ascii="Times New Roman" w:hAnsi="Times New Roman" w:cs="Times New Roman"/>
          <w:sz w:val="16"/>
          <w:szCs w:val="16"/>
        </w:rPr>
        <w:t xml:space="preserve"> Федерального закона от 30.12.2008 N 307-ФЗ "Об аудиторской деятельности";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заключением и исполнением в соответствии с законодательством РФ об электроэнергетике договоров, являющихся обязательными для участников рынка обращения электрической энергии и (или) мощности;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осуществлением кредитной организацией и государственной корпорацией "Банк развития и внешнеэкономической деятельности (Внешэкономбанк)" лизинговых операций и межбанковских операций, в том числе с иностранными банками;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определением, избранием представителя владельцев облигаций и осуществлением им деятельности в соответствии с законодательством РФ о ценных бумагах;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10) открытием в уполномоченном банке отдельного счета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и заключением ими с уполномоченным банком договоров о банковском сопровождении сделки в соответствии с Федеральным </w:t>
      </w:r>
      <w:hyperlink r:id="rId278"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от 29.12.2012 N 275-ФЗ "О государственном оборонном заказе";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исполнением Заказчиком заключенного с иностранным юридическим лицом договора, предметом которого являются поставка товаров, выполнение работ, оказание услуг за пределами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12) осуществлением Заказчиком закупок товаров, работ, услуг у юридических лиц, которые признаются взаимозависимыми с ним лицами в соответствии с Налоговым </w:t>
      </w:r>
      <w:hyperlink r:id="rId279"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Их перечень определен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закупкой товаров, работ, услуг юридическим лицом, зарегистрированным на территории иностранного государства, в целях осуществления своей деятельности на территории этого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14) отбором Заказчиком субъекта оценочной деятельности для оценки объекта согласно законодательству РФ об оценочной деятельности в целях определения размера платы за публичный сервитут, устанавливаемый в соответствии с земельным законодательством;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имущество товарищей (в денежной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16) 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1.2.3. При закупке товаров, работ, услуг Заказчик руководствуется следующими принципами: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информационная открытость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равноправие, справедливость, отсутствие дискриминации и необоснованных ограничений конкуренции по отношению к участникам закупки, в том числе запрет на переговоры Заказчика (членов комиссии по закупкам) с участником закупки, если в результате создаются преимущественные условия для такого участника и (или) возникают условия для разглашения конфиденциальных сведений;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целевое и экономически эффективное расходование денежных средств на приобретение товаров, работ, услуг (с учетом стоимости жизненного цикла закупаемой продукции - при необходимости) и реализация мер, направленных на сокращение издержек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отсутствие ограничения допуска к участию в закупке путем установления неизмеряемых требований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1.2.4. Перечень взаимозависимых с Заказчиком лиц в соответствии с Налоговым </w:t>
      </w:r>
      <w:hyperlink r:id="rId280"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noProof/>
          <w:position w:val="-62"/>
          <w:sz w:val="16"/>
          <w:szCs w:val="16"/>
        </w:rPr>
        <w:drawing>
          <wp:inline distT="0" distB="0" distL="0" distR="0">
            <wp:extent cx="5534025" cy="933450"/>
            <wp:effectExtent l="19050" t="0" r="9525" b="0"/>
            <wp:docPr id="10" name="Рисунок 1" descr="base_32870_9009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e_32870_90098_32768"/>
                    <pic:cNvPicPr preferRelativeResize="0">
                      <a:picLocks noChangeArrowheads="1"/>
                    </pic:cNvPicPr>
                  </pic:nvPicPr>
                  <pic:blipFill>
                    <a:blip r:embed="rId31" cstate="print"/>
                    <a:srcRect/>
                    <a:stretch>
                      <a:fillRect/>
                    </a:stretch>
                  </pic:blipFill>
                  <pic:spPr bwMode="auto">
                    <a:xfrm>
                      <a:off x="0" y="0"/>
                      <a:ext cx="5534025" cy="933450"/>
                    </a:xfrm>
                    <a:prstGeom prst="rect">
                      <a:avLst/>
                    </a:prstGeom>
                    <a:noFill/>
                    <a:ln w="9525">
                      <a:noFill/>
                      <a:miter lim="800000"/>
                      <a:headEnd/>
                      <a:tailEnd/>
                    </a:ln>
                  </pic:spPr>
                </pic:pic>
              </a:graphicData>
            </a:graphic>
          </wp:inline>
        </w:drawing>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1.3. Способы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1.3.1. Закупки могут быть конкурентными и неконкурентными.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1.3.2. Конкурентные закупки осуществляются следующими способами: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конкурс (открытый конкурс, конкурс в электронной форме, закрытый конкурс);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аукцион (открытый аукцион, аукцион в электронной форме, закрытый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запрос предложений (открытый запрос предложений, запрос предложений в электронной форме, закрытый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запрос котировок (открытый запрос котировок, запрос котировок в электронной форме, закрытый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1.3.3. Неконкурентной признается закупка, осуществленная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1.3.4. Конкурс проводится в случае закупки товаров (работ, услуг) в связи с конкретными потребностями Заказчика, в том числе, если предмет договора носит технически сложный характер и для эффективного проведения закупки Заказчику необходимо установить в документации не только требования к предмету договора, но и критерии оценки иных условий исполнения договора, например предложений по качеству предлагаемых товаров </w:t>
      </w:r>
      <w:r w:rsidRPr="006E7C1C">
        <w:rPr>
          <w:rFonts w:ascii="Times New Roman" w:hAnsi="Times New Roman" w:cs="Times New Roman"/>
          <w:sz w:val="16"/>
          <w:szCs w:val="16"/>
        </w:rPr>
        <w:lastRenderedPageBreak/>
        <w:t>(работ,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1.3.5. Аукцион проводится, если закупаются товары (работы, услуги), для которых есть функционирующий товарный рынок и их можно сравнивать только по цене. Соответственно, цена договора является единственным критерием для выбора участника аукциона, с которым будет заключен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1.3.6. Запрос предложений и запрос котировок проводятся с целью обеспечить срочные, неотложные нужды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1.3.7. Закупка у единственного поставщика осуществляется только в случаях, установленных настоящим Положением, когда проведение иных процедур закупок невозможно или нецелесообразно.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среди СМСП.</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Также только в электронной форме осуществляются закупки товаров, работ, услуг, которые включены в </w:t>
      </w:r>
      <w:hyperlink r:id="rId281" w:history="1">
        <w:r w:rsidRPr="006E7C1C">
          <w:rPr>
            <w:rFonts w:ascii="Times New Roman" w:hAnsi="Times New Roman" w:cs="Times New Roman"/>
            <w:sz w:val="16"/>
            <w:szCs w:val="16"/>
          </w:rPr>
          <w:t>Перечень</w:t>
        </w:r>
      </w:hyperlink>
      <w:r w:rsidRPr="006E7C1C">
        <w:rPr>
          <w:rFonts w:ascii="Times New Roman" w:hAnsi="Times New Roman" w:cs="Times New Roman"/>
          <w:sz w:val="16"/>
          <w:szCs w:val="16"/>
        </w:rPr>
        <w:t>, утвержденный Постановлением Правительства РФ от 21.06.2012 N 616. Исключение составляют следующие случаи: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информация о закупке в соответствии с </w:t>
      </w:r>
      <w:hyperlink r:id="rId282" w:history="1">
        <w:r w:rsidRPr="006E7C1C">
          <w:rPr>
            <w:rFonts w:ascii="Times New Roman" w:hAnsi="Times New Roman" w:cs="Times New Roman"/>
            <w:sz w:val="16"/>
            <w:szCs w:val="16"/>
          </w:rPr>
          <w:t>ч. 15 ст. 4</w:t>
        </w:r>
      </w:hyperlink>
      <w:r w:rsidRPr="006E7C1C">
        <w:rPr>
          <w:rFonts w:ascii="Times New Roman" w:hAnsi="Times New Roman" w:cs="Times New Roman"/>
          <w:sz w:val="16"/>
          <w:szCs w:val="16"/>
        </w:rPr>
        <w:t xml:space="preserve"> Закона N 223-ФЗ не подлежит размещению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потребность в закупке возникла вследствие произошедшей аварийной ситуации, непреодолимой силы, необходимости срочного медицинского вмешательства, чрезвычайных ситуаций природного или техногенного характера, а также в целях предотвращения угрозы их возникновения;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проводится закупка у единственного поставщика.</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1.4. Информационное обеспечение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 Заказчик размещает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настоящее Положение и изменения, внесенные в него (не позднее 15 дней со дня утверждения);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планы закупок товаров, работ, услуг на срок не менее одного года;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 планы закупок инновационной продукции, высокотехнологичной продукции, лекарственных средств на период от пяти до семи лет. Критерии отнесения товаров, работ, услуг к инновационной продукции и (или) высокотехнологичной продукции для целей формирования плана закупки определяются в соответствии с </w:t>
      </w:r>
      <w:hyperlink r:id="rId283" w:history="1">
        <w:r w:rsidRPr="006E7C1C">
          <w:rPr>
            <w:rFonts w:ascii="Times New Roman" w:hAnsi="Times New Roman" w:cs="Times New Roman"/>
            <w:sz w:val="16"/>
            <w:szCs w:val="16"/>
          </w:rPr>
          <w:t>ч. 4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извещения о закупках и внесенные в них изменения;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документацию о закупках и внесенные в нее изменения (за исключением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проекты договоров и внесенные в них изменения;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разъяснения документации о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протоколы, составляемые в ходе проведения закупок и по результатам их проведения;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 иную информацию, размещение которой в ЕИС предусмотрено </w:t>
      </w:r>
      <w:hyperlink r:id="rId284"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в том числе сведения, перечисленные в </w:t>
      </w:r>
      <w:hyperlink w:anchor="P240" w:history="1">
        <w:r w:rsidRPr="006E7C1C">
          <w:rPr>
            <w:rFonts w:ascii="Times New Roman" w:hAnsi="Times New Roman" w:cs="Times New Roman"/>
            <w:sz w:val="16"/>
            <w:szCs w:val="16"/>
          </w:rPr>
          <w:t>п. п. 1.4.3</w:t>
        </w:r>
      </w:hyperlink>
      <w:r w:rsidRPr="006E7C1C">
        <w:rPr>
          <w:rFonts w:ascii="Times New Roman" w:hAnsi="Times New Roman" w:cs="Times New Roman"/>
          <w:sz w:val="16"/>
          <w:szCs w:val="16"/>
        </w:rPr>
        <w:t xml:space="preserve"> - </w:t>
      </w:r>
      <w:hyperlink w:anchor="P244" w:history="1">
        <w:r w:rsidRPr="006E7C1C">
          <w:rPr>
            <w:rFonts w:ascii="Times New Roman" w:hAnsi="Times New Roman" w:cs="Times New Roman"/>
            <w:sz w:val="16"/>
            <w:szCs w:val="16"/>
          </w:rPr>
          <w:t>1.4.4</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осуществлении закупки в электронной форме информация о закупке, предусмотренная пп. 4 - 9 настоящего пункта, подлежит размещению на электронной площадке, на которой проводится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1.4.2. Если при заключении и в ходе исполнения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соответствующая информация размещается в ЕИС с указанием измененных условий договора. Это делается не позднее 10 дней со дня внесения изменений.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1.4.3. Заказчик не позднее 10-го числа месяца, следующего за отчетным, размещает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сведения о количестве и общей стоимости договоров, заключенных по результатам закупки товаров, работ, услуг, в том числе об общей стоимости договоров, информация о которых не внесена в реестр договоров в соответствии с </w:t>
      </w:r>
      <w:hyperlink r:id="rId285" w:history="1">
        <w:r w:rsidRPr="006E7C1C">
          <w:rPr>
            <w:rFonts w:ascii="Times New Roman" w:hAnsi="Times New Roman" w:cs="Times New Roman"/>
            <w:sz w:val="16"/>
            <w:szCs w:val="16"/>
          </w:rPr>
          <w:t>ч. 3 ст. 4.1</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сведения о количестве и стоимости договоров, заключенных по результатам закупки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сведения о количестве и стоимости договоров, заключенных с единственным поставщиком по результатам конкурентной закупки, признанной несостоявшейся.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1.4.4. Заказчик не позднее 1 февраля года, следующего за отчетным, размещает в ЕИС годовой отчет о закупке товаров, работ, услуг у СМСП, если в отчетном году Заказчик обязан был осуществить определенный объем закупок у таких субъектов.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1.4.5. Содержание извещения и документации о закупке формируется исходя из выбранного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1.4.6. В течение трех дней со дня принятия решения о внесении изменений в извещение, документацию о закупке или в течение трех дней с даты поступления запроса о предоставлении разъяснений положений документации такие изменения, разъяснения размещаются Заказчиком в ЕИС. Если в извещение, документацию о закупке внесены изменения, срок подачи заявок на участие в ней должен быть продлен следующим образом. С даты размещения в ЕИС указанных изменений до даты окончания срока подачи заявок должно оставаться не менее половины срока подачи заявок, установленного настоящим Положением для данного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1.4.7. Протоколы, составляемые в ходе закупки, размещаются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1.4.8. Заказчик вправе размещать информацию и на сайте Заказчика, однако такое размещение не освобождает его от обязанности размещать сведения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несоответствии информации в ЕИС и информации на сайте Заказчика достоверной считается информация, размещенная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технические или иные неполадки в ЕИС привели к блокировке доступа к ней более чем на один рабочий день, информация, подлежащая размещению в ЕИС, размещается на сайте Заказчика с последующим размещением в ЕИС в течение одного рабочего дня со дня устранения технических или иных неполадок.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1.4.9. Не размещается в ЕИС и на сайте Заказчика следующая информация: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закупке, составляющие государственную тайну (если они содержатся в извещении о закупке, документации о закупке или в проекте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сведения об определенной Правительством РФ конкретной закупке, информация о которой не составляет государственной тайны, но не подлежит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сведения о закупке товаров, работ услуг из определенных Правительством РФ перечня и (или) группы товаров, работ, услуг, сведения о закупке которых не составляют государственной тайны, но не подлежат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поставщике, с которым заключен договор, в соответствии с определенным Правительством РФ перечнем оснований неразмещения такой информации;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сведения об определенной Правительством РФ закупке, осуществляемой непосредственно Заказчиком, информация о которой не составляет государственной тайны, но не подлежит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об определенных координационным органом Правительства РФ конкретных закупках, сведения о которых не составляют государственной тайны, но не подлежат размещению в ЕИС при реализации инвестиционных проектов, указанных в </w:t>
      </w:r>
      <w:hyperlink r:id="rId286" w:history="1">
        <w:r w:rsidRPr="006E7C1C">
          <w:rPr>
            <w:rFonts w:ascii="Times New Roman" w:hAnsi="Times New Roman" w:cs="Times New Roman"/>
            <w:sz w:val="16"/>
            <w:szCs w:val="16"/>
          </w:rPr>
          <w:t>ч. 1 ст. 3.1</w:t>
        </w:r>
      </w:hyperlink>
      <w:r w:rsidRPr="006E7C1C">
        <w:rPr>
          <w:rFonts w:ascii="Times New Roman" w:hAnsi="Times New Roman" w:cs="Times New Roman"/>
          <w:sz w:val="16"/>
          <w:szCs w:val="16"/>
        </w:rPr>
        <w:t xml:space="preserve"> Закона N 223-ФЗ (если в отношении таких закупок отсутствует решение Правительства РФ в соответствии с </w:t>
      </w:r>
      <w:hyperlink r:id="rId287" w:history="1">
        <w:r w:rsidRPr="006E7C1C">
          <w:rPr>
            <w:rFonts w:ascii="Times New Roman" w:hAnsi="Times New Roman" w:cs="Times New Roman"/>
            <w:sz w:val="16"/>
            <w:szCs w:val="16"/>
          </w:rPr>
          <w:t>п. 1 ч. 16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 сведения об определенных координационным органом Правительства РФ конкретных видах продукции машиностроения, которые включаются в перечни и сведения о закупке которых не составляют государственную тайну, но не подлежат размещению в ЕИС при реализации инвестиционных проектов, указанных в </w:t>
      </w:r>
      <w:hyperlink r:id="rId288" w:history="1">
        <w:r w:rsidRPr="006E7C1C">
          <w:rPr>
            <w:rFonts w:ascii="Times New Roman" w:hAnsi="Times New Roman" w:cs="Times New Roman"/>
            <w:sz w:val="16"/>
            <w:szCs w:val="16"/>
          </w:rPr>
          <w:t>ч. 1 ст. 3.1</w:t>
        </w:r>
      </w:hyperlink>
      <w:r w:rsidRPr="006E7C1C">
        <w:rPr>
          <w:rFonts w:ascii="Times New Roman" w:hAnsi="Times New Roman" w:cs="Times New Roman"/>
          <w:sz w:val="16"/>
          <w:szCs w:val="16"/>
        </w:rPr>
        <w:t xml:space="preserve"> Закона N 223-ФЗ (если в отношении таких видов (групп) продукции отсутствует решение Правительства РФ в соответствии с </w:t>
      </w:r>
      <w:hyperlink r:id="rId289" w:history="1">
        <w:r w:rsidRPr="006E7C1C">
          <w:rPr>
            <w:rFonts w:ascii="Times New Roman" w:hAnsi="Times New Roman" w:cs="Times New Roman"/>
            <w:sz w:val="16"/>
            <w:szCs w:val="16"/>
          </w:rPr>
          <w:t>п. 2 ч. 16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сведения о закупке, осуществляемой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1.4.10. Заказчик вправе не размещать в ЕИС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о закупке товаров, работ, услуг, стоимость которых не превышает 100 тыс. руб. Если годовая выручка за отчетный финансовый год </w:t>
      </w:r>
      <w:r w:rsidRPr="006E7C1C">
        <w:rPr>
          <w:rFonts w:ascii="Times New Roman" w:hAnsi="Times New Roman" w:cs="Times New Roman"/>
          <w:sz w:val="16"/>
          <w:szCs w:val="16"/>
        </w:rPr>
        <w:lastRenderedPageBreak/>
        <w:t>составляет более 5 млрд руб., Заказчик вправе не размещать в ЕИС сведения о закупке товаров, работ, услуг, стоимость которых не превышает 500 тыс. руб.;</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1.4.11. Положение, информация о закупке, планы закупки, размещенные в ЕИС и на сайте Заказчика, доступны для ознакомления без взимания платы.</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1.5. Планирование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1.5.1. При планировании закупок Заказчик руководствуется </w:t>
      </w:r>
      <w:hyperlink r:id="rId290" w:history="1">
        <w:r w:rsidRPr="006E7C1C">
          <w:rPr>
            <w:rFonts w:ascii="Times New Roman" w:hAnsi="Times New Roman" w:cs="Times New Roman"/>
            <w:sz w:val="16"/>
            <w:szCs w:val="16"/>
          </w:rPr>
          <w:t>Правилами</w:t>
        </w:r>
      </w:hyperlink>
      <w:r w:rsidRPr="006E7C1C">
        <w:rPr>
          <w:rFonts w:ascii="Times New Roman" w:hAnsi="Times New Roman" w:cs="Times New Roman"/>
          <w:sz w:val="16"/>
          <w:szCs w:val="16"/>
        </w:rPr>
        <w:t xml:space="preserve"> формирования плана закупки и </w:t>
      </w:r>
      <w:hyperlink r:id="rId291" w:history="1">
        <w:r w:rsidRPr="006E7C1C">
          <w:rPr>
            <w:rFonts w:ascii="Times New Roman" w:hAnsi="Times New Roman" w:cs="Times New Roman"/>
            <w:sz w:val="16"/>
            <w:szCs w:val="16"/>
          </w:rPr>
          <w:t>Требованиями</w:t>
        </w:r>
      </w:hyperlink>
      <w:r w:rsidRPr="006E7C1C">
        <w:rPr>
          <w:rFonts w:ascii="Times New Roman" w:hAnsi="Times New Roman" w:cs="Times New Roman"/>
          <w:sz w:val="16"/>
          <w:szCs w:val="16"/>
        </w:rPr>
        <w:t xml:space="preserve">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1.5.2. Планирование закупок осуществляется исходя из оценки потребностей Заказчика в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1.5.3. Планирование закупок товаров, работ, услуг Заказчика проводится путем составления плана закупки на календарный год и его размещения в ЕИС. План закупки является основанием для осуществления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1.5.4. План закупки товаров, работ, услуг на очередной календарный год формируется на основании заявок структурных подразделений Заказчика и утверждается приказом его руководителя.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1.5.5. План закупки должен иметь поквартальную разбивку.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1.5.6. В план закупки не включаются сведения о закупках, предусмотренных </w:t>
      </w:r>
      <w:hyperlink r:id="rId292" w:history="1">
        <w:r w:rsidRPr="006E7C1C">
          <w:rPr>
            <w:rFonts w:ascii="Times New Roman" w:hAnsi="Times New Roman" w:cs="Times New Roman"/>
            <w:sz w:val="16"/>
            <w:szCs w:val="16"/>
          </w:rPr>
          <w:t>п. 4</w:t>
        </w:r>
      </w:hyperlink>
      <w:r w:rsidRPr="006E7C1C">
        <w:rPr>
          <w:rFonts w:ascii="Times New Roman" w:hAnsi="Times New Roman" w:cs="Times New Roman"/>
          <w:sz w:val="16"/>
          <w:szCs w:val="16"/>
        </w:rPr>
        <w:t xml:space="preserve"> Правил формирования плана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1.5.7. В плане закупки могут не отражаться сведения о закупках, указанные в </w:t>
      </w:r>
      <w:hyperlink r:id="rId293" w:history="1">
        <w:r w:rsidRPr="006E7C1C">
          <w:rPr>
            <w:rFonts w:ascii="Times New Roman" w:hAnsi="Times New Roman" w:cs="Times New Roman"/>
            <w:sz w:val="16"/>
            <w:szCs w:val="16"/>
          </w:rPr>
          <w:t>абз. 2 п. 4</w:t>
        </w:r>
      </w:hyperlink>
      <w:r w:rsidRPr="006E7C1C">
        <w:rPr>
          <w:rFonts w:ascii="Times New Roman" w:hAnsi="Times New Roman" w:cs="Times New Roman"/>
          <w:sz w:val="16"/>
          <w:szCs w:val="16"/>
        </w:rPr>
        <w:t xml:space="preserve"> Правил формирования плана закупки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1.5.8. Изменения в план закупки могут вноситься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изменилась потребность в товарах, работах, услугах, в том числе сроки их приобретения, способ осуществления закупки и срок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при подготовке к процедуре проведения конкретной закупки выявлено, что стоимость планируемых к приобретению товаров, работ, услуг изменилась более чем на 10 процентов, - если в результате такого изменения невозможно осуществить закупку в соответствии с объемом денежных средств, который предусмотрен планом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наступили непредвиденные обстоятельства (аварии, чрезвычайной ситуации);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у Заказчика возникли обязательства исполнителя по договору (например, он заключил госконтракт или иной договор в качестве исполнителя);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 иных случаях, установленных в настоящем Положении и других документах Заказчика, связанных с проведением конкурентных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1.5.9. Изменения вносятся в план закупки на основании служебной записки руководителя структурного подразделения, в интересах которого закупка осуществляется, и утверждаются приказом руководителя Заказчика. Изменения вступают в силу с момента размещения в ЕИС новой редакции плана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1.5.10. Если закупка товаров, работ, услуг осуществляется конкурентными способами, изменения в план закупки должны вноситься до размещения в ЕИС извещения о закупке, документации о закупке или вносимых в них изменений.</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1.6. Полномочия Заказчика при подготовке и проведении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1.6.1. Заказчик при подготовке и проведении закупки осуществляет следующие действия: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формирует потребности в товаре, работе, услуге;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определяет предмет закупки и способ ее проведения в соответствии с планом закупки,</w:t>
      </w: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определяет и обосновывает начальную (максимальную) цену договора, цену договора с единственным поставщиком, цену единицы товара (работы, услуги), определяет формулы цены и максимальное значение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рассматривает обоснование потребности в закупке у единственного поставщика, поступившее от структурных подразделений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формулирует требования к участникам конкретной закупки и перечень документов, подтверждающих соответствие этим требованиям, а также критерии и порядок оценки и сопоставления заявок в соответствии с настоящим Положениям;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разрабатывает извещение и документацию о закупке согласно требованиям законодательства 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разрабатывает формы документов, которые участникам закупки следует заполнить при подготовке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готовит разъяснения положений документации о закупке и изменения, вносимые в нее;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размещает в ЕИС извещение о проведении конкурентной закупки, документацию о такой закупке, разъяснения положений документации о закупке и изменения, вносимые в нее;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заключает договор по итогам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контролирует исполнение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оценивает эффективность закупки.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1.7. Комиссия по осуществлению конкурентных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1.7.1. Заказчик создает комиссию по осуществлению конкурентных закупок (комиссию по закупкам или закупочную комиссию), чтобы определить поставщика (исполнителя, подрядчика) по результатам проведения конкурентной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1.7.2. Деятельность комиссии по закупкам регламентируется положением о закупочной комиссии, которое утверждается приказом Заказчика. В положении о закупочной комиссии должны быть отражены: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порядок утверждения и изменения состава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состав комиссии и круг компетенций ее членов;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требования к членам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функции комиссии при проведении закупки каждым из способов, предусмотренных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права и обязанности членов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порядок организации работы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порядок принятия решений комиссией;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иные сведения по усмотрению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1.7.3. Протокол, составляемый комиссией по закупкам в ходе осуществления конкурентной закупки (по результатам этапа конкурентной закупки),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дату подписания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количество поданных на участие в закупке (этапе закупки) заявок, а также дату и время регистрации каждой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результаты рассмотрения заявок на участие в закупке (если этапом закупки предусмотрена возможность рассмотрения и отклонения таких заявок) с указанием в том числе: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 количество заявок на участие в закупке, которые отклонены;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она не соответствует;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результаты оценки заявок на участие в закупке с указанием итогового решения комиссии по осуществлению закупок о соответствии заявок требованиям документации о закупке, а также о присвоении им значений по каждому из предусмотренных критериев оценки (если этапом конкурентной закупки предусмотрена оценка таких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причины, по которым конкурентная закупка признана несостоявшейся в случае ее признания таковой;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6) иные сведения, предусмотренные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1.7.4. Протокол, составляемый комиссией по закупкам по итогам конкурентной закупки (далее - итоговый протокол),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дату подписания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количество поданных заявок на участие в закупке, а также дату и время регистрации каждой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утратил силу;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которой содержатся лучшие условия исполнения договора, присваивается первый номер.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которая поступила ранее других, содержащих такие же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 количества заявок на участие в закупке, окончательных предложений, которые отклонены;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оснований отклонения каждой заявки на участие в закупке (окончательного предложения) с указанием положений документации о закупке, извещения о проведении запроса котировок, которым не соответствует заявка (окончательное предложение);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комиссии по осуществлению закупок о присвоении каждой заявке (окончательному предложению) значения по каждому из предусмотренных критериев оценки (если этапом закупки предусмотрена оценка таких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причины, по которым закупка признана несостоявшейся, в случае признания ее таковой;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иные сведения, предусмотренные настоящим Положением.</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1.8. Документация о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 Документация разрабатывается Заказчиком для осуществления конкурентной закупки, за исключением проведения запроса котировок. Документация о конкурентной закупке утверждается руководителем Заказчика или иным лицом, уполномоченным руководителем Заказчика. Лицо, утвердившее документацию о закупке, несет ответственность за сведения, содержащиеся в ней, и за их соответствие настоящему Положению и </w:t>
      </w:r>
      <w:hyperlink r:id="rId294" w:history="1">
        <w:r w:rsidRPr="006E7C1C">
          <w:rPr>
            <w:rFonts w:ascii="Times New Roman" w:hAnsi="Times New Roman" w:cs="Times New Roman"/>
            <w:sz w:val="16"/>
            <w:szCs w:val="16"/>
          </w:rPr>
          <w:t>Закону</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 В документации о закупке обязательно указываются: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требования к качеству, техническим характеристикам товара, работы, услуги, их безопасности, функциональным характеристикам (потребительским свойствам) товара, размерам, упаковке, отгрузке товара, результатам работы, установленные Заказчиком и предусмотренные техническими регламентами в соответствии с законодательством РФ о техническом регулировании, документами, разрабатываемыми и применяемыми в национальной системе стандартизации в соответствии с законодательством РФ о стандартизации, и иные требования, связанные с определением соответствия поставляемого товара (выполняемой работы, оказываемой услуги) потребностям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Заказчик не указывает в документации требования к безопасности, качеству, техническим характеристикам, функциональным характеристикам (потребительским свойствам) товара (работы, услуги), размерам, упаковке, отгрузке товара, результатам работы, предусмотренные законодательством РФ о техническом регулировании, законодательством РФ о стандартизации, то в документации должно содержаться обоснование необходимости установить иные требования, связанные с определением соответствия поставляемого товара (выполняемой работы, оказываемой услуги) потребностям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когда в документации о закупке содержится требование о соответствии поставляемого товара образцу или макету товара, в целях поставки которого проводится закупка, к документации может быть приложен такой образец или макет. Этот образец или макет является неотъемлемой частью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требования к содержанию, форме, оформлению и составу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требования к описанию участниками закупки поставляемого товара, его функциональных характеристик (потребительских свойств), количественных и качественных характеристик, требования к описанию участниками закупки выполняемой работы, оказываемой услуги, их количественных и качественных характеристик;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место, условия и сроки (периоды) поставки товара, выполнения работы, оказания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форма, сроки и порядок оплаты товара,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обоснование начальной (максимальной) цены договора,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порядок, место, дата, время начала и время окончания срока подачи заявок на участие в закупке (этапах конкурентной закупки) и порядок подведения итогов такой закупки (ее этапов);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которые необходимо представить участникам для подтверждения их соответствия этим требованиям -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форма, порядок, дата и время окончания срока предоставления участникам закупки разъяснений положений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место, дата и время вскрытия конвертов с заявками участников закупки, если закупкой предусмотрена процедура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место и дата рассмотрения предложений участников закупки и подведения итогов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критерии оценки и сопоставления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 порядок оценки и сопоставления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16) описание предмета такой закупки в соответствии с </w:t>
      </w:r>
      <w:hyperlink r:id="rId295" w:history="1">
        <w:r w:rsidRPr="006E7C1C">
          <w:rPr>
            <w:rFonts w:ascii="Times New Roman" w:hAnsi="Times New Roman" w:cs="Times New Roman"/>
            <w:sz w:val="16"/>
            <w:szCs w:val="16"/>
          </w:rPr>
          <w:t>ч. 6.1 ст. 3</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 место, дата и время проведения аукциона, порядок его проведения, величина понижения начальной (максимальной) цены договора ("шаг аукциона") - если проводится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 иные сведения в соответствии с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настоящим пунктом, в документации в соответствующем разделе указывается "не установлено", "не взимается", "не предоставляется"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1.8.3. Документация о закупке устанавливает перечень документов, подтверждающих соответствие товара, работ, услуг требованиям законодательства РФ, если подобные требования предусмотрены по отношению к товару, работе, услуге, являющимся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1.8.4. Документация о закупке устанавливает перечень документов, подтверждающих право участника использовать результаты интеллектуальной деятельности в объеме, достаточном для исполнения договора, если исполнение договора предполагает использование таких результатов.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1.8.5. Если иное не предусмотрено документацией о закупке, поставляемый товар должен быть новым (товар, который не был в употреблении, в ремонте, в том числе не был восстановлен, не менялись составные части, не восстанавливались потребительские свойства).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1.8.6. Если начальная (максимальная) цена договора превышает 5 млн. руб., то Заказчик вправе установить в документации о закупке (извещении о закупке) требование о предоставлении участниками обеспечения заявки на участие в закупке в размере не более пяти процентов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В извещении об осуществлении закупки, документации о закупке должен быть указан конкретный размер такого обеспечения, сроки и порядок его внесения, порядок, сроки и случаи возврата обеспечения и иные требования к нему, в том числе условия банковской гарантии.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Обеспечение заявки на участие в конкурентной закупке может предоставляться участником конкурентной закупки путем внесения денежных средств (на счет, указанный в извещении об осуществлении закупки, документации о закупке), предоставления банковской гарантии или иным способом, предусмотренным Гражданским </w:t>
      </w:r>
      <w:hyperlink r:id="rId296"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за исключением проведения закупки в соответствии со </w:t>
      </w:r>
      <w:hyperlink r:id="rId297" w:history="1">
        <w:r w:rsidRPr="006E7C1C">
          <w:rPr>
            <w:rFonts w:ascii="Times New Roman" w:hAnsi="Times New Roman" w:cs="Times New Roman"/>
            <w:sz w:val="16"/>
            <w:szCs w:val="16"/>
          </w:rPr>
          <w:t>ст. 3.4</w:t>
        </w:r>
      </w:hyperlink>
      <w:r w:rsidRPr="006E7C1C">
        <w:rPr>
          <w:rFonts w:ascii="Times New Roman" w:hAnsi="Times New Roman" w:cs="Times New Roman"/>
          <w:sz w:val="16"/>
          <w:szCs w:val="16"/>
        </w:rPr>
        <w:t xml:space="preserve"> Закона N 223-ФЗ. Выбор способа обеспечения заявки на участие в конкурентной закупке осуществляется участником закупки из числа предусмотренных Заказчиком в извещении об осуществлении закупки,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Обеспечение заявки на участие в закупке не возвращается участнику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уклонение или отказ участника закупки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 непредоставление или предоставление с нарушением условий, установленных </w:t>
      </w:r>
      <w:hyperlink r:id="rId298"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до заключения договора Заказчику обеспечения исполнения договора (если в извещении об осуществлении закупки, документации о закупке установлены требования об обеспечении исполнения договора и срок его предоставления до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возвращает обеспечение заявки в течение семи рабочих дней: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заключения договора - победителю закупки и участнику закупки, заявке которого присвоено второе место после победителя;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подписания итогового протокола закупки - допущенным к закупке участникам, заявкам которых присвоены места ниже второго;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со дня подписания протокола, указанного в </w:t>
      </w:r>
      <w:hyperlink w:anchor="P449" w:history="1">
        <w:r w:rsidRPr="006E7C1C">
          <w:rPr>
            <w:rFonts w:ascii="Times New Roman" w:hAnsi="Times New Roman" w:cs="Times New Roman"/>
            <w:sz w:val="16"/>
            <w:szCs w:val="16"/>
          </w:rPr>
          <w:t>п. 1.10.3</w:t>
        </w:r>
      </w:hyperlink>
      <w:r w:rsidRPr="006E7C1C">
        <w:rPr>
          <w:rFonts w:ascii="Times New Roman" w:hAnsi="Times New Roman" w:cs="Times New Roman"/>
          <w:sz w:val="16"/>
          <w:szCs w:val="16"/>
        </w:rPr>
        <w:t xml:space="preserve"> или </w:t>
      </w:r>
      <w:hyperlink w:anchor="P450" w:history="1">
        <w:r w:rsidRPr="006E7C1C">
          <w:rPr>
            <w:rFonts w:ascii="Times New Roman" w:hAnsi="Times New Roman" w:cs="Times New Roman"/>
            <w:sz w:val="16"/>
            <w:szCs w:val="16"/>
          </w:rPr>
          <w:t>п. 1.10.4</w:t>
        </w:r>
      </w:hyperlink>
      <w:r w:rsidRPr="006E7C1C">
        <w:rPr>
          <w:rFonts w:ascii="Times New Roman" w:hAnsi="Times New Roman" w:cs="Times New Roman"/>
          <w:sz w:val="16"/>
          <w:szCs w:val="16"/>
        </w:rPr>
        <w:t xml:space="preserve"> настоящего Положения, - участникам закупки, которым отказано в допуске к участию в процедуре закупки либо которые отстранены от такой закупки на любом этапе ее проведения;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окончания приема заявок - участникам закупки, заявки которых в соответствии с настоящим Положением оставлены без рассмотрения, а также участникам, отозвавшим свои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принятия решения об отказе от проведения закупки - всем участникам, предоставившим обеспечение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1.8.7. Извещение о закупке является неотъемлемой частью документации о закупке. Сведения, содержащиеся в извещении о закупке, должны соответствовать сведениям, включенным в документацию о закупке. В них отражаются: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способ осуществления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наименование, место нахождения, почтовый адрес, адрес электронной почты, номер контактного телефона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предмет договора с указанием количества поставляемого товара, объема выполняемой работы, оказываемой услуги, а также краткое описание предмета закупки в соответствии с </w:t>
      </w:r>
      <w:hyperlink r:id="rId299" w:history="1">
        <w:r w:rsidRPr="006E7C1C">
          <w:rPr>
            <w:rFonts w:ascii="Times New Roman" w:hAnsi="Times New Roman" w:cs="Times New Roman"/>
            <w:sz w:val="16"/>
            <w:szCs w:val="16"/>
          </w:rPr>
          <w:t>ч. 6.1 ст. 3</w:t>
        </w:r>
      </w:hyperlink>
      <w:r w:rsidRPr="006E7C1C">
        <w:rPr>
          <w:rFonts w:ascii="Times New Roman" w:hAnsi="Times New Roman" w:cs="Times New Roman"/>
          <w:sz w:val="16"/>
          <w:szCs w:val="16"/>
        </w:rPr>
        <w:t xml:space="preserve"> Закона N 223-ФЗ (при необходимости);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место поставки товара, выполнения работы, оказания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срок, место и порядок предоставления документации о закупке, размер, порядок и сроки внесения платы, взимаемой Заказчиком за предоставление данной документации, если такая плата установлена, за исключением случаев предоставления документации о закупке в форме электронного документа;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адрес электронной площадки в информационно-телекоммуникационной сети Интернет (при осуществлении конкурентной закупки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иные сведения, определенные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1.8.8. Документация о закупке и извещение о проведении закупки размещаются в ЕИС и доступны для ознакомления без взимания платы.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1.8.9. Любой участник конкурентной закупки вправе направить Заказчику запрос о даче разъяснений положений извещения об осуществлении закупки и (или) документации о закупке при осуществлении Заказчиком закупки в электронной форме в порядке, предусмотренном </w:t>
      </w:r>
      <w:hyperlink r:id="rId300"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Закона N 223-ФЗ, в остальных случаях в письменной форме, в том числе в виде электронного документа. В течение трех рабочих дней со дня поступления такого запроса Заказчик размещает в ЕИС разъяснения с указанием предмета запроса, но без указания участника закупки, от которого поступил запрос. В рамках разъяснений положений документации о закупке Заказчик не может изменять предмет закупки и существенные условия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1.8.10. Заказчик вправе не давать разъяснений положений извещения и (или) документации о конкурентной закупке, если запрос поступил позднее чем за три рабочих дня до даты окончания срока подачи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1.8.11. 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Изменять предмет закупки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1.8.12. Изменения, внесенные в извещение об осуществлении конкурентной закупки, документацию о закупке, размещаются в ЕИС не позднее трех дней со дня принятия решения об их внесении.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результате внесения указанных изменений срок подачи заявок на участие в конкурентной закупке должен быть продлен следующим образом. С даты размещения в ЕИС изменений в извещение об осуществлении закупки, документацию о закупке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настоящим Положением для данного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1.8.13. Заказчик не несет ответственности, если участник закупки не ознакомился с включенными в извещение и документацию о закупке изменениями, которые размещены надлежащим образом.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1.8.14. Заказчик вправе отменить проведение конкурентной закупки по одному и более предмету закупки (лоту) до наступления даты и времени окончания срока подачи заявок на участие в закупке. Решение об отказе от проведения закупки размещается в ЕИС в день его принятия.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После окончания срока подачи заявок на участие в конкурентной закупке Заказчик вправе отменить проведение закупки только в случае возникновения обстоятельств непреодолимой силы в соответствии с гражданским законодательством.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1.8.15. В проект договора, который является неотъемлемой частью документации о закупках, включаются все существенные условия, кроме тех, которые определяются в процессе проведения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1.8.16. Заказчик вправе предусмотреть в проекте договора и документации о закупке (извещении о проведении запроса котировок) условие об обеспечении исполнения договора. Способ обеспечения устанавливается в соответствии с нормами Гражданского </w:t>
      </w:r>
      <w:hyperlink r:id="rId301" w:history="1">
        <w:r w:rsidRPr="006E7C1C">
          <w:rPr>
            <w:rFonts w:ascii="Times New Roman" w:hAnsi="Times New Roman" w:cs="Times New Roman"/>
            <w:sz w:val="16"/>
            <w:szCs w:val="16"/>
          </w:rPr>
          <w:t>кодекса</w:t>
        </w:r>
      </w:hyperlink>
      <w:r w:rsidRPr="006E7C1C">
        <w:rPr>
          <w:rFonts w:ascii="Times New Roman" w:hAnsi="Times New Roman" w:cs="Times New Roman"/>
          <w:sz w:val="16"/>
          <w:szCs w:val="16"/>
        </w:rPr>
        <w:t xml:space="preserve"> РФ. Размер обеспечения исполнения договора и срок, на который оно предоставляется, указываются в проекте договора и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1.8.17. Заказчик вправе предусмотреть в проекте договора и документации о закупке (извещении о проведении запроса котировок) условие, по которому договор заключается только после того, как участник закупки представит сведения о цепочке собственников, включая бенефициаров (в том числе конечных), в соответствии с формой и инструкциями, приведенными в документации о закупке, и документы, подтверждающие эти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таком случае в документации о закупке Заказчику необходимо установить требования к форме, в которой должны быть представлены указанные сведения, и к документам, их подтверждающим.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 Заказчик формирует начальную (максимальную) цену договора или цену договора, заключаемого с единственным поставщиком в соответствии с настоящим Положением,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Начальная (максимальная) цена договора или цена договора, заключаемого с единственным поставщиком, определяется заказчиком посредством применения следующего метода или нескольких следующих методов: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метод сопоставимых рыночных цен (анализа рынка);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тарифный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проектно-сметный и (или) сметный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затратный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1.8.18.1 Метод сопоставимых рыночных цен (анализ рынка) является приоритетным методом формирования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Метод сопоставимых рыночных цен (анализа рынка) заключается в установлении начальной (максимальной) цены договора на основании информации </w:t>
      </w:r>
      <w:r w:rsidRPr="006E7C1C">
        <w:rPr>
          <w:rFonts w:ascii="Times New Roman" w:hAnsi="Times New Roman" w:cs="Times New Roman"/>
          <w:sz w:val="16"/>
          <w:szCs w:val="16"/>
        </w:rPr>
        <w:lastRenderedPageBreak/>
        <w:t>о рыночных ценах идентичных товаров, работ, услуг, планируемых к закупкам, или при их отсутствии однородных товаров, работ, услуг.  Идентичными товарами, работами, услугами признаются товары, работы, услуги, имеющие одинаковые характерные для них основные признаки. При определении идентичности товаров незначительные различия во внешнем виде таких товаров могут не учитываться. При определении идентичности работ, услуг учитываются характеристики подрядчика, исполнителя, их деловая репутация на рынке.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Однородными товарами признаются 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Однородными работами, услугами признаются 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объем, уникальность и коммерческая взаимозаменяемость.</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Коммерческие и (или) финансовые условия поставок товаров, выполнения работ, оказания услуг признаются сопоставимыми, если различия между такими условиями не оказывают существенного влияния на соответствующие результаты или эти различия могут быть учтены с применением соответствующих корректировок таких условий.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направлении потенциальным поставщикам (исполнителям, подрядчикам) запросов о цене товара (работы, услуги) при определении начальной (максимальной) цены договора способом сопоставимых рыночных цен, заказчиком в запросе указываются основные условия исполнения договора, способные повлиять на формирование затратной базы со стороны поставщика (исполнителя, подрядчика). К числу таких условий относятся в том числе: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сроки (периоды) поставки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место и условия поставки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порядок формирования цены договора, то есть, какие расходы (в том числе налоги, расходы на перевозку и иные расходы) в себя должна включать цена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 и условия оплаты поставок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размер обеспечения исполнения обязательств по договору;</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сроки и объем гарантий качества.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При применении метода сопоставимых рыночных цен (анализ рынка) заказчик должен получить не менее трех ценовых предложений.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осуществлении закупки неконкурентным способом (закупка у единственного  поставщика), за исключением закупки стоимостью до 100 (ста) тысяч рублей (включительно), с учетом налогов, сборов и иных обязательных платежей, пп. 2,  7, 9, 14, 15, 18, 19 п. 7.1 настоящего Положения,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(подрядчиков, исполнителей), заказчик применяет наименьшее значение цены полученных предложений.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 случае невозможности получения ценовой информации не менее чем из трех источников, заказчик вправе произвести расчет с использованием меньшего количества источников с обоснованием отсутствия такой возможности.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1.8.18.2 Тарифный метод применяется заказчиком, если в соответствии с законодательством Российской Федерации цены закупаемых товаров, работ, услуг подлежат государственному регулированию или установлены муниципальными правовыми актами. В этом случае начальная (максимальная) цена договора и цена заключаемого договора с единственным поставщиком (исполнителем, подрядчиком) определяются в соответствии с установленным тарифом (ценой) на товары,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1.8.18.3 Проектно-сметный метод заключается в определении начальной (максимальной) цены договора на основании проектной документации в соответствии с методиками и нормативами (государственными элементными сметными нормами) строительных работ и специальных строительных работ.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Данный метод применяется при определении начальной (максимальной) цены договора на строительство, реконструкцию, капитальный ремонт, снос объекта капитального строительства. При его использовании начальная (максимальная) цена договора определяется исходя из сметной стоимости строительства, реконструкции, капитального ремонта объектов капитального строительства, определенной согласно </w:t>
      </w:r>
      <w:hyperlink r:id="rId302" w:history="1">
        <w:r w:rsidRPr="006E7C1C">
          <w:rPr>
            <w:rFonts w:ascii="Times New Roman" w:hAnsi="Times New Roman" w:cs="Times New Roman"/>
            <w:sz w:val="16"/>
            <w:szCs w:val="16"/>
          </w:rPr>
          <w:t>ст. 8.3</w:t>
        </w:r>
      </w:hyperlink>
      <w:r w:rsidRPr="006E7C1C">
        <w:rPr>
          <w:rFonts w:ascii="Times New Roman" w:hAnsi="Times New Roman" w:cs="Times New Roman"/>
          <w:sz w:val="16"/>
          <w:szCs w:val="16"/>
        </w:rPr>
        <w:t>ГрК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Проектно-сметный метод может быть использован при определении начальной (максимальной) цены договора на текущий ремонт зданий, строений, сооружений, помещений.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1.8.18.4 Затратный метод применяется в случае невозможности применения иных методов, предусмотренных настоящим Положением, или в дополнение к указанным методам. Данный метод заключается в определении начальной (максимальной) цены договора, цены договора, заключаемого с единственным поставщиком (подрядчиком, исполнителем), как суммы произведенных затрат и обычной для определенной сферы деятельности прибыли. При этом учитываются обычные в подобных случаях прямые и косвенные затраты на производство или приобретение и (или) реализацию товаров, работ, услуг, затраты на транспортировку, хранение, страхование и иные затраты. Информация об обычной прибыли для определенной сферы деятельности может быть получена заказчиком исходя из анализа договоров (контрактов), размещенных в ЕИС в соответствии с Федеральным законом № 44-ФЗ, Федеральным законом № 223-ФЗ, других общедоступных источников информации, в том числе информации информационно-ценовых агентств, общедоступных результатов изучения рынка, а также результатов изучения рынка, проведенного по инициативе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1.8.18.5. Если количество товаров, объем работ, услуг заранее неизвестны, Заказчик определяет и обосновывает (в соответствии с </w:t>
      </w:r>
      <w:hyperlink w:anchor="Par422" w:tooltip="1.8.18. Начальная (максимальная) цена договора обосновывается и определяется посредством одного или нескольких из следующих методов: метод анализа рынка, тарифный метод, проектно-сметный метод, затратный метод. Если их использовать невозможно, в документацию о" w:history="1">
        <w:r w:rsidRPr="006E7C1C">
          <w:rPr>
            <w:rFonts w:ascii="Times New Roman" w:hAnsi="Times New Roman" w:cs="Times New Roman"/>
            <w:sz w:val="16"/>
            <w:szCs w:val="16"/>
          </w:rPr>
          <w:t>п. п. 1.8.18</w:t>
        </w:r>
      </w:hyperlink>
      <w:r w:rsidRPr="006E7C1C">
        <w:rPr>
          <w:rFonts w:ascii="Times New Roman" w:hAnsi="Times New Roman" w:cs="Times New Roman"/>
          <w:sz w:val="16"/>
          <w:szCs w:val="16"/>
        </w:rPr>
        <w:t xml:space="preserve"> - </w:t>
      </w:r>
      <w:hyperlink w:anchor="Par433" w:tooltip="1.8.18.4. Затратный метод применяется в случае невозможности использования методов, указанных в п. п. 1.8.18.1 - 1.8.18.3 настоящего Положения, или в дополнение к ним. Он заключается в определении начальной (максимальной) цены договора как суммы произведенных " w:history="1">
        <w:r w:rsidRPr="006E7C1C">
          <w:rPr>
            <w:rFonts w:ascii="Times New Roman" w:hAnsi="Times New Roman" w:cs="Times New Roman"/>
            <w:sz w:val="16"/>
            <w:szCs w:val="16"/>
          </w:rPr>
          <w:t>1.8.18.4</w:t>
        </w:r>
      </w:hyperlink>
      <w:r w:rsidRPr="006E7C1C">
        <w:rPr>
          <w:rFonts w:ascii="Times New Roman" w:hAnsi="Times New Roman" w:cs="Times New Roman"/>
          <w:sz w:val="16"/>
          <w:szCs w:val="16"/>
        </w:rPr>
        <w:t xml:space="preserve"> настоящего Положения) цену единицы товара (работы, услуги), а также определяет максимальное значение цены договора. Особенности проведения такой закупки и участия в ней должны быть установлены в документации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Учитывая специфику закупки, Заказчик вправе предусмотреть в документации о закупке формулу цены, используемую для расчета сумм, подлежащих уплате поставщику в ходе исполнения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1.8.18.7. Обоснование начальной (максимальной) цены договора, за исключением закупки стоимостью до 100 (ста)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оформляется в виде документа, в котором, в том числе, указываются: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метод(ы) формирования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реквизиты коммерческих предложений поставщиков (исполнителей, подрядчиков), полученных в ответ на запрос заказчика, в случае направления заказчиком такого запроса;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реквизиты договора в случае выбора заказчиком в качестве источника информации о ценах товаров (работ, услуг) ранее заключенного заказчиком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адрес соответствующей страницы в информационно-телекоммуникационной сети Интернет, если источником информации о ценах являются данные из информационно-телекоммуникационной сети Интернет;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подробный расчет начальной (максимальной) цены договора, если заказчик осуществляет расчет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при осуществлении закупки конкурентным способом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(исполнителей, подрядчиков), заказчик указывает расчет среднего значения цены либо наименьшее значение цены;</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иные реквизиты источников информации, на основании которых установлена начальная (максимальная) цена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Сформированный документ обоснования начальной (максимальной) цены договора выводится на бумажном носителе и подписывается уполномоченным лицом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Материалы обоснования начальной (максимальной) цены договора, в том числе графические изображения снимков экрана («скриншот»), хранятся вместе с документацией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Обоснование начальной (максимальной) цены договора формируется до момента опубликования извещения о закупке или заключения договора, если </w:t>
      </w:r>
      <w:r w:rsidRPr="006E7C1C">
        <w:rPr>
          <w:rFonts w:ascii="Times New Roman" w:hAnsi="Times New Roman" w:cs="Times New Roman"/>
          <w:sz w:val="16"/>
          <w:szCs w:val="16"/>
        </w:rPr>
        <w:lastRenderedPageBreak/>
        <w:t>договор заключается с единственным поставщиком.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применении метода сопоставимых рыночных цен (анализа рынка) заказчик может использовать обоснованные им коэффициенты или индексы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1.8.18.8 В целях применения метода сопоставимых рыночных цен (анализа рынка) может использоваться общедоступная информация о ценах товаров, работ, услуг, которая может быть использована для целей определения начальной (максимальной) цены договора, к которой относится: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информация о ценах товаров, работ, услуг, содержащаяся в договорах (контрактах), размещенных в реестре контрактов (договоров) в соответствии с требованиями Федерального закона № 44-ФЗ, Федерального закона №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информация о ценах товаров, работ, услуг, содержащаяся в рекламе, каталогах, описаниях товаров и в других предложениях, обращенных к неопределенному кругу лиц и признаваемых в соответствии с гражданским законодательством публичными офертами;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информация о котировках на российских биржах и иностранных биржах;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информация о котировках на электронных площадках;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5) данные государственной статистической отчетности о ценах товаров, работ,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6)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иностранных государств, международных организаций или иных общедоступных изданиях;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7) информация информационно-ценовых агентств, общедоступные результаты изучения рынка, а также результаты изучения рынка, проведенного по инициативе заказчика, в том числе на основании договора, при условии раскрытия методологии расчета цен, иные источники информации;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8) информация, размещенная в свободном доступе, в частности, опубликованная в печати, размещенная на сайтах в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1.8.19. В соответствии с </w:t>
      </w:r>
      <w:hyperlink r:id="rId303" w:history="1">
        <w:r w:rsidRPr="006E7C1C">
          <w:rPr>
            <w:rFonts w:ascii="Times New Roman" w:hAnsi="Times New Roman" w:cs="Times New Roman"/>
            <w:sz w:val="16"/>
            <w:szCs w:val="16"/>
          </w:rPr>
          <w:t>Постановлением</w:t>
        </w:r>
      </w:hyperlink>
      <w:r w:rsidRPr="006E7C1C">
        <w:rPr>
          <w:rFonts w:ascii="Times New Roman" w:hAnsi="Times New Roman" w:cs="Times New Roman"/>
          <w:sz w:val="16"/>
          <w:szCs w:val="16"/>
        </w:rPr>
        <w:t xml:space="preserve"> Правительства РФ от 16.09.2016 N 925, с учетом положений Генерального </w:t>
      </w:r>
      <w:hyperlink r:id="rId304" w:history="1">
        <w:r w:rsidRPr="006E7C1C">
          <w:rPr>
            <w:rFonts w:ascii="Times New Roman" w:hAnsi="Times New Roman" w:cs="Times New Roman"/>
            <w:sz w:val="16"/>
            <w:szCs w:val="16"/>
          </w:rPr>
          <w:t>соглашения</w:t>
        </w:r>
      </w:hyperlink>
      <w:r w:rsidRPr="006E7C1C">
        <w:rPr>
          <w:rFonts w:ascii="Times New Roman" w:hAnsi="Times New Roman" w:cs="Times New Roman"/>
          <w:sz w:val="16"/>
          <w:szCs w:val="16"/>
        </w:rPr>
        <w:t xml:space="preserve"> по тарифам и торговле 1994 г. и </w:t>
      </w:r>
      <w:hyperlink r:id="rId305" w:history="1">
        <w:r w:rsidRPr="006E7C1C">
          <w:rPr>
            <w:rFonts w:ascii="Times New Roman" w:hAnsi="Times New Roman" w:cs="Times New Roman"/>
            <w:sz w:val="16"/>
            <w:szCs w:val="16"/>
          </w:rPr>
          <w:t>Договора</w:t>
        </w:r>
      </w:hyperlink>
      <w:r w:rsidRPr="006E7C1C">
        <w:rPr>
          <w:rFonts w:ascii="Times New Roman" w:hAnsi="Times New Roman" w:cs="Times New Roman"/>
          <w:sz w:val="16"/>
          <w:szCs w:val="16"/>
        </w:rPr>
        <w:t xml:space="preserve"> о Евразийском экономическом союзе от 29.05.2014 при осуществлении закупок товаров, работ, услуг путем проведения конкурса, аукциона, запроса предложений, запроса котировок Заказчик устанавливает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приоритет).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1.8.20. Приоритет не предоставляется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закупка признана несостоявшейся и договор заключается с единственным участником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 заявке на участие в конкурсе, запросе котировок или запросе предложений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1.8.21. Условием предоставления приоритета является включение в документацию о закупке следующих сведений: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требования об указании (декларировании) участником закупки в заявке на участие (в соответствующей части заявки, содержащей предложение о поставке товара) наименования страны происхождения поставляемых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положения об ответственности участников закупки за предоставление недостоверных сведений о стране происхождения товара, указанного в заявке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сведений о начальной (максимальной) цене единицы каждого товара, работы, услуги, являющихся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условия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и она рассматривается как содержащая предложение о поставке иностранных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условия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412" w:history="1">
        <w:r w:rsidRPr="006E7C1C">
          <w:rPr>
            <w:rFonts w:ascii="Times New Roman" w:hAnsi="Times New Roman" w:cs="Times New Roman"/>
            <w:sz w:val="16"/>
            <w:szCs w:val="16"/>
          </w:rPr>
          <w:t>пп. 4</w:t>
        </w:r>
      </w:hyperlink>
      <w:r w:rsidRPr="006E7C1C">
        <w:rPr>
          <w:rFonts w:ascii="Times New Roman" w:hAnsi="Times New Roman" w:cs="Times New Roman"/>
          <w:sz w:val="16"/>
          <w:szCs w:val="16"/>
        </w:rPr>
        <w:t xml:space="preserve">, </w:t>
      </w:r>
      <w:hyperlink w:anchor="P413" w:history="1">
        <w:r w:rsidRPr="006E7C1C">
          <w:rPr>
            <w:rFonts w:ascii="Times New Roman" w:hAnsi="Times New Roman" w:cs="Times New Roman"/>
            <w:sz w:val="16"/>
            <w:szCs w:val="16"/>
          </w:rPr>
          <w:t>5 п. 1.8.20</w:t>
        </w:r>
      </w:hyperlink>
      <w:r w:rsidRPr="006E7C1C">
        <w:rPr>
          <w:rFonts w:ascii="Times New Roman" w:hAnsi="Times New Roman" w:cs="Times New Roman"/>
          <w:sz w:val="16"/>
          <w:szCs w:val="16"/>
        </w:rPr>
        <w:t xml:space="preserve"> настоящего Положения,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w:t>
      </w:r>
      <w:hyperlink w:anchor="P417" w:history="1">
        <w:r w:rsidRPr="006E7C1C">
          <w:rPr>
            <w:rFonts w:ascii="Times New Roman" w:hAnsi="Times New Roman" w:cs="Times New Roman"/>
            <w:sz w:val="16"/>
            <w:szCs w:val="16"/>
          </w:rPr>
          <w:t>пп. 3</w:t>
        </w:r>
      </w:hyperlink>
      <w:r w:rsidRPr="006E7C1C">
        <w:rPr>
          <w:rFonts w:ascii="Times New Roman" w:hAnsi="Times New Roman" w:cs="Times New Roman"/>
          <w:sz w:val="16"/>
          <w:szCs w:val="16"/>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он заключается, на начальную (максимальную) цену;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условия отнесения участника закупки к российским или иностранным лицам на основании документов, содержащих информацию о месте его регистрации (для юридических лиц и индивидуальных предпринимателей),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указания страны происхождения поставляемого товара на основании сведений, содержащихся в заявке на участие в закупке, представленной участником, с которым заключается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положения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уклонившимся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условия о том, что 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В этом случае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1.8.22. При закупке товаров (в том числе поставляемых при выполнении работ, оказании услуг) из </w:t>
      </w:r>
      <w:hyperlink r:id="rId306" w:history="1">
        <w:r w:rsidRPr="006E7C1C">
          <w:rPr>
            <w:rFonts w:ascii="Times New Roman" w:hAnsi="Times New Roman" w:cs="Times New Roman"/>
            <w:sz w:val="16"/>
            <w:szCs w:val="16"/>
          </w:rPr>
          <w:t>Перечня</w:t>
        </w:r>
      </w:hyperlink>
      <w:r w:rsidRPr="006E7C1C">
        <w:rPr>
          <w:rFonts w:ascii="Times New Roman" w:hAnsi="Times New Roman" w:cs="Times New Roman"/>
          <w:sz w:val="16"/>
          <w:szCs w:val="16"/>
        </w:rPr>
        <w:t>, утвержденного Постановлением Правительства РФ от 03.12.2020 N 2013, заказчик учитывает установленную этим нормативным правовым актом минимальную долю закупок товаров российского происхождения. Таковыми признаются товары, включенные: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в реестр промышленной продукции, произведенной на территории Российской Федерации, или в реестр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30.04.2020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в единый реестр российской радиоэлектронной продукции, предусмотренный  постановлением Правительства Российской Федерации от 10.07.2019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1.9.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1.9.1. В документации о конкурентной закупке (извещении о проведении запроса котировок) устанавливаются следующие обязательные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участник закупки должен соответствовать требованиям законодательства РФ к лицам, осуществляющим поставки товаров, выполнение работ, оказание услуг, которые являются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участник закупки должен отвечать требованиям документации о закупке 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 участник закупки не находится в процессе ликвидации (для участника - юридического лица), не признан по решению арбитражного суда </w:t>
      </w:r>
      <w:r w:rsidRPr="006E7C1C">
        <w:rPr>
          <w:rFonts w:ascii="Times New Roman" w:hAnsi="Times New Roman" w:cs="Times New Roman"/>
          <w:sz w:val="16"/>
          <w:szCs w:val="16"/>
        </w:rPr>
        <w:lastRenderedPageBreak/>
        <w:t>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 на день подачи заявки или конверта с заявкой деятельность участника закупки не приостановлена в порядке, предусмотренном </w:t>
      </w:r>
      <w:hyperlink r:id="rId307"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об участнике закупки отсутствуют в реестрах недобросовестных поставщиков, ведение которых предусмотрено </w:t>
      </w:r>
      <w:hyperlink r:id="rId308"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309"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Данное требование предъявляется,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1.9.2. К участникам закупки не допускается устанавливать требования дискриминационного характера.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1.9.3. Не допускается предъявлять к участникам закупки, товарам, работам, услугам, условиям исполнения договора требования, не предусмотренные документацией о закупке, а также оценивать и сопоставлять заявки на участие в закупке по критериям и в порядке, которые не указаны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1.9.4. Требования, предъявляемые к участникам закупки, закупаемым товарам, работам, услугам, условиям исполнения договора, а также критерии и порядок оценки и сопоставления заявок на участие в закупке применяются в равной степени в отношении всех участников закупки.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1.10. Условия допуска к участию</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и отстранения от участия в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1.10.1. Комиссия по закупкам отказывает участнику закупки в допуске к участию в процедуре закупки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выявлено несоответствие участника хотя бы одному из требований, перечисленных в </w:t>
      </w:r>
      <w:hyperlink w:anchor="P427" w:history="1">
        <w:r w:rsidRPr="006E7C1C">
          <w:rPr>
            <w:rFonts w:ascii="Times New Roman" w:hAnsi="Times New Roman" w:cs="Times New Roman"/>
            <w:sz w:val="16"/>
            <w:szCs w:val="16"/>
          </w:rPr>
          <w:t>п. 1.9.1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участник закупки и (или) его заявка не соответствуют иным требованиям документации о закупке (извещению о проведении запроса котировок) или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закупки не представил документы, необходимые для участия в процедуре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 представленных документах или в заявке указаны недостоверные сведения об участнике закупки и (или) о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участник закупки не предоставил обеспечение заявки на участие в закупке, если такое обеспечение предусмотрено документацией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1.10.2. Если выявлен хотя бы один из фактов, указанных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 комиссия по закупкам обязана отстранить участника от процедуры закупки на любом этапе ее проведения до момента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1.10.3. В случае выявления фактов, предусмотренных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в момент рассмотрения заявок информация об отказе в допуске участникам отражается в протоколе рассмотрения заявок. При этом указываются основания отказа, факты, послужившие основанием для отказа, и обстоятельства выявления таких фактов.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1.10.4. Если факты, перечисленные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выявлены на ином этапе закупки, комиссия по закупкам составляет протокол отстранения от участия в процедуре закупки. В него включается информация, указанная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месте, дате, времени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наименование (для юридического лица), фамилия, имя, отчество (для физического лица), ИНН/КПП/ОГРН/ОГРНИП (при наличии), местонахождение, почтовый адрес, контактный телефон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 основание для отстранения в соответствии с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обстоятельства, при которых выявлен факт, указанный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полученные Заказчиком, комиссией по закупкам в подтверждение факта, названного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комиссии по закупкам об отстранении от участия с обоснованием такого решения и сведениями о решении по этому вопросу каждого члена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Указанный протокол размещается в ЕИС не позднее чем через три дня со дня подписания.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1.11. Порядок заключения и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 Договор заключается Заказчиком в порядке, установленном настоящим Положением, с учетом норм законодательства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1.11.2. Договор по результатам проведения конкурентной закупки Заказчик заключает не ранее чем через 10 дней и не позднее чем через 20 дней с даты размещения в ЕИС итогового протокола, составленного по результатам конкурентной закупки,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проект договора, который прилагается к извещению о проведении закупки и (или) документации, включаются реквизиты победителя (единственного участника) и условия исполнения договора, предложенные победителем (единственным участником) в заявке на участие в закупке или в ходе проведения аукциона, переторжки (если она проводилась).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течение пяти дней со дня размещения в ЕИС итогового протокола закупки Заказчик передает победителю (единственному участнику) два экземпляра заполненного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Победитель закупки (единственный участник) в течение пяти дней со дня получения двух экземпляров проекта договора подписывает их, скрепляет печатью (при наличии) и передает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не ранее чем через 10 дней со дня размещения в ЕИС протокола закупки, на основании которого заключается договор, подписывает и скрепляет печатью (при наличии) оба экземпляра договора и возвращает один из них победителю закупки (единственному участнику).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ранее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в соответствии с законодательством РФ заключение договора требует получение одобрения от органа управления Заказчика, то договор должен быть заключен не позднее чем через пять дней с даты указанного одобрения. Аналогичный срок действует с даты вынесения решения антимонопольного органа по результатам рассмотрения жалобы на действия (бездействие) Заказчика, комиссии по закупкам, оператора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1.11.3. Договор с единственным поставщиком заключается в следующем порядке.</w:t>
      </w:r>
    </w:p>
    <w:p w:rsidR="003F4F8C" w:rsidRPr="006E7C1C" w:rsidRDefault="003F4F8C" w:rsidP="006E7C1C">
      <w:pPr>
        <w:pStyle w:val="a3"/>
        <w:jc w:val="both"/>
        <w:rPr>
          <w:sz w:val="16"/>
          <w:szCs w:val="16"/>
        </w:rPr>
      </w:pPr>
      <w:r w:rsidRPr="006E7C1C">
        <w:rPr>
          <w:sz w:val="16"/>
          <w:szCs w:val="16"/>
        </w:rPr>
        <w:t xml:space="preserve">Заказчик передает единственному поставщику два экземпляра проекта договора с согласованными сторонами условиями.                                                                    </w:t>
      </w:r>
    </w:p>
    <w:p w:rsidR="003F4F8C" w:rsidRPr="006E7C1C" w:rsidRDefault="003F4F8C" w:rsidP="006E7C1C">
      <w:pPr>
        <w:pStyle w:val="a3"/>
        <w:jc w:val="both"/>
        <w:rPr>
          <w:sz w:val="16"/>
          <w:szCs w:val="16"/>
        </w:rPr>
      </w:pPr>
      <w:r w:rsidRPr="006E7C1C">
        <w:rPr>
          <w:sz w:val="16"/>
          <w:szCs w:val="16"/>
        </w:rPr>
        <w:t xml:space="preserve">Единственный поставщик передает Заказчику подписанные и скрепленные печатью (при наличии) два экземпляра проекта договора не позднее чем через пять дней со дня его получения от Заказчика.    Заказчик возвращает поставщику подписанный и заверенный печатью (при наличии) один экземпляр договора не позднее чем через пять дней со дня его получения.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Заключение договора на поставку товаров, выполнение работ, оказание услуг у единственного поставщика (подрядчика, исполнителя) со стоимостью закупки, превышающей 100 (сто) тысяч рублей, с учетом налогов, сборов и иных обязательных платежей, осуществляется заказчиком с обязательным обоснованием начальной (максимальной) цены договора и размещением в ЕИС информации о такой закупке и протокола осуществления закупки у единственного поставщика (подрядчика, исполнителя). В информации о закупке заказчик отражает все необходимые сведения для заключения договора, включая решение заказчика об осуществлении закупки у единственного поставщика (подрядчика, исполнителя), которое указывается в протоколе осуществления закупки у единственного поставщика (подрядчика, исполнителя). К указанной информации должен прилагаться проект договора, являющийся ее неотъемлемой частью.</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формируется с помощью функционала ЕИС и может быть размещена заказчиком в ЕИС (вместе с проектом договора) в день осуществления закупки (заключения договора) и ранее.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носит уведомительный характер и не предполагает при ее размещении в ЕИС подачу со стороны участников закупки каких–либо заявок, документов, сведений и запросов на разъяснения.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Протокол осуществления закупки у единственного поставщика оформляется секретарем комиссии по закупкам и подписывается всеми </w:t>
      </w:r>
      <w:r w:rsidRPr="006E7C1C">
        <w:rPr>
          <w:rFonts w:ascii="Times New Roman" w:hAnsi="Times New Roman" w:cs="Times New Roman"/>
          <w:sz w:val="16"/>
          <w:szCs w:val="16"/>
        </w:rPr>
        <w:lastRenderedPageBreak/>
        <w:t>присутствующими членами комиссии по закупкам. Такой протокол закрепляет решение закупочной комиссии по итогу осуществления закупочной процедуры и размещается в ЕИС.</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 протоколе осуществления закупки у единственного поставщика указываются: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дата подписания протокола;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сведения о членах комиссии по закупкам;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способ закупки (закупка у единственного поставщика);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предмет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5)  сведения об объеме, цене закупаемых товаров (работ, услуг), сроке исполнения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6) решение о заключении договора с единственным поставщиком и обоснование такого решения с указанием соответствующего подпункта пункта 7.1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и документы, составленные в ходе осуществления такой закупки, хранятся заказчиком не менее трех лет.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заключении договора в случаях, предусмотренных пп. 2,9,11,12,14,19 п.7.1 настоящего Положения, а  также договора стоимостью до 100 (ста) тысяч рублей (включительно), с учетом налогов, сборов и иных обязательных платежей, требования пп. 1.11.15, 1.11.16, 1.11.17 настоящего Положения заказчиком могут не применяться к указанному договору. Закупка товаров, работ, услуг на сумму не превышающую 100 (сто) тысяч рублей (включительно), с учетом налогов, сборов и иных обязательных платежей, осуществляемые у единственного поставщика (подрядчика, исполнителя), могут производиться без заключения договора. Оплата обязательств, связанных с такими закупками может осуществляться как в безналичной форме, на основании выставленных счетов,  так и путем выдачи соответствующим материально-ответственным лицам заказчика подотчетных сумм, на основании представленных авансовых отчетов.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1.11.4. Если участник закупки, с которым заключается договор согласно настоящему Положению, получив проект договора в срок, предусмотренный для заключения договора, обнаружит в его тексте неточности, технические ошибки, опечатки, несоответствие условиям, которые были предложены в заявке этого участника закупки, оформляется протокол разногласий. Протокол разногласий составляется в письменной форме. Он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дату и время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закупки и номер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положения договора, в которых, по мнению участника закупки, содержатся неточности, технические ошибки, опечатки, несоответствие условиям, предложенным в заявке данного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Подписанный участником закупки протокол в тот же день направляется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Заказчик рассматривает протокол разногласий в течение двух рабочих дней со дня его получения от участника закупки. Если замечания участника закупки учтены полностью или частично, Заказчик вносит изменения в проект договора и повторно направляет его участнику. Вместе с тем Заказчик вправе направить участнику закупки договор в первоначальном варианте и отдельный документ с указанием причин, по которым в принятии замечаний участника закупки, содержащихся в протоколе разногласий, отказано. В случае, когда по результатам учета замечаний изменяются количество, объем, цена закупаемых товаров, работ, услуг или сроки исполнения договора по сравнению с указанными в протоколе, составленном по результатам закупки, информация об этом размещается в ЕИС в соответствии с </w:t>
      </w:r>
      <w:hyperlink w:anchor="P239" w:history="1">
        <w:r w:rsidRPr="006E7C1C">
          <w:rPr>
            <w:rFonts w:ascii="Times New Roman" w:hAnsi="Times New Roman" w:cs="Times New Roman"/>
            <w:sz w:val="16"/>
            <w:szCs w:val="16"/>
          </w:rPr>
          <w:t>п. 1.4.2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с которым заключается договор, в течение пяти дней со дня его получения подписывает договор в окончательной редакции Заказчика, скрепляет его печатью (при наличии) и возвращает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проведения конкурентной закупки в электронной форме направление протокола разногласий Заказчику и дальнейший обмен документами между поставщиком и Заказчиком в части подписания договора осуществляются с использованием программно-аппаратных средств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1.11.5. Участник закупки признается уклонившимся от заключения договора в случае, когда: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не представил подписанный договор (отказался от заключения договора) в редакции Заказчика в срок, определенный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не предоставил обеспечение исполнения договора в срок, установленный документацией (извещением) о закупке, или предоставил с нарушением условий, указанных в документации (извещении) о закупке, - если требование о предоставлении такого обеспечения было предусмотрено документацией о закупке и проектом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не представил сведения о цепочке собственников, включая бенефициаров (в том числе конечных), и документы, подтверждающие данные сведения, - если требование о представлении таких сведений и документов установлено документацией о закупке и проектом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1.11.6. Не позднее одного рабочего дня, следующего за днем, когда установлены факты, предусмотренные в </w:t>
      </w:r>
      <w:hyperlink w:anchor="P482" w:history="1">
        <w:r w:rsidRPr="006E7C1C">
          <w:rPr>
            <w:rFonts w:ascii="Times New Roman" w:hAnsi="Times New Roman" w:cs="Times New Roman"/>
            <w:sz w:val="16"/>
            <w:szCs w:val="16"/>
          </w:rPr>
          <w:t>п. 1.11.5</w:t>
        </w:r>
      </w:hyperlink>
      <w:r w:rsidRPr="006E7C1C">
        <w:rPr>
          <w:rFonts w:ascii="Times New Roman" w:hAnsi="Times New Roman" w:cs="Times New Roman"/>
          <w:sz w:val="16"/>
          <w:szCs w:val="16"/>
        </w:rPr>
        <w:t xml:space="preserve"> настоящего Положения, Заказчик составляет протокол о признании участника уклонившимся от заключения договора. В протоколе должны быть отражены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дата и время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лица, которое уклонилось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факты, на основании которых лицо признано уклонившимся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Протокол составляется в двух экземплярах, подписывается Заказчиком в день его составления. Один экземпляр хранится у Заказчика, второй в течение трех рабочих дней со дня подписания направляется лицу, с которым Заказчик отказывается заключить договор.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1.11.7. В случае когда участник закупки признан победителем закупки, но отстранен от участия в ней в соответствии с </w:t>
      </w:r>
      <w:hyperlink w:anchor="P448" w:history="1">
        <w:r w:rsidRPr="006E7C1C">
          <w:rPr>
            <w:rFonts w:ascii="Times New Roman" w:hAnsi="Times New Roman" w:cs="Times New Roman"/>
            <w:sz w:val="16"/>
            <w:szCs w:val="16"/>
          </w:rPr>
          <w:t>п. 1.10.2</w:t>
        </w:r>
      </w:hyperlink>
      <w:r w:rsidRPr="006E7C1C">
        <w:rPr>
          <w:rFonts w:ascii="Times New Roman" w:hAnsi="Times New Roman" w:cs="Times New Roman"/>
          <w:sz w:val="16"/>
          <w:szCs w:val="16"/>
        </w:rPr>
        <w:t xml:space="preserve"> настоящего Положения, признан уклонившимся или отказался от заключения договора, договор с участником конкурса, запроса предложений, заявке которого присвоен второй номер, либо с участником аукциона, запроса котировок, предложение о цене которого является следующим после предложения победителя, заключается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проект договора, прилагаемый к извещению о проведении закупки и документации, включаются реквизиты участника конкурса или запроса предложений, заявке которого присвоен второй номер, либо участника аукциона, запроса котировок, предложение которого о цене является следующим после предложения победителя, условия исполнения договора, предложенные таким участником.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течение пяти дней со дня размещения в ЕИС протокола об отказе от заключения договора Заказчик передает участнику конкурса или запроса предложений, заявке которого присвоен второй номер, либо участнику аукциона, запроса котировок, предложение которого о цене является следующим после предложения победителя, оформленный проект договора в двух экземплярах.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Указанный участник закупки в течение пяти дней со дня получения проекта договора подписывает, скрепляет печатью (при наличии) и возвращает Заказчику два экземпляра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не ранее чем через 10 дней и не позднее чем через 20 дней с даты размещения в ЕИС итогового протокола закупки подписывает договор, скрепляет его печатью (при наличии) и возвращает один экземпляр участнику, с которым подписывается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1.11.8. Договоры, заключенные по результатам закупок, изменяются в порядке и по основаниям, которые предусмотрены положениями этих договоров, а также законодательством РФ, с учетом особенностей, установленных настоящим Положением и документацией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1.11.9. Цена договора является твердой и может изменяться только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 снижается по соглашению сторон без изменения предусмотренного договором количества товаров, объема работ, услуг и иных условий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возможность изменить цену договора предусмотрена таким договором.</w:t>
      </w:r>
    </w:p>
    <w:p w:rsidR="003F4F8C" w:rsidRPr="006E7C1C" w:rsidRDefault="003F4F8C" w:rsidP="006E7C1C">
      <w:pPr>
        <w:pStyle w:val="ConsPlusNormal"/>
        <w:ind w:firstLine="540"/>
        <w:rPr>
          <w:rFonts w:ascii="Times New Roman" w:hAnsi="Times New Roman" w:cs="Times New Roman"/>
          <w:sz w:val="16"/>
          <w:szCs w:val="16"/>
        </w:rPr>
      </w:pPr>
      <w:r w:rsidRPr="006E7C1C">
        <w:rPr>
          <w:rFonts w:ascii="Times New Roman" w:hAnsi="Times New Roman" w:cs="Times New Roman"/>
          <w:sz w:val="16"/>
          <w:szCs w:val="16"/>
        </w:rPr>
        <w:t>3) изменился размер ставки налога на добавленную стоимость;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4)изменились в соответствии с законодательством Российской Федерации регулируемые цены (тарифы) на товары,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5)в случае заключения контракта с единственным поставщиком (подрядчиком, исполнителем) в соответствии с пп. 9 п. 7.1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1.11.10. При заключении и исполнении договора Заказчик по согласованию с участником, с которым заключается договор, вправе увеличить количество поставляемого товара, если это предусмотрено документацией о закупке. Цена единицы товара в таком случае не должна превышать цену, определяемую как частное от деления цены договора, указанной в заявке участника конкурса, запроса предложений, запроса котировок (предложенной участником аукциона), с которым заключается договор, на количество товара, установленное в документации о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1.11.11. Если количество, объем, цена закупаемых товаров, работ, услуг или сроки исполнения договора изменяются по сравнению с указанными в итоговом протоколе, Заказчик не позднее 10 дней со дня внесения изменений в договор размещает в ЕИС информацию об измененных условиях.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1.11.12. При исполнении договора не допускается перемена поставщика, за исключением случаев, когда новый поставщик является правопреемником поставщика, с которым заключен договор, вследствие реорганизации юридического лица в форме преобразования, слияния или присоединения либо когда такая возможность прямо предусмотрена договором. При перемене поставщика его права и обязанности переходят к новому поставщику в том же объеме и на тех же условиях.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при исполнении договора происходит перемена Заказчика, то права и обязанности Заказчика, установленные договором и не исполненные к моменту такой перемены, переходят к новому лицу в объеме и на условиях, предусмотренных заключенным договором.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1.11.13. При исполнении договора по согласованию сторон допускается поставка товара, качество, технические и функциональные 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1.11.14. В договор включается условие о порядке, сроках и способах предоставления обеспечения исполнения договора, если соответствующее требование установлено Заказчиком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1.11.15. В договоре обязательно определяется порядок, в котором Заказчик осуществляет приемку поставляемых товаров, выполняемых работ, оказываемых услуг, в части соответствия их количества, комплектности, объема и качества на соответствие требованиям, установленным в договоре. Для оценки соответствия товаров, работ, услуг указанным требованиям Заказчик вправе привлекать независимых экспертов, выбирая их по своему усмотрению.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1.11.16. За просрочку исполнения обязательства Заказчиком по условиям договора может быть начислена неустойка (штраф, пени) за каждый день просрочки исполнения обязательства, начиная со дня, следующего за днем истечения срока его исполнения, установленного договором. Размер неустойки (штраф, пени) должен составлять не более 1/300 ключевой ставки Банка России на день уплаты. Конкретный размер неустойки (штраф, пени) или порядок ее расчета должен быть указан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освобождается от уплаты неустойки (штрафа, пеней), если докажет, что просрочка исполнения обязательства произошла вследствие обстоятельств непреодолимой силы или по вине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1.11.17. В договор включается обязательное условие об ответственности поставщика (исполнителя, подрядчика) за неисполнение или ненадлежащее исполнение обязательства, предусмотренного договором. Если поставщиком просрочено исполнение обязательства либо это обязательство ненадлежаще исполнено, Заказчик вправе потребовать уплаты неустойки (штрафа, пеней). Неустойка (штраф, пени) начисляется за каждый день просрочки исполнения обязательства, предусмотренного договором, начиная со дня, следующего за днем истечения срока его исполнения, установленного договором. Размер неустойки должен составлять не менее 1/300 ключевой ставки ЦБ РФ на день уплаты неустойки (штрафа, пеней). Конкретный размер неустойки или порядок ее расчета должен быть указан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освобождается от уплаты неустойки (штрафа, пеней), если докажет, что ненадлежащее исполнение обязательства или просрочка его исполнения произошли вследствие обстоятельств непреодолимой силы или по вине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1.11.18. С учетом особенностей предмета закупки в договоре могут устанавливаться иные меры ответственности за нарушение его условий.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1.11.19. В договор включается обязательное условие о порядке и способах его расторжения. Расторжение договора допускается по соглашению сторон, по решению суда и в одностороннем порядке по основаниям, предусмотренным Гражданским </w:t>
      </w:r>
      <w:hyperlink r:id="rId310"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1.12. Реестр заключенных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1.12.1. При формировании информации и документов для реестра договоров Заказчик руководствуется </w:t>
      </w:r>
      <w:hyperlink r:id="rId311" w:history="1">
        <w:r w:rsidRPr="006E7C1C">
          <w:rPr>
            <w:rFonts w:ascii="Times New Roman" w:hAnsi="Times New Roman" w:cs="Times New Roman"/>
            <w:sz w:val="16"/>
            <w:szCs w:val="16"/>
          </w:rPr>
          <w:t>Постановлением</w:t>
        </w:r>
      </w:hyperlink>
      <w:r w:rsidRPr="006E7C1C">
        <w:rPr>
          <w:rFonts w:ascii="Times New Roman" w:hAnsi="Times New Roman" w:cs="Times New Roman"/>
          <w:sz w:val="16"/>
          <w:szCs w:val="16"/>
        </w:rPr>
        <w:t xml:space="preserve"> Правительства РФ от 31.10.2014 N 1132 "О порядке ведения реестра договоров, заключенных заказчиками по результатам закупки" и </w:t>
      </w:r>
      <w:hyperlink r:id="rId312" w:history="1">
        <w:r w:rsidRPr="006E7C1C">
          <w:rPr>
            <w:rFonts w:ascii="Times New Roman" w:hAnsi="Times New Roman" w:cs="Times New Roman"/>
            <w:sz w:val="16"/>
            <w:szCs w:val="16"/>
          </w:rPr>
          <w:t>Приказом</w:t>
        </w:r>
      </w:hyperlink>
      <w:r w:rsidRPr="006E7C1C">
        <w:rPr>
          <w:rFonts w:ascii="Times New Roman" w:hAnsi="Times New Roman" w:cs="Times New Roman"/>
          <w:sz w:val="16"/>
          <w:szCs w:val="16"/>
        </w:rPr>
        <w:t xml:space="preserve"> Минфина России от 29.12.2014 N 173н "О порядке формирования информации и документов, а также обмена информацией и документами между заказчиком и Федеральным казначейством в целях ведения реестра договоров, заключенных заказчиками по результатам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1.12.2. Заказчик вносит сведения о заключенных по итогам осуществления конкурентных закупок договорах и передает прилагаемые к ним документы в реестр договоров в течение трех рабочих дней с даты заключения таких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указанные сроки Заказчик также вносит сведения о заключенных по итогам осуществления закупки у единственного поставщика товаров, работ, услуг, стоимость которых превышает размеры, указанные в </w:t>
      </w:r>
      <w:hyperlink w:anchor="P269" w:history="1">
        <w:r w:rsidRPr="006E7C1C">
          <w:rPr>
            <w:rFonts w:ascii="Times New Roman" w:hAnsi="Times New Roman" w:cs="Times New Roman"/>
            <w:sz w:val="16"/>
            <w:szCs w:val="16"/>
          </w:rPr>
          <w:t>пп. 1 п. 1.4.10</w:t>
        </w:r>
      </w:hyperlink>
      <w:r w:rsidRPr="006E7C1C">
        <w:rPr>
          <w:rFonts w:ascii="Times New Roman" w:hAnsi="Times New Roman" w:cs="Times New Roman"/>
          <w:sz w:val="16"/>
          <w:szCs w:val="16"/>
        </w:rPr>
        <w:t xml:space="preserve"> настоящего Положения,  договорах и передает прилагаемые к ним документы в реестр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1.12.3. Заказчик вносит в реестр договоров информацию и передает документы, в отношении которых были внесены изменения, в течение 10 дней со дня внесения таких изменений.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1.12.4. Информация о результатах исполнения договора или о его расторжении вносится Заказчиком в реестр договоров в течение 10 дней с даты исполнения или расторжения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1.12.5. Если в договоре предусмотрена поэтапная приемка и оплата работ, информация об исполнении каждого этапа вносится в реестр договоров в течение 10 дней с момента исполнения.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1.12.6. В реестр договоров не вносятся сведения и не передаются документы, которые в соответствии с </w:t>
      </w:r>
      <w:hyperlink r:id="rId313"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не подлежат размещению в ЕИС.</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 Закупка путем проведения открытого конкурса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2.1. Открытый конкурс на право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2.1.1. Закупка осуществляется путем проведения открытого конкурса (далее также конкурс), когда необходимо закупить товары, работы, услуги в связи с конкретными потребностями Заказчика (в том числе если предмет договора носит технически сложный характер). При этом для выбора наилучших условий исполнения договора Заказчик использует несколько критериев оценки заявок на участие в конкурсе, предусмотренных </w:t>
      </w:r>
      <w:hyperlink w:anchor="P548" w:history="1">
        <w:r w:rsidRPr="006E7C1C">
          <w:rPr>
            <w:rFonts w:ascii="Times New Roman" w:hAnsi="Times New Roman" w:cs="Times New Roman"/>
            <w:sz w:val="16"/>
            <w:szCs w:val="16"/>
          </w:rPr>
          <w:t>п. 2.4</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2.1.2. Не допускается взимать с участников плату за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2.1.3. Заказчик размещает в ЕИС извещение о проведении конкурса и конкурсную документацию не менее чем за 15 дней до дня окончания срока подачи заявок на участие в конкурсе, за исключением случаев, когда сведения о закупке могут не размещаться в ЕИС в соответствии с </w:t>
      </w:r>
      <w:hyperlink w:anchor="P268" w:history="1">
        <w:r w:rsidRPr="006E7C1C">
          <w:rPr>
            <w:rFonts w:ascii="Times New Roman" w:hAnsi="Times New Roman" w:cs="Times New Roman"/>
            <w:sz w:val="16"/>
            <w:szCs w:val="16"/>
          </w:rPr>
          <w:t>п. 1.4.10</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2.2. Извещение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2.2.1. В извещении о проведении открытого конкурса должны быть указаны сведения в соответствии с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2.2.2. Извещение о проведении открытого конкурса является неотъемлемой частью конкурсной документации. Сведения в извещении должны соответствовать сведениям, указанным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2.2.3. Изменения, внесенные в извещение, размещаются Заказчиком в ЕИС не позднее трех дней со дня принятия решения о внесении таких изменений. Изменение предмета конкурса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конкурсе должен быть продлен следующим образом. С </w:t>
      </w:r>
      <w:r w:rsidRPr="006E7C1C">
        <w:rPr>
          <w:rFonts w:ascii="Times New Roman" w:hAnsi="Times New Roman" w:cs="Times New Roman"/>
          <w:sz w:val="16"/>
          <w:szCs w:val="16"/>
        </w:rPr>
        <w:lastRenderedPageBreak/>
        <w:t xml:space="preserve">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531" w:history="1">
        <w:r w:rsidRPr="006E7C1C">
          <w:rPr>
            <w:rFonts w:ascii="Times New Roman" w:hAnsi="Times New Roman" w:cs="Times New Roman"/>
            <w:sz w:val="16"/>
            <w:szCs w:val="16"/>
          </w:rPr>
          <w:t>п. 2.1.3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2.3. Конкурсная документация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2.3.1. Конкурсная документация должна содержать сведения, предусмотренные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2.3.2. Заказчик вправе предусмотреть в конкурсной документации условие о проведении переторжки в соответствии с </w:t>
      </w:r>
      <w:hyperlink w:anchor="P669" w:history="1">
        <w:r w:rsidRPr="006E7C1C">
          <w:rPr>
            <w:rFonts w:ascii="Times New Roman" w:hAnsi="Times New Roman" w:cs="Times New Roman"/>
            <w:sz w:val="16"/>
            <w:szCs w:val="16"/>
          </w:rPr>
          <w:t>п. 2.8</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2.3.3. К извещению, конкурсной документации должен быть приложен проект договора, являющийся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2.3.4. При проведении конкурса могут выделяться лоты, в отношении каждого из которых в извещении о проведении конкурса, конкурсной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конкурсе в отношении определенных лотов. По каждому лоту заключается отдельный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2.3.5. Изменения, внесенные в конкурсную документацию, размещаются в ЕИС в порядке и сроки, указанные в </w:t>
      </w:r>
      <w:hyperlink w:anchor="P537" w:history="1">
        <w:r w:rsidRPr="006E7C1C">
          <w:rPr>
            <w:rFonts w:ascii="Times New Roman" w:hAnsi="Times New Roman" w:cs="Times New Roman"/>
            <w:sz w:val="16"/>
            <w:szCs w:val="16"/>
          </w:rPr>
          <w:t>п. 2.2.3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2.4. Критерии оценки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2.4.1. Чтобы определить лучшие условия исполнения договора, заказчик оценивает и сопоставляет заявки на участие в конкурсе по критериям, указанным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2.4.2. Критериями оценки заявок на участие в конкурсе могут быть: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расходы на эксплуатацию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расходы на техническое обслуживание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сроки (периоды) поставки товара,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срок, на который предоставляются гарантии качества товара,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деловая репутация участника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квалификация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квалификация работников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2.4.3. В конкурсной документации Заказчик должен указать не менее двух критериев из предусмотренных </w:t>
      </w:r>
      <w:hyperlink w:anchor="P551" w:history="1">
        <w:r w:rsidRPr="006E7C1C">
          <w:rPr>
            <w:rFonts w:ascii="Times New Roman" w:hAnsi="Times New Roman" w:cs="Times New Roman"/>
            <w:sz w:val="16"/>
            <w:szCs w:val="16"/>
          </w:rPr>
          <w:t>п. 2.4.2</w:t>
        </w:r>
      </w:hyperlink>
      <w:r w:rsidRPr="006E7C1C">
        <w:rPr>
          <w:rFonts w:ascii="Times New Roman" w:hAnsi="Times New Roman" w:cs="Times New Roman"/>
          <w:sz w:val="16"/>
          <w:szCs w:val="16"/>
        </w:rPr>
        <w:t xml:space="preserve"> настоящего Положения, причем одним из этих критериев должна быть цена. Для каждого критерия оценки в конкурсной документации устанавливается его значимость. Совокупная значимость выбранных критериев должна составлять 100 процентов.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2.4.4. Для оценки и сопоставления заявок по критериям, указанным в </w:t>
      </w:r>
      <w:hyperlink w:anchor="P552"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554"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w:t>
      </w:r>
      <w:hyperlink w:anchor="P555" w:history="1">
        <w:r w:rsidRPr="006E7C1C">
          <w:rPr>
            <w:rFonts w:ascii="Times New Roman" w:hAnsi="Times New Roman" w:cs="Times New Roman"/>
            <w:sz w:val="16"/>
            <w:szCs w:val="16"/>
          </w:rPr>
          <w:t>4 п. 2.4.2</w:t>
        </w:r>
      </w:hyperlink>
      <w:r w:rsidRPr="006E7C1C">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ЦБi = Цmin / Цi x 100,</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ЦБi - количество баллов по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Цmin - минимальное предложение из сделанных участниками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2.4.5. Для оценки и сопоставления заявок по критериям, указанным в </w:t>
      </w:r>
      <w:hyperlink w:anchor="P556" w:history="1">
        <w:r w:rsidRPr="006E7C1C">
          <w:rPr>
            <w:rFonts w:ascii="Times New Roman" w:hAnsi="Times New Roman" w:cs="Times New Roman"/>
            <w:sz w:val="16"/>
            <w:szCs w:val="16"/>
          </w:rPr>
          <w:t>пп. 5</w:t>
        </w:r>
      </w:hyperlink>
      <w:r w:rsidRPr="006E7C1C">
        <w:rPr>
          <w:rFonts w:ascii="Times New Roman" w:hAnsi="Times New Roman" w:cs="Times New Roman"/>
          <w:sz w:val="16"/>
          <w:szCs w:val="16"/>
        </w:rPr>
        <w:t xml:space="preserve">, </w:t>
      </w:r>
      <w:hyperlink w:anchor="P557" w:history="1">
        <w:r w:rsidRPr="006E7C1C">
          <w:rPr>
            <w:rFonts w:ascii="Times New Roman" w:hAnsi="Times New Roman" w:cs="Times New Roman"/>
            <w:sz w:val="16"/>
            <w:szCs w:val="16"/>
          </w:rPr>
          <w:t>6 п. 2.4.2</w:t>
        </w:r>
      </w:hyperlink>
      <w:r w:rsidRPr="006E7C1C">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СБi = Сmin / Сi x 100,</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СБi - количество баллов по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Сmin - минимальное предложение из сделанных участниками;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2.4.6. Для оценки и сопоставления заявок по критериям, указанным в </w:t>
      </w:r>
      <w:hyperlink w:anchor="P553" w:history="1">
        <w:r w:rsidRPr="006E7C1C">
          <w:rPr>
            <w:rFonts w:ascii="Times New Roman" w:hAnsi="Times New Roman" w:cs="Times New Roman"/>
            <w:sz w:val="16"/>
            <w:szCs w:val="16"/>
          </w:rPr>
          <w:t>пп. 2</w:t>
        </w:r>
      </w:hyperlink>
      <w:r w:rsidRPr="006E7C1C">
        <w:rPr>
          <w:rFonts w:ascii="Times New Roman" w:hAnsi="Times New Roman" w:cs="Times New Roman"/>
          <w:sz w:val="16"/>
          <w:szCs w:val="16"/>
        </w:rPr>
        <w:t xml:space="preserve">, </w:t>
      </w:r>
      <w:hyperlink w:anchor="P558" w:history="1">
        <w:r w:rsidRPr="006E7C1C">
          <w:rPr>
            <w:rFonts w:ascii="Times New Roman" w:hAnsi="Times New Roman" w:cs="Times New Roman"/>
            <w:sz w:val="16"/>
            <w:szCs w:val="16"/>
          </w:rPr>
          <w:t>7</w:t>
        </w:r>
      </w:hyperlink>
      <w:r w:rsidRPr="006E7C1C">
        <w:rPr>
          <w:rFonts w:ascii="Times New Roman" w:hAnsi="Times New Roman" w:cs="Times New Roman"/>
          <w:sz w:val="16"/>
          <w:szCs w:val="16"/>
        </w:rPr>
        <w:t xml:space="preserve"> - </w:t>
      </w:r>
      <w:hyperlink w:anchor="P561" w:history="1">
        <w:r w:rsidRPr="006E7C1C">
          <w:rPr>
            <w:rFonts w:ascii="Times New Roman" w:hAnsi="Times New Roman" w:cs="Times New Roman"/>
            <w:sz w:val="16"/>
            <w:szCs w:val="16"/>
          </w:rPr>
          <w:t>10 п. 2.4.2</w:t>
        </w:r>
      </w:hyperlink>
      <w:r w:rsidRPr="006E7C1C">
        <w:rPr>
          <w:rFonts w:ascii="Times New Roman" w:hAnsi="Times New Roman" w:cs="Times New Roman"/>
          <w:sz w:val="16"/>
          <w:szCs w:val="16"/>
        </w:rPr>
        <w:t xml:space="preserve"> настоящего Положения, в конкурсной документации устанавливаются: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показатели (подкритерии), по которым будет оцениваться каждый критерий;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минимальное и максимальное количество баллов, которое может быть присвоено по каждому показателю;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правила присвоения баллов по каждому показателю. Такие правила должны исключать возможность субъективного присвоения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значимость каждого из показателей.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Совокупная значимость всех показателей по одному критерию должна быть равна 100%. Предложениям участников конкурса по показателям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ПБi = Пi / Пmax x ЗП,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ПБi - количество баллов по показателю;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Пmax - предложение, за которое присваивается максимальное количество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ЗП - значимость показателя.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2.4.7. Итоговые баллы по каждому критерию определяются путем произведения количества баллов (суммы баллов по показателям) на значимость критерия.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2.4.8. Итоговое количество баллов, присваиваемых заявке по результатам оценки и сопоставления, определяется как сумма итоговых баллов по каждому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2.4.9. Победителем конкурса признается участник, заявке которого присвоено наибольшее количество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2.4.10. Порядок оценки заявок устанавливается в конкурсной документации в соответствии с </w:t>
      </w:r>
      <w:hyperlink w:anchor="P562" w:history="1">
        <w:r w:rsidRPr="006E7C1C">
          <w:rPr>
            <w:rFonts w:ascii="Times New Roman" w:hAnsi="Times New Roman" w:cs="Times New Roman"/>
            <w:sz w:val="16"/>
            <w:szCs w:val="16"/>
          </w:rPr>
          <w:t>п. п. 2.4.3</w:t>
        </w:r>
      </w:hyperlink>
      <w:r w:rsidRPr="006E7C1C">
        <w:rPr>
          <w:rFonts w:ascii="Times New Roman" w:hAnsi="Times New Roman" w:cs="Times New Roman"/>
          <w:sz w:val="16"/>
          <w:szCs w:val="16"/>
        </w:rPr>
        <w:t xml:space="preserve"> - </w:t>
      </w:r>
      <w:hyperlink w:anchor="P587" w:history="1">
        <w:r w:rsidRPr="006E7C1C">
          <w:rPr>
            <w:rFonts w:ascii="Times New Roman" w:hAnsi="Times New Roman" w:cs="Times New Roman"/>
            <w:sz w:val="16"/>
            <w:szCs w:val="16"/>
          </w:rPr>
          <w:t>2.4.10</w:t>
        </w:r>
      </w:hyperlink>
      <w:r w:rsidRPr="006E7C1C">
        <w:rPr>
          <w:rFonts w:ascii="Times New Roman" w:hAnsi="Times New Roman" w:cs="Times New Roman"/>
          <w:sz w:val="16"/>
          <w:szCs w:val="16"/>
        </w:rPr>
        <w:t xml:space="preserve"> настоящего Положения. Он должен позволять однозначно и объективно выявить лучшие из предложенных участниками условия исполнения договора.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2.5. Порядок подачи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2.5.1. Участник подает заявку на участие в конкурсе в порядке, в срок и по форме, которые установлены конкурсной документацией. Заявка подается в запечатанном конверте, не позволяющем просматривать его содержимое, с указанием наименования конкурса. Участник может подать заявку лично либо направить ее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2.5.2. Началом срока подачи заявок на участие в конкурсе является день, следующий за днем размещения в ЕИС извещения о проведении конкурса и конкурсной документации. Окончание этого срока - время и дата вскрытия конвертов с заявками на участие в конкурсе. Прием заявок на участие в конкурсе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2.5.3. Заявка на участие в конкурсе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надлежащим образом заверенный перевод на русский язык документов о государственной регистрации юридического лица или </w:t>
      </w:r>
      <w:r w:rsidRPr="006E7C1C">
        <w:rPr>
          <w:rFonts w:ascii="Times New Roman" w:hAnsi="Times New Roman" w:cs="Times New Roman"/>
          <w:sz w:val="16"/>
          <w:szCs w:val="16"/>
        </w:rPr>
        <w:lastRenderedPageBreak/>
        <w:t>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(копию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314"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315"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316"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участника конкурса о качественных и функциональных характеристиках (потребительских свойствах), безопасности, сроках поставки товаров, выполнения работ, оказания услуг, о цене договора, цене единицы товара, работы, услуги и иные предложения по условиям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конкурса требованиям конкурсной документации и законодательства РФ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конкурсной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обязательство участника конкурса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об их представлении установлено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другие документы в соответствии с требованиями настоящего Положения и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2.5.4. Заявка на участие в конкурсе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конкурса и (или) товара, работы, услуги требованиям, которые установлены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2.5.5. Заявка на участие в конкурсе должна содержать опись входящих в нее документов. Все листы заявки должны быть прошиты и пронумерованы. Она должна быть скреплена печатью участника конкурса (при наличии) и подписана участником или лицом, им уполномоченным. Соблюдением указанных требований участник конкурса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конкурсе,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конкурса требования, согласно которому все листы заявки должны быть пронумерованы, не является основанием для отказа в допуске к участию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2.5.6. Участник конкурса вправе подать только одну заявку на участие либо, если в рамках конкурса выделяются отдельные лоты, по одной заявке в отношении каждого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2.5.7. Заказчик, принявший заявку на участие в конкурсе, обязан обеспечить целостность конверта с ней и конфиденциальность содержащихся в заявке сведений до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2.5.8. Участник конкурса вправе изменить или отозвать заявку в любой момент до окончания срока подачи заявок на участие в конкурсе.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2.5.9. Каждый конверт с заявкой на участие в конкурсе,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на участие в закупке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2.5.10. По требованию участника конкурса секретарь комиссии может выдать расписку в получении конверта с заявкой на участие в конкурсе с указанием состояния конверта (наличие повреждений, признаков вскрытия), даты и времени получения заявки, ее регистрационного номера.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2.6. Порядок вскрытия конвертов с заявками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2.6.1. Конверты с заявками на участие в конкурсе вскрываются на заседании комиссии по закупкам в дату и время, указанные в конкурсной документации. При вскрытии конвертов вправе присутствовать участники конкурса или их представители (при наличии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2.6.2. Если установлено, что один участник конкурса подал две или более заявки на участие в конкурсе (две или более заявки в отношении одного лота при наличии двух или более лотов в конкурсе) и ранее поданные этим участником заявки не отозваны, все его заявки после вскрытия конвертов не рассматриваются, информация о наличии таких заявок заносится в протокол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2.6.3.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 следующую информацию: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номер каждой поступившей заявки, присвоенный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каждого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наличие описи документов, входящих в состав каждой заявки, а также информацию о том, пронумерована ли, прошита, подписана заявка, </w:t>
      </w:r>
      <w:r w:rsidRPr="006E7C1C">
        <w:rPr>
          <w:rFonts w:ascii="Times New Roman" w:hAnsi="Times New Roman" w:cs="Times New Roman"/>
          <w:sz w:val="16"/>
          <w:szCs w:val="16"/>
        </w:rPr>
        <w:lastRenderedPageBreak/>
        <w:t>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наименование каждого участника закупки, ИНН/КПП/ОГРН юридического лица, фамилию, имя, отчество физического лица (ИНН, ОГРНИП при наличии);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почтовый адрес, контактный телефон каждого участника закупки, конверт с заявкой которого вскрывается;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в заявке предусмотренных настоящим Положением и конкурсной документацией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 наличие в заявках сведений и документов, на основании которых оцениваются и сопоставляются заявки на участие в конкурсе, а также предложения участников по установленным в документации критериям оценки и сопоставления заявок из числа критериев, указанных в </w:t>
      </w:r>
      <w:hyperlink w:anchor="P552"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554"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 </w:t>
      </w:r>
      <w:hyperlink w:anchor="P557" w:history="1">
        <w:r w:rsidRPr="006E7C1C">
          <w:rPr>
            <w:rFonts w:ascii="Times New Roman" w:hAnsi="Times New Roman" w:cs="Times New Roman"/>
            <w:sz w:val="16"/>
            <w:szCs w:val="16"/>
          </w:rPr>
          <w:t>6 п. 2.4.2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2.6.4. Если на участие в конкурсе не подано заявок либо подана одна заявка, конкурс признается несостоявшимся. Соответствующая информация вносится в протокол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конкурсной документацией предусмотрено два или более лота, конкурс признается несостоявшимся только в отношении того лота, на который не подано заявок либо подана одна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2.6.5. Протокол вскрытия конвертов с заявками на участие в конкурсе оформляется секретарем комиссии по закупкам и подписывается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2.6.6. Комиссия по закупкам вправе осуществлять аудиозапись вскрытия конвертов с заявками на участие в конкурсе. Любой участник закупки, присутствующий при вскрытии конвертов с заявками, вправе осуществлять аудио- и видеозапись процедуры, уведомив об этом председателя комиссии по закупкам. Соответствующая отметка делается в протоколе вскрытия конвертов с заявками.</w:t>
      </w:r>
    </w:p>
    <w:p w:rsidR="003F4F8C" w:rsidRPr="006E7C1C" w:rsidRDefault="003F4F8C" w:rsidP="006E7C1C">
      <w:pPr>
        <w:autoSpaceDE w:val="0"/>
        <w:autoSpaceDN w:val="0"/>
        <w:adjustRightInd w:val="0"/>
        <w:spacing w:after="0" w:line="240" w:lineRule="auto"/>
        <w:ind w:firstLine="567"/>
        <w:rPr>
          <w:rFonts w:ascii="Times New Roman" w:hAnsi="Times New Roman" w:cs="Times New Roman"/>
          <w:sz w:val="16"/>
          <w:szCs w:val="16"/>
        </w:rPr>
      </w:pPr>
      <w:r w:rsidRPr="006E7C1C">
        <w:rPr>
          <w:rFonts w:ascii="Times New Roman" w:hAnsi="Times New Roman" w:cs="Times New Roman"/>
          <w:sz w:val="16"/>
          <w:szCs w:val="16"/>
        </w:rPr>
        <w:t xml:space="preserve">2.6.7.  Заявки на участие в конкурсе, полученные после истечения срока их приема, не рассматриваются и не возвращаются участникам закупки. </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2.7. Порядок рассмотрения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2.7.1. Комиссия по закупкам рассматривает заявки на участие в конкурсе и проверяет, соответствуют ли участники закупки и их заявки требованиям, установленным законодательством, настоящим Положением и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2.7.2. Комиссия по закупкам рассматривает заявки участников в месте и в день, указанные в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2.7.3. По результатам рассмотрения заявок комиссия по закупкам принимает решение о допуске участника закупки к участию в конкурсе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2.7.4. Комиссия по закупкам при рассмотрении заявок на соответствие требованиям законодательства, настоящего Положения и конкурсной документации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2.7.5. По результатам рассмотрения составляется протокол рассмотрения заявок на участие в конкурсе. Он оформляется секретарем комиссии по закупкам и подписывается всеми членами комиссии, присутствующими при рассмотрении заявок, в день их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2.7.6. Протокол должен содержать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конкурса,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заявки, присвоенного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решение о допуске участника закупки к участию в конкурсе или об отказе в допуске, обоснование такого решения вместе со сведениями о решении каждого члена комиссии о допуске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2.7.7. Если к участию в конкурсе не был допущен ни один участник либо был допущен только один участник, конкурс признается несостоявшимся. Соответствующая информация отражается в протоколе рассмотрения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когда конкурсной документацией предусмотрено два или более лота, конкурс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2.7.8. Протокол рассмотрения заявок на участие в конкурсе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2.7.9. 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конкурсе.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2.8. Порядок проведения переторжки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2.8.1. Конкурс проводится с переторжкой, если к участию допущено два или более участника и проведение переторжки предусмотрено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2.8.2. Переторжка проводится в течение трех дней со дня размещения протокола рассмотрения заявок в ЕИС. При проведении переторжки участникам предоставляется возможность добровольно повысить предпочтительность своих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2.8.3. В ходе проведения переторжки участники конкурса имеют право представить только измененные сведения и документы, относящиеся к критериям оценки заявок на участие в конкурсе. Они представляются секретарю комиссии в форме документов на бумажном носителе в запечатанном конверте.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Сведения и документы, касающиеся критериев, в отношении которых возможно проведение переторжки, должны быть приведены в конкурсной документации. Представлять измененные сведения и документы, которые связаны с другими критериями, не допускается. Такие сведения и документы комиссией не оцениваются.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2.8.4. По результатам проведения переторжки не позднее дня, следующего за днем ее окончания, составляется протокол переторжки. Он подписывается всеми присутствующими членами комиссии по закупкам и размещается в ЕИС не позднее одного рабочего дня, следующего за днем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2.8.5. В протоколе переторжки указываются сведения из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месте, дате, времени проведения переторжки;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наименование и предмет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наименование, ИНН/КПП/ОГРН юридического лица, фамилия, имя, отчество физического лица (ИНН/ОГРНИП при наличии), номер заявки, присвоенный секретарем комиссии по закупкам при получении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изменения, которые внесены в ранее представленные сведения и документы, соответствующие критериям оценки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2.8.6. Победитель конкурса определяется путем оценки и сопоставления заявок с учетом скорректированных предложений, поступивших в ходе проведения переторжки.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2.9. Оценка и сопоставление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2.9.1. Заявки, допущенные к участию в конкурсе, оцениваются и сопоставляются с целью определить заявку, наиболее удовлетворяющую потребностям Заказчика в товаре, работе, услуге, в соответствии с критериями и порядком, которые установлены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2.9.2. Оценка и сопоставление заявок проводятся в месте, в день и время, определенные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2.9.3. По результатам оценки и сопоставления заявок на участие в конкурсе каждой заявке присваивается порядковый номер по степени уменьшения выгодности предложений участников. Победителем признается участник конкурса, который сделал лучшее предложение и заявке которого присвоен первый номер. Если несколько заявок содержат одинаковые предложения, меньший порядковый номер присваивается заявке, которая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2.9.4. По результатам оценки и сопоставления заявок, допущенных к участию в конкурсе, комиссия по закупкам на основании установленных критериев выбирает победителя конкурса, заявке которого присваивается первый номер, а также участника, заявке которого присваивается второй номер. Соответствующее решение оформляется протоколом оценки и сопоставления заявок на участие в конкурсе. В него включаются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участников конкурса, заявки которых оценивались и сопоставлялись, с указанием наименования (для юридических лиц), фамилии, имени, отчества (для физических лиц),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 с указанием даты и времени ее регистрации.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2.9.5. Протокол оценки и сопоставления заявок оформляет секретарь комиссии по закупкам и подписывают все присутствующие члены комиссии по закупкам в день окончания оценки и сопоставления заявок на участие в конкурсе. Протокол составляется в двух экземплярах. Один из них хранится у секретаря комиссии по закупкам, второй направляется победителю конкурса. Протокол оценки и сопоставления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2.9.6. Протоколы, составленные в ходе проведения, а также по итогам конкурса, заявки на участие в конкурсе, а также изменения в них, извещение о проведении конкурса, конкурсная документация, изменения, внесенные в конкурсную документацию, и разъяснения конкурсной документации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2.9.7. Если Заказчик при проведении конкурса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 Закупка путем проведения открытого аукциона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3.1. Открытый аукцион на право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3.1.1. Открытый аукцион (далее - аукцион) на право заключения договора на закупку товаров, работ, услуг проводится в случае, когда предложения участников закупки можно сравнить только по критерию цены.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3.1.2. Не допускается взимать с участников плату за участие в аукционе.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3.1.3. Заказчик размещает в ЕИС извещение о проведении аукциона и аукционную документацию не менее чем за 15 дней до даты окончания срока подачи заявок на участие в аукционе, за исключением случаев, когда сведения о закупке не подлежат размещению в ЕИС в соответствии с </w:t>
      </w:r>
      <w:hyperlink w:anchor="P268" w:history="1">
        <w:r w:rsidRPr="006E7C1C">
          <w:rPr>
            <w:rFonts w:ascii="Times New Roman" w:hAnsi="Times New Roman" w:cs="Times New Roman"/>
            <w:sz w:val="16"/>
            <w:szCs w:val="16"/>
          </w:rPr>
          <w:t>п. 1.4.10</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3.2. Извещение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3.2.1. В извещении о проведении аукциона должны быть указаны сведения в соответствии с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3.2.2. Извещение о проведении аукциона является неотъемлемой частью аукционной документации. Сведения в извещении должны соответствовать сведениям, указанным в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3.2.3. Изменения, внесенные в извещение о проведении аукциона, размещаются Заказчиком в ЕИС не позднее трех дней со дня принятия решения о внесении таких изменений. Изменение предмета аукциона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E7C1C">
          <w:rPr>
            <w:rFonts w:ascii="Times New Roman" w:hAnsi="Times New Roman" w:cs="Times New Roman"/>
            <w:sz w:val="16"/>
            <w:szCs w:val="16"/>
          </w:rPr>
          <w:t>п. 3.1.3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3.3. Аукционная документация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3.3.1. Аукционная документация должна содержать сведения, предусмотренные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3.3.2. К извещению, аукционной документации должен быть приложен проект договора, являющийся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3.3.3. При проведении аукциона могут выделяться лоты, в отношении каждого из которых в извещении о проведении аукциона, в аукционной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аукционе в отношении определенных лотов. По каждому лоту заключается отдельный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3.3.4. Изменения, вносимые в аукционную документацию, размещаются Заказчиком в ЕИС в порядке и сроки, указанные в </w:t>
      </w:r>
      <w:hyperlink w:anchor="P709" w:history="1">
        <w:r w:rsidRPr="006E7C1C">
          <w:rPr>
            <w:rFonts w:ascii="Times New Roman" w:hAnsi="Times New Roman" w:cs="Times New Roman"/>
            <w:sz w:val="16"/>
            <w:szCs w:val="16"/>
          </w:rPr>
          <w:t>п. 3.2.3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аукционную документацию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E7C1C">
          <w:rPr>
            <w:rFonts w:ascii="Times New Roman" w:hAnsi="Times New Roman" w:cs="Times New Roman"/>
            <w:sz w:val="16"/>
            <w:szCs w:val="16"/>
          </w:rPr>
          <w:t>п. 3.1.3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3.4. Порядок подачи заявок на участие в аукционе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3.4.1. Участник подает заявку на участие в аукционе в порядке, в срок и по форме, которые установлены аукционной документацией. Заявка подается в запечатанном конверте, не позволяющем просматривать его содержимое, с указанием наименования аукциона. Участник может подать заявку лично либо направить ее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3.4.2. Началом срока подачи заявок на участие в аукционе является день, следующий за днем размещения в ЕИС извещения о проведении аукциона и аукционной документации. Окончанием этого срока является время и дата начала рассмотрения заявок на участие в аукционе. Прием заявок прекращается непосредственно перед рассмотрением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3.4.3. Заявка на участие в аукционе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место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w:t>
      </w:r>
      <w:r w:rsidRPr="006E7C1C">
        <w:rPr>
          <w:rFonts w:ascii="Times New Roman" w:hAnsi="Times New Roman" w:cs="Times New Roman"/>
          <w:sz w:val="16"/>
          <w:szCs w:val="16"/>
        </w:rPr>
        <w:lastRenderedPageBreak/>
        <w:t>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317"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318"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319"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документы (их копии), подтверждающие соответствие участника аукциона требованиям законодательства РФ и аукционной документации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аукционной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обязательство участника аукциона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согласие на поставку товаров, выполнение работ, оказание услуг в соответствии с условиями, установленными аукционной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другие документы в соответствии с требованиями настоящего Положения и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3.4.4. Заявка на участие в аукционе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по усмотрению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3.4.5. Заявка на участие в аукционе должна содержать опись входящих в нее документов. Все листы заявки должны быть прошиты и пронумерованы. Она должна быть скреплена печатью участника аукциона (при наличии) и подписана участником или лицом, им уполномоченным. Соблюдением указанных требований участник аукциона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аукционе,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аукциона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3.4.6. Участник аукциона вправе подать только одну заявку на участие либо, если в рамках аукциона выделяются отдельные лоты, по одной заявке в отношении каждого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3.4.7. Заказчик, принявший заявку на участие в аукционе, обязан обеспечить целостность конверта с ней и конфиденциальность содержащихся в заявке сведений до вскрытия таких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3.4.8. Участник вправе изменить или отозвать заявку на участие в аукционе в любой момент до окончания срока подачи заявок на участие в аукционе.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3.4.9. Каждый конверт с заявкой на участие в аукционе,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3.4.10. По требованию участника аукциона секретарь комиссии может выдать расписку в получении конверта с заявкой на участие в аукционе с указанием состояния такого конверта, даты, времени его получения, регистрационного номера заявки.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3.5. Порядок рассмотрения заявок на участие в аукционе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3.5.1. Комиссия по закупкам рассматривает заявки на участие в аукционе и проверяет, соответствуют ли участники закупки и их заявки требованиям, установленным законодательством РФ, настоящим Положением и аукционной документацией, в месте и в день, которые указаны в документации. По результатам рассмотрения заявок комиссия по закупкам принимает решение о допуске участника закупки к участию в аукционе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3.5.2. Заявки на участие в аукционе,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3.5.3. Если установлено, что одним участником закупки подано две или более заявки на участие в аукционе (две или более заявки в отношении одного лота при наличии двух или более лотов в аукционе) и ранее поданные этим участником заявки не отозваны, все его заявки не рассматриваются, информация о наличии таких заявок заносится в протокол рассмотрения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3.5.4. Комиссия по закупкам при рассмотрении заявок на соответствие требованиям законодательства, настоящего Положения и аукционной документации обязана отказать участнику в допуске в случаях, установленных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3.5.5. По результатам рассмотрения заявок составляется протокол.</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3.5.6. Протокол рассмотрения заявок на участие в аукционе оформляется секретарем комиссии по закупкам и подписывается всеми присутствующими членами комиссии по закупкам в день окончания рассмотрения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3.5.7. Протокол должен содержать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аукциона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аукциона,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номера заявки, присвоенного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информацию о наличии в заявке предусмотренных настоящим Положением и аукционной документацией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информацию о наличии описи документов, входящих в состав заявки, о ее соответствии содержащимся в заявке документам;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информацию о наличии (отсутствии) повреждений прошивки заявки, оттиска печати (при наличии) и других частей заявки, наличии и состоянии подписи участника, а также о том, пронумерована ли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 допуске участника закупки к участию в аукционе или об отказе в допуске, обоснование такого решения с указанием сведений о решении каждого члена комиссии о допуске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3.5.8. Если по окончании срока подачи заявок на участие в аукционе подана только одна заявка или не подано ни одной, аукцион признается </w:t>
      </w:r>
      <w:r w:rsidRPr="006E7C1C">
        <w:rPr>
          <w:rFonts w:ascii="Times New Roman" w:hAnsi="Times New Roman" w:cs="Times New Roman"/>
          <w:sz w:val="16"/>
          <w:szCs w:val="16"/>
        </w:rPr>
        <w:lastRenderedPageBreak/>
        <w:t>несостоявшимся. В случае когда аукционной документацией предусмотрено два или более лота, аукцион признается несостоявшимся только в отношении того лота, по которому подана только одна заявка на участие в аукционе или не подано ни одной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3.5.9. Если по результатам рассмотрения заявок принято решение об отказе в допуске к участию в аукционе всех участников закупки, подавших заявки, или о допуске к участию в аукционе только одного участника, аукцион признается несостоявшимся.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ситуации, когда аукционной документацией предусмотрено два или более лота, аукцион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3.5.10. Протокол рассмотрения заявок на участие в аукционе размещается в ЕИС не позднее дня, следующего за днем его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аукционе.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3.6. Порядок проведения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 В аукционе могут участвовать только те участники закупки, которые допущены к участию в данной процедуре. Победителем аукциона признается участник закупки, предложивший наиболее низкую цену договора или, если в ходе аукциона цена договора снижена до нуля и аукцион проводится на право заключить договор, наиболее высокую цену права на заключение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3.6.2. Аукцион проводится комиссией по закупкам в день, во время и в месте, которые указаны в документации об аукционе, в присутствии председателя комиссии, ее членов, участников аукциона (их уполномоченных представителей). Аукционист выбирается из числа членов комиссии по закупкам путем их голосования или привлекается Заказчиком.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3.6.3. Секретарь комиссии по закупкам ведет протокол проведения аукциона. Кроме того, он может осуществлять аудиозапись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Любой участник аукциона вправе осуществлять аудио- и видеозапись, уведомив об этом председателя комиссии по закупкам. В таком случае в протоколе проведения аукциона делается соответствующая отметка.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3.6.4. Аукцион проводится путем снижения начальной (максимальной) цены договора, указанной в извещении о проведении аукциона, на "шаг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3.6.5. "Шаг аукциона" устанавливается в размере 5 процентов от начальной (максимальной) цены договора, указанной в извещении о проведении аукциона.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низкую цену, аукционист обязан снизить "шаг аукциона" на 0,5 процента начальной (максимальной) цены договора, но не ниже 0,5 процента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3.6.6. Аукцион проводится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секретарь комиссии по закупкам непосредственно перед началом аукциона регистрирует участников, явившихся на аукцион, или их представителей. Если аукцион проводится по нескольким лотам, секретарь комиссии перед началом процедуры по каждому лоту регистрирует явившихся на аукцион участников, подавших заявки в отношении этого лота, или их представителей. При регистрации участникам аукциона (их представителям) выдаются пронумерованные карточки;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аукционист объявляет о начале проведения аукциона, оглашает номер лота (если аукцион проводится по нескольким лотам), предмет договора, начальную (максимальную) цену договора, "шаг аукциона", называет неявившихся участников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аукциона после объявления аукционистом начальной (максимальной) цены договора и цены договора, сниженной в соответствии с "шагом аукциона", поднимает карточку, если согласен заключить договор по объявленной цене. Поднятие участником карточки в данном случае считается заявлением ценового предложения;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аукционист объявляет номер карточки участника аукциона, который первым поднял карточку после объявления начальной (максимальной) цены договора и цены договора, сниженной на "шаг аукциона", новую цену договора, сниженную на "шаг аукциона", и "шаг аукциона", в соответствии с которым снижается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аукцион считается оконченным, если после троекратного объявления аукционистом цены договора, сниженной на минимально возможный в соответствии с </w:t>
      </w:r>
      <w:hyperlink w:anchor="P790" w:history="1">
        <w:r w:rsidRPr="006E7C1C">
          <w:rPr>
            <w:rFonts w:ascii="Times New Roman" w:hAnsi="Times New Roman" w:cs="Times New Roman"/>
            <w:sz w:val="16"/>
            <w:szCs w:val="16"/>
          </w:rPr>
          <w:t>п. 3.6.5</w:t>
        </w:r>
      </w:hyperlink>
      <w:r w:rsidRPr="006E7C1C">
        <w:rPr>
          <w:rFonts w:ascii="Times New Roman" w:hAnsi="Times New Roman" w:cs="Times New Roman"/>
          <w:sz w:val="16"/>
          <w:szCs w:val="16"/>
        </w:rPr>
        <w:t xml:space="preserve"> настоящего Положения "шаг аукциона", ни один его участник не поднял карточку. В этом случае аукционист объявляет об окончании проведения аукциона (лота), называет последнее и предпоследнее предложения о цене договора, победителя аукциона (с указанием номера карточки) и участника аукциона, сделавшего предпоследнее предложение о цене договора (с указанием номера карточки).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3.6.7. Если в ходе аукциона цена договора снижена до нуля, аукцион проводится на право заключить договор. Такой аукцион проводится путем повышения цены права заключить договор в соответствии с настоящим Положением. При этом учитываются следующие особенности: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участник аукциона на право заключить договор не может предлагать цену выше максимальной суммы сделки, указанной в решении об одобрении или о совершении крупной сделки, которое представлено в составе заявки этого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если документацией о проведении аукциона и проектом договора предусмотрено обеспечение исполнения договора, размер такого обеспечения рассчитывается исходя из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3.6.8. Если при осуществлении аукциона Заказчик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и при этом победитель закупки подал заявку, содержащую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сниженной на 15 процентов от предложенной им.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3.6.9. Если при проведении аукциона Заказчик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и победитель аукциона в случае, указанном в </w:t>
      </w:r>
      <w:hyperlink w:anchor="P797" w:history="1">
        <w:r w:rsidRPr="006E7C1C">
          <w:rPr>
            <w:rFonts w:ascii="Times New Roman" w:hAnsi="Times New Roman" w:cs="Times New Roman"/>
            <w:sz w:val="16"/>
            <w:szCs w:val="16"/>
          </w:rPr>
          <w:t>п. 3.6.7</w:t>
        </w:r>
      </w:hyperlink>
      <w:r w:rsidRPr="006E7C1C">
        <w:rPr>
          <w:rFonts w:ascii="Times New Roman" w:hAnsi="Times New Roman" w:cs="Times New Roman"/>
          <w:sz w:val="16"/>
          <w:szCs w:val="16"/>
        </w:rPr>
        <w:t xml:space="preserve"> настоящего Положения, представил заявку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увеличенной на 15 процентов от предложенной им.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3.6.10. Протокол проведения аукциона должен содержать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аукциона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участников аукциона и номера карточек, выданных им при регистрации на аукционе, а также участников, не явившихся на проведение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начальную (максимальную) цену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последнее и предпоследнее предложения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наименование, ИНН/КПП/ОГРН и место нахождения (для юридического лица), фамилию, имя, отчество, место жительства, ИНН/ОГРНИП (при наличии) (для физического лица) победителя аукциона и участника, который сделал предпоследнее предложение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3.6.11. Протокол проведения аукциона оформляется секретарем комиссии по закупкам. В день проведения аукциона протокол подписывают присутствующие члены комиссии по закупкам и победитель аукциона. Протокол проведения аукциона составляется в двух экземплярах. Один из них хранится у Заказчика, второй направляется победителю аукциона не позднее дня, следующего за днем размещения протокола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3.6.12. Протокол проведения аукциона размещается Заказчиком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3.6.13. Протоколы, составленные в ходе проведения, а также по итогам аукциона, заявки на участие в аукционе, а также изменения в них, извещение о проведении аукциона, аукционная документация, изменения, внесенные в аукционную документацию, и разъяснения аукционной документации хранятся Заказчиком не менее трех лет.</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 Закупка путем проведения открытого запроса предложений</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4.1. Открытый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4.1.1. Открытый запрос предложений (далее - запрос предложений) - открытая конкурентная процедура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4.1.2. Запрос предложений может проводиться, если начальная (максимальная) цена договора менее 5 млн. руб. и соблюдается хотя бы одно из следующих условий: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проводить конкурс нецелесообразно или невозможно ввиду срочной необходимости в удовлетворении потребностей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2) Заказчик планирует заключить договор в целях проведения научных исследований, экспериментов, разработок;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Заказчик планирует заключить кредитный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4.1.3. Отбор предложений осуществляется на основании критериев, указанных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4.1.4. Заказчик вправе пригласить для участия в запросе предложений конкретных лиц, не ограничивая свободы доступа к участию в данной процедуре иных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п. 1.4.10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4.1.6. Решение об отказе от проведения запроса предложений размещается в ЕИС в день принятия такого решения.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4.2. Извещение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4.2.1. Извещение о проведении запроса предложений является неотъемлемой частью документации о проведении запроса предложений. Сведения в названном извещении должны соответствовать сведениям, указанным в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запросе предложений должен прилагаться проект договора, являющийся неотъемлемой частью извещения.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4.2.2. Изменения, внесенные в извещение о проведении запроса предложений, размещаются Заказчиком в ЕИС не позднее трех дней со дня принятия решения об их внесении. Изменение предмета запроса предложений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запросе предложений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824" w:history="1">
        <w:r w:rsidRPr="006E7C1C">
          <w:rPr>
            <w:rFonts w:ascii="Times New Roman" w:hAnsi="Times New Roman" w:cs="Times New Roman"/>
            <w:sz w:val="16"/>
            <w:szCs w:val="16"/>
          </w:rPr>
          <w:t>п. 4.1.5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4.3. Документация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4.3.1. Документация о проведении запроса предложений должна содержать сведения, установленные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4.3.2. К извещению, документации о проведении запроса предложений должен быть приложен проект договора, который является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4.3.3. Критериями оценки заявок на участие в запросе предложений могут быть: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расходы на эксплуатацию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расходы на техническое обслуживание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сроки (периоды) поставки товара,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срок, на который предоставляются гарантии качества товара,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деловая репутация участника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квалификация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квалификация работников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Для каждого критерия оценки в конкурсной документации устанавливается его значимость. Совокупная значимость критериев оценки должна составлять 100 процентов.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4.3.4. В рамках каждого критерия могут быть установлены показатели, по которым он будет оцениваться. По каждому из таких показателей должна быть установлена его значимость. Совокупная значимость всех показателей должна быть равна 100 процентам.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4.3.5. Порядок оценки заявок по критериям, приведенным в </w:t>
      </w:r>
      <w:hyperlink w:anchor="P838" w:history="1">
        <w:r w:rsidRPr="006E7C1C">
          <w:rPr>
            <w:rFonts w:ascii="Times New Roman" w:hAnsi="Times New Roman" w:cs="Times New Roman"/>
            <w:sz w:val="16"/>
            <w:szCs w:val="16"/>
          </w:rPr>
          <w:t>п. 4.3.3</w:t>
        </w:r>
      </w:hyperlink>
      <w:r w:rsidRPr="006E7C1C">
        <w:rPr>
          <w:rFonts w:ascii="Times New Roman" w:hAnsi="Times New Roman" w:cs="Times New Roman"/>
          <w:sz w:val="16"/>
          <w:szCs w:val="16"/>
        </w:rPr>
        <w:t xml:space="preserve"> настоящего Положения (в том числе по каждому показателю данных критериев), методика оценки предложений, порядок расчета итогового количества баллов устанавливаются в документации о проведении запроса предложений в соответствии с </w:t>
      </w:r>
      <w:hyperlink w:anchor="P562" w:history="1">
        <w:r w:rsidRPr="006E7C1C">
          <w:rPr>
            <w:rFonts w:ascii="Times New Roman" w:hAnsi="Times New Roman" w:cs="Times New Roman"/>
            <w:sz w:val="16"/>
            <w:szCs w:val="16"/>
          </w:rPr>
          <w:t>п. п. 2.4.3</w:t>
        </w:r>
      </w:hyperlink>
      <w:r w:rsidRPr="006E7C1C">
        <w:rPr>
          <w:rFonts w:ascii="Times New Roman" w:hAnsi="Times New Roman" w:cs="Times New Roman"/>
          <w:sz w:val="16"/>
          <w:szCs w:val="16"/>
        </w:rPr>
        <w:t xml:space="preserve"> - </w:t>
      </w:r>
      <w:hyperlink w:anchor="P587" w:history="1">
        <w:r w:rsidRPr="006E7C1C">
          <w:rPr>
            <w:rFonts w:ascii="Times New Roman" w:hAnsi="Times New Roman" w:cs="Times New Roman"/>
            <w:sz w:val="16"/>
            <w:szCs w:val="16"/>
          </w:rPr>
          <w:t>2.4.10</w:t>
        </w:r>
      </w:hyperlink>
      <w:r w:rsidRPr="006E7C1C">
        <w:rPr>
          <w:rFonts w:ascii="Times New Roman" w:hAnsi="Times New Roman" w:cs="Times New Roman"/>
          <w:sz w:val="16"/>
          <w:szCs w:val="16"/>
        </w:rPr>
        <w:t xml:space="preserve"> настоящего Положения и должны позволять однозначно и объективно выявить лучшие условия исполнения договора из предложенных участниками.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4.4. Порядок подачи заявок 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4.4.1. Заявка на участие в запросе предложений подается в запечатанном конверте, не позволяющем просматривать его содержимое, с указанием названия запроса предложений, на который подается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Началом срока подачи заявок на участие в запросе предложений является день, следующий за днем размещения в ЕИС извещения о проведении запроса предложений и документации. Окончание этого срока совпадает с датой и временем вскрытия конвертов с заявками на участие в запросе предложений. Прием заявок на участие в запросе предложений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4.4.2. Заявка на участие в запросе предложений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w:t>
      </w:r>
      <w:hyperlink r:id="rId320"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321"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322"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участника запроса предложений о качественных и функциональных характеристиках (потребительских свойствах), безопасности, сроках поставки товаров, выполнения работ, оказания услуг, предложение о цене договора, цене единицы товара, работы, услуги и иные предложения по условиям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запроса предложений требованиям законодательства РФ и документации о проведении запроса предложений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документацией о проведении запроса предложений.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документации о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обязательство участника запроса предложений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другие документы в соответствии с требованиями настоящего Положения и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4.4.3. Заявка на участие в запросе предложений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4.4.4. Заявка на участие в запросе предложений должна включать опись входящих в ее состав документов. Все листы заявки должны быть прошиты и пронумерованы. Она должна быть скреплена печатью участника запроса предложений (при наличии) и подписана участником или лицом, им уполномоченным. Соблюдением указанных требований участник запроса предложений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предложений,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запроса предложений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4.4.5. Участник запроса предложений вправе подать только одну заявку на участие в запросе предложений. Участник вправе изменить или отозвать заявку в любой момент до вскрытия комиссией по закупкам конвертов с заявками.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4.4.6. Участник запроса предложений может подать конверт с заявкой на участие лично либо направить ее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4.4.7. Каждый конверт с заявкой на участие в запросе предложений,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на участие в закупке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 требованию участника секретарь комиссии выдает расписку в получении конверта с заявкой на участие в запросе предложений с указанием состояния конверта с заявкой, даты и времени его получения.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4.4.8. Заявки на участие в запросе предложений,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4.5. Порядок вскрытия конвертов с заявками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4.5.1. Председатель комиссии по закупкам вскрывает конверты с заявками на участие в день, во время и в месте, которые указаны в документации о проведении запроса предложений. Прием конвертов с заявками на участие в запросе предложений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4.5.2. Председатель комиссии по закупкам обязан объявить присутствующим непосредственно перед вскрытием конвертов с заявками о возможности подать, изменить или отозвать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4.5.3.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состояние каждого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поступившей заявки, присвоенный секретарем комиссии по закупкам при получении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почтовый адрес, контактный телефон каждого участника закупки, конверт с заявкой которого вскрывается;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наличие в заявке предусмотренных настоящим Положением и документацией о проведении запроса предложений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 наличие в заявке сведений и документов, на основании которых оцениваются и сопоставляются заявки на участие в запросе предложений, а также предложения участников по установленным в документации критериям оценки и сопоставления заявок из числа критериев, указанных в </w:t>
      </w:r>
      <w:hyperlink w:anchor="P839"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841"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 </w:t>
      </w:r>
      <w:hyperlink w:anchor="P844" w:history="1">
        <w:r w:rsidRPr="006E7C1C">
          <w:rPr>
            <w:rFonts w:ascii="Times New Roman" w:hAnsi="Times New Roman" w:cs="Times New Roman"/>
            <w:sz w:val="16"/>
            <w:szCs w:val="16"/>
          </w:rPr>
          <w:t>6 п. 4.3.3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4.5.4. Если на участие в запросе предложений не подано заявок либо подана одна заявка, запрос предложений признается несостоявшимся. Соответствующая информация вносится в протокол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4.5.5. Протокол вскрытия конвертов с заявками на участие в запросе предложений оформляется секретарем комиссии по закупкам и подписывается всеми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4.5.6. Комиссия по закупкам вправе осуществлять аудиозапись вскрытия конвертов с заявками на участие в запросе предложений. Любой участник закупки, присутствующий при вскрытии конвертов с заявками, вправе осуществлять аудио- и видеозапись процедуры, уведомив председателя комиссии по закупкам. В этом случае в протоколе вскрытия конвертов с заявками на участие в запросе предложений делается соответствующая отметка.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4.6. Порядок рассмотрения, оценки и сопоставления заявок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 Комиссия по закупкам в день и в месте, которые указаны в документации, приступает к рассмотрению, оценке и сопоставлению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4.6.2. Комиссия по закупкам рассматривает заявки на участие в запросе предложений на предмет их соответствия требованиям законодательства, настоящего Положения и документации о проведении запроса предложений. Оцениваются и сопоставляются только заявки, допущенные комиссией по результатам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4.6.3. Комиссия по закупкам при рассмотрении заявок на соответствие требованиям законодательства, настоящего Положения и документации о проведении запроса предложений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4.6.4. Заявки, допущенные к участию в запросе предложений, оцениваются и сопоставляются с целью выявить условия исполнения договора, наиболее удовлетворяющие потребностям Заказчика, в соответствии с критериями и порядком, которые установлены документацией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4.6.5. По результатам оценки и сопоставления заявок на участие в запросе предложений каждой заявке присваивается порядковый номер по степени уменьшения выгодности предложенных участником условий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Заявке на участие, которая содержит лучшие условия исполнения договора, присваивается первый номер. Если несколько заявок содержат одинаковые условия исполнения договора, меньший порядковый номер присваивается заявке, которая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4.6.6. По результатам оценки и сопоставления заявок, допущенных к участию в запросе предложений, комиссия по закупкам на основании установленных критериев выбирает победителя запроса предложений, заявке которого присваивается первый номер, а также участника, заявке которого присваивается второй номер.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4.6.7. Протокол рассмотрения, оценки и сопоставления заявок оформляется секретарем комиссии по закупкам и подписывается всеми присутствующими членами комиссии по закупкам в день окончания рассмотрения, оценки и сопоставления заявок 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4.6.8. Если к участию в запросе предложений не был допущен ни один участник либо был допущен только один участник, запрос предложений признается несостоявшимся. Соответствующая информация вносится в протокол рассмотрения, оценки и сопоставления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4.6.9. Протокол рассмотрения, оценки и сопоставления заявок на участие в запросе предложений должен содержать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запроса предложений, заявки которых были рассмотрены, с указанием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решение о допуске заявок участников закупки к оценке и сопоставлению или об отказе в допуске с обоснованием такого отказа, сведения о решении каждого члена комиссии о допуске или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(для юридических лиц), фамилии, имени, отчества (для физических лиц), ИНН/КПП/ОГРН/ОГРНИП (при наличии), места нахождения, почтовые адреса, контактные телефоны победителя запроса предложений, а также участника, заявке которого присвоен второй номер, сведения о решении каждого члена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4.6.10. Протокол рассмотрения, оценки и сопоставления заявок на участие в запросе предложений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Данный протокол составляется в одном экземпляре, который хранится у Заказчика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4.6.11. По результатам запроса предложений Заказчик заключает договор с победителем в порядке, установленном в </w:t>
      </w:r>
      <w:hyperlink w:anchor="P460" w:history="1">
        <w:r w:rsidRPr="006E7C1C">
          <w:rPr>
            <w:rFonts w:ascii="Times New Roman" w:hAnsi="Times New Roman" w:cs="Times New Roman"/>
            <w:sz w:val="16"/>
            <w:szCs w:val="16"/>
          </w:rPr>
          <w:t>п. 1.11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4.6.12. Протоколы, составленные в ходе проведения запроса предложений, а также по его итогам, заявки на участие, а также изменения в них, извещение о проведении запроса предложений, документация о проведении запроса предложений, изменения, внесенные в документацию, разъяснения документации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4.6.13. Если Заказчик при проведении запроса предложений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 Закупка путем проведения открытого запроса котировок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5.1. Открытый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5.1.1. Открытый запрос котировок (далее - запрос котировок) - открытая конкурентная процедура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5.1.2. Запрос котировок может проводиться, если начальная (максимальная) цена договора не превышает 500 тыс. руб.</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необходимости осуществить срочную закупку товаров, работ, услуг с начальной (максимальной) ценой до 5 млн руб. заказчик вправе принять решение о проведении запроса котировок, когда невозможно провести аукцион из-за длительности процедуры.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5.1.3. Победителем признается соответствующий требованиям извещения о закупке участник запроса котировок, предложивший наиболее низкую цену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5.1.4. При проведении запроса котировок Заказчик не составляет документацию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5.1.5. Заказчик размещает в ЕИС извещение о проведении запроса котировок не менее чем за пять рабочих дней до дня окончания срока подачи заявок на участие, установленного в извещении, за исключением случаев, когда сведения о закупке не подлежат размещению в ЕИС в соответствии с п. 1.4.10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5.2. Извещение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5.2.1. В извещение о проведении запроса котировок должны быть включены сведения, указанные в </w:t>
      </w:r>
      <w:hyperlink w:anchor="P345" w:history="1">
        <w:r w:rsidRPr="006E7C1C">
          <w:rPr>
            <w:rFonts w:ascii="Times New Roman" w:hAnsi="Times New Roman" w:cs="Times New Roman"/>
            <w:sz w:val="16"/>
            <w:szCs w:val="16"/>
          </w:rPr>
          <w:t>п. п. 1.8.2</w:t>
        </w:r>
      </w:hyperlink>
      <w:r w:rsidRPr="006E7C1C">
        <w:rPr>
          <w:rFonts w:ascii="Times New Roman" w:hAnsi="Times New Roman" w:cs="Times New Roman"/>
          <w:sz w:val="16"/>
          <w:szCs w:val="16"/>
        </w:rPr>
        <w:t xml:space="preserve">, </w:t>
      </w:r>
      <w:hyperlink w:anchor="P382" w:history="1">
        <w:r w:rsidRPr="006E7C1C">
          <w:rPr>
            <w:rFonts w:ascii="Times New Roman" w:hAnsi="Times New Roman" w:cs="Times New Roman"/>
            <w:sz w:val="16"/>
            <w:szCs w:val="16"/>
          </w:rPr>
          <w:t>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проведении запроса котировок должен прилагаться проект договора, являющийся неотъемлемой частью извещения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5.2.2. Изменения, внесенные в извещение о проведении запроса котировок, размещаются Заказчиком в ЕИС не позднее трех дней со дня принятия решения об их внесении.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запросе котировок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946" w:history="1">
        <w:r w:rsidRPr="006E7C1C">
          <w:rPr>
            <w:rFonts w:ascii="Times New Roman" w:hAnsi="Times New Roman" w:cs="Times New Roman"/>
            <w:sz w:val="16"/>
            <w:szCs w:val="16"/>
          </w:rPr>
          <w:t>п. 5.1.5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5.3. Порядок подачи заявок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5.3.1. Заявка на участие в запросе котировок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ИНН/КПП/ОГРН,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ИНН/ОГРНИП (при наличии), паспортные данные, место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w:t>
      </w:r>
      <w:r w:rsidRPr="006E7C1C">
        <w:rPr>
          <w:rFonts w:ascii="Times New Roman" w:hAnsi="Times New Roman" w:cs="Times New Roman"/>
          <w:sz w:val="16"/>
          <w:szCs w:val="16"/>
        </w:rPr>
        <w:lastRenderedPageBreak/>
        <w:t>получены не ранее чем за шесть месяцев до дня размещения в ЕИС извещения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участника закупок (при наличии)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на день подачи конверта с заявкой деятельность участника закупки не приостановлена в порядке, предусмотренном Кодексом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323"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324"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запроса котировок требованиям законодательства РФ и извещения о проведении запроса котировок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извещением о проведении запроса котировок.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обязательство участника запроса котировок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предоставлении таких сведений было установлено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согласие на поставку товаров, выполнение работ, оказание услуг в соответствии с условиями, установленными извещением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иные документы в соответствии с требованиями настоящего Положения и извещением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5.3.2. Заявка на участие в запросе котировок может включать дополнительные документы, подтверждающие соответствие участника закупки и (или) товара, работы, услуги требованиям, которые установлены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5.3.3. Заявка на участие в запросе котировок должна включать опись входящих в ее состав документов. Все листы заявки на участие должны быть прошиты и пронумерованы. Она должна быть скреплена печатью участника запроса котировок (при наличии) и подписана участником или лицом, им уполномоченным. Соблюдением указанных требований участник запроса котировок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котировок,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запроса котировок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5.3.4. Участник запроса котировок имеет право подать только одну заявку на участие. Он вправе изменить или отозвать поданную заявку в любой момент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5.3.5. Участник запроса котировок может подать конверт с заявкой на участие лично либо направить его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5.3.6. Каждый конверт с заявкой на участие в запросе котировок,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повреждений, признаков вскрытия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 По требованию участника секретарь комиссии выдает расписку в получении конверта с заявкой с указанием даты и времени ее получения, регистрационного номера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5.3.7. Прием заявок на участие в запросе котировок прекращается непосредственно перед вскрытием конвертов с такими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5.3.8.  Заявки на участие в запросе котировок,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center"/>
        <w:rPr>
          <w:rFonts w:ascii="Times New Roman" w:hAnsi="Times New Roman" w:cs="Times New Roman"/>
          <w:sz w:val="16"/>
          <w:szCs w:val="16"/>
        </w:rPr>
      </w:pP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5.4. Порядок вскрытия конвертов, рассмотрения 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оценки заявок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5.4.1. Председатель комиссии по закупкам вскрывает конверты с заявками в день, время и в месте, которые указаны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5.4.2. При вскрытии конвертов с заявками председатель комиссии по закупкам объявляет, а секретарь комиссии по закупкам заносит в протокол рассмотрения и оценки заявок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информацию о состоянии каждого конверта с заявкой: наличие либо отсутствие повреждений, признаков вскрытия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заявки, присвоенный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почтовый адрес, контактный телефон каждого участника запроса котировок, конверт с заявкой которого вскрывается, а также дату и время поступления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сведения о наличии в заявке предусмотренных настоящим Положением и извещением о проведении запроса котировок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 предложение участника, признанного победителем, о цене договора, предложение о цене договора, следующее после предложенного </w:t>
      </w:r>
      <w:r w:rsidRPr="006E7C1C">
        <w:rPr>
          <w:rFonts w:ascii="Times New Roman" w:hAnsi="Times New Roman" w:cs="Times New Roman"/>
          <w:sz w:val="16"/>
          <w:szCs w:val="16"/>
        </w:rPr>
        <w:lastRenderedPageBreak/>
        <w:t>победителем, и предложения о цене договора остальных участников запроса котировок, подавших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сведения об участниках, которым отказано в допуске, с обоснованием отказа и сведения о решении каждого члена комиссии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5.4.3. Комиссия по закупкам рассматривает заявки на участие в запросе котировок на предмет их соответствия требованиям законодательства, настоящего Положения и извещения о проведении запроса котировок. Оцениваются только заявки, допущенные комиссией по результатам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Комиссия по закупкам при рассмотрении заявок на соответствие требованиям законодательства, настоящего Положения и извещения о проведении запроса котировок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5.4.4. Победителем запроса котировок признается участник, предложивший наименьшую цену договора. При наличии двух заявок с одинаково низкой ценой победителем признается участник, чья заявка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5.4.5. Протокол рассмотрения и оценки заявок оформляется секретарем комиссии по закупкам и подписывается всеми присутствующими членами комиссии по закупкам. Указанный протокол размещается в ЕИС не позднее чем через три дня после его подписания. Протокол составляется в одном экземпляре, который хранится у Заказчика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5.4.6. Комиссия по закупкам вправе осуществлять аудиозапись вскрытия конвертов с заявками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5.4.7. По результатам запроса котировок Заказчик заключает договор с победителем в порядке, установленном в </w:t>
      </w:r>
      <w:hyperlink w:anchor="P460" w:history="1">
        <w:r w:rsidRPr="006E7C1C">
          <w:rPr>
            <w:rFonts w:ascii="Times New Roman" w:hAnsi="Times New Roman" w:cs="Times New Roman"/>
            <w:sz w:val="16"/>
            <w:szCs w:val="16"/>
          </w:rPr>
          <w:t>п. 1.11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5.4.8. Если по окончании срока подачи заявок на участие в запросе котировок подана только одна заявка или не подано ни одной, запрос котировок признается несостоявшимся. Если к участию в запросе котировок не был допущен ни один участник либо был допущен только один участник, запрос котировок признается несостоявшимся. Соответствующая информация вносится в протокол рассмотрения и оценки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5.4.9. Протокол, составленный по итогам проведения запроса котировок, заявки на участие, а также изменения в них, извещение о проведении запроса котировок, изменения, внесенные в извещение, разъяснения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5.4.10. Если Заказчик при проведении запроса котировок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производится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6. Закупка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6.1. Заказчик вправе провести любую конкурентную процедуру закупки (конкурс, аукцион, запрос предложений, запрос котировок)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6.2. При проведении закупки в электронной форме Заказчик размещает информацию о закупке в ЕИС и на электронной площадке.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6.3. Порядок проведения конкурентной закупки в электронной форме регулируется </w:t>
      </w:r>
      <w:hyperlink r:id="rId325"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Закона N 223-ФЗ, настоящим Положением в части, не противоречащей указанной норме, регламентам, правилам проведения процедур, установленным оператором электронной площадки и соглашением, заключенным между Заказчиком и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6.4. По результатам проведения процедуры закупки в электронной форме Заказчик и победитель закупки заключают договор в электронной форме с использованием программно-аппаратных средств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6.5. При осуществлении конкурентной закупки в электронной форме оператор электронной площадки обеспечивает: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размещение в ЕИС таких разъяснений;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подачу заявок на участие в конкурентной закупке в электронной форме, окончательных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предоставление комиссии по закупкам доступа к указанным заявкам;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сопоставление ценовых предложений, дополнительных ценовых предложений участников конкурентной закупки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формирование проектов протоколов, составляемых в соответствии с </w:t>
      </w:r>
      <w:hyperlink r:id="rId326"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6.6. Участнику конкурентной закупки в электронной форме для участия в ней необходимо получить аккредитацию на электронной площадке в порядке, установленном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6.7. Обмен между участником конкурентной закупки в электронной форме, Заказчиком и оператором электронной площадки информацией, связанной с получением аккредитации на электронной площадке, проведением конкурентной закупки в электронной форме, осуществляется на электронной площадке в форме электронных документов, которые должны быть подписаны электронной подписью лица, имеющего право действовать от имени соответственно участника такой закупки, Заказчика, оператора электронной площадки.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7. Закупка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7.1. Закупка у единственного поставщика осуществляется Заказчиком, если: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необходимо закупить товары (работы, услуги) стоимостью не более 600 тыс. руб., включая НДС;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требуется закупить товары (работы, услуги), которые могут быть поставлены (выполнены, оказаны) только конкретным поставщиком (подрядчиком, исполнителем) и равноценная замена которых невозможна, или необходимо заключить договоры с субъектами естественных монополий;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нужно провести дополнительную закупку товаров или закупку товаров, необходимых для обслуживания, ремонта и (или) обеспечения бесперебойной работы ранее приобретенных товаров, а также товаров, работ и услуг, которые связаны с их обслуживанием и сопровождением;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требуется закупить товары (работы, услуги) с целью обеспечить участие Заказчика в выставке, конференции, семинаре, стажировке;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возникла срочная потребность в закупаемых товарах (работах, услугах) и применить другие способы закупки невозможно из-за отсутствия времени, необходимого для их проведения,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возникли чрезвычайные обстоятельства (авария, иная чрезвычайная ситуация природного или техногенного характера, обстоятельства непреодолимой силы);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уполномоченный орган отменил результаты закупки, проведенной конкурентным способом (в ситуации, когда повторное проведение закупки конкурентным способом невозможно);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расторгнут неисполненный договор и необходимо завершить его исполнение, но невозможно провести конкурентную процедуру закупки с учетом требуемых сроков исполнения;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процедура закупки признана несостоявшейся: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а) не подано (не допущено к участию) ни одной заявки. В данных случаях заказчик вправе самостоятельно определить поставщика (подрядчика, исполнителя), при этом, условия исполнения договора не могут быть изменены относительно условий, указанных в документации на закупку;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подана (допущена к участию) единственная заявка. В данном случае договор заключается на условиях, предусмотренных документацией о закупке и по цене, предложенной единственным участником, в случае, если предложенная цена не превышает начальную (максимальную) цену договора или не равна нулю;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возникла потребность в услугах по предоставлению банковской гарантии в обеспечение исполнения обязательств по договору с третьим лицом;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Заказчик является исполнителем по договору и в процессе его исполнения возникла потребность в товарах (работах, услугах), но проводить конкурентную процедуру нецелесообразно из-за отсутствия времени либо исходя из условий такого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закупаются коммунальные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осуществляется подключение (присоединение) к сетям инженерно-технического обеспечения;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закупаются услуги по техническому и санитарному содержанию помещений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закупаются услуги  мобильной связи, услуги по предоставлению доступа к информационно-коммуникационной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закупаются услуги государственных организаций, корпораций, компаний, учреждений и фондов, а также подведомственных им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закупаются услуги по регулируемым в соответствии с законодательством РФ ценам (тарифам);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15) заключается договор (соглашение) с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16) закупаются услуги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 осуществляется закупка на проведение авторами проекта технического и авторского надзора за проведением работ по сохранению объекта культурного наследия (памятника истории и культуры) народов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 осуществляется закупка на приобретение исключительного права либо на предоставление права использования в отношении интеллектуальной собственности для нужд Заказчика, обусловленных производственной необходимостью, если единственному поставщику принадлежит исключительное право на интеллектуальную собственность или право ее использования, предоставленное на основании лицензионного договора с правом предоставлять сублицензии.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 осуществляется закупка услуг, связанных с направлением работника в служебную командировку, а также с участием в проведении фестивалей, концертов, представлений и подобных культурных мероприятий (в том числе гастролей), в том числе проезд к месту служебной командировки и обратно, гостиничное обслуживание или наем жилого помещения, транспортное обслуживание, обеспечение питания, услуг связи и прочие сопутствующие расходы;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20) закупка товара, включенного в Приложение к ПП №2013 от 03.12.2020 «О минимальной доле закупок товаров российского происхождения».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7.2. Решение о цене товаров, работ, услуг, закупаемых у единственного поставщика, принимает руководитель Заказчика или уполномоченное им лицо.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7.3. Информация о закупке у единственного поставщика размещается в ЕИС в порядке, определенном в </w:t>
      </w:r>
      <w:hyperlink r:id="rId327" w:history="1">
        <w:r w:rsidRPr="006E7C1C">
          <w:rPr>
            <w:rFonts w:ascii="Times New Roman" w:hAnsi="Times New Roman" w:cs="Times New Roman"/>
            <w:sz w:val="16"/>
            <w:szCs w:val="16"/>
          </w:rPr>
          <w:t>Законе</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7.4. Извещение и документация о закупке у единственного поставщика (вместе с проектом договора) размещаются в ЕИС до заключения договора с единственным поставщиком.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7.5. Извещение о закупке у единственного поставщика является неотъемлемой частью документации о закупке. Сведения в извещении должны соответствовать сведениям, содержащимся в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в указанном пункте, в извещении в соответствующем разделе указывается "не установлено", "не взимается", "не предоставляется"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проведении закупки у единственного поставщика должен прилагаться проект договора, являющийся неотъемлемой частью извещения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7.6. Документация о закупке у единственного поставщика должна содержать сведения, установленные в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7.7. Для проведения закупки у единственного поставщика собирается закупочная комиссия, за исключением закупки стоимостью не более 100 тыс. руб., включая НДС.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7.8. Протокол проведения закупки у единственного поставщика, за исключением закупки стоимостью не более 100 тыс. руб., включая НДС, оформляется секретарем комиссии и подписывается всеми присутствующими членами комиссии по закупкам. Такой протокол размещается в ЕИС в день размещения извещения и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7.9. В протоколе проведения закупки у единственного поставщика указываются: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дата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закупки (закупка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предмет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цена договора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w:t>
      </w:r>
      <w:hyperlink w:anchor="P1034" w:history="1">
        <w:r w:rsidRPr="006E7C1C">
          <w:rPr>
            <w:rFonts w:ascii="Times New Roman" w:hAnsi="Times New Roman" w:cs="Times New Roman"/>
            <w:sz w:val="16"/>
            <w:szCs w:val="16"/>
          </w:rPr>
          <w:t>п. 7.1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 Закупки у СМСП и самозанятых</w:t>
      </w:r>
    </w:p>
    <w:p w:rsidR="003F4F8C" w:rsidRPr="006E7C1C" w:rsidRDefault="003F4F8C" w:rsidP="006E7C1C">
      <w:pPr>
        <w:spacing w:after="0" w:line="240" w:lineRule="auto"/>
        <w:jc w:val="center"/>
        <w:rPr>
          <w:rFonts w:ascii="Times New Roman" w:hAnsi="Times New Roman" w:cs="Times New Roman"/>
          <w:sz w:val="16"/>
          <w:szCs w:val="16"/>
        </w:rPr>
      </w:pPr>
      <w:r w:rsidRPr="006E7C1C">
        <w:rPr>
          <w:rFonts w:ascii="Times New Roman" w:hAnsi="Times New Roman" w:cs="Times New Roman"/>
          <w:sz w:val="16"/>
          <w:szCs w:val="16"/>
        </w:rPr>
        <w:t>8.1. Общие условия закупки у СМСП и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 Заказчик осуществляет закупки у СМСП и самозанятых в соответствии с настоящим Положением с учетом требований Постановления Правительства РФ N 1352.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8.1.2. Закупки у СМСП и самозанятых осуществляются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Их участниками могут быть:</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любые лица, указанные в ч. 5 ст. 3 Закона N 223-ФЗ, в том числе СМСП и самозанятые;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только СМСП и самозанятые;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лица, в отношении которых документацией о закупке установлено требование о привлечении к исполнению договора субподрядчиков (соисполнителей) из числа СМСП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8.1.3. Закупки, участниками которых могут являться исключительно СМСП и самозанятые, проводятся, только если их предмет включен в утвержденный и размещенный в ЕИС и на сайте Заказчика перечень товаров, работ, услуг, закупки которых осуществляются у СМСП (далее - перечень). 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8.1.4. Если предмет закупки (товар, работы, услуги) включен в перечень и начальная (максимальная) цена договора не превышает 200 млн руб., закупка осуществляется только у СМСП и самозанятых (пп. 2 п. 8.1.2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8.1.5. Если предмет закупки (товар, работы, услуги) включен в перечень и начальная (максимальная) цена договора более 200 млн руб., но не превышает 800 млн руб., круг участников закупки определяется любым из способов, указанных в п. 8.1.2 настоящего Положения, по усмотрению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8.1.6. Если начальная (максимальная) цена договора превышает 800 млн руб., то Заказчик проводит закупку, участниками которой могут являться любые лица, указанные в ч. 5 ст. 3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8.1.7. При осуществлении закупки в соответствии с пп. 2 п. 8.1.2 настоящего Положения Заказчик устанавливает требование о том, что участник закупки должен являться СМСП или самозанятым.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8.1.8. При осуществлении закупки в соответствии с пп. 3 п. 8.1.2 настоящего Положения Заказчик устанавливает требование о том, что привлекаемый участником закупки субподрядчик (соисполнитель) должен быть из числа СМСП или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8.1.9. Протокол, составленный 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должен соответствовать требованиям, указанным в ч. 13 ст. 3.2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8.1.10. Протокол, составленный по итогам осуществления закупки, должен соответствовать требованиям, указанным в ч. 14 ст. 3.2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8.1.11. Договор заключается на условиях, которые предусмотрены проектом договора, извещением, документацией о закупке и заявкой участника закупки, с которым заключается договор.</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Договор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8.1.12. При наличии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lastRenderedPageBreak/>
        <w:t>8.2. Особенности проведения закупок,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участниками которых являются только СМСП и самозанятые.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8.2.1. При осуществлении закупки в соответствии с </w:t>
      </w:r>
      <w:hyperlink w:anchor="P1092" w:history="1">
        <w:r w:rsidRPr="006E7C1C">
          <w:rPr>
            <w:rFonts w:ascii="Times New Roman" w:hAnsi="Times New Roman" w:cs="Times New Roman"/>
            <w:sz w:val="16"/>
            <w:szCs w:val="16"/>
          </w:rPr>
          <w:t>пп. 2 п. 8.1.2</w:t>
        </w:r>
      </w:hyperlink>
      <w:r w:rsidRPr="006E7C1C">
        <w:rPr>
          <w:rFonts w:ascii="Times New Roman" w:hAnsi="Times New Roman" w:cs="Times New Roman"/>
          <w:sz w:val="16"/>
          <w:szCs w:val="16"/>
        </w:rPr>
        <w:t xml:space="preserve"> настоящего Положения в извещении и документации о закупке указывается, что участниками такой закупки могут быть только СМСП и самозанятые. При этом в документации о закупке устанавливается следующее требование: </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должен являться субъектом малого или среднего предпринимательства либо физическим лицом, не зарегистрированным в качестве индивидуального предпринимателя и применяющим специальный налоговый режим "Налог на профессиональный доход".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Принадлежность участника закупки к субъектам малого и среднего предпринимательства подтверждается наличием соответствующей информации в едином реестре субъектов малого и среднего предпринимательства. Информацию и документы, которые свидетельствуют о данном статусе, представлять не требуется.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Применение физическим лицом, не зарегистрированным в качестве индивидуального предпринимателя, специального налогового режима "Налог на профессиональный доход" подтверждается наличием соответствующей информации на сайте ФНС России. Информацию и документы, которые свидетельствуют о постановке на учет в качестве плательщика НПД, представлять не требуется.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8.2.2. Обеспечение заявки на участие в закупке не может превышать размер, установленный </w:t>
      </w:r>
      <w:hyperlink r:id="rId328" w:history="1">
        <w:r w:rsidRPr="006E7C1C">
          <w:rPr>
            <w:rFonts w:ascii="Times New Roman" w:hAnsi="Times New Roman" w:cs="Times New Roman"/>
            <w:sz w:val="16"/>
            <w:szCs w:val="16"/>
          </w:rPr>
          <w:t>п. 23</w:t>
        </w:r>
      </w:hyperlink>
      <w:r w:rsidRPr="006E7C1C">
        <w:rPr>
          <w:rFonts w:ascii="Times New Roman" w:hAnsi="Times New Roman" w:cs="Times New Roman"/>
          <w:sz w:val="16"/>
          <w:szCs w:val="16"/>
        </w:rPr>
        <w:t xml:space="preserve"> Положения об особенностях участия СМСП в закупках, если требование об обеспечении заявки предусмотрено в извещении о проведении закупки, документации о закупке в соответствии с </w:t>
      </w:r>
      <w:hyperlink w:anchor="P370" w:history="1">
        <w:r w:rsidRPr="006E7C1C">
          <w:rPr>
            <w:rFonts w:ascii="Times New Roman" w:hAnsi="Times New Roman" w:cs="Times New Roman"/>
            <w:sz w:val="16"/>
            <w:szCs w:val="16"/>
          </w:rPr>
          <w:t>п. 1.8.6</w:t>
        </w:r>
      </w:hyperlink>
      <w:r w:rsidRPr="006E7C1C">
        <w:rPr>
          <w:rFonts w:ascii="Times New Roman" w:hAnsi="Times New Roman" w:cs="Times New Roman"/>
          <w:sz w:val="16"/>
          <w:szCs w:val="16"/>
        </w:rPr>
        <w:t xml:space="preserve"> настоящего Положения. Обеспечение заявки в рассматриваемом случае может предоставляться по выбору участника такой закупки путем внесения денежных средств согласно </w:t>
      </w:r>
      <w:hyperlink r:id="rId329" w:history="1">
        <w:r w:rsidRPr="006E7C1C">
          <w:rPr>
            <w:rFonts w:ascii="Times New Roman" w:hAnsi="Times New Roman" w:cs="Times New Roman"/>
            <w:sz w:val="16"/>
            <w:szCs w:val="16"/>
          </w:rPr>
          <w:t>ст. 3.4</w:t>
        </w:r>
      </w:hyperlink>
      <w:r w:rsidRPr="006E7C1C">
        <w:rPr>
          <w:rFonts w:ascii="Times New Roman" w:hAnsi="Times New Roman" w:cs="Times New Roman"/>
          <w:sz w:val="16"/>
          <w:szCs w:val="16"/>
        </w:rPr>
        <w:t xml:space="preserve"> Закона N 223-ФЗ или предоставления банковской гарантии.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8.2.3. Заказчик при осуществлении закупки в соответствии с пп. 2 п. 8.1.2 настоящего Положения размещает в ЕИС извещения о проведении: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конкурса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аукциона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запроса предложений в электронной форме - не менее чем за пять рабочих дней до дня проведения такого запроса предложений. При этом начальная (максимальная) цена договора не должна превышать 15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запроса котировок в электронной форме - не менее чем за четыре рабочих дня до дня истечения срока подачи заявок. При этом начальная (максимальная) цена договора не должна превышать 7 млн руб.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8.2.4. Перечень информации и документов, которые заказчик вправе потребовать представить для участия в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наименование, фирменное наименование (при наличии), адрес юрлица в пределах его места нахождения, учредительный документ, если участником является юрлицо;</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фамилия, имя, отчество (при наличии), паспортные данные, адрес места жительства физлица, зарегистрированного в качестве ИП, если участником является ИП;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ИНН участника закупки или его аналог согласно законодательству иностранного государства (для иностранного лица);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ИНН (при наличии) учредителей, членов коллегиального исполнительного органа, лица, исполняющего функции единоличного исполнительного органа, если участником закупки является юрлицо, или аналог ИНН таких лиц согласно законодательству иностранного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копия документа, подтверждающего полномочия лица действовать от имени участника закупки. Исключение составляют случаи, когда заявка подписана: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индивидуальным предпринимателем, если участником является он сам;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лицом, указанным в ЕГРЮЛ в качестве лица, имеющего право без доверенности действовать от имени юрлица, если участником является юрлицо;</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6) копии документов, которые подтверждают соответствие участника установленным согласно законодательству требованиям к поставщику, подрядчику, исполнителю. Эти документы не нужны, если необходимая информация и документы есть в открытых и общедоступных госреестрах в сети Интернет. В таком случае соответствие указанным требованиям достаточно задекларировать, указав адреса сайта или его страницы, где размещены данные сведения;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копия решения о согласии на совершение крупной сделки или о ее последующем одобрении, если его наличие необходимо по законодательству РФ и для участника закупки заключение по итогам закупки договора либо предоставление обеспечения заявки, обеспечения исполнения договора является крупной сделкой;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 информация и документы об обеспечении заявки (при наличии соответствующего требования):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реквизиты специального банковского счета участника закупки, если в обеспечение заявки вносятся денежные средства;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банковская гарантия или ее копия, если она предоставляется в качестве обеспечения заявки;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9) декларация, предусмотренная п. 8.2.5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10) предложение участника в отношении предмета закупки;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11) копии документов, которые подтверждают соответствие товара, работы или услуги требованиям, установленным по законодательству РФ, если перечень таких документов указан в документации о закупке. Требование представить такие документы не устанавливается, если согласно законодательству РФ они передаются вместе с товаром;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12) наименование страны происхождения товара (в том числе поставляемого при выполнении работ, оказании услуг), а также подтверждающий эту страну документ, предусмотренный правительственным актом, принятым в соответствии с п. 1 ч. 8 ст. 3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13) предложение о цене договора (единицы товара, работы, услуги), за исключением проведения аукциона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8.2.5. На дату подачи заявки декларация должна подтверждать в отношении участника закупки следующее: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не проводится ликвидация (в отношении участника закупки - юрлица) и нет решения арбитражного суда о признании участника несостоятельным (банкротом);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не приостановлена его деятельность в порядке, установленном КоАП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 прошедший календарный год отсутствует недоимка по налогам, сборам, задолженность по иным обязательным платежам в бюджеты бюджетной системы РФ, размер которой превышает 25% балансовой стоимости активов по данным бухгалтерской (финансовой) отчетности за последний отчетный период. Исключением являются суммы, на которые предоставлены отсрочка, рассрочка, инвестиционный налоговый кредит, которые реструктурированы,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Если участник подал заявление об обжаловании указанной недоимки, задолженности и решение по заявлению на дату рассмотрения заявки на участие в закупке еще не принято, участник считается соответствующим установленному требованию;</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у ИП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юрлица отсутствует непогашенная или неснятая судимость за преступления в сфере экономики и (или) преступления, предусмотренные ст. ст. 289, 290, 291, 291.1 УК РФ. Также к этим физлицам не применено наказание в виде лишения права заниматься определенной деятельностью или занимать определенные должности, которые связаны с поставкой товара, выполнением работы, оказанием услуги, являющихся предметом закупки, и административное наказание в виде дисквалификации;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юрлицо не привлекалось в течение двух лет до подачи заявки к ответственности по ст. 19.28 КоАП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6) участник соответствует установленным в документации о закупке требованиям законодательства РФ к лицам, осуществляющим поставку товара, выполнение работы, оказание услуги, являющихся предметом закупки, если подтверждающие информация и документы есть в открытых и общедоступных госреестрах в сети Интернет (с указанием адреса сайта или его страницы, где размещены эти сведения);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участник обладает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 он обладает правами использования результата интеллектуальной деятельности, если такой результат используется при исполнении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8.2.6. При проведении конкурса в электронной форме и запроса предложений в электронной форме к участникам закупки, к предлагаемым ими </w:t>
      </w:r>
      <w:r w:rsidRPr="006E7C1C">
        <w:rPr>
          <w:rFonts w:ascii="Times New Roman" w:hAnsi="Times New Roman" w:cs="Times New Roman"/>
          <w:sz w:val="16"/>
          <w:szCs w:val="16"/>
        </w:rPr>
        <w:lastRenderedPageBreak/>
        <w:t>товарам, работам, услугам, к условиям исполнения договора могут быть установлены критерии и порядок оценки и сопоставления заявок. В этом случае в документацию о закупке включается указание на информацию и документы, которые участник должен представить в заявке для такой оценки. Их непредставление не является основанием для отклонения заявки.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8.2.7. Не допускается требовать от участника представить в заявке информацию и документы, не предусмотренные п. п. 8.2.4, 8.2.6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8.2.8. При проведении аукциона в электронной форме и запроса котировок в электронной форме нельзя устанавливать критерии и порядок оценки заявок, предусмотренные п. 8.2.6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8.2.9. Заявка на участие в конкурсе в электронной форме, запросе предложений в электронной форме должна состоять из двух частей и предложения участника закупки о цене договора (единицы товара,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Первая часть заявки должна содержать предложение в отношении предмета закупки, а также информацию и документы для оценки заявки по критериям, применяемым к товару (работе, услуге), условиям исполнения договора (при установлении таких критериев).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Вторая часть заявки должна содержать информацию и документы, предусмотренные пп. 1 - 9, 11 и 12 п. 8.2.4 настоящего Положения, а также информацию и документы, необходимые для оценки заявок по критериям, применяемым к участникам закупки (при установлении таких критериев).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8.2.10. Заявка на участие в аукционе в электронной форме должна состоять из двух частей. Первая часть должна содержать предложение в отношении предмета закупки, вторая - информацию и документы, предусмотренные пп. 1 - 9, 11 и 12 п. 8.2.4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8.2.11. Информация и документы, предусмотренные п. п. 8.2.9, 8.2.10 настоящего Положения, должны содержаться в заявке, если в соответствии с п. 8.2.4 настоящего Положения установлена обязанность их представления.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8.2.12. Заявка на участие в запросе котировок в электронной форме должна содержать информацию и документы, предусмотренные п. 8.2.4 настоящего Положения, в случае установления заказчиком обязанности их представления.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8.2.13. Если в первой части заявки на участие в конкурсе в электронной форме, аукционе в электронной форме, запросе предложений в электронной форме содержатся сведения об участнике и (или) о ценовом предложении, заявка отклоняется.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8.2.14. Заказчик принимает решение об отказе в допуске к участию в закупке или об отказе от заключения договора, если: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на сайте ФНС России отсутствует информация о применении участником закупки специального налогового режима "Налог на профессиональный доход";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информация об участнике закупки отсутствует в Реестре СМСП.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8.2.15. Заказчик вправе провести закупку в общем порядке (без учета особенностей, установленных разд. 8 настоящего Положения), если по окончании срока приема заявок на участие в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СМСП и самозанятые не подали заявки на участие в такой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заявки всех участников (единственного участника) закупки отозваны или не соответствуют требованиям, предусмотренным документацией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Заказчик в порядке, установленном настоящим Положением, принял решение (за исключением случая осуществления конкурентной закупки) не заключать договор по итогам закупки.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8.3. Особенности проведения закупок с требованием</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 привлечении субподрядчиков (соисполнителей) из числа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8.3.1. При осуществлении закупки в соответствии с </w:t>
      </w:r>
      <w:hyperlink w:anchor="P1093" w:history="1">
        <w:r w:rsidRPr="006E7C1C">
          <w:rPr>
            <w:rFonts w:ascii="Times New Roman" w:hAnsi="Times New Roman" w:cs="Times New Roman"/>
            <w:sz w:val="16"/>
            <w:szCs w:val="16"/>
          </w:rPr>
          <w:t>пп. 3 п. 8.1.2</w:t>
        </w:r>
      </w:hyperlink>
      <w:r w:rsidRPr="006E7C1C">
        <w:rPr>
          <w:rFonts w:ascii="Times New Roman" w:hAnsi="Times New Roman" w:cs="Times New Roman"/>
          <w:sz w:val="16"/>
          <w:szCs w:val="16"/>
        </w:rPr>
        <w:t xml:space="preserve"> настоящего Положения Заказчик устанавливает: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в извещении, документации и проекте договора - требование к участникам закупки о привлечении к исполнению договора субподрядчиков (соисполнителей) из числа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 документации о закупке (извещении о проведении запроса котировок) - требование о представлении участниками в составе заявки на участие в закупке плана привлечения субподрядчиков (соисполнителей) из числа СМСП (самозанятых), а также требования к такому плану в соответствии с </w:t>
      </w:r>
      <w:hyperlink r:id="rId330" w:history="1">
        <w:r w:rsidRPr="006E7C1C">
          <w:rPr>
            <w:rFonts w:ascii="Times New Roman" w:hAnsi="Times New Roman" w:cs="Times New Roman"/>
            <w:sz w:val="16"/>
            <w:szCs w:val="16"/>
          </w:rPr>
          <w:t>п. 30</w:t>
        </w:r>
      </w:hyperlink>
      <w:r w:rsidRPr="006E7C1C">
        <w:rPr>
          <w:rFonts w:ascii="Times New Roman" w:hAnsi="Times New Roman" w:cs="Times New Roman"/>
          <w:sz w:val="16"/>
          <w:szCs w:val="16"/>
        </w:rPr>
        <w:t xml:space="preserve"> Положения об особенностях участия СМСП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8.3.2. Заявка на участие в закупке должна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план привлечения к исполнению договора субподрядчиков (соисполнителей) из числа СМСП (самозанятых), составленный в соответствии с требованиями, установленными в документации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8.3.3. Заказчик принимает решение об отказе в допуске к участию в закупке или об отказе от заключения договора, если: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информация о привлекаемом участником закупки субподрядчике (соисполнителе) из числа СМСП отсутствует в Реестре СМСП;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на сайте ФНС России отсутствует информация о том, что привлекаемый участником закупки субподрядчик (соисполнитель) из числа самозанятых применяет специальный налоговый режим "Налог на профессиональный доход".</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8.4. Особенности заключения</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и исполнения договора при закупках у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8.4.1. При осуществлении закупки в соответствии с </w:t>
      </w:r>
      <w:hyperlink w:anchor="P1109" w:history="1">
        <w:r w:rsidRPr="006E7C1C">
          <w:rPr>
            <w:rFonts w:ascii="Times New Roman" w:hAnsi="Times New Roman" w:cs="Times New Roman"/>
            <w:sz w:val="16"/>
            <w:szCs w:val="16"/>
          </w:rPr>
          <w:t>п. 8.2</w:t>
        </w:r>
      </w:hyperlink>
      <w:r w:rsidRPr="006E7C1C">
        <w:rPr>
          <w:rFonts w:ascii="Times New Roman" w:hAnsi="Times New Roman" w:cs="Times New Roman"/>
          <w:sz w:val="16"/>
          <w:szCs w:val="16"/>
        </w:rPr>
        <w:t xml:space="preserve"> настоящего Положения обеспечение исполнения договора может предоставляться участником закупки по его выбору путем внесения денежных средств на указанный в документации счет, в виде банковской гарантии или иным способом, предусмотренным в документации о закупке, если требование о предоставлении такого обеспечения установлено в документации о закупке согласно </w:t>
      </w:r>
      <w:hyperlink w:anchor="P402" w:history="1">
        <w:r w:rsidRPr="006E7C1C">
          <w:rPr>
            <w:rFonts w:ascii="Times New Roman" w:hAnsi="Times New Roman" w:cs="Times New Roman"/>
            <w:sz w:val="16"/>
            <w:szCs w:val="16"/>
          </w:rPr>
          <w:t>п. 1.8.16</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Размер обеспечения исполнения договора, максимальные сроки заключения договора и оплаты товаров (работ, услуг) устанавливаются в соответствии с Положением об особенностях участия СМСП в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Срок оплаты по договору (отдельному этапу договора), заключенному с СМСП (самозанятым) по результатам закупок, проведенных по пп. 1, 2 п. 8.1.2 настоящего Положения, должен составлять не более 15 рабочих дней со дня подписания Заказчиком документа о приемке по договору (отдельному этапу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8.4.2. При осуществлении закупки в соответствии с </w:t>
      </w:r>
      <w:hyperlink w:anchor="P1133" w:history="1">
        <w:r w:rsidRPr="006E7C1C">
          <w:rPr>
            <w:rFonts w:ascii="Times New Roman" w:hAnsi="Times New Roman" w:cs="Times New Roman"/>
            <w:sz w:val="16"/>
            <w:szCs w:val="16"/>
          </w:rPr>
          <w:t>п. 8.3</w:t>
        </w:r>
      </w:hyperlink>
      <w:r w:rsidRPr="006E7C1C">
        <w:rPr>
          <w:rFonts w:ascii="Times New Roman" w:hAnsi="Times New Roman" w:cs="Times New Roman"/>
          <w:sz w:val="16"/>
          <w:szCs w:val="16"/>
        </w:rPr>
        <w:t xml:space="preserve"> настоящего Положения в договор включаются следующие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об обязательном привлечении к исполнению договора субподрядчиков (соисполнителей) из числа СМСП (самозанятых) и ответственности поставщика (исполнителя, подрядчика) за неисполнение такого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субподрядчиком (соисполнителем) из числа СМСП (самозанятых). Такой срок не может превышать 15 рабочих дней со дня подписания Заказчиком документа о приемке товара (выполненной работы, оказанной услуги) по договору (отдельному этапу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о возможности замены поставщиком субподрядчика (соисполнителя) на другого субподрядчика (соисполнителя) из числа СМСП (самозанятых) в ходе исполнения договора только по согласованию с Заказчиком при сохранении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которые выплачены поставщиком (исполнителем, подрядчиком) в счет исполненных обязательств, если договор субподряда был частично исполнен.</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8.5. Неконкурентные закупки у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8.8.. Если предмет закупки (товар, работы, услуги) включен в Перечень и цена договора не превышает 800 млн руб., договор по результатам закупки может быть заключен с СМСП (самозанятым).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9. Закрытые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9.1. Закрытая конкурентная закупка (закрытая закупка) проводится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сведения о такой закупке составляют государственную тайну;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закупка осуществляется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в отношении закупки в соответствии с </w:t>
      </w:r>
      <w:hyperlink r:id="rId331" w:history="1">
        <w:r w:rsidRPr="006E7C1C">
          <w:rPr>
            <w:rFonts w:ascii="Times New Roman" w:hAnsi="Times New Roman" w:cs="Times New Roman"/>
            <w:sz w:val="16"/>
            <w:szCs w:val="16"/>
          </w:rPr>
          <w:t>п. 2</w:t>
        </w:r>
      </w:hyperlink>
      <w:r w:rsidRPr="006E7C1C">
        <w:rPr>
          <w:rFonts w:ascii="Times New Roman" w:hAnsi="Times New Roman" w:cs="Times New Roman"/>
          <w:sz w:val="16"/>
          <w:szCs w:val="16"/>
        </w:rPr>
        <w:t xml:space="preserve">, </w:t>
      </w:r>
      <w:hyperlink r:id="rId332" w:history="1">
        <w:r w:rsidRPr="006E7C1C">
          <w:rPr>
            <w:rFonts w:ascii="Times New Roman" w:hAnsi="Times New Roman" w:cs="Times New Roman"/>
            <w:sz w:val="16"/>
            <w:szCs w:val="16"/>
          </w:rPr>
          <w:t>3 ч. 8 ст. 3.1</w:t>
        </w:r>
      </w:hyperlink>
      <w:r w:rsidRPr="006E7C1C">
        <w:rPr>
          <w:rFonts w:ascii="Times New Roman" w:hAnsi="Times New Roman" w:cs="Times New Roman"/>
          <w:sz w:val="16"/>
          <w:szCs w:val="16"/>
        </w:rPr>
        <w:t xml:space="preserve"> Закона N 223-ФЗ принято решение координационным органом Правительства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в отношении закупки в соответствии с </w:t>
      </w:r>
      <w:hyperlink r:id="rId333" w:history="1">
        <w:r w:rsidRPr="006E7C1C">
          <w:rPr>
            <w:rFonts w:ascii="Times New Roman" w:hAnsi="Times New Roman" w:cs="Times New Roman"/>
            <w:sz w:val="16"/>
            <w:szCs w:val="16"/>
          </w:rPr>
          <w:t>ч. 16 ст. 4</w:t>
        </w:r>
      </w:hyperlink>
      <w:r w:rsidRPr="006E7C1C">
        <w:rPr>
          <w:rFonts w:ascii="Times New Roman" w:hAnsi="Times New Roman" w:cs="Times New Roman"/>
          <w:sz w:val="16"/>
          <w:szCs w:val="16"/>
        </w:rPr>
        <w:t xml:space="preserve"> Закона N 223-ФЗ принято решение Правительства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9.2. Закрытая конкурентная закупка осуществляется следующими способами: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конкурс;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Закрытая конкурентная закупка может осуществляться указанными способами и в электронной форме, если Правительством РФ определены особенности документооборота при осуществлении таких закупок в электронной форме, а также перечень операторов электронных площадок для их осуществления и порядок аккредитации на них. В этом случае закрытая закупка проводится в порядке, предусмотренном настоящим Положением, регламентами и правилами проведения процедур, установленными оператором электронной площадки и соглашением, заключенным между ним и Заказчиком.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9.3. Порядок проведения закрытой конкурентной закупки регулируется положениями </w:t>
      </w:r>
      <w:hyperlink r:id="rId334" w:history="1">
        <w:r w:rsidRPr="006E7C1C">
          <w:rPr>
            <w:rFonts w:ascii="Times New Roman" w:hAnsi="Times New Roman" w:cs="Times New Roman"/>
            <w:sz w:val="16"/>
            <w:szCs w:val="16"/>
          </w:rPr>
          <w:t>ст. ст. 3.2</w:t>
        </w:r>
      </w:hyperlink>
      <w:r w:rsidRPr="006E7C1C">
        <w:rPr>
          <w:rFonts w:ascii="Times New Roman" w:hAnsi="Times New Roman" w:cs="Times New Roman"/>
          <w:sz w:val="16"/>
          <w:szCs w:val="16"/>
        </w:rPr>
        <w:t xml:space="preserve">, </w:t>
      </w:r>
      <w:hyperlink r:id="rId335" w:history="1">
        <w:r w:rsidRPr="006E7C1C">
          <w:rPr>
            <w:rFonts w:ascii="Times New Roman" w:hAnsi="Times New Roman" w:cs="Times New Roman"/>
            <w:sz w:val="16"/>
            <w:szCs w:val="16"/>
          </w:rPr>
          <w:t>3.5</w:t>
        </w:r>
      </w:hyperlink>
      <w:r w:rsidRPr="006E7C1C">
        <w:rPr>
          <w:rFonts w:ascii="Times New Roman" w:hAnsi="Times New Roman" w:cs="Times New Roman"/>
          <w:sz w:val="16"/>
          <w:szCs w:val="16"/>
        </w:rPr>
        <w:t xml:space="preserve"> Закона N 223-ФЗ и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9.4. Информация о закрытой конкурентной закупке не размещается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9.5. Приглашения принять участие в закрытой конкурентной закупке с приложением документации о закупке направляется Заказчиком двум и более лицам, которые способны осуществить поставки товаров, выполнение работ, оказание услуг, являющиеся предметом закрытой конкурентной закупки, в сроки, указанные в </w:t>
      </w:r>
      <w:hyperlink w:anchor="P531" w:history="1">
        <w:r w:rsidRPr="006E7C1C">
          <w:rPr>
            <w:rFonts w:ascii="Times New Roman" w:hAnsi="Times New Roman" w:cs="Times New Roman"/>
            <w:sz w:val="16"/>
            <w:szCs w:val="16"/>
          </w:rPr>
          <w:t>п. п. 2.1.3</w:t>
        </w:r>
      </w:hyperlink>
      <w:r w:rsidRPr="006E7C1C">
        <w:rPr>
          <w:rFonts w:ascii="Times New Roman" w:hAnsi="Times New Roman" w:cs="Times New Roman"/>
          <w:sz w:val="16"/>
          <w:szCs w:val="16"/>
        </w:rPr>
        <w:t xml:space="preserve">, </w:t>
      </w:r>
      <w:hyperlink w:anchor="P703" w:history="1">
        <w:r w:rsidRPr="006E7C1C">
          <w:rPr>
            <w:rFonts w:ascii="Times New Roman" w:hAnsi="Times New Roman" w:cs="Times New Roman"/>
            <w:sz w:val="16"/>
            <w:szCs w:val="16"/>
          </w:rPr>
          <w:t>3.1.3</w:t>
        </w:r>
      </w:hyperlink>
      <w:r w:rsidRPr="006E7C1C">
        <w:rPr>
          <w:rFonts w:ascii="Times New Roman" w:hAnsi="Times New Roman" w:cs="Times New Roman"/>
          <w:sz w:val="16"/>
          <w:szCs w:val="16"/>
        </w:rPr>
        <w:t xml:space="preserve">, </w:t>
      </w:r>
      <w:hyperlink w:anchor="P824" w:history="1">
        <w:r w:rsidRPr="006E7C1C">
          <w:rPr>
            <w:rFonts w:ascii="Times New Roman" w:hAnsi="Times New Roman" w:cs="Times New Roman"/>
            <w:sz w:val="16"/>
            <w:szCs w:val="16"/>
          </w:rPr>
          <w:t>4.1.5</w:t>
        </w:r>
      </w:hyperlink>
      <w:r w:rsidRPr="006E7C1C">
        <w:rPr>
          <w:rFonts w:ascii="Times New Roman" w:hAnsi="Times New Roman" w:cs="Times New Roman"/>
          <w:sz w:val="16"/>
          <w:szCs w:val="16"/>
        </w:rPr>
        <w:t xml:space="preserve">, </w:t>
      </w:r>
      <w:hyperlink w:anchor="P946" w:history="1">
        <w:r w:rsidRPr="006E7C1C">
          <w:rPr>
            <w:rFonts w:ascii="Times New Roman" w:hAnsi="Times New Roman" w:cs="Times New Roman"/>
            <w:sz w:val="16"/>
            <w:szCs w:val="16"/>
          </w:rPr>
          <w:t>5.1.5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9.6. Иная информация о закрытой конкурентной закупке и документы, составляемые в ходе ее осуществления, направляются участникам закрытой конкурентной закупки в сроки, установленные </w:t>
      </w:r>
      <w:hyperlink r:id="rId336"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в порядке, определенном в документации о закрытой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9.7. Для участия в закрытой конкурентной закупке участник представляет заявку в запечатанном конверте, не позволяющем просматривать ее содержание до вскрытия конверта.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10. Заключительные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10.1. Секретарь комиссии по закупкам обеспечивает хранение документации и извещения о закупке, их изменений и разъяснений, заявок на участие в процедурах закупки, а также их изменений, окончательных предложений, протоколов, уведомлений, составленных в ходе проведения процедур закупки, в течение трех лет с даты окончания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10.2. Контроль за соблюдением процедур закупки осуществляется в порядке, установленном законодательством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10.3. За нарушение требований настоящего Положения виновные лица несут ответственность в соответствии с законодательством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10.4. Заказчик направляет в федеральный орган исполнительной власти, уполномоченный Правительством РФ, сведения об участниках закупки, уклонившихся от заключения договоров, а также о поставщиках, с которыми договоры расторгнуты по решению суда в связи с существенным нарушением ими договоров, для включения этих сведений в реестр недобросовестных поставщиков.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10.5. </w:t>
      </w:r>
      <w:hyperlink r:id="rId337" w:history="1">
        <w:r w:rsidRPr="006E7C1C">
          <w:rPr>
            <w:rFonts w:ascii="Times New Roman" w:hAnsi="Times New Roman" w:cs="Times New Roman"/>
            <w:sz w:val="16"/>
            <w:szCs w:val="16"/>
          </w:rPr>
          <w:t>Перечень</w:t>
        </w:r>
      </w:hyperlink>
      <w:r w:rsidRPr="006E7C1C">
        <w:rPr>
          <w:rFonts w:ascii="Times New Roman" w:hAnsi="Times New Roman" w:cs="Times New Roman"/>
          <w:sz w:val="16"/>
          <w:szCs w:val="16"/>
        </w:rPr>
        <w:t xml:space="preserve"> сведений, включаемых в реестр недобросовестных поставщиков, </w:t>
      </w:r>
      <w:hyperlink r:id="rId338" w:history="1">
        <w:r w:rsidRPr="006E7C1C">
          <w:rPr>
            <w:rFonts w:ascii="Times New Roman" w:hAnsi="Times New Roman" w:cs="Times New Roman"/>
            <w:sz w:val="16"/>
            <w:szCs w:val="16"/>
          </w:rPr>
          <w:t>порядок</w:t>
        </w:r>
      </w:hyperlink>
      <w:r w:rsidRPr="006E7C1C">
        <w:rPr>
          <w:rFonts w:ascii="Times New Roman" w:hAnsi="Times New Roman" w:cs="Times New Roman"/>
          <w:sz w:val="16"/>
          <w:szCs w:val="16"/>
        </w:rPr>
        <w:t xml:space="preserve"> направления сведений о недобросовестных участниках закупки, поставщиках в федеральный орган исполнительной власти, уполномоченный на ведение реестра недобросовестных поставщиков, утвержден Постановлением Правительства РФ от 22.11.2012 N 1211.</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10.6. Все документы, ранее регламентировавшие закупочную деятельность Заказчика, утрачивают силу и являются недействительными со дня утверждения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1"/>
        <w:rPr>
          <w:b/>
          <w:sz w:val="16"/>
          <w:szCs w:val="16"/>
        </w:rPr>
      </w:pPr>
      <w:r w:rsidRPr="006E7C1C">
        <w:rPr>
          <w:b/>
          <w:sz w:val="16"/>
          <w:szCs w:val="16"/>
        </w:rPr>
        <w:t>РОССИЙСКАЯ ФЕДЕРАЦИЯ</w:t>
      </w:r>
    </w:p>
    <w:p w:rsidR="003F4F8C" w:rsidRPr="006E7C1C" w:rsidRDefault="003F4F8C" w:rsidP="006E7C1C">
      <w:pPr>
        <w:spacing w:after="0" w:line="240" w:lineRule="auto"/>
        <w:jc w:val="center"/>
        <w:rPr>
          <w:rFonts w:ascii="Times New Roman" w:hAnsi="Times New Roman" w:cs="Times New Roman"/>
          <w:b/>
          <w:sz w:val="16"/>
          <w:szCs w:val="16"/>
        </w:rPr>
      </w:pPr>
      <w:r w:rsidRPr="006E7C1C">
        <w:rPr>
          <w:rFonts w:ascii="Times New Roman" w:hAnsi="Times New Roman" w:cs="Times New Roman"/>
          <w:b/>
          <w:sz w:val="16"/>
          <w:szCs w:val="16"/>
        </w:rPr>
        <w:t>АДМИНИСТРАЦИЯ ТРУБЧЕВСКОГО МУНИЦИПАЛЬНОГО РАЙОНА</w:t>
      </w:r>
    </w:p>
    <w:p w:rsidR="003F4F8C" w:rsidRPr="006E7C1C" w:rsidRDefault="003F4F8C" w:rsidP="006E7C1C">
      <w:pPr>
        <w:spacing w:after="0" w:line="240" w:lineRule="auto"/>
        <w:jc w:val="center"/>
        <w:rPr>
          <w:rFonts w:ascii="Times New Roman" w:hAnsi="Times New Roman" w:cs="Times New Roman"/>
          <w:b/>
          <w:sz w:val="16"/>
          <w:szCs w:val="16"/>
        </w:rPr>
      </w:pPr>
    </w:p>
    <w:p w:rsidR="003F4F8C" w:rsidRPr="006E7C1C" w:rsidRDefault="00D9212C" w:rsidP="006E7C1C">
      <w:pPr>
        <w:spacing w:after="0" w:line="240" w:lineRule="auto"/>
        <w:rPr>
          <w:rFonts w:ascii="Times New Roman" w:hAnsi="Times New Roman" w:cs="Times New Roman"/>
          <w:b/>
          <w:sz w:val="16"/>
          <w:szCs w:val="16"/>
        </w:rPr>
      </w:pPr>
      <w:r>
        <w:rPr>
          <w:rFonts w:ascii="Times New Roman" w:hAnsi="Times New Roman" w:cs="Times New Roman"/>
          <w:b/>
          <w:sz w:val="16"/>
          <w:szCs w:val="16"/>
          <w:lang w:eastAsia="en-US"/>
        </w:rPr>
        <w:pict>
          <v:shape id="_x0000_s1030" style="position:absolute;margin-left:1pt;margin-top:1.95pt;width:529.45pt;height:7.2pt;z-index:251656704;mso-position-horizontal-relative:text;mso-position-vertical-relative:text" coordsize="10408,1" o:allowincell="f" path="m,l10408,e" filled="f" strokeweight="4.5pt">
            <v:stroke linestyle="thinThick"/>
            <v:path arrowok="t"/>
          </v:shape>
        </w:pict>
      </w:r>
    </w:p>
    <w:p w:rsidR="003F4F8C" w:rsidRPr="006E7C1C" w:rsidRDefault="003F4F8C" w:rsidP="006E7C1C">
      <w:pPr>
        <w:spacing w:after="0" w:line="240" w:lineRule="auto"/>
        <w:jc w:val="center"/>
        <w:rPr>
          <w:rFonts w:ascii="Times New Roman" w:hAnsi="Times New Roman" w:cs="Times New Roman"/>
          <w:b/>
          <w:sz w:val="16"/>
          <w:szCs w:val="16"/>
        </w:rPr>
      </w:pPr>
      <w:r w:rsidRPr="006E7C1C">
        <w:rPr>
          <w:rFonts w:ascii="Times New Roman" w:hAnsi="Times New Roman" w:cs="Times New Roman"/>
          <w:b/>
          <w:sz w:val="16"/>
          <w:szCs w:val="16"/>
        </w:rPr>
        <w:t>П О С Т А Н О В Л Е Н И Е</w:t>
      </w:r>
    </w:p>
    <w:p w:rsidR="003F4F8C" w:rsidRPr="006E7C1C" w:rsidRDefault="003F4F8C" w:rsidP="006E7C1C">
      <w:pPr>
        <w:spacing w:after="0" w:line="240" w:lineRule="auto"/>
        <w:jc w:val="center"/>
        <w:rPr>
          <w:rFonts w:ascii="Times New Roman" w:hAnsi="Times New Roman" w:cs="Times New Roman"/>
          <w:b/>
          <w:sz w:val="16"/>
          <w:szCs w:val="16"/>
        </w:rPr>
      </w:pP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 xml:space="preserve">от 27.12.2021г.                                                                                                   </w:t>
      </w:r>
      <w:r w:rsidR="00DF1BC0">
        <w:rPr>
          <w:rFonts w:ascii="Times New Roman" w:hAnsi="Times New Roman" w:cs="Times New Roman"/>
          <w:sz w:val="16"/>
          <w:szCs w:val="16"/>
        </w:rPr>
        <w:tab/>
      </w:r>
      <w:r w:rsidR="00DF1BC0">
        <w:rPr>
          <w:rFonts w:ascii="Times New Roman" w:hAnsi="Times New Roman" w:cs="Times New Roman"/>
          <w:sz w:val="16"/>
          <w:szCs w:val="16"/>
        </w:rPr>
        <w:tab/>
      </w:r>
      <w:r w:rsidR="00DF1BC0">
        <w:rPr>
          <w:rFonts w:ascii="Times New Roman" w:hAnsi="Times New Roman" w:cs="Times New Roman"/>
          <w:sz w:val="16"/>
          <w:szCs w:val="16"/>
        </w:rPr>
        <w:tab/>
      </w:r>
      <w:r w:rsidR="00DF1BC0">
        <w:rPr>
          <w:rFonts w:ascii="Times New Roman" w:hAnsi="Times New Roman" w:cs="Times New Roman"/>
          <w:sz w:val="16"/>
          <w:szCs w:val="16"/>
        </w:rPr>
        <w:tab/>
      </w:r>
      <w:r w:rsidR="00DF1BC0">
        <w:rPr>
          <w:rFonts w:ascii="Times New Roman" w:hAnsi="Times New Roman" w:cs="Times New Roman"/>
          <w:sz w:val="16"/>
          <w:szCs w:val="16"/>
        </w:rPr>
        <w:tab/>
      </w:r>
      <w:r w:rsidR="00DF1BC0">
        <w:rPr>
          <w:rFonts w:ascii="Times New Roman" w:hAnsi="Times New Roman" w:cs="Times New Roman"/>
          <w:sz w:val="16"/>
          <w:szCs w:val="16"/>
        </w:rPr>
        <w:tab/>
      </w:r>
      <w:r w:rsidR="00DF1BC0">
        <w:rPr>
          <w:rFonts w:ascii="Times New Roman" w:hAnsi="Times New Roman" w:cs="Times New Roman"/>
          <w:sz w:val="16"/>
          <w:szCs w:val="16"/>
        </w:rPr>
        <w:tab/>
      </w:r>
      <w:r w:rsidRPr="006E7C1C">
        <w:rPr>
          <w:rFonts w:ascii="Times New Roman" w:hAnsi="Times New Roman" w:cs="Times New Roman"/>
          <w:sz w:val="16"/>
          <w:szCs w:val="16"/>
        </w:rPr>
        <w:t>№ 1035</w:t>
      </w:r>
    </w:p>
    <w:p w:rsidR="003F4F8C" w:rsidRPr="006E7C1C" w:rsidRDefault="003F4F8C" w:rsidP="006E7C1C">
      <w:pPr>
        <w:spacing w:after="0" w:line="240" w:lineRule="auto"/>
        <w:jc w:val="center"/>
        <w:rPr>
          <w:rFonts w:ascii="Times New Roman" w:hAnsi="Times New Roman" w:cs="Times New Roman"/>
          <w:sz w:val="16"/>
          <w:szCs w:val="16"/>
        </w:rPr>
      </w:pPr>
      <w:r w:rsidRPr="006E7C1C">
        <w:rPr>
          <w:rFonts w:ascii="Times New Roman" w:hAnsi="Times New Roman" w:cs="Times New Roman"/>
          <w:sz w:val="16"/>
          <w:szCs w:val="16"/>
        </w:rPr>
        <w:t>г. Трубчевск</w:t>
      </w:r>
    </w:p>
    <w:p w:rsidR="003F4F8C" w:rsidRPr="006E7C1C" w:rsidRDefault="003F4F8C" w:rsidP="006E7C1C">
      <w:pPr>
        <w:pStyle w:val="Default"/>
        <w:jc w:val="center"/>
        <w:rPr>
          <w:color w:val="auto"/>
          <w:sz w:val="16"/>
          <w:szCs w:val="16"/>
        </w:rPr>
      </w:pPr>
    </w:p>
    <w:p w:rsidR="003F4F8C" w:rsidRPr="006E7C1C" w:rsidRDefault="003F4F8C" w:rsidP="006E7C1C">
      <w:pPr>
        <w:pStyle w:val="Default"/>
        <w:jc w:val="center"/>
        <w:rPr>
          <w:bCs/>
          <w:color w:val="auto"/>
          <w:sz w:val="16"/>
          <w:szCs w:val="16"/>
        </w:rPr>
      </w:pPr>
      <w:r w:rsidRPr="006E7C1C">
        <w:rPr>
          <w:bCs/>
          <w:color w:val="auto"/>
          <w:sz w:val="16"/>
          <w:szCs w:val="16"/>
        </w:rPr>
        <w:t>О внесении изменений в Положение о закупках товаров,</w:t>
      </w:r>
    </w:p>
    <w:p w:rsidR="003F4F8C" w:rsidRPr="006E7C1C" w:rsidRDefault="003F4F8C" w:rsidP="006E7C1C">
      <w:pPr>
        <w:pStyle w:val="Default"/>
        <w:jc w:val="center"/>
        <w:rPr>
          <w:bCs/>
          <w:color w:val="auto"/>
          <w:sz w:val="16"/>
          <w:szCs w:val="16"/>
        </w:rPr>
      </w:pPr>
      <w:r w:rsidRPr="006E7C1C">
        <w:rPr>
          <w:bCs/>
          <w:color w:val="auto"/>
          <w:sz w:val="16"/>
          <w:szCs w:val="16"/>
        </w:rPr>
        <w:t>работ, услуг для нужд Муниципального бюджетного общеобразовательного учреждения  Усохской средней общеобразовательной школы, утвержденное постановлением администрации Трубчевского муниципального района от 14.12.2018 № 1070</w:t>
      </w:r>
    </w:p>
    <w:p w:rsidR="003F4F8C" w:rsidRPr="006E7C1C" w:rsidRDefault="003F4F8C" w:rsidP="006E7C1C">
      <w:pPr>
        <w:pStyle w:val="Default"/>
        <w:rPr>
          <w:color w:val="auto"/>
          <w:sz w:val="16"/>
          <w:szCs w:val="16"/>
        </w:rPr>
      </w:pPr>
    </w:p>
    <w:p w:rsidR="003F4F8C" w:rsidRPr="006E7C1C" w:rsidRDefault="003F4F8C" w:rsidP="006E7C1C">
      <w:pPr>
        <w:pStyle w:val="Default"/>
        <w:ind w:firstLine="708"/>
        <w:jc w:val="both"/>
        <w:rPr>
          <w:bCs/>
          <w:color w:val="auto"/>
          <w:sz w:val="16"/>
          <w:szCs w:val="16"/>
        </w:rPr>
      </w:pPr>
      <w:r w:rsidRPr="006E7C1C">
        <w:rPr>
          <w:color w:val="auto"/>
          <w:sz w:val="16"/>
          <w:szCs w:val="16"/>
        </w:rPr>
        <w:t>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3F4F8C" w:rsidRPr="006E7C1C" w:rsidRDefault="003F4F8C" w:rsidP="006E7C1C">
      <w:pPr>
        <w:pStyle w:val="Default"/>
        <w:ind w:firstLine="708"/>
        <w:jc w:val="both"/>
        <w:rPr>
          <w:color w:val="auto"/>
          <w:sz w:val="16"/>
          <w:szCs w:val="16"/>
        </w:rPr>
      </w:pPr>
      <w:r w:rsidRPr="006E7C1C">
        <w:rPr>
          <w:bCs/>
          <w:color w:val="auto"/>
          <w:sz w:val="16"/>
          <w:szCs w:val="16"/>
        </w:rPr>
        <w:t>ПОСТАНОВЛЯЮ:</w:t>
      </w:r>
    </w:p>
    <w:p w:rsidR="003F4F8C" w:rsidRPr="006E7C1C" w:rsidRDefault="003F4F8C" w:rsidP="006E7C1C">
      <w:pPr>
        <w:pStyle w:val="Default"/>
        <w:ind w:firstLine="708"/>
        <w:jc w:val="both"/>
        <w:rPr>
          <w:color w:val="auto"/>
          <w:sz w:val="16"/>
          <w:szCs w:val="16"/>
        </w:rPr>
      </w:pPr>
      <w:r w:rsidRPr="006E7C1C">
        <w:rPr>
          <w:color w:val="auto"/>
          <w:sz w:val="16"/>
          <w:szCs w:val="16"/>
        </w:rPr>
        <w:t>1. Внести изменения в  Положение о закупках товаров, работ, услуг для нужд Муниципального бюджетного общеобразовательного учреждения Усохской средней общеобразовательной школы, утвержденное постановлением администрации Трубчевского муниципального района от 14.12.2018 № 1070 (далее Положение), согласно приложения.</w:t>
      </w:r>
    </w:p>
    <w:p w:rsidR="003F4F8C" w:rsidRPr="006E7C1C" w:rsidRDefault="003F4F8C" w:rsidP="006E7C1C">
      <w:pPr>
        <w:pStyle w:val="Default"/>
        <w:ind w:firstLine="708"/>
        <w:jc w:val="both"/>
        <w:rPr>
          <w:color w:val="auto"/>
          <w:sz w:val="16"/>
          <w:szCs w:val="16"/>
        </w:rPr>
      </w:pPr>
      <w:r w:rsidRPr="006E7C1C">
        <w:rPr>
          <w:color w:val="auto"/>
          <w:sz w:val="16"/>
          <w:szCs w:val="16"/>
        </w:rPr>
        <w:t>2. Настоящее постановление вступает в силу с 01.01.2022.</w:t>
      </w:r>
    </w:p>
    <w:p w:rsidR="003F4F8C" w:rsidRPr="006E7C1C" w:rsidRDefault="003F4F8C" w:rsidP="006E7C1C">
      <w:pPr>
        <w:pStyle w:val="Default"/>
        <w:ind w:firstLine="708"/>
        <w:jc w:val="both"/>
        <w:rPr>
          <w:color w:val="auto"/>
          <w:sz w:val="16"/>
          <w:szCs w:val="16"/>
        </w:rPr>
      </w:pPr>
      <w:r w:rsidRPr="006E7C1C">
        <w:rPr>
          <w:color w:val="auto"/>
          <w:sz w:val="16"/>
          <w:szCs w:val="16"/>
        </w:rPr>
        <w:t>3. 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6E7C1C">
        <w:rPr>
          <w:color w:val="auto"/>
          <w:sz w:val="16"/>
          <w:szCs w:val="16"/>
          <w:lang w:val="en-US"/>
        </w:rPr>
        <w:t>www</w:t>
      </w:r>
      <w:r w:rsidRPr="006E7C1C">
        <w:rPr>
          <w:color w:val="auto"/>
          <w:sz w:val="16"/>
          <w:szCs w:val="16"/>
        </w:rPr>
        <w:t>.</w:t>
      </w:r>
      <w:r w:rsidRPr="006E7C1C">
        <w:rPr>
          <w:color w:val="auto"/>
          <w:sz w:val="16"/>
          <w:szCs w:val="16"/>
          <w:lang w:val="en-US"/>
        </w:rPr>
        <w:t>trubech</w:t>
      </w:r>
      <w:r w:rsidRPr="006E7C1C">
        <w:rPr>
          <w:color w:val="auto"/>
          <w:sz w:val="16"/>
          <w:szCs w:val="16"/>
        </w:rPr>
        <w:t>.</w:t>
      </w:r>
      <w:r w:rsidRPr="006E7C1C">
        <w:rPr>
          <w:color w:val="auto"/>
          <w:sz w:val="16"/>
          <w:szCs w:val="16"/>
          <w:lang w:val="en-US"/>
        </w:rPr>
        <w:t>ru</w:t>
      </w:r>
      <w:r w:rsidRPr="006E7C1C">
        <w:rPr>
          <w:color w:val="auto"/>
          <w:sz w:val="16"/>
          <w:szCs w:val="16"/>
        </w:rPr>
        <w:t>).</w:t>
      </w:r>
    </w:p>
    <w:p w:rsidR="003F4F8C" w:rsidRPr="006E7C1C" w:rsidRDefault="003F4F8C" w:rsidP="006E7C1C">
      <w:pPr>
        <w:pStyle w:val="Default"/>
        <w:ind w:firstLine="708"/>
        <w:jc w:val="both"/>
        <w:rPr>
          <w:color w:val="auto"/>
          <w:sz w:val="16"/>
          <w:szCs w:val="16"/>
        </w:rPr>
      </w:pPr>
      <w:r w:rsidRPr="006E7C1C">
        <w:rPr>
          <w:color w:val="auto"/>
          <w:sz w:val="16"/>
          <w:szCs w:val="16"/>
        </w:rPr>
        <w:t>4. Контроль за исполнением настоящего постановления возложить на директора МБОУ Усохской СОШ Морозова Е.Н.</w:t>
      </w:r>
    </w:p>
    <w:p w:rsidR="003F4F8C" w:rsidRPr="006E7C1C" w:rsidRDefault="003F4F8C" w:rsidP="006E7C1C">
      <w:pPr>
        <w:pStyle w:val="Default"/>
        <w:ind w:firstLine="708"/>
        <w:jc w:val="both"/>
        <w:rPr>
          <w:color w:val="auto"/>
          <w:sz w:val="16"/>
          <w:szCs w:val="16"/>
        </w:rPr>
      </w:pPr>
    </w:p>
    <w:p w:rsidR="003F4F8C" w:rsidRPr="006E7C1C" w:rsidRDefault="003F4F8C" w:rsidP="00DF1BC0">
      <w:pPr>
        <w:spacing w:after="0" w:line="240" w:lineRule="auto"/>
        <w:rPr>
          <w:rFonts w:ascii="Times New Roman" w:hAnsi="Times New Roman" w:cs="Times New Roman"/>
          <w:bCs/>
          <w:sz w:val="16"/>
          <w:szCs w:val="16"/>
        </w:rPr>
      </w:pPr>
      <w:r w:rsidRPr="006E7C1C">
        <w:rPr>
          <w:rFonts w:ascii="Times New Roman" w:hAnsi="Times New Roman" w:cs="Times New Roman"/>
          <w:bCs/>
          <w:sz w:val="16"/>
          <w:szCs w:val="16"/>
        </w:rPr>
        <w:t xml:space="preserve">Глава администрации </w:t>
      </w:r>
    </w:p>
    <w:p w:rsidR="003F4F8C" w:rsidRPr="006E7C1C" w:rsidRDefault="003F4F8C" w:rsidP="00DF1BC0">
      <w:pPr>
        <w:spacing w:after="0" w:line="240" w:lineRule="auto"/>
        <w:rPr>
          <w:rFonts w:ascii="Times New Roman" w:hAnsi="Times New Roman" w:cs="Times New Roman"/>
          <w:sz w:val="16"/>
          <w:szCs w:val="16"/>
        </w:rPr>
      </w:pPr>
      <w:r w:rsidRPr="006E7C1C">
        <w:rPr>
          <w:rFonts w:ascii="Times New Roman" w:hAnsi="Times New Roman" w:cs="Times New Roman"/>
          <w:bCs/>
          <w:sz w:val="16"/>
          <w:szCs w:val="16"/>
        </w:rPr>
        <w:t xml:space="preserve">Трубчевского муниципального района                                    </w:t>
      </w:r>
      <w:r w:rsidR="00DF1BC0">
        <w:rPr>
          <w:rFonts w:ascii="Times New Roman" w:hAnsi="Times New Roman" w:cs="Times New Roman"/>
          <w:bCs/>
          <w:sz w:val="16"/>
          <w:szCs w:val="16"/>
        </w:rPr>
        <w:tab/>
      </w:r>
      <w:r w:rsidR="00DF1BC0">
        <w:rPr>
          <w:rFonts w:ascii="Times New Roman" w:hAnsi="Times New Roman" w:cs="Times New Roman"/>
          <w:bCs/>
          <w:sz w:val="16"/>
          <w:szCs w:val="16"/>
        </w:rPr>
        <w:tab/>
      </w:r>
      <w:r w:rsidR="00DF1BC0">
        <w:rPr>
          <w:rFonts w:ascii="Times New Roman" w:hAnsi="Times New Roman" w:cs="Times New Roman"/>
          <w:bCs/>
          <w:sz w:val="16"/>
          <w:szCs w:val="16"/>
        </w:rPr>
        <w:tab/>
      </w:r>
      <w:r w:rsidR="00DF1BC0">
        <w:rPr>
          <w:rFonts w:ascii="Times New Roman" w:hAnsi="Times New Roman" w:cs="Times New Roman"/>
          <w:bCs/>
          <w:sz w:val="16"/>
          <w:szCs w:val="16"/>
        </w:rPr>
        <w:tab/>
      </w:r>
      <w:r w:rsidR="00DF1BC0">
        <w:rPr>
          <w:rFonts w:ascii="Times New Roman" w:hAnsi="Times New Roman" w:cs="Times New Roman"/>
          <w:bCs/>
          <w:sz w:val="16"/>
          <w:szCs w:val="16"/>
        </w:rPr>
        <w:tab/>
      </w:r>
      <w:r w:rsidR="00DF1BC0">
        <w:rPr>
          <w:rFonts w:ascii="Times New Roman" w:hAnsi="Times New Roman" w:cs="Times New Roman"/>
          <w:bCs/>
          <w:sz w:val="16"/>
          <w:szCs w:val="16"/>
        </w:rPr>
        <w:tab/>
      </w:r>
      <w:r w:rsidR="00DF1BC0">
        <w:rPr>
          <w:rFonts w:ascii="Times New Roman" w:hAnsi="Times New Roman" w:cs="Times New Roman"/>
          <w:bCs/>
          <w:sz w:val="16"/>
          <w:szCs w:val="16"/>
        </w:rPr>
        <w:tab/>
      </w:r>
      <w:r w:rsidR="00DF1BC0">
        <w:rPr>
          <w:rFonts w:ascii="Times New Roman" w:hAnsi="Times New Roman" w:cs="Times New Roman"/>
          <w:bCs/>
          <w:sz w:val="16"/>
          <w:szCs w:val="16"/>
        </w:rPr>
        <w:tab/>
      </w:r>
      <w:r w:rsidRPr="006E7C1C">
        <w:rPr>
          <w:rFonts w:ascii="Times New Roman" w:hAnsi="Times New Roman" w:cs="Times New Roman"/>
          <w:bCs/>
          <w:sz w:val="16"/>
          <w:szCs w:val="16"/>
        </w:rPr>
        <w:t xml:space="preserve"> И.И. Обыдённов</w:t>
      </w:r>
    </w:p>
    <w:p w:rsidR="003F4F8C" w:rsidRPr="006E7C1C" w:rsidRDefault="003F4F8C" w:rsidP="006E7C1C">
      <w:pPr>
        <w:spacing w:after="0" w:line="240" w:lineRule="auto"/>
        <w:jc w:val="right"/>
        <w:rPr>
          <w:rFonts w:ascii="Times New Roman" w:hAnsi="Times New Roman" w:cs="Times New Roman"/>
          <w:bCs/>
          <w:sz w:val="16"/>
          <w:szCs w:val="16"/>
        </w:rPr>
      </w:pPr>
    </w:p>
    <w:p w:rsidR="003F4F8C" w:rsidRPr="006E7C1C" w:rsidRDefault="003F4F8C" w:rsidP="006E7C1C">
      <w:pPr>
        <w:spacing w:after="0" w:line="240" w:lineRule="auto"/>
        <w:jc w:val="right"/>
        <w:rPr>
          <w:rFonts w:ascii="Times New Roman" w:hAnsi="Times New Roman" w:cs="Times New Roman"/>
          <w:bCs/>
          <w:sz w:val="16"/>
          <w:szCs w:val="16"/>
        </w:rPr>
      </w:pPr>
      <w:r w:rsidRPr="006E7C1C">
        <w:rPr>
          <w:rFonts w:ascii="Times New Roman" w:hAnsi="Times New Roman" w:cs="Times New Roman"/>
          <w:bCs/>
          <w:sz w:val="16"/>
          <w:szCs w:val="16"/>
        </w:rPr>
        <w:t xml:space="preserve">Приложение </w:t>
      </w:r>
    </w:p>
    <w:p w:rsidR="003F4F8C" w:rsidRPr="006E7C1C" w:rsidRDefault="003F4F8C" w:rsidP="006E7C1C">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к  постановлению администрации</w:t>
      </w:r>
    </w:p>
    <w:p w:rsidR="003F4F8C" w:rsidRPr="006E7C1C" w:rsidRDefault="003F4F8C" w:rsidP="006E7C1C">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 xml:space="preserve"> Трубчевского муниципального  района</w:t>
      </w:r>
    </w:p>
    <w:p w:rsidR="003F4F8C" w:rsidRPr="006E7C1C" w:rsidRDefault="003F4F8C" w:rsidP="006E7C1C">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от 27.12.2021г. № 1035</w:t>
      </w:r>
    </w:p>
    <w:p w:rsidR="003F4F8C" w:rsidRPr="006E7C1C" w:rsidRDefault="003F4F8C" w:rsidP="006E7C1C">
      <w:pPr>
        <w:spacing w:after="0" w:line="240" w:lineRule="auto"/>
        <w:ind w:firstLine="567"/>
        <w:jc w:val="center"/>
        <w:rPr>
          <w:rFonts w:ascii="Times New Roman" w:hAnsi="Times New Roman" w:cs="Times New Roman"/>
          <w:b/>
          <w:bCs/>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ПОЛОЖЕНИЕ</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lastRenderedPageBreak/>
        <w:t>о закупках товаров, работ, услуг для нужд</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 xml:space="preserve"> Муниципального бюджетного общеобразовательного учреждения Усохскойсредней общеобразовательной школы </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г. Трубчевск</w:t>
      </w:r>
    </w:p>
    <w:p w:rsidR="003F4F8C" w:rsidRPr="006E7C1C" w:rsidRDefault="003F4F8C" w:rsidP="006E7C1C">
      <w:pPr>
        <w:pStyle w:val="ConsPlusNormal"/>
        <w:jc w:val="both"/>
        <w:rPr>
          <w:rFonts w:ascii="Times New Roman" w:hAnsi="Times New Roman" w:cs="Times New Roman"/>
          <w:color w:val="7030A0"/>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2021 г.</w:t>
      </w: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Содержание:</w:t>
      </w:r>
    </w:p>
    <w:p w:rsidR="003F4F8C" w:rsidRPr="006E7C1C" w:rsidRDefault="00D9212C" w:rsidP="006E7C1C">
      <w:pPr>
        <w:pStyle w:val="ConsPlusNormal"/>
        <w:jc w:val="both"/>
        <w:rPr>
          <w:rFonts w:ascii="Times New Roman" w:hAnsi="Times New Roman" w:cs="Times New Roman"/>
          <w:sz w:val="16"/>
          <w:szCs w:val="16"/>
        </w:rPr>
      </w:pPr>
      <w:hyperlink w:anchor="P81" w:history="1">
        <w:r w:rsidR="003F4F8C" w:rsidRPr="006E7C1C">
          <w:rPr>
            <w:rFonts w:ascii="Times New Roman" w:hAnsi="Times New Roman" w:cs="Times New Roman"/>
            <w:sz w:val="16"/>
            <w:szCs w:val="16"/>
          </w:rPr>
          <w:t>Термины, определения и сокращения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1. </w:t>
      </w:r>
      <w:hyperlink w:anchor="P126" w:history="1">
        <w:r w:rsidRPr="006E7C1C">
          <w:rPr>
            <w:rFonts w:ascii="Times New Roman" w:hAnsi="Times New Roman" w:cs="Times New Roman"/>
            <w:b/>
            <w:sz w:val="16"/>
            <w:szCs w:val="16"/>
          </w:rPr>
          <w:t>Общие положения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 </w:t>
      </w:r>
      <w:hyperlink w:anchor="P128" w:history="1">
        <w:r w:rsidRPr="006E7C1C">
          <w:rPr>
            <w:rFonts w:ascii="Times New Roman" w:hAnsi="Times New Roman" w:cs="Times New Roman"/>
            <w:sz w:val="16"/>
            <w:szCs w:val="16"/>
          </w:rPr>
          <w:t>Правовые основы осуществления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1.2. </w:t>
      </w:r>
      <w:hyperlink w:anchor="P176" w:history="1">
        <w:r w:rsidRPr="006E7C1C">
          <w:rPr>
            <w:rFonts w:ascii="Times New Roman" w:hAnsi="Times New Roman" w:cs="Times New Roman"/>
            <w:sz w:val="16"/>
            <w:szCs w:val="16"/>
          </w:rPr>
          <w:t>Цели и принципы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1.3. </w:t>
      </w:r>
      <w:hyperlink w:anchor="P208" w:history="1">
        <w:r w:rsidRPr="006E7C1C">
          <w:rPr>
            <w:rFonts w:ascii="Times New Roman" w:hAnsi="Times New Roman" w:cs="Times New Roman"/>
            <w:sz w:val="16"/>
            <w:szCs w:val="16"/>
          </w:rPr>
          <w:t>Способы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1.4. </w:t>
      </w:r>
      <w:hyperlink w:anchor="P227" w:history="1">
        <w:r w:rsidRPr="006E7C1C">
          <w:rPr>
            <w:rFonts w:ascii="Times New Roman" w:hAnsi="Times New Roman" w:cs="Times New Roman"/>
            <w:sz w:val="16"/>
            <w:szCs w:val="16"/>
          </w:rPr>
          <w:t>Информационное обеспечение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1.5. </w:t>
      </w:r>
      <w:hyperlink w:anchor="P274" w:history="1">
        <w:r w:rsidRPr="006E7C1C">
          <w:rPr>
            <w:rFonts w:ascii="Times New Roman" w:hAnsi="Times New Roman" w:cs="Times New Roman"/>
            <w:sz w:val="16"/>
            <w:szCs w:val="16"/>
          </w:rPr>
          <w:t>Планирование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1.6. </w:t>
      </w:r>
      <w:hyperlink w:anchor="P292" w:history="1">
        <w:r w:rsidRPr="006E7C1C">
          <w:rPr>
            <w:rFonts w:ascii="Times New Roman" w:hAnsi="Times New Roman" w:cs="Times New Roman"/>
            <w:sz w:val="16"/>
            <w:szCs w:val="16"/>
          </w:rPr>
          <w:t>Полномочия Заказчика при подготовке и проведении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1.7. </w:t>
      </w:r>
      <w:hyperlink w:anchor="P308" w:history="1">
        <w:r w:rsidRPr="006E7C1C">
          <w:rPr>
            <w:rFonts w:ascii="Times New Roman" w:hAnsi="Times New Roman" w:cs="Times New Roman"/>
            <w:sz w:val="16"/>
            <w:szCs w:val="16"/>
          </w:rPr>
          <w:t>Комиссия по осуществлению конкурентных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1.8. </w:t>
      </w:r>
      <w:hyperlink w:anchor="P342" w:history="1">
        <w:r w:rsidRPr="006E7C1C">
          <w:rPr>
            <w:rFonts w:ascii="Times New Roman" w:hAnsi="Times New Roman" w:cs="Times New Roman"/>
            <w:sz w:val="16"/>
            <w:szCs w:val="16"/>
          </w:rPr>
          <w:t>Документация о конкурентной закупке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1.9. </w:t>
      </w:r>
      <w:hyperlink w:anchor="P425" w:history="1">
        <w:r w:rsidRPr="006E7C1C">
          <w:rPr>
            <w:rFonts w:ascii="Times New Roman" w:hAnsi="Times New Roman" w:cs="Times New Roman"/>
            <w:sz w:val="16"/>
            <w:szCs w:val="16"/>
          </w:rPr>
          <w:t>Требования к участникам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1.10. </w:t>
      </w:r>
      <w:hyperlink w:anchor="P439" w:history="1">
        <w:r w:rsidRPr="006E7C1C">
          <w:rPr>
            <w:rFonts w:ascii="Times New Roman" w:hAnsi="Times New Roman" w:cs="Times New Roman"/>
            <w:sz w:val="16"/>
            <w:szCs w:val="16"/>
          </w:rPr>
          <w:t>Условия допуска к участию и отстранения от участия в закупках</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1.11. </w:t>
      </w:r>
      <w:hyperlink w:anchor="P460" w:history="1">
        <w:r w:rsidRPr="006E7C1C">
          <w:rPr>
            <w:rFonts w:ascii="Times New Roman" w:hAnsi="Times New Roman" w:cs="Times New Roman"/>
            <w:sz w:val="16"/>
            <w:szCs w:val="16"/>
          </w:rPr>
          <w:t>Порядок заключения и исполнения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1.12. </w:t>
      </w:r>
      <w:hyperlink w:anchor="P515" w:history="1">
        <w:r w:rsidRPr="006E7C1C">
          <w:rPr>
            <w:rFonts w:ascii="Times New Roman" w:hAnsi="Times New Roman" w:cs="Times New Roman"/>
            <w:sz w:val="16"/>
            <w:szCs w:val="16"/>
          </w:rPr>
          <w:t>Реестр заключенных договоров</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2. </w:t>
      </w:r>
      <w:hyperlink w:anchor="P525" w:history="1">
        <w:r w:rsidRPr="006E7C1C">
          <w:rPr>
            <w:rFonts w:ascii="Times New Roman" w:hAnsi="Times New Roman" w:cs="Times New Roman"/>
            <w:b/>
            <w:sz w:val="16"/>
            <w:szCs w:val="16"/>
          </w:rPr>
          <w:t>Закупка путем проведения открытого конкурса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2.1. </w:t>
      </w:r>
      <w:hyperlink w:anchor="P527" w:history="1">
        <w:r w:rsidRPr="006E7C1C">
          <w:rPr>
            <w:rFonts w:ascii="Times New Roman" w:hAnsi="Times New Roman" w:cs="Times New Roman"/>
            <w:sz w:val="16"/>
            <w:szCs w:val="16"/>
          </w:rPr>
          <w:t>Открытый конкурс на право заключения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2.2. </w:t>
      </w:r>
      <w:hyperlink w:anchor="P533" w:history="1">
        <w:r w:rsidRPr="006E7C1C">
          <w:rPr>
            <w:rFonts w:ascii="Times New Roman" w:hAnsi="Times New Roman" w:cs="Times New Roman"/>
            <w:sz w:val="16"/>
            <w:szCs w:val="16"/>
          </w:rPr>
          <w:t>Извещение о проведении конкурса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2.3. </w:t>
      </w:r>
      <w:hyperlink w:anchor="P540" w:history="1">
        <w:r w:rsidRPr="006E7C1C">
          <w:rPr>
            <w:rFonts w:ascii="Times New Roman" w:hAnsi="Times New Roman" w:cs="Times New Roman"/>
            <w:sz w:val="16"/>
            <w:szCs w:val="16"/>
          </w:rPr>
          <w:t>Конкурсная документация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2.4. </w:t>
      </w:r>
      <w:hyperlink w:anchor="P548" w:history="1">
        <w:r w:rsidRPr="006E7C1C">
          <w:rPr>
            <w:rFonts w:ascii="Times New Roman" w:hAnsi="Times New Roman" w:cs="Times New Roman"/>
            <w:sz w:val="16"/>
            <w:szCs w:val="16"/>
          </w:rPr>
          <w:t>Критерии оценки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2.5. </w:t>
      </w:r>
      <w:hyperlink w:anchor="P589" w:history="1">
        <w:r w:rsidRPr="006E7C1C">
          <w:rPr>
            <w:rFonts w:ascii="Times New Roman" w:hAnsi="Times New Roman" w:cs="Times New Roman"/>
            <w:sz w:val="16"/>
            <w:szCs w:val="16"/>
          </w:rPr>
          <w:t>Порядок подачи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2.6. </w:t>
      </w:r>
      <w:hyperlink w:anchor="P631" w:history="1">
        <w:r w:rsidRPr="006E7C1C">
          <w:rPr>
            <w:rFonts w:ascii="Times New Roman" w:hAnsi="Times New Roman" w:cs="Times New Roman"/>
            <w:sz w:val="16"/>
            <w:szCs w:val="16"/>
          </w:rPr>
          <w:t>Порядок вскрытия конвертов с заявками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2.7. </w:t>
      </w:r>
      <w:hyperlink w:anchor="P652" w:history="1">
        <w:r w:rsidRPr="006E7C1C">
          <w:rPr>
            <w:rFonts w:ascii="Times New Roman" w:hAnsi="Times New Roman" w:cs="Times New Roman"/>
            <w:sz w:val="16"/>
            <w:szCs w:val="16"/>
          </w:rPr>
          <w:t>Порядок рассмотрения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2.8. </w:t>
      </w:r>
      <w:hyperlink w:anchor="P669" w:history="1">
        <w:r w:rsidRPr="006E7C1C">
          <w:rPr>
            <w:rFonts w:ascii="Times New Roman" w:hAnsi="Times New Roman" w:cs="Times New Roman"/>
            <w:sz w:val="16"/>
            <w:szCs w:val="16"/>
          </w:rPr>
          <w:t>Порядок проведения переторжки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2.9. </w:t>
      </w:r>
      <w:hyperlink w:anchor="P684" w:history="1">
        <w:r w:rsidRPr="006E7C1C">
          <w:rPr>
            <w:rFonts w:ascii="Times New Roman" w:hAnsi="Times New Roman" w:cs="Times New Roman"/>
            <w:sz w:val="16"/>
            <w:szCs w:val="16"/>
          </w:rPr>
          <w:t>Оценка и сопоставление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3. </w:t>
      </w:r>
      <w:hyperlink w:anchor="P697" w:history="1">
        <w:r w:rsidRPr="006E7C1C">
          <w:rPr>
            <w:rFonts w:ascii="Times New Roman" w:hAnsi="Times New Roman" w:cs="Times New Roman"/>
            <w:b/>
            <w:sz w:val="16"/>
            <w:szCs w:val="16"/>
          </w:rPr>
          <w:t>Закупка путем проведения открытого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3.1. </w:t>
      </w:r>
      <w:hyperlink w:anchor="P699" w:history="1">
        <w:r w:rsidRPr="006E7C1C">
          <w:rPr>
            <w:rFonts w:ascii="Times New Roman" w:hAnsi="Times New Roman" w:cs="Times New Roman"/>
            <w:sz w:val="16"/>
            <w:szCs w:val="16"/>
          </w:rPr>
          <w:t>Открытый аукцион на право заключения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3.2. </w:t>
      </w:r>
      <w:hyperlink w:anchor="P705" w:history="1">
        <w:r w:rsidRPr="006E7C1C">
          <w:rPr>
            <w:rFonts w:ascii="Times New Roman" w:hAnsi="Times New Roman" w:cs="Times New Roman"/>
            <w:sz w:val="16"/>
            <w:szCs w:val="16"/>
          </w:rPr>
          <w:t>Извещение о проведении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3.3. </w:t>
      </w:r>
      <w:hyperlink w:anchor="P712" w:history="1">
        <w:r w:rsidRPr="006E7C1C">
          <w:rPr>
            <w:rFonts w:ascii="Times New Roman" w:hAnsi="Times New Roman" w:cs="Times New Roman"/>
            <w:sz w:val="16"/>
            <w:szCs w:val="16"/>
          </w:rPr>
          <w:t>Аукционная документация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3.4. </w:t>
      </w:r>
      <w:hyperlink w:anchor="P720" w:history="1">
        <w:r w:rsidRPr="006E7C1C">
          <w:rPr>
            <w:rFonts w:ascii="Times New Roman" w:hAnsi="Times New Roman" w:cs="Times New Roman"/>
            <w:sz w:val="16"/>
            <w:szCs w:val="16"/>
          </w:rPr>
          <w:t>Порядок подачи заявок на участие в аукционе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3.5. </w:t>
      </w:r>
      <w:hyperlink w:anchor="P761" w:history="1">
        <w:r w:rsidRPr="006E7C1C">
          <w:rPr>
            <w:rFonts w:ascii="Times New Roman" w:hAnsi="Times New Roman" w:cs="Times New Roman"/>
            <w:sz w:val="16"/>
            <w:szCs w:val="16"/>
          </w:rPr>
          <w:t>Порядок рассмотрения заявок на участие в аукционе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3.6. </w:t>
      </w:r>
      <w:hyperlink w:anchor="P783" w:history="1">
        <w:r w:rsidRPr="006E7C1C">
          <w:rPr>
            <w:rFonts w:ascii="Times New Roman" w:hAnsi="Times New Roman" w:cs="Times New Roman"/>
            <w:sz w:val="16"/>
            <w:szCs w:val="16"/>
          </w:rPr>
          <w:t>Порядок проведения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4. </w:t>
      </w:r>
      <w:hyperlink w:anchor="P813" w:history="1">
        <w:r w:rsidRPr="006E7C1C">
          <w:rPr>
            <w:rFonts w:ascii="Times New Roman" w:hAnsi="Times New Roman" w:cs="Times New Roman"/>
            <w:b/>
            <w:sz w:val="16"/>
            <w:szCs w:val="16"/>
          </w:rPr>
          <w:t>Закупка путем проведения открытого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4.1. </w:t>
      </w:r>
      <w:hyperlink w:anchor="P815" w:history="1">
        <w:r w:rsidRPr="006E7C1C">
          <w:rPr>
            <w:rFonts w:ascii="Times New Roman" w:hAnsi="Times New Roman" w:cs="Times New Roman"/>
            <w:sz w:val="16"/>
            <w:szCs w:val="16"/>
          </w:rPr>
          <w:t>Открытый запрос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4.2. </w:t>
      </w:r>
      <w:hyperlink w:anchor="P827" w:history="1">
        <w:r w:rsidRPr="006E7C1C">
          <w:rPr>
            <w:rFonts w:ascii="Times New Roman" w:hAnsi="Times New Roman" w:cs="Times New Roman"/>
            <w:sz w:val="16"/>
            <w:szCs w:val="16"/>
          </w:rPr>
          <w:t>Извещение о проведении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4.3. </w:t>
      </w:r>
      <w:hyperlink w:anchor="P834" w:history="1">
        <w:r w:rsidRPr="006E7C1C">
          <w:rPr>
            <w:rFonts w:ascii="Times New Roman" w:hAnsi="Times New Roman" w:cs="Times New Roman"/>
            <w:sz w:val="16"/>
            <w:szCs w:val="16"/>
          </w:rPr>
          <w:t>Документация о проведении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4.4. </w:t>
      </w:r>
      <w:hyperlink w:anchor="P853" w:history="1">
        <w:r w:rsidRPr="006E7C1C">
          <w:rPr>
            <w:rFonts w:ascii="Times New Roman" w:hAnsi="Times New Roman" w:cs="Times New Roman"/>
            <w:sz w:val="16"/>
            <w:szCs w:val="16"/>
          </w:rPr>
          <w:t>Порядок подачи заявок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4.5. </w:t>
      </w:r>
      <w:hyperlink w:anchor="P895" w:history="1">
        <w:r w:rsidRPr="006E7C1C">
          <w:rPr>
            <w:rFonts w:ascii="Times New Roman" w:hAnsi="Times New Roman" w:cs="Times New Roman"/>
            <w:sz w:val="16"/>
            <w:szCs w:val="16"/>
          </w:rPr>
          <w:t>Порядок вскрытия конвертов с заявками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4.6. </w:t>
      </w:r>
      <w:hyperlink w:anchor="P913" w:history="1">
        <w:r w:rsidRPr="006E7C1C">
          <w:rPr>
            <w:rFonts w:ascii="Times New Roman" w:hAnsi="Times New Roman" w:cs="Times New Roman"/>
            <w:sz w:val="16"/>
            <w:szCs w:val="16"/>
          </w:rPr>
          <w:t>Порядок рассмотрения, оценки и сопоставления заявок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5. </w:t>
      </w:r>
      <w:hyperlink w:anchor="P937" w:history="1">
        <w:r w:rsidRPr="006E7C1C">
          <w:rPr>
            <w:rFonts w:ascii="Times New Roman" w:hAnsi="Times New Roman" w:cs="Times New Roman"/>
            <w:b/>
            <w:sz w:val="16"/>
            <w:szCs w:val="16"/>
          </w:rPr>
          <w:t>Закупка путем проведения открытого запроса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5.1. </w:t>
      </w:r>
      <w:hyperlink w:anchor="P939" w:history="1">
        <w:r w:rsidRPr="006E7C1C">
          <w:rPr>
            <w:rFonts w:ascii="Times New Roman" w:hAnsi="Times New Roman" w:cs="Times New Roman"/>
            <w:sz w:val="16"/>
            <w:szCs w:val="16"/>
          </w:rPr>
          <w:t>Открытый запрос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5.2. </w:t>
      </w:r>
      <w:hyperlink w:anchor="P948" w:history="1">
        <w:r w:rsidRPr="006E7C1C">
          <w:rPr>
            <w:rFonts w:ascii="Times New Roman" w:hAnsi="Times New Roman" w:cs="Times New Roman"/>
            <w:sz w:val="16"/>
            <w:szCs w:val="16"/>
          </w:rPr>
          <w:t>Извещение о проведении запроса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5.3. </w:t>
      </w:r>
      <w:hyperlink w:anchor="P955" w:history="1">
        <w:r w:rsidRPr="006E7C1C">
          <w:rPr>
            <w:rFonts w:ascii="Times New Roman" w:hAnsi="Times New Roman" w:cs="Times New Roman"/>
            <w:sz w:val="16"/>
            <w:szCs w:val="16"/>
          </w:rPr>
          <w:t>Порядок подачи заявок на участие в запросе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5.4. </w:t>
      </w:r>
      <w:hyperlink w:anchor="P992" w:history="1">
        <w:r w:rsidRPr="006E7C1C">
          <w:rPr>
            <w:rFonts w:ascii="Times New Roman" w:hAnsi="Times New Roman" w:cs="Times New Roman"/>
            <w:sz w:val="16"/>
            <w:szCs w:val="16"/>
          </w:rPr>
          <w:t>Порядок вскрытия конвертов, рассмотрения, оценки и сопоставления заявок на участие в запросе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6. </w:t>
      </w:r>
      <w:hyperlink w:anchor="P1016" w:history="1">
        <w:r w:rsidRPr="006E7C1C">
          <w:rPr>
            <w:rFonts w:ascii="Times New Roman" w:hAnsi="Times New Roman" w:cs="Times New Roman"/>
            <w:b/>
            <w:sz w:val="16"/>
            <w:szCs w:val="16"/>
          </w:rPr>
          <w:t>Закупка в электронной форме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7. </w:t>
      </w:r>
      <w:hyperlink w:anchor="P1032" w:history="1">
        <w:r w:rsidRPr="006E7C1C">
          <w:rPr>
            <w:rFonts w:ascii="Times New Roman" w:hAnsi="Times New Roman" w:cs="Times New Roman"/>
            <w:b/>
            <w:sz w:val="16"/>
            <w:szCs w:val="16"/>
          </w:rPr>
          <w:t>Закупка у единственного поставщика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8. </w:t>
      </w:r>
      <w:hyperlink w:anchor="P1075" w:history="1">
        <w:r w:rsidRPr="006E7C1C">
          <w:rPr>
            <w:rFonts w:ascii="Times New Roman" w:hAnsi="Times New Roman" w:cs="Times New Roman"/>
            <w:b/>
            <w:sz w:val="16"/>
            <w:szCs w:val="16"/>
          </w:rPr>
          <w:t>Закупки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8.1. </w:t>
      </w:r>
      <w:hyperlink w:anchor="P1077" w:history="1">
        <w:r w:rsidRPr="006E7C1C">
          <w:rPr>
            <w:rFonts w:ascii="Times New Roman" w:hAnsi="Times New Roman" w:cs="Times New Roman"/>
            <w:sz w:val="16"/>
            <w:szCs w:val="16"/>
          </w:rPr>
          <w:t>Общие условия закупки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8.2. </w:t>
      </w:r>
      <w:hyperlink w:anchor="P1109" w:history="1">
        <w:r w:rsidRPr="006E7C1C">
          <w:rPr>
            <w:rFonts w:ascii="Times New Roman" w:hAnsi="Times New Roman" w:cs="Times New Roman"/>
            <w:sz w:val="16"/>
            <w:szCs w:val="16"/>
          </w:rPr>
          <w:t>Особенности проведения закупок, участниками которых являются только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8.3. </w:t>
      </w:r>
      <w:hyperlink w:anchor="P1133" w:history="1">
        <w:r w:rsidRPr="006E7C1C">
          <w:rPr>
            <w:rFonts w:ascii="Times New Roman" w:hAnsi="Times New Roman" w:cs="Times New Roman"/>
            <w:sz w:val="16"/>
            <w:szCs w:val="16"/>
          </w:rPr>
          <w:t>Особенности проведения закупок с требованием о привлечении субподрядчиков (соисполнителей) из числа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8.4. </w:t>
      </w:r>
      <w:hyperlink w:anchor="P1147" w:history="1">
        <w:r w:rsidRPr="006E7C1C">
          <w:rPr>
            <w:rFonts w:ascii="Times New Roman" w:hAnsi="Times New Roman" w:cs="Times New Roman"/>
            <w:sz w:val="16"/>
            <w:szCs w:val="16"/>
          </w:rPr>
          <w:t>Особенности заключения и исполнения договора при закупках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9. </w:t>
      </w:r>
      <w:hyperlink w:anchor="P1157" w:history="1">
        <w:r w:rsidRPr="006E7C1C">
          <w:rPr>
            <w:rFonts w:ascii="Times New Roman" w:hAnsi="Times New Roman" w:cs="Times New Roman"/>
            <w:b/>
            <w:sz w:val="16"/>
            <w:szCs w:val="16"/>
          </w:rPr>
          <w:t>Закрытые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10. </w:t>
      </w:r>
      <w:hyperlink w:anchor="P1175" w:history="1">
        <w:r w:rsidRPr="006E7C1C">
          <w:rPr>
            <w:rFonts w:ascii="Times New Roman" w:hAnsi="Times New Roman" w:cs="Times New Roman"/>
            <w:b/>
            <w:sz w:val="16"/>
            <w:szCs w:val="16"/>
          </w:rPr>
          <w:t>Заключительные положения</w:t>
        </w:r>
      </w:hyperlink>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Термины, определения и сокращения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настоящем Положении используются следующие термины: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Аукцион - конкурентная процедура закупки на право заключить договор поставки товаров (выполнения работ, оказания услуг). Победителем признается участник закупки, заявка которого соответствует требованиям, установленным документацией о закупке, и который предложил наиболее низкую цену договора или наиболее высокую цену права заключить договор (если цена договора снижена до нуля).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День - календарный день.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Документация о закупке - комплект документов, содержащий информацию о предмете конкурентной закупки, процедуре закупки, условиях договора, заключаемого по ее результатам, и другие сведения в соответствии с </w:t>
      </w:r>
      <w:hyperlink w:anchor="P342" w:history="1">
        <w:r w:rsidRPr="006E7C1C">
          <w:rPr>
            <w:rFonts w:ascii="Times New Roman" w:hAnsi="Times New Roman" w:cs="Times New Roman"/>
            <w:sz w:val="16"/>
            <w:szCs w:val="16"/>
          </w:rPr>
          <w:t>п. 1.8</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Единая информационная система в сфере закупок товаров, работ, услуг для обеспечения государственных и муниципальных нужд - совокупность указанной в </w:t>
      </w:r>
      <w:hyperlink r:id="rId339" w:history="1">
        <w:r w:rsidRPr="006E7C1C">
          <w:rPr>
            <w:rFonts w:ascii="Times New Roman" w:hAnsi="Times New Roman" w:cs="Times New Roman"/>
            <w:sz w:val="16"/>
            <w:szCs w:val="16"/>
          </w:rPr>
          <w:t>ч. 3 ст. 4</w:t>
        </w:r>
      </w:hyperlink>
      <w:r w:rsidRPr="006E7C1C">
        <w:rPr>
          <w:rFonts w:ascii="Times New Roman" w:hAnsi="Times New Roman" w:cs="Times New Roman"/>
          <w:sz w:val="16"/>
          <w:szCs w:val="16"/>
        </w:rPr>
        <w:t xml:space="preserve"> Федерального закона от 05.04.2013 N 44-ФЗ информации, которая содержится в базах данных, информационных технологий и технических средств, обеспечивающих формирование, обработку, хранение этой информации, а также ее предоставление с использованием официального сайта ЕИС в сети Интернет (http://www.zakupki.gov.ru).</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 совокупность действий заказчика, направленных на определение поставщика (подрядчика, исполнителя), способного удовлетворить потребности Заказчика в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в электронной форме - процедура закупки, в ходе которой взаимодействие Заказчика и участников закупки осуществляется программно-аппаратными средствами электронной площадки без использования документов на бумажном носителе.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у единственного поставщика - процедура закупки, при которой договор на поставку товаров (выполнение работ, оказание услуг) заключается без проведения конкурентных процедур.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Запрос котировок - конкурентная процедура закупки, при которой победителем признается участник, заявка которого соответствует требованиям, установленным в извещении о проведении запроса котировок, и который предложил наименьшую цену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Запрос предложений - конкурентная процедура закупки, при которой победителем признается предложивший наилучшие условия исполнения договора участник, заявка которого на основании критериев, определенных в документации о закупке, наиболее полно соответствует ее требованиям.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Извещение о закупке - неотъемлемая часть документации о закупке. В него включается основная информация о проведении закупки, предусмотренная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Комиссия по осуществлению конкурентных закупок (комиссия по закупкам или закупочная комиссия) - коллегиальный орган, создаваемый Заказчиком для проведения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Конкурс - конкурентная процедура закупки. Победителем конкурса признается участник, заявка (окончательное предложение) которого соответствует требованиям, установленным конкурсной документацией, и содержит лучшие условия исполнения договора согласно критериям и порядку оценки и сопоставления заявок (окончательных предложений), определенным в конкурсной документации на основании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Лот - определенные извещением, документацией о закупке товары (работы, услуги), закупаемые в рамках одной процедуры закупки и обособленные Заказчиком в отдельную закупку в целях рационального и эффективного расходования денежных средств и развития добросовестной конкуренции.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Недостоверные сведения - информация, не соответствующая действительности (что подтверждено документально), либо противоречивые сведения в заявке или документах, прилагаемых к ней.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Оператор электронной площадки - юридическое лицо, отвечающее требованиям, указанным в </w:t>
      </w:r>
      <w:hyperlink r:id="rId340" w:history="1">
        <w:r w:rsidRPr="006E7C1C">
          <w:rPr>
            <w:rFonts w:ascii="Times New Roman" w:hAnsi="Times New Roman" w:cs="Times New Roman"/>
            <w:sz w:val="16"/>
            <w:szCs w:val="16"/>
          </w:rPr>
          <w:t>ч. 2 ст. 3.3</w:t>
        </w:r>
      </w:hyperlink>
      <w:r w:rsidRPr="006E7C1C">
        <w:rPr>
          <w:rFonts w:ascii="Times New Roman" w:hAnsi="Times New Roman" w:cs="Times New Roman"/>
          <w:sz w:val="16"/>
          <w:szCs w:val="16"/>
        </w:rPr>
        <w:t xml:space="preserve"> Федерального закона от 18.07.2011 N 223-ФЗ, и владеющее электронной площадкой и необходимыми для ее функционирования оборудованием и программно-техническими средствами, обеспечивающее проведение конкурентных закупок в электронной форме в соответствии с положениями Федерального </w:t>
      </w:r>
      <w:hyperlink r:id="rId341" w:history="1">
        <w:r w:rsidRPr="006E7C1C">
          <w:rPr>
            <w:rFonts w:ascii="Times New Roman" w:hAnsi="Times New Roman" w:cs="Times New Roman"/>
            <w:sz w:val="16"/>
            <w:szCs w:val="16"/>
          </w:rPr>
          <w:t>закона</w:t>
        </w:r>
      </w:hyperlink>
      <w:r w:rsidRPr="006E7C1C">
        <w:rPr>
          <w:rFonts w:ascii="Times New Roman" w:hAnsi="Times New Roman" w:cs="Times New Roman"/>
          <w:sz w:val="16"/>
          <w:szCs w:val="16"/>
        </w:rPr>
        <w:t xml:space="preserve"> от 18.07.2011 N 223-ФЗ. Функционирование электронной площадки осуществляется в соответствии с правилами, действующими на ней, и соглашением, заключенным между Заказчиком и оператором электронной площадки, с учетом положений </w:t>
      </w:r>
      <w:hyperlink r:id="rId342"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Федерального закона от 18.07.2011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Переторжка - процедура, направленная на добровольное изменение участниками конкурса первоначальных предложений с целью повысить их предпочтительность для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Победитель закупки - соответствующий требованиям настоящего Положения и документации о закупке (извещения о проведении запроса котировок) участник, предложивший Заказчику наилучшие условия исполнения договора согласно критериям и условиям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(подрядчик, исполнитель) - юридическое или физическое лицо, в том числе индивидуальный предприниматель, заключившее с Заказчиком договор на поставку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Процедура закупки - процесс определения поставщика (подрядчика, исполнителя) с целью заключить с ним договор поставки товаров (выполнения работ, оказания услуг) для удовлетворения потребностей Заказчика в соответствии с требованиями настоящего Положения и документации о закупке.</w:t>
      </w: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Сайт Заказчика - сайт в сети Интернет, содержащий информацию о Заказчике (</w:t>
      </w:r>
      <w:hyperlink r:id="rId343" w:history="1">
        <w:r w:rsidRPr="006E7C1C">
          <w:rPr>
            <w:rFonts w:ascii="Times New Roman" w:hAnsi="Times New Roman" w:cs="Times New Roman"/>
            <w:b/>
            <w:bCs/>
            <w:color w:val="02689C"/>
            <w:sz w:val="16"/>
            <w:szCs w:val="16"/>
            <w:u w:val="single"/>
          </w:rPr>
          <w:t>http://usoch-schkola.ucoz.ru/</w:t>
        </w:r>
      </w:hyperlink>
      <w:r w:rsidRPr="006E7C1C">
        <w:rPr>
          <w:rFonts w:ascii="Times New Roman" w:hAnsi="Times New Roman" w:cs="Times New Roman"/>
          <w:color w:val="000000"/>
          <w:sz w:val="16"/>
          <w:szCs w:val="16"/>
        </w:rPr>
        <w:t>).</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Способ закупки - порядок выбора победителя и последовательность обязательных действий при осуществлении конкретной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Субъекты малого и среднего предпринимательства (СМСП) - зарегистрированные в соответствии с законодательством РФ хозяйственные общества, хозяйственные партнерства, производственные кооперативы, потребительские кооперативы, крестьянские (фермерские) хозяйства и индивидуальные предприниматели, соответствующие условиям, установленным </w:t>
      </w:r>
      <w:hyperlink r:id="rId344" w:history="1">
        <w:r w:rsidRPr="006E7C1C">
          <w:rPr>
            <w:rFonts w:ascii="Times New Roman" w:hAnsi="Times New Roman" w:cs="Times New Roman"/>
            <w:sz w:val="16"/>
            <w:szCs w:val="16"/>
          </w:rPr>
          <w:t>ч. 1.1 ст. 4</w:t>
        </w:r>
      </w:hyperlink>
      <w:r w:rsidRPr="006E7C1C">
        <w:rPr>
          <w:rFonts w:ascii="Times New Roman" w:hAnsi="Times New Roman" w:cs="Times New Roman"/>
          <w:sz w:val="16"/>
          <w:szCs w:val="16"/>
        </w:rPr>
        <w:t xml:space="preserve"> Федерального закона от 24.07.2007 N 209-ФЗ "О развитии малого и среднего предпринимательства в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Уклонение от заключения договора - действия (бездействие) участника закупки, с которым заключается договор, направленные на его незаключение, в том числе непредставление в установленный документацией срок подписанного участником договора; представление договора в иной редакции, чем предусмотрено документацией; непредоставление или предоставление с нарушением условий, установленных документацией (извещением) до заключения договора обеспечения его исполнения или иных документов, которые требуются для заключения договора в соответствии с документацией (извещением)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Усиленная квалифицированная электронная подпись - электронная подпись, соответствующая признакам, указанным в </w:t>
      </w:r>
      <w:hyperlink r:id="rId345" w:history="1">
        <w:r w:rsidRPr="006E7C1C">
          <w:rPr>
            <w:rFonts w:ascii="Times New Roman" w:hAnsi="Times New Roman" w:cs="Times New Roman"/>
            <w:sz w:val="16"/>
            <w:szCs w:val="16"/>
          </w:rPr>
          <w:t>ч. 4 ст. 5</w:t>
        </w:r>
      </w:hyperlink>
      <w:r w:rsidRPr="006E7C1C">
        <w:rPr>
          <w:rFonts w:ascii="Times New Roman" w:hAnsi="Times New Roman" w:cs="Times New Roman"/>
          <w:sz w:val="16"/>
          <w:szCs w:val="16"/>
        </w:rPr>
        <w:t xml:space="preserve"> Федерального закона от 06.04.2011 N 63-ФЗ.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 любое юридическое лицо (физическое лицо, в том числе индивидуальный предприниматель) или несколько выступающих на стороне одного участника закупки юридических лиц (физических лиц, в том числе индивидуальных предпринимателей) независимо от организационно-правовой формы, формы собственности, места нахождения и места происхождения капитала, которые соответствуют требованиям, установленным Заказчиком в соответствии с Положением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Электронная площадка - программно-аппаратный комплекс, предназначенный для проведения закупок в электронной форме в режиме реального времени на сайте в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настоящем Положении используются следующие сокращения: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ЕИС - Единая информационная система в сфере закупок товаров, работ, услуг для обеспечения государственных и муниципальных нужд.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–Муниципальное бюджетное общеобразовательное учреждение Усохская средняя общеобразовательная школа.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223-ФЗ - Федеральный </w:t>
      </w:r>
      <w:hyperlink r:id="rId346"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18.07.2011 N 223-ФЗ "О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44-ФЗ - Федеральный </w:t>
      </w:r>
      <w:hyperlink r:id="rId347"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05.04.2013 N 44-ФЗ "О контрактной системе в сфере закупок товаров, работ, услуг для обеспечения государственных и муниципальных нужд".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209-ФЗ - Федеральный </w:t>
      </w:r>
      <w:hyperlink r:id="rId348"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24.07.2007 N 209-ФЗ "О развитии малого и среднего предпринимательства в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Положение - Положение о закупке товаров, работ, услуг для нужд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 поставщик, подрядчик или исполнитель.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Положение об особенностях участия СМСП в закупках - </w:t>
      </w:r>
      <w:hyperlink r:id="rId349" w:history="1">
        <w:r w:rsidRPr="006E7C1C">
          <w:rPr>
            <w:rFonts w:ascii="Times New Roman" w:hAnsi="Times New Roman" w:cs="Times New Roman"/>
            <w:sz w:val="16"/>
            <w:szCs w:val="16"/>
          </w:rPr>
          <w:t>Положение</w:t>
        </w:r>
      </w:hyperlink>
      <w:r w:rsidRPr="006E7C1C">
        <w:rPr>
          <w:rFonts w:ascii="Times New Roman" w:hAnsi="Times New Roman" w:cs="Times New Roman"/>
          <w:sz w:val="16"/>
          <w:szCs w:val="16"/>
        </w:rPr>
        <w:t xml:space="preserve">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утвержденное Постановлением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Постановление Правительства РФ N 1352 - </w:t>
      </w:r>
      <w:hyperlink r:id="rId350" w:history="1">
        <w:r w:rsidRPr="006E7C1C">
          <w:rPr>
            <w:rFonts w:ascii="Times New Roman" w:hAnsi="Times New Roman" w:cs="Times New Roman"/>
            <w:sz w:val="16"/>
            <w:szCs w:val="16"/>
          </w:rPr>
          <w:t>Постановление</w:t>
        </w:r>
      </w:hyperlink>
      <w:r w:rsidRPr="006E7C1C">
        <w:rPr>
          <w:rFonts w:ascii="Times New Roman" w:hAnsi="Times New Roman" w:cs="Times New Roman"/>
          <w:sz w:val="16"/>
          <w:szCs w:val="16"/>
        </w:rPr>
        <w:t xml:space="preserve">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Правила формирования плана закупки - </w:t>
      </w:r>
      <w:hyperlink r:id="rId351" w:history="1">
        <w:r w:rsidRPr="006E7C1C">
          <w:rPr>
            <w:rFonts w:ascii="Times New Roman" w:hAnsi="Times New Roman" w:cs="Times New Roman"/>
            <w:sz w:val="16"/>
            <w:szCs w:val="16"/>
          </w:rPr>
          <w:t>Правила</w:t>
        </w:r>
      </w:hyperlink>
      <w:r w:rsidRPr="006E7C1C">
        <w:rPr>
          <w:rFonts w:ascii="Times New Roman" w:hAnsi="Times New Roman" w:cs="Times New Roman"/>
          <w:sz w:val="16"/>
          <w:szCs w:val="16"/>
        </w:rPr>
        <w:t xml:space="preserve"> формирования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Реестр СМСП - Единый реестр субъектов малого и среднего предпринимательства, сформированный в соответствии со </w:t>
      </w:r>
      <w:hyperlink r:id="rId352" w:history="1">
        <w:r w:rsidRPr="006E7C1C">
          <w:rPr>
            <w:rFonts w:ascii="Times New Roman" w:hAnsi="Times New Roman" w:cs="Times New Roman"/>
            <w:sz w:val="16"/>
            <w:szCs w:val="16"/>
          </w:rPr>
          <w:t>ст. 4.1</w:t>
        </w:r>
      </w:hyperlink>
      <w:r w:rsidRPr="006E7C1C">
        <w:rPr>
          <w:rFonts w:ascii="Times New Roman" w:hAnsi="Times New Roman" w:cs="Times New Roman"/>
          <w:sz w:val="16"/>
          <w:szCs w:val="16"/>
        </w:rPr>
        <w:t xml:space="preserve"> Закона N 209-ФЗ.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СМСП - субъекты малого и среднего предпринимательства.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Требования к форме плана закупок - </w:t>
      </w:r>
      <w:hyperlink r:id="rId353" w:history="1">
        <w:r w:rsidRPr="006E7C1C">
          <w:rPr>
            <w:rFonts w:ascii="Times New Roman" w:hAnsi="Times New Roman" w:cs="Times New Roman"/>
            <w:sz w:val="16"/>
            <w:szCs w:val="16"/>
          </w:rPr>
          <w:t>Требования</w:t>
        </w:r>
      </w:hyperlink>
      <w:r w:rsidRPr="006E7C1C">
        <w:rPr>
          <w:rFonts w:ascii="Times New Roman" w:hAnsi="Times New Roman" w:cs="Times New Roman"/>
          <w:sz w:val="16"/>
          <w:szCs w:val="16"/>
        </w:rPr>
        <w:t xml:space="preserve"> к формированию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Электронная подпись - усиленная квалифицированная электронная подпись.</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 Общие положения</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 Правовые основы осуществления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 Настоящее Положение разработано на основании </w:t>
      </w:r>
      <w:hyperlink r:id="rId354" w:history="1">
        <w:r w:rsidRPr="006E7C1C">
          <w:rPr>
            <w:rFonts w:ascii="Times New Roman" w:hAnsi="Times New Roman" w:cs="Times New Roman"/>
            <w:sz w:val="16"/>
            <w:szCs w:val="16"/>
          </w:rPr>
          <w:t>Закона</w:t>
        </w:r>
      </w:hyperlink>
      <w:r w:rsidRPr="006E7C1C">
        <w:rPr>
          <w:rFonts w:ascii="Times New Roman" w:hAnsi="Times New Roman" w:cs="Times New Roman"/>
          <w:sz w:val="16"/>
          <w:szCs w:val="16"/>
        </w:rPr>
        <w:t xml:space="preserve"> N 223-ФЗ с целью регламентации закупочной деятельности Заказчика при осуществлении им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за счет средств, полученных в качестве дара, в том числе пожертвования (благотворительного пожертвования), по завещанию, грантов, передаваемых безвозмездно и безвозвратно гражданами и юридическими лицами, в том числе иностранными гражданами и юридическими лицами, а также международными организациями;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 счет субсидий (грантов), предоставляемых на конкурсной основе из соответствующих бюджетов бюджетной системы РФ, если условиями, определенными грантодателями, не установлено иное;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3) в качестве исполнителя по контракту, если в ходе исполнения данного контракта на основании договора привлекаются иные лица для поставки товара, выполнения работы или оказания услуги, необходимых для исполнения предусмотренных контрактом обязательств учреждения;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 счет средств, полученных от физических и юридических лиц при осуществлении иной приносящей доход деятельности, в том числе в рамках предусмотренных Уставом основных видов деятельности (за исключением средств, полученных на оказание и оплату медицинской помощи по обязательному медицинскому страхованию).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 При осуществлении закупок Заказчик руководствуется </w:t>
      </w:r>
      <w:hyperlink r:id="rId355" w:history="1">
        <w:r w:rsidRPr="006E7C1C">
          <w:rPr>
            <w:rFonts w:ascii="Times New Roman" w:hAnsi="Times New Roman" w:cs="Times New Roman"/>
            <w:sz w:val="16"/>
            <w:szCs w:val="16"/>
          </w:rPr>
          <w:t>Конституцией</w:t>
        </w:r>
      </w:hyperlink>
      <w:r w:rsidRPr="006E7C1C">
        <w:rPr>
          <w:rFonts w:ascii="Times New Roman" w:hAnsi="Times New Roman" w:cs="Times New Roman"/>
          <w:sz w:val="16"/>
          <w:szCs w:val="16"/>
        </w:rPr>
        <w:t xml:space="preserve"> РФ, Гражданским </w:t>
      </w:r>
      <w:hyperlink r:id="rId356"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w:t>
      </w:r>
      <w:hyperlink r:id="rId357"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Федеральным </w:t>
      </w:r>
      <w:hyperlink r:id="rId358"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от 26.07.2006 N 135-ФЗ "О защите конкуренции" и иными федеральными законами и нормативными правовыми актами РФ,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1.1.3. Положение при необходимости может быть изменено органом, осуществляющим функции и полномочия учредителя бюджетного учреждения - Администрацией Трубчевского муниципального района. Настоящее Положение и изменения к нему вступают в силу со дня утверждения.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1.1.4. Положение устанавливает полномочия Заказчика, комиссии по осуществлению конкурентных закупок, порядок планирования и проведения закупок, требования к извещению об осуществлении конкурентных закупок, документации о конкурентных закупках, порядок внесения в них изменений, размещения разъяснений, требования к участникам таких закупок и условия их допуска к участию в процедуре закупки, порядок заключения, исполнения договора и изменения его условий, способы закупки, условия их применения и порядок проведения, а также иные положения, касающиеся обеспечения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1.1.5. Требования Положения обязательны для всех подразделений и должностных лиц Заказчика, членов комиссии по осуществлению конкурентных закупок и иных работников Заказчика, принимающих участие в его закупочной деятельности.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1.1.6. Конкретные функции структурных подразделений и полномочия сотрудников Заказчика в рамках реализации настоящего Положения устанавливаются в соответствующих положениях о структурных подразделениях, должностных инструкциях и иных документах Заказчика.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1.2. Цели и принципы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1.2.1. Закупки осуществляются в следующих целях: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создание условий для своевременного и полного удовлетворения потребностей Заказчика в товарах, работах, услугах, в том числе для коммерческого использования, с установленными им показателями;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реализация мер, направленных на сокращение издержек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обеспечение гласности и прозрачности деятельности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обеспечение целевого и эффективного использования средств;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предотвращение коррупции и других злоупотреблений;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развитие и стимулирование добросовестной конкуренции.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1.2.2. Положение не регулирует отношения, связанные: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с 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(кроме заключаемых вне сферы биржевой торговли договоров, исполнение обязательств по которым предусматривает поставки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приобретением Заказчиком биржевых товаров на товарной бирже в соответствии с законодательством о товарных биржах и биржевой торговле;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 осуществлением Заказчиком закупок товаров, работ, услуг в соответствии с </w:t>
      </w:r>
      <w:hyperlink r:id="rId359"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закупкой в сфере военно-технического сотрудничества;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закупкой товаров, работ, услуг в соответствии с международными договорами РФ, если этими договорами предусмотрен иной порядок определения поставщиков таких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осуществлением Заказчиком отбора аудиторской организации для проведения обязательного аудита его бухгалтерской (финансовой) отчетности в соответствии со </w:t>
      </w:r>
      <w:hyperlink r:id="rId360" w:history="1">
        <w:r w:rsidRPr="006E7C1C">
          <w:rPr>
            <w:rFonts w:ascii="Times New Roman" w:hAnsi="Times New Roman" w:cs="Times New Roman"/>
            <w:sz w:val="16"/>
            <w:szCs w:val="16"/>
          </w:rPr>
          <w:t>ст. 5</w:t>
        </w:r>
      </w:hyperlink>
      <w:r w:rsidRPr="006E7C1C">
        <w:rPr>
          <w:rFonts w:ascii="Times New Roman" w:hAnsi="Times New Roman" w:cs="Times New Roman"/>
          <w:sz w:val="16"/>
          <w:szCs w:val="16"/>
        </w:rPr>
        <w:t xml:space="preserve"> Федерального закона от 30.12.2008 N 307-ФЗ "Об аудиторской деятельности";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заключением и исполнением в соответствии с законодательством РФ об электроэнергетике договоров, являющихся обязательными для участников рынка обращения электрической энергии и (или) мощности;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осуществлением кредитной организацией и государственной корпорацией "Банк развития и внешнеэкономической деятельности (Внешэкономбанк)" лизинговых операций и межбанковских операций, в том числе с иностранными банками;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определением, избранием представителя владельцев облигаций и осуществлением им деятельности в соответствии с законодательством РФ о ценных бумагах;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10) открытием в уполномоченном банке отдельного счета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и заключением ими с уполномоченным банком договоров о банковском сопровождении сделки в соответствии с Федеральным </w:t>
      </w:r>
      <w:hyperlink r:id="rId361"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от 29.12.2012 N 275-ФЗ "О государственном оборонном заказе";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исполнением Заказчиком заключенного с иностранным юридическим лицом договора, предметом которого являются поставка товаров, выполнение работ, оказание услуг за пределами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12) осуществлением Заказчиком закупок товаров, работ, услуг у юридических лиц, которые признаются взаимозависимыми с ним лицами в соответствии с Налоговым </w:t>
      </w:r>
      <w:hyperlink r:id="rId362"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Их перечень определен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закупкой товаров, работ, услуг юридическим лицом, зарегистрированным на территории иностранного государства, в целях осуществления своей деятельности на территории этого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14) отбором Заказчиком субъекта оценочной деятельности для оценки объекта согласно законодательству РФ об оценочной деятельности в целях определения размера платы за публичный сервитут, устанавливаемый в соответствии с земельным законодательством;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имущество товарищей (в денежной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16) 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1.2.3. При закупке товаров, работ, услуг Заказчик руководствуется следующими принципами: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информационная открытость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равноправие, справедливость, отсутствие дискриминации и необоснованных ограничений конкуренции по отношению к участникам закупки, в том числе запрет на переговоры Заказчика (членов комиссии по закупкам) с участником закупки, если в результате создаются преимущественные условия для такого участника и (или) возникают условия для разглашения конфиденциальных сведений;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целевое и экономически эффективное расходование денежных средств на приобретение товаров, работ, услуг (с учетом стоимости жизненного цикла закупаемой продукции - при необходимости) и реализация мер, направленных на сокращение издержек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отсутствие ограничения допуска к участию в закупке путем установления неизмеряемых требований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1.2.4. Перечень взаимозависимых с Заказчиком лиц в соответствии с Налоговым </w:t>
      </w:r>
      <w:hyperlink r:id="rId363"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noProof/>
          <w:position w:val="-62"/>
          <w:sz w:val="16"/>
          <w:szCs w:val="16"/>
        </w:rPr>
        <w:lastRenderedPageBreak/>
        <w:drawing>
          <wp:inline distT="0" distB="0" distL="0" distR="0">
            <wp:extent cx="5534025" cy="933450"/>
            <wp:effectExtent l="19050" t="0" r="9525" b="0"/>
            <wp:docPr id="4" name="Рисунок 1" descr="base_32870_9009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e_32870_90098_32768"/>
                    <pic:cNvPicPr preferRelativeResize="0">
                      <a:picLocks noChangeArrowheads="1"/>
                    </pic:cNvPicPr>
                  </pic:nvPicPr>
                  <pic:blipFill>
                    <a:blip r:embed="rId31" cstate="print"/>
                    <a:srcRect/>
                    <a:stretch>
                      <a:fillRect/>
                    </a:stretch>
                  </pic:blipFill>
                  <pic:spPr bwMode="auto">
                    <a:xfrm>
                      <a:off x="0" y="0"/>
                      <a:ext cx="5534025" cy="933450"/>
                    </a:xfrm>
                    <a:prstGeom prst="rect">
                      <a:avLst/>
                    </a:prstGeom>
                    <a:noFill/>
                    <a:ln w="9525">
                      <a:noFill/>
                      <a:miter lim="800000"/>
                      <a:headEnd/>
                      <a:tailEnd/>
                    </a:ln>
                  </pic:spPr>
                </pic:pic>
              </a:graphicData>
            </a:graphic>
          </wp:inline>
        </w:drawing>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1.3. Способы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1.3.1. Закупки могут быть конкурентными и неконкурентными.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1.3.2. Конкурентные закупки осуществляются следующими способами: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конкурс (открытый конкурс, конкурс в электронной форме, закрытый конкурс);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аукцион (открытый аукцион, аукцион в электронной форме, закрытый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запрос предложений (открытый запрос предложений, запрос предложений в электронной форме, закрытый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запрос котировок (открытый запрос котировок, запрос котировок в электронной форме, закрытый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1.3.3. Неконкурентной признается закупка, осуществленная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1.3.4. Конкурс проводится в случае закупки товаров (работ, услуг) в связи с конкретными потребностями Заказчика, в том числе, если предмет договора носит технически сложный характер и для эффективного проведения закупки Заказчику необходимо установить в документации не только требования к предмету договора, но и критерии оценки иных условий исполнения договора, например предложений по качеству предлагаемых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1.3.5. Аукцион проводится, если закупаются товары (работы, услуги), для которых есть функционирующий товарный рынок и их можно сравнивать только по цене. Соответственно, цена договора является единственным критерием для выбора участника аукциона, с которым будет заключен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1.3.6. Запрос предложений и запрос котировок проводятся с целью обеспечить срочные, неотложные нужды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1.3.7. Закупка у единственного поставщика осуществляется только в случаях, установленных настоящим Положением, когда проведение иных процедур закупок невозможно или нецелесообразно.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среди СМСП.</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Также только в электронной форме осуществляются закупки товаров, работ, услуг, которые включены в </w:t>
      </w:r>
      <w:hyperlink r:id="rId364" w:history="1">
        <w:r w:rsidRPr="006E7C1C">
          <w:rPr>
            <w:rFonts w:ascii="Times New Roman" w:hAnsi="Times New Roman" w:cs="Times New Roman"/>
            <w:sz w:val="16"/>
            <w:szCs w:val="16"/>
          </w:rPr>
          <w:t>Перечень</w:t>
        </w:r>
      </w:hyperlink>
      <w:r w:rsidRPr="006E7C1C">
        <w:rPr>
          <w:rFonts w:ascii="Times New Roman" w:hAnsi="Times New Roman" w:cs="Times New Roman"/>
          <w:sz w:val="16"/>
          <w:szCs w:val="16"/>
        </w:rPr>
        <w:t>, утвержденный Постановлением Правительства РФ от 21.06.2012 N 616. Исключение составляют следующие случаи: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информация о закупке в соответствии с </w:t>
      </w:r>
      <w:hyperlink r:id="rId365" w:history="1">
        <w:r w:rsidRPr="006E7C1C">
          <w:rPr>
            <w:rFonts w:ascii="Times New Roman" w:hAnsi="Times New Roman" w:cs="Times New Roman"/>
            <w:sz w:val="16"/>
            <w:szCs w:val="16"/>
          </w:rPr>
          <w:t>ч. 15 ст. 4</w:t>
        </w:r>
      </w:hyperlink>
      <w:r w:rsidRPr="006E7C1C">
        <w:rPr>
          <w:rFonts w:ascii="Times New Roman" w:hAnsi="Times New Roman" w:cs="Times New Roman"/>
          <w:sz w:val="16"/>
          <w:szCs w:val="16"/>
        </w:rPr>
        <w:t xml:space="preserve"> Закона N 223-ФЗ не подлежит размещению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потребность в закупке возникла вследствие произошедшей аварийной ситуации, непреодолимой силы, необходимости срочного медицинского вмешательства, чрезвычайных ситуаций природного или техногенного характера, а также в целях предотвращения угрозы их возникновения;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проводится закупка у единственного поставщика.</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1.4. Информационное обеспечение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 Заказчик размещает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настоящее Положение и изменения, внесенные в него (не позднее 15 дней со дня утверждения);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планы закупок товаров, работ, услуг на срок не менее одного года;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 планы закупок инновационной продукции, высокотехнологичной продукции, лекарственных средств на период от пяти до семи лет. Критерии отнесения товаров, работ, услуг к инновационной продукции и (или) высокотехнологичной продукции для целей формирования плана закупки определяются в соответствии с </w:t>
      </w:r>
      <w:hyperlink r:id="rId366" w:history="1">
        <w:r w:rsidRPr="006E7C1C">
          <w:rPr>
            <w:rFonts w:ascii="Times New Roman" w:hAnsi="Times New Roman" w:cs="Times New Roman"/>
            <w:sz w:val="16"/>
            <w:szCs w:val="16"/>
          </w:rPr>
          <w:t>ч. 4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извещения о закупках и внесенные в них изменения;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документацию о закупках и внесенные в нее изменения (за исключением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проекты договоров и внесенные в них изменения;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разъяснения документации о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протоколы, составляемые в ходе проведения закупок и по результатам их проведения;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 иную информацию, размещение которой в ЕИС предусмотрено </w:t>
      </w:r>
      <w:hyperlink r:id="rId367"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в том числе сведения, перечисленные в </w:t>
      </w:r>
      <w:hyperlink w:anchor="P240" w:history="1">
        <w:r w:rsidRPr="006E7C1C">
          <w:rPr>
            <w:rFonts w:ascii="Times New Roman" w:hAnsi="Times New Roman" w:cs="Times New Roman"/>
            <w:sz w:val="16"/>
            <w:szCs w:val="16"/>
          </w:rPr>
          <w:t>п. п. 1.4.3</w:t>
        </w:r>
      </w:hyperlink>
      <w:r w:rsidRPr="006E7C1C">
        <w:rPr>
          <w:rFonts w:ascii="Times New Roman" w:hAnsi="Times New Roman" w:cs="Times New Roman"/>
          <w:sz w:val="16"/>
          <w:szCs w:val="16"/>
        </w:rPr>
        <w:t xml:space="preserve"> - </w:t>
      </w:r>
      <w:hyperlink w:anchor="P244" w:history="1">
        <w:r w:rsidRPr="006E7C1C">
          <w:rPr>
            <w:rFonts w:ascii="Times New Roman" w:hAnsi="Times New Roman" w:cs="Times New Roman"/>
            <w:sz w:val="16"/>
            <w:szCs w:val="16"/>
          </w:rPr>
          <w:t>1.4.4</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осуществлении закупки в электронной форме информация о закупке, предусмотренная пп. 4 - 9 настоящего пункта, подлежит размещению на электронной площадке, на которой проводится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1.4.2. Если при заключении и в ходе исполнения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соответствующая информация размещается в ЕИС с указанием измененных условий договора. Это делается не позднее 10 дней со дня внесения изменений.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1.4.3. Заказчик не позднее 10-го числа месяца, следующего за отчетным, размещает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сведения о количестве и общей стоимости договоров, заключенных по результатам закупки товаров, работ, услуг, в том числе об общей стоимости договоров, информация о которых не внесена в реестр договоров в соответствии с </w:t>
      </w:r>
      <w:hyperlink r:id="rId368" w:history="1">
        <w:r w:rsidRPr="006E7C1C">
          <w:rPr>
            <w:rFonts w:ascii="Times New Roman" w:hAnsi="Times New Roman" w:cs="Times New Roman"/>
            <w:sz w:val="16"/>
            <w:szCs w:val="16"/>
          </w:rPr>
          <w:t>ч. 3 ст. 4.1</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сведения о количестве и стоимости договоров, заключенных по результатам закупки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сведения о количестве и стоимости договоров, заключенных с единственным поставщиком по результатам конкурентной закупки, признанной несостоявшейся.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1.4.4. Заказчик не позднее 1 февраля года, следующего за отчетным, размещает в ЕИС годовой отчет о закупке товаров, работ, услуг у СМСП, если в отчетном году Заказчик обязан был осуществить определенный объем закупок у таких субъектов.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1.4.5. Содержание извещения и документации о закупке формируется исходя из выбранного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1.4.6. В течение трех дней со дня принятия решения о внесении изменений в извещение, документацию о закупке или в течение трех дней с даты поступления запроса о предоставлении разъяснений положений документации такие изменения, разъяснения размещаются Заказчиком в ЕИС. Если в извещение, документацию о закупке внесены изменения, срок подачи заявок на участие в ней должен быть продлен следующим образом. С даты размещения в ЕИС указанных изменений до даты окончания срока подачи заявок должно оставаться не менее половины срока подачи заявок, установленного настоящим Положением для данного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1.4.7. Протоколы, составляемые в ходе закупки, размещаются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1.4.8. Заказчик вправе размещать информацию и на сайте Заказчика, однако такое размещение не освобождает его от обязанности размещать сведения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несоответствии информации в ЕИС и информации на сайте Заказчика достоверной считается информация, размещенная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технические или иные неполадки в ЕИС привели к блокировке доступа к ней более чем на один рабочий день, информация, подлежащая размещению в ЕИС, размещается на сайте Заказчика с последующим размещением в ЕИС в течение одного рабочего дня со дня устранения технических или иных неполадок.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1.4.9. Не размещается в ЕИС и на сайте Заказчика следующая информация: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закупке, составляющие государственную тайну (если они содержатся в извещении о закупке, документации о закупке или в проекте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2) сведения об определенной Правительством РФ конкретной закупке, информация о которой не составляет государственной тайны, но не подлежит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сведения о закупке товаров, работ услуг из определенных Правительством РФ перечня и (или) группы товаров, работ, услуг, сведения о закупке которых не составляют государственной тайны, но не подлежат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поставщике, с которым заключен договор, в соответствии с определенным Правительством РФ перечнем оснований неразмещения такой информации;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сведения об определенной Правительством РФ закупке, осуществляемой непосредственно Заказчиком, информация о которой не составляет государственной тайны, но не подлежит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об определенных координационным органом Правительства РФ конкретных закупках, сведения о которых не составляют государственной тайны, но не подлежат размещению в ЕИС при реализации инвестиционных проектов, указанных в </w:t>
      </w:r>
      <w:hyperlink r:id="rId369" w:history="1">
        <w:r w:rsidRPr="006E7C1C">
          <w:rPr>
            <w:rFonts w:ascii="Times New Roman" w:hAnsi="Times New Roman" w:cs="Times New Roman"/>
            <w:sz w:val="16"/>
            <w:szCs w:val="16"/>
          </w:rPr>
          <w:t>ч. 1 ст. 3.1</w:t>
        </w:r>
      </w:hyperlink>
      <w:r w:rsidRPr="006E7C1C">
        <w:rPr>
          <w:rFonts w:ascii="Times New Roman" w:hAnsi="Times New Roman" w:cs="Times New Roman"/>
          <w:sz w:val="16"/>
          <w:szCs w:val="16"/>
        </w:rPr>
        <w:t xml:space="preserve"> Закона N 223-ФЗ (если в отношении таких закупок отсутствует решение Правительства РФ в соответствии с </w:t>
      </w:r>
      <w:hyperlink r:id="rId370" w:history="1">
        <w:r w:rsidRPr="006E7C1C">
          <w:rPr>
            <w:rFonts w:ascii="Times New Roman" w:hAnsi="Times New Roman" w:cs="Times New Roman"/>
            <w:sz w:val="16"/>
            <w:szCs w:val="16"/>
          </w:rPr>
          <w:t>п. 1 ч. 16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 сведения об определенных координационным органом Правительства РФ конкретных видах продукции машиностроения, которые включаются в перечни и сведения о закупке которых не составляют государственную тайну, но не подлежат размещению в ЕИС при реализации инвестиционных проектов, указанных в </w:t>
      </w:r>
      <w:hyperlink r:id="rId371" w:history="1">
        <w:r w:rsidRPr="006E7C1C">
          <w:rPr>
            <w:rFonts w:ascii="Times New Roman" w:hAnsi="Times New Roman" w:cs="Times New Roman"/>
            <w:sz w:val="16"/>
            <w:szCs w:val="16"/>
          </w:rPr>
          <w:t>ч. 1 ст. 3.1</w:t>
        </w:r>
      </w:hyperlink>
      <w:r w:rsidRPr="006E7C1C">
        <w:rPr>
          <w:rFonts w:ascii="Times New Roman" w:hAnsi="Times New Roman" w:cs="Times New Roman"/>
          <w:sz w:val="16"/>
          <w:szCs w:val="16"/>
        </w:rPr>
        <w:t xml:space="preserve"> Закона N 223-ФЗ (если в отношении таких видов (групп) продукции отсутствует решение Правительства РФ в соответствии с </w:t>
      </w:r>
      <w:hyperlink r:id="rId372" w:history="1">
        <w:r w:rsidRPr="006E7C1C">
          <w:rPr>
            <w:rFonts w:ascii="Times New Roman" w:hAnsi="Times New Roman" w:cs="Times New Roman"/>
            <w:sz w:val="16"/>
            <w:szCs w:val="16"/>
          </w:rPr>
          <w:t>п. 2 ч. 16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сведения о закупке, осуществляемой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1.4.10. Заказчик вправе не размещать в ЕИС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о закупке товаров, работ, услуг, стоимость которых не превышает 100 тыс. руб. Если годовая выручка за отчетный финансовый год составляет более 5 млрд руб., Заказчик вправе не размещать в ЕИС сведения о закупке товаров, работ, услуг, стоимость которых не превышает 500 тыс. руб.;</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1.4.11. Положение, информация о закупке, планы закупки, размещенные в ЕИС и на сайте Заказчика, доступны для ознакомления без взимания платы.</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1.5. Планирование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1.5.1. При планировании закупок Заказчик руководствуется </w:t>
      </w:r>
      <w:hyperlink r:id="rId373" w:history="1">
        <w:r w:rsidRPr="006E7C1C">
          <w:rPr>
            <w:rFonts w:ascii="Times New Roman" w:hAnsi="Times New Roman" w:cs="Times New Roman"/>
            <w:sz w:val="16"/>
            <w:szCs w:val="16"/>
          </w:rPr>
          <w:t>Правилами</w:t>
        </w:r>
      </w:hyperlink>
      <w:r w:rsidRPr="006E7C1C">
        <w:rPr>
          <w:rFonts w:ascii="Times New Roman" w:hAnsi="Times New Roman" w:cs="Times New Roman"/>
          <w:sz w:val="16"/>
          <w:szCs w:val="16"/>
        </w:rPr>
        <w:t xml:space="preserve"> формирования плана закупки и </w:t>
      </w:r>
      <w:hyperlink r:id="rId374" w:history="1">
        <w:r w:rsidRPr="006E7C1C">
          <w:rPr>
            <w:rFonts w:ascii="Times New Roman" w:hAnsi="Times New Roman" w:cs="Times New Roman"/>
            <w:sz w:val="16"/>
            <w:szCs w:val="16"/>
          </w:rPr>
          <w:t>Требованиями</w:t>
        </w:r>
      </w:hyperlink>
      <w:r w:rsidRPr="006E7C1C">
        <w:rPr>
          <w:rFonts w:ascii="Times New Roman" w:hAnsi="Times New Roman" w:cs="Times New Roman"/>
          <w:sz w:val="16"/>
          <w:szCs w:val="16"/>
        </w:rPr>
        <w:t xml:space="preserve">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1.5.2. Планирование закупок осуществляется исходя из оценки потребностей Заказчика в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1.5.3. Планирование закупок товаров, работ, услуг Заказчика проводится путем составления плана закупки на календарный год и его размещения в ЕИС. План закупки является основанием для осуществления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1.5.4. План закупки товаров, работ, услуг на очередной календарный год формируется на основании заявок структурных подразделений Заказчика и утверждается приказом его руководителя.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1.5.5. План закупки должен иметь поквартальную разбивку.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1.5.6. В план закупки не включаются сведения о закупках, предусмотренных </w:t>
      </w:r>
      <w:hyperlink r:id="rId375" w:history="1">
        <w:r w:rsidRPr="006E7C1C">
          <w:rPr>
            <w:rFonts w:ascii="Times New Roman" w:hAnsi="Times New Roman" w:cs="Times New Roman"/>
            <w:sz w:val="16"/>
            <w:szCs w:val="16"/>
          </w:rPr>
          <w:t>п. 4</w:t>
        </w:r>
      </w:hyperlink>
      <w:r w:rsidRPr="006E7C1C">
        <w:rPr>
          <w:rFonts w:ascii="Times New Roman" w:hAnsi="Times New Roman" w:cs="Times New Roman"/>
          <w:sz w:val="16"/>
          <w:szCs w:val="16"/>
        </w:rPr>
        <w:t xml:space="preserve"> Правил формирования плана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1.5.7. В плане закупки могут не отражаться сведения о закупках, указанные в </w:t>
      </w:r>
      <w:hyperlink r:id="rId376" w:history="1">
        <w:r w:rsidRPr="006E7C1C">
          <w:rPr>
            <w:rFonts w:ascii="Times New Roman" w:hAnsi="Times New Roman" w:cs="Times New Roman"/>
            <w:sz w:val="16"/>
            <w:szCs w:val="16"/>
          </w:rPr>
          <w:t>абз. 2 п. 4</w:t>
        </w:r>
      </w:hyperlink>
      <w:r w:rsidRPr="006E7C1C">
        <w:rPr>
          <w:rFonts w:ascii="Times New Roman" w:hAnsi="Times New Roman" w:cs="Times New Roman"/>
          <w:sz w:val="16"/>
          <w:szCs w:val="16"/>
        </w:rPr>
        <w:t xml:space="preserve"> Правил формирования плана закупки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1.5.8. Изменения в план закупки могут вноситься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изменилась потребность в товарах, работах, услугах, в том числе сроки их приобретения, способ осуществления закупки и срок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при подготовке к процедуре проведения конкретной закупки выявлено, что стоимость планируемых к приобретению товаров, работ, услуг изменилась более чем на 10 процентов, - если в результате такого изменения невозможно осуществить закупку в соответствии с объемом денежных средств, который предусмотрен планом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наступили непредвиденные обстоятельства (аварии, чрезвычайной ситуации);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у Заказчика возникли обязательства исполнителя по договору (например, он заключил госконтракт или иной договор в качестве исполнителя);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 иных случаях, установленных в настоящем Положении и других документах Заказчика, связанных с проведением конкурентных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1.5.9. Изменения вносятся в план закупки на основании служебной записки руководителя структурного подразделения, в интересах которого закупка осуществляется, и утверждаются приказом руководителя Заказчика. Изменения вступают в силу с момента размещения в ЕИС новой редакции плана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1.5.10. Если закупка товаров, работ, услуг осуществляется конкурентными способами, изменения в план закупки должны вноситься до размещения в ЕИС извещения о закупке, документации о закупке или вносимых в них изменений.</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1.6. Полномочия Заказчика при подготовке и проведении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1.6.1. Заказчик при подготовке и проведении закупки осуществляет следующие действия: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формирует потребности в товаре, работе, услуге;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определяет предмет закупки и способ ее проведения в соответствии с планом закупки,</w:t>
      </w: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определяет и обосновывает начальную (максимальную) цену договора, цену договора с единственным поставщиком, цену единицы товара (работы, услуги), определяет формулы цены и максимальное значение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рассматривает обоснование потребности в закупке у единственного поставщика, поступившее от структурных подразделений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формулирует требования к участникам конкретной закупки и перечень документов, подтверждающих соответствие этим требованиям, а также критерии и порядок оценки и сопоставления заявок в соответствии с настоящим Положениям;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разрабатывает извещение и документацию о закупке согласно требованиям законодательства 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разрабатывает формы документов, которые участникам закупки следует заполнить при подготовке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готовит разъяснения положений документации о закупке и изменения, вносимые в нее;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размещает в ЕИС извещение о проведении конкурентной закупки, документацию о такой закупке, разъяснения положений документации о закупке и изменения, вносимые в нее;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заключает договор по итогам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контролирует исполнение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оценивает эффективность закупки.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1.7. Комиссия по осуществлению конкурентных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1.7.1. Заказчик создает комиссию по осуществлению конкурентных закупок (комиссию по закупкам или закупочную комиссию), чтобы определить поставщика (исполнителя, подрядчика) по результатам проведения конкурентной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1.7.2. Деятельность комиссии по закупкам регламентируется положением о закупочной комиссии, которое утверждается приказом Заказчика. В положении о закупочной комиссии должны быть отражены: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порядок утверждения и изменения состава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2) состав комиссии и круг компетенций ее членов;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требования к членам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функции комиссии при проведении закупки каждым из способов, предусмотренных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права и обязанности членов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порядок организации работы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порядок принятия решений комиссией;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иные сведения по усмотрению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1.7.3. Протокол, составляемый комиссией по закупкам в ходе осуществления конкурентной закупки (по результатам этапа конкурентной закупки),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дату подписания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количество поданных на участие в закупке (этапе закупки) заявок, а также дату и время регистрации каждой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результаты рассмотрения заявок на участие в закупке (если этапом закупки предусмотрена возможность рассмотрения и отклонения таких заявок) с указанием в том числе: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 количество заявок на участие в закупке, которые отклонены;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она не соответствует;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результаты оценки заявок на участие в закупке с указанием итогового решения комиссии по осуществлению закупок о соответствии заявок требованиям документации о закупке, а также о присвоении им значений по каждому из предусмотренных критериев оценки (если этапом конкурентной закупки предусмотрена оценка таких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причины, по которым конкурентная закупка признана несостоявшейся в случае ее признания таковой;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иные сведения, предусмотренные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1.7.4. Протокол, составляемый комиссией по закупкам по итогам конкурентной закупки (далее - итоговый протокол),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дату подписания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количество поданных заявок на участие в закупке, а также дату и время регистрации каждой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утратил силу;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которой содержатся лучшие условия исполнения договора, присваивается первый номер.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которая поступила ранее других, содержащих такие же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 количества заявок на участие в закупке, окончательных предложений, которые отклонены;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оснований отклонения каждой заявки на участие в закупке (окончательного предложения) с указанием положений документации о закупке, извещения о проведении запроса котировок, которым не соответствует заявка (окончательное предложение);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комиссии по осуществлению закупок о присвоении каждой заявке (окончательному предложению) значения по каждому из предусмотренных критериев оценки (если этапом закупки предусмотрена оценка таких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причины, по которым закупка признана несостоявшейся, в случае признания ее таковой;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иные сведения, предусмотренные настоящим Положением.</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1.8. Документация о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 Документация разрабатывается Заказчиком для осуществления конкурентной закупки, за исключением проведения запроса котировок. Документация о конкурентной закупке утверждается руководителем Заказчика или иным лицом, уполномоченным руководителем Заказчика. Лицо, утвердившее документацию о закупке, несет ответственность за сведения, содержащиеся в ней, и за их соответствие настоящему Положению и </w:t>
      </w:r>
      <w:hyperlink r:id="rId377" w:history="1">
        <w:r w:rsidRPr="006E7C1C">
          <w:rPr>
            <w:rFonts w:ascii="Times New Roman" w:hAnsi="Times New Roman" w:cs="Times New Roman"/>
            <w:sz w:val="16"/>
            <w:szCs w:val="16"/>
          </w:rPr>
          <w:t>Закону</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 В документации о закупке обязательно указываются: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требования к качеству, техническим характеристикам товара, работы, услуги, их безопасности, функциональным характеристикам (потребительским свойствам) товара, размерам, упаковке, отгрузке товара, результатам работы, установленные Заказчиком и предусмотренные техническими регламентами в соответствии с законодательством РФ о техническом регулировании, документами, разрабатываемыми и применяемыми в национальной системе стандартизации в соответствии с законодательством РФ о стандартизации, и иные требования, связанные с определением соответствия поставляемого товара (выполняемой работы, оказываемой услуги) потребностям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Заказчик не указывает в документации требования к безопасности, качеству, техническим характеристикам, функциональным характеристикам (потребительским свойствам) товара (работы, услуги), размерам, упаковке, отгрузке товара, результатам работы, предусмотренные законодательством РФ о техническом регулировании, законодательством РФ о стандартизации, то в документации должно содержаться обоснование необходимости установить иные требования, связанные с определением соответствия поставляемого товара (выполняемой работы, оказываемой услуги) потребностям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когда в документации о закупке содержится требование о соответствии поставляемого товара образцу или макету товара, в целях поставки которого проводится закупка, к документации может быть приложен такой образец или макет. Этот образец или макет является неотъемлемой частью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требования к содержанию, форме, оформлению и составу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требования к описанию участниками закупки поставляемого товара, его функциональных характеристик (потребительских свойств), количественных и качественных характеристик, требования к описанию участниками закупки выполняемой работы, оказываемой услуги, их количественных и качественных характеристик;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место, условия и сроки (периоды) поставки товара, выполнения работы, оказания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форма, сроки и порядок оплаты товара,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обоснование начальной (максимальной) цены договора,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порядок, место, дата, время начала и время окончания срока подачи заявок на участие в закупке (этапах конкурентной закупки) и порядок подведения итогов такой закупки (ее этапов);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которые необходимо представить участникам для подтверждения их соответствия этим требованиям -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форма, порядок, дата и время окончания срока предоставления участникам закупки разъяснений положений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12) место, дата и время вскрытия конвертов с заявками участников закупки, если закупкой предусмотрена процедура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место и дата рассмотрения предложений участников закупки и подведения итогов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критерии оценки и сопоставления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 порядок оценки и сопоставления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16) описание предмета такой закупки в соответствии с </w:t>
      </w:r>
      <w:hyperlink r:id="rId378" w:history="1">
        <w:r w:rsidRPr="006E7C1C">
          <w:rPr>
            <w:rFonts w:ascii="Times New Roman" w:hAnsi="Times New Roman" w:cs="Times New Roman"/>
            <w:sz w:val="16"/>
            <w:szCs w:val="16"/>
          </w:rPr>
          <w:t>ч. 6.1 ст. 3</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 место, дата и время проведения аукциона, порядок его проведения, величина понижения начальной (максимальной) цены договора ("шаг аукциона") - если проводится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 иные сведения в соответствии с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настоящим пунктом, в документации в соответствующем разделе указывается "не установлено", "не взимается", "не предоставляется"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1.8.3. Документация о закупке устанавливает перечень документов, подтверждающих соответствие товара, работ, услуг требованиям законодательства РФ, если подобные требования предусмотрены по отношению к товару, работе, услуге, являющимся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1.8.4. Документация о закупке устанавливает перечень документов, подтверждающих право участника использовать результаты интеллектуальной деятельности в объеме, достаточном для исполнения договора, если исполнение договора предполагает использование таких результатов.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1.8.5. Если иное не предусмотрено документацией о закупке, поставляемый товар должен быть новым (товар, который не был в употреблении, в ремонте, в том числе не был восстановлен, не менялись составные части, не восстанавливались потребительские свойства).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1.8.6. Если начальная (максимальная) цена договора превышает 5 млн. руб., то Заказчик вправе установить в документации о закупке (извещении о закупке) требование о предоставлении участниками обеспечения заявки на участие в закупке в размере не более пяти процентов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извещении об осуществлении закупки, документации о закупке должен быть указан конкретный размер такого обеспечения, сроки и порядок его внесения, порядок, сроки и случаи возврата обеспечения и иные требования к нему, в том числе условия банковской гарантии.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Обеспечение заявки на участие в конкурентной закупке может предоставляться участником конкурентной закупки путем внесения денежных средств (на счет, указанный в извещении об осуществлении закупки, документации о закупке), предоставления банковской гарантии или иным способом, предусмотренным Гражданским </w:t>
      </w:r>
      <w:hyperlink r:id="rId379"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за исключением проведения закупки в соответствии со </w:t>
      </w:r>
      <w:hyperlink r:id="rId380" w:history="1">
        <w:r w:rsidRPr="006E7C1C">
          <w:rPr>
            <w:rFonts w:ascii="Times New Roman" w:hAnsi="Times New Roman" w:cs="Times New Roman"/>
            <w:sz w:val="16"/>
            <w:szCs w:val="16"/>
          </w:rPr>
          <w:t>ст. 3.4</w:t>
        </w:r>
      </w:hyperlink>
      <w:r w:rsidRPr="006E7C1C">
        <w:rPr>
          <w:rFonts w:ascii="Times New Roman" w:hAnsi="Times New Roman" w:cs="Times New Roman"/>
          <w:sz w:val="16"/>
          <w:szCs w:val="16"/>
        </w:rPr>
        <w:t xml:space="preserve"> Закона N 223-ФЗ. Выбор способа обеспечения заявки на участие в конкурентной закупке осуществляется участником закупки из числа предусмотренных Заказчиком в извещении об осуществлении закупки,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Обеспечение заявки на участие в закупке не возвращается участнику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уклонение или отказ участника закупки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 непредоставление или предоставление с нарушением условий, установленных </w:t>
      </w:r>
      <w:hyperlink r:id="rId381"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до заключения договора Заказчику обеспечения исполнения договора (если в извещении об осуществлении закупки, документации о закупке установлены требования об обеспечении исполнения договора и срок его предоставления до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возвращает обеспечение заявки в течение семи рабочих дней: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заключения договора - победителю закупки и участнику закупки, заявке которого присвоено второе место после победителя;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подписания итогового протокола закупки - допущенным к закупке участникам, заявкам которых присвоены места ниже второго;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со дня подписания протокола, указанного в </w:t>
      </w:r>
      <w:hyperlink w:anchor="P449" w:history="1">
        <w:r w:rsidRPr="006E7C1C">
          <w:rPr>
            <w:rFonts w:ascii="Times New Roman" w:hAnsi="Times New Roman" w:cs="Times New Roman"/>
            <w:sz w:val="16"/>
            <w:szCs w:val="16"/>
          </w:rPr>
          <w:t>п. 1.10.3</w:t>
        </w:r>
      </w:hyperlink>
      <w:r w:rsidRPr="006E7C1C">
        <w:rPr>
          <w:rFonts w:ascii="Times New Roman" w:hAnsi="Times New Roman" w:cs="Times New Roman"/>
          <w:sz w:val="16"/>
          <w:szCs w:val="16"/>
        </w:rPr>
        <w:t xml:space="preserve"> или </w:t>
      </w:r>
      <w:hyperlink w:anchor="P450" w:history="1">
        <w:r w:rsidRPr="006E7C1C">
          <w:rPr>
            <w:rFonts w:ascii="Times New Roman" w:hAnsi="Times New Roman" w:cs="Times New Roman"/>
            <w:sz w:val="16"/>
            <w:szCs w:val="16"/>
          </w:rPr>
          <w:t>п. 1.10.4</w:t>
        </w:r>
      </w:hyperlink>
      <w:r w:rsidRPr="006E7C1C">
        <w:rPr>
          <w:rFonts w:ascii="Times New Roman" w:hAnsi="Times New Roman" w:cs="Times New Roman"/>
          <w:sz w:val="16"/>
          <w:szCs w:val="16"/>
        </w:rPr>
        <w:t xml:space="preserve"> настоящего Положения, - участникам закупки, которым отказано в допуске к участию в процедуре закупки либо которые отстранены от такой закупки на любом этапе ее проведения;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окончания приема заявок - участникам закупки, заявки которых в соответствии с настоящим Положением оставлены без рассмотрения, а также участникам, отозвавшим свои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принятия решения об отказе от проведения закупки - всем участникам, предоставившим обеспечение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1.8.7. Извещение о закупке является неотъемлемой частью документации о закупке. Сведения, содержащиеся в извещении о закупке, должны соответствовать сведениям, включенным в документацию о закупке. В них отражаются: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способ осуществления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наименование, место нахождения, почтовый адрес, адрес электронной почты, номер контактного телефона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предмет договора с указанием количества поставляемого товара, объема выполняемой работы, оказываемой услуги, а также краткое описание предмета закупки в соответствии с </w:t>
      </w:r>
      <w:hyperlink r:id="rId382" w:history="1">
        <w:r w:rsidRPr="006E7C1C">
          <w:rPr>
            <w:rFonts w:ascii="Times New Roman" w:hAnsi="Times New Roman" w:cs="Times New Roman"/>
            <w:sz w:val="16"/>
            <w:szCs w:val="16"/>
          </w:rPr>
          <w:t>ч. 6.1 ст. 3</w:t>
        </w:r>
      </w:hyperlink>
      <w:r w:rsidRPr="006E7C1C">
        <w:rPr>
          <w:rFonts w:ascii="Times New Roman" w:hAnsi="Times New Roman" w:cs="Times New Roman"/>
          <w:sz w:val="16"/>
          <w:szCs w:val="16"/>
        </w:rPr>
        <w:t xml:space="preserve"> Закона N 223-ФЗ (при необходимости);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место поставки товара, выполнения работы, оказания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срок, место и порядок предоставления документации о закупке, размер, порядок и сроки внесения платы, взимаемой Заказчиком за предоставление данной документации, если такая плата установлена, за исключением случаев предоставления документации о закупке в форме электронного документа;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адрес электронной площадки в информационно-телекоммуникационной сети Интернет (при осуществлении конкурентной закупки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иные сведения, определенные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1.8.8. Документация о закупке и извещение о проведении закупки размещаются в ЕИС и доступны для ознакомления без взимания платы.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1.8.9. Любой участник конкурентной закупки вправе направить Заказчику запрос о даче разъяснений положений извещения об осуществлении закупки и (или) документации о закупке при осуществлении Заказчиком закупки в электронной форме в порядке, предусмотренном </w:t>
      </w:r>
      <w:hyperlink r:id="rId383"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Закона N 223-ФЗ, в остальных случаях в письменной форме, в том числе в виде электронного документа. В течение трех рабочих дней со дня поступления такого запроса Заказчик размещает в ЕИС разъяснения с указанием предмета запроса, но без указания участника закупки, от которого поступил запрос. В рамках разъяснений положений документации о закупке Заказчик не может изменять предмет закупки и существенные условия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1.8.10. Заказчик вправе не давать разъяснений положений извещения и (или) документации о конкурентной закупке, если запрос поступил позднее чем за три рабочих дня до даты окончания срока подачи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1.8.11. 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Изменять предмет закупки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1.8.12. Изменения, внесенные в извещение об осуществлении конкурентной закупки, документацию о закупке, размещаются в ЕИС не позднее трех дней со дня принятия решения об их внесении.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результате внесения указанных изменений срок подачи заявок на участие в конкурентной закупке должен быть продлен следующим образом. С даты размещения в ЕИС изменений в извещение об осуществлении закупки, документацию о закупке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настоящим Положением для данного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1.8.13. Заказчик не несет ответственности, если участник закупки не ознакомился с включенными в извещение и документацию о закупке изменениями, которые размещены надлежащим образом.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1.8.14. Заказчик вправе отменить проведение конкурентной закупки по одному и более предмету закупки (лоту) до наступления даты и времени окончания срока подачи заявок на участие в закупке. Решение об отказе от проведения закупки размещается в ЕИС в день его принятия.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После окончания срока подачи заявок на участие в конкурентной закупке Заказчик вправе отменить проведение закупки только в случае возникновения обстоятельств непреодолимой силы в соответствии с гражданским законодательством.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1.8.15. В проект договора, который является неотъемлемой частью документации о закупках, включаются все существенные условия, кроме тех, которые определяются в процессе проведения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1.8.16. Заказчик вправе предусмотреть в проекте договора и документации о закупке (извещении о проведении запроса котировок) условие об </w:t>
      </w:r>
      <w:r w:rsidRPr="006E7C1C">
        <w:rPr>
          <w:rFonts w:ascii="Times New Roman" w:hAnsi="Times New Roman" w:cs="Times New Roman"/>
          <w:sz w:val="16"/>
          <w:szCs w:val="16"/>
        </w:rPr>
        <w:lastRenderedPageBreak/>
        <w:t xml:space="preserve">обеспечении исполнения договора. Способ обеспечения устанавливается в соответствии с нормами Гражданского </w:t>
      </w:r>
      <w:hyperlink r:id="rId384" w:history="1">
        <w:r w:rsidRPr="006E7C1C">
          <w:rPr>
            <w:rFonts w:ascii="Times New Roman" w:hAnsi="Times New Roman" w:cs="Times New Roman"/>
            <w:sz w:val="16"/>
            <w:szCs w:val="16"/>
          </w:rPr>
          <w:t>кодекса</w:t>
        </w:r>
      </w:hyperlink>
      <w:r w:rsidRPr="006E7C1C">
        <w:rPr>
          <w:rFonts w:ascii="Times New Roman" w:hAnsi="Times New Roman" w:cs="Times New Roman"/>
          <w:sz w:val="16"/>
          <w:szCs w:val="16"/>
        </w:rPr>
        <w:t xml:space="preserve"> РФ. Размер обеспечения исполнения договора и срок, на который оно предоставляется, указываются в проекте договора и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1.8.17. Заказчик вправе предусмотреть в проекте договора и документации о закупке (извещении о проведении запроса котировок) условие, по которому договор заключается только после того, как участник закупки представит сведения о цепочке собственников, включая бенефициаров (в том числе конечных), в соответствии с формой и инструкциями, приведенными в документации о закупке, и документы, подтверждающие эти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таком случае в документации о закупке Заказчику необходимо установить требования к форме, в которой должны быть представлены указанные сведения, и к документам, их подтверждающим.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 Заказчик формирует начальную (максимальную) цену договора или цену договора, заключаемого с единственным поставщиком в соответствии с настоящим Положением,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Начальная (максимальная) цена договора или цена договора, заключаемого с единственным поставщиком, определяется заказчиком посредством применения следующего метода или нескольких следующих методов: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метод сопоставимых рыночных цен (анализа рынка);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тарифный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проектно-сметный и (или) сметный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затратный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1.8.18.1 Метод сопоставимых рыночных цен (анализ рынка) является приоритетным методом формирования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Метод сопоставимых рыночных цен (анализа рынка) заключается в установлении начальной (максимальной) цены договора на основании информации о рыночных ценах идентичных товаров, работ, услуг, планируемых к закупкам, или при их отсутствии однородных товаров, работ, услуг.  Идентичными товарами, работами, услугами признаются товары, работы, услуги, имеющие одинаковые характерные для них основные признаки. При определении идентичности товаров незначительные различия во внешнем виде таких товаров могут не учитываться. При определении идентичности работ, услуг учитываются характеристики подрядчика, исполнителя, их деловая репутация на рынке.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Однородными товарами признаются 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Однородными работами, услугами признаются 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объем, уникальность и коммерческая взаимозаменяемость.</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Коммерческие и (или) финансовые условия поставок товаров, выполнения работ, оказания услуг признаются сопоставимыми, если различия между такими условиями не оказывают существенного влияния на соответствующие результаты или эти различия могут быть учтены с применением соответствующих корректировок таких условий.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направлении потенциальным поставщикам (исполнителям, подрядчикам) запросов о цене товара (работы, услуги) при определении начальной (максимальной) цены договора способом сопоставимых рыночных цен, заказчиком в запросе указываются основные условия исполнения договора, способные повлиять на формирование затратной базы со стороны поставщика (исполнителя, подрядчика). К числу таких условий относятся в том числе: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сроки (периоды) поставки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место и условия поставки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порядок формирования цены договора, то есть, какие расходы (в том числе налоги, расходы на перевозку и иные расходы) в себя должна включать цена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 и условия оплаты поставок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размер обеспечения исполнения обязательств по договору;</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сроки и объем гарантий качества.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При применении метода сопоставимых рыночных цен (анализ рынка) заказчик должен получить не менее трех ценовых предложений.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осуществлении закупки неконкурентным способом (закупка у единственного  поставщика), за исключением закупки стоимостью до 100 (ста) тысяч рублей (включительно), с учетом налогов, сборов и иных обязательных платежей, пп. 2,  7, 9, 14, 15, 18, 19 п. 7.1 настоящего Положения,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(подрядчиков, исполнителей), заказчик применяет наименьшее значение цены полученных предложений.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 случае невозможности получения ценовой информации не менее чем из трех источников, заказчик вправе произвести расчет с использованием меньшего количества источников с обоснованием отсутствия такой возможности.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1.8.18.2 Тарифный метод применяется заказчиком, если в соответствии с законодательством Российской Федерации цены закупаемых товаров, работ, услуг подлежат государственному регулированию или установлены муниципальными правовыми актами. В этом случае начальная (максимальная) цена договора и цена заключаемого договора с единственным поставщиком (исполнителем, подрядчиком) определяются в соответствии с установленным тарифом (ценой) на товары,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1.8.18.3 Проектно-сметный метод заключается в определении начальной (максимальной) цены договора на основании проектной документации в соответствии с методиками и нормативами (государственными элементными сметными нормами) строительных работ и специальных строительных работ.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Данный метод применяется при определении начальной (максимальной) цены договора на строительство, реконструкцию, капитальный ремонт, снос объекта капитального строительства. При его использовании начальная (максимальная) цена договора определяется исходя из сметной стоимости строительства, реконструкции, капитального ремонта объектов капитального строительства, определенной согласно </w:t>
      </w:r>
      <w:hyperlink r:id="rId385" w:history="1">
        <w:r w:rsidRPr="006E7C1C">
          <w:rPr>
            <w:rFonts w:ascii="Times New Roman" w:hAnsi="Times New Roman" w:cs="Times New Roman"/>
            <w:sz w:val="16"/>
            <w:szCs w:val="16"/>
          </w:rPr>
          <w:t>ст. 8.3</w:t>
        </w:r>
      </w:hyperlink>
      <w:r w:rsidRPr="006E7C1C">
        <w:rPr>
          <w:rFonts w:ascii="Times New Roman" w:hAnsi="Times New Roman" w:cs="Times New Roman"/>
          <w:sz w:val="16"/>
          <w:szCs w:val="16"/>
        </w:rPr>
        <w:t>ГрК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Проектно-сметный метод может быть использован при определении начальной (максимальной) цены договора на текущий ремонт зданий, строений, сооружений, помещений.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1.8.18.4 Затратный метод применяется в случае невозможности применения иных методов, предусмотренных настоящим Положением, или в дополнение к указанным методам. Данный метод заключается в определении начальной (максимальной) цены договора, цены договора, заключаемого с единственным поставщиком (подрядчиком, исполнителем), как суммы произведенных затрат и обычной для определенной сферы деятельности прибыли. При этом учитываются обычные в подобных случаях прямые и косвенные затраты на производство или приобретение и (или) реализацию товаров, работ, услуг, затраты на транспортировку, хранение, страхование и иные затраты. Информация об обычной прибыли для определенной сферы деятельности может быть получена заказчиком исходя из анализа договоров (контрактов), размещенных в ЕИС в соответствии с Федеральным законом № 44-ФЗ, Федеральным законом № 223-ФЗ, других общедоступных источников информации, в том числе информации информационно-ценовых агентств, общедоступных результатов изучения рынка, а также результатов изучения рынка, проведенного по инициативе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1.8.18.5. Если количество товаров, объем работ, услуг заранее неизвестны, Заказчик определяет и обосновывает (в соответствии с </w:t>
      </w:r>
      <w:hyperlink w:anchor="Par422" w:tooltip="1.8.18. Начальная (максимальная) цена договора обосновывается и определяется посредством одного или нескольких из следующих методов: метод анализа рынка, тарифный метод, проектно-сметный метод, затратный метод. Если их использовать невозможно, в документацию о" w:history="1">
        <w:r w:rsidRPr="006E7C1C">
          <w:rPr>
            <w:rFonts w:ascii="Times New Roman" w:hAnsi="Times New Roman" w:cs="Times New Roman"/>
            <w:sz w:val="16"/>
            <w:szCs w:val="16"/>
          </w:rPr>
          <w:t>п. п. 1.8.18</w:t>
        </w:r>
      </w:hyperlink>
      <w:r w:rsidRPr="006E7C1C">
        <w:rPr>
          <w:rFonts w:ascii="Times New Roman" w:hAnsi="Times New Roman" w:cs="Times New Roman"/>
          <w:sz w:val="16"/>
          <w:szCs w:val="16"/>
        </w:rPr>
        <w:t xml:space="preserve"> - </w:t>
      </w:r>
      <w:hyperlink w:anchor="Par433" w:tooltip="1.8.18.4. Затратный метод применяется в случае невозможности использования методов, указанных в п. п. 1.8.18.1 - 1.8.18.3 настоящего Положения, или в дополнение к ним. Он заключается в определении начальной (максимальной) цены договора как суммы произведенных " w:history="1">
        <w:r w:rsidRPr="006E7C1C">
          <w:rPr>
            <w:rFonts w:ascii="Times New Roman" w:hAnsi="Times New Roman" w:cs="Times New Roman"/>
            <w:sz w:val="16"/>
            <w:szCs w:val="16"/>
          </w:rPr>
          <w:t>1.8.18.4</w:t>
        </w:r>
      </w:hyperlink>
      <w:r w:rsidRPr="006E7C1C">
        <w:rPr>
          <w:rFonts w:ascii="Times New Roman" w:hAnsi="Times New Roman" w:cs="Times New Roman"/>
          <w:sz w:val="16"/>
          <w:szCs w:val="16"/>
        </w:rPr>
        <w:t xml:space="preserve"> настоящего Положения) цену единицы товара (работы, услуги), а также определяет максимальное значение цены договора. Особенности проведения такой закупки и участия в ней должны быть установлены в документации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Учитывая специфику закупки, Заказчик вправе предусмотреть в документации о закупке формулу цены, используемую для расчета сумм, подлежащих уплате поставщику в ходе исполнения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1.8.18.7. Обоснование начальной (максимальной) цены договора, за исключением закупки стоимостью до 100 (ста) тысяч рублей </w:t>
      </w:r>
      <w:r w:rsidRPr="006E7C1C">
        <w:rPr>
          <w:rFonts w:ascii="Times New Roman" w:hAnsi="Times New Roman" w:cs="Times New Roman"/>
          <w:sz w:val="16"/>
          <w:szCs w:val="16"/>
        </w:rPr>
        <w:lastRenderedPageBreak/>
        <w:t>(включительно),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оформляется в виде документа, в котором, в том числе, указываются: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метод(ы) формирования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реквизиты коммерческих предложений поставщиков (исполнителей, подрядчиков), полученных в ответ на запрос заказчика, в случае направления заказчиком такого запроса;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реквизиты договора в случае выбора заказчиком в качестве источника информации о ценах товаров (работ, услуг) ранее заключенного заказчиком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адрес соответствующей страницы в информационно-телекоммуникационной сети Интернет, если источником информации о ценах являются данные из информационно-телекоммуникационной сети Интернет;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подробный расчет начальной (максимальной) цены договора, если заказчик осуществляет расчет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при осуществлении закупки конкурентным способом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(исполнителей, подрядчиков), заказчик указывает расчет среднего значения цены либо наименьшее значение цены;</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иные реквизиты источников информации, на основании которых установлена начальная (максимальная) цена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Сформированный документ обоснования начальной (максимальной) цены договора выводится на бумажном носителе и подписывается уполномоченным лицом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Материалы обоснования начальной (максимальной) цены договора, в том числе графические изображения снимков экрана («скриншот»), хранятся вместе с документацией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Обоснование начальной (максимальной) цены договора формируется до момента опубликования извещения о закупке или заключения договора, если договор заключается с единственным поставщиком.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применении метода сопоставимых рыночных цен (анализа рынка) заказчик может использовать обоснованные им коэффициенты или индексы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1.8.18.8 В целях применения метода сопоставимых рыночных цен (анализа рынка) может использоваться общедоступная информация о ценах товаров, работ, услуг, которая может быть использована для целей определения начальной (максимальной) цены договора, к которой относится: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информация о ценах товаров, работ, услуг, содержащаяся в договорах (контрактах), размещенных в реестре контрактов (договоров) в соответствии с требованиями Федерального закона № 44-ФЗ, Федерального закона №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информация о ценах товаров, работ, услуг, содержащаяся в рекламе, каталогах, описаниях товаров и в других предложениях, обращенных к неопределенному кругу лиц и признаваемых в соответствии с гражданским законодательством публичными офертами;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информация о котировках на российских биржах и иностранных биржах;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информация о котировках на электронных площадках;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5) данные государственной статистической отчетности о ценах товаров, работ,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6)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иностранных государств, международных организаций или иных общедоступных изданиях;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7) информация информационно-ценовых агентств, общедоступные результаты изучения рынка, а также результаты изучения рынка, проведенного по инициативе заказчика, в том числе на основании договора, при условии раскрытия методологии расчета цен, иные источники информации;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8) информация, размещенная в свободном доступе, в частности, опубликованная в печати, размещенная на сайтах в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1.8.19. В соответствии с </w:t>
      </w:r>
      <w:hyperlink r:id="rId386" w:history="1">
        <w:r w:rsidRPr="006E7C1C">
          <w:rPr>
            <w:rFonts w:ascii="Times New Roman" w:hAnsi="Times New Roman" w:cs="Times New Roman"/>
            <w:sz w:val="16"/>
            <w:szCs w:val="16"/>
          </w:rPr>
          <w:t>Постановлением</w:t>
        </w:r>
      </w:hyperlink>
      <w:r w:rsidRPr="006E7C1C">
        <w:rPr>
          <w:rFonts w:ascii="Times New Roman" w:hAnsi="Times New Roman" w:cs="Times New Roman"/>
          <w:sz w:val="16"/>
          <w:szCs w:val="16"/>
        </w:rPr>
        <w:t xml:space="preserve"> Правительства РФ от 16.09.2016 N 925, с учетом положений Генерального </w:t>
      </w:r>
      <w:hyperlink r:id="rId387" w:history="1">
        <w:r w:rsidRPr="006E7C1C">
          <w:rPr>
            <w:rFonts w:ascii="Times New Roman" w:hAnsi="Times New Roman" w:cs="Times New Roman"/>
            <w:sz w:val="16"/>
            <w:szCs w:val="16"/>
          </w:rPr>
          <w:t>соглашения</w:t>
        </w:r>
      </w:hyperlink>
      <w:r w:rsidRPr="006E7C1C">
        <w:rPr>
          <w:rFonts w:ascii="Times New Roman" w:hAnsi="Times New Roman" w:cs="Times New Roman"/>
          <w:sz w:val="16"/>
          <w:szCs w:val="16"/>
        </w:rPr>
        <w:t xml:space="preserve"> по тарифам и торговле 1994 г. и </w:t>
      </w:r>
      <w:hyperlink r:id="rId388" w:history="1">
        <w:r w:rsidRPr="006E7C1C">
          <w:rPr>
            <w:rFonts w:ascii="Times New Roman" w:hAnsi="Times New Roman" w:cs="Times New Roman"/>
            <w:sz w:val="16"/>
            <w:szCs w:val="16"/>
          </w:rPr>
          <w:t>Договора</w:t>
        </w:r>
      </w:hyperlink>
      <w:r w:rsidRPr="006E7C1C">
        <w:rPr>
          <w:rFonts w:ascii="Times New Roman" w:hAnsi="Times New Roman" w:cs="Times New Roman"/>
          <w:sz w:val="16"/>
          <w:szCs w:val="16"/>
        </w:rPr>
        <w:t xml:space="preserve"> о Евразийском экономическом союзе от 29.05.2014 при осуществлении закупок товаров, работ, услуг путем проведения конкурса, аукциона, запроса предложений, запроса котировок Заказчик устанавливает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приоритет).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1.8.20. Приоритет не предоставляется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закупка признана несостоявшейся и договор заключается с единственным участником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 заявке на участие в конкурсе, запросе котировок или запросе предложений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1.8.21. Условием предоставления приоритета является включение в документацию о закупке следующих сведений: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требования об указании (декларировании) участником закупки в заявке на участие (в соответствующей части заявки, содержащей предложение о поставке товара) наименования страны происхождения поставляемых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положения об ответственности участников закупки за предоставление недостоверных сведений о стране происхождения товара, указанного в заявке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сведений о начальной (максимальной) цене единицы каждого товара, работы, услуги, являющихся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условия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и она рассматривается как содержащая предложение о поставке иностранных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условия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412" w:history="1">
        <w:r w:rsidRPr="006E7C1C">
          <w:rPr>
            <w:rFonts w:ascii="Times New Roman" w:hAnsi="Times New Roman" w:cs="Times New Roman"/>
            <w:sz w:val="16"/>
            <w:szCs w:val="16"/>
          </w:rPr>
          <w:t>пп. 4</w:t>
        </w:r>
      </w:hyperlink>
      <w:r w:rsidRPr="006E7C1C">
        <w:rPr>
          <w:rFonts w:ascii="Times New Roman" w:hAnsi="Times New Roman" w:cs="Times New Roman"/>
          <w:sz w:val="16"/>
          <w:szCs w:val="16"/>
        </w:rPr>
        <w:t xml:space="preserve">, </w:t>
      </w:r>
      <w:hyperlink w:anchor="P413" w:history="1">
        <w:r w:rsidRPr="006E7C1C">
          <w:rPr>
            <w:rFonts w:ascii="Times New Roman" w:hAnsi="Times New Roman" w:cs="Times New Roman"/>
            <w:sz w:val="16"/>
            <w:szCs w:val="16"/>
          </w:rPr>
          <w:t>5 п. 1.8.20</w:t>
        </w:r>
      </w:hyperlink>
      <w:r w:rsidRPr="006E7C1C">
        <w:rPr>
          <w:rFonts w:ascii="Times New Roman" w:hAnsi="Times New Roman" w:cs="Times New Roman"/>
          <w:sz w:val="16"/>
          <w:szCs w:val="16"/>
        </w:rPr>
        <w:t xml:space="preserve"> настоящего Положения,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w:t>
      </w:r>
      <w:hyperlink w:anchor="P417" w:history="1">
        <w:r w:rsidRPr="006E7C1C">
          <w:rPr>
            <w:rFonts w:ascii="Times New Roman" w:hAnsi="Times New Roman" w:cs="Times New Roman"/>
            <w:sz w:val="16"/>
            <w:szCs w:val="16"/>
          </w:rPr>
          <w:t>пп. 3</w:t>
        </w:r>
      </w:hyperlink>
      <w:r w:rsidRPr="006E7C1C">
        <w:rPr>
          <w:rFonts w:ascii="Times New Roman" w:hAnsi="Times New Roman" w:cs="Times New Roman"/>
          <w:sz w:val="16"/>
          <w:szCs w:val="16"/>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он заключается, на начальную (максимальную) цену;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условия отнесения участника закупки к российским или иностранным лицам на основании документов, содержащих информацию о месте его регистрации (для юридических лиц и индивидуальных предпринимателей),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указания страны происхождения поставляемого товара на основании сведений, содержащихся в заявке на участие в закупке, представленной участником, с которым заключается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положения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уклонившимся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условия о том, что 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В этом случае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           1.8.22. При закупке товаров (в том числе поставляемых при выполнении работ, оказании услуг) из </w:t>
      </w:r>
      <w:hyperlink r:id="rId389" w:history="1">
        <w:r w:rsidRPr="006E7C1C">
          <w:rPr>
            <w:rFonts w:ascii="Times New Roman" w:hAnsi="Times New Roman" w:cs="Times New Roman"/>
            <w:sz w:val="16"/>
            <w:szCs w:val="16"/>
          </w:rPr>
          <w:t>Перечня</w:t>
        </w:r>
      </w:hyperlink>
      <w:r w:rsidRPr="006E7C1C">
        <w:rPr>
          <w:rFonts w:ascii="Times New Roman" w:hAnsi="Times New Roman" w:cs="Times New Roman"/>
          <w:sz w:val="16"/>
          <w:szCs w:val="16"/>
        </w:rPr>
        <w:t>, утвержденного Постановлением Правительства РФ от 03.12.2020 N 2013, заказчик учитывает установленную этим нормативным правовым актом минимальную долю закупок товаров российского происхождения. Таковыми признаются товары, включенные: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в реестр промышленной продукции, произведенной на территории Российской Федерации, или в реестр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30.04.2020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в единый реестр российской радиоэлектронной продукции, предусмотренный  постановлением Правительства Российской Федерации от 10.07.2019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1.9.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1.9.1. В документации о конкурентной закупке (извещении о проведении запроса котировок) устанавливаются следующие обязательные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участник закупки должен соответствовать требованиям законодательства РФ к лицам, осуществляющим поставки товаров, выполнение работ, оказание услуг, которые являются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участник закупки должен отвечать требованиям документации о закупке 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 на день подачи заявки или конверта с заявкой деятельность участника закупки не приостановлена в порядке, предусмотренном </w:t>
      </w:r>
      <w:hyperlink r:id="rId390"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об участнике закупки отсутствуют в реестрах недобросовестных поставщиков, ведение которых предусмотрено </w:t>
      </w:r>
      <w:hyperlink r:id="rId391"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392"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Данное требование предъявляется,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1.9.2. К участникам закупки не допускается устанавливать требования дискриминационного характера.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1.9.3. Не допускается предъявлять к участникам закупки, товарам, работам, услугам, условиям исполнения договора требования, не предусмотренные документацией о закупке, а также оценивать и сопоставлять заявки на участие в закупке по критериям и в порядке, которые не указаны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1.9.4. Требования, предъявляемые к участникам закупки, закупаемым товарам, работам, услугам, условиям исполнения договора, а также критерии и порядок оценки и сопоставления заявок на участие в закупке применяются в равной степени в отношении всех участников закупки.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1.10. Условия допуска к участию</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и отстранения от участия в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1.10.1. Комиссия по закупкам отказывает участнику закупки в допуске к участию в процедуре закупки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выявлено несоответствие участника хотя бы одному из требований, перечисленных в </w:t>
      </w:r>
      <w:hyperlink w:anchor="P427" w:history="1">
        <w:r w:rsidRPr="006E7C1C">
          <w:rPr>
            <w:rFonts w:ascii="Times New Roman" w:hAnsi="Times New Roman" w:cs="Times New Roman"/>
            <w:sz w:val="16"/>
            <w:szCs w:val="16"/>
          </w:rPr>
          <w:t>п. 1.9.1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участник закупки и (или) его заявка не соответствуют иным требованиям документации о закупке (извещению о проведении запроса котировок) или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закупки не представил документы, необходимые для участия в процедуре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 представленных документах или в заявке указаны недостоверные сведения об участнике закупки и (или) о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участник закупки не предоставил обеспечение заявки на участие в закупке, если такое обеспечение предусмотрено документацией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1.10.2. Если выявлен хотя бы один из фактов, указанных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 комиссия по закупкам обязана отстранить участника от процедуры закупки на любом этапе ее проведения до момента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1.10.3. В случае выявления фактов, предусмотренных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в момент рассмотрения заявок информация об отказе в допуске участникам отражается в протоколе рассмотрения заявок. При этом указываются основания отказа, факты, послужившие основанием для отказа, и обстоятельства выявления таких фактов.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1.10.4. Если факты, перечисленные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выявлены на ином этапе закупки, комиссия по закупкам составляет протокол отстранения от участия в процедуре закупки. В него включается информация, указанная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месте, дате, времени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наименование (для юридического лица), фамилия, имя, отчество (для физического лица), ИНН/КПП/ОГРН/ОГРНИП (при наличии), местонахождение, почтовый адрес, контактный телефон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 основание для отстранения в соответствии с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обстоятельства, при которых выявлен факт, указанный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полученные Заказчиком, комиссией по закупкам в подтверждение факта, названного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комиссии по закупкам об отстранении от участия с обоснованием такого решения и сведениями о решении по этому вопросу каждого члена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Указанный протокол размещается в ЕИС не позднее чем через три дня со дня подписания.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1.11. Порядок заключения и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 Договор заключается Заказчиком в порядке, установленном настоящим Положением, с учетом норм законодательства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1.11.2. Договор по результатам проведения конкурентной закупки Заказчик заключает не ранее чем через 10 дней и не позднее чем через 20 дней с даты размещения в ЕИС итогового протокола, составленного по результатам конкурентной закупки,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проект договора, который прилагается к извещению о проведении закупки и (или) документации, включаются реквизиты победителя (единственного участника) и условия исполнения договора, предложенные победителем (единственным участником) в заявке на участие в закупке или в ходе проведения аукциона, переторжки (если она проводилась).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течение пяти дней со дня размещения в ЕИС итогового протокола закупки Заказчик передает победителю (единственному участнику) два экземпляра заполненного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Победитель закупки (единственный участник) в течение пяти дней со дня получения двух экземпляров проекта договора подписывает их, скрепляет печатью (при наличии) и передает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не ранее чем через 10 дней со дня размещения в ЕИС протокола закупки, на основании которого заключается договор, подписывает и скрепляет печатью (при наличии) оба экземпляра договора и возвращает один из них победителю закупки (единственному участнику).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ранее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Если в соответствии с законодательством РФ заключение договора требует получение одобрения от органа управления Заказчика, то договор </w:t>
      </w:r>
      <w:r w:rsidRPr="006E7C1C">
        <w:rPr>
          <w:rFonts w:ascii="Times New Roman" w:hAnsi="Times New Roman" w:cs="Times New Roman"/>
          <w:sz w:val="16"/>
          <w:szCs w:val="16"/>
        </w:rPr>
        <w:lastRenderedPageBreak/>
        <w:t>должен быть заключен не позднее чем через пять дней с даты указанного одобрения. Аналогичный срок действует с даты вынесения решения антимонопольного органа по результатам рассмотрения жалобы на действия (бездействие) Заказчика, комиссии по закупкам, оператора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1.11.3. Договор с единственным поставщиком заключается в следующем порядке.</w:t>
      </w:r>
    </w:p>
    <w:p w:rsidR="003F4F8C" w:rsidRPr="006E7C1C" w:rsidRDefault="003F4F8C" w:rsidP="006E7C1C">
      <w:pPr>
        <w:pStyle w:val="a3"/>
        <w:jc w:val="both"/>
        <w:rPr>
          <w:sz w:val="16"/>
          <w:szCs w:val="16"/>
        </w:rPr>
      </w:pPr>
      <w:r w:rsidRPr="006E7C1C">
        <w:rPr>
          <w:sz w:val="16"/>
          <w:szCs w:val="16"/>
        </w:rPr>
        <w:t xml:space="preserve">Заказчик передает единственному поставщику два экземпляра проекта договора с согласованными сторонами условиями.                                                                    </w:t>
      </w:r>
    </w:p>
    <w:p w:rsidR="003F4F8C" w:rsidRPr="006E7C1C" w:rsidRDefault="003F4F8C" w:rsidP="006E7C1C">
      <w:pPr>
        <w:pStyle w:val="a3"/>
        <w:jc w:val="both"/>
        <w:rPr>
          <w:sz w:val="16"/>
          <w:szCs w:val="16"/>
        </w:rPr>
      </w:pPr>
      <w:r w:rsidRPr="006E7C1C">
        <w:rPr>
          <w:sz w:val="16"/>
          <w:szCs w:val="16"/>
        </w:rPr>
        <w:t xml:space="preserve">Единственный поставщик передает Заказчику подписанные и скрепленные печатью (при наличии) два экземпляра проекта договора не позднее чем через пять дней со дня его получения от Заказчика.    Заказчик возвращает поставщику подписанный и заверенный печатью (при наличии) один экземпляр договора не позднее чем через пять дней со дня его получения.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Заключение договора на поставку товаров, выполнение работ, оказание услуг у единственного поставщика (подрядчика, исполнителя) со стоимостью закупки, превышающей 100 (сто) тысяч рублей, с учетом налогов, сборов и иных обязательных платежей, осуществляется заказчиком с обязательным обоснованием начальной (максимальной) цены договора и размещением в ЕИС информации о такой закупке и протокола осуществления закупки у единственного поставщика (подрядчика, исполнителя). В информации о закупке заказчик отражает все необходимые сведения для заключения договора, включая решение заказчика об осуществлении закупки у единственного поставщика (подрядчика, исполнителя), которое указывается в протоколе осуществления закупки у единственного поставщика (подрядчика, исполнителя). К указанной информации должен прилагаться проект договора, являющийся ее неотъемлемой частью.</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формируется с помощью функционала ЕИС и может быть размещена заказчиком в ЕИС (вместе с проектом договора) в день осуществления закупки (заключения договора) и ранее.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носит уведомительный характер и не предполагает при ее размещении в ЕИС подачу со стороны участников закупки каких–либо заявок, документов, сведений и запросов на разъяснения.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Протокол осуществления закупки у единственного поставщика оформляется секретарем комиссии по закупкам и подписывается всеми присутствующими членами комиссии по закупкам. Такой протокол закрепляет решение закупочной комиссии по итогу осуществления закупочной процедуры и размещается в ЕИС.</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 протоколе осуществления закупки у единственного поставщика указываются: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дата подписания протокола;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сведения о членах комиссии по закупкам;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способ закупки (закупка у единственного поставщика);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предмет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5)  сведения об объеме, цене закупаемых товаров (работ, услуг), сроке исполнения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6) решение о заключении договора с единственным поставщиком и обоснование такого решения с указанием соответствующего подпункта пункта 7.1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и документы, составленные в ходе осуществления такой закупки, хранятся заказчиком не менее трех лет.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заключении договора в случаях, предусмотренных пп. 2,9,11,12,14,19 п.7.1 настоящего Положения, а  также договора стоимостью до 100 (ста) тысяч рублей (включительно), с учетом налогов, сборов и иных обязательных платежей, требования пп. 1.11.15, 1.11.16, 1.11.17 настоящего Положения заказчиком могут не применяться к указанному договору. Закупка товаров, работ, услуг на сумму не превышающую 100 (сто) тысяч рублей (включительно), с учетом налогов, сборов и иных обязательных платежей, осуществляемые у единственного поставщика (подрядчика, исполнителя), могут производиться без заключения договора. Оплата обязательств, связанных с такими закупками может осуществляться как в безналичной форме, на основании выставленных счетов,  так и путем выдачи соответствующим материально-ответственным лицам заказчика подотчетных сумм, на основании представленных авансовых отчетов.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1.11.4. Если участник закупки, с которым заключается договор согласно настоящему Положению, получив проект договора в срок, предусмотренный для заключения договора, обнаружит в его тексте неточности, технические ошибки, опечатки, несоответствие условиям, которые были предложены в заявке этого участника закупки, оформляется протокол разногласий. Протокол разногласий составляется в письменной форме. Он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дату и время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закупки и номер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положения договора, в которых, по мнению участника закупки, содержатся неточности, технические ошибки, опечатки, несоответствие условиям, предложенным в заявке данного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Подписанный участником закупки протокол в тот же день направляется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Заказчик рассматривает протокол разногласий в течение двух рабочих дней со дня его получения от участника закупки. Если замечания участника закупки учтены полностью или частично, Заказчик вносит изменения в проект договора и повторно направляет его участнику. Вместе с тем Заказчик вправе направить участнику закупки договор в первоначальном варианте и отдельный документ с указанием причин, по которым в принятии замечаний участника закупки, содержащихся в протоколе разногласий, отказано. В случае, когда по результатам учета замечаний изменяются количество, объем, цена закупаемых товаров, работ, услуг или сроки исполнения договора по сравнению с указанными в протоколе, составленном по результатам закупки, информация об этом размещается в ЕИС в соответствии с </w:t>
      </w:r>
      <w:hyperlink w:anchor="P239" w:history="1">
        <w:r w:rsidRPr="006E7C1C">
          <w:rPr>
            <w:rFonts w:ascii="Times New Roman" w:hAnsi="Times New Roman" w:cs="Times New Roman"/>
            <w:sz w:val="16"/>
            <w:szCs w:val="16"/>
          </w:rPr>
          <w:t>п. 1.4.2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с которым заключается договор, в течение пяти дней со дня его получения подписывает договор в окончательной редакции Заказчика, скрепляет его печатью (при наличии) и возвращает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проведения конкурентной закупки в электронной форме направление протокола разногласий Заказчику и дальнейший обмен документами между поставщиком и Заказчиком в части подписания договора осуществляются с использованием программно-аппаратных средств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1.11.5. Участник закупки признается уклонившимся от заключения договора в случае, когда: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не представил подписанный договор (отказался от заключения договора) в редакции Заказчика в срок, определенный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не предоставил обеспечение исполнения договора в срок, установленный документацией (извещением) о закупке, или предоставил с нарушением условий, указанных в документации (извещении) о закупке, - если требование о предоставлении такого обеспечения было предусмотрено документацией о закупке и проектом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не представил сведения о цепочке собственников, включая бенефициаров (в том числе конечных), и документы, подтверждающие данные сведения, - если требование о представлении таких сведений и документов установлено документацией о закупке и проектом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1.11.6. Не позднее одного рабочего дня, следующего за днем, когда установлены факты, предусмотренные в </w:t>
      </w:r>
      <w:hyperlink w:anchor="P482" w:history="1">
        <w:r w:rsidRPr="006E7C1C">
          <w:rPr>
            <w:rFonts w:ascii="Times New Roman" w:hAnsi="Times New Roman" w:cs="Times New Roman"/>
            <w:sz w:val="16"/>
            <w:szCs w:val="16"/>
          </w:rPr>
          <w:t>п. 1.11.5</w:t>
        </w:r>
      </w:hyperlink>
      <w:r w:rsidRPr="006E7C1C">
        <w:rPr>
          <w:rFonts w:ascii="Times New Roman" w:hAnsi="Times New Roman" w:cs="Times New Roman"/>
          <w:sz w:val="16"/>
          <w:szCs w:val="16"/>
        </w:rPr>
        <w:t xml:space="preserve"> настоящего Положения, Заказчик составляет протокол о признании участника уклонившимся от заключения договора. В протоколе должны быть отражены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дата и время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лица, которое уклонилось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факты, на основании которых лицо признано уклонившимся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Протокол составляется в двух экземплярах, подписывается Заказчиком в день его составления. Один экземпляр хранится у Заказчика, второй в течение трех рабочих дней со дня подписания направляется лицу, с которым Заказчик отказывается заключить договор.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1.11.7. В случае когда участник закупки признан победителем закупки, но отстранен от участия в ней в соответствии с </w:t>
      </w:r>
      <w:hyperlink w:anchor="P448" w:history="1">
        <w:r w:rsidRPr="006E7C1C">
          <w:rPr>
            <w:rFonts w:ascii="Times New Roman" w:hAnsi="Times New Roman" w:cs="Times New Roman"/>
            <w:sz w:val="16"/>
            <w:szCs w:val="16"/>
          </w:rPr>
          <w:t>п. 1.10.2</w:t>
        </w:r>
      </w:hyperlink>
      <w:r w:rsidRPr="006E7C1C">
        <w:rPr>
          <w:rFonts w:ascii="Times New Roman" w:hAnsi="Times New Roman" w:cs="Times New Roman"/>
          <w:sz w:val="16"/>
          <w:szCs w:val="16"/>
        </w:rPr>
        <w:t xml:space="preserve"> настоящего Положения, признан уклонившимся или отказался от заключения договора, договор с участником конкурса, запроса предложений, заявке которого присвоен второй номер, либо с участником аукциона, запроса котировок, предложение о цене которого является следующим после предложения победителя, заключается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проект договора, прилагаемый к извещению о проведении закупки и документации, включаются реквизиты участника конкурса или запроса </w:t>
      </w:r>
      <w:r w:rsidRPr="006E7C1C">
        <w:rPr>
          <w:rFonts w:ascii="Times New Roman" w:hAnsi="Times New Roman" w:cs="Times New Roman"/>
          <w:sz w:val="16"/>
          <w:szCs w:val="16"/>
        </w:rPr>
        <w:lastRenderedPageBreak/>
        <w:t>предложений, заявке которого присвоен второй номер, либо участника аукциона, запроса котировок, предложение которого о цене является следующим после предложения победителя, условия исполнения договора, предложенные таким участником.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течение пяти дней со дня размещения в ЕИС протокола об отказе от заключения договора Заказчик передает участнику конкурса или запроса предложений, заявке которого присвоен второй номер, либо участнику аукциона, запроса котировок, предложение которого о цене является следующим после предложения победителя, оформленный проект договора в двух экземплярах.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Указанный участник закупки в течение пяти дней со дня получения проекта договора подписывает, скрепляет печатью (при наличии) и возвращает Заказчику два экземпляра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не ранее чем через 10 дней и не позднее чем через 20 дней с даты размещения в ЕИС итогового протокола закупки подписывает договор, скрепляет его печатью (при наличии) и возвращает один экземпляр участнику, с которым подписывается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1.11.8. Договоры, заключенные по результатам закупок, изменяются в порядке и по основаниям, которые предусмотрены положениями этих договоров, а также законодательством РФ, с учетом особенностей, установленных настоящим Положением и документацией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1.11.9. Цена договора является твердой и может изменяться только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 снижается по соглашению сторон без изменения предусмотренного договором количества товаров, объема работ, услуг и иных условий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возможность изменить цену договора предусмотрена таким договором.</w:t>
      </w:r>
    </w:p>
    <w:p w:rsidR="003F4F8C" w:rsidRPr="006E7C1C" w:rsidRDefault="003F4F8C" w:rsidP="006E7C1C">
      <w:pPr>
        <w:pStyle w:val="ConsPlusNormal"/>
        <w:ind w:firstLine="540"/>
        <w:rPr>
          <w:rFonts w:ascii="Times New Roman" w:hAnsi="Times New Roman" w:cs="Times New Roman"/>
          <w:sz w:val="16"/>
          <w:szCs w:val="16"/>
        </w:rPr>
      </w:pPr>
      <w:r w:rsidRPr="006E7C1C">
        <w:rPr>
          <w:rFonts w:ascii="Times New Roman" w:hAnsi="Times New Roman" w:cs="Times New Roman"/>
          <w:sz w:val="16"/>
          <w:szCs w:val="16"/>
        </w:rPr>
        <w:t>3) изменился размер ставки налога на добавленную стоимость;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4)изменились в соответствии с законодательством Российской Федерации регулируемые цены (тарифы) на товары,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5)в случае заключения контракта с единственным поставщиком (подрядчиком, исполнителем) в соответствии с пп. 9 п. 7.1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1.11.10. При заключении и исполнении договора Заказчик по согласованию с участником, с которым заключается договор, вправе увеличить количество поставляемого товара, если это предусмотрено документацией о закупке. Цена единицы товара в таком случае не должна превышать цену, определяемую как частное от деления цены договора, указанной в заявке участника конкурса, запроса предложений, запроса котировок (предложенной участником аукциона), с которым заключается договор, на количество товара, установленное в документации о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1.11.11. Если количество, объем, цена закупаемых товаров, работ, услуг или сроки исполнения договора изменяются по сравнению с указанными в итоговом протоколе, Заказчик не позднее 10 дней со дня внесения изменений в договор размещает в ЕИС информацию об измененных условиях.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1.11.12. При исполнении договора не допускается перемена поставщика, за исключением случаев, когда новый поставщик является правопреемником поставщика, с которым заключен договор, вследствие реорганизации юридического лица в форме преобразования, слияния или присоединения либо когда такая возможность прямо предусмотрена договором. При перемене поставщика его права и обязанности переходят к новому поставщику в том же объеме и на тех же условиях.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при исполнении договора происходит перемена Заказчика, то права и обязанности Заказчика, установленные договором и не исполненные к моменту такой перемены, переходят к новому лицу в объеме и на условиях, предусмотренных заключенным договором.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1.11.13. При исполнении договора по согласованию сторон допускается поставка товара, качество, технические и функциональные 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1.11.14. В договор включается условие о порядке, сроках и способах предоставления обеспечения исполнения договора, если соответствующее требование установлено Заказчиком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1.11.15. В договоре обязательно определяется порядок, в котором Заказчик осуществляет приемку поставляемых товаров, выполняемых работ, оказываемых услуг, в части соответствия их количества, комплектности, объема и качества на соответствие требованиям, установленным в договоре. Для оценки соответствия товаров, работ, услуг указанным требованиям Заказчик вправе привлекать независимых экспертов, выбирая их по своему усмотрению.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1.11.16. За просрочку исполнения обязательства Заказчиком по условиям договора может быть начислена неустойка (штраф, пени) за каждый день просрочки исполнения обязательства, начиная со дня, следующего за днем истечения срока его исполнения, установленного договором. Размер неустойки (штраф, пени) должен составлять не более 1/300 ключевой ставки Банка России на день уплаты. Конкретный размер неустойки (штраф, пени) или порядок ее расчета должен быть указан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освобождается от уплаты неустойки (штрафа, пеней), если докажет, что просрочка исполнения обязательства произошла вследствие обстоятельств непреодолимой силы или по вине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1.11.17. В договор включается обязательное условие об ответственности поставщика (исполнителя, подрядчика) за неисполнение или ненадлежащее исполнение обязательства, предусмотренного договором. Если поставщиком просрочено исполнение обязательства либо это обязательство ненадлежаще исполнено, Заказчик вправе потребовать уплаты неустойки (штрафа, пеней). Неустойка (штраф, пени) начисляется за каждый день просрочки исполнения обязательства, предусмотренного договором, начиная со дня, следующего за днем истечения срока его исполнения, установленного договором. Размер неустойки должен составлять не менее 1/300 ключевой ставки ЦБ РФ на день уплаты неустойки (штрафа, пеней). Конкретный размер неустойки или порядок ее расчета должен быть указан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освобождается от уплаты неустойки (штрафа, пеней), если докажет, что ненадлежащее исполнение обязательства или просрочка его исполнения произошли вследствие обстоятельств непреодолимой силы или по вине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1.11.18. С учетом особенностей предмета закупки в договоре могут устанавливаться иные меры ответственности за нарушение его условий.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1.11.19. В договор включается обязательное условие о порядке и способах его расторжения. Расторжение договора допускается по соглашению сторон, по решению суда и в одностороннем порядке по основаниям, предусмотренным Гражданским </w:t>
      </w:r>
      <w:hyperlink r:id="rId393"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1.12. Реестр заключенных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1.12.1. При формировании информации и документов для реестра договоров Заказчик руководствуется </w:t>
      </w:r>
      <w:hyperlink r:id="rId394" w:history="1">
        <w:r w:rsidRPr="006E7C1C">
          <w:rPr>
            <w:rFonts w:ascii="Times New Roman" w:hAnsi="Times New Roman" w:cs="Times New Roman"/>
            <w:sz w:val="16"/>
            <w:szCs w:val="16"/>
          </w:rPr>
          <w:t>Постановлением</w:t>
        </w:r>
      </w:hyperlink>
      <w:r w:rsidRPr="006E7C1C">
        <w:rPr>
          <w:rFonts w:ascii="Times New Roman" w:hAnsi="Times New Roman" w:cs="Times New Roman"/>
          <w:sz w:val="16"/>
          <w:szCs w:val="16"/>
        </w:rPr>
        <w:t xml:space="preserve"> Правительства РФ от 31.10.2014 N 1132 "О порядке ведения реестра договоров, заключенных заказчиками по результатам закупки" и </w:t>
      </w:r>
      <w:hyperlink r:id="rId395" w:history="1">
        <w:r w:rsidRPr="006E7C1C">
          <w:rPr>
            <w:rFonts w:ascii="Times New Roman" w:hAnsi="Times New Roman" w:cs="Times New Roman"/>
            <w:sz w:val="16"/>
            <w:szCs w:val="16"/>
          </w:rPr>
          <w:t>Приказом</w:t>
        </w:r>
      </w:hyperlink>
      <w:r w:rsidRPr="006E7C1C">
        <w:rPr>
          <w:rFonts w:ascii="Times New Roman" w:hAnsi="Times New Roman" w:cs="Times New Roman"/>
          <w:sz w:val="16"/>
          <w:szCs w:val="16"/>
        </w:rPr>
        <w:t xml:space="preserve"> Минфина России от 29.12.2014 N 173н "О порядке формирования информации и документов, а также обмена информацией и документами между заказчиком и Федеральным казначейством в целях ведения реестра договоров, заключенных заказчиками по результатам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1.12.2. Заказчик вносит сведения о заключенных по итогам осуществления конкурентных закупок договорах и передает прилагаемые к ним документы в реестр договоров в течение трех рабочих дней с даты заключения таких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указанные сроки Заказчик также вносит сведения о заключенных по итогам осуществления закупки у единственного поставщика товаров, работ, услуг, стоимость которых превышает размеры, указанные в </w:t>
      </w:r>
      <w:hyperlink w:anchor="P269" w:history="1">
        <w:r w:rsidRPr="006E7C1C">
          <w:rPr>
            <w:rFonts w:ascii="Times New Roman" w:hAnsi="Times New Roman" w:cs="Times New Roman"/>
            <w:sz w:val="16"/>
            <w:szCs w:val="16"/>
          </w:rPr>
          <w:t>пп. 1 п. 1.4.10</w:t>
        </w:r>
      </w:hyperlink>
      <w:r w:rsidRPr="006E7C1C">
        <w:rPr>
          <w:rFonts w:ascii="Times New Roman" w:hAnsi="Times New Roman" w:cs="Times New Roman"/>
          <w:sz w:val="16"/>
          <w:szCs w:val="16"/>
        </w:rPr>
        <w:t xml:space="preserve"> настоящего Положения,  договорах и передает прилагаемые к ним документы в реестр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1.12.3. Заказчик вносит в реестр договоров информацию и передает документы, в отношении которых были внесены изменения, в течение 10 дней со дня внесения таких изменений.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1.12.4. Информация о результатах исполнения договора или о его расторжении вносится Заказчиком в реестр договоров в течение 10 дней с даты исполнения или расторжения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1.12.5. Если в договоре предусмотрена поэтапная приемка и оплата работ, информация об исполнении каждого этапа вносится в реестр договоров в течение 10 дней с момента исполнения.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1.12.6. В реестр договоров не вносятся сведения и не передаются документы, которые в соответствии с </w:t>
      </w:r>
      <w:hyperlink r:id="rId396"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не подлежат размещению в ЕИС.</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 Закупка путем проведения открытого конкурса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2.1. Открытый конкурс на право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2.1.1. Закупка осуществляется путем проведения открытого конкурса (далее также конкурс), когда необходимо закупить товары, работы, услуги в связи с конкретными потребностями Заказчика (в том числе если предмет договора носит технически сложный характер). При этом для выбора наилучших условий исполнения договора Заказчик использует несколько критериев оценки заявок на участие в конкурсе, предусмотренных </w:t>
      </w:r>
      <w:hyperlink w:anchor="P548" w:history="1">
        <w:r w:rsidRPr="006E7C1C">
          <w:rPr>
            <w:rFonts w:ascii="Times New Roman" w:hAnsi="Times New Roman" w:cs="Times New Roman"/>
            <w:sz w:val="16"/>
            <w:szCs w:val="16"/>
          </w:rPr>
          <w:t>п. 2.4</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2.1.2. Не допускается взимать с участников плату за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2.1.3. Заказчик размещает в ЕИС извещение о проведении конкурса и конкурсную документацию не менее чем за 15 дней до дня окончания срока подачи заявок на участие в конкурсе, за исключением случаев, когда сведения о закупке могут не размещаться в ЕИС в соответствии с </w:t>
      </w:r>
      <w:hyperlink w:anchor="P268" w:history="1">
        <w:r w:rsidRPr="006E7C1C">
          <w:rPr>
            <w:rFonts w:ascii="Times New Roman" w:hAnsi="Times New Roman" w:cs="Times New Roman"/>
            <w:sz w:val="16"/>
            <w:szCs w:val="16"/>
          </w:rPr>
          <w:t>п. 1.4.10</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2.2. Извещение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2.2.1. В извещении о проведении открытого конкурса должны быть указаны сведения в соответствии с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2.2.2. Извещение о проведении открытого конкурса является неотъемлемой частью конкурсной документации. Сведения в извещении должны соответствовать сведениям, указанным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2.2.3. Изменения, внесенные в извещение, размещаются Заказчиком в ЕИС не позднее трех дней со дня принятия решения о внесении таких изменений. Изменение предмета конкурса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конкурсе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531" w:history="1">
        <w:r w:rsidRPr="006E7C1C">
          <w:rPr>
            <w:rFonts w:ascii="Times New Roman" w:hAnsi="Times New Roman" w:cs="Times New Roman"/>
            <w:sz w:val="16"/>
            <w:szCs w:val="16"/>
          </w:rPr>
          <w:t>п. 2.1.3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2.3. Конкурсная документация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2.3.1. Конкурсная документация должна содержать сведения, предусмотренные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2.3.2. Заказчик вправе предусмотреть в конкурсной документации условие о проведении переторжки в соответствии с </w:t>
      </w:r>
      <w:hyperlink w:anchor="P669" w:history="1">
        <w:r w:rsidRPr="006E7C1C">
          <w:rPr>
            <w:rFonts w:ascii="Times New Roman" w:hAnsi="Times New Roman" w:cs="Times New Roman"/>
            <w:sz w:val="16"/>
            <w:szCs w:val="16"/>
          </w:rPr>
          <w:t>п. 2.8</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2.3.3. К извещению, конкурсной документации должен быть приложен проект договора, являющийся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2.3.4. При проведении конкурса могут выделяться лоты, в отношении каждого из которых в извещении о проведении конкурса, конкурсной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конкурсе в отношении определенных лотов. По каждому лоту заключается отдельный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2.3.5. Изменения, внесенные в конкурсную документацию, размещаются в ЕИС в порядке и сроки, указанные в </w:t>
      </w:r>
      <w:hyperlink w:anchor="P537" w:history="1">
        <w:r w:rsidRPr="006E7C1C">
          <w:rPr>
            <w:rFonts w:ascii="Times New Roman" w:hAnsi="Times New Roman" w:cs="Times New Roman"/>
            <w:sz w:val="16"/>
            <w:szCs w:val="16"/>
          </w:rPr>
          <w:t>п. 2.2.3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2.4. Критерии оценки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2.4.1. Чтобы определить лучшие условия исполнения договора, заказчик оценивает и сопоставляет заявки на участие в конкурсе по критериям, указанным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2.4.2. Критериями оценки заявок на участие в конкурсе могут быть: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расходы на эксплуатацию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расходы на техническое обслуживание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сроки (периоды) поставки товара,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срок, на который предоставляются гарантии качества товара,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деловая репутация участника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квалификация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квалификация работников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2.4.3. В конкурсной документации Заказчик должен указать не менее двух критериев из предусмотренных </w:t>
      </w:r>
      <w:hyperlink w:anchor="P551" w:history="1">
        <w:r w:rsidRPr="006E7C1C">
          <w:rPr>
            <w:rFonts w:ascii="Times New Roman" w:hAnsi="Times New Roman" w:cs="Times New Roman"/>
            <w:sz w:val="16"/>
            <w:szCs w:val="16"/>
          </w:rPr>
          <w:t>п. 2.4.2</w:t>
        </w:r>
      </w:hyperlink>
      <w:r w:rsidRPr="006E7C1C">
        <w:rPr>
          <w:rFonts w:ascii="Times New Roman" w:hAnsi="Times New Roman" w:cs="Times New Roman"/>
          <w:sz w:val="16"/>
          <w:szCs w:val="16"/>
        </w:rPr>
        <w:t xml:space="preserve"> настоящего Положения, причем одним из этих критериев должна быть цена. Для каждого критерия оценки в конкурсной документации устанавливается его значимость. Совокупная значимость выбранных критериев должна составлять 100 процентов.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2.4.4. Для оценки и сопоставления заявок по критериям, указанным в </w:t>
      </w:r>
      <w:hyperlink w:anchor="P552"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554"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w:t>
      </w:r>
      <w:hyperlink w:anchor="P555" w:history="1">
        <w:r w:rsidRPr="006E7C1C">
          <w:rPr>
            <w:rFonts w:ascii="Times New Roman" w:hAnsi="Times New Roman" w:cs="Times New Roman"/>
            <w:sz w:val="16"/>
            <w:szCs w:val="16"/>
          </w:rPr>
          <w:t>4 п. 2.4.2</w:t>
        </w:r>
      </w:hyperlink>
      <w:r w:rsidRPr="006E7C1C">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ЦБi = Цmin / Цi x 100,</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ЦБi - количество баллов по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Цmin - минимальное предложение из сделанных участниками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2.4.5. Для оценки и сопоставления заявок по критериям, указанным в </w:t>
      </w:r>
      <w:hyperlink w:anchor="P556" w:history="1">
        <w:r w:rsidRPr="006E7C1C">
          <w:rPr>
            <w:rFonts w:ascii="Times New Roman" w:hAnsi="Times New Roman" w:cs="Times New Roman"/>
            <w:sz w:val="16"/>
            <w:szCs w:val="16"/>
          </w:rPr>
          <w:t>пп. 5</w:t>
        </w:r>
      </w:hyperlink>
      <w:r w:rsidRPr="006E7C1C">
        <w:rPr>
          <w:rFonts w:ascii="Times New Roman" w:hAnsi="Times New Roman" w:cs="Times New Roman"/>
          <w:sz w:val="16"/>
          <w:szCs w:val="16"/>
        </w:rPr>
        <w:t xml:space="preserve">, </w:t>
      </w:r>
      <w:hyperlink w:anchor="P557" w:history="1">
        <w:r w:rsidRPr="006E7C1C">
          <w:rPr>
            <w:rFonts w:ascii="Times New Roman" w:hAnsi="Times New Roman" w:cs="Times New Roman"/>
            <w:sz w:val="16"/>
            <w:szCs w:val="16"/>
          </w:rPr>
          <w:t>6 п. 2.4.2</w:t>
        </w:r>
      </w:hyperlink>
      <w:r w:rsidRPr="006E7C1C">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СБi = Сmin / Сi x 100,</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СБi - количество баллов по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Сmin - минимальное предложение из сделанных участниками;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2.4.6. Для оценки и сопоставления заявок по критериям, указанным в </w:t>
      </w:r>
      <w:hyperlink w:anchor="P553" w:history="1">
        <w:r w:rsidRPr="006E7C1C">
          <w:rPr>
            <w:rFonts w:ascii="Times New Roman" w:hAnsi="Times New Roman" w:cs="Times New Roman"/>
            <w:sz w:val="16"/>
            <w:szCs w:val="16"/>
          </w:rPr>
          <w:t>пп. 2</w:t>
        </w:r>
      </w:hyperlink>
      <w:r w:rsidRPr="006E7C1C">
        <w:rPr>
          <w:rFonts w:ascii="Times New Roman" w:hAnsi="Times New Roman" w:cs="Times New Roman"/>
          <w:sz w:val="16"/>
          <w:szCs w:val="16"/>
        </w:rPr>
        <w:t xml:space="preserve">, </w:t>
      </w:r>
      <w:hyperlink w:anchor="P558" w:history="1">
        <w:r w:rsidRPr="006E7C1C">
          <w:rPr>
            <w:rFonts w:ascii="Times New Roman" w:hAnsi="Times New Roman" w:cs="Times New Roman"/>
            <w:sz w:val="16"/>
            <w:szCs w:val="16"/>
          </w:rPr>
          <w:t>7</w:t>
        </w:r>
      </w:hyperlink>
      <w:r w:rsidRPr="006E7C1C">
        <w:rPr>
          <w:rFonts w:ascii="Times New Roman" w:hAnsi="Times New Roman" w:cs="Times New Roman"/>
          <w:sz w:val="16"/>
          <w:szCs w:val="16"/>
        </w:rPr>
        <w:t xml:space="preserve"> - </w:t>
      </w:r>
      <w:hyperlink w:anchor="P561" w:history="1">
        <w:r w:rsidRPr="006E7C1C">
          <w:rPr>
            <w:rFonts w:ascii="Times New Roman" w:hAnsi="Times New Roman" w:cs="Times New Roman"/>
            <w:sz w:val="16"/>
            <w:szCs w:val="16"/>
          </w:rPr>
          <w:t>10 п. 2.4.2</w:t>
        </w:r>
      </w:hyperlink>
      <w:r w:rsidRPr="006E7C1C">
        <w:rPr>
          <w:rFonts w:ascii="Times New Roman" w:hAnsi="Times New Roman" w:cs="Times New Roman"/>
          <w:sz w:val="16"/>
          <w:szCs w:val="16"/>
        </w:rPr>
        <w:t xml:space="preserve"> настоящего Положения, в конкурсной документации устанавливаются: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показатели (подкритерии), по которым будет оцениваться каждый критерий;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минимальное и максимальное количество баллов, которое может быть присвоено по каждому показателю;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правила присвоения баллов по каждому показателю. Такие правила должны исключать возможность субъективного присвоения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значимость каждого из показателей.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Совокупная значимость всех показателей по одному критерию должна быть равна 100%. Предложениям участников конкурса по показателям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ПБi = Пi / Пmax x ЗП,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ПБi - количество баллов по показателю;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Пmax - предложение, за которое присваивается максимальное количество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ЗП - значимость показателя.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2.4.7. Итоговые баллы по каждому критерию определяются путем произведения количества баллов (суммы баллов по показателям) на значимость критерия.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2.4.8. Итоговое количество баллов, присваиваемых заявке по результатам оценки и сопоставления, определяется как сумма итоговых баллов по каждому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2.4.9. Победителем конкурса признается участник, заявке которого присвоено наибольшее количество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2.4.10. Порядок оценки заявок устанавливается в конкурсной документации в соответствии с </w:t>
      </w:r>
      <w:hyperlink w:anchor="P562" w:history="1">
        <w:r w:rsidRPr="006E7C1C">
          <w:rPr>
            <w:rFonts w:ascii="Times New Roman" w:hAnsi="Times New Roman" w:cs="Times New Roman"/>
            <w:sz w:val="16"/>
            <w:szCs w:val="16"/>
          </w:rPr>
          <w:t>п. п. 2.4.3</w:t>
        </w:r>
      </w:hyperlink>
      <w:r w:rsidRPr="006E7C1C">
        <w:rPr>
          <w:rFonts w:ascii="Times New Roman" w:hAnsi="Times New Roman" w:cs="Times New Roman"/>
          <w:sz w:val="16"/>
          <w:szCs w:val="16"/>
        </w:rPr>
        <w:t xml:space="preserve"> - </w:t>
      </w:r>
      <w:hyperlink w:anchor="P587" w:history="1">
        <w:r w:rsidRPr="006E7C1C">
          <w:rPr>
            <w:rFonts w:ascii="Times New Roman" w:hAnsi="Times New Roman" w:cs="Times New Roman"/>
            <w:sz w:val="16"/>
            <w:szCs w:val="16"/>
          </w:rPr>
          <w:t>2.4.10</w:t>
        </w:r>
      </w:hyperlink>
      <w:r w:rsidRPr="006E7C1C">
        <w:rPr>
          <w:rFonts w:ascii="Times New Roman" w:hAnsi="Times New Roman" w:cs="Times New Roman"/>
          <w:sz w:val="16"/>
          <w:szCs w:val="16"/>
        </w:rPr>
        <w:t xml:space="preserve"> настоящего Положения. Он должен позволять однозначно и объективно выявить лучшие из предложенных участниками условия исполнения договора.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2.5. Порядок подачи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2.5.1. Участник подает заявку на участие в конкурсе в порядке, в срок и по форме, которые установлены конкурсной документацией. Заявка подается в запечатанном конверте, не позволяющем просматривать его содержимое, с указанием наименования конкурса. Участник может подать заявку лично либо направить ее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2.5.2. Началом срока подачи заявок на участие в конкурсе является день, следующий за днем размещения в ЕИС извещения о проведении конкурса и конкурсной документации. Окончание этого срока - время и дата вскрытия конвертов с заявками на участие в конкурсе. Прием заявок на участие в конкурсе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2.5.3. Заявка на участие в конкурсе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(копию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397"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398"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399"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участника конкурса о качественных и функциональных характеристиках (потребительских свойствах), безопасности, сроках поставки товаров, выполнения работ, оказания услуг, о цене договора, цене единицы товара, работы, услуги и иные предложения по условиям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конкурса требованиям конкурсной документации и законодательства РФ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конкурсной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обязательство участника конкурса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об их представлении установлено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другие документы в соответствии с требованиями настоящего Положения и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2.5.4. Заявка на участие в конкурсе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конкурса и (или) товара, работы, услуги требованиям, которые установлены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2.5.5. Заявка на участие в конкурсе должна содержать опись входящих в нее документов. Все листы заявки должны быть прошиты и пронумерованы. Она должна быть скреплена печатью участника конкурса (при наличии) и подписана участником или лицом, им уполномоченным. Соблюдением указанных требований участник конкурса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конкурсе,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конкурса требования, согласно которому все листы заявки должны быть пронумерованы, не является основанием для отказа в допуске к участию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2.5.6. Участник конкурса вправе подать только одну заявку на участие либо, если в рамках конкурса выделяются отдельные лоты, по одной заявке в отношении каждого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2.5.7. Заказчик, принявший заявку на участие в конкурсе, обязан обеспечить целостность конверта с ней и конфиденциальность содержащихся в заявке сведений до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2.5.8. Участник конкурса вправе изменить или отозвать заявку в любой момент до окончания срока подачи заявок на участие в конкурсе.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2.5.9. Каждый конверт с заявкой на участие в конкурсе,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3) способ подачи заявки на участие в закупке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2.5.10. По требованию участника конкурса секретарь комиссии может выдать расписку в получении конверта с заявкой на участие в конкурсе с указанием состояния конверта (наличие повреждений, признаков вскрытия), даты и времени получения заявки, ее регистрационного номера.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2.6. Порядок вскрытия конвертов с заявками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2.6.1. Конверты с заявками на участие в конкурсе вскрываются на заседании комиссии по закупкам в дату и время, указанные в конкурсной документации. При вскрытии конвертов вправе присутствовать участники конкурса или их представители (при наличии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2.6.2. Если установлено, что один участник конкурса подал две или более заявки на участие в конкурсе (две или более заявки в отношении одного лота при наличии двух или более лотов в конкурсе) и ранее поданные этим участником заявки не отозваны, все его заявки после вскрытия конвертов не рассматриваются, информация о наличии таких заявок заносится в протокол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2.6.3.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 следующую информацию: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номер каждой поступившей заявки, присвоенный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каждого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наличие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наименование каждого участника закупки, ИНН/КПП/ОГРН юридического лица, фамилию, имя, отчество физического лица (ИНН, ОГРНИП при наличии);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почтовый адрес, контактный телефон каждого участника закупки, конверт с заявкой которого вскрывается;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в заявке предусмотренных настоящим Положением и конкурсной документацией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 наличие в заявках сведений и документов, на основании которых оцениваются и сопоставляются заявки на участие в конкурсе, а также предложения участников по установленным в документации критериям оценки и сопоставления заявок из числа критериев, указанных в </w:t>
      </w:r>
      <w:hyperlink w:anchor="P552"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554"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 </w:t>
      </w:r>
      <w:hyperlink w:anchor="P557" w:history="1">
        <w:r w:rsidRPr="006E7C1C">
          <w:rPr>
            <w:rFonts w:ascii="Times New Roman" w:hAnsi="Times New Roman" w:cs="Times New Roman"/>
            <w:sz w:val="16"/>
            <w:szCs w:val="16"/>
          </w:rPr>
          <w:t>6 п. 2.4.2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2.6.4. Если на участие в конкурсе не подано заявок либо подана одна заявка, конкурс признается несостоявшимся. Соответствующая информация вносится в протокол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конкурсной документацией предусмотрено два или более лота, конкурс признается несостоявшимся только в отношении того лота, на который не подано заявок либо подана одна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2.6.5. Протокол вскрытия конвертов с заявками на участие в конкурсе оформляется секретарем комиссии по закупкам и подписывается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2.6.6. Комиссия по закупкам вправе осуществлять аудиозапись вскрытия конвертов с заявками на участие в конкурсе. Любой участник закупки, присутствующий при вскрытии конвертов с заявками, вправе осуществлять аудио- и видеозапись процедуры, уведомив об этом председателя комиссии по закупкам. Соответствующая отметка делается в протоколе вскрытия конвертов с заявками.</w:t>
      </w:r>
    </w:p>
    <w:p w:rsidR="003F4F8C" w:rsidRPr="006E7C1C" w:rsidRDefault="003F4F8C" w:rsidP="006E7C1C">
      <w:pPr>
        <w:autoSpaceDE w:val="0"/>
        <w:autoSpaceDN w:val="0"/>
        <w:adjustRightInd w:val="0"/>
        <w:spacing w:after="0" w:line="240" w:lineRule="auto"/>
        <w:ind w:firstLine="567"/>
        <w:rPr>
          <w:rFonts w:ascii="Times New Roman" w:hAnsi="Times New Roman" w:cs="Times New Roman"/>
          <w:sz w:val="16"/>
          <w:szCs w:val="16"/>
        </w:rPr>
      </w:pPr>
      <w:r w:rsidRPr="006E7C1C">
        <w:rPr>
          <w:rFonts w:ascii="Times New Roman" w:hAnsi="Times New Roman" w:cs="Times New Roman"/>
          <w:sz w:val="16"/>
          <w:szCs w:val="16"/>
        </w:rPr>
        <w:t xml:space="preserve">2.6.7.  Заявки на участие в конкурсе, полученные после истечения срока их приема, не рассматриваются и не возвращаются участникам закупки. </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2.7. Порядок рассмотрения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2.7.1. Комиссия по закупкам рассматривает заявки на участие в конкурсе и проверяет, соответствуют ли участники закупки и их заявки требованиям, установленным законодательством, настоящим Положением и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2.7.2. Комиссия по закупкам рассматривает заявки участников в месте и в день, указанные в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2.7.3. По результатам рассмотрения заявок комиссия по закупкам принимает решение о допуске участника закупки к участию в конкурсе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2.7.4. Комиссия по закупкам при рассмотрении заявок на соответствие требованиям законодательства, настоящего Положения и конкурсной документации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2.7.5. По результатам рассмотрения составляется протокол рассмотрения заявок на участие в конкурсе. Он оформляется секретарем комиссии по закупкам и подписывается всеми членами комиссии, присутствующими при рассмотрении заявок, в день их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2.7.6. Протокол должен содержать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конкурса,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заявки, присвоенного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решение о допуске участника закупки к участию в конкурсе или об отказе в допуске, обоснование такого решения вместе со сведениями о решении каждого члена комиссии о допуске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2.7.7. Если к участию в конкурсе не был допущен ни один участник либо был допущен только один участник, конкурс признается несостоявшимся. Соответствующая информация отражается в протоколе рассмотрения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когда конкурсной документацией предусмотрено два или более лота, конкурс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2.7.8. Протокол рассмотрения заявок на участие в конкурсе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2.7.9. 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конкурсе.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2.8. Порядок проведения переторжки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2.8.1. Конкурс проводится с переторжкой, если к участию допущено два или более участника и проведение переторжки предусмотрено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2.8.2. Переторжка проводится в течение трех дней со дня размещения протокола рассмотрения заявок в ЕИС. При проведении переторжки участникам предоставляется возможность добровольно повысить предпочтительность своих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2.8.3. В ходе проведения переторжки участники конкурса имеют право представить только измененные сведения и документы, относящиеся к критериям оценки заявок на участие в конкурсе. Они представляются секретарю комиссии в форме документов на бумажном носителе в запечатанном конверте.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Сведения и документы, касающиеся критериев, в отношении которых возможно проведение переторжки, должны быть приведены в конкурсной документации. Представлять измененные сведения и документы, которые связаны с другими критериями, не допускается. Такие сведения и документы комиссией не оцениваются.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2.8.4. По результатам проведения переторжки не позднее дня, следующего за днем ее окончания, составляется протокол переторжки. Он подписывается всеми присутствующими членами комиссии по закупкам и размещается в ЕИС не позднее одного рабочего дня, следующего за днем </w:t>
      </w:r>
      <w:r w:rsidRPr="006E7C1C">
        <w:rPr>
          <w:rFonts w:ascii="Times New Roman" w:hAnsi="Times New Roman" w:cs="Times New Roman"/>
          <w:sz w:val="16"/>
          <w:szCs w:val="16"/>
        </w:rPr>
        <w:lastRenderedPageBreak/>
        <w:t>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2.8.5. В протоколе переторжки указываются сведения из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месте, дате, времени проведения переторжки;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наименование и предмет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наименование, ИНН/КПП/ОГРН юридического лица, фамилия, имя, отчество физического лица (ИНН/ОГРНИП при наличии), номер заявки, присвоенный секретарем комиссии по закупкам при получении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изменения, которые внесены в ранее представленные сведения и документы, соответствующие критериям оценки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2.8.6. Победитель конкурса определяется путем оценки и сопоставления заявок с учетом скорректированных предложений, поступивших в ходе проведения переторжки.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2.9. Оценка и сопоставление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2.9.1. Заявки, допущенные к участию в конкурсе, оцениваются и сопоставляются с целью определить заявку, наиболее удовлетворяющую потребностям Заказчика в товаре, работе, услуге, в соответствии с критериями и порядком, которые установлены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2.9.2. Оценка и сопоставление заявок проводятся в месте, в день и время, определенные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2.9.3. По результатам оценки и сопоставления заявок на участие в конкурсе каждой заявке присваивается порядковый номер по степени уменьшения выгодности предложений участников. Победителем признается участник конкурса, который сделал лучшее предложение и заявке которого присвоен первый номер. Если несколько заявок содержат одинаковые предложения, меньший порядковый номер присваивается заявке, которая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2.9.4. По результатам оценки и сопоставления заявок, допущенных к участию в конкурсе, комиссия по закупкам на основании установленных критериев выбирает победителя конкурса, заявке которого присваивается первый номер, а также участника, заявке которого присваивается второй номер. Соответствующее решение оформляется протоколом оценки и сопоставления заявок на участие в конкурсе. В него включаются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участников конкурса, заявки которых оценивались и сопоставлялись, с указанием наименования (для юридических лиц), фамилии, имени, отчества (для физических лиц),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 с указанием даты и времени ее регистрации.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2.9.5. Протокол оценки и сопоставления заявок оформляет секретарь комиссии по закупкам и подписывают все присутствующие члены комиссии по закупкам в день окончания оценки и сопоставления заявок на участие в конкурсе. Протокол составляется в двух экземплярах. Один из них хранится у секретаря комиссии по закупкам, второй направляется победителю конкурса. Протокол оценки и сопоставления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2.9.6. Протоколы, составленные в ходе проведения, а также по итогам конкурса, заявки на участие в конкурсе, а также изменения в них, извещение о проведении конкурса, конкурсная документация, изменения, внесенные в конкурсную документацию, и разъяснения конкурсной документации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2.9.7. Если Заказчик при проведении конкурса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 Закупка путем проведения открытого аукциона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3.1. Открытый аукцион на право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3.1.1. Открытый аукцион (далее - аукцион) на право заключения договора на закупку товаров, работ, услуг проводится в случае, когда предложения участников закупки можно сравнить только по критерию цены.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3.1.2. Не допускается взимать с участников плату за участие в аукционе.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3.1.3. Заказчик размещает в ЕИС извещение о проведении аукциона и аукционную документацию не менее чем за 15 дней до даты окончания срока подачи заявок на участие в аукционе, за исключением случаев, когда сведения о закупке не подлежат размещению в ЕИС в соответствии с </w:t>
      </w:r>
      <w:hyperlink w:anchor="P268" w:history="1">
        <w:r w:rsidRPr="006E7C1C">
          <w:rPr>
            <w:rFonts w:ascii="Times New Roman" w:hAnsi="Times New Roman" w:cs="Times New Roman"/>
            <w:sz w:val="16"/>
            <w:szCs w:val="16"/>
          </w:rPr>
          <w:t>п. 1.4.10</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3.2. Извещение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3.2.1. В извещении о проведении аукциона должны быть указаны сведения в соответствии с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3.2.2. Извещение о проведении аукциона является неотъемлемой частью аукционной документации. Сведения в извещении должны соответствовать сведениям, указанным в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3.2.3. Изменения, внесенные в извещение о проведении аукциона, размещаются Заказчиком в ЕИС не позднее трех дней со дня принятия решения о внесении таких изменений. Изменение предмета аукциона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E7C1C">
          <w:rPr>
            <w:rFonts w:ascii="Times New Roman" w:hAnsi="Times New Roman" w:cs="Times New Roman"/>
            <w:sz w:val="16"/>
            <w:szCs w:val="16"/>
          </w:rPr>
          <w:t>п. 3.1.3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3.3. Аукционная документация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3.3.1. Аукционная документация должна содержать сведения, предусмотренные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3.3.2. К извещению, аукционной документации должен быть приложен проект договора, являющийся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3.3.3. При проведении аукциона могут выделяться лоты, в отношении каждого из которых в извещении о проведении аукциона, в аукционной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аукционе в отношении определенных лотов. По каждому лоту заключается отдельный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3.3.4. Изменения, вносимые в аукционную документацию, размещаются Заказчиком в ЕИС в порядке и сроки, указанные в </w:t>
      </w:r>
      <w:hyperlink w:anchor="P709" w:history="1">
        <w:r w:rsidRPr="006E7C1C">
          <w:rPr>
            <w:rFonts w:ascii="Times New Roman" w:hAnsi="Times New Roman" w:cs="Times New Roman"/>
            <w:sz w:val="16"/>
            <w:szCs w:val="16"/>
          </w:rPr>
          <w:t>п. 3.2.3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аукционную документацию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E7C1C">
          <w:rPr>
            <w:rFonts w:ascii="Times New Roman" w:hAnsi="Times New Roman" w:cs="Times New Roman"/>
            <w:sz w:val="16"/>
            <w:szCs w:val="16"/>
          </w:rPr>
          <w:t>п. 3.1.3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3.4. Порядок подачи заявок на участие в аукционе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3.4.1. Участник подает заявку на участие в аукционе в порядке, в срок и по форме, которые установлены аукционной документацией. Заявка подается в запечатанном конверте, не позволяющем просматривать его содержимое, с указанием наименования аукциона. Участник может подать заявку лично либо направить ее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3.4.2. Началом срока подачи заявок на участие в аукционе является день, следующий за днем размещения в ЕИС извещения о проведении аукциона и аукционной документации. Окончанием этого срока является время и дата начала рассмотрения заявок на участие в аукционе. Прием заявок прекращается непосредственно перед рассмотрением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3.4.3. Заявка на участие в аукционе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место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400"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401"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402"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документы (их копии), подтверждающие соответствие участника аукциона требованиям законодательства РФ и аукционной документации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аукционной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обязательство участника аукциона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согласие на поставку товаров, выполнение работ, оказание услуг в соответствии с условиями, установленными аукционной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другие документы в соответствии с требованиями настоящего Положения и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3.4.4. Заявка на участие в аукционе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по усмотрению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3.4.5. Заявка на участие в аукционе должна содержать опись входящих в нее документов. Все листы заявки должны быть прошиты и пронумерованы. Она должна быть скреплена печатью участника аукциона (при наличии) и подписана участником или лицом, им уполномоченным. Соблюдением указанных требований участник аукциона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аукционе,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аукциона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3.4.6. Участник аукциона вправе подать только одну заявку на участие либо, если в рамках аукциона выделяются отдельные лоты, по одной заявке в отношении каждого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3.4.7. Заказчик, принявший заявку на участие в аукционе, обязан обеспечить целостность конверта с ней и конфиденциальность содержащихся в заявке сведений до вскрытия таких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3.4.8. Участник вправе изменить или отозвать заявку на участие в аукционе в любой момент до окончания срока подачи заявок на участие в аукционе.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3.4.9. Каждый конверт с заявкой на участие в аукционе,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3.4.10. По требованию участника аукциона секретарь комиссии может выдать расписку в получении конверта с заявкой на участие в аукционе с указанием состояния такого конверта, даты, времени его получения, регистрационного номера заявки.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3.5. Порядок рассмотрения заявок на участие в аукционе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3.5.1. Комиссия по закупкам рассматривает заявки на участие в аукционе и проверяет, соответствуют ли участники закупки и их заявки требованиям, установленным законодательством РФ, настоящим Положением и аукционной документацией, в месте и в день, которые указаны в документации. По результатам рассмотрения заявок комиссия по закупкам принимает решение о допуске участника закупки к участию в аукционе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3.5.2. Заявки на участие в аукционе,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3.5.3. Если установлено, что одним участником закупки подано две или более заявки на участие в аукционе (две или более заявки в отношении одного лота при наличии двух или более лотов в аукционе) и ранее поданные этим участником заявки не отозваны, все его заявки не рассматриваются, </w:t>
      </w:r>
      <w:r w:rsidRPr="006E7C1C">
        <w:rPr>
          <w:rFonts w:ascii="Times New Roman" w:hAnsi="Times New Roman" w:cs="Times New Roman"/>
          <w:sz w:val="16"/>
          <w:szCs w:val="16"/>
        </w:rPr>
        <w:lastRenderedPageBreak/>
        <w:t>информация о наличии таких заявок заносится в протокол рассмотрения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3.5.4. Комиссия по закупкам при рассмотрении заявок на соответствие требованиям законодательства, настоящего Положения и аукционной документации обязана отказать участнику в допуске в случаях, установленных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3.5.5. По результатам рассмотрения заявок составляется протокол.</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3.5.6. Протокол рассмотрения заявок на участие в аукционе оформляется секретарем комиссии по закупкам и подписывается всеми присутствующими членами комиссии по закупкам в день окончания рассмотрения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3.5.7. Протокол должен содержать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аукциона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аукциона,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номера заявки, присвоенного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информацию о наличии в заявке предусмотренных настоящим Положением и аукционной документацией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информацию о наличии описи документов, входящих в состав заявки, о ее соответствии содержащимся в заявке документам;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информацию о наличии (отсутствии) повреждений прошивки заявки, оттиска печати (при наличии) и других частей заявки, наличии и состоянии подписи участника, а также о том, пронумерована ли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 допуске участника закупки к участию в аукционе или об отказе в допуске, обоснование такого решения с указанием сведений о решении каждого члена комиссии о допуске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3.5.8. Если по окончании срока подачи заявок на участие в аукционе подана только одна заявка или не подано ни одной, аукцион признается несостоявшимся. В случае когда аукционной документацией предусмотрено два или более лота, аукцион признается несостоявшимся только в отношении того лота, по которому подана только одна заявка на участие в аукционе или не подано ни одной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3.5.9. Если по результатам рассмотрения заявок принято решение об отказе в допуске к участию в аукционе всех участников закупки, подавших заявки, или о допуске к участию в аукционе только одного участника, аукцион признается несостоявшимся.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ситуации, когда аукционной документацией предусмотрено два или более лота, аукцион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3.5.10. Протокол рассмотрения заявок на участие в аукционе размещается в ЕИС не позднее дня, следующего за днем его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аукционе.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3.6. Порядок проведения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 В аукционе могут участвовать только те участники закупки, которые допущены к участию в данной процедуре. Победителем аукциона признается участник закупки, предложивший наиболее низкую цену договора или, если в ходе аукциона цена договора снижена до нуля и аукцион проводится на право заключить договор, наиболее высокую цену права на заключение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3.6.2. Аукцион проводится комиссией по закупкам в день, во время и в месте, которые указаны в документации об аукционе, в присутствии председателя комиссии, ее членов, участников аукциона (их уполномоченных представителей). Аукционист выбирается из числа членов комиссии по закупкам путем их голосования или привлекается Заказчиком.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3.6.3. Секретарь комиссии по закупкам ведет протокол проведения аукциона. Кроме того, он может осуществлять аудиозапись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Любой участник аукциона вправе осуществлять аудио- и видеозапись, уведомив об этом председателя комиссии по закупкам. В таком случае в протоколе проведения аукциона делается соответствующая отметка.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3.6.4. Аукцион проводится путем снижения начальной (максимальной) цены договора, указанной в извещении о проведении аукциона, на "шаг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3.6.5. "Шаг аукциона" устанавливается в размере 5 процентов от начальной (максимальной) цены договора, указанной в извещении о проведении аукциона.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низкую цену, аукционист обязан снизить "шаг аукциона" на 0,5 процента начальной (максимальной) цены договора, но не ниже 0,5 процента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3.6.6. Аукцион проводится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секретарь комиссии по закупкам непосредственно перед началом аукциона регистрирует участников, явившихся на аукцион, или их представителей. Если аукцион проводится по нескольким лотам, секретарь комиссии перед началом процедуры по каждому лоту регистрирует явившихся на аукцион участников, подавших заявки в отношении этого лота, или их представителей. При регистрации участникам аукциона (их представителям) выдаются пронумерованные карточки;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аукционист объявляет о начале проведения аукциона, оглашает номер лота (если аукцион проводится по нескольким лотам), предмет договора, начальную (максимальную) цену договора, "шаг аукциона", называет неявившихся участников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аукциона после объявления аукционистом начальной (максимальной) цены договора и цены договора, сниженной в соответствии с "шагом аукциона", поднимает карточку, если согласен заключить договор по объявленной цене. Поднятие участником карточки в данном случае считается заявлением ценового предложения;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аукционист объявляет номер карточки участника аукциона, который первым поднял карточку после объявления начальной (максимальной) цены договора и цены договора, сниженной на "шаг аукциона", новую цену договора, сниженную на "шаг аукциона", и "шаг аукциона", в соответствии с которым снижается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аукцион считается оконченным, если после троекратного объявления аукционистом цены договора, сниженной на минимально возможный в соответствии с </w:t>
      </w:r>
      <w:hyperlink w:anchor="P790" w:history="1">
        <w:r w:rsidRPr="006E7C1C">
          <w:rPr>
            <w:rFonts w:ascii="Times New Roman" w:hAnsi="Times New Roman" w:cs="Times New Roman"/>
            <w:sz w:val="16"/>
            <w:szCs w:val="16"/>
          </w:rPr>
          <w:t>п. 3.6.5</w:t>
        </w:r>
      </w:hyperlink>
      <w:r w:rsidRPr="006E7C1C">
        <w:rPr>
          <w:rFonts w:ascii="Times New Roman" w:hAnsi="Times New Roman" w:cs="Times New Roman"/>
          <w:sz w:val="16"/>
          <w:szCs w:val="16"/>
        </w:rPr>
        <w:t xml:space="preserve"> настоящего Положения "шаг аукциона", ни один его участник не поднял карточку. В этом случае аукционист объявляет об окончании проведения аукциона (лота), называет последнее и предпоследнее предложения о цене договора, победителя аукциона (с указанием номера карточки) и участника аукциона, сделавшего предпоследнее предложение о цене договора (с указанием номера карточки).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3.6.7. Если в ходе аукциона цена договора снижена до нуля, аукцион проводится на право заключить договор. Такой аукцион проводится путем повышения цены права заключить договор в соответствии с настоящим Положением. При этом учитываются следующие особенности: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участник аукциона на право заключить договор не может предлагать цену выше максимальной суммы сделки, указанной в решении об одобрении или о совершении крупной сделки, которое представлено в составе заявки этого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если документацией о проведении аукциона и проектом договора предусмотрено обеспечение исполнения договора, размер такого обеспечения рассчитывается исходя из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3.6.8. Если при осуществлении аукциона Заказчик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и при этом победитель закупки подал заявку, содержащую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сниженной на 15 процентов от предложенной им.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3.6.9. Если при проведении аукциона Заказчик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и победитель аукциона в случае, указанном в </w:t>
      </w:r>
      <w:hyperlink w:anchor="P797" w:history="1">
        <w:r w:rsidRPr="006E7C1C">
          <w:rPr>
            <w:rFonts w:ascii="Times New Roman" w:hAnsi="Times New Roman" w:cs="Times New Roman"/>
            <w:sz w:val="16"/>
            <w:szCs w:val="16"/>
          </w:rPr>
          <w:t>п. 3.6.7</w:t>
        </w:r>
      </w:hyperlink>
      <w:r w:rsidRPr="006E7C1C">
        <w:rPr>
          <w:rFonts w:ascii="Times New Roman" w:hAnsi="Times New Roman" w:cs="Times New Roman"/>
          <w:sz w:val="16"/>
          <w:szCs w:val="16"/>
        </w:rPr>
        <w:t xml:space="preserve"> настоящего Положения, представил заявку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увеличенной на 15 процентов от предложенной им.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3.6.10. Протокол проведения аукциона должен содержать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аукциона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 перечень участников аукциона и номера карточек, выданных им при регистрации на аукционе, а также участников, не явившихся на </w:t>
      </w:r>
      <w:r w:rsidRPr="006E7C1C">
        <w:rPr>
          <w:rFonts w:ascii="Times New Roman" w:hAnsi="Times New Roman" w:cs="Times New Roman"/>
          <w:sz w:val="16"/>
          <w:szCs w:val="16"/>
        </w:rPr>
        <w:lastRenderedPageBreak/>
        <w:t>проведение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начальную (максимальную) цену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последнее и предпоследнее предложения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наименование, ИНН/КПП/ОГРН и место нахождения (для юридического лица), фамилию, имя, отчество, место жительства, ИНН/ОГРНИП (при наличии) (для физического лица) победителя аукциона и участника, который сделал предпоследнее предложение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3.6.11. Протокол проведения аукциона оформляется секретарем комиссии по закупкам. В день проведения аукциона протокол подписывают присутствующие члены комиссии по закупкам и победитель аукциона. Протокол проведения аукциона составляется в двух экземплярах. Один из них хранится у Заказчика, второй направляется победителю аукциона не позднее дня, следующего за днем размещения протокола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3.6.12. Протокол проведения аукциона размещается Заказчиком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3.6.13. Протоколы, составленные в ходе проведения, а также по итогам аукциона, заявки на участие в аукционе, а также изменения в них, извещение о проведении аукциона, аукционная документация, изменения, внесенные в аукционную документацию, и разъяснения аукционной документации хранятся Заказчиком не менее трех лет.</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 Закупка путем проведения открытого запроса предложений</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4.1. Открытый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4.1.1. Открытый запрос предложений (далее - запрос предложений) - открытая конкурентная процедура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4.1.2. Запрос предложений может проводиться, если начальная (максимальная) цена договора менее 5 млн. руб. и соблюдается хотя бы одно из следующих условий: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проводить конкурс нецелесообразно или невозможно ввиду срочной необходимости в удовлетворении потребностей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Заказчик планирует заключить договор в целях проведения научных исследований, экспериментов, разработок;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Заказчик планирует заключить кредитный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4.1.3. Отбор предложений осуществляется на основании критериев, указанных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4.1.4. Заказчик вправе пригласить для участия в запросе предложений конкретных лиц, не ограничивая свободы доступа к участию в данной процедуре иных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п. 1.4.10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4.1.6. Решение об отказе от проведения запроса предложений размещается в ЕИС в день принятия такого решения.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4.2. Извещение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4.2.1. Извещение о проведении запроса предложений является неотъемлемой частью документации о проведении запроса предложений. Сведения в названном извещении должны соответствовать сведениям, указанным в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запросе предложений должен прилагаться проект договора, являющийся неотъемлемой частью извещения.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4.2.2. Изменения, внесенные в извещение о проведении запроса предложений, размещаются Заказчиком в ЕИС не позднее трех дней со дня принятия решения об их внесении. Изменение предмета запроса предложений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запросе предложений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824" w:history="1">
        <w:r w:rsidRPr="006E7C1C">
          <w:rPr>
            <w:rFonts w:ascii="Times New Roman" w:hAnsi="Times New Roman" w:cs="Times New Roman"/>
            <w:sz w:val="16"/>
            <w:szCs w:val="16"/>
          </w:rPr>
          <w:t>п. 4.1.5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4.3. Документация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4.3.1. Документация о проведении запроса предложений должна содержать сведения, установленные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4.3.2. К извещению, документации о проведении запроса предложений должен быть приложен проект договора, который является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4.3.3. Критериями оценки заявок на участие в запросе предложений могут быть: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расходы на эксплуатацию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расходы на техническое обслуживание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сроки (периоды) поставки товара,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срок, на который предоставляются гарантии качества товара,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деловая репутация участника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квалификация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квалификация работников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Для каждого критерия оценки в конкурсной документации устанавливается его значимость. Совокупная значимость критериев оценки должна составлять 100 процентов.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4.3.4. В рамках каждого критерия могут быть установлены показатели, по которым он будет оцениваться. По каждому из таких показателей должна быть установлена его значимость. Совокупная значимость всех показателей должна быть равна 100 процентам.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4.3.5. Порядок оценки заявок по критериям, приведенным в </w:t>
      </w:r>
      <w:hyperlink w:anchor="P838" w:history="1">
        <w:r w:rsidRPr="006E7C1C">
          <w:rPr>
            <w:rFonts w:ascii="Times New Roman" w:hAnsi="Times New Roman" w:cs="Times New Roman"/>
            <w:sz w:val="16"/>
            <w:szCs w:val="16"/>
          </w:rPr>
          <w:t>п. 4.3.3</w:t>
        </w:r>
      </w:hyperlink>
      <w:r w:rsidRPr="006E7C1C">
        <w:rPr>
          <w:rFonts w:ascii="Times New Roman" w:hAnsi="Times New Roman" w:cs="Times New Roman"/>
          <w:sz w:val="16"/>
          <w:szCs w:val="16"/>
        </w:rPr>
        <w:t xml:space="preserve"> настоящего Положения (в том числе по каждому показателю данных критериев), методика оценки предложений, порядок расчета итогового количества баллов устанавливаются в документации о проведении запроса предложений в соответствии с </w:t>
      </w:r>
      <w:hyperlink w:anchor="P562" w:history="1">
        <w:r w:rsidRPr="006E7C1C">
          <w:rPr>
            <w:rFonts w:ascii="Times New Roman" w:hAnsi="Times New Roman" w:cs="Times New Roman"/>
            <w:sz w:val="16"/>
            <w:szCs w:val="16"/>
          </w:rPr>
          <w:t>п. п. 2.4.3</w:t>
        </w:r>
      </w:hyperlink>
      <w:r w:rsidRPr="006E7C1C">
        <w:rPr>
          <w:rFonts w:ascii="Times New Roman" w:hAnsi="Times New Roman" w:cs="Times New Roman"/>
          <w:sz w:val="16"/>
          <w:szCs w:val="16"/>
        </w:rPr>
        <w:t xml:space="preserve"> - </w:t>
      </w:r>
      <w:hyperlink w:anchor="P587" w:history="1">
        <w:r w:rsidRPr="006E7C1C">
          <w:rPr>
            <w:rFonts w:ascii="Times New Roman" w:hAnsi="Times New Roman" w:cs="Times New Roman"/>
            <w:sz w:val="16"/>
            <w:szCs w:val="16"/>
          </w:rPr>
          <w:t>2.4.10</w:t>
        </w:r>
      </w:hyperlink>
      <w:r w:rsidRPr="006E7C1C">
        <w:rPr>
          <w:rFonts w:ascii="Times New Roman" w:hAnsi="Times New Roman" w:cs="Times New Roman"/>
          <w:sz w:val="16"/>
          <w:szCs w:val="16"/>
        </w:rPr>
        <w:t xml:space="preserve"> настоящего Положения и должны позволять однозначно и объективно выявить лучшие условия исполнения договора из предложенных участниками.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4.4. Порядок подачи заявок 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4.4.1. Заявка на участие в запросе предложений подается в запечатанном конверте, не позволяющем просматривать его содержимое, с указанием названия запроса предложений, на который подается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Началом срока подачи заявок на участие в запросе предложений является день, следующий за днем размещения в ЕИС извещения о проведении запроса предложений и документации. Окончание этого срока совпадает с датой и временем вскрытия конвертов с заявками на участие в запросе предложений. Прием заявок на участие в запросе предложений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4.4.2. Заявка на участие в запросе предложений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w:t>
      </w:r>
      <w:r w:rsidRPr="006E7C1C">
        <w:rPr>
          <w:rFonts w:ascii="Times New Roman" w:hAnsi="Times New Roman" w:cs="Times New Roman"/>
          <w:sz w:val="16"/>
          <w:szCs w:val="16"/>
        </w:rPr>
        <w:lastRenderedPageBreak/>
        <w:t>получены не ранее чем за шесть месяцев до дня размещения в ЕИС извещения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w:t>
      </w:r>
      <w:hyperlink r:id="rId403"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404"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405"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участника запроса предложений о качественных и функциональных характеристиках (потребительских свойствах), безопасности, сроках поставки товаров, выполнения работ, оказания услуг, предложение о цене договора, цене единицы товара, работы, услуги и иные предложения по условиям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запроса предложений требованиям законодательства РФ и документации о проведении запроса предложений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документацией о проведении запроса предложений.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документации о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обязательство участника запроса предложений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другие документы в соответствии с требованиями настоящего Положения и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4.4.3. Заявка на участие в запросе предложений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4.4.4. Заявка на участие в запросе предложений должна включать опись входящих в ее состав документов. Все листы заявки должны быть прошиты и пронумерованы. Она должна быть скреплена печатью участника запроса предложений (при наличии) и подписана участником или лицом, им уполномоченным. Соблюдением указанных требований участник запроса предложений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предложений,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запроса предложений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4.4.5. Участник запроса предложений вправе подать только одну заявку на участие в запросе предложений. Участник вправе изменить или отозвать заявку в любой момент до вскрытия комиссией по закупкам конвертов с заявками.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4.4.6. Участник запроса предложений может подать конверт с заявкой на участие лично либо направить ее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4.4.7. Каждый конверт с заявкой на участие в запросе предложений,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на участие в закупке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 требованию участника секретарь комиссии выдает расписку в получении конверта с заявкой на участие в запросе предложений с указанием состояния конверта с заявкой, даты и времени его получения.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4.4.8. Заявки на участие в запросе предложений,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4.5. Порядок вскрытия конвертов с заявками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4.5.1. Председатель комиссии по закупкам вскрывает конверты с заявками на участие в день, во время и в месте, которые указаны в документации о проведении запроса предложений. Прием конвертов с заявками на участие в запросе предложений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4.5.2. Председатель комиссии по закупкам обязан объявить присутствующим непосредственно перед вскрытием конвертов с заявками о возможности подать, изменить или отозвать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4.5.3.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3) состояние каждого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поступившей заявки, присвоенный секретарем комиссии по закупкам при получении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почтовый адрес, контактный телефон каждого участника закупки, конверт с заявкой которого вскрывается;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наличие в заявке предусмотренных настоящим Положением и документацией о проведении запроса предложений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 наличие в заявке сведений и документов, на основании которых оцениваются и сопоставляются заявки на участие в запросе предложений, а также предложения участников по установленным в документации критериям оценки и сопоставления заявок из числа критериев, указанных в </w:t>
      </w:r>
      <w:hyperlink w:anchor="P839"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841"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 </w:t>
      </w:r>
      <w:hyperlink w:anchor="P844" w:history="1">
        <w:r w:rsidRPr="006E7C1C">
          <w:rPr>
            <w:rFonts w:ascii="Times New Roman" w:hAnsi="Times New Roman" w:cs="Times New Roman"/>
            <w:sz w:val="16"/>
            <w:szCs w:val="16"/>
          </w:rPr>
          <w:t>6 п. 4.3.3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4.5.4. Если на участие в запросе предложений не подано заявок либо подана одна заявка, запрос предложений признается несостоявшимся. Соответствующая информация вносится в протокол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4.5.5. Протокол вскрытия конвертов с заявками на участие в запросе предложений оформляется секретарем комиссии по закупкам и подписывается всеми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4.5.6. Комиссия по закупкам вправе осуществлять аудиозапись вскрытия конвертов с заявками на участие в запросе предложений. Любой участник закупки, присутствующий при вскрытии конвертов с заявками, вправе осуществлять аудио- и видеозапись процедуры, уведомив председателя комиссии по закупкам. В этом случае в протоколе вскрытия конвертов с заявками на участие в запросе предложений делается соответствующая отметка.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4.6. Порядок рассмотрения, оценки и сопоставления заявок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 Комиссия по закупкам в день и в месте, которые указаны в документации, приступает к рассмотрению, оценке и сопоставлению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4.6.2. Комиссия по закупкам рассматривает заявки на участие в запросе предложений на предмет их соответствия требованиям законодательства, настоящего Положения и документации о проведении запроса предложений. Оцениваются и сопоставляются только заявки, допущенные комиссией по результатам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4.6.3. Комиссия по закупкам при рассмотрении заявок на соответствие требованиям законодательства, настоящего Положения и документации о проведении запроса предложений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4.6.4. Заявки, допущенные к участию в запросе предложений, оцениваются и сопоставляются с целью выявить условия исполнения договора, наиболее удовлетворяющие потребностям Заказчика, в соответствии с критериями и порядком, которые установлены документацией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4.6.5. По результатам оценки и сопоставления заявок на участие в запросе предложений каждой заявке присваивается порядковый номер по степени уменьшения выгодности предложенных участником условий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Заявке на участие, которая содержит лучшие условия исполнения договора, присваивается первый номер. Если несколько заявок содержат одинаковые условия исполнения договора, меньший порядковый номер присваивается заявке, которая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4.6.6. По результатам оценки и сопоставления заявок, допущенных к участию в запросе предложений, комиссия по закупкам на основании установленных критериев выбирает победителя запроса предложений, заявке которого присваивается первый номер, а также участника, заявке которого присваивается второй номер.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4.6.7. Протокол рассмотрения, оценки и сопоставления заявок оформляется секретарем комиссии по закупкам и подписывается всеми присутствующими членами комиссии по закупкам в день окончания рассмотрения, оценки и сопоставления заявок 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4.6.8. Если к участию в запросе предложений не был допущен ни один участник либо был допущен только один участник, запрос предложений признается несостоявшимся. Соответствующая информация вносится в протокол рассмотрения, оценки и сопоставления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4.6.9. Протокол рассмотрения, оценки и сопоставления заявок на участие в запросе предложений должен содержать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запроса предложений, заявки которых были рассмотрены, с указанием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решение о допуске заявок участников закупки к оценке и сопоставлению или об отказе в допуске с обоснованием такого отказа, сведения о решении каждого члена комиссии о допуске или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(для юридических лиц), фамилии, имени, отчества (для физических лиц), ИНН/КПП/ОГРН/ОГРНИП (при наличии), места нахождения, почтовые адреса, контактные телефоны победителя запроса предложений, а также участника, заявке которого присвоен второй номер, сведения о решении каждого члена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4.6.10. Протокол рассмотрения, оценки и сопоставления заявок на участие в запросе предложений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Данный протокол составляется в одном экземпляре, который хранится у Заказчика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4.6.11. По результатам запроса предложений Заказчик заключает договор с победителем в порядке, установленном в </w:t>
      </w:r>
      <w:hyperlink w:anchor="P460" w:history="1">
        <w:r w:rsidRPr="006E7C1C">
          <w:rPr>
            <w:rFonts w:ascii="Times New Roman" w:hAnsi="Times New Roman" w:cs="Times New Roman"/>
            <w:sz w:val="16"/>
            <w:szCs w:val="16"/>
          </w:rPr>
          <w:t>п. 1.11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4.6.12. Протоколы, составленные в ходе проведения запроса предложений, а также по его итогам, заявки на участие, а также изменения в них, извещение о проведении запроса предложений, документация о проведении запроса предложений, изменения, внесенные в документацию, разъяснения документации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4.6.13. Если Заказчик при проведении запроса предложений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 Закупка путем проведения открытого запроса котировок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5.1. Открытый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5.1.1. Открытый запрос котировок (далее - запрос котировок) - открытая конкурентная процедура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5.1.2. Запрос котировок может проводиться, если начальная (максимальная) цена договора не превышает 500 тыс. руб.</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необходимости осуществить срочную закупку товаров, работ, услуг с начальной (максимальной) ценой до 5 млн руб. заказчик вправе принять решение о проведении запроса котировок, когда невозможно провести аукцион из-за длительности процедуры.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5.1.3. Победителем признается соответствующий требованиям извещения о закупке участник запроса котировок, предложивший наиболее низкую цену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5.1.4. При проведении запроса котировок Заказчик не составляет документацию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5.1.5. Заказчик размещает в ЕИС извещение о проведении запроса котировок не менее чем за пять рабочих дней до дня окончания срока подачи заявок на участие, установленного в извещении, за исключением случаев, когда сведения о закупке не подлежат размещению в ЕИС в соответствии с п. 1.4.10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5.2. Извещение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5.2.1. В извещение о проведении запроса котировок должны быть включены сведения, указанные в </w:t>
      </w:r>
      <w:hyperlink w:anchor="P345" w:history="1">
        <w:r w:rsidRPr="006E7C1C">
          <w:rPr>
            <w:rFonts w:ascii="Times New Roman" w:hAnsi="Times New Roman" w:cs="Times New Roman"/>
            <w:sz w:val="16"/>
            <w:szCs w:val="16"/>
          </w:rPr>
          <w:t>п. п. 1.8.2</w:t>
        </w:r>
      </w:hyperlink>
      <w:r w:rsidRPr="006E7C1C">
        <w:rPr>
          <w:rFonts w:ascii="Times New Roman" w:hAnsi="Times New Roman" w:cs="Times New Roman"/>
          <w:sz w:val="16"/>
          <w:szCs w:val="16"/>
        </w:rPr>
        <w:t xml:space="preserve">, </w:t>
      </w:r>
      <w:hyperlink w:anchor="P382" w:history="1">
        <w:r w:rsidRPr="006E7C1C">
          <w:rPr>
            <w:rFonts w:ascii="Times New Roman" w:hAnsi="Times New Roman" w:cs="Times New Roman"/>
            <w:sz w:val="16"/>
            <w:szCs w:val="16"/>
          </w:rPr>
          <w:t>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проведении запроса котировок должен прилагаться проект договора, являющийся неотъемлемой частью извещения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5.2.2. Изменения, внесенные в извещение о проведении запроса котировок, размещаются Заказчиком в ЕИС не позднее трех дней со дня принятия решения об их внесении.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запросе котировок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946" w:history="1">
        <w:r w:rsidRPr="006E7C1C">
          <w:rPr>
            <w:rFonts w:ascii="Times New Roman" w:hAnsi="Times New Roman" w:cs="Times New Roman"/>
            <w:sz w:val="16"/>
            <w:szCs w:val="16"/>
          </w:rPr>
          <w:t>п. 5.1.5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5.3. Порядок подачи заявок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5.3.1. Заявка на участие в запросе котировок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ИНН/КПП/ОГРН,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ИНН/ОГРНИП (при наличии), паспортные данные, место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участника закупок (при наличии)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на день подачи конверта с заявкой деятельность участника закупки не приостановлена в порядке, предусмотренном Кодексом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406"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407"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запроса котировок требованиям законодательства РФ и извещения о проведении запроса котировок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извещением о проведении запроса котировок.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обязательство участника запроса котировок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предоставлении таких сведений было установлено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согласие на поставку товаров, выполнение работ, оказание услуг в соответствии с условиями, установленными извещением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иные документы в соответствии с требованиями настоящего Положения и извещением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5.3.2. Заявка на участие в запросе котировок может включать дополнительные документы, подтверждающие соответствие участника закупки и (или) товара, работы, услуги требованиям, которые установлены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5.3.3. Заявка на участие в запросе котировок должна включать опись входящих в ее состав документов. Все листы заявки на участие должны быть прошиты и пронумерованы. Она должна быть скреплена печатью участника запроса котировок (при наличии) и подписана участником или лицом, им уполномоченным. Соблюдением указанных требований участник запроса котировок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котировок,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запроса котировок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5.3.4. Участник запроса котировок имеет право подать только одну заявку на участие. Он вправе изменить или отозвать поданную заявку в любой момент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5.3.5. Участник запроса котировок может подать конверт с заявкой на участие лично либо направить его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5.3.6. Каждый конверт с заявкой на участие в запросе котировок,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повреждений, признаков вскрытия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 По требованию участника секретарь комиссии выдает расписку в получении конверта с заявкой с указанием даты и времени ее получения, регистрационного номера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5.3.7. Прием заявок на участие в запросе котировок прекращается непосредственно перед вскрытием конвертов с такими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5.3.8.  Заявки на участие в запросе котировок, полученные после истечения срока их приема, не рассматриваются и не возвращаются </w:t>
      </w:r>
      <w:r w:rsidRPr="006E7C1C">
        <w:rPr>
          <w:rFonts w:ascii="Times New Roman" w:hAnsi="Times New Roman" w:cs="Times New Roman"/>
          <w:sz w:val="16"/>
          <w:szCs w:val="16"/>
        </w:rPr>
        <w:lastRenderedPageBreak/>
        <w:t>участникам закупки.</w:t>
      </w:r>
    </w:p>
    <w:p w:rsidR="003F4F8C" w:rsidRPr="006E7C1C" w:rsidRDefault="003F4F8C" w:rsidP="006E7C1C">
      <w:pPr>
        <w:pStyle w:val="ConsPlusNormal"/>
        <w:ind w:firstLine="540"/>
        <w:jc w:val="center"/>
        <w:rPr>
          <w:rFonts w:ascii="Times New Roman" w:hAnsi="Times New Roman" w:cs="Times New Roman"/>
          <w:sz w:val="16"/>
          <w:szCs w:val="16"/>
        </w:rPr>
      </w:pP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5.4. Порядок вскрытия конвертов, рассмотрения 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оценки заявок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5.4.1. Председатель комиссии по закупкам вскрывает конверты с заявками в день, время и в месте, которые указаны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5.4.2. При вскрытии конвертов с заявками председатель комиссии по закупкам объявляет, а секретарь комиссии по закупкам заносит в протокол рассмотрения и оценки заявок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информацию о состоянии каждого конверта с заявкой: наличие либо отсутствие повреждений, признаков вскрытия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заявки, присвоенный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почтовый адрес, контактный телефон каждого участника запроса котировок, конверт с заявкой которого вскрывается, а также дату и время поступления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сведения о наличии в заявке предусмотренных настоящим Положением и извещением о проведении запроса котировок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предложение участника, признанного победителем, о цене договора, предложение о цене договора, следующее после предложенного победителем, и предложения о цене договора остальных участников запроса котировок, подавших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сведения об участниках, которым отказано в допуске, с обоснованием отказа и сведения о решении каждого члена комиссии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5.4.3. Комиссия по закупкам рассматривает заявки на участие в запросе котировок на предмет их соответствия требованиям законодательства, настоящего Положения и извещения о проведении запроса котировок. Оцениваются только заявки, допущенные комиссией по результатам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Комиссия по закупкам при рассмотрении заявок на соответствие требованиям законодательства, настоящего Положения и извещения о проведении запроса котировок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5.4.4. Победителем запроса котировок признается участник, предложивший наименьшую цену договора. При наличии двух заявок с одинаково низкой ценой победителем признается участник, чья заявка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5.4.5. Протокол рассмотрения и оценки заявок оформляется секретарем комиссии по закупкам и подписывается всеми присутствующими членами комиссии по закупкам. Указанный протокол размещается в ЕИС не позднее чем через три дня после его подписания. Протокол составляется в одном экземпляре, который хранится у Заказчика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5.4.6. Комиссия по закупкам вправе осуществлять аудиозапись вскрытия конвертов с заявками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5.4.7. По результатам запроса котировок Заказчик заключает договор с победителем в порядке, установленном в </w:t>
      </w:r>
      <w:hyperlink w:anchor="P460" w:history="1">
        <w:r w:rsidRPr="006E7C1C">
          <w:rPr>
            <w:rFonts w:ascii="Times New Roman" w:hAnsi="Times New Roman" w:cs="Times New Roman"/>
            <w:sz w:val="16"/>
            <w:szCs w:val="16"/>
          </w:rPr>
          <w:t>п. 1.11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5.4.8. Если по окончании срока подачи заявок на участие в запросе котировок подана только одна заявка или не подано ни одной, запрос котировок признается несостоявшимся. Если к участию в запросе котировок не был допущен ни один участник либо был допущен только один участник, запрос котировок признается несостоявшимся. Соответствующая информация вносится в протокол рассмотрения и оценки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5.4.9. Протокол, составленный по итогам проведения запроса котировок, заявки на участие, а также изменения в них, извещение о проведении запроса котировок, изменения, внесенные в извещение, разъяснения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5.4.10. Если Заказчик при проведении запроса котировок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производится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6. Закупка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6.1. Заказчик вправе провести любую конкурентную процедуру закупки (конкурс, аукцион, запрос предложений, запрос котировок)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6.2. При проведении закупки в электронной форме Заказчик размещает информацию о закупке в ЕИС и на электронной площадке.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6.3. Порядок проведения конкурентной закупки в электронной форме регулируется </w:t>
      </w:r>
      <w:hyperlink r:id="rId408"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Закона N 223-ФЗ, настоящим Положением в части, не противоречащей указанной норме, регламентам, правилам проведения процедур, установленным оператором электронной площадки и соглашением, заключенным между Заказчиком и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6.4. По результатам проведения процедуры закупки в электронной форме Заказчик и победитель закупки заключают договор в электронной форме с использованием программно-аппаратных средств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6.5. При осуществлении конкурентной закупки в электронной форме оператор электронной площадки обеспечивает: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размещение в ЕИС таких разъяснений;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подачу заявок на участие в конкурентной закупке в электронной форме, окончательных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предоставление комиссии по закупкам доступа к указанным заявкам;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сопоставление ценовых предложений, дополнительных ценовых предложений участников конкурентной закупки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формирование проектов протоколов, составляемых в соответствии с </w:t>
      </w:r>
      <w:hyperlink r:id="rId409"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6.6. Участнику конкурентной закупки в электронной форме для участия в ней необходимо получить аккредитацию на электронной площадке в порядке, установленном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6.7. Обмен между участником конкурентной закупки в электронной форме, Заказчиком и оператором электронной площадки информацией, связанной с получением аккредитации на электронной площадке, проведением конкурентной закупки в электронной форме, осуществляется на электронной площадке в форме электронных документов, которые должны быть подписаны электронной подписью лица, имеющего право действовать от имени соответственно участника такой закупки, Заказчика, оператора электронной площадки.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7. Закупка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7.1. Закупка у единственного поставщика осуществляется Заказчиком, если: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необходимо закупить товары (работы, услуги) стоимостью не более 600 тыс. руб., включая НДС;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требуется закупить товары (работы, услуги), которые могут быть поставлены (выполнены, оказаны) только конкретным поставщиком (подрядчиком, исполнителем) и равноценная замена которых невозможна, или необходимо заключить договоры с субъектами естественных монополий;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нужно провести дополнительную закупку товаров или закупку товаров, необходимых для обслуживания, ремонта и (или) обеспечения бесперебойной работы ранее приобретенных товаров, а также товаров, работ и услуг, которые связаны с их обслуживанием и сопровождением;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требуется закупить товары (работы, услуги) с целью обеспечить участие Заказчика в выставке, конференции, семинаре, стажировке;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возникла срочная потребность в закупаемых товарах (работах, услугах) и применить другие способы закупки невозможно из-за отсутствия времени, необходимого для их проведения,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возникли чрезвычайные обстоятельства (авария, иная чрезвычайная ситуация природного или техногенного характера, обстоятельства непреодолимой силы);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уполномоченный орган отменил результаты закупки, проведенной конкурентным способом (в ситуации, когда повторное проведение закупки конкурентным способом невозможно);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 расторгнут неисполненный договор и необходимо завершить его исполнение, но невозможно провести конкурентную процедуру закупки с учетом требуемых сроков исполнения;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процедура закупки признана несостоявшейся: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а) не подано (не допущено к участию) ни одной заявки. В данных случаях заказчик вправе самостоятельно определить поставщика (подрядчика, исполнителя), при этом, условия исполнения договора не могут быть изменены относительно условий, указанных в документации на закупку;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подана (допущена к участию) единственная заявка. В данном случае договор заключается на условиях, предусмотренных документацией о закупке и по цене, предложенной единственным участником, в случае, если предложенная цена не превышает начальную (максимальную) цену договора или не равна нулю;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возникла потребность в услугах по предоставлению банковской гарантии в обеспечение исполнения обязательств по договору с третьим лицом;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Заказчик является исполнителем по договору и в процессе его исполнения возникла потребность в товарах (работах, услугах), но проводить конкурентную процедуру нецелесообразно из-за отсутствия времени либо исходя из условий такого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закупаются коммунальные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осуществляется подключение (присоединение) к сетям инженерно-технического обеспечения;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закупаются услуги по техническому и санитарному содержанию помещений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закупаются услуги  мобильной связи, услуги по предоставлению доступа к информационно-коммуникационной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закупаются услуги государственных организаций, корпораций, компаний, учреждений и фондов, а также подведомственных им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закупаются услуги по регулируемым в соответствии с законодательством РФ ценам (тарифам);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 заключается договор (соглашение) с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16) закупаются услуги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 осуществляется закупка на проведение авторами проекта технического и авторского надзора за проведением работ по сохранению объекта культурного наследия (памятника истории и культуры) народов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 осуществляется закупка на приобретение исключительного права либо на предоставление права использования в отношении интеллектуальной собственности для нужд Заказчика, обусловленных производственной необходимостью, если единственному поставщику принадлежит исключительное право на интеллектуальную собственность или право ее использования, предоставленное на основании лицензионного договора с правом предоставлять сублицензии.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 осуществляется закупка услуг, связанных с направлением работника в служебную командировку, а также с участием в проведении фестивалей, концертов, представлений и подобных культурных мероприятий (в том числе гастролей), в том числе проезд к месту служебной командировки и обратно, гостиничное обслуживание или наем жилого помещения, транспортное обслуживание, обеспечение питания, услуг связи и прочие сопутствующие расходы;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20) закупка товара, включенного в Приложение к ПП №2013 от 03.12.2020 «О минимальной доле закупок товаров российского происхождения».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7.2. Решение о цене товаров, работ, услуг, закупаемых у единственного поставщика, принимает руководитель Заказчика или уполномоченное им лицо.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7.3. Информация о закупке у единственного поставщика размещается в ЕИС в порядке, определенном в </w:t>
      </w:r>
      <w:hyperlink r:id="rId410" w:history="1">
        <w:r w:rsidRPr="006E7C1C">
          <w:rPr>
            <w:rFonts w:ascii="Times New Roman" w:hAnsi="Times New Roman" w:cs="Times New Roman"/>
            <w:sz w:val="16"/>
            <w:szCs w:val="16"/>
          </w:rPr>
          <w:t>Законе</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7.4. Извещение и документация о закупке у единственного поставщика (вместе с проектом договора) размещаются в ЕИС до заключения договора с единственным поставщиком.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7.5. Извещение о закупке у единственного поставщика является неотъемлемой частью документации о закупке. Сведения в извещении должны соответствовать сведениям, содержащимся в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в указанном пункте, в извещении в соответствующем разделе указывается "не установлено", "не взимается", "не предоставляется"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проведении закупки у единственного поставщика должен прилагаться проект договора, являющийся неотъемлемой частью извещения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7.6. Документация о закупке у единственного поставщика должна содержать сведения, установленные в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7.7. Для проведения закупки у единственного поставщика собирается закупочная комиссия, за исключением закупки стоимостью не более 100 тыс. руб., включая НДС.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7.8. Протокол проведения закупки у единственного поставщика, за исключением закупки стоимостью не более 100 тыс. руб., включая НДС, оформляется секретарем комиссии и подписывается всеми присутствующими членами комиссии по закупкам. Такой протокол размещается в ЕИС в день размещения извещения и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7.9. В протоколе проведения закупки у единственного поставщика указываются: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дата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закупки (закупка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предмет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цена договора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w:t>
      </w:r>
      <w:hyperlink w:anchor="P1034" w:history="1">
        <w:r w:rsidRPr="006E7C1C">
          <w:rPr>
            <w:rFonts w:ascii="Times New Roman" w:hAnsi="Times New Roman" w:cs="Times New Roman"/>
            <w:sz w:val="16"/>
            <w:szCs w:val="16"/>
          </w:rPr>
          <w:t>п. 7.1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 Закупки у СМСП и самозанятых</w:t>
      </w:r>
    </w:p>
    <w:p w:rsidR="003F4F8C" w:rsidRPr="006E7C1C" w:rsidRDefault="003F4F8C" w:rsidP="006E7C1C">
      <w:pPr>
        <w:spacing w:after="0" w:line="240" w:lineRule="auto"/>
        <w:jc w:val="center"/>
        <w:rPr>
          <w:rFonts w:ascii="Times New Roman" w:hAnsi="Times New Roman" w:cs="Times New Roman"/>
          <w:sz w:val="16"/>
          <w:szCs w:val="16"/>
        </w:rPr>
      </w:pPr>
      <w:r w:rsidRPr="006E7C1C">
        <w:rPr>
          <w:rFonts w:ascii="Times New Roman" w:hAnsi="Times New Roman" w:cs="Times New Roman"/>
          <w:sz w:val="16"/>
          <w:szCs w:val="16"/>
        </w:rPr>
        <w:t>8.1. Общие условия закупки у СМСП и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 Заказчик осуществляет закупки у СМСП и самозанятых в соответствии с настоящим Положением с учетом требований Постановления Правительства РФ N 1352.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8.1.2. Закупки у СМСП и самозанятых осуществляются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Их участниками могут быть:</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любые лица, указанные в ч. 5 ст. 3 Закона N 223-ФЗ, в том числе СМСП и самозанятые;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только СМСП и самозанятые;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лица, в отношении которых документацией о закупке установлено требование о привлечении к исполнению договора субподрядчиков (соисполнителей) из числа СМСП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8.1.3. Закупки, участниками которых могут являться исключительно СМСП и самозанятые, проводятся, только если их предмет включен в утвержденный и размещенный в ЕИС и на сайте Заказчика перечень товаров, работ, услуг, закупки которых осуществляются у СМСП (далее - перечень). 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8.1.4. Если предмет закупки (товар, работы, услуги) включен в перечень и начальная (максимальная) цена договора не превышает 200 млн руб., закупка осуществляется только у СМСП и самозанятых (пп. 2 п. 8.1.2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8.1.5. Если предмет закупки (товар, работы, услуги) включен в перечень и начальная (максимальная) цена договора более 200 млн руб., но не превышает 800 млн руб., круг участников закупки определяется любым из способов, указанных в п. 8.1.2 настоящего Положения, по усмотрению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8.1.6. Если начальная (максимальная) цена договора превышает 800 млн руб., то Заказчик проводит закупку, участниками которой могут являться </w:t>
      </w:r>
      <w:r w:rsidRPr="006E7C1C">
        <w:rPr>
          <w:rFonts w:ascii="Times New Roman" w:hAnsi="Times New Roman" w:cs="Times New Roman"/>
          <w:sz w:val="16"/>
          <w:szCs w:val="16"/>
        </w:rPr>
        <w:lastRenderedPageBreak/>
        <w:t>любые лица, указанные в ч. 5 ст. 3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8.1.7. При осуществлении закупки в соответствии с пп. 2 п. 8.1.2 настоящего Положения Заказчик устанавливает требование о том, что участник закупки должен являться СМСП или самозанятым.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8.1.8. При осуществлении закупки в соответствии с пп. 3 п. 8.1.2 настоящего Положения Заказчик устанавливает требование о том, что привлекаемый участником закупки субподрядчик (соисполнитель) должен быть из числа СМСП или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8.1.9. Протокол, составленный 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должен соответствовать требованиям, указанным в ч. 13 ст. 3.2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8.1.10. Протокол, составленный по итогам осуществления закупки, должен соответствовать требованиям, указанным в ч. 14 ст. 3.2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8.1.11. Договор заключается на условиях, которые предусмотрены проектом договора, извещением, документацией о закупке и заявкой участника закупки, с которым заключается договор.</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Договор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8.1.12. При наличии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8.2. Особенности проведения закупок,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участниками которых являются только СМСП и самозанятые.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8.2.1. При осуществлении закупки в соответствии с </w:t>
      </w:r>
      <w:hyperlink w:anchor="P1092" w:history="1">
        <w:r w:rsidRPr="006E7C1C">
          <w:rPr>
            <w:rFonts w:ascii="Times New Roman" w:hAnsi="Times New Roman" w:cs="Times New Roman"/>
            <w:sz w:val="16"/>
            <w:szCs w:val="16"/>
          </w:rPr>
          <w:t>пп. 2 п. 8.1.2</w:t>
        </w:r>
      </w:hyperlink>
      <w:r w:rsidRPr="006E7C1C">
        <w:rPr>
          <w:rFonts w:ascii="Times New Roman" w:hAnsi="Times New Roman" w:cs="Times New Roman"/>
          <w:sz w:val="16"/>
          <w:szCs w:val="16"/>
        </w:rPr>
        <w:t xml:space="preserve"> настоящего Положения в извещении и документации о закупке указывается, что участниками такой закупки могут быть только СМСП и самозанятые. При этом в документации о закупке устанавливается следующее требование: </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должен являться субъектом малого или среднего предпринимательства либо физическим лицом, не зарегистрированным в качестве индивидуального предпринимателя и применяющим специальный налоговый режим "Налог на профессиональный доход".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Принадлежность участника закупки к субъектам малого и среднего предпринимательства подтверждается наличием соответствующей информации в едином реестре субъектов малого и среднего предпринимательства. Информацию и документы, которые свидетельствуют о данном статусе, представлять не требуется.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Применение физическим лицом, не зарегистрированным в качестве индивидуального предпринимателя, специального налогового режима "Налог на профессиональный доход" подтверждается наличием соответствующей информации на сайте ФНС России. Информацию и документы, которые свидетельствуют о постановке на учет в качестве плательщика НПД, представлять не требуется.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8.2.2. Обеспечение заявки на участие в закупке не может превышать размер, установленный </w:t>
      </w:r>
      <w:hyperlink r:id="rId411" w:history="1">
        <w:r w:rsidRPr="006E7C1C">
          <w:rPr>
            <w:rFonts w:ascii="Times New Roman" w:hAnsi="Times New Roman" w:cs="Times New Roman"/>
            <w:sz w:val="16"/>
            <w:szCs w:val="16"/>
          </w:rPr>
          <w:t>п. 23</w:t>
        </w:r>
      </w:hyperlink>
      <w:r w:rsidRPr="006E7C1C">
        <w:rPr>
          <w:rFonts w:ascii="Times New Roman" w:hAnsi="Times New Roman" w:cs="Times New Roman"/>
          <w:sz w:val="16"/>
          <w:szCs w:val="16"/>
        </w:rPr>
        <w:t xml:space="preserve"> Положения об особенностях участия СМСП в закупках, если требование об обеспечении заявки предусмотрено в извещении о проведении закупки, документации о закупке в соответствии с </w:t>
      </w:r>
      <w:hyperlink w:anchor="P370" w:history="1">
        <w:r w:rsidRPr="006E7C1C">
          <w:rPr>
            <w:rFonts w:ascii="Times New Roman" w:hAnsi="Times New Roman" w:cs="Times New Roman"/>
            <w:sz w:val="16"/>
            <w:szCs w:val="16"/>
          </w:rPr>
          <w:t>п. 1.8.6</w:t>
        </w:r>
      </w:hyperlink>
      <w:r w:rsidRPr="006E7C1C">
        <w:rPr>
          <w:rFonts w:ascii="Times New Roman" w:hAnsi="Times New Roman" w:cs="Times New Roman"/>
          <w:sz w:val="16"/>
          <w:szCs w:val="16"/>
        </w:rPr>
        <w:t xml:space="preserve"> настоящего Положения. Обеспечение заявки в рассматриваемом случае может предоставляться по выбору участника такой закупки путем внесения денежных средств согласно </w:t>
      </w:r>
      <w:hyperlink r:id="rId412" w:history="1">
        <w:r w:rsidRPr="006E7C1C">
          <w:rPr>
            <w:rFonts w:ascii="Times New Roman" w:hAnsi="Times New Roman" w:cs="Times New Roman"/>
            <w:sz w:val="16"/>
            <w:szCs w:val="16"/>
          </w:rPr>
          <w:t>ст. 3.4</w:t>
        </w:r>
      </w:hyperlink>
      <w:r w:rsidRPr="006E7C1C">
        <w:rPr>
          <w:rFonts w:ascii="Times New Roman" w:hAnsi="Times New Roman" w:cs="Times New Roman"/>
          <w:sz w:val="16"/>
          <w:szCs w:val="16"/>
        </w:rPr>
        <w:t xml:space="preserve"> Закона N 223-ФЗ или предоставления банковской гарантии.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8.2.3. Заказчик при осуществлении закупки в соответствии с пп. 2 п. 8.1.2 настоящего Положения размещает в ЕИС извещения о проведении: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конкурса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аукциона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запроса предложений в электронной форме - не менее чем за пять рабочих дней до дня проведения такого запроса предложений. При этом начальная (максимальная) цена договора не должна превышать 15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запроса котировок в электронной форме - не менее чем за четыре рабочих дня до дня истечения срока подачи заявок. При этом начальная (максимальная) цена договора не должна превышать 7 млн руб.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8.2.4. Перечень информации и документов, которые заказчик вправе потребовать представить для участия в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наименование, фирменное наименование (при наличии), адрес юрлица в пределах его места нахождения, учредительный документ, если участником является юрлицо;</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фамилия, имя, отчество (при наличии), паспортные данные, адрес места жительства физлица, зарегистрированного в качестве ИП, если участником является ИП;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ИНН участника закупки или его аналог согласно законодательству иностранного государства (для иностранного лица);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ИНН (при наличии) учредителей, членов коллегиального исполнительного органа, лица, исполняющего функции единоличного исполнительного органа, если участником закупки является юрлицо, или аналог ИНН таких лиц согласно законодательству иностранного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копия документа, подтверждающего полномочия лица действовать от имени участника закупки. Исключение составляют случаи, когда заявка подписана: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индивидуальным предпринимателем, если участником является он сам;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лицом, указанным в ЕГРЮЛ в качестве лица, имеющего право без доверенности действовать от имени юрлица, если участником является юрлицо;</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6) копии документов, которые подтверждают соответствие участника установленным согласно законодательству требованиям к поставщику, подрядчику, исполнителю. Эти документы не нужны, если необходимая информация и документы есть в открытых и общедоступных госреестрах в сети Интернет. В таком случае соответствие указанным требованиям достаточно задекларировать, указав адреса сайта или его страницы, где размещены данные сведения;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копия решения о согласии на совершение крупной сделки или о ее последующем одобрении, если его наличие необходимо по законодательству РФ и для участника закупки заключение по итогам закупки договора либо предоставление обеспечения заявки, обеспечения исполнения договора является крупной сделкой;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 информация и документы об обеспечении заявки (при наличии соответствующего требования):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реквизиты специального банковского счета участника закупки, если в обеспечение заявки вносятся денежные средства;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банковская гарантия или ее копия, если она предоставляется в качестве обеспечения заявки;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9) декларация, предусмотренная п. 8.2.5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10) предложение участника в отношении предмета закупки;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11) копии документов, которые подтверждают соответствие товара, работы или услуги требованиям, установленным по законодательству РФ, если перечень таких документов указан в документации о закупке. Требование представить такие документы не устанавливается, если согласно законодательству РФ они передаются вместе с товаром;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12) наименование страны происхождения товара (в том числе поставляемого при выполнении работ, оказании услуг), а также подтверждающий эту страну документ, предусмотренный правительственным актом, принятым в соответствии с п. 1 ч. 8 ст. 3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13) предложение о цене договора (единицы товара, работы, услуги), за исключением проведения аукциона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8.2.5. На дату подачи заявки декларация должна подтверждать в отношении участника закупки следующее: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не проводится ликвидация (в отношении участника закупки - юрлица) и нет решения арбитражного суда о признании участника несостоятельным (банкротом);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не приостановлена его деятельность в порядке, установленном КоАП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       3) за прошедший календарный год отсутствует недоимка по налогам, сборам, задолженность по иным обязательным платежам в бюджеты бюджетной системы РФ, размер которой превышает 25% балансовой стоимости активов по данным бухгалтерской (финансовой) отчетности за последний отчетный период. Исключением являются суммы, на которые предоставлены отсрочка, рассрочка, инвестиционный налоговый кредит, которые реструктурированы,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Если участник подал заявление об обжаловании указанной недоимки, задолженности и решение по заявлению на дату рассмотрения заявки на участие в закупке еще не принято, участник считается соответствующим установленному требованию;</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у ИП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юрлица отсутствует непогашенная или неснятая судимость за преступления в сфере экономики и (или) преступления, предусмотренные ст. ст. 289, 290, 291, 291.1 УК РФ. Также к этим физлицам не применено наказание в виде лишения права заниматься определенной деятельностью или занимать определенные должности, которые связаны с поставкой товара, выполнением работы, оказанием услуги, являющихся предметом закупки, и административное наказание в виде дисквалификации;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юрлицо не привлекалось в течение двух лет до подачи заявки к ответственности по ст. 19.28 КоАП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6) участник соответствует установленным в документации о закупке требованиям законодательства РФ к лицам, осуществляющим поставку товара, выполнение работы, оказание услуги, являющихся предметом закупки, если подтверждающие информация и документы есть в открытых и общедоступных госреестрах в сети Интернет (с указанием адреса сайта или его страницы, где размещены эти сведения);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участник обладает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 он обладает правами использования результата интеллектуальной деятельности, если такой результат используется при исполнении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8.2.6. При проведении конкурса в электронной форме и запроса предложений в электронной форме к участникам закупки, к предлагаемым ими товарам, работам, услугам, к условиям исполнения договора могут быть установлены критерии и порядок оценки и сопоставления заявок. В этом случае в документацию о закупке включается указание на информацию и документы, которые участник должен представить в заявке для такой оценки. Их непредставление не является основанием для отклонения заявки.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8.2.7. Не допускается требовать от участника представить в заявке информацию и документы, не предусмотренные п. п. 8.2.4, 8.2.6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8.2.8. При проведении аукциона в электронной форме и запроса котировок в электронной форме нельзя устанавливать критерии и порядок оценки заявок, предусмотренные п. 8.2.6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8.2.9. Заявка на участие в конкурсе в электронной форме, запросе предложений в электронной форме должна состоять из двух частей и предложения участника закупки о цене договора (единицы товара,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Первая часть заявки должна содержать предложение в отношении предмета закупки, а также информацию и документы для оценки заявки по критериям, применяемым к товару (работе, услуге), условиям исполнения договора (при установлении таких критериев).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Вторая часть заявки должна содержать информацию и документы, предусмотренные пп. 1 - 9, 11 и 12 п. 8.2.4 настоящего Положения, а также информацию и документы, необходимые для оценки заявок по критериям, применяемым к участникам закупки (при установлении таких критериев).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8.2.10. Заявка на участие в аукционе в электронной форме должна состоять из двух частей. Первая часть должна содержать предложение в отношении предмета закупки, вторая - информацию и документы, предусмотренные пп. 1 - 9, 11 и 12 п. 8.2.4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8.2.11. Информация и документы, предусмотренные п. п. 8.2.9, 8.2.10 настоящего Положения, должны содержаться в заявке, если в соответствии с п. 8.2.4 настоящего Положения установлена обязанность их представления.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8.2.12. Заявка на участие в запросе котировок в электронной форме должна содержать информацию и документы, предусмотренные п. 8.2.4 настоящего Положения, в случае установления заказчиком обязанности их представления.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8.2.13. Если в первой части заявки на участие в конкурсе в электронной форме, аукционе в электронной форме, запросе предложений в электронной форме содержатся сведения об участнике и (или) о ценовом предложении, заявка отклоняется.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8.2.14. Заказчик принимает решение об отказе в допуске к участию в закупке или об отказе от заключения договора, если: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на сайте ФНС России отсутствует информация о применении участником закупки специального налогового режима "Налог на профессиональный доход";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информация об участнике закупки отсутствует в Реестре СМСП.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8.2.15. Заказчик вправе провести закупку в общем порядке (без учета особенностей, установленных разд. 8 настоящего Положения), если по окончании срока приема заявок на участие в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СМСП и самозанятые не подали заявки на участие в такой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заявки всех участников (единственного участника) закупки отозваны или не соответствуют требованиям, предусмотренным документацией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Заказчик в порядке, установленном настоящим Положением, принял решение (за исключением случая осуществления конкурентной закупки) не заключать договор по итогам закупки.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8.3. Особенности проведения закупок с требованием</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 привлечении субподрядчиков (соисполнителей) из числа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8.3.1. При осуществлении закупки в соответствии с </w:t>
      </w:r>
      <w:hyperlink w:anchor="P1093" w:history="1">
        <w:r w:rsidRPr="006E7C1C">
          <w:rPr>
            <w:rFonts w:ascii="Times New Roman" w:hAnsi="Times New Roman" w:cs="Times New Roman"/>
            <w:sz w:val="16"/>
            <w:szCs w:val="16"/>
          </w:rPr>
          <w:t>пп. 3 п. 8.1.2</w:t>
        </w:r>
      </w:hyperlink>
      <w:r w:rsidRPr="006E7C1C">
        <w:rPr>
          <w:rFonts w:ascii="Times New Roman" w:hAnsi="Times New Roman" w:cs="Times New Roman"/>
          <w:sz w:val="16"/>
          <w:szCs w:val="16"/>
        </w:rPr>
        <w:t xml:space="preserve"> настоящего Положения Заказчик устанавливает: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в извещении, документации и проекте договора - требование к участникам закупки о привлечении к исполнению договора субподрядчиков (соисполнителей) из числа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 документации о закупке (извещении о проведении запроса котировок) - требование о представлении участниками в составе заявки на участие в закупке плана привлечения субподрядчиков (соисполнителей) из числа СМСП (самозанятых), а также требования к такому плану в соответствии с </w:t>
      </w:r>
      <w:hyperlink r:id="rId413" w:history="1">
        <w:r w:rsidRPr="006E7C1C">
          <w:rPr>
            <w:rFonts w:ascii="Times New Roman" w:hAnsi="Times New Roman" w:cs="Times New Roman"/>
            <w:sz w:val="16"/>
            <w:szCs w:val="16"/>
          </w:rPr>
          <w:t>п. 30</w:t>
        </w:r>
      </w:hyperlink>
      <w:r w:rsidRPr="006E7C1C">
        <w:rPr>
          <w:rFonts w:ascii="Times New Roman" w:hAnsi="Times New Roman" w:cs="Times New Roman"/>
          <w:sz w:val="16"/>
          <w:szCs w:val="16"/>
        </w:rPr>
        <w:t xml:space="preserve"> Положения об особенностях участия СМСП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8.3.2. Заявка на участие в закупке должна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план привлечения к исполнению договора субподрядчиков (соисполнителей) из числа СМСП (самозанятых), составленный в соответствии с требованиями, установленными в документации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8.3.3. Заказчик принимает решение об отказе в допуске к участию в закупке или об отказе от заключения договора, если: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информация о привлекаемом участником закупки субподрядчике (соисполнителе) из числа СМСП отсутствует в Реестре СМСП;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на сайте ФНС России отсутствует информация о том, что привлекаемый участником закупки субподрядчик (соисполнитель) из числа самозанятых применяет специальный налоговый режим "Налог на профессиональный доход".</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8.4. Особенности заключения</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и исполнения договора при закупках у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8.4.1. При осуществлении закупки в соответствии с </w:t>
      </w:r>
      <w:hyperlink w:anchor="P1109" w:history="1">
        <w:r w:rsidRPr="006E7C1C">
          <w:rPr>
            <w:rFonts w:ascii="Times New Roman" w:hAnsi="Times New Roman" w:cs="Times New Roman"/>
            <w:sz w:val="16"/>
            <w:szCs w:val="16"/>
          </w:rPr>
          <w:t>п. 8.2</w:t>
        </w:r>
      </w:hyperlink>
      <w:r w:rsidRPr="006E7C1C">
        <w:rPr>
          <w:rFonts w:ascii="Times New Roman" w:hAnsi="Times New Roman" w:cs="Times New Roman"/>
          <w:sz w:val="16"/>
          <w:szCs w:val="16"/>
        </w:rPr>
        <w:t xml:space="preserve"> настоящего Положения обеспечение исполнения договора может предоставляться участником закупки по его выбору путем внесения денежных средств на указанный в документации счет, в виде банковской гарантии или иным способом, предусмотренным в документации о закупке, если требование о предоставлении такого обеспечения установлено в документации о закупке согласно </w:t>
      </w:r>
      <w:hyperlink w:anchor="P402" w:history="1">
        <w:r w:rsidRPr="006E7C1C">
          <w:rPr>
            <w:rFonts w:ascii="Times New Roman" w:hAnsi="Times New Roman" w:cs="Times New Roman"/>
            <w:sz w:val="16"/>
            <w:szCs w:val="16"/>
          </w:rPr>
          <w:t>п. 1.8.16</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Размер обеспечения исполнения договора, максимальные сроки заключения договора и оплаты товаров (работ, услуг) устанавливаются в соответствии с Положением об особенностях участия СМСП в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Срок оплаты по договору (отдельному этапу договора), заключенному с СМСП (самозанятым) по результатам закупок, проведенных по пп. 1, 2 п. 8.1.2 настоящего Положения, должен составлять не более 15 рабочих дней со дня подписания Заказчиком документа о приемке по договору (отдельному этапу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8.4.2. При осуществлении закупки в соответствии с </w:t>
      </w:r>
      <w:hyperlink w:anchor="P1133" w:history="1">
        <w:r w:rsidRPr="006E7C1C">
          <w:rPr>
            <w:rFonts w:ascii="Times New Roman" w:hAnsi="Times New Roman" w:cs="Times New Roman"/>
            <w:sz w:val="16"/>
            <w:szCs w:val="16"/>
          </w:rPr>
          <w:t>п. 8.3</w:t>
        </w:r>
      </w:hyperlink>
      <w:r w:rsidRPr="006E7C1C">
        <w:rPr>
          <w:rFonts w:ascii="Times New Roman" w:hAnsi="Times New Roman" w:cs="Times New Roman"/>
          <w:sz w:val="16"/>
          <w:szCs w:val="16"/>
        </w:rPr>
        <w:t xml:space="preserve"> настоящего Положения в договор включаются следующие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об обязательном привлечении к исполнению договора субподрядчиков (соисполнителей) из числа СМСП (самозанятых) и ответственности поставщика (исполнителя, подрядчика) за неисполнение такого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2)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субподрядчиком (соисполнителем) из числа СМСП (самозанятых). Такой срок не может превышать 15 рабочих дней со дня подписания Заказчиком документа о приемке товара (выполненной работы, оказанной услуги) по договору (отдельному этапу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о возможности замены поставщиком субподрядчика (соисполнителя) на другого субподрядчика (соисполнителя) из числа СМСП (самозанятых) в ходе исполнения договора только по согласованию с Заказчиком при сохранении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которые выплачены поставщиком (исполнителем, подрядчиком) в счет исполненных обязательств, если договор субподряда был частично исполнен.</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8.5. Неконкурентные закупки у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8.8.. Если предмет закупки (товар, работы, услуги) включен в Перечень и цена договора не превышает 800 млн руб., договор по результатам закупки может быть заключен с СМСП (самозанятым).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9. Закрытые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9.1. Закрытая конкурентная закупка (закрытая закупка) проводится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сведения о такой закупке составляют государственную тайну;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закупка осуществляется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в отношении закупки в соответствии с </w:t>
      </w:r>
      <w:hyperlink r:id="rId414" w:history="1">
        <w:r w:rsidRPr="006E7C1C">
          <w:rPr>
            <w:rFonts w:ascii="Times New Roman" w:hAnsi="Times New Roman" w:cs="Times New Roman"/>
            <w:sz w:val="16"/>
            <w:szCs w:val="16"/>
          </w:rPr>
          <w:t>п. 2</w:t>
        </w:r>
      </w:hyperlink>
      <w:r w:rsidRPr="006E7C1C">
        <w:rPr>
          <w:rFonts w:ascii="Times New Roman" w:hAnsi="Times New Roman" w:cs="Times New Roman"/>
          <w:sz w:val="16"/>
          <w:szCs w:val="16"/>
        </w:rPr>
        <w:t xml:space="preserve">, </w:t>
      </w:r>
      <w:hyperlink r:id="rId415" w:history="1">
        <w:r w:rsidRPr="006E7C1C">
          <w:rPr>
            <w:rFonts w:ascii="Times New Roman" w:hAnsi="Times New Roman" w:cs="Times New Roman"/>
            <w:sz w:val="16"/>
            <w:szCs w:val="16"/>
          </w:rPr>
          <w:t>3 ч. 8 ст. 3.1</w:t>
        </w:r>
      </w:hyperlink>
      <w:r w:rsidRPr="006E7C1C">
        <w:rPr>
          <w:rFonts w:ascii="Times New Roman" w:hAnsi="Times New Roman" w:cs="Times New Roman"/>
          <w:sz w:val="16"/>
          <w:szCs w:val="16"/>
        </w:rPr>
        <w:t xml:space="preserve"> Закона N 223-ФЗ принято решение координационным органом Правительства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в отношении закупки в соответствии с </w:t>
      </w:r>
      <w:hyperlink r:id="rId416" w:history="1">
        <w:r w:rsidRPr="006E7C1C">
          <w:rPr>
            <w:rFonts w:ascii="Times New Roman" w:hAnsi="Times New Roman" w:cs="Times New Roman"/>
            <w:sz w:val="16"/>
            <w:szCs w:val="16"/>
          </w:rPr>
          <w:t>ч. 16 ст. 4</w:t>
        </w:r>
      </w:hyperlink>
      <w:r w:rsidRPr="006E7C1C">
        <w:rPr>
          <w:rFonts w:ascii="Times New Roman" w:hAnsi="Times New Roman" w:cs="Times New Roman"/>
          <w:sz w:val="16"/>
          <w:szCs w:val="16"/>
        </w:rPr>
        <w:t xml:space="preserve"> Закона N 223-ФЗ принято решение Правительства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9.2. Закрытая конкурентная закупка осуществляется следующими способами: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конкурс;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Закрытая конкурентная закупка может осуществляться указанными способами и в электронной форме, если Правительством РФ определены особенности документооборота при осуществлении таких закупок в электронной форме, а также перечень операторов электронных площадок для их осуществления и порядок аккредитации на них. В этом случае закрытая закупка проводится в порядке, предусмотренном настоящим Положением, регламентами и правилами проведения процедур, установленными оператором электронной площадки и соглашением, заключенным между ним и Заказчиком.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9.3. Порядок проведения закрытой конкурентной закупки регулируется положениями </w:t>
      </w:r>
      <w:hyperlink r:id="rId417" w:history="1">
        <w:r w:rsidRPr="006E7C1C">
          <w:rPr>
            <w:rFonts w:ascii="Times New Roman" w:hAnsi="Times New Roman" w:cs="Times New Roman"/>
            <w:sz w:val="16"/>
            <w:szCs w:val="16"/>
          </w:rPr>
          <w:t>ст. ст. 3.2</w:t>
        </w:r>
      </w:hyperlink>
      <w:r w:rsidRPr="006E7C1C">
        <w:rPr>
          <w:rFonts w:ascii="Times New Roman" w:hAnsi="Times New Roman" w:cs="Times New Roman"/>
          <w:sz w:val="16"/>
          <w:szCs w:val="16"/>
        </w:rPr>
        <w:t xml:space="preserve">, </w:t>
      </w:r>
      <w:hyperlink r:id="rId418" w:history="1">
        <w:r w:rsidRPr="006E7C1C">
          <w:rPr>
            <w:rFonts w:ascii="Times New Roman" w:hAnsi="Times New Roman" w:cs="Times New Roman"/>
            <w:sz w:val="16"/>
            <w:szCs w:val="16"/>
          </w:rPr>
          <w:t>3.5</w:t>
        </w:r>
      </w:hyperlink>
      <w:r w:rsidRPr="006E7C1C">
        <w:rPr>
          <w:rFonts w:ascii="Times New Roman" w:hAnsi="Times New Roman" w:cs="Times New Roman"/>
          <w:sz w:val="16"/>
          <w:szCs w:val="16"/>
        </w:rPr>
        <w:t xml:space="preserve"> Закона N 223-ФЗ и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9.4. Информация о закрытой конкурентной закупке не размещается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9.5. Приглашения принять участие в закрытой конкурентной закупке с приложением документации о закупке направляется Заказчиком двум и более лицам, которые способны осуществить поставки товаров, выполнение работ, оказание услуг, являющиеся предметом закрытой конкурентной закупки, в сроки, указанные в </w:t>
      </w:r>
      <w:hyperlink w:anchor="P531" w:history="1">
        <w:r w:rsidRPr="006E7C1C">
          <w:rPr>
            <w:rFonts w:ascii="Times New Roman" w:hAnsi="Times New Roman" w:cs="Times New Roman"/>
            <w:sz w:val="16"/>
            <w:szCs w:val="16"/>
          </w:rPr>
          <w:t>п. п. 2.1.3</w:t>
        </w:r>
      </w:hyperlink>
      <w:r w:rsidRPr="006E7C1C">
        <w:rPr>
          <w:rFonts w:ascii="Times New Roman" w:hAnsi="Times New Roman" w:cs="Times New Roman"/>
          <w:sz w:val="16"/>
          <w:szCs w:val="16"/>
        </w:rPr>
        <w:t xml:space="preserve">, </w:t>
      </w:r>
      <w:hyperlink w:anchor="P703" w:history="1">
        <w:r w:rsidRPr="006E7C1C">
          <w:rPr>
            <w:rFonts w:ascii="Times New Roman" w:hAnsi="Times New Roman" w:cs="Times New Roman"/>
            <w:sz w:val="16"/>
            <w:szCs w:val="16"/>
          </w:rPr>
          <w:t>3.1.3</w:t>
        </w:r>
      </w:hyperlink>
      <w:r w:rsidRPr="006E7C1C">
        <w:rPr>
          <w:rFonts w:ascii="Times New Roman" w:hAnsi="Times New Roman" w:cs="Times New Roman"/>
          <w:sz w:val="16"/>
          <w:szCs w:val="16"/>
        </w:rPr>
        <w:t xml:space="preserve">, </w:t>
      </w:r>
      <w:hyperlink w:anchor="P824" w:history="1">
        <w:r w:rsidRPr="006E7C1C">
          <w:rPr>
            <w:rFonts w:ascii="Times New Roman" w:hAnsi="Times New Roman" w:cs="Times New Roman"/>
            <w:sz w:val="16"/>
            <w:szCs w:val="16"/>
          </w:rPr>
          <w:t>4.1.5</w:t>
        </w:r>
      </w:hyperlink>
      <w:r w:rsidRPr="006E7C1C">
        <w:rPr>
          <w:rFonts w:ascii="Times New Roman" w:hAnsi="Times New Roman" w:cs="Times New Roman"/>
          <w:sz w:val="16"/>
          <w:szCs w:val="16"/>
        </w:rPr>
        <w:t xml:space="preserve">, </w:t>
      </w:r>
      <w:hyperlink w:anchor="P946" w:history="1">
        <w:r w:rsidRPr="006E7C1C">
          <w:rPr>
            <w:rFonts w:ascii="Times New Roman" w:hAnsi="Times New Roman" w:cs="Times New Roman"/>
            <w:sz w:val="16"/>
            <w:szCs w:val="16"/>
          </w:rPr>
          <w:t>5.1.5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9.6. Иная информация о закрытой конкурентной закупке и документы, составляемые в ходе ее осуществления, направляются участникам закрытой конкурентной закупки в сроки, установленные </w:t>
      </w:r>
      <w:hyperlink r:id="rId419"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в порядке, определенном в документации о закрытой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9.7. Для участия в закрытой конкурентной закупке участник представляет заявку в запечатанном конверте, не позволяющем просматривать ее содержание до вскрытия конверта.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10. Заключительные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10.1. Секретарь комиссии по закупкам обеспечивает хранение документации и извещения о закупке, их изменений и разъяснений, заявок на участие в процедурах закупки, а также их изменений, окончательных предложений, протоколов, уведомлений, составленных в ходе проведения процедур закупки, в течение трех лет с даты окончания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10.2. Контроль за соблюдением процедур закупки осуществляется в порядке, установленном законодательством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10.3. За нарушение требований настоящего Положения виновные лица несут ответственность в соответствии с законодательством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10.4. Заказчик направляет в федеральный орган исполнительной власти, уполномоченный Правительством РФ, сведения об участниках закупки, уклонившихся от заключения договоров, а также о поставщиках, с которыми договоры расторгнуты по решению суда в связи с существенным нарушением ими договоров, для включения этих сведений в реестр недобросовестных поставщиков.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10.5. </w:t>
      </w:r>
      <w:hyperlink r:id="rId420" w:history="1">
        <w:r w:rsidRPr="006E7C1C">
          <w:rPr>
            <w:rFonts w:ascii="Times New Roman" w:hAnsi="Times New Roman" w:cs="Times New Roman"/>
            <w:sz w:val="16"/>
            <w:szCs w:val="16"/>
          </w:rPr>
          <w:t>Перечень</w:t>
        </w:r>
      </w:hyperlink>
      <w:r w:rsidRPr="006E7C1C">
        <w:rPr>
          <w:rFonts w:ascii="Times New Roman" w:hAnsi="Times New Roman" w:cs="Times New Roman"/>
          <w:sz w:val="16"/>
          <w:szCs w:val="16"/>
        </w:rPr>
        <w:t xml:space="preserve"> сведений, включаемых в реестр недобросовестных поставщиков, </w:t>
      </w:r>
      <w:hyperlink r:id="rId421" w:history="1">
        <w:r w:rsidRPr="006E7C1C">
          <w:rPr>
            <w:rFonts w:ascii="Times New Roman" w:hAnsi="Times New Roman" w:cs="Times New Roman"/>
            <w:sz w:val="16"/>
            <w:szCs w:val="16"/>
          </w:rPr>
          <w:t>порядок</w:t>
        </w:r>
      </w:hyperlink>
      <w:r w:rsidRPr="006E7C1C">
        <w:rPr>
          <w:rFonts w:ascii="Times New Roman" w:hAnsi="Times New Roman" w:cs="Times New Roman"/>
          <w:sz w:val="16"/>
          <w:szCs w:val="16"/>
        </w:rPr>
        <w:t xml:space="preserve"> направления сведений о недобросовестных участниках закупки, поставщиках в федеральный орган исполнительной власти, уполномоченный на ведение реестра недобросовестных поставщиков, утвержден Постановлением Правительства РФ от 22.11.2012 N 1211.</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10.6. Все документы, ранее регламентировавшие закупочную деятельность Заказчика, утрачивают силу и являются недействительными со дня утверждения настоящего Положения.</w:t>
      </w:r>
    </w:p>
    <w:p w:rsidR="003F4F8C" w:rsidRPr="006E7C1C" w:rsidRDefault="003F4F8C" w:rsidP="006E7C1C">
      <w:pPr>
        <w:spacing w:after="0" w:line="240" w:lineRule="auto"/>
        <w:rPr>
          <w:rFonts w:ascii="Times New Roman" w:hAnsi="Times New Roman" w:cs="Times New Roman"/>
          <w:sz w:val="16"/>
          <w:szCs w:val="16"/>
        </w:rPr>
      </w:pPr>
    </w:p>
    <w:p w:rsidR="003F4F8C" w:rsidRPr="006E7C1C" w:rsidRDefault="003F4F8C" w:rsidP="006E7C1C">
      <w:pPr>
        <w:pStyle w:val="1"/>
        <w:rPr>
          <w:b/>
          <w:sz w:val="16"/>
          <w:szCs w:val="16"/>
        </w:rPr>
      </w:pPr>
      <w:r w:rsidRPr="006E7C1C">
        <w:rPr>
          <w:b/>
          <w:sz w:val="16"/>
          <w:szCs w:val="16"/>
        </w:rPr>
        <w:t>РОССИЙСКАЯ ФЕДЕРАЦИЯ</w:t>
      </w:r>
    </w:p>
    <w:p w:rsidR="003F4F8C" w:rsidRPr="006E7C1C" w:rsidRDefault="003F4F8C" w:rsidP="006E7C1C">
      <w:pPr>
        <w:spacing w:after="0" w:line="240" w:lineRule="auto"/>
        <w:jc w:val="center"/>
        <w:rPr>
          <w:rFonts w:ascii="Times New Roman" w:hAnsi="Times New Roman" w:cs="Times New Roman"/>
          <w:b/>
          <w:sz w:val="16"/>
          <w:szCs w:val="16"/>
        </w:rPr>
      </w:pPr>
      <w:r w:rsidRPr="006E7C1C">
        <w:rPr>
          <w:rFonts w:ascii="Times New Roman" w:hAnsi="Times New Roman" w:cs="Times New Roman"/>
          <w:b/>
          <w:sz w:val="16"/>
          <w:szCs w:val="16"/>
        </w:rPr>
        <w:t>АДМИНИСТРАЦИЯ ТРУБЧЕВСКОГО МУНИЦИПАЛЬНОГО РАЙОНА</w:t>
      </w:r>
    </w:p>
    <w:p w:rsidR="003F4F8C" w:rsidRPr="006E7C1C" w:rsidRDefault="003F4F8C" w:rsidP="006E7C1C">
      <w:pPr>
        <w:spacing w:after="0" w:line="240" w:lineRule="auto"/>
        <w:jc w:val="center"/>
        <w:rPr>
          <w:rFonts w:ascii="Times New Roman" w:hAnsi="Times New Roman" w:cs="Times New Roman"/>
          <w:b/>
          <w:sz w:val="16"/>
          <w:szCs w:val="16"/>
        </w:rPr>
      </w:pPr>
    </w:p>
    <w:p w:rsidR="003F4F8C" w:rsidRPr="006E7C1C" w:rsidRDefault="00D9212C" w:rsidP="006E7C1C">
      <w:pPr>
        <w:spacing w:after="0" w:line="240" w:lineRule="auto"/>
        <w:rPr>
          <w:rFonts w:ascii="Times New Roman" w:hAnsi="Times New Roman" w:cs="Times New Roman"/>
          <w:b/>
          <w:sz w:val="16"/>
          <w:szCs w:val="16"/>
        </w:rPr>
      </w:pPr>
      <w:r>
        <w:rPr>
          <w:rFonts w:ascii="Times New Roman" w:hAnsi="Times New Roman" w:cs="Times New Roman"/>
          <w:b/>
          <w:sz w:val="16"/>
          <w:szCs w:val="16"/>
          <w:lang w:eastAsia="en-US"/>
        </w:rPr>
        <w:pict>
          <v:shape id="_x0000_s1031" style="position:absolute;margin-left:1pt;margin-top:1.95pt;width:525.7pt;height:7.2pt;z-index:251657728;mso-position-horizontal-relative:text;mso-position-vertical-relative:text" coordsize="10408,1" o:allowincell="f" path="m,l10408,e" filled="f" strokeweight="4.5pt">
            <v:stroke linestyle="thinThick"/>
            <v:path arrowok="t"/>
          </v:shape>
        </w:pict>
      </w:r>
    </w:p>
    <w:p w:rsidR="003F4F8C" w:rsidRPr="006E7C1C" w:rsidRDefault="003F4F8C" w:rsidP="006E7C1C">
      <w:pPr>
        <w:spacing w:after="0" w:line="240" w:lineRule="auto"/>
        <w:jc w:val="center"/>
        <w:rPr>
          <w:rFonts w:ascii="Times New Roman" w:hAnsi="Times New Roman" w:cs="Times New Roman"/>
          <w:b/>
          <w:sz w:val="16"/>
          <w:szCs w:val="16"/>
        </w:rPr>
      </w:pPr>
      <w:r w:rsidRPr="006E7C1C">
        <w:rPr>
          <w:rFonts w:ascii="Times New Roman" w:hAnsi="Times New Roman" w:cs="Times New Roman"/>
          <w:b/>
          <w:sz w:val="16"/>
          <w:szCs w:val="16"/>
        </w:rPr>
        <w:t>П О С Т А Н О В Л Е Н И Е</w:t>
      </w:r>
    </w:p>
    <w:p w:rsidR="003F4F8C" w:rsidRPr="006E7C1C" w:rsidRDefault="003F4F8C" w:rsidP="006E7C1C">
      <w:pPr>
        <w:spacing w:after="0" w:line="240" w:lineRule="auto"/>
        <w:jc w:val="center"/>
        <w:rPr>
          <w:rFonts w:ascii="Times New Roman" w:hAnsi="Times New Roman" w:cs="Times New Roman"/>
          <w:b/>
          <w:sz w:val="16"/>
          <w:szCs w:val="16"/>
        </w:rPr>
      </w:pP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 xml:space="preserve">от 27.12.2021г.                                                                                                   </w:t>
      </w:r>
      <w:r w:rsidR="00533B3E">
        <w:rPr>
          <w:rFonts w:ascii="Times New Roman" w:hAnsi="Times New Roman" w:cs="Times New Roman"/>
          <w:sz w:val="16"/>
          <w:szCs w:val="16"/>
        </w:rPr>
        <w:tab/>
      </w:r>
      <w:r w:rsidR="00533B3E">
        <w:rPr>
          <w:rFonts w:ascii="Times New Roman" w:hAnsi="Times New Roman" w:cs="Times New Roman"/>
          <w:sz w:val="16"/>
          <w:szCs w:val="16"/>
        </w:rPr>
        <w:tab/>
      </w:r>
      <w:r w:rsidR="00533B3E">
        <w:rPr>
          <w:rFonts w:ascii="Times New Roman" w:hAnsi="Times New Roman" w:cs="Times New Roman"/>
          <w:sz w:val="16"/>
          <w:szCs w:val="16"/>
        </w:rPr>
        <w:tab/>
      </w:r>
      <w:r w:rsidR="00533B3E">
        <w:rPr>
          <w:rFonts w:ascii="Times New Roman" w:hAnsi="Times New Roman" w:cs="Times New Roman"/>
          <w:sz w:val="16"/>
          <w:szCs w:val="16"/>
        </w:rPr>
        <w:tab/>
      </w:r>
      <w:r w:rsidR="00533B3E">
        <w:rPr>
          <w:rFonts w:ascii="Times New Roman" w:hAnsi="Times New Roman" w:cs="Times New Roman"/>
          <w:sz w:val="16"/>
          <w:szCs w:val="16"/>
        </w:rPr>
        <w:tab/>
      </w:r>
      <w:r w:rsidR="00533B3E">
        <w:rPr>
          <w:rFonts w:ascii="Times New Roman" w:hAnsi="Times New Roman" w:cs="Times New Roman"/>
          <w:sz w:val="16"/>
          <w:szCs w:val="16"/>
        </w:rPr>
        <w:tab/>
      </w:r>
      <w:r w:rsidR="00533B3E">
        <w:rPr>
          <w:rFonts w:ascii="Times New Roman" w:hAnsi="Times New Roman" w:cs="Times New Roman"/>
          <w:sz w:val="16"/>
          <w:szCs w:val="16"/>
        </w:rPr>
        <w:tab/>
      </w:r>
      <w:r w:rsidRPr="006E7C1C">
        <w:rPr>
          <w:rFonts w:ascii="Times New Roman" w:hAnsi="Times New Roman" w:cs="Times New Roman"/>
          <w:sz w:val="16"/>
          <w:szCs w:val="16"/>
        </w:rPr>
        <w:t>№ 1036</w:t>
      </w:r>
    </w:p>
    <w:p w:rsidR="003F4F8C" w:rsidRPr="006E7C1C" w:rsidRDefault="003F4F8C" w:rsidP="006E7C1C">
      <w:pPr>
        <w:spacing w:after="0" w:line="240" w:lineRule="auto"/>
        <w:jc w:val="center"/>
        <w:rPr>
          <w:rFonts w:ascii="Times New Roman" w:hAnsi="Times New Roman" w:cs="Times New Roman"/>
          <w:sz w:val="16"/>
          <w:szCs w:val="16"/>
        </w:rPr>
      </w:pPr>
      <w:r w:rsidRPr="006E7C1C">
        <w:rPr>
          <w:rFonts w:ascii="Times New Roman" w:hAnsi="Times New Roman" w:cs="Times New Roman"/>
          <w:sz w:val="16"/>
          <w:szCs w:val="16"/>
        </w:rPr>
        <w:t>г. Трубчевск</w:t>
      </w:r>
    </w:p>
    <w:p w:rsidR="003F4F8C" w:rsidRPr="006E7C1C" w:rsidRDefault="003F4F8C" w:rsidP="006E7C1C">
      <w:pPr>
        <w:pStyle w:val="Default"/>
        <w:jc w:val="center"/>
        <w:rPr>
          <w:color w:val="auto"/>
          <w:sz w:val="16"/>
          <w:szCs w:val="16"/>
        </w:rPr>
      </w:pPr>
    </w:p>
    <w:p w:rsidR="003F4F8C" w:rsidRPr="006E7C1C" w:rsidRDefault="003F4F8C" w:rsidP="006E7C1C">
      <w:pPr>
        <w:pStyle w:val="Default"/>
        <w:jc w:val="center"/>
        <w:rPr>
          <w:bCs/>
          <w:color w:val="auto"/>
          <w:sz w:val="16"/>
          <w:szCs w:val="16"/>
        </w:rPr>
      </w:pPr>
      <w:r w:rsidRPr="006E7C1C">
        <w:rPr>
          <w:bCs/>
          <w:color w:val="auto"/>
          <w:sz w:val="16"/>
          <w:szCs w:val="16"/>
        </w:rPr>
        <w:t>О внесении изменений в Положение о закупках товаров,</w:t>
      </w:r>
    </w:p>
    <w:p w:rsidR="003F4F8C" w:rsidRPr="006E7C1C" w:rsidRDefault="003F4F8C" w:rsidP="006E7C1C">
      <w:pPr>
        <w:pStyle w:val="Default"/>
        <w:jc w:val="center"/>
        <w:rPr>
          <w:bCs/>
          <w:color w:val="auto"/>
          <w:sz w:val="16"/>
          <w:szCs w:val="16"/>
        </w:rPr>
      </w:pPr>
      <w:r w:rsidRPr="006E7C1C">
        <w:rPr>
          <w:bCs/>
          <w:color w:val="auto"/>
          <w:sz w:val="16"/>
          <w:szCs w:val="16"/>
        </w:rPr>
        <w:t>работ, услуг для нужд Муниципального бюджетного общеобразовательного учреждения  Семячковской средней общеобразовательной школы, утвержденное постановлением администрации Трубчевского муниципального района от 14.12.2018 № 1072</w:t>
      </w:r>
    </w:p>
    <w:p w:rsidR="003F4F8C" w:rsidRPr="006E7C1C" w:rsidRDefault="003F4F8C" w:rsidP="006E7C1C">
      <w:pPr>
        <w:pStyle w:val="Default"/>
        <w:rPr>
          <w:color w:val="auto"/>
          <w:sz w:val="16"/>
          <w:szCs w:val="16"/>
        </w:rPr>
      </w:pPr>
    </w:p>
    <w:p w:rsidR="003F4F8C" w:rsidRPr="006E7C1C" w:rsidRDefault="003F4F8C" w:rsidP="006E7C1C">
      <w:pPr>
        <w:pStyle w:val="Default"/>
        <w:ind w:firstLine="708"/>
        <w:jc w:val="both"/>
        <w:rPr>
          <w:bCs/>
          <w:color w:val="auto"/>
          <w:sz w:val="16"/>
          <w:szCs w:val="16"/>
        </w:rPr>
      </w:pPr>
      <w:r w:rsidRPr="006E7C1C">
        <w:rPr>
          <w:color w:val="auto"/>
          <w:sz w:val="16"/>
          <w:szCs w:val="16"/>
        </w:rPr>
        <w:lastRenderedPageBreak/>
        <w:t>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3F4F8C" w:rsidRPr="006E7C1C" w:rsidRDefault="003F4F8C" w:rsidP="006E7C1C">
      <w:pPr>
        <w:pStyle w:val="Default"/>
        <w:ind w:firstLine="708"/>
        <w:jc w:val="both"/>
        <w:rPr>
          <w:color w:val="auto"/>
          <w:sz w:val="16"/>
          <w:szCs w:val="16"/>
        </w:rPr>
      </w:pPr>
      <w:r w:rsidRPr="006E7C1C">
        <w:rPr>
          <w:bCs/>
          <w:color w:val="auto"/>
          <w:sz w:val="16"/>
          <w:szCs w:val="16"/>
        </w:rPr>
        <w:t>ПОСТАНОВЛЯЮ:</w:t>
      </w:r>
    </w:p>
    <w:p w:rsidR="003F4F8C" w:rsidRPr="006E7C1C" w:rsidRDefault="003F4F8C" w:rsidP="006E7C1C">
      <w:pPr>
        <w:pStyle w:val="Default"/>
        <w:ind w:firstLine="708"/>
        <w:jc w:val="both"/>
        <w:rPr>
          <w:color w:val="auto"/>
          <w:sz w:val="16"/>
          <w:szCs w:val="16"/>
        </w:rPr>
      </w:pPr>
      <w:r w:rsidRPr="006E7C1C">
        <w:rPr>
          <w:color w:val="auto"/>
          <w:sz w:val="16"/>
          <w:szCs w:val="16"/>
        </w:rPr>
        <w:t>1. Внести изменения в  Положение о закупках товаров, работ, услуг для нужд Муниципального бюджетного общеобразовательного учреждения Семячковской средней общеобразовательной школы, утвержденное постановлением администрации Трубчевского муниципального района от 14.12.2018 № 1072 (далее Положение), согласно приложения.</w:t>
      </w:r>
    </w:p>
    <w:p w:rsidR="003F4F8C" w:rsidRPr="006E7C1C" w:rsidRDefault="003F4F8C" w:rsidP="006E7C1C">
      <w:pPr>
        <w:pStyle w:val="Default"/>
        <w:ind w:firstLine="708"/>
        <w:jc w:val="both"/>
        <w:rPr>
          <w:color w:val="auto"/>
          <w:sz w:val="16"/>
          <w:szCs w:val="16"/>
        </w:rPr>
      </w:pPr>
      <w:r w:rsidRPr="006E7C1C">
        <w:rPr>
          <w:color w:val="auto"/>
          <w:sz w:val="16"/>
          <w:szCs w:val="16"/>
        </w:rPr>
        <w:t>2. Настоящее постановление вступает в силу с 01.01.2022.</w:t>
      </w:r>
    </w:p>
    <w:p w:rsidR="003F4F8C" w:rsidRPr="006E7C1C" w:rsidRDefault="003F4F8C" w:rsidP="006E7C1C">
      <w:pPr>
        <w:pStyle w:val="Default"/>
        <w:ind w:firstLine="708"/>
        <w:jc w:val="both"/>
        <w:rPr>
          <w:color w:val="auto"/>
          <w:sz w:val="16"/>
          <w:szCs w:val="16"/>
        </w:rPr>
      </w:pPr>
      <w:r w:rsidRPr="006E7C1C">
        <w:rPr>
          <w:color w:val="auto"/>
          <w:sz w:val="16"/>
          <w:szCs w:val="16"/>
        </w:rPr>
        <w:t>3. 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6E7C1C">
        <w:rPr>
          <w:color w:val="auto"/>
          <w:sz w:val="16"/>
          <w:szCs w:val="16"/>
          <w:lang w:val="en-US"/>
        </w:rPr>
        <w:t>www</w:t>
      </w:r>
      <w:r w:rsidRPr="006E7C1C">
        <w:rPr>
          <w:color w:val="auto"/>
          <w:sz w:val="16"/>
          <w:szCs w:val="16"/>
        </w:rPr>
        <w:t>.</w:t>
      </w:r>
      <w:r w:rsidRPr="006E7C1C">
        <w:rPr>
          <w:color w:val="auto"/>
          <w:sz w:val="16"/>
          <w:szCs w:val="16"/>
          <w:lang w:val="en-US"/>
        </w:rPr>
        <w:t>trubech</w:t>
      </w:r>
      <w:r w:rsidRPr="006E7C1C">
        <w:rPr>
          <w:color w:val="auto"/>
          <w:sz w:val="16"/>
          <w:szCs w:val="16"/>
        </w:rPr>
        <w:t>.</w:t>
      </w:r>
      <w:r w:rsidRPr="006E7C1C">
        <w:rPr>
          <w:color w:val="auto"/>
          <w:sz w:val="16"/>
          <w:szCs w:val="16"/>
          <w:lang w:val="en-US"/>
        </w:rPr>
        <w:t>ru</w:t>
      </w:r>
      <w:r w:rsidRPr="006E7C1C">
        <w:rPr>
          <w:color w:val="auto"/>
          <w:sz w:val="16"/>
          <w:szCs w:val="16"/>
        </w:rPr>
        <w:t>).</w:t>
      </w:r>
    </w:p>
    <w:p w:rsidR="003F4F8C" w:rsidRPr="006E7C1C" w:rsidRDefault="003F4F8C" w:rsidP="006E7C1C">
      <w:pPr>
        <w:pStyle w:val="Default"/>
        <w:ind w:firstLine="708"/>
        <w:jc w:val="both"/>
        <w:rPr>
          <w:color w:val="auto"/>
          <w:sz w:val="16"/>
          <w:szCs w:val="16"/>
        </w:rPr>
      </w:pPr>
      <w:r w:rsidRPr="006E7C1C">
        <w:rPr>
          <w:color w:val="auto"/>
          <w:sz w:val="16"/>
          <w:szCs w:val="16"/>
        </w:rPr>
        <w:t>4. Контроль за исполнением настоящего постановления возложить на директора МБОУ Семячковской СОШ Дедущенкову Г.А.</w:t>
      </w:r>
    </w:p>
    <w:p w:rsidR="003F4F8C" w:rsidRPr="006E7C1C" w:rsidRDefault="003F4F8C" w:rsidP="006E7C1C">
      <w:pPr>
        <w:pStyle w:val="Default"/>
        <w:ind w:firstLine="708"/>
        <w:jc w:val="both"/>
        <w:rPr>
          <w:color w:val="auto"/>
          <w:sz w:val="16"/>
          <w:szCs w:val="16"/>
        </w:rPr>
      </w:pPr>
    </w:p>
    <w:p w:rsidR="003F4F8C" w:rsidRPr="006E7C1C" w:rsidRDefault="003F4F8C" w:rsidP="00533B3E">
      <w:pPr>
        <w:spacing w:after="0" w:line="240" w:lineRule="auto"/>
        <w:rPr>
          <w:rFonts w:ascii="Times New Roman" w:hAnsi="Times New Roman" w:cs="Times New Roman"/>
          <w:bCs/>
          <w:sz w:val="16"/>
          <w:szCs w:val="16"/>
        </w:rPr>
      </w:pPr>
      <w:r w:rsidRPr="006E7C1C">
        <w:rPr>
          <w:rFonts w:ascii="Times New Roman" w:hAnsi="Times New Roman" w:cs="Times New Roman"/>
          <w:bCs/>
          <w:sz w:val="16"/>
          <w:szCs w:val="16"/>
        </w:rPr>
        <w:t xml:space="preserve">Глава администрации </w:t>
      </w:r>
    </w:p>
    <w:p w:rsidR="003F4F8C" w:rsidRPr="006E7C1C" w:rsidRDefault="003F4F8C" w:rsidP="00533B3E">
      <w:pPr>
        <w:spacing w:after="0" w:line="240" w:lineRule="auto"/>
        <w:rPr>
          <w:rFonts w:ascii="Times New Roman" w:hAnsi="Times New Roman" w:cs="Times New Roman"/>
          <w:sz w:val="16"/>
          <w:szCs w:val="16"/>
        </w:rPr>
      </w:pPr>
      <w:r w:rsidRPr="006E7C1C">
        <w:rPr>
          <w:rFonts w:ascii="Times New Roman" w:hAnsi="Times New Roman" w:cs="Times New Roman"/>
          <w:bCs/>
          <w:sz w:val="16"/>
          <w:szCs w:val="16"/>
        </w:rPr>
        <w:t xml:space="preserve">Трубчевского муниципального района                                     </w:t>
      </w:r>
      <w:r w:rsidR="00533B3E">
        <w:rPr>
          <w:rFonts w:ascii="Times New Roman" w:hAnsi="Times New Roman" w:cs="Times New Roman"/>
          <w:bCs/>
          <w:sz w:val="16"/>
          <w:szCs w:val="16"/>
        </w:rPr>
        <w:tab/>
      </w:r>
      <w:r w:rsidR="00533B3E">
        <w:rPr>
          <w:rFonts w:ascii="Times New Roman" w:hAnsi="Times New Roman" w:cs="Times New Roman"/>
          <w:bCs/>
          <w:sz w:val="16"/>
          <w:szCs w:val="16"/>
        </w:rPr>
        <w:tab/>
      </w:r>
      <w:r w:rsidR="00533B3E">
        <w:rPr>
          <w:rFonts w:ascii="Times New Roman" w:hAnsi="Times New Roman" w:cs="Times New Roman"/>
          <w:bCs/>
          <w:sz w:val="16"/>
          <w:szCs w:val="16"/>
        </w:rPr>
        <w:tab/>
      </w:r>
      <w:r w:rsidR="00533B3E">
        <w:rPr>
          <w:rFonts w:ascii="Times New Roman" w:hAnsi="Times New Roman" w:cs="Times New Roman"/>
          <w:bCs/>
          <w:sz w:val="16"/>
          <w:szCs w:val="16"/>
        </w:rPr>
        <w:tab/>
      </w:r>
      <w:r w:rsidR="00533B3E">
        <w:rPr>
          <w:rFonts w:ascii="Times New Roman" w:hAnsi="Times New Roman" w:cs="Times New Roman"/>
          <w:bCs/>
          <w:sz w:val="16"/>
          <w:szCs w:val="16"/>
        </w:rPr>
        <w:tab/>
      </w:r>
      <w:r w:rsidR="00533B3E">
        <w:rPr>
          <w:rFonts w:ascii="Times New Roman" w:hAnsi="Times New Roman" w:cs="Times New Roman"/>
          <w:bCs/>
          <w:sz w:val="16"/>
          <w:szCs w:val="16"/>
        </w:rPr>
        <w:tab/>
      </w:r>
      <w:r w:rsidR="00533B3E">
        <w:rPr>
          <w:rFonts w:ascii="Times New Roman" w:hAnsi="Times New Roman" w:cs="Times New Roman"/>
          <w:bCs/>
          <w:sz w:val="16"/>
          <w:szCs w:val="16"/>
        </w:rPr>
        <w:tab/>
      </w:r>
      <w:r w:rsidR="00533B3E">
        <w:rPr>
          <w:rFonts w:ascii="Times New Roman" w:hAnsi="Times New Roman" w:cs="Times New Roman"/>
          <w:bCs/>
          <w:sz w:val="16"/>
          <w:szCs w:val="16"/>
        </w:rPr>
        <w:tab/>
      </w:r>
      <w:r w:rsidRPr="006E7C1C">
        <w:rPr>
          <w:rFonts w:ascii="Times New Roman" w:hAnsi="Times New Roman" w:cs="Times New Roman"/>
          <w:bCs/>
          <w:sz w:val="16"/>
          <w:szCs w:val="16"/>
        </w:rPr>
        <w:t>И.И. Обыдённов</w:t>
      </w:r>
    </w:p>
    <w:p w:rsidR="003F4F8C" w:rsidRPr="006E7C1C" w:rsidRDefault="003F4F8C" w:rsidP="006E7C1C">
      <w:pPr>
        <w:pStyle w:val="Default"/>
        <w:jc w:val="both"/>
        <w:rPr>
          <w:color w:val="auto"/>
          <w:sz w:val="16"/>
          <w:szCs w:val="16"/>
        </w:rPr>
      </w:pPr>
    </w:p>
    <w:p w:rsidR="003F4F8C" w:rsidRPr="006E7C1C" w:rsidRDefault="003F4F8C" w:rsidP="006E7C1C">
      <w:pPr>
        <w:spacing w:after="0" w:line="240" w:lineRule="auto"/>
        <w:jc w:val="right"/>
        <w:rPr>
          <w:rFonts w:ascii="Times New Roman" w:hAnsi="Times New Roman" w:cs="Times New Roman"/>
          <w:bCs/>
          <w:sz w:val="16"/>
          <w:szCs w:val="16"/>
        </w:rPr>
      </w:pPr>
      <w:r w:rsidRPr="006E7C1C">
        <w:rPr>
          <w:rFonts w:ascii="Times New Roman" w:hAnsi="Times New Roman" w:cs="Times New Roman"/>
          <w:bCs/>
          <w:sz w:val="16"/>
          <w:szCs w:val="16"/>
        </w:rPr>
        <w:t xml:space="preserve">Приложение </w:t>
      </w:r>
    </w:p>
    <w:p w:rsidR="003F4F8C" w:rsidRPr="006E7C1C" w:rsidRDefault="003F4F8C" w:rsidP="006E7C1C">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к  постановлению администрации</w:t>
      </w:r>
    </w:p>
    <w:p w:rsidR="003F4F8C" w:rsidRPr="006E7C1C" w:rsidRDefault="003F4F8C" w:rsidP="006E7C1C">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 xml:space="preserve"> Трубчевского муниципального  района</w:t>
      </w:r>
    </w:p>
    <w:p w:rsidR="003F4F8C" w:rsidRPr="006E7C1C" w:rsidRDefault="003F4F8C" w:rsidP="006E7C1C">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от 27.12.2021г. №  1036</w:t>
      </w:r>
    </w:p>
    <w:p w:rsidR="003F4F8C" w:rsidRPr="006E7C1C" w:rsidRDefault="003F4F8C" w:rsidP="006E7C1C">
      <w:pPr>
        <w:spacing w:after="0" w:line="240" w:lineRule="auto"/>
        <w:ind w:firstLine="567"/>
        <w:jc w:val="center"/>
        <w:rPr>
          <w:rFonts w:ascii="Times New Roman" w:hAnsi="Times New Roman" w:cs="Times New Roman"/>
          <w:b/>
          <w:bCs/>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ПОЛОЖЕНИЕ</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 закупках товаров, работ, услуг для нужд</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 xml:space="preserve"> Муниципального бюджетного общеобразовательного учреждения Семячковской средней общеобразовательной школы </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г. Трубчевск</w:t>
      </w:r>
    </w:p>
    <w:p w:rsidR="003F4F8C" w:rsidRPr="006E7C1C" w:rsidRDefault="003F4F8C" w:rsidP="006E7C1C">
      <w:pPr>
        <w:pStyle w:val="ConsPlusNormal"/>
        <w:jc w:val="both"/>
        <w:rPr>
          <w:rFonts w:ascii="Times New Roman" w:hAnsi="Times New Roman" w:cs="Times New Roman"/>
          <w:color w:val="7030A0"/>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2021 г.</w:t>
      </w: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Содержание:</w:t>
      </w:r>
    </w:p>
    <w:p w:rsidR="003F4F8C" w:rsidRPr="006E7C1C" w:rsidRDefault="00D9212C" w:rsidP="006E7C1C">
      <w:pPr>
        <w:pStyle w:val="ConsPlusNormal"/>
        <w:jc w:val="both"/>
        <w:rPr>
          <w:rFonts w:ascii="Times New Roman" w:hAnsi="Times New Roman" w:cs="Times New Roman"/>
          <w:sz w:val="16"/>
          <w:szCs w:val="16"/>
        </w:rPr>
      </w:pPr>
      <w:hyperlink w:anchor="P81" w:history="1">
        <w:r w:rsidR="003F4F8C" w:rsidRPr="006E7C1C">
          <w:rPr>
            <w:rFonts w:ascii="Times New Roman" w:hAnsi="Times New Roman" w:cs="Times New Roman"/>
            <w:sz w:val="16"/>
            <w:szCs w:val="16"/>
          </w:rPr>
          <w:t>Термины, определения и сокращения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1. </w:t>
      </w:r>
      <w:hyperlink w:anchor="P126" w:history="1">
        <w:r w:rsidRPr="006E7C1C">
          <w:rPr>
            <w:rFonts w:ascii="Times New Roman" w:hAnsi="Times New Roman" w:cs="Times New Roman"/>
            <w:b/>
            <w:sz w:val="16"/>
            <w:szCs w:val="16"/>
          </w:rPr>
          <w:t>Общие положения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 </w:t>
      </w:r>
      <w:hyperlink w:anchor="P128" w:history="1">
        <w:r w:rsidRPr="006E7C1C">
          <w:rPr>
            <w:rFonts w:ascii="Times New Roman" w:hAnsi="Times New Roman" w:cs="Times New Roman"/>
            <w:sz w:val="16"/>
            <w:szCs w:val="16"/>
          </w:rPr>
          <w:t>Правовые основы осуществления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1.2. </w:t>
      </w:r>
      <w:hyperlink w:anchor="P176" w:history="1">
        <w:r w:rsidRPr="006E7C1C">
          <w:rPr>
            <w:rFonts w:ascii="Times New Roman" w:hAnsi="Times New Roman" w:cs="Times New Roman"/>
            <w:sz w:val="16"/>
            <w:szCs w:val="16"/>
          </w:rPr>
          <w:t>Цели и принципы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1.3. </w:t>
      </w:r>
      <w:hyperlink w:anchor="P208" w:history="1">
        <w:r w:rsidRPr="006E7C1C">
          <w:rPr>
            <w:rFonts w:ascii="Times New Roman" w:hAnsi="Times New Roman" w:cs="Times New Roman"/>
            <w:sz w:val="16"/>
            <w:szCs w:val="16"/>
          </w:rPr>
          <w:t>Способы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1.4. </w:t>
      </w:r>
      <w:hyperlink w:anchor="P227" w:history="1">
        <w:r w:rsidRPr="006E7C1C">
          <w:rPr>
            <w:rFonts w:ascii="Times New Roman" w:hAnsi="Times New Roman" w:cs="Times New Roman"/>
            <w:sz w:val="16"/>
            <w:szCs w:val="16"/>
          </w:rPr>
          <w:t>Информационное обеспечение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1.5. </w:t>
      </w:r>
      <w:hyperlink w:anchor="P274" w:history="1">
        <w:r w:rsidRPr="006E7C1C">
          <w:rPr>
            <w:rFonts w:ascii="Times New Roman" w:hAnsi="Times New Roman" w:cs="Times New Roman"/>
            <w:sz w:val="16"/>
            <w:szCs w:val="16"/>
          </w:rPr>
          <w:t>Планирование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1.6. </w:t>
      </w:r>
      <w:hyperlink w:anchor="P292" w:history="1">
        <w:r w:rsidRPr="006E7C1C">
          <w:rPr>
            <w:rFonts w:ascii="Times New Roman" w:hAnsi="Times New Roman" w:cs="Times New Roman"/>
            <w:sz w:val="16"/>
            <w:szCs w:val="16"/>
          </w:rPr>
          <w:t>Полномочия Заказчика при подготовке и проведении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1.7. </w:t>
      </w:r>
      <w:hyperlink w:anchor="P308" w:history="1">
        <w:r w:rsidRPr="006E7C1C">
          <w:rPr>
            <w:rFonts w:ascii="Times New Roman" w:hAnsi="Times New Roman" w:cs="Times New Roman"/>
            <w:sz w:val="16"/>
            <w:szCs w:val="16"/>
          </w:rPr>
          <w:t>Комиссия по осуществлению конкурентных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1.8. </w:t>
      </w:r>
      <w:hyperlink w:anchor="P342" w:history="1">
        <w:r w:rsidRPr="006E7C1C">
          <w:rPr>
            <w:rFonts w:ascii="Times New Roman" w:hAnsi="Times New Roman" w:cs="Times New Roman"/>
            <w:sz w:val="16"/>
            <w:szCs w:val="16"/>
          </w:rPr>
          <w:t>Документация о конкурентной закупке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1.9. </w:t>
      </w:r>
      <w:hyperlink w:anchor="P425" w:history="1">
        <w:r w:rsidRPr="006E7C1C">
          <w:rPr>
            <w:rFonts w:ascii="Times New Roman" w:hAnsi="Times New Roman" w:cs="Times New Roman"/>
            <w:sz w:val="16"/>
            <w:szCs w:val="16"/>
          </w:rPr>
          <w:t>Требования к участникам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1.10. </w:t>
      </w:r>
      <w:hyperlink w:anchor="P439" w:history="1">
        <w:r w:rsidRPr="006E7C1C">
          <w:rPr>
            <w:rFonts w:ascii="Times New Roman" w:hAnsi="Times New Roman" w:cs="Times New Roman"/>
            <w:sz w:val="16"/>
            <w:szCs w:val="16"/>
          </w:rPr>
          <w:t>Условия допуска к участию и отстранения от участия в закупках</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1.11. </w:t>
      </w:r>
      <w:hyperlink w:anchor="P460" w:history="1">
        <w:r w:rsidRPr="006E7C1C">
          <w:rPr>
            <w:rFonts w:ascii="Times New Roman" w:hAnsi="Times New Roman" w:cs="Times New Roman"/>
            <w:sz w:val="16"/>
            <w:szCs w:val="16"/>
          </w:rPr>
          <w:t>Порядок заключения и исполнения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1.12. </w:t>
      </w:r>
      <w:hyperlink w:anchor="P515" w:history="1">
        <w:r w:rsidRPr="006E7C1C">
          <w:rPr>
            <w:rFonts w:ascii="Times New Roman" w:hAnsi="Times New Roman" w:cs="Times New Roman"/>
            <w:sz w:val="16"/>
            <w:szCs w:val="16"/>
          </w:rPr>
          <w:t>Реестр заключенных договоров</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2. </w:t>
      </w:r>
      <w:hyperlink w:anchor="P525" w:history="1">
        <w:r w:rsidRPr="006E7C1C">
          <w:rPr>
            <w:rFonts w:ascii="Times New Roman" w:hAnsi="Times New Roman" w:cs="Times New Roman"/>
            <w:b/>
            <w:sz w:val="16"/>
            <w:szCs w:val="16"/>
          </w:rPr>
          <w:t>Закупка путем проведения открытого конкурса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2.1. </w:t>
      </w:r>
      <w:hyperlink w:anchor="P527" w:history="1">
        <w:r w:rsidRPr="006E7C1C">
          <w:rPr>
            <w:rFonts w:ascii="Times New Roman" w:hAnsi="Times New Roman" w:cs="Times New Roman"/>
            <w:sz w:val="16"/>
            <w:szCs w:val="16"/>
          </w:rPr>
          <w:t>Открытый конкурс на право заключения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2.2. </w:t>
      </w:r>
      <w:hyperlink w:anchor="P533" w:history="1">
        <w:r w:rsidRPr="006E7C1C">
          <w:rPr>
            <w:rFonts w:ascii="Times New Roman" w:hAnsi="Times New Roman" w:cs="Times New Roman"/>
            <w:sz w:val="16"/>
            <w:szCs w:val="16"/>
          </w:rPr>
          <w:t>Извещение о проведении конкурса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2.3. </w:t>
      </w:r>
      <w:hyperlink w:anchor="P540" w:history="1">
        <w:r w:rsidRPr="006E7C1C">
          <w:rPr>
            <w:rFonts w:ascii="Times New Roman" w:hAnsi="Times New Roman" w:cs="Times New Roman"/>
            <w:sz w:val="16"/>
            <w:szCs w:val="16"/>
          </w:rPr>
          <w:t>Конкурсная документация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2.4. </w:t>
      </w:r>
      <w:hyperlink w:anchor="P548" w:history="1">
        <w:r w:rsidRPr="006E7C1C">
          <w:rPr>
            <w:rFonts w:ascii="Times New Roman" w:hAnsi="Times New Roman" w:cs="Times New Roman"/>
            <w:sz w:val="16"/>
            <w:szCs w:val="16"/>
          </w:rPr>
          <w:t>Критерии оценки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2.5. </w:t>
      </w:r>
      <w:hyperlink w:anchor="P589" w:history="1">
        <w:r w:rsidRPr="006E7C1C">
          <w:rPr>
            <w:rFonts w:ascii="Times New Roman" w:hAnsi="Times New Roman" w:cs="Times New Roman"/>
            <w:sz w:val="16"/>
            <w:szCs w:val="16"/>
          </w:rPr>
          <w:t>Порядок подачи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2.6. </w:t>
      </w:r>
      <w:hyperlink w:anchor="P631" w:history="1">
        <w:r w:rsidRPr="006E7C1C">
          <w:rPr>
            <w:rFonts w:ascii="Times New Roman" w:hAnsi="Times New Roman" w:cs="Times New Roman"/>
            <w:sz w:val="16"/>
            <w:szCs w:val="16"/>
          </w:rPr>
          <w:t>Порядок вскрытия конвертов с заявками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2.7. </w:t>
      </w:r>
      <w:hyperlink w:anchor="P652" w:history="1">
        <w:r w:rsidRPr="006E7C1C">
          <w:rPr>
            <w:rFonts w:ascii="Times New Roman" w:hAnsi="Times New Roman" w:cs="Times New Roman"/>
            <w:sz w:val="16"/>
            <w:szCs w:val="16"/>
          </w:rPr>
          <w:t>Порядок рассмотрения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2.8. </w:t>
      </w:r>
      <w:hyperlink w:anchor="P669" w:history="1">
        <w:r w:rsidRPr="006E7C1C">
          <w:rPr>
            <w:rFonts w:ascii="Times New Roman" w:hAnsi="Times New Roman" w:cs="Times New Roman"/>
            <w:sz w:val="16"/>
            <w:szCs w:val="16"/>
          </w:rPr>
          <w:t>Порядок проведения переторжки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2.9. </w:t>
      </w:r>
      <w:hyperlink w:anchor="P684" w:history="1">
        <w:r w:rsidRPr="006E7C1C">
          <w:rPr>
            <w:rFonts w:ascii="Times New Roman" w:hAnsi="Times New Roman" w:cs="Times New Roman"/>
            <w:sz w:val="16"/>
            <w:szCs w:val="16"/>
          </w:rPr>
          <w:t>Оценка и сопоставление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3. </w:t>
      </w:r>
      <w:hyperlink w:anchor="P697" w:history="1">
        <w:r w:rsidRPr="006E7C1C">
          <w:rPr>
            <w:rFonts w:ascii="Times New Roman" w:hAnsi="Times New Roman" w:cs="Times New Roman"/>
            <w:b/>
            <w:sz w:val="16"/>
            <w:szCs w:val="16"/>
          </w:rPr>
          <w:t>Закупка путем проведения открытого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3.1. </w:t>
      </w:r>
      <w:hyperlink w:anchor="P699" w:history="1">
        <w:r w:rsidRPr="006E7C1C">
          <w:rPr>
            <w:rFonts w:ascii="Times New Roman" w:hAnsi="Times New Roman" w:cs="Times New Roman"/>
            <w:sz w:val="16"/>
            <w:szCs w:val="16"/>
          </w:rPr>
          <w:t>Открытый аукцион на право заключения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3.2. </w:t>
      </w:r>
      <w:hyperlink w:anchor="P705" w:history="1">
        <w:r w:rsidRPr="006E7C1C">
          <w:rPr>
            <w:rFonts w:ascii="Times New Roman" w:hAnsi="Times New Roman" w:cs="Times New Roman"/>
            <w:sz w:val="16"/>
            <w:szCs w:val="16"/>
          </w:rPr>
          <w:t>Извещение о проведении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3.3. </w:t>
      </w:r>
      <w:hyperlink w:anchor="P712" w:history="1">
        <w:r w:rsidRPr="006E7C1C">
          <w:rPr>
            <w:rFonts w:ascii="Times New Roman" w:hAnsi="Times New Roman" w:cs="Times New Roman"/>
            <w:sz w:val="16"/>
            <w:szCs w:val="16"/>
          </w:rPr>
          <w:t>Аукционная документация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3.4. </w:t>
      </w:r>
      <w:hyperlink w:anchor="P720" w:history="1">
        <w:r w:rsidRPr="006E7C1C">
          <w:rPr>
            <w:rFonts w:ascii="Times New Roman" w:hAnsi="Times New Roman" w:cs="Times New Roman"/>
            <w:sz w:val="16"/>
            <w:szCs w:val="16"/>
          </w:rPr>
          <w:t>Порядок подачи заявок на участие в аукционе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3.5. </w:t>
      </w:r>
      <w:hyperlink w:anchor="P761" w:history="1">
        <w:r w:rsidRPr="006E7C1C">
          <w:rPr>
            <w:rFonts w:ascii="Times New Roman" w:hAnsi="Times New Roman" w:cs="Times New Roman"/>
            <w:sz w:val="16"/>
            <w:szCs w:val="16"/>
          </w:rPr>
          <w:t>Порядок рассмотрения заявок на участие в аукционе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3.6. </w:t>
      </w:r>
      <w:hyperlink w:anchor="P783" w:history="1">
        <w:r w:rsidRPr="006E7C1C">
          <w:rPr>
            <w:rFonts w:ascii="Times New Roman" w:hAnsi="Times New Roman" w:cs="Times New Roman"/>
            <w:sz w:val="16"/>
            <w:szCs w:val="16"/>
          </w:rPr>
          <w:t>Порядок проведения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4. </w:t>
      </w:r>
      <w:hyperlink w:anchor="P813" w:history="1">
        <w:r w:rsidRPr="006E7C1C">
          <w:rPr>
            <w:rFonts w:ascii="Times New Roman" w:hAnsi="Times New Roman" w:cs="Times New Roman"/>
            <w:b/>
            <w:sz w:val="16"/>
            <w:szCs w:val="16"/>
          </w:rPr>
          <w:t>Закупка путем проведения открытого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4.1. </w:t>
      </w:r>
      <w:hyperlink w:anchor="P815" w:history="1">
        <w:r w:rsidRPr="006E7C1C">
          <w:rPr>
            <w:rFonts w:ascii="Times New Roman" w:hAnsi="Times New Roman" w:cs="Times New Roman"/>
            <w:sz w:val="16"/>
            <w:szCs w:val="16"/>
          </w:rPr>
          <w:t>Открытый запрос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4.2. </w:t>
      </w:r>
      <w:hyperlink w:anchor="P827" w:history="1">
        <w:r w:rsidRPr="006E7C1C">
          <w:rPr>
            <w:rFonts w:ascii="Times New Roman" w:hAnsi="Times New Roman" w:cs="Times New Roman"/>
            <w:sz w:val="16"/>
            <w:szCs w:val="16"/>
          </w:rPr>
          <w:t>Извещение о проведении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4.3. </w:t>
      </w:r>
      <w:hyperlink w:anchor="P834" w:history="1">
        <w:r w:rsidRPr="006E7C1C">
          <w:rPr>
            <w:rFonts w:ascii="Times New Roman" w:hAnsi="Times New Roman" w:cs="Times New Roman"/>
            <w:sz w:val="16"/>
            <w:szCs w:val="16"/>
          </w:rPr>
          <w:t>Документация о проведении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4.4. </w:t>
      </w:r>
      <w:hyperlink w:anchor="P853" w:history="1">
        <w:r w:rsidRPr="006E7C1C">
          <w:rPr>
            <w:rFonts w:ascii="Times New Roman" w:hAnsi="Times New Roman" w:cs="Times New Roman"/>
            <w:sz w:val="16"/>
            <w:szCs w:val="16"/>
          </w:rPr>
          <w:t>Порядок подачи заявок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4.5. </w:t>
      </w:r>
      <w:hyperlink w:anchor="P895" w:history="1">
        <w:r w:rsidRPr="006E7C1C">
          <w:rPr>
            <w:rFonts w:ascii="Times New Roman" w:hAnsi="Times New Roman" w:cs="Times New Roman"/>
            <w:sz w:val="16"/>
            <w:szCs w:val="16"/>
          </w:rPr>
          <w:t>Порядок вскрытия конвертов с заявками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4.6. </w:t>
      </w:r>
      <w:hyperlink w:anchor="P913" w:history="1">
        <w:r w:rsidRPr="006E7C1C">
          <w:rPr>
            <w:rFonts w:ascii="Times New Roman" w:hAnsi="Times New Roman" w:cs="Times New Roman"/>
            <w:sz w:val="16"/>
            <w:szCs w:val="16"/>
          </w:rPr>
          <w:t>Порядок рассмотрения, оценки и сопоставления заявок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5. </w:t>
      </w:r>
      <w:hyperlink w:anchor="P937" w:history="1">
        <w:r w:rsidRPr="006E7C1C">
          <w:rPr>
            <w:rFonts w:ascii="Times New Roman" w:hAnsi="Times New Roman" w:cs="Times New Roman"/>
            <w:b/>
            <w:sz w:val="16"/>
            <w:szCs w:val="16"/>
          </w:rPr>
          <w:t>Закупка путем проведения открытого запроса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5.1. </w:t>
      </w:r>
      <w:hyperlink w:anchor="P939" w:history="1">
        <w:r w:rsidRPr="006E7C1C">
          <w:rPr>
            <w:rFonts w:ascii="Times New Roman" w:hAnsi="Times New Roman" w:cs="Times New Roman"/>
            <w:sz w:val="16"/>
            <w:szCs w:val="16"/>
          </w:rPr>
          <w:t>Открытый запрос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5.2. </w:t>
      </w:r>
      <w:hyperlink w:anchor="P948" w:history="1">
        <w:r w:rsidRPr="006E7C1C">
          <w:rPr>
            <w:rFonts w:ascii="Times New Roman" w:hAnsi="Times New Roman" w:cs="Times New Roman"/>
            <w:sz w:val="16"/>
            <w:szCs w:val="16"/>
          </w:rPr>
          <w:t>Извещение о проведении запроса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5.3. </w:t>
      </w:r>
      <w:hyperlink w:anchor="P955" w:history="1">
        <w:r w:rsidRPr="006E7C1C">
          <w:rPr>
            <w:rFonts w:ascii="Times New Roman" w:hAnsi="Times New Roman" w:cs="Times New Roman"/>
            <w:sz w:val="16"/>
            <w:szCs w:val="16"/>
          </w:rPr>
          <w:t>Порядок подачи заявок на участие в запросе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5.4. </w:t>
      </w:r>
      <w:hyperlink w:anchor="P992" w:history="1">
        <w:r w:rsidRPr="006E7C1C">
          <w:rPr>
            <w:rFonts w:ascii="Times New Roman" w:hAnsi="Times New Roman" w:cs="Times New Roman"/>
            <w:sz w:val="16"/>
            <w:szCs w:val="16"/>
          </w:rPr>
          <w:t>Порядок вскрытия конвертов, рассмотрения, оценки и сопоставления заявок на участие в запросе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6. </w:t>
      </w:r>
      <w:hyperlink w:anchor="P1016" w:history="1">
        <w:r w:rsidRPr="006E7C1C">
          <w:rPr>
            <w:rFonts w:ascii="Times New Roman" w:hAnsi="Times New Roman" w:cs="Times New Roman"/>
            <w:b/>
            <w:sz w:val="16"/>
            <w:szCs w:val="16"/>
          </w:rPr>
          <w:t>Закупка в электронной форме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7. </w:t>
      </w:r>
      <w:hyperlink w:anchor="P1032" w:history="1">
        <w:r w:rsidRPr="006E7C1C">
          <w:rPr>
            <w:rFonts w:ascii="Times New Roman" w:hAnsi="Times New Roman" w:cs="Times New Roman"/>
            <w:b/>
            <w:sz w:val="16"/>
            <w:szCs w:val="16"/>
          </w:rPr>
          <w:t>Закупка у единственного поставщика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8. </w:t>
      </w:r>
      <w:hyperlink w:anchor="P1075" w:history="1">
        <w:r w:rsidRPr="006E7C1C">
          <w:rPr>
            <w:rFonts w:ascii="Times New Roman" w:hAnsi="Times New Roman" w:cs="Times New Roman"/>
            <w:b/>
            <w:sz w:val="16"/>
            <w:szCs w:val="16"/>
          </w:rPr>
          <w:t>Закупки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8.1. </w:t>
      </w:r>
      <w:hyperlink w:anchor="P1077" w:history="1">
        <w:r w:rsidRPr="006E7C1C">
          <w:rPr>
            <w:rFonts w:ascii="Times New Roman" w:hAnsi="Times New Roman" w:cs="Times New Roman"/>
            <w:sz w:val="16"/>
            <w:szCs w:val="16"/>
          </w:rPr>
          <w:t>Общие условия закупки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8.2. </w:t>
      </w:r>
      <w:hyperlink w:anchor="P1109" w:history="1">
        <w:r w:rsidRPr="006E7C1C">
          <w:rPr>
            <w:rFonts w:ascii="Times New Roman" w:hAnsi="Times New Roman" w:cs="Times New Roman"/>
            <w:sz w:val="16"/>
            <w:szCs w:val="16"/>
          </w:rPr>
          <w:t>Особенности проведения закупок, участниками которых являются только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8.3. </w:t>
      </w:r>
      <w:hyperlink w:anchor="P1133" w:history="1">
        <w:r w:rsidRPr="006E7C1C">
          <w:rPr>
            <w:rFonts w:ascii="Times New Roman" w:hAnsi="Times New Roman" w:cs="Times New Roman"/>
            <w:sz w:val="16"/>
            <w:szCs w:val="16"/>
          </w:rPr>
          <w:t>Особенности проведения закупок с требованием о привлечении субподрядчиков (соисполнителей) из числа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8.4. </w:t>
      </w:r>
      <w:hyperlink w:anchor="P1147" w:history="1">
        <w:r w:rsidRPr="006E7C1C">
          <w:rPr>
            <w:rFonts w:ascii="Times New Roman" w:hAnsi="Times New Roman" w:cs="Times New Roman"/>
            <w:sz w:val="16"/>
            <w:szCs w:val="16"/>
          </w:rPr>
          <w:t>Особенности заключения и исполнения договора при закупках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9. </w:t>
      </w:r>
      <w:hyperlink w:anchor="P1157" w:history="1">
        <w:r w:rsidRPr="006E7C1C">
          <w:rPr>
            <w:rFonts w:ascii="Times New Roman" w:hAnsi="Times New Roman" w:cs="Times New Roman"/>
            <w:b/>
            <w:sz w:val="16"/>
            <w:szCs w:val="16"/>
          </w:rPr>
          <w:t>Закрытые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10. </w:t>
      </w:r>
      <w:hyperlink w:anchor="P1175" w:history="1">
        <w:r w:rsidRPr="006E7C1C">
          <w:rPr>
            <w:rFonts w:ascii="Times New Roman" w:hAnsi="Times New Roman" w:cs="Times New Roman"/>
            <w:b/>
            <w:sz w:val="16"/>
            <w:szCs w:val="16"/>
          </w:rPr>
          <w:t>Заключительные положения</w:t>
        </w:r>
      </w:hyperlink>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Термины, определения и сокращения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настоящем Положении используются следующие термины: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Аукцион - конкурентная процедура закупки на право заключить договор поставки товаров (выполнения работ, оказания услуг). Победителем признается участник закупки, заявка которого соответствует требованиям, установленным документацией о закупке, и который предложил наиболее низкую цену договора или наиболее высокую цену права заключить договор (если цена договора снижена до нуля).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День - календарный день.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Документация о закупке - комплект документов, содержащий информацию о предмете конкурентной закупки, процедуре закупки, условиях договора, заключаемого по ее результатам, и другие сведения в соответствии с </w:t>
      </w:r>
      <w:hyperlink w:anchor="P342" w:history="1">
        <w:r w:rsidRPr="006E7C1C">
          <w:rPr>
            <w:rFonts w:ascii="Times New Roman" w:hAnsi="Times New Roman" w:cs="Times New Roman"/>
            <w:sz w:val="16"/>
            <w:szCs w:val="16"/>
          </w:rPr>
          <w:t>п. 1.8</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Единая информационная система в сфере закупок товаров, работ, услуг для обеспечения государственных и муниципальных нужд - совокупность указанной в </w:t>
      </w:r>
      <w:hyperlink r:id="rId422" w:history="1">
        <w:r w:rsidRPr="006E7C1C">
          <w:rPr>
            <w:rFonts w:ascii="Times New Roman" w:hAnsi="Times New Roman" w:cs="Times New Roman"/>
            <w:sz w:val="16"/>
            <w:szCs w:val="16"/>
          </w:rPr>
          <w:t>ч. 3 ст. 4</w:t>
        </w:r>
      </w:hyperlink>
      <w:r w:rsidRPr="006E7C1C">
        <w:rPr>
          <w:rFonts w:ascii="Times New Roman" w:hAnsi="Times New Roman" w:cs="Times New Roman"/>
          <w:sz w:val="16"/>
          <w:szCs w:val="16"/>
        </w:rPr>
        <w:t xml:space="preserve"> Федерального закона от 05.04.2013 N 44-ФЗ информации, которая содержится в базах данных, информационных технологий и технических средств, обеспечивающих формирование, обработку, хранение этой информации, а также ее предоставление с использованием официального сайта ЕИС в сети Интернет (http://www.zakupki.gov.ru).</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 совокупность действий заказчика, направленных на определение поставщика (подрядчика, исполнителя), способного удовлетворить потребности Заказчика в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в электронной форме - процедура закупки, в ходе которой взаимодействие Заказчика и участников закупки осуществляется программно-аппаратными средствами электронной площадки без использования документов на бумажном носителе.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у единственного поставщика - процедура закупки, при которой договор на поставку товаров (выполнение работ, оказание услуг) заключается без проведения конкурентных процедур.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Запрос котировок - конкурентная процедура закупки, при которой победителем признается участник, заявка которого соответствует требованиям, установленным в извещении о проведении запроса котировок, и который предложил наименьшую цену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Запрос предложений - конкурентная процедура закупки, при которой победителем признается предложивший наилучшие условия исполнения договора участник, заявка которого на основании критериев, определенных в документации о закупке, наиболее полно соответствует ее требованиям.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Извещение о закупке - неотъемлемая часть документации о закупке. В него включается основная информация о проведении закупки, предусмотренная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Комиссия по осуществлению конкурентных закупок (комиссия по закупкам или закупочная комиссия) - коллегиальный орган, создаваемый Заказчиком для проведения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Конкурс - конкурентная процедура закупки. Победителем конкурса признается участник, заявка (окончательное предложение) которого соответствует требованиям, установленным конкурсной документацией, и содержит лучшие условия исполнения договора согласно критериям и порядку оценки и сопоставления заявок (окончательных предложений), определенным в конкурсной документации на основании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Лот - определенные извещением, документацией о закупке товары (работы, услуги), закупаемые в рамках одной процедуры закупки и обособленные Заказчиком в отдельную закупку в целях рационального и эффективного расходования денежных средств и развития добросовестной конкуренции.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Недостоверные сведения - информация, не соответствующая действительности (что подтверждено документально), либо противоречивые сведения в заявке или документах, прилагаемых к ней.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Оператор электронной площадки - юридическое лицо, отвечающее требованиям, указанным в </w:t>
      </w:r>
      <w:hyperlink r:id="rId423" w:history="1">
        <w:r w:rsidRPr="006E7C1C">
          <w:rPr>
            <w:rFonts w:ascii="Times New Roman" w:hAnsi="Times New Roman" w:cs="Times New Roman"/>
            <w:sz w:val="16"/>
            <w:szCs w:val="16"/>
          </w:rPr>
          <w:t>ч. 2 ст. 3.3</w:t>
        </w:r>
      </w:hyperlink>
      <w:r w:rsidRPr="006E7C1C">
        <w:rPr>
          <w:rFonts w:ascii="Times New Roman" w:hAnsi="Times New Roman" w:cs="Times New Roman"/>
          <w:sz w:val="16"/>
          <w:szCs w:val="16"/>
        </w:rPr>
        <w:t xml:space="preserve"> Федерального закона от 18.07.2011 N 223-ФЗ, и владеющее электронной площадкой и необходимыми для ее функционирования оборудованием и программно-техническими средствами, обеспечивающее проведение конкурентных закупок в электронной форме в соответствии с положениями Федерального </w:t>
      </w:r>
      <w:hyperlink r:id="rId424" w:history="1">
        <w:r w:rsidRPr="006E7C1C">
          <w:rPr>
            <w:rFonts w:ascii="Times New Roman" w:hAnsi="Times New Roman" w:cs="Times New Roman"/>
            <w:sz w:val="16"/>
            <w:szCs w:val="16"/>
          </w:rPr>
          <w:t>закона</w:t>
        </w:r>
      </w:hyperlink>
      <w:r w:rsidRPr="006E7C1C">
        <w:rPr>
          <w:rFonts w:ascii="Times New Roman" w:hAnsi="Times New Roman" w:cs="Times New Roman"/>
          <w:sz w:val="16"/>
          <w:szCs w:val="16"/>
        </w:rPr>
        <w:t xml:space="preserve"> от 18.07.2011 N 223-ФЗ. Функционирование электронной площадки осуществляется в соответствии с правилами, действующими на ней, и соглашением, заключенным между Заказчиком и оператором электронной площадки, с учетом положений </w:t>
      </w:r>
      <w:hyperlink r:id="rId425"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Федерального закона от 18.07.2011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Переторжка - процедура, направленная на добровольное изменение участниками конкурса первоначальных предложений с целью повысить их предпочтительность для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Победитель закупки - соответствующий требованиям настоящего Положения и документации о закупке (извещения о проведении запроса котировок) участник, предложивший Заказчику наилучшие условия исполнения договора согласно критериям и условиям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(подрядчик, исполнитель) - юридическое или физическое лицо, в том числе индивидуальный предприниматель, заключившее с Заказчиком договор на поставку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Процедура закупки - процесс определения поставщика (подрядчика, исполнителя) с целью заключить с ним договор поставки товаров (выполнения работ, оказания услуг) для удовлетворения потребностей Заказчика в соответствии с требованиями настоящего Положения и документации о закупке.</w:t>
      </w: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Сайт Заказчика - сайт в сети Интернет, содержащий информацию о Заказчике (</w:t>
      </w:r>
      <w:hyperlink r:id="rId426" w:history="1">
        <w:r w:rsidRPr="006E7C1C">
          <w:rPr>
            <w:rFonts w:ascii="Times New Roman" w:hAnsi="Times New Roman" w:cs="Times New Roman"/>
            <w:b/>
            <w:bCs/>
            <w:color w:val="02689C"/>
            <w:sz w:val="16"/>
            <w:szCs w:val="16"/>
            <w:u w:val="single"/>
          </w:rPr>
          <w:t>http://sem-schule.ru</w:t>
        </w:r>
      </w:hyperlink>
      <w:r w:rsidRPr="006E7C1C">
        <w:rPr>
          <w:rFonts w:ascii="Times New Roman" w:hAnsi="Times New Roman" w:cs="Times New Roman"/>
          <w:sz w:val="16"/>
          <w:szCs w:val="16"/>
        </w:rPr>
        <w:t>).</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Способ закупки - порядок выбора победителя и последовательность обязательных действий при осуществлении конкретной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Субъекты малого и среднего предпринимательства (СМСП) - зарегистрированные в соответствии с законодательством РФ хозяйственные общества, хозяйственные партнерства, производственные кооперативы, потребительские кооперативы, крестьянские (фермерские) хозяйства и индивидуальные предприниматели, соответствующие условиям, установленным </w:t>
      </w:r>
      <w:hyperlink r:id="rId427" w:history="1">
        <w:r w:rsidRPr="006E7C1C">
          <w:rPr>
            <w:rFonts w:ascii="Times New Roman" w:hAnsi="Times New Roman" w:cs="Times New Roman"/>
            <w:sz w:val="16"/>
            <w:szCs w:val="16"/>
          </w:rPr>
          <w:t>ч. 1.1 ст. 4</w:t>
        </w:r>
      </w:hyperlink>
      <w:r w:rsidRPr="006E7C1C">
        <w:rPr>
          <w:rFonts w:ascii="Times New Roman" w:hAnsi="Times New Roman" w:cs="Times New Roman"/>
          <w:sz w:val="16"/>
          <w:szCs w:val="16"/>
        </w:rPr>
        <w:t xml:space="preserve"> Федерального закона от 24.07.2007 N 209-ФЗ "О развитии малого и среднего предпринимательства в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Уклонение от заключения договора - действия (бездействие) участника закупки, с которым заключается договор, направленные на его незаключение, в том числе непредставление в установленный документацией срок подписанного участником договора; представление договора в иной редакции, чем предусмотрено документацией; непредоставление или предоставление с нарушением условий, установленных документацией (извещением) до заключения договора обеспечения его исполнения или иных документов, которые требуются для заключения договора в соответствии с документацией (извещением)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Усиленная квалифицированная электронная подпись - электронная подпись, соответствующая признакам, указанным в </w:t>
      </w:r>
      <w:hyperlink r:id="rId428" w:history="1">
        <w:r w:rsidRPr="006E7C1C">
          <w:rPr>
            <w:rFonts w:ascii="Times New Roman" w:hAnsi="Times New Roman" w:cs="Times New Roman"/>
            <w:sz w:val="16"/>
            <w:szCs w:val="16"/>
          </w:rPr>
          <w:t>ч. 4 ст. 5</w:t>
        </w:r>
      </w:hyperlink>
      <w:r w:rsidRPr="006E7C1C">
        <w:rPr>
          <w:rFonts w:ascii="Times New Roman" w:hAnsi="Times New Roman" w:cs="Times New Roman"/>
          <w:sz w:val="16"/>
          <w:szCs w:val="16"/>
        </w:rPr>
        <w:t xml:space="preserve"> Федерального закона от 06.04.2011 N 63-ФЗ.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 любое юридическое лицо (физическое лицо, в том числе индивидуальный предприниматель) или несколько выступающих на стороне одного участника закупки юридических лиц (физических лиц, в том числе индивидуальных предпринимателей) независимо от организационно-правовой формы, формы собственности, места нахождения и места происхождения капитала, которые соответствуют требованиям, установленным Заказчиком в соответствии с Положением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Электронная площадка - программно-аппаратный комплекс, предназначенный для проведения закупок в электронной форме в режиме реального времени на сайте в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настоящем Положении используются следующие сокращения: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ЕИС - Единая информационная система в сфере закупок товаров, работ, услуг для обеспечения государственных и муниципальных нужд.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–Муниципальное бюджетное общеобразовательное учреждение Семячковская средняя общеобразовательная школа.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223-ФЗ - Федеральный </w:t>
      </w:r>
      <w:hyperlink r:id="rId429"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18.07.2011 N 223-ФЗ "О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44-ФЗ - Федеральный </w:t>
      </w:r>
      <w:hyperlink r:id="rId430"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05.04.2013 N 44-ФЗ "О контрактной системе в сфере закупок товаров, работ, услуг для обеспечения государственных и муниципальных нужд".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209-ФЗ - Федеральный </w:t>
      </w:r>
      <w:hyperlink r:id="rId431"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24.07.2007 N 209-ФЗ "О развитии малого и среднего предпринимательства в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Положение - Положение о закупке товаров, работ, услуг для нужд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 поставщик, подрядчик или исполнитель.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Положение об особенностях участия СМСП в закупках - </w:t>
      </w:r>
      <w:hyperlink r:id="rId432" w:history="1">
        <w:r w:rsidRPr="006E7C1C">
          <w:rPr>
            <w:rFonts w:ascii="Times New Roman" w:hAnsi="Times New Roman" w:cs="Times New Roman"/>
            <w:sz w:val="16"/>
            <w:szCs w:val="16"/>
          </w:rPr>
          <w:t>Положение</w:t>
        </w:r>
      </w:hyperlink>
      <w:r w:rsidRPr="006E7C1C">
        <w:rPr>
          <w:rFonts w:ascii="Times New Roman" w:hAnsi="Times New Roman" w:cs="Times New Roman"/>
          <w:sz w:val="16"/>
          <w:szCs w:val="16"/>
        </w:rPr>
        <w:t xml:space="preserve">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утвержденное Постановлением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Постановление Правительства РФ N 1352 - </w:t>
      </w:r>
      <w:hyperlink r:id="rId433" w:history="1">
        <w:r w:rsidRPr="006E7C1C">
          <w:rPr>
            <w:rFonts w:ascii="Times New Roman" w:hAnsi="Times New Roman" w:cs="Times New Roman"/>
            <w:sz w:val="16"/>
            <w:szCs w:val="16"/>
          </w:rPr>
          <w:t>Постановление</w:t>
        </w:r>
      </w:hyperlink>
      <w:r w:rsidRPr="006E7C1C">
        <w:rPr>
          <w:rFonts w:ascii="Times New Roman" w:hAnsi="Times New Roman" w:cs="Times New Roman"/>
          <w:sz w:val="16"/>
          <w:szCs w:val="16"/>
        </w:rPr>
        <w:t xml:space="preserve"> Правительства РФ от 11.12.2014 N 1352 "Об особенностях участия субъектов малого </w:t>
      </w:r>
      <w:r w:rsidRPr="006E7C1C">
        <w:rPr>
          <w:rFonts w:ascii="Times New Roman" w:hAnsi="Times New Roman" w:cs="Times New Roman"/>
          <w:sz w:val="16"/>
          <w:szCs w:val="16"/>
        </w:rPr>
        <w:lastRenderedPageBreak/>
        <w:t>и среднего предпринимательства в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Правила формирования плана закупки - </w:t>
      </w:r>
      <w:hyperlink r:id="rId434" w:history="1">
        <w:r w:rsidRPr="006E7C1C">
          <w:rPr>
            <w:rFonts w:ascii="Times New Roman" w:hAnsi="Times New Roman" w:cs="Times New Roman"/>
            <w:sz w:val="16"/>
            <w:szCs w:val="16"/>
          </w:rPr>
          <w:t>Правила</w:t>
        </w:r>
      </w:hyperlink>
      <w:r w:rsidRPr="006E7C1C">
        <w:rPr>
          <w:rFonts w:ascii="Times New Roman" w:hAnsi="Times New Roman" w:cs="Times New Roman"/>
          <w:sz w:val="16"/>
          <w:szCs w:val="16"/>
        </w:rPr>
        <w:t xml:space="preserve"> формирования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Реестр СМСП - Единый реестр субъектов малого и среднего предпринимательства, сформированный в соответствии со </w:t>
      </w:r>
      <w:hyperlink r:id="rId435" w:history="1">
        <w:r w:rsidRPr="006E7C1C">
          <w:rPr>
            <w:rFonts w:ascii="Times New Roman" w:hAnsi="Times New Roman" w:cs="Times New Roman"/>
            <w:sz w:val="16"/>
            <w:szCs w:val="16"/>
          </w:rPr>
          <w:t>ст. 4.1</w:t>
        </w:r>
      </w:hyperlink>
      <w:r w:rsidRPr="006E7C1C">
        <w:rPr>
          <w:rFonts w:ascii="Times New Roman" w:hAnsi="Times New Roman" w:cs="Times New Roman"/>
          <w:sz w:val="16"/>
          <w:szCs w:val="16"/>
        </w:rPr>
        <w:t xml:space="preserve"> Закона N 209-ФЗ.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СМСП - субъекты малого и среднего предпринимательства.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Требования к форме плана закупок - </w:t>
      </w:r>
      <w:hyperlink r:id="rId436" w:history="1">
        <w:r w:rsidRPr="006E7C1C">
          <w:rPr>
            <w:rFonts w:ascii="Times New Roman" w:hAnsi="Times New Roman" w:cs="Times New Roman"/>
            <w:sz w:val="16"/>
            <w:szCs w:val="16"/>
          </w:rPr>
          <w:t>Требования</w:t>
        </w:r>
      </w:hyperlink>
      <w:r w:rsidRPr="006E7C1C">
        <w:rPr>
          <w:rFonts w:ascii="Times New Roman" w:hAnsi="Times New Roman" w:cs="Times New Roman"/>
          <w:sz w:val="16"/>
          <w:szCs w:val="16"/>
        </w:rPr>
        <w:t xml:space="preserve"> к формированию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Электронная подпись - усиленная квалифицированная электронная подпись.</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 Общие положения</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 Правовые основы осуществления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 Настоящее Положение разработано на основании </w:t>
      </w:r>
      <w:hyperlink r:id="rId437" w:history="1">
        <w:r w:rsidRPr="006E7C1C">
          <w:rPr>
            <w:rFonts w:ascii="Times New Roman" w:hAnsi="Times New Roman" w:cs="Times New Roman"/>
            <w:sz w:val="16"/>
            <w:szCs w:val="16"/>
          </w:rPr>
          <w:t>Закона</w:t>
        </w:r>
      </w:hyperlink>
      <w:r w:rsidRPr="006E7C1C">
        <w:rPr>
          <w:rFonts w:ascii="Times New Roman" w:hAnsi="Times New Roman" w:cs="Times New Roman"/>
          <w:sz w:val="16"/>
          <w:szCs w:val="16"/>
        </w:rPr>
        <w:t xml:space="preserve"> N 223-ФЗ с целью регламентации закупочной деятельности Заказчика при осуществлении им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за счет средств, полученных в качестве дара, в том числе пожертвования (благотворительного пожертвования), по завещанию, грантов, передаваемых безвозмездно и безвозвратно гражданами и юридическими лицами, в том числе иностранными гражданами и юридическими лицами, а также международными организациями;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 счет субсидий (грантов), предоставляемых на конкурсной основе из соответствующих бюджетов бюджетной системы РФ, если условиями, определенными грантодателями, не установлено иное;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в качестве исполнителя по контракту, если в ходе исполнения данного контракта на основании договора привлекаются иные лица для поставки товара, выполнения работы или оказания услуги, необходимых для исполнения предусмотренных контрактом обязательств учреждения;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 счет средств, полученных от физических и юридических лиц при осуществлении иной приносящей доход деятельности, в том числе в рамках предусмотренных Уставом основных видов деятельности (за исключением средств, полученных на оказание и оплату медицинской помощи по обязательному медицинскому страхованию).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 При осуществлении закупок Заказчик руководствуется </w:t>
      </w:r>
      <w:hyperlink r:id="rId438" w:history="1">
        <w:r w:rsidRPr="006E7C1C">
          <w:rPr>
            <w:rFonts w:ascii="Times New Roman" w:hAnsi="Times New Roman" w:cs="Times New Roman"/>
            <w:sz w:val="16"/>
            <w:szCs w:val="16"/>
          </w:rPr>
          <w:t>Конституцией</w:t>
        </w:r>
      </w:hyperlink>
      <w:r w:rsidRPr="006E7C1C">
        <w:rPr>
          <w:rFonts w:ascii="Times New Roman" w:hAnsi="Times New Roman" w:cs="Times New Roman"/>
          <w:sz w:val="16"/>
          <w:szCs w:val="16"/>
        </w:rPr>
        <w:t xml:space="preserve"> РФ, Гражданским </w:t>
      </w:r>
      <w:hyperlink r:id="rId439"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w:t>
      </w:r>
      <w:hyperlink r:id="rId440"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Федеральным </w:t>
      </w:r>
      <w:hyperlink r:id="rId441"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от 26.07.2006 N 135-ФЗ "О защите конкуренции" и иными федеральными законами и нормативными правовыми актами РФ,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1.1.3. Положение при необходимости может быть изменено органом, осуществляющим функции и полномочия учредителя бюджетного учреждения - Администрацией Трубчевского муниципального района. Настоящее Положение и изменения к нему вступают в силу со дня утверждения.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1.1.4. Положение устанавливает полномочия Заказчика, комиссии по осуществлению конкурентных закупок, порядок планирования и проведения закупок, требования к извещению об осуществлении конкурентных закупок, документации о конкурентных закупках, порядок внесения в них изменений, размещения разъяснений, требования к участникам таких закупок и условия их допуска к участию в процедуре закупки, порядок заключения, исполнения договора и изменения его условий, способы закупки, условия их применения и порядок проведения, а также иные положения, касающиеся обеспечения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1.1.5. Требования Положения обязательны для всех подразделений и должностных лиц Заказчика, членов комиссии по осуществлению конкурентных закупок и иных работников Заказчика, принимающих участие в его закупочной деятельности.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1.1.6. Конкретные функции структурных подразделений и полномочия сотрудников Заказчика в рамках реализации настоящего Положения устанавливаются в соответствующих положениях о структурных подразделениях, должностных инструкциях и иных документах Заказчика.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1.2. Цели и принципы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1.2.1. Закупки осуществляются в следующих целях: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создание условий для своевременного и полного удовлетворения потребностей Заказчика в товарах, работах, услугах, в том числе для коммерческого использования, с установленными им показателями;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реализация мер, направленных на сокращение издержек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обеспечение гласности и прозрачности деятельности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обеспечение целевого и эффективного использования средств;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предотвращение коррупции и других злоупотреблений;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развитие и стимулирование добросовестной конкуренции.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1.2.2. Положение не регулирует отношения, связанные: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с 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(кроме заключаемых вне сферы биржевой торговли договоров, исполнение обязательств по которым предусматривает поставки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приобретением Заказчиком биржевых товаров на товарной бирже в соответствии с законодательством о товарных биржах и биржевой торговле;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 осуществлением Заказчиком закупок товаров, работ, услуг в соответствии с </w:t>
      </w:r>
      <w:hyperlink r:id="rId442"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закупкой в сфере военно-технического сотрудничества;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закупкой товаров, работ, услуг в соответствии с международными договорами РФ, если этими договорами предусмотрен иной порядок определения поставщиков таких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осуществлением Заказчиком отбора аудиторской организации для проведения обязательного аудита его бухгалтерской (финансовой) отчетности в соответствии со </w:t>
      </w:r>
      <w:hyperlink r:id="rId443" w:history="1">
        <w:r w:rsidRPr="006E7C1C">
          <w:rPr>
            <w:rFonts w:ascii="Times New Roman" w:hAnsi="Times New Roman" w:cs="Times New Roman"/>
            <w:sz w:val="16"/>
            <w:szCs w:val="16"/>
          </w:rPr>
          <w:t>ст. 5</w:t>
        </w:r>
      </w:hyperlink>
      <w:r w:rsidRPr="006E7C1C">
        <w:rPr>
          <w:rFonts w:ascii="Times New Roman" w:hAnsi="Times New Roman" w:cs="Times New Roman"/>
          <w:sz w:val="16"/>
          <w:szCs w:val="16"/>
        </w:rPr>
        <w:t xml:space="preserve"> Федерального закона от 30.12.2008 N 307-ФЗ "Об аудиторской деятельности";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заключением и исполнением в соответствии с законодательством РФ об электроэнергетике договоров, являющихся обязательными для участников рынка обращения электрической энергии и (или) мощности;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осуществлением кредитной организацией и государственной корпорацией "Банк развития и внешнеэкономической деятельности (Внешэкономбанк)" лизинговых операций и межбанковских операций, в том числе с иностранными банками;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определением, избранием представителя владельцев облигаций и осуществлением им деятельности в соответствии с законодательством РФ о ценных бумагах;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10) открытием в уполномоченном банке отдельного счета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и заключением ими с уполномоченным банком договоров о банковском сопровождении сделки в соответствии с Федеральным </w:t>
      </w:r>
      <w:hyperlink r:id="rId444"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от 29.12.2012 N 275-ФЗ "О государственном оборонном заказе";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исполнением Заказчиком заключенного с иностранным юридическим лицом договора, предметом которого являются поставка товаров, выполнение работ, оказание услуг за пределами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12) осуществлением Заказчиком закупок товаров, работ, услуг у юридических лиц, которые признаются взаимозависимыми с ним лицами в соответствии с Налоговым </w:t>
      </w:r>
      <w:hyperlink r:id="rId445"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Их перечень определен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закупкой товаров, работ, услуг юридическим лицом, зарегистрированным на территории иностранного государства, в целях осуществления своей деятельности на территории этого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14) отбором Заказчиком субъекта оценочной деятельности для оценки объекта согласно законодательству РФ об оценочной деятельности в целях определения размера платы за публичный сервитут, устанавливаемый в соответствии с земельным законодательством;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имущество товарищей (в денежной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16) выполнением инженерных изысканий, архитектурно-строительным проектированием, строительством, реконструкцией, капитальным </w:t>
      </w:r>
      <w:r w:rsidRPr="006E7C1C">
        <w:rPr>
          <w:rFonts w:ascii="Times New Roman" w:hAnsi="Times New Roman" w:cs="Times New Roman"/>
          <w:sz w:val="16"/>
          <w:szCs w:val="16"/>
        </w:rPr>
        <w:lastRenderedPageBreak/>
        <w:t>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1.2.3. При закупке товаров, работ, услуг Заказчик руководствуется следующими принципами: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информационная открытость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равноправие, справедливость, отсутствие дискриминации и необоснованных ограничений конкуренции по отношению к участникам закупки, в том числе запрет на переговоры Заказчика (членов комиссии по закупкам) с участником закупки, если в результате создаются преимущественные условия для такого участника и (или) возникают условия для разглашения конфиденциальных сведений;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целевое и экономически эффективное расходование денежных средств на приобретение товаров, работ, услуг (с учетом стоимости жизненного цикла закупаемой продукции - при необходимости) и реализация мер, направленных на сокращение издержек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отсутствие ограничения допуска к участию в закупке путем установления неизмеряемых требований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1.2.4. Перечень взаимозависимых с Заказчиком лиц в соответствии с Налоговым </w:t>
      </w:r>
      <w:hyperlink r:id="rId446"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noProof/>
          <w:position w:val="-62"/>
          <w:sz w:val="16"/>
          <w:szCs w:val="16"/>
        </w:rPr>
        <w:drawing>
          <wp:inline distT="0" distB="0" distL="0" distR="0">
            <wp:extent cx="5534025" cy="933450"/>
            <wp:effectExtent l="19050" t="0" r="9525" b="0"/>
            <wp:docPr id="8" name="Рисунок 1" descr="base_32870_9009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e_32870_90098_32768"/>
                    <pic:cNvPicPr preferRelativeResize="0">
                      <a:picLocks noChangeArrowheads="1"/>
                    </pic:cNvPicPr>
                  </pic:nvPicPr>
                  <pic:blipFill>
                    <a:blip r:embed="rId31" cstate="print"/>
                    <a:srcRect/>
                    <a:stretch>
                      <a:fillRect/>
                    </a:stretch>
                  </pic:blipFill>
                  <pic:spPr bwMode="auto">
                    <a:xfrm>
                      <a:off x="0" y="0"/>
                      <a:ext cx="5534025" cy="933450"/>
                    </a:xfrm>
                    <a:prstGeom prst="rect">
                      <a:avLst/>
                    </a:prstGeom>
                    <a:noFill/>
                    <a:ln w="9525">
                      <a:noFill/>
                      <a:miter lim="800000"/>
                      <a:headEnd/>
                      <a:tailEnd/>
                    </a:ln>
                  </pic:spPr>
                </pic:pic>
              </a:graphicData>
            </a:graphic>
          </wp:inline>
        </w:drawing>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1.3. Способы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1.3.1. Закупки могут быть конкурентными и неконкурентными.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1.3.2. Конкурентные закупки осуществляются следующими способами: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конкурс (открытый конкурс, конкурс в электронной форме, закрытый конкурс);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аукцион (открытый аукцион, аукцион в электронной форме, закрытый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запрос предложений (открытый запрос предложений, запрос предложений в электронной форме, закрытый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запрос котировок (открытый запрос котировок, запрос котировок в электронной форме, закрытый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1.3.3. Неконкурентной признается закупка, осуществленная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1.3.4. Конкурс проводится в случае закупки товаров (работ, услуг) в связи с конкретными потребностями Заказчика, в том числе, если предмет договора носит технически сложный характер и для эффективного проведения закупки Заказчику необходимо установить в документации не только требования к предмету договора, но и критерии оценки иных условий исполнения договора, например предложений по качеству предлагаемых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1.3.5. Аукцион проводится, если закупаются товары (работы, услуги), для которых есть функционирующий товарный рынок и их можно сравнивать только по цене. Соответственно, цена договора является единственным критерием для выбора участника аукциона, с которым будет заключен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1.3.6. Запрос предложений и запрос котировок проводятся с целью обеспечить срочные, неотложные нужды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1.3.7. Закупка у единственного поставщика осуществляется только в случаях, установленных настоящим Положением, когда проведение иных процедур закупок невозможно или нецелесообразно.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среди СМСП.</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Также только в электронной форме осуществляются закупки товаров, работ, услуг, которые включены в </w:t>
      </w:r>
      <w:hyperlink r:id="rId447" w:history="1">
        <w:r w:rsidRPr="006E7C1C">
          <w:rPr>
            <w:rFonts w:ascii="Times New Roman" w:hAnsi="Times New Roman" w:cs="Times New Roman"/>
            <w:sz w:val="16"/>
            <w:szCs w:val="16"/>
          </w:rPr>
          <w:t>Перечень</w:t>
        </w:r>
      </w:hyperlink>
      <w:r w:rsidRPr="006E7C1C">
        <w:rPr>
          <w:rFonts w:ascii="Times New Roman" w:hAnsi="Times New Roman" w:cs="Times New Roman"/>
          <w:sz w:val="16"/>
          <w:szCs w:val="16"/>
        </w:rPr>
        <w:t>, утвержденный Постановлением Правительства РФ от 21.06.2012 N 616. Исключение составляют следующие случаи: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информация о закупке в соответствии с </w:t>
      </w:r>
      <w:hyperlink r:id="rId448" w:history="1">
        <w:r w:rsidRPr="006E7C1C">
          <w:rPr>
            <w:rFonts w:ascii="Times New Roman" w:hAnsi="Times New Roman" w:cs="Times New Roman"/>
            <w:sz w:val="16"/>
            <w:szCs w:val="16"/>
          </w:rPr>
          <w:t>ч. 15 ст. 4</w:t>
        </w:r>
      </w:hyperlink>
      <w:r w:rsidRPr="006E7C1C">
        <w:rPr>
          <w:rFonts w:ascii="Times New Roman" w:hAnsi="Times New Roman" w:cs="Times New Roman"/>
          <w:sz w:val="16"/>
          <w:szCs w:val="16"/>
        </w:rPr>
        <w:t xml:space="preserve"> Закона N 223-ФЗ не подлежит размещению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потребность в закупке возникла вследствие произошедшей аварийной ситуации, непреодолимой силы, необходимости срочного медицинского вмешательства, чрезвычайных ситуаций природного или техногенного характера, а также в целях предотвращения угрозы их возникновения;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проводится закупка у единственного поставщика.</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1.4. Информационное обеспечение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 Заказчик размещает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настоящее Положение и изменения, внесенные в него (не позднее 15 дней со дня утверждения);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планы закупок товаров, работ, услуг на срок не менее одного года;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 планы закупок инновационной продукции, высокотехнологичной продукции, лекарственных средств на период от пяти до семи лет. Критерии отнесения товаров, работ, услуг к инновационной продукции и (или) высокотехнологичной продукции для целей формирования плана закупки определяются в соответствии с </w:t>
      </w:r>
      <w:hyperlink r:id="rId449" w:history="1">
        <w:r w:rsidRPr="006E7C1C">
          <w:rPr>
            <w:rFonts w:ascii="Times New Roman" w:hAnsi="Times New Roman" w:cs="Times New Roman"/>
            <w:sz w:val="16"/>
            <w:szCs w:val="16"/>
          </w:rPr>
          <w:t>ч. 4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извещения о закупках и внесенные в них изменения;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документацию о закупках и внесенные в нее изменения (за исключением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проекты договоров и внесенные в них изменения;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разъяснения документации о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протоколы, составляемые в ходе проведения закупок и по результатам их проведения;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 иную информацию, размещение которой в ЕИС предусмотрено </w:t>
      </w:r>
      <w:hyperlink r:id="rId450"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в том числе сведения, перечисленные в </w:t>
      </w:r>
      <w:hyperlink w:anchor="P240" w:history="1">
        <w:r w:rsidRPr="006E7C1C">
          <w:rPr>
            <w:rFonts w:ascii="Times New Roman" w:hAnsi="Times New Roman" w:cs="Times New Roman"/>
            <w:sz w:val="16"/>
            <w:szCs w:val="16"/>
          </w:rPr>
          <w:t>п. п. 1.4.3</w:t>
        </w:r>
      </w:hyperlink>
      <w:r w:rsidRPr="006E7C1C">
        <w:rPr>
          <w:rFonts w:ascii="Times New Roman" w:hAnsi="Times New Roman" w:cs="Times New Roman"/>
          <w:sz w:val="16"/>
          <w:szCs w:val="16"/>
        </w:rPr>
        <w:t xml:space="preserve"> - </w:t>
      </w:r>
      <w:hyperlink w:anchor="P244" w:history="1">
        <w:r w:rsidRPr="006E7C1C">
          <w:rPr>
            <w:rFonts w:ascii="Times New Roman" w:hAnsi="Times New Roman" w:cs="Times New Roman"/>
            <w:sz w:val="16"/>
            <w:szCs w:val="16"/>
          </w:rPr>
          <w:t>1.4.4</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осуществлении закупки в электронной форме информация о закупке, предусмотренная пп. 4 - 9 настоящего пункта, подлежит размещению на электронной площадке, на которой проводится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1.4.2. Если при заключении и в ходе исполнения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соответствующая информация размещается в ЕИС с указанием измененных условий договора. Это делается не позднее 10 дней со дня внесения изменений.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1.4.3. Заказчик не позднее 10-го числа месяца, следующего за отчетным, размещает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сведения о количестве и общей стоимости договоров, заключенных по результатам закупки товаров, работ, услуг, в том числе об общей стоимости договоров, информация о которых не внесена в реестр договоров в соответствии с </w:t>
      </w:r>
      <w:hyperlink r:id="rId451" w:history="1">
        <w:r w:rsidRPr="006E7C1C">
          <w:rPr>
            <w:rFonts w:ascii="Times New Roman" w:hAnsi="Times New Roman" w:cs="Times New Roman"/>
            <w:sz w:val="16"/>
            <w:szCs w:val="16"/>
          </w:rPr>
          <w:t>ч. 3 ст. 4.1</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сведения о количестве и стоимости договоров, заключенных по результатам закупки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сведения о количестве и стоимости договоров, заключенных с единственным поставщиком по результатам конкурентной закупки, признанной несостоявшейся.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1.4.4. Заказчик не позднее 1 февраля года, следующего за отчетным, размещает в ЕИС годовой отчет о закупке товаров, работ, услуг у СМСП, если в отчетном году Заказчик обязан был осуществить определенный объем закупок у таких субъектов.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1.4.5. Содержание извещения и документации о закупке формируется исходя из выбранного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1.4.6. В течение трех дней со дня принятия решения о внесении изменений в извещение, документацию о закупке или в течение трех дней с даты поступления запроса о предоставлении разъяснений положений документации такие изменения, разъяснения размещаются Заказчиком в ЕИС. </w:t>
      </w:r>
      <w:r w:rsidRPr="006E7C1C">
        <w:rPr>
          <w:rFonts w:ascii="Times New Roman" w:hAnsi="Times New Roman" w:cs="Times New Roman"/>
          <w:sz w:val="16"/>
          <w:szCs w:val="16"/>
        </w:rPr>
        <w:lastRenderedPageBreak/>
        <w:t>Если в извещение, документацию о закупке внесены изменения, срок подачи заявок на участие в ней должен быть продлен следующим образом. С даты размещения в ЕИС указанных изменений до даты окончания срока подачи заявок должно оставаться не менее половины срока подачи заявок, установленного настоящим Положением для данного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1.4.7. Протоколы, составляемые в ходе закупки, размещаются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1.4.8. Заказчик вправе размещать информацию и на сайте Заказчика, однако такое размещение не освобождает его от обязанности размещать сведения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несоответствии информации в ЕИС и информации на сайте Заказчика достоверной считается информация, размещенная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технические или иные неполадки в ЕИС привели к блокировке доступа к ней более чем на один рабочий день, информация, подлежащая размещению в ЕИС, размещается на сайте Заказчика с последующим размещением в ЕИС в течение одного рабочего дня со дня устранения технических или иных неполадок.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1.4.9. Не размещается в ЕИС и на сайте Заказчика следующая информация: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закупке, составляющие государственную тайну (если они содержатся в извещении о закупке, документации о закупке или в проекте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сведения об определенной Правительством РФ конкретной закупке, информация о которой не составляет государственной тайны, но не подлежит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сведения о закупке товаров, работ услуг из определенных Правительством РФ перечня и (или) группы товаров, работ, услуг, сведения о закупке которых не составляют государственной тайны, но не подлежат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поставщике, с которым заключен договор, в соответствии с определенным Правительством РФ перечнем оснований неразмещения такой информации;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сведения об определенной Правительством РФ закупке, осуществляемой непосредственно Заказчиком, информация о которой не составляет государственной тайны, но не подлежит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об определенных координационным органом Правительства РФ конкретных закупках, сведения о которых не составляют государственной тайны, но не подлежат размещению в ЕИС при реализации инвестиционных проектов, указанных в </w:t>
      </w:r>
      <w:hyperlink r:id="rId452" w:history="1">
        <w:r w:rsidRPr="006E7C1C">
          <w:rPr>
            <w:rFonts w:ascii="Times New Roman" w:hAnsi="Times New Roman" w:cs="Times New Roman"/>
            <w:sz w:val="16"/>
            <w:szCs w:val="16"/>
          </w:rPr>
          <w:t>ч. 1 ст. 3.1</w:t>
        </w:r>
      </w:hyperlink>
      <w:r w:rsidRPr="006E7C1C">
        <w:rPr>
          <w:rFonts w:ascii="Times New Roman" w:hAnsi="Times New Roman" w:cs="Times New Roman"/>
          <w:sz w:val="16"/>
          <w:szCs w:val="16"/>
        </w:rPr>
        <w:t xml:space="preserve"> Закона N 223-ФЗ (если в отношении таких закупок отсутствует решение Правительства РФ в соответствии с </w:t>
      </w:r>
      <w:hyperlink r:id="rId453" w:history="1">
        <w:r w:rsidRPr="006E7C1C">
          <w:rPr>
            <w:rFonts w:ascii="Times New Roman" w:hAnsi="Times New Roman" w:cs="Times New Roman"/>
            <w:sz w:val="16"/>
            <w:szCs w:val="16"/>
          </w:rPr>
          <w:t>п. 1 ч. 16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 сведения об определенных координационным органом Правительства РФ конкретных видах продукции машиностроения, которые включаются в перечни и сведения о закупке которых не составляют государственную тайну, но не подлежат размещению в ЕИС при реализации инвестиционных проектов, указанных в </w:t>
      </w:r>
      <w:hyperlink r:id="rId454" w:history="1">
        <w:r w:rsidRPr="006E7C1C">
          <w:rPr>
            <w:rFonts w:ascii="Times New Roman" w:hAnsi="Times New Roman" w:cs="Times New Roman"/>
            <w:sz w:val="16"/>
            <w:szCs w:val="16"/>
          </w:rPr>
          <w:t>ч. 1 ст. 3.1</w:t>
        </w:r>
      </w:hyperlink>
      <w:r w:rsidRPr="006E7C1C">
        <w:rPr>
          <w:rFonts w:ascii="Times New Roman" w:hAnsi="Times New Roman" w:cs="Times New Roman"/>
          <w:sz w:val="16"/>
          <w:szCs w:val="16"/>
        </w:rPr>
        <w:t xml:space="preserve"> Закона N 223-ФЗ (если в отношении таких видов (групп) продукции отсутствует решение Правительства РФ в соответствии с </w:t>
      </w:r>
      <w:hyperlink r:id="rId455" w:history="1">
        <w:r w:rsidRPr="006E7C1C">
          <w:rPr>
            <w:rFonts w:ascii="Times New Roman" w:hAnsi="Times New Roman" w:cs="Times New Roman"/>
            <w:sz w:val="16"/>
            <w:szCs w:val="16"/>
          </w:rPr>
          <w:t>п. 2 ч. 16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сведения о закупке, осуществляемой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1.4.10. Заказчик вправе не размещать в ЕИС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о закупке товаров, работ, услуг, стоимость которых не превышает 100 тыс. руб. Если годовая выручка за отчетный финансовый год составляет более 5 млрд руб., Заказчик вправе не размещать в ЕИС сведения о закупке товаров, работ, услуг, стоимость которых не превышает 500 тыс. руб.;</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1.4.11. Положение, информация о закупке, планы закупки, размещенные в ЕИС и на сайте Заказчика, доступны для ознакомления без взимания платы.</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1.5. Планирование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1.5.1. При планировании закупок Заказчик руководствуется </w:t>
      </w:r>
      <w:hyperlink r:id="rId456" w:history="1">
        <w:r w:rsidRPr="006E7C1C">
          <w:rPr>
            <w:rFonts w:ascii="Times New Roman" w:hAnsi="Times New Roman" w:cs="Times New Roman"/>
            <w:sz w:val="16"/>
            <w:szCs w:val="16"/>
          </w:rPr>
          <w:t>Правилами</w:t>
        </w:r>
      </w:hyperlink>
      <w:r w:rsidRPr="006E7C1C">
        <w:rPr>
          <w:rFonts w:ascii="Times New Roman" w:hAnsi="Times New Roman" w:cs="Times New Roman"/>
          <w:sz w:val="16"/>
          <w:szCs w:val="16"/>
        </w:rPr>
        <w:t xml:space="preserve"> формирования плана закупки и </w:t>
      </w:r>
      <w:hyperlink r:id="rId457" w:history="1">
        <w:r w:rsidRPr="006E7C1C">
          <w:rPr>
            <w:rFonts w:ascii="Times New Roman" w:hAnsi="Times New Roman" w:cs="Times New Roman"/>
            <w:sz w:val="16"/>
            <w:szCs w:val="16"/>
          </w:rPr>
          <w:t>Требованиями</w:t>
        </w:r>
      </w:hyperlink>
      <w:r w:rsidRPr="006E7C1C">
        <w:rPr>
          <w:rFonts w:ascii="Times New Roman" w:hAnsi="Times New Roman" w:cs="Times New Roman"/>
          <w:sz w:val="16"/>
          <w:szCs w:val="16"/>
        </w:rPr>
        <w:t xml:space="preserve">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1.5.2. Планирование закупок осуществляется исходя из оценки потребностей Заказчика в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1.5.3. Планирование закупок товаров, работ, услуг Заказчика проводится путем составления плана закупки на календарный год и его размещения в ЕИС. План закупки является основанием для осуществления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1.5.4. План закупки товаров, работ, услуг на очередной календарный год формируется на основании заявок структурных подразделений Заказчика и утверждается приказом его руководителя.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1.5.5. План закупки должен иметь поквартальную разбивку.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1.5.6. В план закупки не включаются сведения о закупках, предусмотренных </w:t>
      </w:r>
      <w:hyperlink r:id="rId458" w:history="1">
        <w:r w:rsidRPr="006E7C1C">
          <w:rPr>
            <w:rFonts w:ascii="Times New Roman" w:hAnsi="Times New Roman" w:cs="Times New Roman"/>
            <w:sz w:val="16"/>
            <w:szCs w:val="16"/>
          </w:rPr>
          <w:t>п. 4</w:t>
        </w:r>
      </w:hyperlink>
      <w:r w:rsidRPr="006E7C1C">
        <w:rPr>
          <w:rFonts w:ascii="Times New Roman" w:hAnsi="Times New Roman" w:cs="Times New Roman"/>
          <w:sz w:val="16"/>
          <w:szCs w:val="16"/>
        </w:rPr>
        <w:t xml:space="preserve"> Правил формирования плана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1.5.7. В плане закупки могут не отражаться сведения о закупках, указанные в </w:t>
      </w:r>
      <w:hyperlink r:id="rId459" w:history="1">
        <w:r w:rsidRPr="006E7C1C">
          <w:rPr>
            <w:rFonts w:ascii="Times New Roman" w:hAnsi="Times New Roman" w:cs="Times New Roman"/>
            <w:sz w:val="16"/>
            <w:szCs w:val="16"/>
          </w:rPr>
          <w:t>абз. 2 п. 4</w:t>
        </w:r>
      </w:hyperlink>
      <w:r w:rsidRPr="006E7C1C">
        <w:rPr>
          <w:rFonts w:ascii="Times New Roman" w:hAnsi="Times New Roman" w:cs="Times New Roman"/>
          <w:sz w:val="16"/>
          <w:szCs w:val="16"/>
        </w:rPr>
        <w:t xml:space="preserve"> Правил формирования плана закупки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1.5.8. Изменения в план закупки могут вноситься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изменилась потребность в товарах, работах, услугах, в том числе сроки их приобретения, способ осуществления закупки и срок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при подготовке к процедуре проведения конкретной закупки выявлено, что стоимость планируемых к приобретению товаров, работ, услуг изменилась более чем на 10 процентов, - если в результате такого изменения невозможно осуществить закупку в соответствии с объемом денежных средств, который предусмотрен планом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наступили непредвиденные обстоятельства (аварии, чрезвычайной ситуации);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у Заказчика возникли обязательства исполнителя по договору (например, он заключил госконтракт или иной договор в качестве исполнителя);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 иных случаях, установленных в настоящем Положении и других документах Заказчика, связанных с проведением конкурентных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1.5.9. Изменения вносятся в план закупки на основании служебной записки руководителя структурного подразделения, в интересах которого закупка осуществляется, и утверждаются приказом руководителя Заказчика. Изменения вступают в силу с момента размещения в ЕИС новой редакции плана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1.5.10. Если закупка товаров, работ, услуг осуществляется конкурентными способами, изменения в план закупки должны вноситься до размещения в ЕИС извещения о закупке, документации о закупке или вносимых в них изменений.</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1.6. Полномочия Заказчика при подготовке и проведении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1.6.1. Заказчик при подготовке и проведении закупки осуществляет следующие действия: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формирует потребности в товаре, работе, услуге;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определяет предмет закупки и способ ее проведения в соответствии с планом закупки,</w:t>
      </w: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определяет и обосновывает начальную (максимальную) цену договора, цену договора с единственным поставщиком, цену единицы товара (работы, услуги), определяет формулы цены и максимальное значение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рассматривает обоснование потребности в закупке у единственного поставщика, поступившее от структурных подразделений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формулирует требования к участникам конкретной закупки и перечень документов, подтверждающих соответствие этим требованиям, а также критерии и порядок оценки и сопоставления заявок в соответствии с настоящим Положениям;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разрабатывает извещение и документацию о закупке согласно требованиям законодательства 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разрабатывает формы документов, которые участникам закупки следует заполнить при подготовке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7) готовит разъяснения положений документации о закупке и изменения, вносимые в нее;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размещает в ЕИС извещение о проведении конкурентной закупки, документацию о такой закупке, разъяснения положений документации о закупке и изменения, вносимые в нее;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заключает договор по итогам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контролирует исполнение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оценивает эффективность закупки.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1.7. Комиссия по осуществлению конкурентных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1.7.1. Заказчик создает комиссию по осуществлению конкурентных закупок (комиссию по закупкам или закупочную комиссию), чтобы определить поставщика (исполнителя, подрядчика) по результатам проведения конкурентной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1.7.2. Деятельность комиссии по закупкам регламентируется положением о закупочной комиссии, которое утверждается приказом Заказчика. В положении о закупочной комиссии должны быть отражены: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порядок утверждения и изменения состава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состав комиссии и круг компетенций ее членов;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требования к членам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функции комиссии при проведении закупки каждым из способов, предусмотренных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права и обязанности членов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порядок организации работы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порядок принятия решений комиссией;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иные сведения по усмотрению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1.7.3. Протокол, составляемый комиссией по закупкам в ходе осуществления конкурентной закупки (по результатам этапа конкурентной закупки),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дату подписания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количество поданных на участие в закупке (этапе закупки) заявок, а также дату и время регистрации каждой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результаты рассмотрения заявок на участие в закупке (если этапом закупки предусмотрена возможность рассмотрения и отклонения таких заявок) с указанием в том числе: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 количество заявок на участие в закупке, которые отклонены;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она не соответствует;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результаты оценки заявок на участие в закупке с указанием итогового решения комиссии по осуществлению закупок о соответствии заявок требованиям документации о закупке, а также о присвоении им значений по каждому из предусмотренных критериев оценки (если этапом конкурентной закупки предусмотрена оценка таких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причины, по которым конкурентная закупка признана несостоявшейся в случае ее признания таковой;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иные сведения, предусмотренные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1.7.4. Протокол, составляемый комиссией по закупкам по итогам конкурентной закупки (далее - итоговый протокол),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дату подписания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количество поданных заявок на участие в закупке, а также дату и время регистрации каждой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утратил силу;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которой содержатся лучшие условия исполнения договора, присваивается первый номер.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которая поступила ранее других, содержащих такие же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 количества заявок на участие в закупке, окончательных предложений, которые отклонены;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оснований отклонения каждой заявки на участие в закупке (окончательного предложения) с указанием положений документации о закупке, извещения о проведении запроса котировок, которым не соответствует заявка (окончательное предложение);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комиссии по осуществлению закупок о присвоении каждой заявке (окончательному предложению) значения по каждому из предусмотренных критериев оценки (если этапом закупки предусмотрена оценка таких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причины, по которым закупка признана несостоявшейся, в случае признания ее таковой;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иные сведения, предусмотренные настоящим Положением.</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1.8. Документация о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 Документация разрабатывается Заказчиком для осуществления конкурентной закупки, за исключением проведения запроса котировок. Документация о конкурентной закупке утверждается руководителем Заказчика или иным лицом, уполномоченным руководителем Заказчика. Лицо, утвердившее документацию о закупке, несет ответственность за сведения, содержащиеся в ней, и за их соответствие настоящему Положению и </w:t>
      </w:r>
      <w:hyperlink r:id="rId460" w:history="1">
        <w:r w:rsidRPr="006E7C1C">
          <w:rPr>
            <w:rFonts w:ascii="Times New Roman" w:hAnsi="Times New Roman" w:cs="Times New Roman"/>
            <w:sz w:val="16"/>
            <w:szCs w:val="16"/>
          </w:rPr>
          <w:t>Закону</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 В документации о закупке обязательно указываются: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требования к качеству, техническим характеристикам товара, работы, услуги, их безопасности, функциональным характеристикам (потребительским свойствам) товара, размерам, упаковке, отгрузке товара, результатам работы, установленные Заказчиком и предусмотренные техническими регламентами в соответствии с законодательством РФ о техническом регулировании, документами, разрабатываемыми и применяемыми в национальной системе стандартизации в соответствии с законодательством РФ о стандартизации, и иные требования, связанные с определением соответствия поставляемого товара (выполняемой работы, оказываемой услуги) потребностям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Заказчик не указывает в документации требования к безопасности, качеству, техническим характеристикам, функциональным характеристикам (потребительским свойствам) товара (работы, услуги), размерам, упаковке, отгрузке товара, результатам работы, предусмотренные законодательством РФ о техническом регулировании, законодательством РФ о стандартизации, то в документации должно содержаться обоснование необходимости установить иные требования, связанные с определением соответствия поставляемого товара (выполняемой работы, оказываемой услуги) потребностям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когда в документации о закупке содержится требование о соответствии поставляемого товара образцу или макету товара, в целях поставки которого проводится закупка, к документации может быть приложен такой образец или макет. Этот образец или макет является неотъемлемой частью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требования к содержанию, форме, оформлению и составу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требования к описанию участниками закупки поставляемого товара, его функциональных характеристик (потребительских свойств), количественных и качественных характеристик, требования к описанию участниками закупки выполняемой работы, оказываемой услуги, их количественных и качественных характеристик;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место, условия и сроки (периоды) поставки товара, выполнения работы, оказания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            5)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форма, сроки и порядок оплаты товара,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обоснование начальной (максимальной) цены договора,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порядок, место, дата, время начала и время окончания срока подачи заявок на участие в закупке (этапах конкурентной закупки) и порядок подведения итогов такой закупки (ее этапов);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которые необходимо представить участникам для подтверждения их соответствия этим требованиям -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форма, порядок, дата и время окончания срока предоставления участникам закупки разъяснений положений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место, дата и время вскрытия конвертов с заявками участников закупки, если закупкой предусмотрена процедура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место и дата рассмотрения предложений участников закупки и подведения итогов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критерии оценки и сопоставления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 порядок оценки и сопоставления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16) описание предмета такой закупки в соответствии с </w:t>
      </w:r>
      <w:hyperlink r:id="rId461" w:history="1">
        <w:r w:rsidRPr="006E7C1C">
          <w:rPr>
            <w:rFonts w:ascii="Times New Roman" w:hAnsi="Times New Roman" w:cs="Times New Roman"/>
            <w:sz w:val="16"/>
            <w:szCs w:val="16"/>
          </w:rPr>
          <w:t>ч. 6.1 ст. 3</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 место, дата и время проведения аукциона, порядок его проведения, величина понижения начальной (максимальной) цены договора ("шаг аукциона") - если проводится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 иные сведения в соответствии с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настоящим пунктом, в документации в соответствующем разделе указывается "не установлено", "не взимается", "не предоставляется"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1.8.3. Документация о закупке устанавливает перечень документов, подтверждающих соответствие товара, работ, услуг требованиям законодательства РФ, если подобные требования предусмотрены по отношению к товару, работе, услуге, являющимся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1.8.4. Документация о закупке устанавливает перечень документов, подтверждающих право участника использовать результаты интеллектуальной деятельности в объеме, достаточном для исполнения договора, если исполнение договора предполагает использование таких результатов.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1.8.5. Если иное не предусмотрено документацией о закупке, поставляемый товар должен быть новым (товар, который не был в употреблении, в ремонте, в том числе не был восстановлен, не менялись составные части, не восстанавливались потребительские свойства).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1.8.6. Если начальная (максимальная) цена договора превышает 5 млн. руб., то Заказчик вправе установить в документации о закупке (извещении о закупке) требование о предоставлении участниками обеспечения заявки на участие в закупке в размере не более пяти процентов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извещении об осуществлении закупки, документации о закупке должен быть указан конкретный размер такого обеспечения, сроки и порядок его внесения, порядок, сроки и случаи возврата обеспечения и иные требования к нему, в том числе условия банковской гарантии.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Обеспечение заявки на участие в конкурентной закупке может предоставляться участником конкурентной закупки путем внесения денежных средств (на счет, указанный в извещении об осуществлении закупки, документации о закупке), предоставления банковской гарантии или иным способом, предусмотренным Гражданским </w:t>
      </w:r>
      <w:hyperlink r:id="rId462"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за исключением проведения закупки в соответствии со </w:t>
      </w:r>
      <w:hyperlink r:id="rId463" w:history="1">
        <w:r w:rsidRPr="006E7C1C">
          <w:rPr>
            <w:rFonts w:ascii="Times New Roman" w:hAnsi="Times New Roman" w:cs="Times New Roman"/>
            <w:sz w:val="16"/>
            <w:szCs w:val="16"/>
          </w:rPr>
          <w:t>ст. 3.4</w:t>
        </w:r>
      </w:hyperlink>
      <w:r w:rsidRPr="006E7C1C">
        <w:rPr>
          <w:rFonts w:ascii="Times New Roman" w:hAnsi="Times New Roman" w:cs="Times New Roman"/>
          <w:sz w:val="16"/>
          <w:szCs w:val="16"/>
        </w:rPr>
        <w:t xml:space="preserve"> Закона N 223-ФЗ. Выбор способа обеспечения заявки на участие в конкурентной закупке осуществляется участником закупки из числа предусмотренных Заказчиком в извещении об осуществлении закупки,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Обеспечение заявки на участие в закупке не возвращается участнику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уклонение или отказ участника закупки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 непредоставление или предоставление с нарушением условий, установленных </w:t>
      </w:r>
      <w:hyperlink r:id="rId464"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до заключения договора Заказчику обеспечения исполнения договора (если в извещении об осуществлении закупки, документации о закупке установлены требования об обеспечении исполнения договора и срок его предоставления до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возвращает обеспечение заявки в течение семи рабочих дней: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заключения договора - победителю закупки и участнику закупки, заявке которого присвоено второе место после победителя;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подписания итогового протокола закупки - допущенным к закупке участникам, заявкам которых присвоены места ниже второго;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со дня подписания протокола, указанного в </w:t>
      </w:r>
      <w:hyperlink w:anchor="P449" w:history="1">
        <w:r w:rsidRPr="006E7C1C">
          <w:rPr>
            <w:rFonts w:ascii="Times New Roman" w:hAnsi="Times New Roman" w:cs="Times New Roman"/>
            <w:sz w:val="16"/>
            <w:szCs w:val="16"/>
          </w:rPr>
          <w:t>п. 1.10.3</w:t>
        </w:r>
      </w:hyperlink>
      <w:r w:rsidRPr="006E7C1C">
        <w:rPr>
          <w:rFonts w:ascii="Times New Roman" w:hAnsi="Times New Roman" w:cs="Times New Roman"/>
          <w:sz w:val="16"/>
          <w:szCs w:val="16"/>
        </w:rPr>
        <w:t xml:space="preserve"> или </w:t>
      </w:r>
      <w:hyperlink w:anchor="P450" w:history="1">
        <w:r w:rsidRPr="006E7C1C">
          <w:rPr>
            <w:rFonts w:ascii="Times New Roman" w:hAnsi="Times New Roman" w:cs="Times New Roman"/>
            <w:sz w:val="16"/>
            <w:szCs w:val="16"/>
          </w:rPr>
          <w:t>п. 1.10.4</w:t>
        </w:r>
      </w:hyperlink>
      <w:r w:rsidRPr="006E7C1C">
        <w:rPr>
          <w:rFonts w:ascii="Times New Roman" w:hAnsi="Times New Roman" w:cs="Times New Roman"/>
          <w:sz w:val="16"/>
          <w:szCs w:val="16"/>
        </w:rPr>
        <w:t xml:space="preserve"> настоящего Положения, - участникам закупки, которым отказано в допуске к участию в процедуре закупки либо которые отстранены от такой закупки на любом этапе ее проведения;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окончания приема заявок - участникам закупки, заявки которых в соответствии с настоящим Положением оставлены без рассмотрения, а также участникам, отозвавшим свои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принятия решения об отказе от проведения закупки - всем участникам, предоставившим обеспечение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1.8.7. Извещение о закупке является неотъемлемой частью документации о закупке. Сведения, содержащиеся в извещении о закупке, должны соответствовать сведениям, включенным в документацию о закупке. В них отражаются: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способ осуществления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наименование, место нахождения, почтовый адрес, адрес электронной почты, номер контактного телефона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предмет договора с указанием количества поставляемого товара, объема выполняемой работы, оказываемой услуги, а также краткое описание предмета закупки в соответствии с </w:t>
      </w:r>
      <w:hyperlink r:id="rId465" w:history="1">
        <w:r w:rsidRPr="006E7C1C">
          <w:rPr>
            <w:rFonts w:ascii="Times New Roman" w:hAnsi="Times New Roman" w:cs="Times New Roman"/>
            <w:sz w:val="16"/>
            <w:szCs w:val="16"/>
          </w:rPr>
          <w:t>ч. 6.1 ст. 3</w:t>
        </w:r>
      </w:hyperlink>
      <w:r w:rsidRPr="006E7C1C">
        <w:rPr>
          <w:rFonts w:ascii="Times New Roman" w:hAnsi="Times New Roman" w:cs="Times New Roman"/>
          <w:sz w:val="16"/>
          <w:szCs w:val="16"/>
        </w:rPr>
        <w:t xml:space="preserve"> Закона N 223-ФЗ (при необходимости);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место поставки товара, выполнения работы, оказания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срок, место и порядок предоставления документации о закупке, размер, порядок и сроки внесения платы, взимаемой Заказчиком за предоставление данной документации, если такая плата установлена, за исключением случаев предоставления документации о закупке в форме электронного документа;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адрес электронной площадки в информационно-телекоммуникационной сети Интернет (при осуществлении конкурентной закупки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иные сведения, определенные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1.8.8. Документация о закупке и извещение о проведении закупки размещаются в ЕИС и доступны для ознакомления без взимания платы.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1.8.9. Любой участник конкурентной закупки вправе направить Заказчику запрос о даче разъяснений положений извещения об осуществлении закупки и (или) документации о закупке при осуществлении Заказчиком закупки в электронной форме в порядке, предусмотренном </w:t>
      </w:r>
      <w:hyperlink r:id="rId466"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Закона N 223-ФЗ, в остальных случаях в письменной форме, в том числе в виде электронного документа. В течение трех рабочих дней со дня поступления такого запроса Заказчик размещает в ЕИС разъяснения с указанием предмета запроса, но без указания участника закупки, от которого поступил запрос. В рамках разъяснений положений документации о закупке Заказчик не может изменять предмет закупки и существенные условия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1.8.10. Заказчик вправе не давать разъяснений положений извещения и (или) документации о конкурентной закупке, если запрос поступил позднее чем за три рабочих дня до даты окончания срока подачи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1.8.11. 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Изменять предмет закупки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1.8.12. Изменения, внесенные в извещение об осуществлении конкурентной закупки, документацию о закупке, размещаются в ЕИС не позднее трех дней со дня принятия решения об их внесении.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В результате внесения указанных изменений срок подачи заявок на участие в конкурентной закупке должен быть продлен следующим образом. С даты размещения в ЕИС изменений в извещение об осуществлении закупки, документацию о закупке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настоящим Положением для данного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1.8.13. Заказчик не несет ответственности, если участник закупки не ознакомился с включенными в извещение и документацию о закупке изменениями, которые размещены надлежащим образом.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1.8.14. Заказчик вправе отменить проведение конкурентной закупки по одному и более предмету закупки (лоту) до наступления даты и времени окончания срока подачи заявок на участие в закупке. Решение об отказе от проведения закупки размещается в ЕИС в день его принятия.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После окончания срока подачи заявок на участие в конкурентной закупке Заказчик вправе отменить проведение закупки только в случае возникновения обстоятельств непреодолимой силы в соответствии с гражданским законодательством.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1.8.15. В проект договора, который является неотъемлемой частью документации о закупках, включаются все существенные условия, кроме тех, которые определяются в процессе проведения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1.8.16. Заказчик вправе предусмотреть в проекте договора и документации о закупке (извещении о проведении запроса котировок) условие об обеспечении исполнения договора. Способ обеспечения устанавливается в соответствии с нормами Гражданского </w:t>
      </w:r>
      <w:hyperlink r:id="rId467" w:history="1">
        <w:r w:rsidRPr="006E7C1C">
          <w:rPr>
            <w:rFonts w:ascii="Times New Roman" w:hAnsi="Times New Roman" w:cs="Times New Roman"/>
            <w:sz w:val="16"/>
            <w:szCs w:val="16"/>
          </w:rPr>
          <w:t>кодекса</w:t>
        </w:r>
      </w:hyperlink>
      <w:r w:rsidRPr="006E7C1C">
        <w:rPr>
          <w:rFonts w:ascii="Times New Roman" w:hAnsi="Times New Roman" w:cs="Times New Roman"/>
          <w:sz w:val="16"/>
          <w:szCs w:val="16"/>
        </w:rPr>
        <w:t xml:space="preserve"> РФ. Размер обеспечения исполнения договора и срок, на который оно предоставляется, указываются в проекте договора и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1.8.17. Заказчик вправе предусмотреть в проекте договора и документации о закупке (извещении о проведении запроса котировок) условие, по которому договор заключается только после того, как участник закупки представит сведения о цепочке собственников, включая бенефициаров (в том числе конечных), в соответствии с формой и инструкциями, приведенными в документации о закупке, и документы, подтверждающие эти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таком случае в документации о закупке Заказчику необходимо установить требования к форме, в которой должны быть представлены указанные сведения, и к документам, их подтверждающим.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 Заказчик формирует начальную (максимальную) цену договора или цену договора, заключаемого с единственным поставщиком в соответствии с настоящим Положением,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Начальная (максимальная) цена договора или цена договора, заключаемого с единственным поставщиком, определяется заказчиком посредством применения следующего метода или нескольких следующих методов: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метод сопоставимых рыночных цен (анализа рынка);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тарифный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проектно-сметный и (или) сметный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затратный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1.8.18.1 Метод сопоставимых рыночных цен (анализ рынка) является приоритетным методом формирования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Метод сопоставимых рыночных цен (анализа рынка) заключается в установлении начальной (максимальной) цены договора на основании информации о рыночных ценах идентичных товаров, работ, услуг, планируемых к закупкам, или при их отсутствии однородных товаров, работ, услуг.  Идентичными товарами, работами, услугами признаются товары, работы, услуги, имеющие одинаковые характерные для них основные признаки. При определении идентичности товаров незначительные различия во внешнем виде таких товаров могут не учитываться. При определении идентичности работ, услуг учитываются характеристики подрядчика, исполнителя, их деловая репутация на рынке.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Однородными товарами признаются 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Однородными работами, услугами признаются 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объем, уникальность и коммерческая взаимозаменяемость.</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Коммерческие и (или) финансовые условия поставок товаров, выполнения работ, оказания услуг признаются сопоставимыми, если различия между такими условиями не оказывают существенного влияния на соответствующие результаты или эти различия могут быть учтены с применением соответствующих корректировок таких условий.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направлении потенциальным поставщикам (исполнителям, подрядчикам) запросов о цене товара (работы, услуги) при определении начальной (максимальной) цены договора способом сопоставимых рыночных цен, заказчиком в запросе указываются основные условия исполнения договора, способные повлиять на формирование затратной базы со стороны поставщика (исполнителя, подрядчика). К числу таких условий относятся в том числе: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сроки (периоды) поставки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место и условия поставки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порядок формирования цены договора, то есть, какие расходы (в том числе налоги, расходы на перевозку и иные расходы) в себя должна включать цена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 и условия оплаты поставок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размер обеспечения исполнения обязательств по договору;</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сроки и объем гарантий качества.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При применении метода сопоставимых рыночных цен (анализ рынка) заказчик должен получить не менее трех ценовых предложений.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осуществлении закупки неконкурентным способом (закупка у единственного  поставщика), за исключением закупки стоимостью до 100 (ста) тысяч рублей (включительно), с учетом налогов, сборов и иных обязательных платежей, пп. 2,  7, 9, 14, 15, 18, 19 п. 7.1 настоящего Положения,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(подрядчиков, исполнителей), заказчик применяет наименьшее значение цены полученных предложений.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 случае невозможности получения ценовой информации не менее чем из трех источников, заказчик вправе произвести расчет с использованием меньшего количества источников с обоснованием отсутствия такой возможности.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1.8.18.2 Тарифный метод применяется заказчиком, если в соответствии с законодательством Российской Федерации цены закупаемых товаров, работ, услуг подлежат государственному регулированию или установлены муниципальными правовыми актами. В этом случае начальная (максимальная) цена договора и цена заключаемого договора с единственным поставщиком (исполнителем, подрядчиком) определяются в соответствии с установленным тарифом (ценой) на товары,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1.8.18.3 Проектно-сметный метод заключается в определении начальной (максимальной) цены договора на основании проектной документации в соответствии с методиками и нормативами (государственными элементными сметными нормами) строительных работ и специальных строительных работ.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Данный метод применяется при определении начальной (максимальной) цены договора на строительство, реконструкцию, капитальный ремонт, снос объекта капитального строительства. При его использовании начальная (максимальная) цена договора определяется исходя из сметной стоимости строительства, реконструкции, капитального ремонта объектов капитального строительства, определенной согласно </w:t>
      </w:r>
      <w:hyperlink r:id="rId468" w:history="1">
        <w:r w:rsidRPr="006E7C1C">
          <w:rPr>
            <w:rFonts w:ascii="Times New Roman" w:hAnsi="Times New Roman" w:cs="Times New Roman"/>
            <w:sz w:val="16"/>
            <w:szCs w:val="16"/>
          </w:rPr>
          <w:t>ст. 8.3</w:t>
        </w:r>
      </w:hyperlink>
      <w:r w:rsidRPr="006E7C1C">
        <w:rPr>
          <w:rFonts w:ascii="Times New Roman" w:hAnsi="Times New Roman" w:cs="Times New Roman"/>
          <w:sz w:val="16"/>
          <w:szCs w:val="16"/>
        </w:rPr>
        <w:t>ГрК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Проектно-сметный метод может быть использован при определении начальной (максимальной) цены договора на текущий ремонт зданий, строений, сооружений, помещений.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1.8.18.4 Затратный метод применяется в случае невозможности применения иных методов, предусмотренных настоящим Положением, или в дополнение к указанным методам. Данный метод заключается в определении начальной (максимальной) цены договора, цены договора, заключаемого с единственным поставщиком (подрядчиком, исполнителем), как суммы произведенных затрат и обычной для определенной сферы деятельности прибыли. При этом учитываются обычные в подобных случаях прямые и косвенные затраты на производство или приобретение и (или) реализацию товаров, работ, услуг, затраты на транспортировку, хранение, страхование и иные затраты. Информация об обычной прибыли для определенной сферы </w:t>
      </w:r>
      <w:r w:rsidRPr="006E7C1C">
        <w:rPr>
          <w:rFonts w:ascii="Times New Roman" w:hAnsi="Times New Roman" w:cs="Times New Roman"/>
          <w:sz w:val="16"/>
          <w:szCs w:val="16"/>
        </w:rPr>
        <w:lastRenderedPageBreak/>
        <w:t>деятельности может быть получена заказчиком исходя из анализа договоров (контрактов), размещенных в ЕИС в соответствии с Федеральным законом № 44-ФЗ, Федеральным законом № 223-ФЗ, других общедоступных источников информации, в том числе информации информационно-ценовых агентств, общедоступных результатов изучения рынка, а также результатов изучения рынка, проведенного по инициативе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1.8.18.5. Если количество товаров, объем работ, услуг заранее неизвестны, Заказчик определяет и обосновывает (в соответствии с </w:t>
      </w:r>
      <w:hyperlink w:anchor="Par422" w:tooltip="1.8.18. Начальная (максимальная) цена договора обосновывается и определяется посредством одного или нескольких из следующих методов: метод анализа рынка, тарифный метод, проектно-сметный метод, затратный метод. Если их использовать невозможно, в документацию о" w:history="1">
        <w:r w:rsidRPr="006E7C1C">
          <w:rPr>
            <w:rFonts w:ascii="Times New Roman" w:hAnsi="Times New Roman" w:cs="Times New Roman"/>
            <w:sz w:val="16"/>
            <w:szCs w:val="16"/>
          </w:rPr>
          <w:t>п. п. 1.8.18</w:t>
        </w:r>
      </w:hyperlink>
      <w:r w:rsidRPr="006E7C1C">
        <w:rPr>
          <w:rFonts w:ascii="Times New Roman" w:hAnsi="Times New Roman" w:cs="Times New Roman"/>
          <w:sz w:val="16"/>
          <w:szCs w:val="16"/>
        </w:rPr>
        <w:t xml:space="preserve"> - </w:t>
      </w:r>
      <w:hyperlink w:anchor="Par433" w:tooltip="1.8.18.4. Затратный метод применяется в случае невозможности использования методов, указанных в п. п. 1.8.18.1 - 1.8.18.3 настоящего Положения, или в дополнение к ним. Он заключается в определении начальной (максимальной) цены договора как суммы произведенных " w:history="1">
        <w:r w:rsidRPr="006E7C1C">
          <w:rPr>
            <w:rFonts w:ascii="Times New Roman" w:hAnsi="Times New Roman" w:cs="Times New Roman"/>
            <w:sz w:val="16"/>
            <w:szCs w:val="16"/>
          </w:rPr>
          <w:t>1.8.18.4</w:t>
        </w:r>
      </w:hyperlink>
      <w:r w:rsidRPr="006E7C1C">
        <w:rPr>
          <w:rFonts w:ascii="Times New Roman" w:hAnsi="Times New Roman" w:cs="Times New Roman"/>
          <w:sz w:val="16"/>
          <w:szCs w:val="16"/>
        </w:rPr>
        <w:t xml:space="preserve"> настоящего Положения) цену единицы товара (работы, услуги), а также определяет максимальное значение цены договора. Особенности проведения такой закупки и участия в ней должны быть установлены в документации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Учитывая специфику закупки, Заказчик вправе предусмотреть в документации о закупке формулу цены, используемую для расчета сумм, подлежащих уплате поставщику в ходе исполнения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1.8.18.7. Обоснование начальной (максимальной) цены договора, за исключением закупки стоимостью до 100 (ста)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оформляется в виде документа, в котором, в том числе, указываются: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метод(ы) формирования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реквизиты коммерческих предложений поставщиков (исполнителей, подрядчиков), полученных в ответ на запрос заказчика, в случае направления заказчиком такого запроса;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реквизиты договора в случае выбора заказчиком в качестве источника информации о ценах товаров (работ, услуг) ранее заключенного заказчиком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адрес соответствующей страницы в информационно-телекоммуникационной сети Интернет, если источником информации о ценах являются данные из информационно-телекоммуникационной сети Интернет;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подробный расчет начальной (максимальной) цены договора, если заказчик осуществляет расчет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при осуществлении закупки конкурентным способом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(исполнителей, подрядчиков), заказчик указывает расчет среднего значения цены либо наименьшее значение цены;</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иные реквизиты источников информации, на основании которых установлена начальная (максимальная) цена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Сформированный документ обоснования начальной (максимальной) цены договора выводится на бумажном носителе и подписывается уполномоченным лицом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Материалы обоснования начальной (максимальной) цены договора, в том числе графические изображения снимков экрана («скриншот»), хранятся вместе с документацией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Обоснование начальной (максимальной) цены договора формируется до момента опубликования извещения о закупке или заключения договора, если договор заключается с единственным поставщиком.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применении метода сопоставимых рыночных цен (анализа рынка) заказчик может использовать обоснованные им коэффициенты или индексы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1.8.18.8 В целях применения метода сопоставимых рыночных цен (анализа рынка) может использоваться общедоступная информация о ценах товаров, работ, услуг, которая может быть использована для целей определения начальной (максимальной) цены договора, к которой относится: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информация о ценах товаров, работ, услуг, содержащаяся в договорах (контрактах), размещенных в реестре контрактов (договоров) в соответствии с требованиями Федерального закона № 44-ФЗ, Федерального закона №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информация о ценах товаров, работ, услуг, содержащаяся в рекламе, каталогах, описаниях товаров и в других предложениях, обращенных к неопределенному кругу лиц и признаваемых в соответствии с гражданским законодательством публичными офертами;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информация о котировках на российских биржах и иностранных биржах;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информация о котировках на электронных площадках;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5) данные государственной статистической отчетности о ценах товаров, работ,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6)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иностранных государств, международных организаций или иных общедоступных изданиях;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7) информация информационно-ценовых агентств, общедоступные результаты изучения рынка, а также результаты изучения рынка, проведенного по инициативе заказчика, в том числе на основании договора, при условии раскрытия методологии расчета цен, иные источники информации;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8) информация, размещенная в свободном доступе, в частности, опубликованная в печати, размещенная на сайтах в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1.8.19. В соответствии с </w:t>
      </w:r>
      <w:hyperlink r:id="rId469" w:history="1">
        <w:r w:rsidRPr="006E7C1C">
          <w:rPr>
            <w:rFonts w:ascii="Times New Roman" w:hAnsi="Times New Roman" w:cs="Times New Roman"/>
            <w:sz w:val="16"/>
            <w:szCs w:val="16"/>
          </w:rPr>
          <w:t>Постановлением</w:t>
        </w:r>
      </w:hyperlink>
      <w:r w:rsidRPr="006E7C1C">
        <w:rPr>
          <w:rFonts w:ascii="Times New Roman" w:hAnsi="Times New Roman" w:cs="Times New Roman"/>
          <w:sz w:val="16"/>
          <w:szCs w:val="16"/>
        </w:rPr>
        <w:t xml:space="preserve"> Правительства РФ от 16.09.2016 N 925, с учетом положений Генерального </w:t>
      </w:r>
      <w:hyperlink r:id="rId470" w:history="1">
        <w:r w:rsidRPr="006E7C1C">
          <w:rPr>
            <w:rFonts w:ascii="Times New Roman" w:hAnsi="Times New Roman" w:cs="Times New Roman"/>
            <w:sz w:val="16"/>
            <w:szCs w:val="16"/>
          </w:rPr>
          <w:t>соглашения</w:t>
        </w:r>
      </w:hyperlink>
      <w:r w:rsidRPr="006E7C1C">
        <w:rPr>
          <w:rFonts w:ascii="Times New Roman" w:hAnsi="Times New Roman" w:cs="Times New Roman"/>
          <w:sz w:val="16"/>
          <w:szCs w:val="16"/>
        </w:rPr>
        <w:t xml:space="preserve"> по тарифам и торговле 1994 г. и </w:t>
      </w:r>
      <w:hyperlink r:id="rId471" w:history="1">
        <w:r w:rsidRPr="006E7C1C">
          <w:rPr>
            <w:rFonts w:ascii="Times New Roman" w:hAnsi="Times New Roman" w:cs="Times New Roman"/>
            <w:sz w:val="16"/>
            <w:szCs w:val="16"/>
          </w:rPr>
          <w:t>Договора</w:t>
        </w:r>
      </w:hyperlink>
      <w:r w:rsidRPr="006E7C1C">
        <w:rPr>
          <w:rFonts w:ascii="Times New Roman" w:hAnsi="Times New Roman" w:cs="Times New Roman"/>
          <w:sz w:val="16"/>
          <w:szCs w:val="16"/>
        </w:rPr>
        <w:t xml:space="preserve"> о Евразийском экономическом союзе от 29.05.2014 при осуществлении закупок товаров, работ, услуг путем проведения конкурса, аукциона, запроса предложений, запроса котировок Заказчик устанавливает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приоритет).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1.8.20. Приоритет не предоставляется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закупка признана несостоявшейся и договор заключается с единственным участником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 заявке на участие в конкурсе, запросе котировок или запросе предложений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1.8.21. Условием предоставления приоритета является включение в документацию о закупке следующих сведений: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требования об указании (декларировании) участником закупки в заявке на участие (в соответствующей части заявки, содержащей предложение о поставке товара) наименования страны происхождения поставляемых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положения об ответственности участников закупки за предоставление недостоверных сведений о стране происхождения товара, указанного в заявке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сведений о начальной (максимальной) цене единицы каждого товара, работы, услуги, являющихся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условия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и она рассматривается как содержащая предложение о поставке иностранных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условия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412" w:history="1">
        <w:r w:rsidRPr="006E7C1C">
          <w:rPr>
            <w:rFonts w:ascii="Times New Roman" w:hAnsi="Times New Roman" w:cs="Times New Roman"/>
            <w:sz w:val="16"/>
            <w:szCs w:val="16"/>
          </w:rPr>
          <w:t>пп. 4</w:t>
        </w:r>
      </w:hyperlink>
      <w:r w:rsidRPr="006E7C1C">
        <w:rPr>
          <w:rFonts w:ascii="Times New Roman" w:hAnsi="Times New Roman" w:cs="Times New Roman"/>
          <w:sz w:val="16"/>
          <w:szCs w:val="16"/>
        </w:rPr>
        <w:t xml:space="preserve">, </w:t>
      </w:r>
      <w:hyperlink w:anchor="P413" w:history="1">
        <w:r w:rsidRPr="006E7C1C">
          <w:rPr>
            <w:rFonts w:ascii="Times New Roman" w:hAnsi="Times New Roman" w:cs="Times New Roman"/>
            <w:sz w:val="16"/>
            <w:szCs w:val="16"/>
          </w:rPr>
          <w:t>5 п. 1.8.20</w:t>
        </w:r>
      </w:hyperlink>
      <w:r w:rsidRPr="006E7C1C">
        <w:rPr>
          <w:rFonts w:ascii="Times New Roman" w:hAnsi="Times New Roman" w:cs="Times New Roman"/>
          <w:sz w:val="16"/>
          <w:szCs w:val="16"/>
        </w:rPr>
        <w:t xml:space="preserve"> настоящего Положения, цена единицы каждого товара, работы, услуги определяется как произведение начальной (максимальной) цены единицы товара, работы, услуги, </w:t>
      </w:r>
      <w:r w:rsidRPr="006E7C1C">
        <w:rPr>
          <w:rFonts w:ascii="Times New Roman" w:hAnsi="Times New Roman" w:cs="Times New Roman"/>
          <w:sz w:val="16"/>
          <w:szCs w:val="16"/>
        </w:rPr>
        <w:lastRenderedPageBreak/>
        <w:t xml:space="preserve">указанной в документации о закупке в соответствии с </w:t>
      </w:r>
      <w:hyperlink w:anchor="P417" w:history="1">
        <w:r w:rsidRPr="006E7C1C">
          <w:rPr>
            <w:rFonts w:ascii="Times New Roman" w:hAnsi="Times New Roman" w:cs="Times New Roman"/>
            <w:sz w:val="16"/>
            <w:szCs w:val="16"/>
          </w:rPr>
          <w:t>пп. 3</w:t>
        </w:r>
      </w:hyperlink>
      <w:r w:rsidRPr="006E7C1C">
        <w:rPr>
          <w:rFonts w:ascii="Times New Roman" w:hAnsi="Times New Roman" w:cs="Times New Roman"/>
          <w:sz w:val="16"/>
          <w:szCs w:val="16"/>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он заключается, на начальную (максимальную) цену;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условия отнесения участника закупки к российским или иностранным лицам на основании документов, содержащих информацию о месте его регистрации (для юридических лиц и индивидуальных предпринимателей),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указания страны происхождения поставляемого товара на основании сведений, содержащихся в заявке на участие в закупке, представленной участником, с которым заключается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положения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уклонившимся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условия о том, что 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В этом случае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1.8.22. При закупке товаров (в том числе поставляемых при выполнении работ, оказании услуг) из </w:t>
      </w:r>
      <w:hyperlink r:id="rId472" w:history="1">
        <w:r w:rsidRPr="006E7C1C">
          <w:rPr>
            <w:rFonts w:ascii="Times New Roman" w:hAnsi="Times New Roman" w:cs="Times New Roman"/>
            <w:sz w:val="16"/>
            <w:szCs w:val="16"/>
          </w:rPr>
          <w:t>Перечня</w:t>
        </w:r>
      </w:hyperlink>
      <w:r w:rsidRPr="006E7C1C">
        <w:rPr>
          <w:rFonts w:ascii="Times New Roman" w:hAnsi="Times New Roman" w:cs="Times New Roman"/>
          <w:sz w:val="16"/>
          <w:szCs w:val="16"/>
        </w:rPr>
        <w:t>, утвержденного Постановлением Правительства РФ от 03.12.2020 N 2013, заказчик учитывает установленную этим нормативным правовым актом минимальную долю закупок товаров российского происхождения. Таковыми признаются товары, включенные: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в реестр промышленной продукции, произведенной на территории Российской Федерации, или в реестр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30.04.2020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в единый реестр российской радиоэлектронной продукции, предусмотренный  постановлением Правительства Российской Федерации от 10.07.2019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1.9.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1.9.1. В документации о конкурентной закупке (извещении о проведении запроса котировок) устанавливаются следующие обязательные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участник закупки должен соответствовать требованиям законодательства РФ к лицам, осуществляющим поставки товаров, выполнение работ, оказание услуг, которые являются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участник закупки должен отвечать требованиям документации о закупке 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 на день подачи заявки или конверта с заявкой деятельность участника закупки не приостановлена в порядке, предусмотренном </w:t>
      </w:r>
      <w:hyperlink r:id="rId473"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об участнике закупки отсутствуют в реестрах недобросовестных поставщиков, ведение которых предусмотрено </w:t>
      </w:r>
      <w:hyperlink r:id="rId474"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475"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Данное требование предъявляется,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1.9.2. К участникам закупки не допускается устанавливать требования дискриминационного характера.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1.9.3. Не допускается предъявлять к участникам закупки, товарам, работам, услугам, условиям исполнения договора требования, не предусмотренные документацией о закупке, а также оценивать и сопоставлять заявки на участие в закупке по критериям и в порядке, которые не указаны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1.9.4. Требования, предъявляемые к участникам закупки, закупаемым товарам, работам, услугам, условиям исполнения договора, а также критерии и порядок оценки и сопоставления заявок на участие в закупке применяются в равной степени в отношении всех участников закупки.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1.10. Условия допуска к участию</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и отстранения от участия в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1.10.1. Комиссия по закупкам отказывает участнику закупки в допуске к участию в процедуре закупки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выявлено несоответствие участника хотя бы одному из требований, перечисленных в </w:t>
      </w:r>
      <w:hyperlink w:anchor="P427" w:history="1">
        <w:r w:rsidRPr="006E7C1C">
          <w:rPr>
            <w:rFonts w:ascii="Times New Roman" w:hAnsi="Times New Roman" w:cs="Times New Roman"/>
            <w:sz w:val="16"/>
            <w:szCs w:val="16"/>
          </w:rPr>
          <w:t>п. 1.9.1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участник закупки и (или) его заявка не соответствуют иным требованиям документации о закупке (извещению о проведении запроса котировок) или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закупки не представил документы, необходимые для участия в процедуре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 представленных документах или в заявке указаны недостоверные сведения об участнике закупки и (или) о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участник закупки не предоставил обеспечение заявки на участие в закупке, если такое обеспечение предусмотрено документацией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1.10.2. Если выявлен хотя бы один из фактов, указанных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 комиссия по закупкам обязана отстранить участника от процедуры закупки на любом этапе ее проведения до момента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1.10.3. В случае выявления фактов, предусмотренных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в момент рассмотрения заявок информация об отказе в допуске участникам отражается в протоколе рассмотрения заявок. При этом указываются основания отказа, факты, послужившие основанием для отказа, и обстоятельства выявления таких фактов.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1.10.4. Если факты, перечисленные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выявлены на ином этапе закупки, комиссия по закупкам составляет протокол отстранения от участия в процедуре закупки. В него включается информация, указанная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месте, дате, времени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наименование (для юридического лица), фамилия, имя, отчество (для физического лица), ИНН/КПП/ОГРН/ОГРНИП (при наличии), местонахождение, почтовый адрес, контактный телефон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 основание для отстранения в соответствии с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обстоятельства, при которых выявлен факт, указанный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полученные Заказчиком, комиссией по закупкам в подтверждение факта, названного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комиссии по закупкам об отстранении от участия с обоснованием такого решения и сведениями о решении по этому вопросу каждого члена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Указанный протокол размещается в ЕИС не позднее чем через три дня со дня подписания.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1.11. Порядок заключения и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 Договор заключается Заказчиком в порядке, установленном настоящим Положением, с учетом норм законодательства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1.11.2. Договор по результатам проведения конкурентной закупки Заказчик заключает не ранее чем через 10 дней и не позднее чем через 20 дней с даты размещения в ЕИС итогового протокола, составленного по результатам конкурентной закупки,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В проект договора, который прилагается к извещению о проведении закупки и (или) документации, включаются реквизиты победителя (единственного участника) и условия исполнения договора, предложенные победителем (единственным участником) в заявке на участие в закупке или в ходе проведения аукциона, переторжки (если она проводилась).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течение пяти дней со дня размещения в ЕИС итогового протокола закупки Заказчик передает победителю (единственному участнику) два экземпляра заполненного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Победитель закупки (единственный участник) в течение пяти дней со дня получения двух экземпляров проекта договора подписывает их, скрепляет печатью (при наличии) и передает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не ранее чем через 10 дней со дня размещения в ЕИС протокола закупки, на основании которого заключается договор, подписывает и скрепляет печатью (при наличии) оба экземпляра договора и возвращает один из них победителю закупки (единственному участнику).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ранее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в соответствии с законодательством РФ заключение договора требует получение одобрения от органа управления Заказчика, то договор должен быть заключен не позднее чем через пять дней с даты указанного одобрения. Аналогичный срок действует с даты вынесения решения антимонопольного органа по результатам рассмотрения жалобы на действия (бездействие) Заказчика, комиссии по закупкам, оператора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1.11.3. Договор с единственным поставщиком заключается в следующем порядке.</w:t>
      </w:r>
    </w:p>
    <w:p w:rsidR="003F4F8C" w:rsidRPr="006E7C1C" w:rsidRDefault="003F4F8C" w:rsidP="006E7C1C">
      <w:pPr>
        <w:pStyle w:val="a3"/>
        <w:jc w:val="both"/>
        <w:rPr>
          <w:sz w:val="16"/>
          <w:szCs w:val="16"/>
        </w:rPr>
      </w:pPr>
      <w:r w:rsidRPr="006E7C1C">
        <w:rPr>
          <w:sz w:val="16"/>
          <w:szCs w:val="16"/>
        </w:rPr>
        <w:t xml:space="preserve">Заказчик передает единственному поставщику два экземпляра проекта договора с согласованными сторонами условиями.                                                                    </w:t>
      </w:r>
    </w:p>
    <w:p w:rsidR="003F4F8C" w:rsidRPr="006E7C1C" w:rsidRDefault="003F4F8C" w:rsidP="006E7C1C">
      <w:pPr>
        <w:pStyle w:val="a3"/>
        <w:jc w:val="both"/>
        <w:rPr>
          <w:sz w:val="16"/>
          <w:szCs w:val="16"/>
        </w:rPr>
      </w:pPr>
      <w:r w:rsidRPr="006E7C1C">
        <w:rPr>
          <w:sz w:val="16"/>
          <w:szCs w:val="16"/>
        </w:rPr>
        <w:t xml:space="preserve">Единственный поставщик передает Заказчику подписанные и скрепленные печатью (при наличии) два экземпляра проекта договора не позднее чем через пять дней со дня его получения от Заказчика.    Заказчик возвращает поставщику подписанный и заверенный печатью (при наличии) один экземпляр договора не позднее чем через пять дней со дня его получения.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Заключение договора на поставку товаров, выполнение работ, оказание услуг у единственного поставщика (подрядчика, исполнителя) со стоимостью закупки, превышающей 100 (сто) тысяч рублей, с учетом налогов, сборов и иных обязательных платежей, осуществляется заказчиком с обязательным обоснованием начальной (максимальной) цены договора и размещением в ЕИС информации о такой закупке и протокола осуществления закупки у единственного поставщика (подрядчика, исполнителя). В информации о закупке заказчик отражает все необходимые сведения для заключения договора, включая решение заказчика об осуществлении закупки у единственного поставщика (подрядчика, исполнителя), которое указывается в протоколе осуществления закупки у единственного поставщика (подрядчика, исполнителя). К указанной информации должен прилагаться проект договора, являющийся ее неотъемлемой частью.</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формируется с помощью функционала ЕИС и может быть размещена заказчиком в ЕИС (вместе с проектом договора) в день осуществления закупки (заключения договора) и ранее.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носит уведомительный характер и не предполагает при ее размещении в ЕИС подачу со стороны участников закупки каких–либо заявок, документов, сведений и запросов на разъяснения.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Протокол осуществления закупки у единственного поставщика оформляется секретарем комиссии по закупкам и подписывается всеми присутствующими членами комиссии по закупкам. Такой протокол закрепляет решение закупочной комиссии по итогу осуществления закупочной процедуры и размещается в ЕИС.</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 протоколе осуществления закупки у единственного поставщика указываются: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дата подписания протокола;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сведения о членах комиссии по закупкам;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способ закупки (закупка у единственного поставщика);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предмет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5)  сведения об объеме, цене закупаемых товаров (работ, услуг), сроке исполнения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6) решение о заключении договора с единственным поставщиком и обоснование такого решения с указанием соответствующего подпункта пункта 7.1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и документы, составленные в ходе осуществления такой закупки, хранятся заказчиком не менее трех лет.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заключении договора в случаях, предусмотренных пп. 2,9,11,12,14,19 п.7.1 настоящего Положения, а  также договора стоимостью до 100 (ста) тысяч рублей (включительно), с учетом налогов, сборов и иных обязательных платежей, требования пп. 1.11.15, 1.11.16, 1.11.17 настоящего Положения заказчиком могут не применяться к указанному договору. Закупка товаров, работ, услуг на сумму не превышающую 100 (сто) тысяч рублей (включительно), с учетом налогов, сборов и иных обязательных платежей, осуществляемые у единственного поставщика (подрядчика, исполнителя), могут производиться без заключения договора. Оплата обязательств, связанных с такими закупками может осуществляться как в безналичной форме, на основании выставленных счетов,  так и путем выдачи соответствующим материально-ответственным лицам заказчика подотчетных сумм, на основании представленных авансовых отчетов.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1.11.4. Если участник закупки, с которым заключается договор согласно настоящему Положению, получив проект договора в срок, предусмотренный для заключения договора, обнаружит в его тексте неточности, технические ошибки, опечатки, несоответствие условиям, которые были предложены в заявке этого участника закупки, оформляется протокол разногласий. Протокол разногласий составляется в письменной форме. Он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дату и время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закупки и номер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положения договора, в которых, по мнению участника закупки, содержатся неточности, технические ошибки, опечатки, несоответствие условиям, предложенным в заявке данного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Подписанный участником закупки протокол в тот же день направляется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Заказчик рассматривает протокол разногласий в течение двух рабочих дней со дня его получения от участника закупки. Если замечания участника закупки учтены полностью или частично, Заказчик вносит изменения в проект договора и повторно направляет его участнику. Вместе с тем Заказчик вправе направить участнику закупки договор в первоначальном варианте и отдельный документ с указанием причин, по которым в принятии замечаний участника закупки, содержащихся в протоколе разногласий, отказано. В случае, когда по результатам учета замечаний изменяются количество, объем, цена закупаемых товаров, работ, услуг или сроки исполнения договора по сравнению с указанными в протоколе, составленном по результатам закупки, информация об этом размещается в ЕИС в соответствии с </w:t>
      </w:r>
      <w:hyperlink w:anchor="P239" w:history="1">
        <w:r w:rsidRPr="006E7C1C">
          <w:rPr>
            <w:rFonts w:ascii="Times New Roman" w:hAnsi="Times New Roman" w:cs="Times New Roman"/>
            <w:sz w:val="16"/>
            <w:szCs w:val="16"/>
          </w:rPr>
          <w:t>п. 1.4.2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с которым заключается договор, в течение пяти дней со дня его получения подписывает договор в окончательной редакции Заказчика, скрепляет его печатью (при наличии) и возвращает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проведения конкурентной закупки в электронной форме направление протокола разногласий Заказчику и дальнейший обмен документами между поставщиком и Заказчиком в части подписания договора осуществляются с использованием программно-аппаратных средств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1.11.5. Участник закупки признается уклонившимся от заключения договора в случае, когда: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не представил подписанный договор (отказался от заключения договора) в редакции Заказчика в срок, определенный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не предоставил обеспечение исполнения договора в срок, установленный документацией (извещением) о закупке, или предоставил с нарушением условий, указанных в документации (извещении) о закупке, - если требование о предоставлении такого обеспечения было предусмотрено документацией о закупке и проектом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не представил сведения о цепочке собственников, включая бенефициаров (в том числе конечных), и документы, подтверждающие данные сведения, - если требование о представлении таких сведений и документов установлено документацией о закупке и проектом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1.11.6. Не позднее одного рабочего дня, следующего за днем, когда установлены факты, предусмотренные в </w:t>
      </w:r>
      <w:hyperlink w:anchor="P482" w:history="1">
        <w:r w:rsidRPr="006E7C1C">
          <w:rPr>
            <w:rFonts w:ascii="Times New Roman" w:hAnsi="Times New Roman" w:cs="Times New Roman"/>
            <w:sz w:val="16"/>
            <w:szCs w:val="16"/>
          </w:rPr>
          <w:t>п. 1.11.5</w:t>
        </w:r>
      </w:hyperlink>
      <w:r w:rsidRPr="006E7C1C">
        <w:rPr>
          <w:rFonts w:ascii="Times New Roman" w:hAnsi="Times New Roman" w:cs="Times New Roman"/>
          <w:sz w:val="16"/>
          <w:szCs w:val="16"/>
        </w:rPr>
        <w:t xml:space="preserve"> настоящего Положения, </w:t>
      </w:r>
      <w:r w:rsidRPr="006E7C1C">
        <w:rPr>
          <w:rFonts w:ascii="Times New Roman" w:hAnsi="Times New Roman" w:cs="Times New Roman"/>
          <w:sz w:val="16"/>
          <w:szCs w:val="16"/>
        </w:rPr>
        <w:lastRenderedPageBreak/>
        <w:t>Заказчик составляет протокол о признании участника уклонившимся от заключения договора. В протоколе должны быть отражены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дата и время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лица, которое уклонилось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факты, на основании которых лицо признано уклонившимся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Протокол составляется в двух экземплярах, подписывается Заказчиком в день его составления. Один экземпляр хранится у Заказчика, второй в течение трех рабочих дней со дня подписания направляется лицу, с которым Заказчик отказывается заключить договор.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1.11.7. В случае когда участник закупки признан победителем закупки, но отстранен от участия в ней в соответствии с </w:t>
      </w:r>
      <w:hyperlink w:anchor="P448" w:history="1">
        <w:r w:rsidRPr="006E7C1C">
          <w:rPr>
            <w:rFonts w:ascii="Times New Roman" w:hAnsi="Times New Roman" w:cs="Times New Roman"/>
            <w:sz w:val="16"/>
            <w:szCs w:val="16"/>
          </w:rPr>
          <w:t>п. 1.10.2</w:t>
        </w:r>
      </w:hyperlink>
      <w:r w:rsidRPr="006E7C1C">
        <w:rPr>
          <w:rFonts w:ascii="Times New Roman" w:hAnsi="Times New Roman" w:cs="Times New Roman"/>
          <w:sz w:val="16"/>
          <w:szCs w:val="16"/>
        </w:rPr>
        <w:t xml:space="preserve"> настоящего Положения, признан уклонившимся или отказался от заключения договора, договор с участником конкурса, запроса предложений, заявке которого присвоен второй номер, либо с участником аукциона, запроса котировок, предложение о цене которого является следующим после предложения победителя, заключается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проект договора, прилагаемый к извещению о проведении закупки и документации, включаются реквизиты участника конкурса или запроса предложений, заявке которого присвоен второй номер, либо участника аукциона, запроса котировок, предложение которого о цене является следующим после предложения победителя, условия исполнения договора, предложенные таким участником.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течение пяти дней со дня размещения в ЕИС протокола об отказе от заключения договора Заказчик передает участнику конкурса или запроса предложений, заявке которого присвоен второй номер, либо участнику аукциона, запроса котировок, предложение которого о цене является следующим после предложения победителя, оформленный проект договора в двух экземплярах.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Указанный участник закупки в течение пяти дней со дня получения проекта договора подписывает, скрепляет печатью (при наличии) и возвращает Заказчику два экземпляра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не ранее чем через 10 дней и не позднее чем через 20 дней с даты размещения в ЕИС итогового протокола закупки подписывает договор, скрепляет его печатью (при наличии) и возвращает один экземпляр участнику, с которым подписывается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1.11.8. Договоры, заключенные по результатам закупок, изменяются в порядке и по основаниям, которые предусмотрены положениями этих договоров, а также законодательством РФ, с учетом особенностей, установленных настоящим Положением и документацией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1.11.9. Цена договора является твердой и может изменяться только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 снижается по соглашению сторон без изменения предусмотренного договором количества товаров, объема работ, услуг и иных условий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возможность изменить цену договора предусмотрена таким договором.</w:t>
      </w:r>
    </w:p>
    <w:p w:rsidR="003F4F8C" w:rsidRPr="006E7C1C" w:rsidRDefault="003F4F8C" w:rsidP="006E7C1C">
      <w:pPr>
        <w:pStyle w:val="ConsPlusNormal"/>
        <w:ind w:firstLine="540"/>
        <w:rPr>
          <w:rFonts w:ascii="Times New Roman" w:hAnsi="Times New Roman" w:cs="Times New Roman"/>
          <w:sz w:val="16"/>
          <w:szCs w:val="16"/>
        </w:rPr>
      </w:pPr>
      <w:r w:rsidRPr="006E7C1C">
        <w:rPr>
          <w:rFonts w:ascii="Times New Roman" w:hAnsi="Times New Roman" w:cs="Times New Roman"/>
          <w:sz w:val="16"/>
          <w:szCs w:val="16"/>
        </w:rPr>
        <w:t>3) изменился размер ставки налога на добавленную стоимость;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4)изменились в соответствии с законодательством Российской Федерации регулируемые цены (тарифы) на товары,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5)в случае заключения контракта с единственным поставщиком (подрядчиком, исполнителем) в соответствии с пп. 9 п. 7.1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1.11.10. При заключении и исполнении договора Заказчик по согласованию с участником, с которым заключается договор, вправе увеличить количество поставляемого товара, если это предусмотрено документацией о закупке. Цена единицы товара в таком случае не должна превышать цену, определяемую как частное от деления цены договора, указанной в заявке участника конкурса, запроса предложений, запроса котировок (предложенной участником аукциона), с которым заключается договор, на количество товара, установленное в документации о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1.11.11. Если количество, объем, цена закупаемых товаров, работ, услуг или сроки исполнения договора изменяются по сравнению с указанными в итоговом протоколе, Заказчик не позднее 10 дней со дня внесения изменений в договор размещает в ЕИС информацию об измененных условиях.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1.11.12. При исполнении договора не допускается перемена поставщика, за исключением случаев, когда новый поставщик является правопреемником поставщика, с которым заключен договор, вследствие реорганизации юридического лица в форме преобразования, слияния или присоединения либо когда такая возможность прямо предусмотрена договором. При перемене поставщика его права и обязанности переходят к новому поставщику в том же объеме и на тех же условиях.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при исполнении договора происходит перемена Заказчика, то права и обязанности Заказчика, установленные договором и не исполненные к моменту такой перемены, переходят к новому лицу в объеме и на условиях, предусмотренных заключенным договором.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1.11.13. При исполнении договора по согласованию сторон допускается поставка товара, качество, технические и функциональные 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1.11.14. В договор включается условие о порядке, сроках и способах предоставления обеспечения исполнения договора, если соответствующее требование установлено Заказчиком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1.11.15. В договоре обязательно определяется порядок, в котором Заказчик осуществляет приемку поставляемых товаров, выполняемых работ, оказываемых услуг, в части соответствия их количества, комплектности, объема и качества на соответствие требованиям, установленным в договоре. Для оценки соответствия товаров, работ, услуг указанным требованиям Заказчик вправе привлекать независимых экспертов, выбирая их по своему усмотрению.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1.11.16. За просрочку исполнения обязательства Заказчиком по условиям договора может быть начислена неустойка (штраф, пени) за каждый день просрочки исполнения обязательства, начиная со дня, следующего за днем истечения срока его исполнения, установленного договором. Размер неустойки (штраф, пени) должен составлять не более 1/300 ключевой ставки Банка России на день уплаты. Конкретный размер неустойки (штраф, пени) или порядок ее расчета должен быть указан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освобождается от уплаты неустойки (штрафа, пеней), если докажет, что просрочка исполнения обязательства произошла вследствие обстоятельств непреодолимой силы или по вине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1.11.17. В договор включается обязательное условие об ответственности поставщика (исполнителя, подрядчика) за неисполнение или ненадлежащее исполнение обязательства, предусмотренного договором. Если поставщиком просрочено исполнение обязательства либо это обязательство ненадлежаще исполнено, Заказчик вправе потребовать уплаты неустойки (штрафа, пеней). Неустойка (штраф, пени) начисляется за каждый день просрочки исполнения обязательства, предусмотренного договором, начиная со дня, следующего за днем истечения срока его исполнения, установленного договором. Размер неустойки должен составлять не менее 1/300 ключевой ставки ЦБ РФ на день уплаты неустойки (штрафа, пеней). Конкретный размер неустойки или порядок ее расчета должен быть указан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освобождается от уплаты неустойки (штрафа, пеней), если докажет, что ненадлежащее исполнение обязательства или просрочка его исполнения произошли вследствие обстоятельств непреодолимой силы или по вине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1.11.18. С учетом особенностей предмета закупки в договоре могут устанавливаться иные меры ответственности за нарушение его условий.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1.11.19. В договор включается обязательное условие о порядке и способах его расторжения. Расторжение договора допускается по соглашению сторон, по решению суда и в одностороннем порядке по основаниям, предусмотренным Гражданским </w:t>
      </w:r>
      <w:hyperlink r:id="rId476"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1.12. Реестр заключенных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1.12.1. При формировании информации и документов для реестра договоров Заказчик руководствуется </w:t>
      </w:r>
      <w:hyperlink r:id="rId477" w:history="1">
        <w:r w:rsidRPr="006E7C1C">
          <w:rPr>
            <w:rFonts w:ascii="Times New Roman" w:hAnsi="Times New Roman" w:cs="Times New Roman"/>
            <w:sz w:val="16"/>
            <w:szCs w:val="16"/>
          </w:rPr>
          <w:t>Постановлением</w:t>
        </w:r>
      </w:hyperlink>
      <w:r w:rsidRPr="006E7C1C">
        <w:rPr>
          <w:rFonts w:ascii="Times New Roman" w:hAnsi="Times New Roman" w:cs="Times New Roman"/>
          <w:sz w:val="16"/>
          <w:szCs w:val="16"/>
        </w:rPr>
        <w:t xml:space="preserve"> Правительства РФ от 31.10.2014 N 1132 "О порядке ведения реестра договоров, заключенных заказчиками по результатам закупки" и </w:t>
      </w:r>
      <w:hyperlink r:id="rId478" w:history="1">
        <w:r w:rsidRPr="006E7C1C">
          <w:rPr>
            <w:rFonts w:ascii="Times New Roman" w:hAnsi="Times New Roman" w:cs="Times New Roman"/>
            <w:sz w:val="16"/>
            <w:szCs w:val="16"/>
          </w:rPr>
          <w:t>Приказом</w:t>
        </w:r>
      </w:hyperlink>
      <w:r w:rsidRPr="006E7C1C">
        <w:rPr>
          <w:rFonts w:ascii="Times New Roman" w:hAnsi="Times New Roman" w:cs="Times New Roman"/>
          <w:sz w:val="16"/>
          <w:szCs w:val="16"/>
        </w:rPr>
        <w:t xml:space="preserve"> Минфина России от 29.12.2014 N 173н "О порядке формирования информации и документов, а также обмена информацией и документами между заказчиком и Федеральным казначейством в целях ведения реестра договоров, заключенных заказчиками по результатам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1.12.2. Заказчик вносит сведения о заключенных по итогам осуществления конкурентных закупок договорах и передает прилагаемые к ним документы в реестр договоров в течение трех рабочих дней с даты заключения таких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указанные сроки Заказчик также вносит сведения о заключенных по итогам осуществления закупки у единственного поставщика товаров, работ, услуг, стоимость которых превышает размеры, указанные в </w:t>
      </w:r>
      <w:hyperlink w:anchor="P269" w:history="1">
        <w:r w:rsidRPr="006E7C1C">
          <w:rPr>
            <w:rFonts w:ascii="Times New Roman" w:hAnsi="Times New Roman" w:cs="Times New Roman"/>
            <w:sz w:val="16"/>
            <w:szCs w:val="16"/>
          </w:rPr>
          <w:t>пп. 1 п. 1.4.10</w:t>
        </w:r>
      </w:hyperlink>
      <w:r w:rsidRPr="006E7C1C">
        <w:rPr>
          <w:rFonts w:ascii="Times New Roman" w:hAnsi="Times New Roman" w:cs="Times New Roman"/>
          <w:sz w:val="16"/>
          <w:szCs w:val="16"/>
        </w:rPr>
        <w:t xml:space="preserve"> настоящего Положения,  договорах и передает прилагаемые к ним документы в реестр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1.12.3. Заказчик вносит в реестр договоров информацию и передает документы, в отношении которых были внесены изменения, в течение 10 дней со дня внесения таких изменений.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1.12.4. Информация о результатах исполнения договора или о его расторжении вносится Заказчиком в реестр договоров в течение 10 дней с даты исполнения или расторжения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1.12.5. Если в договоре предусмотрена поэтапная приемка и оплата работ, информация об исполнении каждого этапа вносится в реестр договоров в течение 10 дней с момента исполнения.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1.12.6. В реестр договоров не вносятся сведения и не передаются документы, которые в соответствии с </w:t>
      </w:r>
      <w:hyperlink r:id="rId479"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не подлежат размещению в ЕИС.</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 Закупка путем проведения открытого конкурса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2.1. Открытый конкурс на право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2.1.1. Закупка осуществляется путем проведения открытого конкурса (далее также конкурс), когда необходимо закупить товары, работы, услуги в связи с конкретными потребностями Заказчика (в том числе если предмет договора носит технически сложный характер). При этом для выбора наилучших условий исполнения договора Заказчик использует несколько критериев оценки заявок на участие в конкурсе, предусмотренных </w:t>
      </w:r>
      <w:hyperlink w:anchor="P548" w:history="1">
        <w:r w:rsidRPr="006E7C1C">
          <w:rPr>
            <w:rFonts w:ascii="Times New Roman" w:hAnsi="Times New Roman" w:cs="Times New Roman"/>
            <w:sz w:val="16"/>
            <w:szCs w:val="16"/>
          </w:rPr>
          <w:t>п. 2.4</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2.1.2. Не допускается взимать с участников плату за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2.1.3. Заказчик размещает в ЕИС извещение о проведении конкурса и конкурсную документацию не менее чем за 15 дней до дня окончания срока подачи заявок на участие в конкурсе, за исключением случаев, когда сведения о закупке могут не размещаться в ЕИС в соответствии с </w:t>
      </w:r>
      <w:hyperlink w:anchor="P268" w:history="1">
        <w:r w:rsidRPr="006E7C1C">
          <w:rPr>
            <w:rFonts w:ascii="Times New Roman" w:hAnsi="Times New Roman" w:cs="Times New Roman"/>
            <w:sz w:val="16"/>
            <w:szCs w:val="16"/>
          </w:rPr>
          <w:t>п. 1.4.10</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2.2. Извещение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2.2.1. В извещении о проведении открытого конкурса должны быть указаны сведения в соответствии с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2.2.2. Извещение о проведении открытого конкурса является неотъемлемой частью конкурсной документации. Сведения в извещении должны соответствовать сведениям, указанным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2.2.3. Изменения, внесенные в извещение, размещаются Заказчиком в ЕИС не позднее трех дней со дня принятия решения о внесении таких изменений. Изменение предмета конкурса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конкурсе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531" w:history="1">
        <w:r w:rsidRPr="006E7C1C">
          <w:rPr>
            <w:rFonts w:ascii="Times New Roman" w:hAnsi="Times New Roman" w:cs="Times New Roman"/>
            <w:sz w:val="16"/>
            <w:szCs w:val="16"/>
          </w:rPr>
          <w:t>п. 2.1.3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2.3. Конкурсная документация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2.3.1. Конкурсная документация должна содержать сведения, предусмотренные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2.3.2. Заказчик вправе предусмотреть в конкурсной документации условие о проведении переторжки в соответствии с </w:t>
      </w:r>
      <w:hyperlink w:anchor="P669" w:history="1">
        <w:r w:rsidRPr="006E7C1C">
          <w:rPr>
            <w:rFonts w:ascii="Times New Roman" w:hAnsi="Times New Roman" w:cs="Times New Roman"/>
            <w:sz w:val="16"/>
            <w:szCs w:val="16"/>
          </w:rPr>
          <w:t>п. 2.8</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2.3.3. К извещению, конкурсной документации должен быть приложен проект договора, являющийся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2.3.4. При проведении конкурса могут выделяться лоты, в отношении каждого из которых в извещении о проведении конкурса, конкурсной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конкурсе в отношении определенных лотов. По каждому лоту заключается отдельный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2.3.5. Изменения, внесенные в конкурсную документацию, размещаются в ЕИС в порядке и сроки, указанные в </w:t>
      </w:r>
      <w:hyperlink w:anchor="P537" w:history="1">
        <w:r w:rsidRPr="006E7C1C">
          <w:rPr>
            <w:rFonts w:ascii="Times New Roman" w:hAnsi="Times New Roman" w:cs="Times New Roman"/>
            <w:sz w:val="16"/>
            <w:szCs w:val="16"/>
          </w:rPr>
          <w:t>п. 2.2.3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2.4. Критерии оценки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2.4.1. Чтобы определить лучшие условия исполнения договора, заказчик оценивает и сопоставляет заявки на участие в конкурсе по критериям, указанным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2.4.2. Критериями оценки заявок на участие в конкурсе могут быть: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расходы на эксплуатацию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расходы на техническое обслуживание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сроки (периоды) поставки товара,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срок, на который предоставляются гарантии качества товара,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деловая репутация участника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квалификация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квалификация работников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2.4.3. В конкурсной документации Заказчик должен указать не менее двух критериев из предусмотренных </w:t>
      </w:r>
      <w:hyperlink w:anchor="P551" w:history="1">
        <w:r w:rsidRPr="006E7C1C">
          <w:rPr>
            <w:rFonts w:ascii="Times New Roman" w:hAnsi="Times New Roman" w:cs="Times New Roman"/>
            <w:sz w:val="16"/>
            <w:szCs w:val="16"/>
          </w:rPr>
          <w:t>п. 2.4.2</w:t>
        </w:r>
      </w:hyperlink>
      <w:r w:rsidRPr="006E7C1C">
        <w:rPr>
          <w:rFonts w:ascii="Times New Roman" w:hAnsi="Times New Roman" w:cs="Times New Roman"/>
          <w:sz w:val="16"/>
          <w:szCs w:val="16"/>
        </w:rPr>
        <w:t xml:space="preserve"> настоящего Положения, причем одним из этих критериев должна быть цена. Для каждого критерия оценки в конкурсной документации устанавливается его значимость. Совокупная значимость выбранных критериев должна составлять 100 процентов.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2.4.4. Для оценки и сопоставления заявок по критериям, указанным в </w:t>
      </w:r>
      <w:hyperlink w:anchor="P552"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554"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w:t>
      </w:r>
      <w:hyperlink w:anchor="P555" w:history="1">
        <w:r w:rsidRPr="006E7C1C">
          <w:rPr>
            <w:rFonts w:ascii="Times New Roman" w:hAnsi="Times New Roman" w:cs="Times New Roman"/>
            <w:sz w:val="16"/>
            <w:szCs w:val="16"/>
          </w:rPr>
          <w:t>4 п. 2.4.2</w:t>
        </w:r>
      </w:hyperlink>
      <w:r w:rsidRPr="006E7C1C">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ЦБi = Цmin / Цi x 100,</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ЦБi - количество баллов по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Цmin - минимальное предложение из сделанных участниками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2.4.5. Для оценки и сопоставления заявок по критериям, указанным в </w:t>
      </w:r>
      <w:hyperlink w:anchor="P556" w:history="1">
        <w:r w:rsidRPr="006E7C1C">
          <w:rPr>
            <w:rFonts w:ascii="Times New Roman" w:hAnsi="Times New Roman" w:cs="Times New Roman"/>
            <w:sz w:val="16"/>
            <w:szCs w:val="16"/>
          </w:rPr>
          <w:t>пп. 5</w:t>
        </w:r>
      </w:hyperlink>
      <w:r w:rsidRPr="006E7C1C">
        <w:rPr>
          <w:rFonts w:ascii="Times New Roman" w:hAnsi="Times New Roman" w:cs="Times New Roman"/>
          <w:sz w:val="16"/>
          <w:szCs w:val="16"/>
        </w:rPr>
        <w:t xml:space="preserve">, </w:t>
      </w:r>
      <w:hyperlink w:anchor="P557" w:history="1">
        <w:r w:rsidRPr="006E7C1C">
          <w:rPr>
            <w:rFonts w:ascii="Times New Roman" w:hAnsi="Times New Roman" w:cs="Times New Roman"/>
            <w:sz w:val="16"/>
            <w:szCs w:val="16"/>
          </w:rPr>
          <w:t>6 п. 2.4.2</w:t>
        </w:r>
      </w:hyperlink>
      <w:r w:rsidRPr="006E7C1C">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СБi = Сmin / Сi x 100,</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СБi - количество баллов по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Сmin - минимальное предложение из сделанных участниками;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2.4.6. Для оценки и сопоставления заявок по критериям, указанным в </w:t>
      </w:r>
      <w:hyperlink w:anchor="P553" w:history="1">
        <w:r w:rsidRPr="006E7C1C">
          <w:rPr>
            <w:rFonts w:ascii="Times New Roman" w:hAnsi="Times New Roman" w:cs="Times New Roman"/>
            <w:sz w:val="16"/>
            <w:szCs w:val="16"/>
          </w:rPr>
          <w:t>пп. 2</w:t>
        </w:r>
      </w:hyperlink>
      <w:r w:rsidRPr="006E7C1C">
        <w:rPr>
          <w:rFonts w:ascii="Times New Roman" w:hAnsi="Times New Roman" w:cs="Times New Roman"/>
          <w:sz w:val="16"/>
          <w:szCs w:val="16"/>
        </w:rPr>
        <w:t xml:space="preserve">, </w:t>
      </w:r>
      <w:hyperlink w:anchor="P558" w:history="1">
        <w:r w:rsidRPr="006E7C1C">
          <w:rPr>
            <w:rFonts w:ascii="Times New Roman" w:hAnsi="Times New Roman" w:cs="Times New Roman"/>
            <w:sz w:val="16"/>
            <w:szCs w:val="16"/>
          </w:rPr>
          <w:t>7</w:t>
        </w:r>
      </w:hyperlink>
      <w:r w:rsidRPr="006E7C1C">
        <w:rPr>
          <w:rFonts w:ascii="Times New Roman" w:hAnsi="Times New Roman" w:cs="Times New Roman"/>
          <w:sz w:val="16"/>
          <w:szCs w:val="16"/>
        </w:rPr>
        <w:t xml:space="preserve"> - </w:t>
      </w:r>
      <w:hyperlink w:anchor="P561" w:history="1">
        <w:r w:rsidRPr="006E7C1C">
          <w:rPr>
            <w:rFonts w:ascii="Times New Roman" w:hAnsi="Times New Roman" w:cs="Times New Roman"/>
            <w:sz w:val="16"/>
            <w:szCs w:val="16"/>
          </w:rPr>
          <w:t>10 п. 2.4.2</w:t>
        </w:r>
      </w:hyperlink>
      <w:r w:rsidRPr="006E7C1C">
        <w:rPr>
          <w:rFonts w:ascii="Times New Roman" w:hAnsi="Times New Roman" w:cs="Times New Roman"/>
          <w:sz w:val="16"/>
          <w:szCs w:val="16"/>
        </w:rPr>
        <w:t xml:space="preserve"> настоящего Положения, в конкурсной документации устанавливаются: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показатели (подкритерии), по которым будет оцениваться каждый критерий;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минимальное и максимальное количество баллов, которое может быть присвоено по каждому показателю;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правила присвоения баллов по каждому показателю. Такие правила должны исключать возможность субъективного присвоения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4) значимость каждого из показателей.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Совокупная значимость всех показателей по одному критерию должна быть равна 100%. Предложениям участников конкурса по показателям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ПБi = Пi / Пmax x ЗП,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ПБi - количество баллов по показателю;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Пmax - предложение, за которое присваивается максимальное количество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ЗП - значимость показателя.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2.4.7. Итоговые баллы по каждому критерию определяются путем произведения количества баллов (суммы баллов по показателям) на значимость критерия.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2.4.8. Итоговое количество баллов, присваиваемых заявке по результатам оценки и сопоставления, определяется как сумма итоговых баллов по каждому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2.4.9. Победителем конкурса признается участник, заявке которого присвоено наибольшее количество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2.4.10. Порядок оценки заявок устанавливается в конкурсной документации в соответствии с </w:t>
      </w:r>
      <w:hyperlink w:anchor="P562" w:history="1">
        <w:r w:rsidRPr="006E7C1C">
          <w:rPr>
            <w:rFonts w:ascii="Times New Roman" w:hAnsi="Times New Roman" w:cs="Times New Roman"/>
            <w:sz w:val="16"/>
            <w:szCs w:val="16"/>
          </w:rPr>
          <w:t>п. п. 2.4.3</w:t>
        </w:r>
      </w:hyperlink>
      <w:r w:rsidRPr="006E7C1C">
        <w:rPr>
          <w:rFonts w:ascii="Times New Roman" w:hAnsi="Times New Roman" w:cs="Times New Roman"/>
          <w:sz w:val="16"/>
          <w:szCs w:val="16"/>
        </w:rPr>
        <w:t xml:space="preserve"> - </w:t>
      </w:r>
      <w:hyperlink w:anchor="P587" w:history="1">
        <w:r w:rsidRPr="006E7C1C">
          <w:rPr>
            <w:rFonts w:ascii="Times New Roman" w:hAnsi="Times New Roman" w:cs="Times New Roman"/>
            <w:sz w:val="16"/>
            <w:szCs w:val="16"/>
          </w:rPr>
          <w:t>2.4.10</w:t>
        </w:r>
      </w:hyperlink>
      <w:r w:rsidRPr="006E7C1C">
        <w:rPr>
          <w:rFonts w:ascii="Times New Roman" w:hAnsi="Times New Roman" w:cs="Times New Roman"/>
          <w:sz w:val="16"/>
          <w:szCs w:val="16"/>
        </w:rPr>
        <w:t xml:space="preserve"> настоящего Положения. Он должен позволять однозначно и объективно выявить лучшие из предложенных участниками условия исполнения договора.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2.5. Порядок подачи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2.5.1. Участник подает заявку на участие в конкурсе в порядке, в срок и по форме, которые установлены конкурсной документацией. Заявка подается в запечатанном конверте, не позволяющем просматривать его содержимое, с указанием наименования конкурса. Участник может подать заявку лично либо направить ее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2.5.2. Началом срока подачи заявок на участие в конкурсе является день, следующий за днем размещения в ЕИС извещения о проведении конкурса и конкурсной документации. Окончание этого срока - время и дата вскрытия конвертов с заявками на участие в конкурсе. Прием заявок на участие в конкурсе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2.5.3. Заявка на участие в конкурсе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(копию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480"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481"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482"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участника конкурса о качественных и функциональных характеристиках (потребительских свойствах), безопасности, сроках поставки товаров, выполнения работ, оказания услуг, о цене договора, цене единицы товара, работы, услуги и иные предложения по условиям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конкурса требованиям конкурсной документации и законодательства РФ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конкурсной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обязательство участника конкурса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об их представлении установлено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другие документы в соответствии с требованиями настоящего Положения и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2.5.4. Заявка на участие в конкурсе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конкурса и (или) товара, работы, услуги требованиям, которые установлены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2.5.5. Заявка на участие в конкурсе должна содержать опись входящих в нее документов. Все листы заявки должны быть прошиты и пронумерованы. Она должна быть скреплена печатью участника конкурса (при наличии) и подписана участником или лицом, им уполномоченным. Соблюдением указанных требований участник конкурса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конкурсе,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Ненадлежащее исполнение участником конкурса требования, согласно которому все листы заявки должны быть пронумерованы, не является основанием для отказа в допуске к участию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2.5.6. Участник конкурса вправе подать только одну заявку на участие либо, если в рамках конкурса выделяются отдельные лоты, по одной заявке в отношении каждого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2.5.7. Заказчик, принявший заявку на участие в конкурсе, обязан обеспечить целостность конверта с ней и конфиденциальность содержащихся в заявке сведений до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2.5.8. Участник конкурса вправе изменить или отозвать заявку в любой момент до окончания срока подачи заявок на участие в конкурсе.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2.5.9. Каждый конверт с заявкой на участие в конкурсе,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на участие в закупке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2.5.10. По требованию участника конкурса секретарь комиссии может выдать расписку в получении конверта с заявкой на участие в конкурсе с указанием состояния конверта (наличие повреждений, признаков вскрытия), даты и времени получения заявки, ее регистрационного номера.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2.6. Порядок вскрытия конвертов с заявками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2.6.1. Конверты с заявками на участие в конкурсе вскрываются на заседании комиссии по закупкам в дату и время, указанные в конкурсной документации. При вскрытии конвертов вправе присутствовать участники конкурса или их представители (при наличии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2.6.2. Если установлено, что один участник конкурса подал две или более заявки на участие в конкурсе (две или более заявки в отношении одного лота при наличии двух или более лотов в конкурсе) и ранее поданные этим участником заявки не отозваны, все его заявки после вскрытия конвертов не рассматриваются, информация о наличии таких заявок заносится в протокол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2.6.3.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 следующую информацию: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номер каждой поступившей заявки, присвоенный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каждого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наличие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наименование каждого участника закупки, ИНН/КПП/ОГРН юридического лица, фамилию, имя, отчество физического лица (ИНН, ОГРНИП при наличии);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почтовый адрес, контактный телефон каждого участника закупки, конверт с заявкой которого вскрывается;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в заявке предусмотренных настоящим Положением и конкурсной документацией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 наличие в заявках сведений и документов, на основании которых оцениваются и сопоставляются заявки на участие в конкурсе, а также предложения участников по установленным в документации критериям оценки и сопоставления заявок из числа критериев, указанных в </w:t>
      </w:r>
      <w:hyperlink w:anchor="P552"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554"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 </w:t>
      </w:r>
      <w:hyperlink w:anchor="P557" w:history="1">
        <w:r w:rsidRPr="006E7C1C">
          <w:rPr>
            <w:rFonts w:ascii="Times New Roman" w:hAnsi="Times New Roman" w:cs="Times New Roman"/>
            <w:sz w:val="16"/>
            <w:szCs w:val="16"/>
          </w:rPr>
          <w:t>6 п. 2.4.2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2.6.4. Если на участие в конкурсе не подано заявок либо подана одна заявка, конкурс признается несостоявшимся. Соответствующая информация вносится в протокол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конкурсной документацией предусмотрено два или более лота, конкурс признается несостоявшимся только в отношении того лота, на который не подано заявок либо подана одна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2.6.5. Протокол вскрытия конвертов с заявками на участие в конкурсе оформляется секретарем комиссии по закупкам и подписывается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2.6.6. Комиссия по закупкам вправе осуществлять аудиозапись вскрытия конвертов с заявками на участие в конкурсе. Любой участник закупки, присутствующий при вскрытии конвертов с заявками, вправе осуществлять аудио- и видеозапись процедуры, уведомив об этом председателя комиссии по закупкам. Соответствующая отметка делается в протоколе вскрытия конвертов с заявками.</w:t>
      </w:r>
    </w:p>
    <w:p w:rsidR="003F4F8C" w:rsidRPr="006E7C1C" w:rsidRDefault="003F4F8C" w:rsidP="006E7C1C">
      <w:pPr>
        <w:autoSpaceDE w:val="0"/>
        <w:autoSpaceDN w:val="0"/>
        <w:adjustRightInd w:val="0"/>
        <w:spacing w:after="0" w:line="240" w:lineRule="auto"/>
        <w:ind w:firstLine="567"/>
        <w:rPr>
          <w:rFonts w:ascii="Times New Roman" w:hAnsi="Times New Roman" w:cs="Times New Roman"/>
          <w:sz w:val="16"/>
          <w:szCs w:val="16"/>
        </w:rPr>
      </w:pPr>
      <w:r w:rsidRPr="006E7C1C">
        <w:rPr>
          <w:rFonts w:ascii="Times New Roman" w:hAnsi="Times New Roman" w:cs="Times New Roman"/>
          <w:sz w:val="16"/>
          <w:szCs w:val="16"/>
        </w:rPr>
        <w:t xml:space="preserve">2.6.7.  Заявки на участие в конкурсе, полученные после истечения срока их приема, не рассматриваются и не возвращаются участникам закупки. </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2.7. Порядок рассмотрения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2.7.1. Комиссия по закупкам рассматривает заявки на участие в конкурсе и проверяет, соответствуют ли участники закупки и их заявки требованиям, установленным законодательством, настоящим Положением и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2.7.2. Комиссия по закупкам рассматривает заявки участников в месте и в день, указанные в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2.7.3. По результатам рассмотрения заявок комиссия по закупкам принимает решение о допуске участника закупки к участию в конкурсе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2.7.4. Комиссия по закупкам при рассмотрении заявок на соответствие требованиям законодательства, настоящего Положения и конкурсной документации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2.7.5. По результатам рассмотрения составляется протокол рассмотрения заявок на участие в конкурсе. Он оформляется секретарем комиссии по закупкам и подписывается всеми членами комиссии, присутствующими при рассмотрении заявок, в день их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2.7.6. Протокол должен содержать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конкурса,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заявки, присвоенного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решение о допуске участника закупки к участию в конкурсе или об отказе в допуске, обоснование такого решения вместе со сведениями о решении каждого члена комиссии о допуске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2.7.7. Если к участию в конкурсе не был допущен ни один участник либо был допущен только один участник, конкурс признается несостоявшимся. Соответствующая информация отражается в протоколе рассмотрения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когда конкурсной документацией предусмотрено два или более лота, конкурс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2.7.8. Протокол рассмотрения заявок на участие в конкурсе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2.7.9. 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конкурсе.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lastRenderedPageBreak/>
        <w:t>2.8. Порядок проведения переторжки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2.8.1. Конкурс проводится с переторжкой, если к участию допущено два или более участника и проведение переторжки предусмотрено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2.8.2. Переторжка проводится в течение трех дней со дня размещения протокола рассмотрения заявок в ЕИС. При проведении переторжки участникам предоставляется возможность добровольно повысить предпочтительность своих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2.8.3. В ходе проведения переторжки участники конкурса имеют право представить только измененные сведения и документы, относящиеся к критериям оценки заявок на участие в конкурсе. Они представляются секретарю комиссии в форме документов на бумажном носителе в запечатанном конверте.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Сведения и документы, касающиеся критериев, в отношении которых возможно проведение переторжки, должны быть приведены в конкурсной документации. Представлять измененные сведения и документы, которые связаны с другими критериями, не допускается. Такие сведения и документы комиссией не оцениваются.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2.8.4. По результатам проведения переторжки не позднее дня, следующего за днем ее окончания, составляется протокол переторжки. Он подписывается всеми присутствующими членами комиссии по закупкам и размещается в ЕИС не позднее одного рабочего дня, следующего за днем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2.8.5. В протоколе переторжки указываются сведения из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месте, дате, времени проведения переторжки;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наименование и предмет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наименование, ИНН/КПП/ОГРН юридического лица, фамилия, имя, отчество физического лица (ИНН/ОГРНИП при наличии), номер заявки, присвоенный секретарем комиссии по закупкам при получении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изменения, которые внесены в ранее представленные сведения и документы, соответствующие критериям оценки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2.8.6. Победитель конкурса определяется путем оценки и сопоставления заявок с учетом скорректированных предложений, поступивших в ходе проведения переторжки.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2.9. Оценка и сопоставление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2.9.1. Заявки, допущенные к участию в конкурсе, оцениваются и сопоставляются с целью определить заявку, наиболее удовлетворяющую потребностям Заказчика в товаре, работе, услуге, в соответствии с критериями и порядком, которые установлены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2.9.2. Оценка и сопоставление заявок проводятся в месте, в день и время, определенные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2.9.3. По результатам оценки и сопоставления заявок на участие в конкурсе каждой заявке присваивается порядковый номер по степени уменьшения выгодности предложений участников. Победителем признается участник конкурса, который сделал лучшее предложение и заявке которого присвоен первый номер. Если несколько заявок содержат одинаковые предложения, меньший порядковый номер присваивается заявке, которая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2.9.4. По результатам оценки и сопоставления заявок, допущенных к участию в конкурсе, комиссия по закупкам на основании установленных критериев выбирает победителя конкурса, заявке которого присваивается первый номер, а также участника, заявке которого присваивается второй номер. Соответствующее решение оформляется протоколом оценки и сопоставления заявок на участие в конкурсе. В него включаются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участников конкурса, заявки которых оценивались и сопоставлялись, с указанием наименования (для юридических лиц), фамилии, имени, отчества (для физических лиц),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 с указанием даты и времени ее регистрации.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2.9.5. Протокол оценки и сопоставления заявок оформляет секретарь комиссии по закупкам и подписывают все присутствующие члены комиссии по закупкам в день окончания оценки и сопоставления заявок на участие в конкурсе. Протокол составляется в двух экземплярах. Один из них хранится у секретаря комиссии по закупкам, второй направляется победителю конкурса. Протокол оценки и сопоставления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2.9.6. Протоколы, составленные в ходе проведения, а также по итогам конкурса, заявки на участие в конкурсе, а также изменения в них, извещение о проведении конкурса, конкурсная документация, изменения, внесенные в конкурсную документацию, и разъяснения конкурсной документации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2.9.7. Если Заказчик при проведении конкурса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 Закупка путем проведения открытого аукциона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3.1. Открытый аукцион на право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3.1.1. Открытый аукцион (далее - аукцион) на право заключения договора на закупку товаров, работ, услуг проводится в случае, когда предложения участников закупки можно сравнить только по критерию цены.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3.1.2. Не допускается взимать с участников плату за участие в аукционе.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3.1.3. Заказчик размещает в ЕИС извещение о проведении аукциона и аукционную документацию не менее чем за 15 дней до даты окончания срока подачи заявок на участие в аукционе, за исключением случаев, когда сведения о закупке не подлежат размещению в ЕИС в соответствии с </w:t>
      </w:r>
      <w:hyperlink w:anchor="P268" w:history="1">
        <w:r w:rsidRPr="006E7C1C">
          <w:rPr>
            <w:rFonts w:ascii="Times New Roman" w:hAnsi="Times New Roman" w:cs="Times New Roman"/>
            <w:sz w:val="16"/>
            <w:szCs w:val="16"/>
          </w:rPr>
          <w:t>п. 1.4.10</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3.2. Извещение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3.2.1. В извещении о проведении аукциона должны быть указаны сведения в соответствии с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3.2.2. Извещение о проведении аукциона является неотъемлемой частью аукционной документации. Сведения в извещении должны соответствовать сведениям, указанным в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3.2.3. Изменения, внесенные в извещение о проведении аукциона, размещаются Заказчиком в ЕИС не позднее трех дней со дня принятия решения о внесении таких изменений. Изменение предмета аукциона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E7C1C">
          <w:rPr>
            <w:rFonts w:ascii="Times New Roman" w:hAnsi="Times New Roman" w:cs="Times New Roman"/>
            <w:sz w:val="16"/>
            <w:szCs w:val="16"/>
          </w:rPr>
          <w:t>п. 3.1.3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3.3. Аукционная документация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3.3.1. Аукционная документация должна содержать сведения, предусмотренные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3.3.2. К извещению, аукционной документации должен быть приложен проект договора, являющийся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3.3.3. При проведении аукциона могут выделяться лоты, в отношении каждого из которых в извещении о проведении аукциона, в аукционной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аукционе в отношении определенных лотов. По каждому лоту заключается отдельный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3.3.4. Изменения, вносимые в аукционную документацию, размещаются Заказчиком в ЕИС в порядке и сроки, указанные в </w:t>
      </w:r>
      <w:hyperlink w:anchor="P709" w:history="1">
        <w:r w:rsidRPr="006E7C1C">
          <w:rPr>
            <w:rFonts w:ascii="Times New Roman" w:hAnsi="Times New Roman" w:cs="Times New Roman"/>
            <w:sz w:val="16"/>
            <w:szCs w:val="16"/>
          </w:rPr>
          <w:t>п. 3.2.3</w:t>
        </w:r>
      </w:hyperlink>
      <w:r w:rsidRPr="006E7C1C">
        <w:rPr>
          <w:rFonts w:ascii="Times New Roman" w:hAnsi="Times New Roman" w:cs="Times New Roman"/>
          <w:sz w:val="16"/>
          <w:szCs w:val="16"/>
        </w:rPr>
        <w:t xml:space="preserve"> настоящего </w:t>
      </w:r>
      <w:r w:rsidRPr="006E7C1C">
        <w:rPr>
          <w:rFonts w:ascii="Times New Roman" w:hAnsi="Times New Roman" w:cs="Times New Roman"/>
          <w:sz w:val="16"/>
          <w:szCs w:val="16"/>
        </w:rPr>
        <w:lastRenderedPageBreak/>
        <w:t>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аукционную документацию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E7C1C">
          <w:rPr>
            <w:rFonts w:ascii="Times New Roman" w:hAnsi="Times New Roman" w:cs="Times New Roman"/>
            <w:sz w:val="16"/>
            <w:szCs w:val="16"/>
          </w:rPr>
          <w:t>п. 3.1.3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3.4. Порядок подачи заявок на участие в аукционе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3.4.1. Участник подает заявку на участие в аукционе в порядке, в срок и по форме, которые установлены аукционной документацией. Заявка подается в запечатанном конверте, не позволяющем просматривать его содержимое, с указанием наименования аукциона. Участник может подать заявку лично либо направить ее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3.4.2. Началом срока подачи заявок на участие в аукционе является день, следующий за днем размещения в ЕИС извещения о проведении аукциона и аукционной документации. Окончанием этого срока является время и дата начала рассмотрения заявок на участие в аукционе. Прием заявок прекращается непосредственно перед рассмотрением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3.4.3. Заявка на участие в аукционе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место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483"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484"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485"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документы (их копии), подтверждающие соответствие участника аукциона требованиям законодательства РФ и аукционной документации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аукционной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обязательство участника аукциона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согласие на поставку товаров, выполнение работ, оказание услуг в соответствии с условиями, установленными аукционной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другие документы в соответствии с требованиями настоящего Положения и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3.4.4. Заявка на участие в аукционе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по усмотрению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3.4.5. Заявка на участие в аукционе должна содержать опись входящих в нее документов. Все листы заявки должны быть прошиты и пронумерованы. Она должна быть скреплена печатью участника аукциона (при наличии) и подписана участником или лицом, им уполномоченным. Соблюдением указанных требований участник аукциона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аукционе,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аукциона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3.4.6. Участник аукциона вправе подать только одну заявку на участие либо, если в рамках аукциона выделяются отдельные лоты, по одной заявке в отношении каждого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3.4.7. Заказчик, принявший заявку на участие в аукционе, обязан обеспечить целостность конверта с ней и конфиденциальность содержащихся в заявке сведений до вскрытия таких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3.4.8. Участник вправе изменить или отозвать заявку на участие в аукционе в любой момент до окончания срока подачи заявок на участие в аукционе.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3.4.9. Каждый конверт с заявкой на участие в аукционе,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4) состояние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3.4.10. По требованию участника аукциона секретарь комиссии может выдать расписку в получении конверта с заявкой на участие в аукционе с указанием состояния такого конверта, даты, времени его получения, регистрационного номера заявки.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3.5. Порядок рассмотрения заявок на участие в аукционе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3.5.1. Комиссия по закупкам рассматривает заявки на участие в аукционе и проверяет, соответствуют ли участники закупки и их заявки требованиям, установленным законодательством РФ, настоящим Положением и аукционной документацией, в месте и в день, которые указаны в документации. По результатам рассмотрения заявок комиссия по закупкам принимает решение о допуске участника закупки к участию в аукционе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3.5.2. Заявки на участие в аукционе,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3.5.3. Если установлено, что одним участником закупки подано две или более заявки на участие в аукционе (две или более заявки в отношении одного лота при наличии двух или более лотов в аукционе) и ранее поданные этим участником заявки не отозваны, все его заявки не рассматриваются, информация о наличии таких заявок заносится в протокол рассмотрения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3.5.4. Комиссия по закупкам при рассмотрении заявок на соответствие требованиям законодательства, настоящего Положения и аукционной документации обязана отказать участнику в допуске в случаях, установленных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3.5.5. По результатам рассмотрения заявок составляется протокол.</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3.5.6. Протокол рассмотрения заявок на участие в аукционе оформляется секретарем комиссии по закупкам и подписывается всеми присутствующими членами комиссии по закупкам в день окончания рассмотрения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3.5.7. Протокол должен содержать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аукциона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аукциона,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номера заявки, присвоенного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информацию о наличии в заявке предусмотренных настоящим Положением и аукционной документацией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информацию о наличии описи документов, входящих в состав заявки, о ее соответствии содержащимся в заявке документам;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информацию о наличии (отсутствии) повреждений прошивки заявки, оттиска печати (при наличии) и других частей заявки, наличии и состоянии подписи участника, а также о том, пронумерована ли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 допуске участника закупки к участию в аукционе или об отказе в допуске, обоснование такого решения с указанием сведений о решении каждого члена комиссии о допуске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3.5.8. Если по окончании срока подачи заявок на участие в аукционе подана только одна заявка или не подано ни одной, аукцион признается несостоявшимся. В случае когда аукционной документацией предусмотрено два или более лота, аукцион признается несостоявшимся только в отношении того лота, по которому подана только одна заявка на участие в аукционе или не подано ни одной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3.5.9. Если по результатам рассмотрения заявок принято решение об отказе в допуске к участию в аукционе всех участников закупки, подавших заявки, или о допуске к участию в аукционе только одного участника, аукцион признается несостоявшимся.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ситуации, когда аукционной документацией предусмотрено два или более лота, аукцион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3.5.10. Протокол рассмотрения заявок на участие в аукционе размещается в ЕИС не позднее дня, следующего за днем его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аукционе.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3.6. Порядок проведения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 В аукционе могут участвовать только те участники закупки, которые допущены к участию в данной процедуре. Победителем аукциона признается участник закупки, предложивший наиболее низкую цену договора или, если в ходе аукциона цена договора снижена до нуля и аукцион проводится на право заключить договор, наиболее высокую цену права на заключение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3.6.2. Аукцион проводится комиссией по закупкам в день, во время и в месте, которые указаны в документации об аукционе, в присутствии председателя комиссии, ее членов, участников аукциона (их уполномоченных представителей). Аукционист выбирается из числа членов комиссии по закупкам путем их голосования или привлекается Заказчиком.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3.6.3. Секретарь комиссии по закупкам ведет протокол проведения аукциона. Кроме того, он может осуществлять аудиозапись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Любой участник аукциона вправе осуществлять аудио- и видеозапись, уведомив об этом председателя комиссии по закупкам. В таком случае в протоколе проведения аукциона делается соответствующая отметка.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3.6.4. Аукцион проводится путем снижения начальной (максимальной) цены договора, указанной в извещении о проведении аукциона, на "шаг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3.6.5. "Шаг аукциона" устанавливается в размере 5 процентов от начальной (максимальной) цены договора, указанной в извещении о проведении аукциона.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низкую цену, аукционист обязан снизить "шаг аукциона" на 0,5 процента начальной (максимальной) цены договора, но не ниже 0,5 процента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3.6.6. Аукцион проводится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секретарь комиссии по закупкам непосредственно перед началом аукциона регистрирует участников, явившихся на аукцион, или их представителей. Если аукцион проводится по нескольким лотам, секретарь комиссии перед началом процедуры по каждому лоту регистрирует явившихся на аукцион участников, подавших заявки в отношении этого лота, или их представителей. При регистрации участникам аукциона (их представителям) выдаются пронумерованные карточки;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аукционист объявляет о начале проведения аукциона, оглашает номер лота (если аукцион проводится по нескольким лотам), предмет договора, начальную (максимальную) цену договора, "шаг аукциона", называет неявившихся участников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аукциона после объявления аукционистом начальной (максимальной) цены договора и цены договора, сниженной в соответствии с "шагом аукциона", поднимает карточку, если согласен заключить договор по объявленной цене. Поднятие участником карточки в данном случае считается заявлением ценового предложения;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аукционист объявляет номер карточки участника аукциона, который первым поднял карточку после объявления начальной (максимальной) цены договора и цены договора, сниженной на "шаг аукциона", новую цену договора, сниженную на "шаг аукциона", и "шаг аукциона", в соответствии с которым снижается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аукцион считается оконченным, если после троекратного объявления аукционистом цены договора, сниженной на минимально возможный в соответствии с </w:t>
      </w:r>
      <w:hyperlink w:anchor="P790" w:history="1">
        <w:r w:rsidRPr="006E7C1C">
          <w:rPr>
            <w:rFonts w:ascii="Times New Roman" w:hAnsi="Times New Roman" w:cs="Times New Roman"/>
            <w:sz w:val="16"/>
            <w:szCs w:val="16"/>
          </w:rPr>
          <w:t>п. 3.6.5</w:t>
        </w:r>
      </w:hyperlink>
      <w:r w:rsidRPr="006E7C1C">
        <w:rPr>
          <w:rFonts w:ascii="Times New Roman" w:hAnsi="Times New Roman" w:cs="Times New Roman"/>
          <w:sz w:val="16"/>
          <w:szCs w:val="16"/>
        </w:rPr>
        <w:t xml:space="preserve"> настоящего Положения "шаг аукциона", ни один его участник не поднял карточку. В этом случае аукционист объявляет об окончании проведения аукциона (лота), называет последнее и предпоследнее предложения о цене договора, победителя аукциона (с указанием номера карточки) и участника аукциона, сделавшего предпоследнее предложение о цене договора (с указанием номера карточки).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3.6.7. Если в ходе аукциона цена договора снижена до нуля, аукцион проводится на право заключить договор. Такой аукцион проводится путем повышения цены права заключить договор в соответствии с настоящим Положением. При этом учитываются следующие особенности: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участник аукциона на право заключить договор не может предлагать цену выше максимальной суммы сделки, указанной в решении об одобрении или о совершении крупной сделки, которое представлено в составе заявки этого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 если документацией о проведении аукциона и проектом договора предусмотрено обеспечение исполнения договора, размер такого </w:t>
      </w:r>
      <w:r w:rsidRPr="006E7C1C">
        <w:rPr>
          <w:rFonts w:ascii="Times New Roman" w:hAnsi="Times New Roman" w:cs="Times New Roman"/>
          <w:sz w:val="16"/>
          <w:szCs w:val="16"/>
        </w:rPr>
        <w:lastRenderedPageBreak/>
        <w:t>обеспечения рассчитывается исходя из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3.6.8. Если при осуществлении аукциона Заказчик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и при этом победитель закупки подал заявку, содержащую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сниженной на 15 процентов от предложенной им.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3.6.9. Если при проведении аукциона Заказчик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и победитель аукциона в случае, указанном в </w:t>
      </w:r>
      <w:hyperlink w:anchor="P797" w:history="1">
        <w:r w:rsidRPr="006E7C1C">
          <w:rPr>
            <w:rFonts w:ascii="Times New Roman" w:hAnsi="Times New Roman" w:cs="Times New Roman"/>
            <w:sz w:val="16"/>
            <w:szCs w:val="16"/>
          </w:rPr>
          <w:t>п. 3.6.7</w:t>
        </w:r>
      </w:hyperlink>
      <w:r w:rsidRPr="006E7C1C">
        <w:rPr>
          <w:rFonts w:ascii="Times New Roman" w:hAnsi="Times New Roman" w:cs="Times New Roman"/>
          <w:sz w:val="16"/>
          <w:szCs w:val="16"/>
        </w:rPr>
        <w:t xml:space="preserve"> настоящего Положения, представил заявку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увеличенной на 15 процентов от предложенной им.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3.6.10. Протокол проведения аукциона должен содержать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аукциона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участников аукциона и номера карточек, выданных им при регистрации на аукционе, а также участников, не явившихся на проведение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начальную (максимальную) цену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последнее и предпоследнее предложения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наименование, ИНН/КПП/ОГРН и место нахождения (для юридического лица), фамилию, имя, отчество, место жительства, ИНН/ОГРНИП (при наличии) (для физического лица) победителя аукциона и участника, который сделал предпоследнее предложение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3.6.11. Протокол проведения аукциона оформляется секретарем комиссии по закупкам. В день проведения аукциона протокол подписывают присутствующие члены комиссии по закупкам и победитель аукциона. Протокол проведения аукциона составляется в двух экземплярах. Один из них хранится у Заказчика, второй направляется победителю аукциона не позднее дня, следующего за днем размещения протокола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3.6.12. Протокол проведения аукциона размещается Заказчиком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3.6.13. Протоколы, составленные в ходе проведения, а также по итогам аукциона, заявки на участие в аукционе, а также изменения в них, извещение о проведении аукциона, аукционная документация, изменения, внесенные в аукционную документацию, и разъяснения аукционной документации хранятся Заказчиком не менее трех лет.</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 Закупка путем проведения открытого запроса предложений</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4.1. Открытый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4.1.1. Открытый запрос предложений (далее - запрос предложений) - открытая конкурентная процедура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4.1.2. Запрос предложений может проводиться, если начальная (максимальная) цена договора менее 5 млн. руб. и соблюдается хотя бы одно из следующих условий: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проводить конкурс нецелесообразно или невозможно ввиду срочной необходимости в удовлетворении потребностей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Заказчик планирует заключить договор в целях проведения научных исследований, экспериментов, разработок;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Заказчик планирует заключить кредитный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4.1.3. Отбор предложений осуществляется на основании критериев, указанных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4.1.4. Заказчик вправе пригласить для участия в запросе предложений конкретных лиц, не ограничивая свободы доступа к участию в данной процедуре иных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п. 1.4.10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4.1.6. Решение об отказе от проведения запроса предложений размещается в ЕИС в день принятия такого решения.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4.2. Извещение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4.2.1. Извещение о проведении запроса предложений является неотъемлемой частью документации о проведении запроса предложений. Сведения в названном извещении должны соответствовать сведениям, указанным в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запросе предложений должен прилагаться проект договора, являющийся неотъемлемой частью извещения.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4.2.2. Изменения, внесенные в извещение о проведении запроса предложений, размещаются Заказчиком в ЕИС не позднее трех дней со дня принятия решения об их внесении. Изменение предмета запроса предложений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запросе предложений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824" w:history="1">
        <w:r w:rsidRPr="006E7C1C">
          <w:rPr>
            <w:rFonts w:ascii="Times New Roman" w:hAnsi="Times New Roman" w:cs="Times New Roman"/>
            <w:sz w:val="16"/>
            <w:szCs w:val="16"/>
          </w:rPr>
          <w:t>п. 4.1.5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4.3. Документация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4.3.1. Документация о проведении запроса предложений должна содержать сведения, установленные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4.3.2. К извещению, документации о проведении запроса предложений должен быть приложен проект договора, который является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4.3.3. Критериями оценки заявок на участие в запросе предложений могут быть: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расходы на эксплуатацию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расходы на техническое обслуживание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сроки (периоды) поставки товара,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срок, на который предоставляются гарантии качества товара,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деловая репутация участника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квалификация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квалификация работников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Для каждого критерия оценки в конкурсной документации устанавливается его значимость. Совокупная значимость критериев оценки должна составлять 100 процентов.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4.3.4. В рамках каждого критерия могут быть установлены показатели, по которым он будет оцениваться. По каждому из таких показателей должна быть установлена его значимость. Совокупная значимость всех показателей должна быть равна 100 процентам.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4.3.5. Порядок оценки заявок по критериям, приведенным в </w:t>
      </w:r>
      <w:hyperlink w:anchor="P838" w:history="1">
        <w:r w:rsidRPr="006E7C1C">
          <w:rPr>
            <w:rFonts w:ascii="Times New Roman" w:hAnsi="Times New Roman" w:cs="Times New Roman"/>
            <w:sz w:val="16"/>
            <w:szCs w:val="16"/>
          </w:rPr>
          <w:t>п. 4.3.3</w:t>
        </w:r>
      </w:hyperlink>
      <w:r w:rsidRPr="006E7C1C">
        <w:rPr>
          <w:rFonts w:ascii="Times New Roman" w:hAnsi="Times New Roman" w:cs="Times New Roman"/>
          <w:sz w:val="16"/>
          <w:szCs w:val="16"/>
        </w:rPr>
        <w:t xml:space="preserve"> настоящего Положения (в том числе по каждому показателю данных критериев), методика оценки предложений, порядок расчета итогового количества баллов устанавливаются в документации о проведении запроса предложений в соответствии с </w:t>
      </w:r>
      <w:hyperlink w:anchor="P562" w:history="1">
        <w:r w:rsidRPr="006E7C1C">
          <w:rPr>
            <w:rFonts w:ascii="Times New Roman" w:hAnsi="Times New Roman" w:cs="Times New Roman"/>
            <w:sz w:val="16"/>
            <w:szCs w:val="16"/>
          </w:rPr>
          <w:t>п. п. 2.4.3</w:t>
        </w:r>
      </w:hyperlink>
      <w:r w:rsidRPr="006E7C1C">
        <w:rPr>
          <w:rFonts w:ascii="Times New Roman" w:hAnsi="Times New Roman" w:cs="Times New Roman"/>
          <w:sz w:val="16"/>
          <w:szCs w:val="16"/>
        </w:rPr>
        <w:t xml:space="preserve"> - </w:t>
      </w:r>
      <w:hyperlink w:anchor="P587" w:history="1">
        <w:r w:rsidRPr="006E7C1C">
          <w:rPr>
            <w:rFonts w:ascii="Times New Roman" w:hAnsi="Times New Roman" w:cs="Times New Roman"/>
            <w:sz w:val="16"/>
            <w:szCs w:val="16"/>
          </w:rPr>
          <w:t>2.4.10</w:t>
        </w:r>
      </w:hyperlink>
      <w:r w:rsidRPr="006E7C1C">
        <w:rPr>
          <w:rFonts w:ascii="Times New Roman" w:hAnsi="Times New Roman" w:cs="Times New Roman"/>
          <w:sz w:val="16"/>
          <w:szCs w:val="16"/>
        </w:rPr>
        <w:t xml:space="preserve"> настоящего Положения и должны позволять однозначно и объективно выявить лучшие условия исполнения договора из предложенных участниками.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4.4. Порядок подачи заявок 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4.4.1. Заявка на участие в запросе предложений подается в запечатанном конверте, не позволяющем просматривать его содержимое, с указанием названия запроса предложений, на который подается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Началом срока подачи заявок на участие в запросе предложений является день, следующий за днем размещения в ЕИС извещения о проведении </w:t>
      </w:r>
      <w:r w:rsidRPr="006E7C1C">
        <w:rPr>
          <w:rFonts w:ascii="Times New Roman" w:hAnsi="Times New Roman" w:cs="Times New Roman"/>
          <w:sz w:val="16"/>
          <w:szCs w:val="16"/>
        </w:rPr>
        <w:lastRenderedPageBreak/>
        <w:t>запроса предложений и документации. Окончание этого срока совпадает с датой и временем вскрытия конвертов с заявками на участие в запросе предложений. Прием заявок на участие в запросе предложений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4.4.2. Заявка на участие в запросе предложений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w:t>
      </w:r>
      <w:hyperlink r:id="rId486"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487"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488"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участника запроса предложений о качественных и функциональных характеристиках (потребительских свойствах), безопасности, сроках поставки товаров, выполнения работ, оказания услуг, предложение о цене договора, цене единицы товара, работы, услуги и иные предложения по условиям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запроса предложений требованиям законодательства РФ и документации о проведении запроса предложений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документацией о проведении запроса предложений.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документации о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обязательство участника запроса предложений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другие документы в соответствии с требованиями настоящего Положения и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4.4.3. Заявка на участие в запросе предложений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4.4.4. Заявка на участие в запросе предложений должна включать опись входящих в ее состав документов. Все листы заявки должны быть прошиты и пронумерованы. Она должна быть скреплена печатью участника запроса предложений (при наличии) и подписана участником или лицом, им уполномоченным. Соблюдением указанных требований участник запроса предложений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предложений,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запроса предложений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4.4.5. Участник запроса предложений вправе подать только одну заявку на участие в запросе предложений. Участник вправе изменить или отозвать заявку в любой момент до вскрытия комиссией по закупкам конвертов с заявками.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4.4.6. Участник запроса предложений может подать конверт с заявкой на участие лично либо направить ее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4.4.7. Каждый конверт с заявкой на участие в запросе предложений,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на участие в закупке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 требованию участника секретарь комиссии выдает расписку в получении конверта с заявкой на участие в запросе предложений с указанием состояния конверта с заявкой, даты и времени его получения.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4.4.8. Заявки на участие в запросе предложений, полученные после истечения срока их приема, не рассматриваются и не возвращаются </w:t>
      </w:r>
      <w:r w:rsidRPr="006E7C1C">
        <w:rPr>
          <w:rFonts w:ascii="Times New Roman" w:hAnsi="Times New Roman" w:cs="Times New Roman"/>
          <w:sz w:val="16"/>
          <w:szCs w:val="16"/>
        </w:rPr>
        <w:lastRenderedPageBreak/>
        <w:t>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4.5. Порядок вскрытия конвертов с заявками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4.5.1. Председатель комиссии по закупкам вскрывает конверты с заявками на участие в день, во время и в месте, которые указаны в документации о проведении запроса предложений. Прием конвертов с заявками на участие в запросе предложений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4.5.2. Председатель комиссии по закупкам обязан объявить присутствующим непосредственно перед вскрытием конвертов с заявками о возможности подать, изменить или отозвать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4.5.3.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состояние каждого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поступившей заявки, присвоенный секретарем комиссии по закупкам при получении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почтовый адрес, контактный телефон каждого участника закупки, конверт с заявкой которого вскрывается;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наличие в заявке предусмотренных настоящим Положением и документацией о проведении запроса предложений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 наличие в заявке сведений и документов, на основании которых оцениваются и сопоставляются заявки на участие в запросе предложений, а также предложения участников по установленным в документации критериям оценки и сопоставления заявок из числа критериев, указанных в </w:t>
      </w:r>
      <w:hyperlink w:anchor="P839"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841"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 </w:t>
      </w:r>
      <w:hyperlink w:anchor="P844" w:history="1">
        <w:r w:rsidRPr="006E7C1C">
          <w:rPr>
            <w:rFonts w:ascii="Times New Roman" w:hAnsi="Times New Roman" w:cs="Times New Roman"/>
            <w:sz w:val="16"/>
            <w:szCs w:val="16"/>
          </w:rPr>
          <w:t>6 п. 4.3.3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4.5.4. Если на участие в запросе предложений не подано заявок либо подана одна заявка, запрос предложений признается несостоявшимся. Соответствующая информация вносится в протокол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4.5.5. Протокол вскрытия конвертов с заявками на участие в запросе предложений оформляется секретарем комиссии по закупкам и подписывается всеми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4.5.6. Комиссия по закупкам вправе осуществлять аудиозапись вскрытия конвертов с заявками на участие в запросе предложений. Любой участник закупки, присутствующий при вскрытии конвертов с заявками, вправе осуществлять аудио- и видеозапись процедуры, уведомив председателя комиссии по закупкам. В этом случае в протоколе вскрытия конвертов с заявками на участие в запросе предложений делается соответствующая отметка.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4.6. Порядок рассмотрения, оценки и сопоставления заявок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 Комиссия по закупкам в день и в месте, которые указаны в документации, приступает к рассмотрению, оценке и сопоставлению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4.6.2. Комиссия по закупкам рассматривает заявки на участие в запросе предложений на предмет их соответствия требованиям законодательства, настоящего Положения и документации о проведении запроса предложений. Оцениваются и сопоставляются только заявки, допущенные комиссией по результатам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4.6.3. Комиссия по закупкам при рассмотрении заявок на соответствие требованиям законодательства, настоящего Положения и документации о проведении запроса предложений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4.6.4. Заявки, допущенные к участию в запросе предложений, оцениваются и сопоставляются с целью выявить условия исполнения договора, наиболее удовлетворяющие потребностям Заказчика, в соответствии с критериями и порядком, которые установлены документацией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4.6.5. По результатам оценки и сопоставления заявок на участие в запросе предложений каждой заявке присваивается порядковый номер по степени уменьшения выгодности предложенных участником условий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Заявке на участие, которая содержит лучшие условия исполнения договора, присваивается первый номер. Если несколько заявок содержат одинаковые условия исполнения договора, меньший порядковый номер присваивается заявке, которая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4.6.6. По результатам оценки и сопоставления заявок, допущенных к участию в запросе предложений, комиссия по закупкам на основании установленных критериев выбирает победителя запроса предложений, заявке которого присваивается первый номер, а также участника, заявке которого присваивается второй номер.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4.6.7. Протокол рассмотрения, оценки и сопоставления заявок оформляется секретарем комиссии по закупкам и подписывается всеми присутствующими членами комиссии по закупкам в день окончания рассмотрения, оценки и сопоставления заявок 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4.6.8. Если к участию в запросе предложений не был допущен ни один участник либо был допущен только один участник, запрос предложений признается несостоявшимся. Соответствующая информация вносится в протокол рассмотрения, оценки и сопоставления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4.6.9. Протокол рассмотрения, оценки и сопоставления заявок на участие в запросе предложений должен содержать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запроса предложений, заявки которых были рассмотрены, с указанием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решение о допуске заявок участников закупки к оценке и сопоставлению или об отказе в допуске с обоснованием такого отказа, сведения о решении каждого члена комиссии о допуске или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(для юридических лиц), фамилии, имени, отчества (для физических лиц), ИНН/КПП/ОГРН/ОГРНИП (при наличии), места нахождения, почтовые адреса, контактные телефоны победителя запроса предложений, а также участника, заявке которого присвоен второй номер, сведения о решении каждого члена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4.6.10. Протокол рассмотрения, оценки и сопоставления заявок на участие в запросе предложений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Данный протокол составляется в одном экземпляре, который хранится у Заказчика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4.6.11. По результатам запроса предложений Заказчик заключает договор с победителем в порядке, установленном в </w:t>
      </w:r>
      <w:hyperlink w:anchor="P460" w:history="1">
        <w:r w:rsidRPr="006E7C1C">
          <w:rPr>
            <w:rFonts w:ascii="Times New Roman" w:hAnsi="Times New Roman" w:cs="Times New Roman"/>
            <w:sz w:val="16"/>
            <w:szCs w:val="16"/>
          </w:rPr>
          <w:t>п. 1.11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4.6.12. Протоколы, составленные в ходе проведения запроса предложений, а также по его итогам, заявки на участие, а также изменения в них, извещение о проведении запроса предложений, документация о проведении запроса предложений, изменения, внесенные в документацию, разъяснения документации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4.6.13. Если Заказчик при проведении запроса предложений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 Закупка путем проведения открытого запроса котировок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lastRenderedPageBreak/>
        <w:t>5.1. Открытый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5.1.1. Открытый запрос котировок (далее - запрос котировок) - открытая конкурентная процедура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5.1.2. Запрос котировок может проводиться, если начальная (максимальная) цена договора не превышает 500 тыс. руб.</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необходимости осуществить срочную закупку товаров, работ, услуг с начальной (максимальной) ценой до 5 млн руб. заказчик вправе принять решение о проведении запроса котировок, когда невозможно провести аукцион из-за длительности процедуры.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5.1.3. Победителем признается соответствующий требованиям извещения о закупке участник запроса котировок, предложивший наиболее низкую цену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5.1.4. При проведении запроса котировок Заказчик не составляет документацию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5.1.5. Заказчик размещает в ЕИС извещение о проведении запроса котировок не менее чем за пять рабочих дней до дня окончания срока подачи заявок на участие, установленного в извещении, за исключением случаев, когда сведения о закупке не подлежат размещению в ЕИС в соответствии с п. 1.4.10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5.2. Извещение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5.2.1. В извещение о проведении запроса котировок должны быть включены сведения, указанные в </w:t>
      </w:r>
      <w:hyperlink w:anchor="P345" w:history="1">
        <w:r w:rsidRPr="006E7C1C">
          <w:rPr>
            <w:rFonts w:ascii="Times New Roman" w:hAnsi="Times New Roman" w:cs="Times New Roman"/>
            <w:sz w:val="16"/>
            <w:szCs w:val="16"/>
          </w:rPr>
          <w:t>п. п. 1.8.2</w:t>
        </w:r>
      </w:hyperlink>
      <w:r w:rsidRPr="006E7C1C">
        <w:rPr>
          <w:rFonts w:ascii="Times New Roman" w:hAnsi="Times New Roman" w:cs="Times New Roman"/>
          <w:sz w:val="16"/>
          <w:szCs w:val="16"/>
        </w:rPr>
        <w:t xml:space="preserve">, </w:t>
      </w:r>
      <w:hyperlink w:anchor="P382" w:history="1">
        <w:r w:rsidRPr="006E7C1C">
          <w:rPr>
            <w:rFonts w:ascii="Times New Roman" w:hAnsi="Times New Roman" w:cs="Times New Roman"/>
            <w:sz w:val="16"/>
            <w:szCs w:val="16"/>
          </w:rPr>
          <w:t>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проведении запроса котировок должен прилагаться проект договора, являющийся неотъемлемой частью извещения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5.2.2. Изменения, внесенные в извещение о проведении запроса котировок, размещаются Заказчиком в ЕИС не позднее трех дней со дня принятия решения об их внесении.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запросе котировок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946" w:history="1">
        <w:r w:rsidRPr="006E7C1C">
          <w:rPr>
            <w:rFonts w:ascii="Times New Roman" w:hAnsi="Times New Roman" w:cs="Times New Roman"/>
            <w:sz w:val="16"/>
            <w:szCs w:val="16"/>
          </w:rPr>
          <w:t>п. 5.1.5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5.3. Порядок подачи заявок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5.3.1. Заявка на участие в запросе котировок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ИНН/КПП/ОГРН,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ИНН/ОГРНИП (при наличии), паспортные данные, место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участника закупок (при наличии)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на день подачи конверта с заявкой деятельность участника закупки не приостановлена в порядке, предусмотренном Кодексом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489"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490"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запроса котировок требованиям законодательства РФ и извещения о проведении запроса котировок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извещением о проведении запроса котировок.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обязательство участника запроса котировок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предоставлении таких сведений было установлено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согласие на поставку товаров, выполнение работ, оказание услуг в соответствии с условиями, установленными извещением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иные документы в соответствии с требованиями настоящего Положения и извещением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5.3.2. Заявка на участие в запросе котировок может включать дополнительные документы, подтверждающие соответствие участника закупки и (или) товара, работы, услуги требованиям, которые установлены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5.3.3. Заявка на участие в запросе котировок должна включать опись входящих в ее состав документов. Все листы заявки на участие должны быть прошиты и пронумерованы. Она должна быть скреплена печатью участника запроса котировок (при наличии) и подписана участником или лицом, им уполномоченным. Соблюдением указанных требований участник запроса котировок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котировок,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запроса котировок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5.3.4. Участник запроса котировок имеет право подать только одну заявку на участие. Он вправе изменить или отозвать поданную заявку в любой момент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5.3.5. Участник запроса котировок может подать конверт с заявкой на участие лично либо направить его посредством почтовой связи. Секретарь </w:t>
      </w:r>
      <w:r w:rsidRPr="006E7C1C">
        <w:rPr>
          <w:rFonts w:ascii="Times New Roman" w:hAnsi="Times New Roman" w:cs="Times New Roman"/>
          <w:sz w:val="16"/>
          <w:szCs w:val="16"/>
        </w:rPr>
        <w:lastRenderedPageBreak/>
        <w:t>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5.3.6. Каждый конверт с заявкой на участие в запросе котировок,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повреждений, признаков вскрытия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 По требованию участника секретарь комиссии выдает расписку в получении конверта с заявкой с указанием даты и времени ее получения, регистрационного номера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5.3.7. Прием заявок на участие в запросе котировок прекращается непосредственно перед вскрытием конвертов с такими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5.3.8.  Заявки на участие в запросе котировок,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center"/>
        <w:rPr>
          <w:rFonts w:ascii="Times New Roman" w:hAnsi="Times New Roman" w:cs="Times New Roman"/>
          <w:sz w:val="16"/>
          <w:szCs w:val="16"/>
        </w:rPr>
      </w:pP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5.4. Порядок вскрытия конвертов, рассмотрения 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оценки заявок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5.4.1. Председатель комиссии по закупкам вскрывает конверты с заявками в день, время и в месте, которые указаны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5.4.2. При вскрытии конвертов с заявками председатель комиссии по закупкам объявляет, а секретарь комиссии по закупкам заносит в протокол рассмотрения и оценки заявок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информацию о состоянии каждого конверта с заявкой: наличие либо отсутствие повреждений, признаков вскрытия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заявки, присвоенный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почтовый адрес, контактный телефон каждого участника запроса котировок, конверт с заявкой которого вскрывается, а также дату и время поступления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сведения о наличии в заявке предусмотренных настоящим Положением и извещением о проведении запроса котировок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предложение участника, признанного победителем, о цене договора, предложение о цене договора, следующее после предложенного победителем, и предложения о цене договора остальных участников запроса котировок, подавших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сведения об участниках, которым отказано в допуске, с обоснованием отказа и сведения о решении каждого члена комиссии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5.4.3. Комиссия по закупкам рассматривает заявки на участие в запросе котировок на предмет их соответствия требованиям законодательства, настоящего Положения и извещения о проведении запроса котировок. Оцениваются только заявки, допущенные комиссией по результатам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Комиссия по закупкам при рассмотрении заявок на соответствие требованиям законодательства, настоящего Положения и извещения о проведении запроса котировок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5.4.4. Победителем запроса котировок признается участник, предложивший наименьшую цену договора. При наличии двух заявок с одинаково низкой ценой победителем признается участник, чья заявка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5.4.5. Протокол рассмотрения и оценки заявок оформляется секретарем комиссии по закупкам и подписывается всеми присутствующими членами комиссии по закупкам. Указанный протокол размещается в ЕИС не позднее чем через три дня после его подписания. Протокол составляется в одном экземпляре, который хранится у Заказчика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5.4.6. Комиссия по закупкам вправе осуществлять аудиозапись вскрытия конвертов с заявками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5.4.7. По результатам запроса котировок Заказчик заключает договор с победителем в порядке, установленном в </w:t>
      </w:r>
      <w:hyperlink w:anchor="P460" w:history="1">
        <w:r w:rsidRPr="006E7C1C">
          <w:rPr>
            <w:rFonts w:ascii="Times New Roman" w:hAnsi="Times New Roman" w:cs="Times New Roman"/>
            <w:sz w:val="16"/>
            <w:szCs w:val="16"/>
          </w:rPr>
          <w:t>п. 1.11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5.4.8. Если по окончании срока подачи заявок на участие в запросе котировок подана только одна заявка или не подано ни одной, запрос котировок признается несостоявшимся. Если к участию в запросе котировок не был допущен ни один участник либо был допущен только один участник, запрос котировок признается несостоявшимся. Соответствующая информация вносится в протокол рассмотрения и оценки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5.4.9. Протокол, составленный по итогам проведения запроса котировок, заявки на участие, а также изменения в них, извещение о проведении запроса котировок, изменения, внесенные в извещение, разъяснения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5.4.10. Если Заказчик при проведении запроса котировок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производится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6. Закупка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6.1. Заказчик вправе провести любую конкурентную процедуру закупки (конкурс, аукцион, запрос предложений, запрос котировок)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6.2. При проведении закупки в электронной форме Заказчик размещает информацию о закупке в ЕИС и на электронной площадке.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6.3. Порядок проведения конкурентной закупки в электронной форме регулируется </w:t>
      </w:r>
      <w:hyperlink r:id="rId491"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Закона N 223-ФЗ, настоящим Положением в части, не противоречащей указанной норме, регламентам, правилам проведения процедур, установленным оператором электронной площадки и соглашением, заключенным между Заказчиком и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6.4. По результатам проведения процедуры закупки в электронной форме Заказчик и победитель закупки заключают договор в электронной форме с использованием программно-аппаратных средств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6.5. При осуществлении конкурентной закупки в электронной форме оператор электронной площадки обеспечивает: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размещение в ЕИС таких разъяснений;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подачу заявок на участие в конкурентной закупке в электронной форме, окончательных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предоставление комиссии по закупкам доступа к указанным заявкам;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сопоставление ценовых предложений, дополнительных ценовых предложений участников конкурентной закупки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формирование проектов протоколов, составляемых в соответствии с </w:t>
      </w:r>
      <w:hyperlink r:id="rId492"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6.6. Участнику конкурентной закупки в электронной форме для участия в ней необходимо получить аккредитацию на электронной площадке в порядке, установленном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6.7. Обмен между участником конкурентной закупки в электронной форме, Заказчиком и оператором электронной площадки информацией, связанной с получением аккредитации на электронной площадке, проведением конкурентной закупки в электронной форме, осуществляется на электронной площадке в форме электронных документов, которые должны быть подписаны электронной подписью лица, имеющего право действовать от имени соответственно участника такой закупки, Заказчика, оператора электронной площадки.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7. Закупка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7.1. Закупка у единственного поставщика осуществляется Заказчиком, если: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необходимо закупить товары (работы, услуги) стоимостью не более 600 тыс. руб., включая НДС;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требуется закупить товары (работы, услуги), которые могут быть поставлены (выполнены, оказаны) только конкретным поставщиком (подрядчиком, исполнителем) и равноценная замена которых невозможна, или необходимо заключить договоры с субъектами естественных монополий;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нужно провести дополнительную закупку товаров или закупку товаров, необходимых для обслуживания, ремонта и (или) обеспечения бесперебойной работы ранее приобретенных товаров, а также товаров, работ и услуг, которые связаны с их обслуживанием и сопровождением;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требуется закупить товары (работы, услуги) с целью обеспечить участие Заказчика в выставке, конференции, семинаре, стажировке;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возникла срочная потребность в закупаемых товарах (работах, услугах) и применить другие способы закупки невозможно из-за отсутствия времени, необходимого для их проведения,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возникли чрезвычайные обстоятельства (авария, иная чрезвычайная ситуация природного или техногенного характера, обстоятельства непреодолимой силы);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уполномоченный орган отменил результаты закупки, проведенной конкурентным способом (в ситуации, когда повторное проведение закупки конкурентным способом невозможно);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расторгнут неисполненный договор и необходимо завершить его исполнение, но невозможно провести конкурентную процедуру закупки с учетом требуемых сроков исполнения;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процедура закупки признана несостоявшейся: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а) не подано (не допущено к участию) ни одной заявки. В данных случаях заказчик вправе самостоятельно определить поставщика (подрядчика, исполнителя), при этом, условия исполнения договора не могут быть изменены относительно условий, указанных в документации на закупку;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подана (допущена к участию) единственная заявка. В данном случае договор заключается на условиях, предусмотренных документацией о закупке и по цене, предложенной единственным участником, в случае, если предложенная цена не превышает начальную (максимальную) цену договора или не равна нулю;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возникла потребность в услугах по предоставлению банковской гарантии в обеспечение исполнения обязательств по договору с третьим лицом;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Заказчик является исполнителем по договору и в процессе его исполнения возникла потребность в товарах (работах, услугах), но проводить конкурентную процедуру нецелесообразно из-за отсутствия времени либо исходя из условий такого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закупаются коммунальные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осуществляется подключение (присоединение) к сетям инженерно-технического обеспечения;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закупаются услуги по техническому и санитарному содержанию помещений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закупаются услуги  мобильной связи, услуги по предоставлению доступа к информационно-коммуникационной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закупаются услуги государственных организаций, корпораций, компаний, учреждений и фондов, а также подведомственных им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закупаются услуги по регулируемым в соответствии с законодательством РФ ценам (тарифам);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 заключается договор (соглашение) с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16) закупаются услуги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 осуществляется закупка на проведение авторами проекта технического и авторского надзора за проведением работ по сохранению объекта культурного наследия (памятника истории и культуры) народов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 осуществляется закупка на приобретение исключительного права либо на предоставление права использования в отношении интеллектуальной собственности для нужд Заказчика, обусловленных производственной необходимостью, если единственному поставщику принадлежит исключительное право на интеллектуальную собственность или право ее использования, предоставленное на основании лицензионного договора с правом предоставлять сублицензии.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 осуществляется закупка услуг, связанных с направлением работника в служебную командировку, а также с участием в проведении фестивалей, концертов, представлений и подобных культурных мероприятий (в том числе гастролей), в том числе проезд к месту служебной командировки и обратно, гостиничное обслуживание или наем жилого помещения, транспортное обслуживание, обеспечение питания, услуг связи и прочие сопутствующие расходы;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20) закупка товара, включенного в Приложение к ПП №2013 от 03.12.2020 «О минимальной доле закупок товаров российского происхождения».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7.2. Решение о цене товаров, работ, услуг, закупаемых у единственного поставщика, принимает руководитель Заказчика или уполномоченное им лицо.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7.3. Информация о закупке у единственного поставщика размещается в ЕИС в порядке, определенном в </w:t>
      </w:r>
      <w:hyperlink r:id="rId493" w:history="1">
        <w:r w:rsidRPr="006E7C1C">
          <w:rPr>
            <w:rFonts w:ascii="Times New Roman" w:hAnsi="Times New Roman" w:cs="Times New Roman"/>
            <w:sz w:val="16"/>
            <w:szCs w:val="16"/>
          </w:rPr>
          <w:t>Законе</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7.4. Извещение и документация о закупке у единственного поставщика (вместе с проектом договора) размещаются в ЕИС до заключения договора с единственным поставщиком.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7.5. Извещение о закупке у единственного поставщика является неотъемлемой частью документации о закупке. Сведения в извещении должны соответствовать сведениям, содержащимся в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в указанном пункте, в извещении в соответствующем разделе указывается "не установлено", "не взимается", "не предоставляется"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проведении закупки у единственного поставщика должен прилагаться проект договора, являющийся неотъемлемой частью извещения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7.6. Документация о закупке у единственного поставщика должна содержать сведения, установленные в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7.7. Для проведения закупки у единственного поставщика собирается закупочная комиссия, за исключением закупки стоимостью не более 100 тыс. руб., включая НДС.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7.8. Протокол проведения закупки у единственного поставщика, за исключением закупки стоимостью не более 100 тыс. руб., включая НДС, оформляется секретарем комиссии и подписывается всеми присутствующими членами комиссии по закупкам. Такой протокол размещается в ЕИС в день размещения извещения и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7.9. В протоколе проведения закупки у единственного поставщика указываются: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дата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закупки (закупка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предмет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цена договора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w:t>
      </w:r>
      <w:hyperlink w:anchor="P1034" w:history="1">
        <w:r w:rsidRPr="006E7C1C">
          <w:rPr>
            <w:rFonts w:ascii="Times New Roman" w:hAnsi="Times New Roman" w:cs="Times New Roman"/>
            <w:sz w:val="16"/>
            <w:szCs w:val="16"/>
          </w:rPr>
          <w:t>п. 7.1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 Закупки у СМСП и самозанятых</w:t>
      </w:r>
    </w:p>
    <w:p w:rsidR="003F4F8C" w:rsidRPr="006E7C1C" w:rsidRDefault="003F4F8C" w:rsidP="006E7C1C">
      <w:pPr>
        <w:spacing w:after="0" w:line="240" w:lineRule="auto"/>
        <w:jc w:val="center"/>
        <w:rPr>
          <w:rFonts w:ascii="Times New Roman" w:hAnsi="Times New Roman" w:cs="Times New Roman"/>
          <w:sz w:val="16"/>
          <w:szCs w:val="16"/>
        </w:rPr>
      </w:pPr>
      <w:r w:rsidRPr="006E7C1C">
        <w:rPr>
          <w:rFonts w:ascii="Times New Roman" w:hAnsi="Times New Roman" w:cs="Times New Roman"/>
          <w:sz w:val="16"/>
          <w:szCs w:val="16"/>
        </w:rPr>
        <w:t>8.1. Общие условия закупки у СМСП и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 Заказчик осуществляет закупки у СМСП и самозанятых в соответствии с настоящим Положением с учетом требований Постановления Правительства РФ N 1352.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8.1.2. Закупки у СМСП и самозанятых осуществляются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Их участниками могут быть:</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любые лица, указанные в ч. 5 ст. 3 Закона N 223-ФЗ, в том числе СМСП и самозанятые;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lastRenderedPageBreak/>
        <w:t>2) только СМСП и самозанятые;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лица, в отношении которых документацией о закупке установлено требование о привлечении к исполнению договора субподрядчиков (соисполнителей) из числа СМСП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8.1.3. Закупки, участниками которых могут являться исключительно СМСП и самозанятые, проводятся, только если их предмет включен в утвержденный и размещенный в ЕИС и на сайте Заказчика перечень товаров, работ, услуг, закупки которых осуществляются у СМСП (далее - перечень). 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8.1.4. Если предмет закупки (товар, работы, услуги) включен в перечень и начальная (максимальная) цена договора не превышает 200 млн руб., закупка осуществляется только у СМСП и самозанятых (пп. 2 п. 8.1.2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8.1.5. Если предмет закупки (товар, работы, услуги) включен в перечень и начальная (максимальная) цена договора более 200 млн руб., но не превышает 800 млн руб., круг участников закупки определяется любым из способов, указанных в п. 8.1.2 настоящего Положения, по усмотрению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8.1.6. Если начальная (максимальная) цена договора превышает 800 млн руб., то Заказчик проводит закупку, участниками которой могут являться любые лица, указанные в ч. 5 ст. 3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8.1.7. При осуществлении закупки в соответствии с пп. 2 п. 8.1.2 настоящего Положения Заказчик устанавливает требование о том, что участник закупки должен являться СМСП или самозанятым.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8.1.8. При осуществлении закупки в соответствии с пп. 3 п. 8.1.2 настоящего Положения Заказчик устанавливает требование о том, что привлекаемый участником закупки субподрядчик (соисполнитель) должен быть из числа СМСП или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8.1.9. Протокол, составленный 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должен соответствовать требованиям, указанным в ч. 13 ст. 3.2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8.1.10. Протокол, составленный по итогам осуществления закупки, должен соответствовать требованиям, указанным в ч. 14 ст. 3.2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8.1.11. Договор заключается на условиях, которые предусмотрены проектом договора, извещением, документацией о закупке и заявкой участника закупки, с которым заключается договор.</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Договор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8.1.12. При наличии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8.2. Особенности проведения закупок,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участниками которых являются только СМСП и самозанятые.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8.2.1. При осуществлении закупки в соответствии с </w:t>
      </w:r>
      <w:hyperlink w:anchor="P1092" w:history="1">
        <w:r w:rsidRPr="006E7C1C">
          <w:rPr>
            <w:rFonts w:ascii="Times New Roman" w:hAnsi="Times New Roman" w:cs="Times New Roman"/>
            <w:sz w:val="16"/>
            <w:szCs w:val="16"/>
          </w:rPr>
          <w:t>пп. 2 п. 8.1.2</w:t>
        </w:r>
      </w:hyperlink>
      <w:r w:rsidRPr="006E7C1C">
        <w:rPr>
          <w:rFonts w:ascii="Times New Roman" w:hAnsi="Times New Roman" w:cs="Times New Roman"/>
          <w:sz w:val="16"/>
          <w:szCs w:val="16"/>
        </w:rPr>
        <w:t xml:space="preserve"> настоящего Положения в извещении и документации о закупке указывается, что участниками такой закупки могут быть только СМСП и самозанятые. При этом в документации о закупке устанавливается следующее требование: </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должен являться субъектом малого или среднего предпринимательства либо физическим лицом, не зарегистрированным в качестве индивидуального предпринимателя и применяющим специальный налоговый режим "Налог на профессиональный доход".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Принадлежность участника закупки к субъектам малого и среднего предпринимательства подтверждается наличием соответствующей информации в едином реестре субъектов малого и среднего предпринимательства. Информацию и документы, которые свидетельствуют о данном статусе, представлять не требуется.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Применение физическим лицом, не зарегистрированным в качестве индивидуального предпринимателя, специального налогового режима "Налог на профессиональный доход" подтверждается наличием соответствующей информации на сайте ФНС России. Информацию и документы, которые свидетельствуют о постановке на учет в качестве плательщика НПД, представлять не требуется.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8.2.2. Обеспечение заявки на участие в закупке не может превышать размер, установленный </w:t>
      </w:r>
      <w:hyperlink r:id="rId494" w:history="1">
        <w:r w:rsidRPr="006E7C1C">
          <w:rPr>
            <w:rFonts w:ascii="Times New Roman" w:hAnsi="Times New Roman" w:cs="Times New Roman"/>
            <w:sz w:val="16"/>
            <w:szCs w:val="16"/>
          </w:rPr>
          <w:t>п. 23</w:t>
        </w:r>
      </w:hyperlink>
      <w:r w:rsidRPr="006E7C1C">
        <w:rPr>
          <w:rFonts w:ascii="Times New Roman" w:hAnsi="Times New Roman" w:cs="Times New Roman"/>
          <w:sz w:val="16"/>
          <w:szCs w:val="16"/>
        </w:rPr>
        <w:t xml:space="preserve"> Положения об особенностях участия СМСП в закупках, если требование об обеспечении заявки предусмотрено в извещении о проведении закупки, документации о закупке в соответствии с </w:t>
      </w:r>
      <w:hyperlink w:anchor="P370" w:history="1">
        <w:r w:rsidRPr="006E7C1C">
          <w:rPr>
            <w:rFonts w:ascii="Times New Roman" w:hAnsi="Times New Roman" w:cs="Times New Roman"/>
            <w:sz w:val="16"/>
            <w:szCs w:val="16"/>
          </w:rPr>
          <w:t>п. 1.8.6</w:t>
        </w:r>
      </w:hyperlink>
      <w:r w:rsidRPr="006E7C1C">
        <w:rPr>
          <w:rFonts w:ascii="Times New Roman" w:hAnsi="Times New Roman" w:cs="Times New Roman"/>
          <w:sz w:val="16"/>
          <w:szCs w:val="16"/>
        </w:rPr>
        <w:t xml:space="preserve"> настоящего Положения. Обеспечение заявки в рассматриваемом случае может предоставляться по выбору участника такой закупки путем внесения денежных средств согласно </w:t>
      </w:r>
      <w:hyperlink r:id="rId495" w:history="1">
        <w:r w:rsidRPr="006E7C1C">
          <w:rPr>
            <w:rFonts w:ascii="Times New Roman" w:hAnsi="Times New Roman" w:cs="Times New Roman"/>
            <w:sz w:val="16"/>
            <w:szCs w:val="16"/>
          </w:rPr>
          <w:t>ст. 3.4</w:t>
        </w:r>
      </w:hyperlink>
      <w:r w:rsidRPr="006E7C1C">
        <w:rPr>
          <w:rFonts w:ascii="Times New Roman" w:hAnsi="Times New Roman" w:cs="Times New Roman"/>
          <w:sz w:val="16"/>
          <w:szCs w:val="16"/>
        </w:rPr>
        <w:t xml:space="preserve"> Закона N 223-ФЗ или предоставления банковской гарантии.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8.2.3. Заказчик при осуществлении закупки в соответствии с пп. 2 п. 8.1.2 настоящего Положения размещает в ЕИС извещения о проведении: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конкурса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аукциона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запроса предложений в электронной форме - не менее чем за пять рабочих дней до дня проведения такого запроса предложений. При этом начальная (максимальная) цена договора не должна превышать 15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запроса котировок в электронной форме - не менее чем за четыре рабочих дня до дня истечения срока подачи заявок. При этом начальная (максимальная) цена договора не должна превышать 7 млн руб.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8.2.4. Перечень информации и документов, которые заказчик вправе потребовать представить для участия в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наименование, фирменное наименование (при наличии), адрес юрлица в пределах его места нахождения, учредительный документ, если участником является юрлицо;</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фамилия, имя, отчество (при наличии), паспортные данные, адрес места жительства физлица, зарегистрированного в качестве ИП, если участником является ИП;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ИНН участника закупки или его аналог согласно законодательству иностранного государства (для иностранного лица);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ИНН (при наличии) учредителей, членов коллегиального исполнительного органа, лица, исполняющего функции единоличного исполнительного органа, если участником закупки является юрлицо, или аналог ИНН таких лиц согласно законодательству иностранного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копия документа, подтверждающего полномочия лица действовать от имени участника закупки. Исключение составляют случаи, когда заявка подписана: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индивидуальным предпринимателем, если участником является он сам;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лицом, указанным в ЕГРЮЛ в качестве лица, имеющего право без доверенности действовать от имени юрлица, если участником является юрлицо;</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6) копии документов, которые подтверждают соответствие участника установленным согласно законодательству требованиям к поставщику, подрядчику, исполнителю. Эти документы не нужны, если необходимая информация и документы есть в открытых и общедоступных госреестрах в сети Интернет. В таком случае соответствие указанным требованиям достаточно задекларировать, указав адреса сайта или его страницы, где размещены данные сведения;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копия решения о согласии на совершение крупной сделки или о ее последующем одобрении, если его наличие необходимо по законодательству РФ и для участника закупки заключение по итогам закупки договора либо предоставление обеспечения заявки, обеспечения исполнения договора является крупной сделкой;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 информация и документы об обеспечении заявки (при наличии соответствующего требования):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реквизиты специального банковского счета участника закупки, если в обеспечение заявки вносятся денежные средства;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          б) банковская гарантия или ее копия, если она предоставляется в качестве обеспечения заявки;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9) декларация, предусмотренная п. 8.2.5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10) предложение участника в отношении предмета закупки;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11) копии документов, которые подтверждают соответствие товара, работы или услуги требованиям, установленным по законодательству РФ, если перечень таких документов указан в документации о закупке. Требование представить такие документы не устанавливается, если согласно законодательству РФ они передаются вместе с товаром;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12) наименование страны происхождения товара (в том числе поставляемого при выполнении работ, оказании услуг), а также подтверждающий эту страну документ, предусмотренный правительственным актом, принятым в соответствии с п. 1 ч. 8 ст. 3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13) предложение о цене договора (единицы товара, работы, услуги), за исключением проведения аукциона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8.2.5. На дату подачи заявки декларация должна подтверждать в отношении участника закупки следующее: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не проводится ликвидация (в отношении участника закупки - юрлица) и нет решения арбитражного суда о признании участника несостоятельным (банкротом);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не приостановлена его деятельность в порядке, установленном КоАП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 прошедший календарный год отсутствует недоимка по налогам, сборам, задолженность по иным обязательным платежам в бюджеты бюджетной системы РФ, размер которой превышает 25% балансовой стоимости активов по данным бухгалтерской (финансовой) отчетности за последний отчетный период. Исключением являются суммы, на которые предоставлены отсрочка, рассрочка, инвестиционный налоговый кредит, которые реструктурированы,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Если участник подал заявление об обжаловании указанной недоимки, задолженности и решение по заявлению на дату рассмотрения заявки на участие в закупке еще не принято, участник считается соответствующим установленному требованию;</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у ИП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юрлица отсутствует непогашенная или неснятая судимость за преступления в сфере экономики и (или) преступления, предусмотренные ст. ст. 289, 290, 291, 291.1 УК РФ. Также к этим физлицам не применено наказание в виде лишения права заниматься определенной деятельностью или занимать определенные должности, которые связаны с поставкой товара, выполнением работы, оказанием услуги, являющихся предметом закупки, и административное наказание в виде дисквалификации;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юрлицо не привлекалось в течение двух лет до подачи заявки к ответственности по ст. 19.28 КоАП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6) участник соответствует установленным в документации о закупке требованиям законодательства РФ к лицам, осуществляющим поставку товара, выполнение работы, оказание услуги, являющихся предметом закупки, если подтверждающие информация и документы есть в открытых и общедоступных госреестрах в сети Интернет (с указанием адреса сайта или его страницы, где размещены эти сведения);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участник обладает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 он обладает правами использования результата интеллектуальной деятельности, если такой результат используется при исполнении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8.2.6. При проведении конкурса в электронной форме и запроса предложений в электронной форме к участникам закупки, к предлагаемым ими товарам, работам, услугам, к условиям исполнения договора могут быть установлены критерии и порядок оценки и сопоставления заявок. В этом случае в документацию о закупке включается указание на информацию и документы, которые участник должен представить в заявке для такой оценки. Их непредставление не является основанием для отклонения заявки.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8.2.7. Не допускается требовать от участника представить в заявке информацию и документы, не предусмотренные п. п. 8.2.4, 8.2.6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8.2.8. При проведении аукциона в электронной форме и запроса котировок в электронной форме нельзя устанавливать критерии и порядок оценки заявок, предусмотренные п. 8.2.6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8.2.9. Заявка на участие в конкурсе в электронной форме, запросе предложений в электронной форме должна состоять из двух частей и предложения участника закупки о цене договора (единицы товара,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Первая часть заявки должна содержать предложение в отношении предмета закупки, а также информацию и документы для оценки заявки по критериям, применяемым к товару (работе, услуге), условиям исполнения договора (при установлении таких критериев).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Вторая часть заявки должна содержать информацию и документы, предусмотренные пп. 1 - 9, 11 и 12 п. 8.2.4 настоящего Положения, а также информацию и документы, необходимые для оценки заявок по критериям, применяемым к участникам закупки (при установлении таких критериев).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8.2.10. Заявка на участие в аукционе в электронной форме должна состоять из двух частей. Первая часть должна содержать предложение в отношении предмета закупки, вторая - информацию и документы, предусмотренные пп. 1 - 9, 11 и 12 п. 8.2.4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8.2.11. Информация и документы, предусмотренные п. п. 8.2.9, 8.2.10 настоящего Положения, должны содержаться в заявке, если в соответствии с п. 8.2.4 настоящего Положения установлена обязанность их представления.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8.2.12. Заявка на участие в запросе котировок в электронной форме должна содержать информацию и документы, предусмотренные п. 8.2.4 настоящего Положения, в случае установления заказчиком обязанности их представления.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8.2.13. Если в первой части заявки на участие в конкурсе в электронной форме, аукционе в электронной форме, запросе предложений в электронной форме содержатся сведения об участнике и (или) о ценовом предложении, заявка отклоняется.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8.2.14. Заказчик принимает решение об отказе в допуске к участию в закупке или об отказе от заключения договора, если: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на сайте ФНС России отсутствует информация о применении участником закупки специального налогового режима "Налог на профессиональный доход";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информация об участнике закупки отсутствует в Реестре СМСП.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8.2.15. Заказчик вправе провести закупку в общем порядке (без учета особенностей, установленных разд. 8 настоящего Положения), если по окончании срока приема заявок на участие в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СМСП и самозанятые не подали заявки на участие в такой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заявки всех участников (единственного участника) закупки отозваны или не соответствуют требованиям, предусмотренным документацией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Заказчик в порядке, установленном настоящим Положением, принял решение (за исключением случая осуществления конкурентной закупки) не заключать договор по итогам закупки.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8.3. Особенности проведения закупок с требованием</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 привлечении субподрядчиков (соисполнителей) из числа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8.3.1. При осуществлении закупки в соответствии с </w:t>
      </w:r>
      <w:hyperlink w:anchor="P1093" w:history="1">
        <w:r w:rsidRPr="006E7C1C">
          <w:rPr>
            <w:rFonts w:ascii="Times New Roman" w:hAnsi="Times New Roman" w:cs="Times New Roman"/>
            <w:sz w:val="16"/>
            <w:szCs w:val="16"/>
          </w:rPr>
          <w:t>пп. 3 п. 8.1.2</w:t>
        </w:r>
      </w:hyperlink>
      <w:r w:rsidRPr="006E7C1C">
        <w:rPr>
          <w:rFonts w:ascii="Times New Roman" w:hAnsi="Times New Roman" w:cs="Times New Roman"/>
          <w:sz w:val="16"/>
          <w:szCs w:val="16"/>
        </w:rPr>
        <w:t xml:space="preserve"> настоящего Положения Заказчик устанавливает: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в извещении, документации и проекте договора - требование к участникам закупки о привлечении к исполнению договора субподрядчиков (соисполнителей) из числа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 документации о закупке (извещении о проведении запроса котировок) - требование о представлении участниками в составе заявки на участие в закупке плана привлечения субподрядчиков (соисполнителей) из числа СМСП (самозанятых), а также требования к такому плану в соответствии с </w:t>
      </w:r>
      <w:hyperlink r:id="rId496" w:history="1">
        <w:r w:rsidRPr="006E7C1C">
          <w:rPr>
            <w:rFonts w:ascii="Times New Roman" w:hAnsi="Times New Roman" w:cs="Times New Roman"/>
            <w:sz w:val="16"/>
            <w:szCs w:val="16"/>
          </w:rPr>
          <w:t>п. 30</w:t>
        </w:r>
      </w:hyperlink>
      <w:r w:rsidRPr="006E7C1C">
        <w:rPr>
          <w:rFonts w:ascii="Times New Roman" w:hAnsi="Times New Roman" w:cs="Times New Roman"/>
          <w:sz w:val="16"/>
          <w:szCs w:val="16"/>
        </w:rPr>
        <w:t xml:space="preserve"> Положения об особенностях участия СМСП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8.3.2. Заявка на участие в закупке должна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план привлечения к исполнению договора субподрядчиков (соисполнителей) из числа СМСП (самозанятых), составленный в соответствии с требованиями, установленными в документации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8.3.3. Заказчик принимает решение об отказе в допуске к участию в закупке или об отказе от заключения договора, если: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информация о привлекаемом участником закупки субподрядчике (соисполнителе) из числа СМСП отсутствует в Реестре СМСП;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на сайте ФНС России отсутствует информация о том, что привлекаемый участником закупки субподрядчик (соисполнитель) из числа самозанятых применяет специальный налоговый режим "Налог на профессиональный доход".</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8.4. Особенности заключения</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lastRenderedPageBreak/>
        <w:t>и исполнения договора при закупках у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8.4.1. При осуществлении закупки в соответствии с </w:t>
      </w:r>
      <w:hyperlink w:anchor="P1109" w:history="1">
        <w:r w:rsidRPr="006E7C1C">
          <w:rPr>
            <w:rFonts w:ascii="Times New Roman" w:hAnsi="Times New Roman" w:cs="Times New Roman"/>
            <w:sz w:val="16"/>
            <w:szCs w:val="16"/>
          </w:rPr>
          <w:t>п. 8.2</w:t>
        </w:r>
      </w:hyperlink>
      <w:r w:rsidRPr="006E7C1C">
        <w:rPr>
          <w:rFonts w:ascii="Times New Roman" w:hAnsi="Times New Roman" w:cs="Times New Roman"/>
          <w:sz w:val="16"/>
          <w:szCs w:val="16"/>
        </w:rPr>
        <w:t xml:space="preserve"> настоящего Положения обеспечение исполнения договора может предоставляться участником закупки по его выбору путем внесения денежных средств на указанный в документации счет, в виде банковской гарантии или иным способом, предусмотренным в документации о закупке, если требование о предоставлении такого обеспечения установлено в документации о закупке согласно </w:t>
      </w:r>
      <w:hyperlink w:anchor="P402" w:history="1">
        <w:r w:rsidRPr="006E7C1C">
          <w:rPr>
            <w:rFonts w:ascii="Times New Roman" w:hAnsi="Times New Roman" w:cs="Times New Roman"/>
            <w:sz w:val="16"/>
            <w:szCs w:val="16"/>
          </w:rPr>
          <w:t>п. 1.8.16</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Размер обеспечения исполнения договора, максимальные сроки заключения договора и оплаты товаров (работ, услуг) устанавливаются в соответствии с Положением об особенностях участия СМСП в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Срок оплаты по договору (отдельному этапу договора), заключенному с СМСП (самозанятым) по результатам закупок, проведенных по пп. 1, 2 п. 8.1.2 настоящего Положения, должен составлять не более 15 рабочих дней со дня подписания Заказчиком документа о приемке по договору (отдельному этапу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8.4.2. При осуществлении закупки в соответствии с </w:t>
      </w:r>
      <w:hyperlink w:anchor="P1133" w:history="1">
        <w:r w:rsidRPr="006E7C1C">
          <w:rPr>
            <w:rFonts w:ascii="Times New Roman" w:hAnsi="Times New Roman" w:cs="Times New Roman"/>
            <w:sz w:val="16"/>
            <w:szCs w:val="16"/>
          </w:rPr>
          <w:t>п. 8.3</w:t>
        </w:r>
      </w:hyperlink>
      <w:r w:rsidRPr="006E7C1C">
        <w:rPr>
          <w:rFonts w:ascii="Times New Roman" w:hAnsi="Times New Roman" w:cs="Times New Roman"/>
          <w:sz w:val="16"/>
          <w:szCs w:val="16"/>
        </w:rPr>
        <w:t xml:space="preserve"> настоящего Положения в договор включаются следующие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об обязательном привлечении к исполнению договора субподрядчиков (соисполнителей) из числа СМСП (самозанятых) и ответственности поставщика (исполнителя, подрядчика) за неисполнение такого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субподрядчиком (соисполнителем) из числа СМСП (самозанятых). Такой срок не может превышать 15 рабочих дней со дня подписания Заказчиком документа о приемке товара (выполненной работы, оказанной услуги) по договору (отдельному этапу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о возможности замены поставщиком субподрядчика (соисполнителя) на другого субподрядчика (соисполнителя) из числа СМСП (самозанятых) в ходе исполнения договора только по согласованию с Заказчиком при сохранении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которые выплачены поставщиком (исполнителем, подрядчиком) в счет исполненных обязательств, если договор субподряда был частично исполнен.</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8.5. Неконкурентные закупки у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8.8.. Если предмет закупки (товар, работы, услуги) включен в Перечень и цена договора не превышает 800 млн руб., договор по результатам закупки может быть заключен с СМСП (самозанятым).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9. Закрытые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9.1. Закрытая конкурентная закупка (закрытая закупка) проводится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сведения о такой закупке составляют государственную тайну;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закупка осуществляется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в отношении закупки в соответствии с </w:t>
      </w:r>
      <w:hyperlink r:id="rId497" w:history="1">
        <w:r w:rsidRPr="006E7C1C">
          <w:rPr>
            <w:rFonts w:ascii="Times New Roman" w:hAnsi="Times New Roman" w:cs="Times New Roman"/>
            <w:sz w:val="16"/>
            <w:szCs w:val="16"/>
          </w:rPr>
          <w:t>п. 2</w:t>
        </w:r>
      </w:hyperlink>
      <w:r w:rsidRPr="006E7C1C">
        <w:rPr>
          <w:rFonts w:ascii="Times New Roman" w:hAnsi="Times New Roman" w:cs="Times New Roman"/>
          <w:sz w:val="16"/>
          <w:szCs w:val="16"/>
        </w:rPr>
        <w:t xml:space="preserve">, </w:t>
      </w:r>
      <w:hyperlink r:id="rId498" w:history="1">
        <w:r w:rsidRPr="006E7C1C">
          <w:rPr>
            <w:rFonts w:ascii="Times New Roman" w:hAnsi="Times New Roman" w:cs="Times New Roman"/>
            <w:sz w:val="16"/>
            <w:szCs w:val="16"/>
          </w:rPr>
          <w:t>3 ч. 8 ст. 3.1</w:t>
        </w:r>
      </w:hyperlink>
      <w:r w:rsidRPr="006E7C1C">
        <w:rPr>
          <w:rFonts w:ascii="Times New Roman" w:hAnsi="Times New Roman" w:cs="Times New Roman"/>
          <w:sz w:val="16"/>
          <w:szCs w:val="16"/>
        </w:rPr>
        <w:t xml:space="preserve"> Закона N 223-ФЗ принято решение координационным органом Правительства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в отношении закупки в соответствии с </w:t>
      </w:r>
      <w:hyperlink r:id="rId499" w:history="1">
        <w:r w:rsidRPr="006E7C1C">
          <w:rPr>
            <w:rFonts w:ascii="Times New Roman" w:hAnsi="Times New Roman" w:cs="Times New Roman"/>
            <w:sz w:val="16"/>
            <w:szCs w:val="16"/>
          </w:rPr>
          <w:t>ч. 16 ст. 4</w:t>
        </w:r>
      </w:hyperlink>
      <w:r w:rsidRPr="006E7C1C">
        <w:rPr>
          <w:rFonts w:ascii="Times New Roman" w:hAnsi="Times New Roman" w:cs="Times New Roman"/>
          <w:sz w:val="16"/>
          <w:szCs w:val="16"/>
        </w:rPr>
        <w:t xml:space="preserve"> Закона N 223-ФЗ принято решение Правительства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9.2. Закрытая конкурентная закупка осуществляется следующими способами: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конкурс;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Закрытая конкурентная закупка может осуществляться указанными способами и в электронной форме, если Правительством РФ определены особенности документооборота при осуществлении таких закупок в электронной форме, а также перечень операторов электронных площадок для их осуществления и порядок аккредитации на них. В этом случае закрытая закупка проводится в порядке, предусмотренном настоящим Положением, регламентами и правилами проведения процедур, установленными оператором электронной площадки и соглашением, заключенным между ним и Заказчиком.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9.3. Порядок проведения закрытой конкурентной закупки регулируется положениями </w:t>
      </w:r>
      <w:hyperlink r:id="rId500" w:history="1">
        <w:r w:rsidRPr="006E7C1C">
          <w:rPr>
            <w:rFonts w:ascii="Times New Roman" w:hAnsi="Times New Roman" w:cs="Times New Roman"/>
            <w:sz w:val="16"/>
            <w:szCs w:val="16"/>
          </w:rPr>
          <w:t>ст. ст. 3.2</w:t>
        </w:r>
      </w:hyperlink>
      <w:r w:rsidRPr="006E7C1C">
        <w:rPr>
          <w:rFonts w:ascii="Times New Roman" w:hAnsi="Times New Roman" w:cs="Times New Roman"/>
          <w:sz w:val="16"/>
          <w:szCs w:val="16"/>
        </w:rPr>
        <w:t xml:space="preserve">, </w:t>
      </w:r>
      <w:hyperlink r:id="rId501" w:history="1">
        <w:r w:rsidRPr="006E7C1C">
          <w:rPr>
            <w:rFonts w:ascii="Times New Roman" w:hAnsi="Times New Roman" w:cs="Times New Roman"/>
            <w:sz w:val="16"/>
            <w:szCs w:val="16"/>
          </w:rPr>
          <w:t>3.5</w:t>
        </w:r>
      </w:hyperlink>
      <w:r w:rsidRPr="006E7C1C">
        <w:rPr>
          <w:rFonts w:ascii="Times New Roman" w:hAnsi="Times New Roman" w:cs="Times New Roman"/>
          <w:sz w:val="16"/>
          <w:szCs w:val="16"/>
        </w:rPr>
        <w:t xml:space="preserve"> Закона N 223-ФЗ и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9.4. Информация о закрытой конкурентной закупке не размещается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9.5. Приглашения принять участие в закрытой конкурентной закупке с приложением документации о закупке направляется Заказчиком двум и более лицам, которые способны осуществить поставки товаров, выполнение работ, оказание услуг, являющиеся предметом закрытой конкурентной закупки, в сроки, указанные в </w:t>
      </w:r>
      <w:hyperlink w:anchor="P531" w:history="1">
        <w:r w:rsidRPr="006E7C1C">
          <w:rPr>
            <w:rFonts w:ascii="Times New Roman" w:hAnsi="Times New Roman" w:cs="Times New Roman"/>
            <w:sz w:val="16"/>
            <w:szCs w:val="16"/>
          </w:rPr>
          <w:t>п. п. 2.1.3</w:t>
        </w:r>
      </w:hyperlink>
      <w:r w:rsidRPr="006E7C1C">
        <w:rPr>
          <w:rFonts w:ascii="Times New Roman" w:hAnsi="Times New Roman" w:cs="Times New Roman"/>
          <w:sz w:val="16"/>
          <w:szCs w:val="16"/>
        </w:rPr>
        <w:t xml:space="preserve">, </w:t>
      </w:r>
      <w:hyperlink w:anchor="P703" w:history="1">
        <w:r w:rsidRPr="006E7C1C">
          <w:rPr>
            <w:rFonts w:ascii="Times New Roman" w:hAnsi="Times New Roman" w:cs="Times New Roman"/>
            <w:sz w:val="16"/>
            <w:szCs w:val="16"/>
          </w:rPr>
          <w:t>3.1.3</w:t>
        </w:r>
      </w:hyperlink>
      <w:r w:rsidRPr="006E7C1C">
        <w:rPr>
          <w:rFonts w:ascii="Times New Roman" w:hAnsi="Times New Roman" w:cs="Times New Roman"/>
          <w:sz w:val="16"/>
          <w:szCs w:val="16"/>
        </w:rPr>
        <w:t xml:space="preserve">, </w:t>
      </w:r>
      <w:hyperlink w:anchor="P824" w:history="1">
        <w:r w:rsidRPr="006E7C1C">
          <w:rPr>
            <w:rFonts w:ascii="Times New Roman" w:hAnsi="Times New Roman" w:cs="Times New Roman"/>
            <w:sz w:val="16"/>
            <w:szCs w:val="16"/>
          </w:rPr>
          <w:t>4.1.5</w:t>
        </w:r>
      </w:hyperlink>
      <w:r w:rsidRPr="006E7C1C">
        <w:rPr>
          <w:rFonts w:ascii="Times New Roman" w:hAnsi="Times New Roman" w:cs="Times New Roman"/>
          <w:sz w:val="16"/>
          <w:szCs w:val="16"/>
        </w:rPr>
        <w:t xml:space="preserve">, </w:t>
      </w:r>
      <w:hyperlink w:anchor="P946" w:history="1">
        <w:r w:rsidRPr="006E7C1C">
          <w:rPr>
            <w:rFonts w:ascii="Times New Roman" w:hAnsi="Times New Roman" w:cs="Times New Roman"/>
            <w:sz w:val="16"/>
            <w:szCs w:val="16"/>
          </w:rPr>
          <w:t>5.1.5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9.6. Иная информация о закрытой конкурентной закупке и документы, составляемые в ходе ее осуществления, направляются участникам закрытой конкурентной закупки в сроки, установленные </w:t>
      </w:r>
      <w:hyperlink r:id="rId502"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в порядке, определенном в документации о закрытой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9.7. Для участия в закрытой конкурентной закупке участник представляет заявку в запечатанном конверте, не позволяющем просматривать ее содержание до вскрытия конверта.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10. Заключительные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10.1. Секретарь комиссии по закупкам обеспечивает хранение документации и извещения о закупке, их изменений и разъяснений, заявок на участие в процедурах закупки, а также их изменений, окончательных предложений, протоколов, уведомлений, составленных в ходе проведения процедур закупки, в течение трех лет с даты окончания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10.2. Контроль за соблюдением процедур закупки осуществляется в порядке, установленном законодательством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10.3. За нарушение требований настоящего Положения виновные лица несут ответственность в соответствии с законодательством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10.4. Заказчик направляет в федеральный орган исполнительной власти, уполномоченный Правительством РФ, сведения об участниках закупки, уклонившихся от заключения договоров, а также о поставщиках, с которыми договоры расторгнуты по решению суда в связи с существенным нарушением ими договоров, для включения этих сведений в реестр недобросовестных поставщиков.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10.5. </w:t>
      </w:r>
      <w:hyperlink r:id="rId503" w:history="1">
        <w:r w:rsidRPr="006E7C1C">
          <w:rPr>
            <w:rFonts w:ascii="Times New Roman" w:hAnsi="Times New Roman" w:cs="Times New Roman"/>
            <w:sz w:val="16"/>
            <w:szCs w:val="16"/>
          </w:rPr>
          <w:t>Перечень</w:t>
        </w:r>
      </w:hyperlink>
      <w:r w:rsidRPr="006E7C1C">
        <w:rPr>
          <w:rFonts w:ascii="Times New Roman" w:hAnsi="Times New Roman" w:cs="Times New Roman"/>
          <w:sz w:val="16"/>
          <w:szCs w:val="16"/>
        </w:rPr>
        <w:t xml:space="preserve"> сведений, включаемых в реестр недобросовестных поставщиков, </w:t>
      </w:r>
      <w:hyperlink r:id="rId504" w:history="1">
        <w:r w:rsidRPr="006E7C1C">
          <w:rPr>
            <w:rFonts w:ascii="Times New Roman" w:hAnsi="Times New Roman" w:cs="Times New Roman"/>
            <w:sz w:val="16"/>
            <w:szCs w:val="16"/>
          </w:rPr>
          <w:t>порядок</w:t>
        </w:r>
      </w:hyperlink>
      <w:r w:rsidRPr="006E7C1C">
        <w:rPr>
          <w:rFonts w:ascii="Times New Roman" w:hAnsi="Times New Roman" w:cs="Times New Roman"/>
          <w:sz w:val="16"/>
          <w:szCs w:val="16"/>
        </w:rPr>
        <w:t xml:space="preserve"> направления сведений о недобросовестных участниках закупки, поставщиках в федеральный орган исполнительной власти, уполномоченный на ведение реестра недобросовестных поставщиков, утвержден Постановлением Правительства РФ от 22.11.2012 N 1211.</w:t>
      </w:r>
    </w:p>
    <w:p w:rsidR="003F4F8C" w:rsidRPr="006E7C1C" w:rsidRDefault="003F4F8C" w:rsidP="009F30E1">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10.6. Все документы, ранее регламентировавшие закупочную деятельность Заказчика, утрачивают силу и являются недействительными со дня утверждения настоящего Положения.</w:t>
      </w:r>
    </w:p>
    <w:p w:rsidR="003F4F8C" w:rsidRPr="006E7C1C" w:rsidRDefault="003F4F8C" w:rsidP="006E7C1C">
      <w:pPr>
        <w:pStyle w:val="1"/>
        <w:rPr>
          <w:b/>
          <w:sz w:val="16"/>
          <w:szCs w:val="16"/>
        </w:rPr>
      </w:pPr>
      <w:r w:rsidRPr="006E7C1C">
        <w:rPr>
          <w:b/>
          <w:sz w:val="16"/>
          <w:szCs w:val="16"/>
        </w:rPr>
        <w:lastRenderedPageBreak/>
        <w:t>РОССИЙСКАЯ ФЕДЕРАЦИЯ</w:t>
      </w:r>
    </w:p>
    <w:p w:rsidR="003F4F8C" w:rsidRPr="006E7C1C" w:rsidRDefault="003F4F8C" w:rsidP="006E7C1C">
      <w:pPr>
        <w:spacing w:after="0" w:line="240" w:lineRule="auto"/>
        <w:jc w:val="center"/>
        <w:rPr>
          <w:rFonts w:ascii="Times New Roman" w:hAnsi="Times New Roman" w:cs="Times New Roman"/>
          <w:b/>
          <w:sz w:val="16"/>
          <w:szCs w:val="16"/>
        </w:rPr>
      </w:pPr>
      <w:r w:rsidRPr="006E7C1C">
        <w:rPr>
          <w:rFonts w:ascii="Times New Roman" w:hAnsi="Times New Roman" w:cs="Times New Roman"/>
          <w:b/>
          <w:sz w:val="16"/>
          <w:szCs w:val="16"/>
        </w:rPr>
        <w:t>АДМИНИСТРАЦИЯ ТРУБЧЕВСКОГО МУНИЦИПАЛЬНОГО РАЙОНА</w:t>
      </w:r>
    </w:p>
    <w:p w:rsidR="003F4F8C" w:rsidRPr="006E7C1C" w:rsidRDefault="003F4F8C" w:rsidP="006E7C1C">
      <w:pPr>
        <w:spacing w:after="0" w:line="240" w:lineRule="auto"/>
        <w:jc w:val="center"/>
        <w:rPr>
          <w:rFonts w:ascii="Times New Roman" w:hAnsi="Times New Roman" w:cs="Times New Roman"/>
          <w:b/>
          <w:sz w:val="16"/>
          <w:szCs w:val="16"/>
        </w:rPr>
      </w:pPr>
    </w:p>
    <w:p w:rsidR="003F4F8C" w:rsidRPr="006E7C1C" w:rsidRDefault="00D9212C" w:rsidP="006E7C1C">
      <w:pPr>
        <w:spacing w:after="0" w:line="240" w:lineRule="auto"/>
        <w:rPr>
          <w:rFonts w:ascii="Times New Roman" w:hAnsi="Times New Roman" w:cs="Times New Roman"/>
          <w:b/>
          <w:sz w:val="16"/>
          <w:szCs w:val="16"/>
        </w:rPr>
      </w:pPr>
      <w:r>
        <w:rPr>
          <w:rFonts w:ascii="Times New Roman" w:hAnsi="Times New Roman" w:cs="Times New Roman"/>
          <w:b/>
          <w:sz w:val="16"/>
          <w:szCs w:val="16"/>
          <w:lang w:eastAsia="en-US"/>
        </w:rPr>
        <w:pict>
          <v:shape id="_x0000_s1032" style="position:absolute;margin-left:1pt;margin-top:1.95pt;width:524.2pt;height:7.2pt;z-index:251658752;mso-position-horizontal-relative:text;mso-position-vertical-relative:text" coordsize="10408,1" o:allowincell="f" path="m,l10408,e" filled="f" strokeweight="4.5pt">
            <v:stroke linestyle="thinThick"/>
            <v:path arrowok="t"/>
          </v:shape>
        </w:pict>
      </w:r>
    </w:p>
    <w:p w:rsidR="003F4F8C" w:rsidRPr="006E7C1C" w:rsidRDefault="003F4F8C" w:rsidP="006E7C1C">
      <w:pPr>
        <w:spacing w:after="0" w:line="240" w:lineRule="auto"/>
        <w:jc w:val="center"/>
        <w:rPr>
          <w:rFonts w:ascii="Times New Roman" w:hAnsi="Times New Roman" w:cs="Times New Roman"/>
          <w:b/>
          <w:sz w:val="16"/>
          <w:szCs w:val="16"/>
        </w:rPr>
      </w:pPr>
      <w:r w:rsidRPr="006E7C1C">
        <w:rPr>
          <w:rFonts w:ascii="Times New Roman" w:hAnsi="Times New Roman" w:cs="Times New Roman"/>
          <w:b/>
          <w:sz w:val="16"/>
          <w:szCs w:val="16"/>
        </w:rPr>
        <w:t>П О С Т А Н О В Л Е Н И Е</w:t>
      </w:r>
    </w:p>
    <w:p w:rsidR="003F4F8C" w:rsidRPr="006E7C1C" w:rsidRDefault="003F4F8C" w:rsidP="006E7C1C">
      <w:pPr>
        <w:spacing w:after="0" w:line="240" w:lineRule="auto"/>
        <w:jc w:val="center"/>
        <w:rPr>
          <w:rFonts w:ascii="Times New Roman" w:hAnsi="Times New Roman" w:cs="Times New Roman"/>
          <w:b/>
          <w:sz w:val="16"/>
          <w:szCs w:val="16"/>
        </w:rPr>
      </w:pP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 xml:space="preserve">от 27.12.2021г.                                                                                                   </w:t>
      </w:r>
      <w:r w:rsidR="009F30E1">
        <w:rPr>
          <w:rFonts w:ascii="Times New Roman" w:hAnsi="Times New Roman" w:cs="Times New Roman"/>
          <w:sz w:val="16"/>
          <w:szCs w:val="16"/>
        </w:rPr>
        <w:tab/>
      </w:r>
      <w:r w:rsidR="009F30E1">
        <w:rPr>
          <w:rFonts w:ascii="Times New Roman" w:hAnsi="Times New Roman" w:cs="Times New Roman"/>
          <w:sz w:val="16"/>
          <w:szCs w:val="16"/>
        </w:rPr>
        <w:tab/>
      </w:r>
      <w:r w:rsidR="009F30E1">
        <w:rPr>
          <w:rFonts w:ascii="Times New Roman" w:hAnsi="Times New Roman" w:cs="Times New Roman"/>
          <w:sz w:val="16"/>
          <w:szCs w:val="16"/>
        </w:rPr>
        <w:tab/>
      </w:r>
      <w:r w:rsidR="009F30E1">
        <w:rPr>
          <w:rFonts w:ascii="Times New Roman" w:hAnsi="Times New Roman" w:cs="Times New Roman"/>
          <w:sz w:val="16"/>
          <w:szCs w:val="16"/>
        </w:rPr>
        <w:tab/>
      </w:r>
      <w:r w:rsidR="009F30E1">
        <w:rPr>
          <w:rFonts w:ascii="Times New Roman" w:hAnsi="Times New Roman" w:cs="Times New Roman"/>
          <w:sz w:val="16"/>
          <w:szCs w:val="16"/>
        </w:rPr>
        <w:tab/>
      </w:r>
      <w:r w:rsidR="009F30E1">
        <w:rPr>
          <w:rFonts w:ascii="Times New Roman" w:hAnsi="Times New Roman" w:cs="Times New Roman"/>
          <w:sz w:val="16"/>
          <w:szCs w:val="16"/>
        </w:rPr>
        <w:tab/>
      </w:r>
      <w:r w:rsidR="009F30E1">
        <w:rPr>
          <w:rFonts w:ascii="Times New Roman" w:hAnsi="Times New Roman" w:cs="Times New Roman"/>
          <w:sz w:val="16"/>
          <w:szCs w:val="16"/>
        </w:rPr>
        <w:tab/>
      </w:r>
      <w:r w:rsidRPr="006E7C1C">
        <w:rPr>
          <w:rFonts w:ascii="Times New Roman" w:hAnsi="Times New Roman" w:cs="Times New Roman"/>
          <w:sz w:val="16"/>
          <w:szCs w:val="16"/>
        </w:rPr>
        <w:t>№ 1037</w:t>
      </w:r>
    </w:p>
    <w:p w:rsidR="003F4F8C" w:rsidRPr="006E7C1C" w:rsidRDefault="003F4F8C" w:rsidP="006E7C1C">
      <w:pPr>
        <w:spacing w:after="0" w:line="240" w:lineRule="auto"/>
        <w:jc w:val="center"/>
        <w:rPr>
          <w:rFonts w:ascii="Times New Roman" w:hAnsi="Times New Roman" w:cs="Times New Roman"/>
          <w:sz w:val="16"/>
          <w:szCs w:val="16"/>
        </w:rPr>
      </w:pPr>
      <w:r w:rsidRPr="006E7C1C">
        <w:rPr>
          <w:rFonts w:ascii="Times New Roman" w:hAnsi="Times New Roman" w:cs="Times New Roman"/>
          <w:sz w:val="16"/>
          <w:szCs w:val="16"/>
        </w:rPr>
        <w:t>г. Трубчевск</w:t>
      </w:r>
    </w:p>
    <w:p w:rsidR="003F4F8C" w:rsidRPr="006E7C1C" w:rsidRDefault="003F4F8C" w:rsidP="006E7C1C">
      <w:pPr>
        <w:pStyle w:val="Default"/>
        <w:jc w:val="center"/>
        <w:rPr>
          <w:color w:val="auto"/>
          <w:sz w:val="16"/>
          <w:szCs w:val="16"/>
        </w:rPr>
      </w:pPr>
    </w:p>
    <w:p w:rsidR="003F4F8C" w:rsidRPr="006E7C1C" w:rsidRDefault="003F4F8C" w:rsidP="006E7C1C">
      <w:pPr>
        <w:pStyle w:val="Default"/>
        <w:jc w:val="center"/>
        <w:rPr>
          <w:bCs/>
          <w:color w:val="auto"/>
          <w:sz w:val="16"/>
          <w:szCs w:val="16"/>
        </w:rPr>
      </w:pPr>
      <w:r w:rsidRPr="006E7C1C">
        <w:rPr>
          <w:bCs/>
          <w:color w:val="auto"/>
          <w:sz w:val="16"/>
          <w:szCs w:val="16"/>
        </w:rPr>
        <w:t>О внесении изменений в Положение о закупках товаров,</w:t>
      </w:r>
    </w:p>
    <w:p w:rsidR="003F4F8C" w:rsidRPr="006E7C1C" w:rsidRDefault="003F4F8C" w:rsidP="006E7C1C">
      <w:pPr>
        <w:pStyle w:val="Default"/>
        <w:jc w:val="center"/>
        <w:rPr>
          <w:bCs/>
          <w:color w:val="auto"/>
          <w:sz w:val="16"/>
          <w:szCs w:val="16"/>
        </w:rPr>
      </w:pPr>
      <w:r w:rsidRPr="006E7C1C">
        <w:rPr>
          <w:bCs/>
          <w:color w:val="auto"/>
          <w:sz w:val="16"/>
          <w:szCs w:val="16"/>
        </w:rPr>
        <w:t>работ, услуг для нужд Муниципального бюджетного общеобразовательного учреждения  Городецкой средней общеобразовательной школы, утвержденное постановлением администрации Трубчевского муниципального района от 14.12.2018 № 1069</w:t>
      </w:r>
    </w:p>
    <w:p w:rsidR="003F4F8C" w:rsidRPr="006E7C1C" w:rsidRDefault="003F4F8C" w:rsidP="006E7C1C">
      <w:pPr>
        <w:pStyle w:val="Default"/>
        <w:rPr>
          <w:color w:val="auto"/>
          <w:sz w:val="16"/>
          <w:szCs w:val="16"/>
        </w:rPr>
      </w:pPr>
    </w:p>
    <w:p w:rsidR="003F4F8C" w:rsidRPr="006E7C1C" w:rsidRDefault="003F4F8C" w:rsidP="006E7C1C">
      <w:pPr>
        <w:pStyle w:val="Default"/>
        <w:ind w:firstLine="708"/>
        <w:jc w:val="both"/>
        <w:rPr>
          <w:bCs/>
          <w:color w:val="auto"/>
          <w:sz w:val="16"/>
          <w:szCs w:val="16"/>
        </w:rPr>
      </w:pPr>
      <w:r w:rsidRPr="006E7C1C">
        <w:rPr>
          <w:color w:val="auto"/>
          <w:sz w:val="16"/>
          <w:szCs w:val="16"/>
        </w:rPr>
        <w:t>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3F4F8C" w:rsidRPr="006E7C1C" w:rsidRDefault="003F4F8C" w:rsidP="006E7C1C">
      <w:pPr>
        <w:pStyle w:val="Default"/>
        <w:ind w:firstLine="708"/>
        <w:jc w:val="both"/>
        <w:rPr>
          <w:color w:val="auto"/>
          <w:sz w:val="16"/>
          <w:szCs w:val="16"/>
        </w:rPr>
      </w:pPr>
      <w:r w:rsidRPr="006E7C1C">
        <w:rPr>
          <w:bCs/>
          <w:color w:val="auto"/>
          <w:sz w:val="16"/>
          <w:szCs w:val="16"/>
        </w:rPr>
        <w:t>ПОСТАНОВЛЯЮ:</w:t>
      </w:r>
    </w:p>
    <w:p w:rsidR="003F4F8C" w:rsidRPr="006E7C1C" w:rsidRDefault="003F4F8C" w:rsidP="006E7C1C">
      <w:pPr>
        <w:pStyle w:val="Default"/>
        <w:ind w:firstLine="708"/>
        <w:jc w:val="both"/>
        <w:rPr>
          <w:color w:val="auto"/>
          <w:sz w:val="16"/>
          <w:szCs w:val="16"/>
        </w:rPr>
      </w:pPr>
      <w:r w:rsidRPr="006E7C1C">
        <w:rPr>
          <w:color w:val="auto"/>
          <w:sz w:val="16"/>
          <w:szCs w:val="16"/>
        </w:rPr>
        <w:t>1. Внести изменения в  Положение о закупках товаров, работ, услуг для нужд Муниципального бюджетного общеобразовательного учреждения Городецкой средней общеобразовательной школы, утвержденное постановлением администрации Трубчевского муниципального района от 14.12.2018 № 1069 (далее Положение), согласно приложения.</w:t>
      </w:r>
    </w:p>
    <w:p w:rsidR="003F4F8C" w:rsidRPr="006E7C1C" w:rsidRDefault="003F4F8C" w:rsidP="006E7C1C">
      <w:pPr>
        <w:pStyle w:val="Default"/>
        <w:ind w:firstLine="708"/>
        <w:jc w:val="both"/>
        <w:rPr>
          <w:color w:val="auto"/>
          <w:sz w:val="16"/>
          <w:szCs w:val="16"/>
        </w:rPr>
      </w:pPr>
      <w:r w:rsidRPr="006E7C1C">
        <w:rPr>
          <w:color w:val="auto"/>
          <w:sz w:val="16"/>
          <w:szCs w:val="16"/>
        </w:rPr>
        <w:t>2. Настоящее постановление вступает в силу с 01.01.2022.</w:t>
      </w:r>
    </w:p>
    <w:p w:rsidR="003F4F8C" w:rsidRPr="006E7C1C" w:rsidRDefault="003F4F8C" w:rsidP="006E7C1C">
      <w:pPr>
        <w:pStyle w:val="Default"/>
        <w:ind w:firstLine="708"/>
        <w:jc w:val="both"/>
        <w:rPr>
          <w:color w:val="auto"/>
          <w:sz w:val="16"/>
          <w:szCs w:val="16"/>
        </w:rPr>
      </w:pPr>
      <w:r w:rsidRPr="006E7C1C">
        <w:rPr>
          <w:color w:val="auto"/>
          <w:sz w:val="16"/>
          <w:szCs w:val="16"/>
        </w:rPr>
        <w:t>3. 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6E7C1C">
        <w:rPr>
          <w:color w:val="auto"/>
          <w:sz w:val="16"/>
          <w:szCs w:val="16"/>
          <w:lang w:val="en-US"/>
        </w:rPr>
        <w:t>www</w:t>
      </w:r>
      <w:r w:rsidRPr="006E7C1C">
        <w:rPr>
          <w:color w:val="auto"/>
          <w:sz w:val="16"/>
          <w:szCs w:val="16"/>
        </w:rPr>
        <w:t>.</w:t>
      </w:r>
      <w:r w:rsidRPr="006E7C1C">
        <w:rPr>
          <w:color w:val="auto"/>
          <w:sz w:val="16"/>
          <w:szCs w:val="16"/>
          <w:lang w:val="en-US"/>
        </w:rPr>
        <w:t>trubech</w:t>
      </w:r>
      <w:r w:rsidRPr="006E7C1C">
        <w:rPr>
          <w:color w:val="auto"/>
          <w:sz w:val="16"/>
          <w:szCs w:val="16"/>
        </w:rPr>
        <w:t>.</w:t>
      </w:r>
      <w:r w:rsidRPr="006E7C1C">
        <w:rPr>
          <w:color w:val="auto"/>
          <w:sz w:val="16"/>
          <w:szCs w:val="16"/>
          <w:lang w:val="en-US"/>
        </w:rPr>
        <w:t>ru</w:t>
      </w:r>
      <w:r w:rsidRPr="006E7C1C">
        <w:rPr>
          <w:color w:val="auto"/>
          <w:sz w:val="16"/>
          <w:szCs w:val="16"/>
        </w:rPr>
        <w:t>).</w:t>
      </w:r>
    </w:p>
    <w:p w:rsidR="003F4F8C" w:rsidRPr="006E7C1C" w:rsidRDefault="003F4F8C" w:rsidP="006E7C1C">
      <w:pPr>
        <w:pStyle w:val="Default"/>
        <w:ind w:firstLine="708"/>
        <w:jc w:val="both"/>
        <w:rPr>
          <w:color w:val="auto"/>
          <w:sz w:val="16"/>
          <w:szCs w:val="16"/>
        </w:rPr>
      </w:pPr>
      <w:r w:rsidRPr="006E7C1C">
        <w:rPr>
          <w:color w:val="auto"/>
          <w:sz w:val="16"/>
          <w:szCs w:val="16"/>
        </w:rPr>
        <w:t>4. Контроль за исполнением настоящего постановления возложить на директора МБОУ Городецкой СОШ Гордеева П.Н.</w:t>
      </w:r>
    </w:p>
    <w:p w:rsidR="003F4F8C" w:rsidRPr="006E7C1C" w:rsidRDefault="003F4F8C" w:rsidP="006E7C1C">
      <w:pPr>
        <w:pStyle w:val="Default"/>
        <w:ind w:firstLine="708"/>
        <w:jc w:val="both"/>
        <w:rPr>
          <w:color w:val="auto"/>
          <w:sz w:val="16"/>
          <w:szCs w:val="16"/>
        </w:rPr>
      </w:pPr>
    </w:p>
    <w:p w:rsidR="003F4F8C" w:rsidRPr="006E7C1C" w:rsidRDefault="003F4F8C" w:rsidP="009F30E1">
      <w:pPr>
        <w:spacing w:after="0" w:line="240" w:lineRule="auto"/>
        <w:rPr>
          <w:rFonts w:ascii="Times New Roman" w:hAnsi="Times New Roman" w:cs="Times New Roman"/>
          <w:bCs/>
          <w:sz w:val="16"/>
          <w:szCs w:val="16"/>
        </w:rPr>
      </w:pPr>
      <w:r w:rsidRPr="006E7C1C">
        <w:rPr>
          <w:rFonts w:ascii="Times New Roman" w:hAnsi="Times New Roman" w:cs="Times New Roman"/>
          <w:bCs/>
          <w:sz w:val="16"/>
          <w:szCs w:val="16"/>
        </w:rPr>
        <w:t xml:space="preserve">Глава администрации </w:t>
      </w:r>
    </w:p>
    <w:p w:rsidR="003F4F8C" w:rsidRPr="006E7C1C" w:rsidRDefault="003F4F8C" w:rsidP="009F30E1">
      <w:pPr>
        <w:spacing w:after="0" w:line="240" w:lineRule="auto"/>
        <w:rPr>
          <w:rFonts w:ascii="Times New Roman" w:hAnsi="Times New Roman" w:cs="Times New Roman"/>
          <w:sz w:val="16"/>
          <w:szCs w:val="16"/>
        </w:rPr>
      </w:pPr>
      <w:r w:rsidRPr="006E7C1C">
        <w:rPr>
          <w:rFonts w:ascii="Times New Roman" w:hAnsi="Times New Roman" w:cs="Times New Roman"/>
          <w:bCs/>
          <w:sz w:val="16"/>
          <w:szCs w:val="16"/>
        </w:rPr>
        <w:t xml:space="preserve">Трубчевского муниципального района                                     </w:t>
      </w:r>
      <w:r w:rsidR="009F30E1">
        <w:rPr>
          <w:rFonts w:ascii="Times New Roman" w:hAnsi="Times New Roman" w:cs="Times New Roman"/>
          <w:bCs/>
          <w:sz w:val="16"/>
          <w:szCs w:val="16"/>
        </w:rPr>
        <w:tab/>
      </w:r>
      <w:r w:rsidR="009F30E1">
        <w:rPr>
          <w:rFonts w:ascii="Times New Roman" w:hAnsi="Times New Roman" w:cs="Times New Roman"/>
          <w:bCs/>
          <w:sz w:val="16"/>
          <w:szCs w:val="16"/>
        </w:rPr>
        <w:tab/>
      </w:r>
      <w:r w:rsidR="009F30E1">
        <w:rPr>
          <w:rFonts w:ascii="Times New Roman" w:hAnsi="Times New Roman" w:cs="Times New Roman"/>
          <w:bCs/>
          <w:sz w:val="16"/>
          <w:szCs w:val="16"/>
        </w:rPr>
        <w:tab/>
      </w:r>
      <w:r w:rsidR="009F30E1">
        <w:rPr>
          <w:rFonts w:ascii="Times New Roman" w:hAnsi="Times New Roman" w:cs="Times New Roman"/>
          <w:bCs/>
          <w:sz w:val="16"/>
          <w:szCs w:val="16"/>
        </w:rPr>
        <w:tab/>
      </w:r>
      <w:r w:rsidR="009F30E1">
        <w:rPr>
          <w:rFonts w:ascii="Times New Roman" w:hAnsi="Times New Roman" w:cs="Times New Roman"/>
          <w:bCs/>
          <w:sz w:val="16"/>
          <w:szCs w:val="16"/>
        </w:rPr>
        <w:tab/>
      </w:r>
      <w:r w:rsidR="009F30E1">
        <w:rPr>
          <w:rFonts w:ascii="Times New Roman" w:hAnsi="Times New Roman" w:cs="Times New Roman"/>
          <w:bCs/>
          <w:sz w:val="16"/>
          <w:szCs w:val="16"/>
        </w:rPr>
        <w:tab/>
      </w:r>
      <w:r w:rsidR="009F30E1">
        <w:rPr>
          <w:rFonts w:ascii="Times New Roman" w:hAnsi="Times New Roman" w:cs="Times New Roman"/>
          <w:bCs/>
          <w:sz w:val="16"/>
          <w:szCs w:val="16"/>
        </w:rPr>
        <w:tab/>
      </w:r>
      <w:r w:rsidR="009F30E1">
        <w:rPr>
          <w:rFonts w:ascii="Times New Roman" w:hAnsi="Times New Roman" w:cs="Times New Roman"/>
          <w:bCs/>
          <w:sz w:val="16"/>
          <w:szCs w:val="16"/>
        </w:rPr>
        <w:tab/>
      </w:r>
      <w:r w:rsidRPr="006E7C1C">
        <w:rPr>
          <w:rFonts w:ascii="Times New Roman" w:hAnsi="Times New Roman" w:cs="Times New Roman"/>
          <w:bCs/>
          <w:sz w:val="16"/>
          <w:szCs w:val="16"/>
        </w:rPr>
        <w:t>И.И. Обыдённов</w:t>
      </w:r>
    </w:p>
    <w:p w:rsidR="003F4F8C" w:rsidRPr="006E7C1C" w:rsidRDefault="003F4F8C" w:rsidP="009F30E1">
      <w:pPr>
        <w:pStyle w:val="Default"/>
        <w:jc w:val="both"/>
        <w:rPr>
          <w:color w:val="auto"/>
          <w:sz w:val="16"/>
          <w:szCs w:val="16"/>
        </w:rPr>
      </w:pPr>
    </w:p>
    <w:p w:rsidR="003F4F8C" w:rsidRPr="006E7C1C" w:rsidRDefault="003F4F8C" w:rsidP="006E7C1C">
      <w:pPr>
        <w:spacing w:after="0" w:line="240" w:lineRule="auto"/>
        <w:jc w:val="right"/>
        <w:rPr>
          <w:rFonts w:ascii="Times New Roman" w:hAnsi="Times New Roman" w:cs="Times New Roman"/>
          <w:bCs/>
          <w:sz w:val="16"/>
          <w:szCs w:val="16"/>
        </w:rPr>
      </w:pPr>
      <w:r w:rsidRPr="006E7C1C">
        <w:rPr>
          <w:rFonts w:ascii="Times New Roman" w:hAnsi="Times New Roman" w:cs="Times New Roman"/>
          <w:bCs/>
          <w:sz w:val="16"/>
          <w:szCs w:val="16"/>
        </w:rPr>
        <w:t xml:space="preserve">Приложение </w:t>
      </w:r>
    </w:p>
    <w:p w:rsidR="003F4F8C" w:rsidRPr="006E7C1C" w:rsidRDefault="003F4F8C" w:rsidP="006E7C1C">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к  постановлению администрации</w:t>
      </w:r>
    </w:p>
    <w:p w:rsidR="003F4F8C" w:rsidRPr="006E7C1C" w:rsidRDefault="003F4F8C" w:rsidP="006E7C1C">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 xml:space="preserve"> Трубчевского муниципального  района</w:t>
      </w:r>
    </w:p>
    <w:p w:rsidR="003F4F8C" w:rsidRPr="006E7C1C" w:rsidRDefault="003F4F8C" w:rsidP="006E7C1C">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от 27.12.2021г. № 1037</w:t>
      </w:r>
    </w:p>
    <w:p w:rsidR="003F4F8C" w:rsidRPr="006E7C1C" w:rsidRDefault="003F4F8C" w:rsidP="006E7C1C">
      <w:pPr>
        <w:spacing w:after="0" w:line="240" w:lineRule="auto"/>
        <w:ind w:firstLine="567"/>
        <w:jc w:val="center"/>
        <w:rPr>
          <w:rFonts w:ascii="Times New Roman" w:hAnsi="Times New Roman" w:cs="Times New Roman"/>
          <w:b/>
          <w:bCs/>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ПОЛОЖЕНИЕ</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 закупках товаров, работ, услуг для нужд</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 xml:space="preserve"> Муниципального бюджетного общеобразовательного учреждения Городецкой средней общеобразовательной школы </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г. Трубчевск</w:t>
      </w:r>
    </w:p>
    <w:p w:rsidR="003F4F8C" w:rsidRPr="006E7C1C" w:rsidRDefault="003F4F8C" w:rsidP="006E7C1C">
      <w:pPr>
        <w:pStyle w:val="ConsPlusNormal"/>
        <w:jc w:val="both"/>
        <w:rPr>
          <w:rFonts w:ascii="Times New Roman" w:hAnsi="Times New Roman" w:cs="Times New Roman"/>
          <w:color w:val="7030A0"/>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2021 г.</w:t>
      </w:r>
    </w:p>
    <w:p w:rsidR="003F4F8C" w:rsidRPr="006E7C1C" w:rsidRDefault="003F4F8C" w:rsidP="006E7C1C">
      <w:pPr>
        <w:pStyle w:val="ConsPlusNormal"/>
        <w:rPr>
          <w:rFonts w:ascii="Times New Roman" w:hAnsi="Times New Roman" w:cs="Times New Roman"/>
          <w:sz w:val="16"/>
          <w:szCs w:val="16"/>
        </w:rPr>
      </w:pP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Содержание:</w:t>
      </w:r>
    </w:p>
    <w:p w:rsidR="003F4F8C" w:rsidRPr="006E7C1C" w:rsidRDefault="00D9212C" w:rsidP="006E7C1C">
      <w:pPr>
        <w:pStyle w:val="ConsPlusNormal"/>
        <w:jc w:val="both"/>
        <w:rPr>
          <w:rFonts w:ascii="Times New Roman" w:hAnsi="Times New Roman" w:cs="Times New Roman"/>
          <w:sz w:val="16"/>
          <w:szCs w:val="16"/>
        </w:rPr>
      </w:pPr>
      <w:hyperlink w:anchor="P81" w:history="1">
        <w:r w:rsidR="003F4F8C" w:rsidRPr="006E7C1C">
          <w:rPr>
            <w:rFonts w:ascii="Times New Roman" w:hAnsi="Times New Roman" w:cs="Times New Roman"/>
            <w:sz w:val="16"/>
            <w:szCs w:val="16"/>
          </w:rPr>
          <w:t>Термины, определения и сокращения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1. </w:t>
      </w:r>
      <w:hyperlink w:anchor="P126" w:history="1">
        <w:r w:rsidRPr="006E7C1C">
          <w:rPr>
            <w:rFonts w:ascii="Times New Roman" w:hAnsi="Times New Roman" w:cs="Times New Roman"/>
            <w:b/>
            <w:sz w:val="16"/>
            <w:szCs w:val="16"/>
          </w:rPr>
          <w:t>Общие положения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 </w:t>
      </w:r>
      <w:hyperlink w:anchor="P128" w:history="1">
        <w:r w:rsidRPr="006E7C1C">
          <w:rPr>
            <w:rFonts w:ascii="Times New Roman" w:hAnsi="Times New Roman" w:cs="Times New Roman"/>
            <w:sz w:val="16"/>
            <w:szCs w:val="16"/>
          </w:rPr>
          <w:t>Правовые основы осуществления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1.2. </w:t>
      </w:r>
      <w:hyperlink w:anchor="P176" w:history="1">
        <w:r w:rsidRPr="006E7C1C">
          <w:rPr>
            <w:rFonts w:ascii="Times New Roman" w:hAnsi="Times New Roman" w:cs="Times New Roman"/>
            <w:sz w:val="16"/>
            <w:szCs w:val="16"/>
          </w:rPr>
          <w:t>Цели и принципы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1.3. </w:t>
      </w:r>
      <w:hyperlink w:anchor="P208" w:history="1">
        <w:r w:rsidRPr="006E7C1C">
          <w:rPr>
            <w:rFonts w:ascii="Times New Roman" w:hAnsi="Times New Roman" w:cs="Times New Roman"/>
            <w:sz w:val="16"/>
            <w:szCs w:val="16"/>
          </w:rPr>
          <w:t>Способы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1.4. </w:t>
      </w:r>
      <w:hyperlink w:anchor="P227" w:history="1">
        <w:r w:rsidRPr="006E7C1C">
          <w:rPr>
            <w:rFonts w:ascii="Times New Roman" w:hAnsi="Times New Roman" w:cs="Times New Roman"/>
            <w:sz w:val="16"/>
            <w:szCs w:val="16"/>
          </w:rPr>
          <w:t>Информационное обеспечение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1.5. </w:t>
      </w:r>
      <w:hyperlink w:anchor="P274" w:history="1">
        <w:r w:rsidRPr="006E7C1C">
          <w:rPr>
            <w:rFonts w:ascii="Times New Roman" w:hAnsi="Times New Roman" w:cs="Times New Roman"/>
            <w:sz w:val="16"/>
            <w:szCs w:val="16"/>
          </w:rPr>
          <w:t>Планирование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1.6. </w:t>
      </w:r>
      <w:hyperlink w:anchor="P292" w:history="1">
        <w:r w:rsidRPr="006E7C1C">
          <w:rPr>
            <w:rFonts w:ascii="Times New Roman" w:hAnsi="Times New Roman" w:cs="Times New Roman"/>
            <w:sz w:val="16"/>
            <w:szCs w:val="16"/>
          </w:rPr>
          <w:t>Полномочия Заказчика при подготовке и проведении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1.7. </w:t>
      </w:r>
      <w:hyperlink w:anchor="P308" w:history="1">
        <w:r w:rsidRPr="006E7C1C">
          <w:rPr>
            <w:rFonts w:ascii="Times New Roman" w:hAnsi="Times New Roman" w:cs="Times New Roman"/>
            <w:sz w:val="16"/>
            <w:szCs w:val="16"/>
          </w:rPr>
          <w:t>Комиссия по осуществлению конкурентных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1.8. </w:t>
      </w:r>
      <w:hyperlink w:anchor="P342" w:history="1">
        <w:r w:rsidRPr="006E7C1C">
          <w:rPr>
            <w:rFonts w:ascii="Times New Roman" w:hAnsi="Times New Roman" w:cs="Times New Roman"/>
            <w:sz w:val="16"/>
            <w:szCs w:val="16"/>
          </w:rPr>
          <w:t>Документация о конкурентной закупке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1.9. </w:t>
      </w:r>
      <w:hyperlink w:anchor="P425" w:history="1">
        <w:r w:rsidRPr="006E7C1C">
          <w:rPr>
            <w:rFonts w:ascii="Times New Roman" w:hAnsi="Times New Roman" w:cs="Times New Roman"/>
            <w:sz w:val="16"/>
            <w:szCs w:val="16"/>
          </w:rPr>
          <w:t>Требования к участникам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1.10. </w:t>
      </w:r>
      <w:hyperlink w:anchor="P439" w:history="1">
        <w:r w:rsidRPr="006E7C1C">
          <w:rPr>
            <w:rFonts w:ascii="Times New Roman" w:hAnsi="Times New Roman" w:cs="Times New Roman"/>
            <w:sz w:val="16"/>
            <w:szCs w:val="16"/>
          </w:rPr>
          <w:t>Условия допуска к участию и отстранения от участия в закупках</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1.11. </w:t>
      </w:r>
      <w:hyperlink w:anchor="P460" w:history="1">
        <w:r w:rsidRPr="006E7C1C">
          <w:rPr>
            <w:rFonts w:ascii="Times New Roman" w:hAnsi="Times New Roman" w:cs="Times New Roman"/>
            <w:sz w:val="16"/>
            <w:szCs w:val="16"/>
          </w:rPr>
          <w:t>Порядок заключения и исполнения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1.12. </w:t>
      </w:r>
      <w:hyperlink w:anchor="P515" w:history="1">
        <w:r w:rsidRPr="006E7C1C">
          <w:rPr>
            <w:rFonts w:ascii="Times New Roman" w:hAnsi="Times New Roman" w:cs="Times New Roman"/>
            <w:sz w:val="16"/>
            <w:szCs w:val="16"/>
          </w:rPr>
          <w:t>Реестр заключенных договоров</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2. </w:t>
      </w:r>
      <w:hyperlink w:anchor="P525" w:history="1">
        <w:r w:rsidRPr="006E7C1C">
          <w:rPr>
            <w:rFonts w:ascii="Times New Roman" w:hAnsi="Times New Roman" w:cs="Times New Roman"/>
            <w:b/>
            <w:sz w:val="16"/>
            <w:szCs w:val="16"/>
          </w:rPr>
          <w:t>Закупка путем проведения открытого конкурса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2.1. </w:t>
      </w:r>
      <w:hyperlink w:anchor="P527" w:history="1">
        <w:r w:rsidRPr="006E7C1C">
          <w:rPr>
            <w:rFonts w:ascii="Times New Roman" w:hAnsi="Times New Roman" w:cs="Times New Roman"/>
            <w:sz w:val="16"/>
            <w:szCs w:val="16"/>
          </w:rPr>
          <w:t>Открытый конкурс на право заключения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2.2. </w:t>
      </w:r>
      <w:hyperlink w:anchor="P533" w:history="1">
        <w:r w:rsidRPr="006E7C1C">
          <w:rPr>
            <w:rFonts w:ascii="Times New Roman" w:hAnsi="Times New Roman" w:cs="Times New Roman"/>
            <w:sz w:val="16"/>
            <w:szCs w:val="16"/>
          </w:rPr>
          <w:t>Извещение о проведении конкурса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2.3. </w:t>
      </w:r>
      <w:hyperlink w:anchor="P540" w:history="1">
        <w:r w:rsidRPr="006E7C1C">
          <w:rPr>
            <w:rFonts w:ascii="Times New Roman" w:hAnsi="Times New Roman" w:cs="Times New Roman"/>
            <w:sz w:val="16"/>
            <w:szCs w:val="16"/>
          </w:rPr>
          <w:t>Конкурсная документация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2.4. </w:t>
      </w:r>
      <w:hyperlink w:anchor="P548" w:history="1">
        <w:r w:rsidRPr="006E7C1C">
          <w:rPr>
            <w:rFonts w:ascii="Times New Roman" w:hAnsi="Times New Roman" w:cs="Times New Roman"/>
            <w:sz w:val="16"/>
            <w:szCs w:val="16"/>
          </w:rPr>
          <w:t>Критерии оценки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2.5. </w:t>
      </w:r>
      <w:hyperlink w:anchor="P589" w:history="1">
        <w:r w:rsidRPr="006E7C1C">
          <w:rPr>
            <w:rFonts w:ascii="Times New Roman" w:hAnsi="Times New Roman" w:cs="Times New Roman"/>
            <w:sz w:val="16"/>
            <w:szCs w:val="16"/>
          </w:rPr>
          <w:t>Порядок подачи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2.6. </w:t>
      </w:r>
      <w:hyperlink w:anchor="P631" w:history="1">
        <w:r w:rsidRPr="006E7C1C">
          <w:rPr>
            <w:rFonts w:ascii="Times New Roman" w:hAnsi="Times New Roman" w:cs="Times New Roman"/>
            <w:sz w:val="16"/>
            <w:szCs w:val="16"/>
          </w:rPr>
          <w:t>Порядок вскрытия конвертов с заявками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2.7. </w:t>
      </w:r>
      <w:hyperlink w:anchor="P652" w:history="1">
        <w:r w:rsidRPr="006E7C1C">
          <w:rPr>
            <w:rFonts w:ascii="Times New Roman" w:hAnsi="Times New Roman" w:cs="Times New Roman"/>
            <w:sz w:val="16"/>
            <w:szCs w:val="16"/>
          </w:rPr>
          <w:t>Порядок рассмотрения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2.8. </w:t>
      </w:r>
      <w:hyperlink w:anchor="P669" w:history="1">
        <w:r w:rsidRPr="006E7C1C">
          <w:rPr>
            <w:rFonts w:ascii="Times New Roman" w:hAnsi="Times New Roman" w:cs="Times New Roman"/>
            <w:sz w:val="16"/>
            <w:szCs w:val="16"/>
          </w:rPr>
          <w:t>Порядок проведения переторжки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2.9. </w:t>
      </w:r>
      <w:hyperlink w:anchor="P684" w:history="1">
        <w:r w:rsidRPr="006E7C1C">
          <w:rPr>
            <w:rFonts w:ascii="Times New Roman" w:hAnsi="Times New Roman" w:cs="Times New Roman"/>
            <w:sz w:val="16"/>
            <w:szCs w:val="16"/>
          </w:rPr>
          <w:t>Оценка и сопоставление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3. </w:t>
      </w:r>
      <w:hyperlink w:anchor="P697" w:history="1">
        <w:r w:rsidRPr="006E7C1C">
          <w:rPr>
            <w:rFonts w:ascii="Times New Roman" w:hAnsi="Times New Roman" w:cs="Times New Roman"/>
            <w:b/>
            <w:sz w:val="16"/>
            <w:szCs w:val="16"/>
          </w:rPr>
          <w:t>Закупка путем проведения открытого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3.1. </w:t>
      </w:r>
      <w:hyperlink w:anchor="P699" w:history="1">
        <w:r w:rsidRPr="006E7C1C">
          <w:rPr>
            <w:rFonts w:ascii="Times New Roman" w:hAnsi="Times New Roman" w:cs="Times New Roman"/>
            <w:sz w:val="16"/>
            <w:szCs w:val="16"/>
          </w:rPr>
          <w:t>Открытый аукцион на право заключения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3.2. </w:t>
      </w:r>
      <w:hyperlink w:anchor="P705" w:history="1">
        <w:r w:rsidRPr="006E7C1C">
          <w:rPr>
            <w:rFonts w:ascii="Times New Roman" w:hAnsi="Times New Roman" w:cs="Times New Roman"/>
            <w:sz w:val="16"/>
            <w:szCs w:val="16"/>
          </w:rPr>
          <w:t>Извещение о проведении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3.3. </w:t>
      </w:r>
      <w:hyperlink w:anchor="P712" w:history="1">
        <w:r w:rsidRPr="006E7C1C">
          <w:rPr>
            <w:rFonts w:ascii="Times New Roman" w:hAnsi="Times New Roman" w:cs="Times New Roman"/>
            <w:sz w:val="16"/>
            <w:szCs w:val="16"/>
          </w:rPr>
          <w:t>Аукционная документация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3.4. </w:t>
      </w:r>
      <w:hyperlink w:anchor="P720" w:history="1">
        <w:r w:rsidRPr="006E7C1C">
          <w:rPr>
            <w:rFonts w:ascii="Times New Roman" w:hAnsi="Times New Roman" w:cs="Times New Roman"/>
            <w:sz w:val="16"/>
            <w:szCs w:val="16"/>
          </w:rPr>
          <w:t>Порядок подачи заявок на участие в аукционе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3.5. </w:t>
      </w:r>
      <w:hyperlink w:anchor="P761" w:history="1">
        <w:r w:rsidRPr="006E7C1C">
          <w:rPr>
            <w:rFonts w:ascii="Times New Roman" w:hAnsi="Times New Roman" w:cs="Times New Roman"/>
            <w:sz w:val="16"/>
            <w:szCs w:val="16"/>
          </w:rPr>
          <w:t>Порядок рассмотрения заявок на участие в аукционе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3.6. </w:t>
      </w:r>
      <w:hyperlink w:anchor="P783" w:history="1">
        <w:r w:rsidRPr="006E7C1C">
          <w:rPr>
            <w:rFonts w:ascii="Times New Roman" w:hAnsi="Times New Roman" w:cs="Times New Roman"/>
            <w:sz w:val="16"/>
            <w:szCs w:val="16"/>
          </w:rPr>
          <w:t>Порядок проведения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4. </w:t>
      </w:r>
      <w:hyperlink w:anchor="P813" w:history="1">
        <w:r w:rsidRPr="006E7C1C">
          <w:rPr>
            <w:rFonts w:ascii="Times New Roman" w:hAnsi="Times New Roman" w:cs="Times New Roman"/>
            <w:b/>
            <w:sz w:val="16"/>
            <w:szCs w:val="16"/>
          </w:rPr>
          <w:t>Закупка путем проведения открытого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4.1. </w:t>
      </w:r>
      <w:hyperlink w:anchor="P815" w:history="1">
        <w:r w:rsidRPr="006E7C1C">
          <w:rPr>
            <w:rFonts w:ascii="Times New Roman" w:hAnsi="Times New Roman" w:cs="Times New Roman"/>
            <w:sz w:val="16"/>
            <w:szCs w:val="16"/>
          </w:rPr>
          <w:t>Открытый запрос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4.2. </w:t>
      </w:r>
      <w:hyperlink w:anchor="P827" w:history="1">
        <w:r w:rsidRPr="006E7C1C">
          <w:rPr>
            <w:rFonts w:ascii="Times New Roman" w:hAnsi="Times New Roman" w:cs="Times New Roman"/>
            <w:sz w:val="16"/>
            <w:szCs w:val="16"/>
          </w:rPr>
          <w:t>Извещение о проведении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4.3. </w:t>
      </w:r>
      <w:hyperlink w:anchor="P834" w:history="1">
        <w:r w:rsidRPr="006E7C1C">
          <w:rPr>
            <w:rFonts w:ascii="Times New Roman" w:hAnsi="Times New Roman" w:cs="Times New Roman"/>
            <w:sz w:val="16"/>
            <w:szCs w:val="16"/>
          </w:rPr>
          <w:t>Документация о проведении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4.4. </w:t>
      </w:r>
      <w:hyperlink w:anchor="P853" w:history="1">
        <w:r w:rsidRPr="006E7C1C">
          <w:rPr>
            <w:rFonts w:ascii="Times New Roman" w:hAnsi="Times New Roman" w:cs="Times New Roman"/>
            <w:sz w:val="16"/>
            <w:szCs w:val="16"/>
          </w:rPr>
          <w:t>Порядок подачи заявок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4.5. </w:t>
      </w:r>
      <w:hyperlink w:anchor="P895" w:history="1">
        <w:r w:rsidRPr="006E7C1C">
          <w:rPr>
            <w:rFonts w:ascii="Times New Roman" w:hAnsi="Times New Roman" w:cs="Times New Roman"/>
            <w:sz w:val="16"/>
            <w:szCs w:val="16"/>
          </w:rPr>
          <w:t>Порядок вскрытия конвертов с заявками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4.6. </w:t>
      </w:r>
      <w:hyperlink w:anchor="P913" w:history="1">
        <w:r w:rsidRPr="006E7C1C">
          <w:rPr>
            <w:rFonts w:ascii="Times New Roman" w:hAnsi="Times New Roman" w:cs="Times New Roman"/>
            <w:sz w:val="16"/>
            <w:szCs w:val="16"/>
          </w:rPr>
          <w:t>Порядок рассмотрения, оценки и сопоставления заявок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5. </w:t>
      </w:r>
      <w:hyperlink w:anchor="P937" w:history="1">
        <w:r w:rsidRPr="006E7C1C">
          <w:rPr>
            <w:rFonts w:ascii="Times New Roman" w:hAnsi="Times New Roman" w:cs="Times New Roman"/>
            <w:b/>
            <w:sz w:val="16"/>
            <w:szCs w:val="16"/>
          </w:rPr>
          <w:t>Закупка путем проведения открытого запроса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5.1. </w:t>
      </w:r>
      <w:hyperlink w:anchor="P939" w:history="1">
        <w:r w:rsidRPr="006E7C1C">
          <w:rPr>
            <w:rFonts w:ascii="Times New Roman" w:hAnsi="Times New Roman" w:cs="Times New Roman"/>
            <w:sz w:val="16"/>
            <w:szCs w:val="16"/>
          </w:rPr>
          <w:t>Открытый запрос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5.2. </w:t>
      </w:r>
      <w:hyperlink w:anchor="P948" w:history="1">
        <w:r w:rsidRPr="006E7C1C">
          <w:rPr>
            <w:rFonts w:ascii="Times New Roman" w:hAnsi="Times New Roman" w:cs="Times New Roman"/>
            <w:sz w:val="16"/>
            <w:szCs w:val="16"/>
          </w:rPr>
          <w:t>Извещение о проведении запроса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5.3. </w:t>
      </w:r>
      <w:hyperlink w:anchor="P955" w:history="1">
        <w:r w:rsidRPr="006E7C1C">
          <w:rPr>
            <w:rFonts w:ascii="Times New Roman" w:hAnsi="Times New Roman" w:cs="Times New Roman"/>
            <w:sz w:val="16"/>
            <w:szCs w:val="16"/>
          </w:rPr>
          <w:t>Порядок подачи заявок на участие в запросе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5.4. </w:t>
      </w:r>
      <w:hyperlink w:anchor="P992" w:history="1">
        <w:r w:rsidRPr="006E7C1C">
          <w:rPr>
            <w:rFonts w:ascii="Times New Roman" w:hAnsi="Times New Roman" w:cs="Times New Roman"/>
            <w:sz w:val="16"/>
            <w:szCs w:val="16"/>
          </w:rPr>
          <w:t>Порядок вскрытия конвертов, рассмотрения, оценки и сопоставления заявок на участие в запросе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6. </w:t>
      </w:r>
      <w:hyperlink w:anchor="P1016" w:history="1">
        <w:r w:rsidRPr="006E7C1C">
          <w:rPr>
            <w:rFonts w:ascii="Times New Roman" w:hAnsi="Times New Roman" w:cs="Times New Roman"/>
            <w:b/>
            <w:sz w:val="16"/>
            <w:szCs w:val="16"/>
          </w:rPr>
          <w:t>Закупка в электронной форме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7. </w:t>
      </w:r>
      <w:hyperlink w:anchor="P1032" w:history="1">
        <w:r w:rsidRPr="006E7C1C">
          <w:rPr>
            <w:rFonts w:ascii="Times New Roman" w:hAnsi="Times New Roman" w:cs="Times New Roman"/>
            <w:b/>
            <w:sz w:val="16"/>
            <w:szCs w:val="16"/>
          </w:rPr>
          <w:t>Закупка у единственного поставщика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8. </w:t>
      </w:r>
      <w:hyperlink w:anchor="P1075" w:history="1">
        <w:r w:rsidRPr="006E7C1C">
          <w:rPr>
            <w:rFonts w:ascii="Times New Roman" w:hAnsi="Times New Roman" w:cs="Times New Roman"/>
            <w:b/>
            <w:sz w:val="16"/>
            <w:szCs w:val="16"/>
          </w:rPr>
          <w:t>Закупки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8.1. </w:t>
      </w:r>
      <w:hyperlink w:anchor="P1077" w:history="1">
        <w:r w:rsidRPr="006E7C1C">
          <w:rPr>
            <w:rFonts w:ascii="Times New Roman" w:hAnsi="Times New Roman" w:cs="Times New Roman"/>
            <w:sz w:val="16"/>
            <w:szCs w:val="16"/>
          </w:rPr>
          <w:t>Общие условия закупки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8.2. </w:t>
      </w:r>
      <w:hyperlink w:anchor="P1109" w:history="1">
        <w:r w:rsidRPr="006E7C1C">
          <w:rPr>
            <w:rFonts w:ascii="Times New Roman" w:hAnsi="Times New Roman" w:cs="Times New Roman"/>
            <w:sz w:val="16"/>
            <w:szCs w:val="16"/>
          </w:rPr>
          <w:t>Особенности проведения закупок, участниками которых являются только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8.3. </w:t>
      </w:r>
      <w:hyperlink w:anchor="P1133" w:history="1">
        <w:r w:rsidRPr="006E7C1C">
          <w:rPr>
            <w:rFonts w:ascii="Times New Roman" w:hAnsi="Times New Roman" w:cs="Times New Roman"/>
            <w:sz w:val="16"/>
            <w:szCs w:val="16"/>
          </w:rPr>
          <w:t>Особенности проведения закупок с требованием о привлечении субподрядчиков (соисполнителей) из числа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8.4. </w:t>
      </w:r>
      <w:hyperlink w:anchor="P1147" w:history="1">
        <w:r w:rsidRPr="006E7C1C">
          <w:rPr>
            <w:rFonts w:ascii="Times New Roman" w:hAnsi="Times New Roman" w:cs="Times New Roman"/>
            <w:sz w:val="16"/>
            <w:szCs w:val="16"/>
          </w:rPr>
          <w:t>Особенности заключения и исполнения договора при закупках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9. </w:t>
      </w:r>
      <w:hyperlink w:anchor="P1157" w:history="1">
        <w:r w:rsidRPr="006E7C1C">
          <w:rPr>
            <w:rFonts w:ascii="Times New Roman" w:hAnsi="Times New Roman" w:cs="Times New Roman"/>
            <w:b/>
            <w:sz w:val="16"/>
            <w:szCs w:val="16"/>
          </w:rPr>
          <w:t>Закрытые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10. </w:t>
      </w:r>
      <w:hyperlink w:anchor="P1175" w:history="1">
        <w:r w:rsidRPr="006E7C1C">
          <w:rPr>
            <w:rFonts w:ascii="Times New Roman" w:hAnsi="Times New Roman" w:cs="Times New Roman"/>
            <w:b/>
            <w:sz w:val="16"/>
            <w:szCs w:val="16"/>
          </w:rPr>
          <w:t>Заключительные положения</w:t>
        </w:r>
      </w:hyperlink>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Термины, определения и сокращения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настоящем Положении используются следующие термины: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Аукцион - конкурентная процедура закупки на право заключить договор поставки товаров (выполнения работ, оказания услуг). Победителем признается участник закупки, заявка которого соответствует требованиям, установленным документацией о закупке, и который предложил наиболее низкую цену договора или наиболее высокую цену права заключить договор (если цена договора снижена до нуля).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День - календарный день.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Документация о закупке - комплект документов, содержащий информацию о предмете конкурентной закупки, процедуре закупки, условиях договора, заключаемого по ее результатам, и другие сведения в соответствии с </w:t>
      </w:r>
      <w:hyperlink w:anchor="P342" w:history="1">
        <w:r w:rsidRPr="006E7C1C">
          <w:rPr>
            <w:rFonts w:ascii="Times New Roman" w:hAnsi="Times New Roman" w:cs="Times New Roman"/>
            <w:sz w:val="16"/>
            <w:szCs w:val="16"/>
          </w:rPr>
          <w:t>п. 1.8</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Единая информационная система в сфере закупок товаров, работ, услуг для обеспечения государственных и муниципальных нужд - совокупность указанной в </w:t>
      </w:r>
      <w:hyperlink r:id="rId505" w:history="1">
        <w:r w:rsidRPr="006E7C1C">
          <w:rPr>
            <w:rFonts w:ascii="Times New Roman" w:hAnsi="Times New Roman" w:cs="Times New Roman"/>
            <w:sz w:val="16"/>
            <w:szCs w:val="16"/>
          </w:rPr>
          <w:t>ч. 3 ст. 4</w:t>
        </w:r>
      </w:hyperlink>
      <w:r w:rsidRPr="006E7C1C">
        <w:rPr>
          <w:rFonts w:ascii="Times New Roman" w:hAnsi="Times New Roman" w:cs="Times New Roman"/>
          <w:sz w:val="16"/>
          <w:szCs w:val="16"/>
        </w:rPr>
        <w:t xml:space="preserve"> Федерального закона от 05.04.2013 N 44-ФЗ информации, которая содержится в базах данных, информационных технологий и технических средств, обеспечивающих формирование, обработку, хранение этой информации, а также ее предоставление с использованием официального сайта ЕИС в сети Интернет (http://www.zakupki.gov.ru).</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 совокупность действий заказчика, направленных на определение поставщика (подрядчика, исполнителя), способного удовлетворить потребности Заказчика в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в электронной форме - процедура закупки, в ходе которой взаимодействие Заказчика и участников закупки осуществляется программно-аппаратными средствами электронной площадки без использования документов на бумажном носителе.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у единственного поставщика - процедура закупки, при которой договор на поставку товаров (выполнение работ, оказание услуг) заключается без проведения конкурентных процедур.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Запрос котировок - конкурентная процедура закупки, при которой победителем признается участник, заявка которого соответствует требованиям, установленным в извещении о проведении запроса котировок, и который предложил наименьшую цену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Запрос предложений - конкурентная процедура закупки, при которой победителем признается предложивший наилучшие условия исполнения договора участник, заявка которого на основании критериев, определенных в документации о закупке, наиболее полно соответствует ее требованиям.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Извещение о закупке - неотъемлемая часть документации о закупке. В него включается основная информация о проведении закупки, предусмотренная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Комиссия по осуществлению конкурентных закупок (комиссия по закупкам или закупочная комиссия) - коллегиальный орган, создаваемый Заказчиком для проведения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Конкурс - конкурентная процедура закупки. Победителем конкурса признается участник, заявка (окончательное предложение) которого соответствует требованиям, установленным конкурсной документацией, и содержит лучшие условия исполнения договора согласно критериям и порядку оценки и сопоставления заявок (окончательных предложений), определенным в конкурсной документации на основании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Лот - определенные извещением, документацией о закупке товары (работы, услуги), закупаемые в рамках одной процедуры закупки и обособленные Заказчиком в отдельную закупку в целях рационального и эффективного расходования денежных средств и развития добросовестной конкуренции.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Недостоверные сведения - информация, не соответствующая действительности (что подтверждено документально), либо противоречивые сведения в заявке или документах, прилагаемых к ней.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Оператор электронной площадки - юридическое лицо, отвечающее требованиям, указанным в </w:t>
      </w:r>
      <w:hyperlink r:id="rId506" w:history="1">
        <w:r w:rsidRPr="006E7C1C">
          <w:rPr>
            <w:rFonts w:ascii="Times New Roman" w:hAnsi="Times New Roman" w:cs="Times New Roman"/>
            <w:sz w:val="16"/>
            <w:szCs w:val="16"/>
          </w:rPr>
          <w:t>ч. 2 ст. 3.3</w:t>
        </w:r>
      </w:hyperlink>
      <w:r w:rsidRPr="006E7C1C">
        <w:rPr>
          <w:rFonts w:ascii="Times New Roman" w:hAnsi="Times New Roman" w:cs="Times New Roman"/>
          <w:sz w:val="16"/>
          <w:szCs w:val="16"/>
        </w:rPr>
        <w:t xml:space="preserve"> Федерального закона от 18.07.2011 N 223-ФЗ, и владеющее электронной площадкой и необходимыми для ее функционирования оборудованием и программно-техническими средствами, обеспечивающее проведение конкурентных закупок в электронной форме в соответствии с положениями Федерального </w:t>
      </w:r>
      <w:hyperlink r:id="rId507" w:history="1">
        <w:r w:rsidRPr="006E7C1C">
          <w:rPr>
            <w:rFonts w:ascii="Times New Roman" w:hAnsi="Times New Roman" w:cs="Times New Roman"/>
            <w:sz w:val="16"/>
            <w:szCs w:val="16"/>
          </w:rPr>
          <w:t>закона</w:t>
        </w:r>
      </w:hyperlink>
      <w:r w:rsidRPr="006E7C1C">
        <w:rPr>
          <w:rFonts w:ascii="Times New Roman" w:hAnsi="Times New Roman" w:cs="Times New Roman"/>
          <w:sz w:val="16"/>
          <w:szCs w:val="16"/>
        </w:rPr>
        <w:t xml:space="preserve"> от 18.07.2011 N 223-ФЗ. Функционирование электронной площадки осуществляется в соответствии с правилами, действующими на ней, и соглашением, заключенным между Заказчиком и оператором электронной площадки, с учетом положений </w:t>
      </w:r>
      <w:hyperlink r:id="rId508"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Федерального закона от 18.07.2011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Переторжка - процедура, направленная на добровольное изменение участниками конкурса первоначальных предложений с целью повысить их предпочтительность для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Победитель закупки - соответствующий требованиям настоящего Положения и документации о закупке (извещения о проведении запроса котировок) участник, предложивший Заказчику наилучшие условия исполнения договора согласно критериям и условиям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(подрядчик, исполнитель) - юридическое или физическое лицо, в том числе индивидуальный предприниматель, заключившее с Заказчиком договор на поставку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Процедура закупки - процесс определения поставщика (подрядчика, исполнителя) с целью заключить с ним договор поставки товаров (выполнения работ, оказания услуг) для удовлетворения потребностей Заказчика в соответствии с требованиями настоящего Положения и документации о закупке.</w:t>
      </w: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Сайт Заказчика - сайт в сети Интернет, содержащий информацию о Заказчике (</w:t>
      </w:r>
      <w:hyperlink w:history="1">
        <w:r w:rsidRPr="006E7C1C">
          <w:rPr>
            <w:rFonts w:ascii="Times New Roman" w:hAnsi="Times New Roman" w:cs="Times New Roman"/>
            <w:b/>
            <w:bCs/>
            <w:color w:val="0080FF"/>
            <w:sz w:val="16"/>
            <w:szCs w:val="16"/>
            <w:u w:val="single"/>
          </w:rPr>
          <w:t> </w:t>
        </w:r>
      </w:hyperlink>
      <w:hyperlink w:history="1">
        <w:r w:rsidRPr="006E7C1C">
          <w:rPr>
            <w:rFonts w:ascii="Times New Roman" w:hAnsi="Times New Roman" w:cs="Times New Roman"/>
            <w:b/>
            <w:bCs/>
            <w:color w:val="02689C"/>
            <w:sz w:val="16"/>
            <w:szCs w:val="16"/>
            <w:u w:val="single"/>
          </w:rPr>
          <w:t>http://</w:t>
        </w:r>
      </w:hyperlink>
      <w:hyperlink r:id="rId509" w:history="1">
        <w:r w:rsidRPr="006E7C1C">
          <w:rPr>
            <w:rFonts w:ascii="Times New Roman" w:hAnsi="Times New Roman" w:cs="Times New Roman"/>
            <w:b/>
            <w:bCs/>
            <w:color w:val="0080FF"/>
            <w:sz w:val="16"/>
            <w:szCs w:val="16"/>
            <w:u w:val="single"/>
            <w:bdr w:val="none" w:sz="0" w:space="0" w:color="auto" w:frame="1"/>
            <w:shd w:val="clear" w:color="auto" w:fill="FFFFFF"/>
            <w:lang w:val="en-US"/>
          </w:rPr>
          <w:t>trb</w:t>
        </w:r>
        <w:r w:rsidRPr="006E7C1C">
          <w:rPr>
            <w:rFonts w:ascii="Times New Roman" w:hAnsi="Times New Roman" w:cs="Times New Roman"/>
            <w:b/>
            <w:bCs/>
            <w:color w:val="0080FF"/>
            <w:sz w:val="16"/>
            <w:szCs w:val="16"/>
            <w:u w:val="single"/>
            <w:bdr w:val="none" w:sz="0" w:space="0" w:color="auto" w:frame="1"/>
            <w:shd w:val="clear" w:color="auto" w:fill="FFFFFF"/>
          </w:rPr>
          <w:t>-</w:t>
        </w:r>
        <w:r w:rsidRPr="006E7C1C">
          <w:rPr>
            <w:rFonts w:ascii="Times New Roman" w:hAnsi="Times New Roman" w:cs="Times New Roman"/>
            <w:b/>
            <w:bCs/>
            <w:color w:val="0080FF"/>
            <w:sz w:val="16"/>
            <w:szCs w:val="16"/>
            <w:u w:val="single"/>
            <w:bdr w:val="none" w:sz="0" w:space="0" w:color="auto" w:frame="1"/>
            <w:shd w:val="clear" w:color="auto" w:fill="FFFFFF"/>
            <w:lang w:val="en-US"/>
          </w:rPr>
          <w:t>grd</w:t>
        </w:r>
        <w:r w:rsidRPr="006E7C1C">
          <w:rPr>
            <w:rFonts w:ascii="Times New Roman" w:hAnsi="Times New Roman" w:cs="Times New Roman"/>
            <w:b/>
            <w:bCs/>
            <w:color w:val="0080FF"/>
            <w:sz w:val="16"/>
            <w:szCs w:val="16"/>
            <w:u w:val="single"/>
            <w:bdr w:val="none" w:sz="0" w:space="0" w:color="auto" w:frame="1"/>
            <w:shd w:val="clear" w:color="auto" w:fill="FFFFFF"/>
          </w:rPr>
          <w:t>.</w:t>
        </w:r>
        <w:r w:rsidRPr="006E7C1C">
          <w:rPr>
            <w:rFonts w:ascii="Times New Roman" w:hAnsi="Times New Roman" w:cs="Times New Roman"/>
            <w:b/>
            <w:bCs/>
            <w:color w:val="0080FF"/>
            <w:sz w:val="16"/>
            <w:szCs w:val="16"/>
            <w:u w:val="single"/>
            <w:bdr w:val="none" w:sz="0" w:space="0" w:color="auto" w:frame="1"/>
            <w:shd w:val="clear" w:color="auto" w:fill="FFFFFF"/>
            <w:lang w:val="en-US"/>
          </w:rPr>
          <w:t>sch</w:t>
        </w:r>
        <w:r w:rsidRPr="006E7C1C">
          <w:rPr>
            <w:rFonts w:ascii="Times New Roman" w:hAnsi="Times New Roman" w:cs="Times New Roman"/>
            <w:b/>
            <w:bCs/>
            <w:color w:val="0080FF"/>
            <w:sz w:val="16"/>
            <w:szCs w:val="16"/>
            <w:u w:val="single"/>
            <w:bdr w:val="none" w:sz="0" w:space="0" w:color="auto" w:frame="1"/>
            <w:shd w:val="clear" w:color="auto" w:fill="FFFFFF"/>
          </w:rPr>
          <w:t>.</w:t>
        </w:r>
        <w:r w:rsidRPr="006E7C1C">
          <w:rPr>
            <w:rFonts w:ascii="Times New Roman" w:hAnsi="Times New Roman" w:cs="Times New Roman"/>
            <w:b/>
            <w:bCs/>
            <w:color w:val="0080FF"/>
            <w:sz w:val="16"/>
            <w:szCs w:val="16"/>
            <w:u w:val="single"/>
            <w:bdr w:val="none" w:sz="0" w:space="0" w:color="auto" w:frame="1"/>
            <w:shd w:val="clear" w:color="auto" w:fill="FFFFFF"/>
            <w:lang w:val="en-US"/>
          </w:rPr>
          <w:t>b</w:t>
        </w:r>
        <w:r w:rsidRPr="006E7C1C">
          <w:rPr>
            <w:rFonts w:ascii="Times New Roman" w:hAnsi="Times New Roman" w:cs="Times New Roman"/>
            <w:b/>
            <w:bCs/>
            <w:color w:val="0080FF"/>
            <w:sz w:val="16"/>
            <w:szCs w:val="16"/>
            <w:u w:val="single"/>
            <w:bdr w:val="none" w:sz="0" w:space="0" w:color="auto" w:frame="1"/>
            <w:shd w:val="clear" w:color="auto" w:fill="FFFFFF"/>
          </w:rPr>
          <w:t>-</w:t>
        </w:r>
        <w:r w:rsidRPr="006E7C1C">
          <w:rPr>
            <w:rFonts w:ascii="Times New Roman" w:hAnsi="Times New Roman" w:cs="Times New Roman"/>
            <w:b/>
            <w:bCs/>
            <w:color w:val="0080FF"/>
            <w:sz w:val="16"/>
            <w:szCs w:val="16"/>
            <w:u w:val="single"/>
            <w:bdr w:val="none" w:sz="0" w:space="0" w:color="auto" w:frame="1"/>
            <w:shd w:val="clear" w:color="auto" w:fill="FFFFFF"/>
            <w:lang w:val="en-US"/>
          </w:rPr>
          <w:t>edu</w:t>
        </w:r>
        <w:r w:rsidRPr="006E7C1C">
          <w:rPr>
            <w:rFonts w:ascii="Times New Roman" w:hAnsi="Times New Roman" w:cs="Times New Roman"/>
            <w:b/>
            <w:bCs/>
            <w:color w:val="0080FF"/>
            <w:sz w:val="16"/>
            <w:szCs w:val="16"/>
            <w:u w:val="single"/>
            <w:bdr w:val="none" w:sz="0" w:space="0" w:color="auto" w:frame="1"/>
            <w:shd w:val="clear" w:color="auto" w:fill="FFFFFF"/>
          </w:rPr>
          <w:t>.</w:t>
        </w:r>
        <w:r w:rsidRPr="006E7C1C">
          <w:rPr>
            <w:rFonts w:ascii="Times New Roman" w:hAnsi="Times New Roman" w:cs="Times New Roman"/>
            <w:b/>
            <w:bCs/>
            <w:color w:val="0080FF"/>
            <w:sz w:val="16"/>
            <w:szCs w:val="16"/>
            <w:u w:val="single"/>
            <w:bdr w:val="none" w:sz="0" w:space="0" w:color="auto" w:frame="1"/>
            <w:shd w:val="clear" w:color="auto" w:fill="FFFFFF"/>
            <w:lang w:val="en-US"/>
          </w:rPr>
          <w:t>ru</w:t>
        </w:r>
      </w:hyperlink>
      <w:hyperlink w:history="1">
        <w:r w:rsidRPr="006E7C1C">
          <w:rPr>
            <w:rFonts w:ascii="Times New Roman" w:hAnsi="Times New Roman" w:cs="Times New Roman"/>
            <w:b/>
            <w:bCs/>
            <w:color w:val="0080FF"/>
            <w:sz w:val="16"/>
            <w:szCs w:val="16"/>
            <w:u w:val="single"/>
          </w:rPr>
          <w:t>/</w:t>
        </w:r>
      </w:hyperlink>
      <w:r w:rsidRPr="006E7C1C">
        <w:rPr>
          <w:rFonts w:ascii="Times New Roman" w:hAnsi="Times New Roman" w:cs="Times New Roman"/>
          <w:color w:val="000000"/>
          <w:sz w:val="16"/>
          <w:szCs w:val="16"/>
        </w:rPr>
        <w:t>).</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Способ закупки - порядок выбора победителя и последовательность обязательных действий при осуществлении конкретной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Субъекты малого и среднего предпринимательства (СМСП) - зарегистрированные в соответствии с законодательством РФ хозяйственные общества, хозяйственные партнерства, производственные кооперативы, потребительские кооперативы, крестьянские (фермерские) хозяйства и индивидуальные предприниматели, соответствующие условиям, установленным </w:t>
      </w:r>
      <w:hyperlink r:id="rId510" w:history="1">
        <w:r w:rsidRPr="006E7C1C">
          <w:rPr>
            <w:rFonts w:ascii="Times New Roman" w:hAnsi="Times New Roman" w:cs="Times New Roman"/>
            <w:sz w:val="16"/>
            <w:szCs w:val="16"/>
          </w:rPr>
          <w:t>ч. 1.1 ст. 4</w:t>
        </w:r>
      </w:hyperlink>
      <w:r w:rsidRPr="006E7C1C">
        <w:rPr>
          <w:rFonts w:ascii="Times New Roman" w:hAnsi="Times New Roman" w:cs="Times New Roman"/>
          <w:sz w:val="16"/>
          <w:szCs w:val="16"/>
        </w:rPr>
        <w:t xml:space="preserve"> Федерального закона от 24.07.2007 N 209-ФЗ "О развитии малого и среднего предпринимательства в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Уклонение от заключения договора - действия (бездействие) участника закупки, с которым заключается договор, направленные на его незаключение, в том числе непредставление в установленный документацией срок подписанного участником договора; представление договора в иной редакции, чем предусмотрено документацией; непредоставление или предоставление с нарушением условий, установленных документацией (извещением) до заключения договора обеспечения его исполнения или иных документов, которые требуются для заключения договора в соответствии с документацией (извещением)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Усиленная квалифицированная электронная подпись - электронная подпись, соответствующая признакам, указанным в </w:t>
      </w:r>
      <w:hyperlink r:id="rId511" w:history="1">
        <w:r w:rsidRPr="006E7C1C">
          <w:rPr>
            <w:rFonts w:ascii="Times New Roman" w:hAnsi="Times New Roman" w:cs="Times New Roman"/>
            <w:sz w:val="16"/>
            <w:szCs w:val="16"/>
          </w:rPr>
          <w:t>ч. 4 ст. 5</w:t>
        </w:r>
      </w:hyperlink>
      <w:r w:rsidRPr="006E7C1C">
        <w:rPr>
          <w:rFonts w:ascii="Times New Roman" w:hAnsi="Times New Roman" w:cs="Times New Roman"/>
          <w:sz w:val="16"/>
          <w:szCs w:val="16"/>
        </w:rPr>
        <w:t xml:space="preserve"> Федерального закона от 06.04.2011 N 63-ФЗ.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 любое юридическое лицо (физическое лицо, в том числе индивидуальный предприниматель) или несколько выступающих на стороне одного участника закупки юридических лиц (физических лиц, в том числе индивидуальных предпринимателей) независимо от организационно-правовой формы, формы собственности, места нахождения и места происхождения капитала, которые соответствуют требованиям, установленным Заказчиком в соответствии с Положением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Электронная площадка - программно-аппаратный комплекс, предназначенный для проведения закупок в электронной форме в режиме реального времени на сайте в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В настоящем Положении используются следующие сокращения: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ЕИС - Единая информационная система в сфере закупок товаров, работ, услуг для обеспечения государственных и муниципальных нужд.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–Муниципальное бюджетное общеобразовательное учреждение Городецкая средняя общеобразовательная школа.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223-ФЗ - Федеральный </w:t>
      </w:r>
      <w:hyperlink r:id="rId512"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18.07.2011 N 223-ФЗ "О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44-ФЗ - Федеральный </w:t>
      </w:r>
      <w:hyperlink r:id="rId513"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05.04.2013 N 44-ФЗ "О контрактной системе в сфере закупок товаров, работ, услуг для обеспечения государственных и муниципальных нужд".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209-ФЗ - Федеральный </w:t>
      </w:r>
      <w:hyperlink r:id="rId514"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24.07.2007 N 209-ФЗ "О развитии малого и среднего предпринимательства в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Положение - Положение о закупке товаров, работ, услуг для нужд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 поставщик, подрядчик или исполнитель.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Положение об особенностях участия СМСП в закупках - </w:t>
      </w:r>
      <w:hyperlink r:id="rId515" w:history="1">
        <w:r w:rsidRPr="006E7C1C">
          <w:rPr>
            <w:rFonts w:ascii="Times New Roman" w:hAnsi="Times New Roman" w:cs="Times New Roman"/>
            <w:sz w:val="16"/>
            <w:szCs w:val="16"/>
          </w:rPr>
          <w:t>Положение</w:t>
        </w:r>
      </w:hyperlink>
      <w:r w:rsidRPr="006E7C1C">
        <w:rPr>
          <w:rFonts w:ascii="Times New Roman" w:hAnsi="Times New Roman" w:cs="Times New Roman"/>
          <w:sz w:val="16"/>
          <w:szCs w:val="16"/>
        </w:rPr>
        <w:t xml:space="preserve">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утвержденное Постановлением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Постановление Правительства РФ N 1352 - </w:t>
      </w:r>
      <w:hyperlink r:id="rId516" w:history="1">
        <w:r w:rsidRPr="006E7C1C">
          <w:rPr>
            <w:rFonts w:ascii="Times New Roman" w:hAnsi="Times New Roman" w:cs="Times New Roman"/>
            <w:sz w:val="16"/>
            <w:szCs w:val="16"/>
          </w:rPr>
          <w:t>Постановление</w:t>
        </w:r>
      </w:hyperlink>
      <w:r w:rsidRPr="006E7C1C">
        <w:rPr>
          <w:rFonts w:ascii="Times New Roman" w:hAnsi="Times New Roman" w:cs="Times New Roman"/>
          <w:sz w:val="16"/>
          <w:szCs w:val="16"/>
        </w:rPr>
        <w:t xml:space="preserve">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Правила формирования плана закупки - </w:t>
      </w:r>
      <w:hyperlink r:id="rId517" w:history="1">
        <w:r w:rsidRPr="006E7C1C">
          <w:rPr>
            <w:rFonts w:ascii="Times New Roman" w:hAnsi="Times New Roman" w:cs="Times New Roman"/>
            <w:sz w:val="16"/>
            <w:szCs w:val="16"/>
          </w:rPr>
          <w:t>Правила</w:t>
        </w:r>
      </w:hyperlink>
      <w:r w:rsidRPr="006E7C1C">
        <w:rPr>
          <w:rFonts w:ascii="Times New Roman" w:hAnsi="Times New Roman" w:cs="Times New Roman"/>
          <w:sz w:val="16"/>
          <w:szCs w:val="16"/>
        </w:rPr>
        <w:t xml:space="preserve"> формирования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Реестр СМСП - Единый реестр субъектов малого и среднего предпринимательства, сформированный в соответствии со </w:t>
      </w:r>
      <w:hyperlink r:id="rId518" w:history="1">
        <w:r w:rsidRPr="006E7C1C">
          <w:rPr>
            <w:rFonts w:ascii="Times New Roman" w:hAnsi="Times New Roman" w:cs="Times New Roman"/>
            <w:sz w:val="16"/>
            <w:szCs w:val="16"/>
          </w:rPr>
          <w:t>ст. 4.1</w:t>
        </w:r>
      </w:hyperlink>
      <w:r w:rsidRPr="006E7C1C">
        <w:rPr>
          <w:rFonts w:ascii="Times New Roman" w:hAnsi="Times New Roman" w:cs="Times New Roman"/>
          <w:sz w:val="16"/>
          <w:szCs w:val="16"/>
        </w:rPr>
        <w:t xml:space="preserve"> Закона N 209-ФЗ.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СМСП - субъекты малого и среднего предпринимательства.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Требования к форме плана закупок - </w:t>
      </w:r>
      <w:hyperlink r:id="rId519" w:history="1">
        <w:r w:rsidRPr="006E7C1C">
          <w:rPr>
            <w:rFonts w:ascii="Times New Roman" w:hAnsi="Times New Roman" w:cs="Times New Roman"/>
            <w:sz w:val="16"/>
            <w:szCs w:val="16"/>
          </w:rPr>
          <w:t>Требования</w:t>
        </w:r>
      </w:hyperlink>
      <w:r w:rsidRPr="006E7C1C">
        <w:rPr>
          <w:rFonts w:ascii="Times New Roman" w:hAnsi="Times New Roman" w:cs="Times New Roman"/>
          <w:sz w:val="16"/>
          <w:szCs w:val="16"/>
        </w:rPr>
        <w:t xml:space="preserve"> к формированию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Электронная подпись - усиленная квалифицированная электронная подпись.</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 Общие положения</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 Правовые основы осуществления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 Настоящее Положение разработано на основании </w:t>
      </w:r>
      <w:hyperlink r:id="rId520" w:history="1">
        <w:r w:rsidRPr="006E7C1C">
          <w:rPr>
            <w:rFonts w:ascii="Times New Roman" w:hAnsi="Times New Roman" w:cs="Times New Roman"/>
            <w:sz w:val="16"/>
            <w:szCs w:val="16"/>
          </w:rPr>
          <w:t>Закона</w:t>
        </w:r>
      </w:hyperlink>
      <w:r w:rsidRPr="006E7C1C">
        <w:rPr>
          <w:rFonts w:ascii="Times New Roman" w:hAnsi="Times New Roman" w:cs="Times New Roman"/>
          <w:sz w:val="16"/>
          <w:szCs w:val="16"/>
        </w:rPr>
        <w:t xml:space="preserve"> N 223-ФЗ с целью регламентации закупочной деятельности Заказчика при осуществлении им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за счет средств, полученных в качестве дара, в том числе пожертвования (благотворительного пожертвования), по завещанию, грантов, передаваемых безвозмездно и безвозвратно гражданами и юридическими лицами, в том числе иностранными гражданами и юридическими лицами, а также международными организациями;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 счет субсидий (грантов), предоставляемых на конкурсной основе из соответствующих бюджетов бюджетной системы РФ, если условиями, определенными грантодателями, не установлено иное;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в качестве исполнителя по контракту, если в ходе исполнения данного контракта на основании договора привлекаются иные лица для поставки товара, выполнения работы или оказания услуги, необходимых для исполнения предусмотренных контрактом обязательств учреждения;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 счет средств, полученных от физических и юридических лиц при осуществлении иной приносящей доход деятельности, в том числе в рамках предусмотренных Уставом основных видов деятельности (за исключением средств, полученных на оказание и оплату медицинской помощи по обязательному медицинскому страхованию).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 При осуществлении закупок Заказчик руководствуется </w:t>
      </w:r>
      <w:hyperlink r:id="rId521" w:history="1">
        <w:r w:rsidRPr="006E7C1C">
          <w:rPr>
            <w:rFonts w:ascii="Times New Roman" w:hAnsi="Times New Roman" w:cs="Times New Roman"/>
            <w:sz w:val="16"/>
            <w:szCs w:val="16"/>
          </w:rPr>
          <w:t>Конституцией</w:t>
        </w:r>
      </w:hyperlink>
      <w:r w:rsidRPr="006E7C1C">
        <w:rPr>
          <w:rFonts w:ascii="Times New Roman" w:hAnsi="Times New Roman" w:cs="Times New Roman"/>
          <w:sz w:val="16"/>
          <w:szCs w:val="16"/>
        </w:rPr>
        <w:t xml:space="preserve"> РФ, Гражданским </w:t>
      </w:r>
      <w:hyperlink r:id="rId522"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w:t>
      </w:r>
      <w:hyperlink r:id="rId523"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Федеральным </w:t>
      </w:r>
      <w:hyperlink r:id="rId524"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от 26.07.2006 N 135-ФЗ "О защите конкуренции" и иными федеральными законами и нормативными правовыми актами РФ,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1.1.3. Положение при необходимости может быть изменено органом, осуществляющим функции и полномочия учредителя бюджетного учреждения - Администрацией Трубчевского муниципального района. Настоящее Положение и изменения к нему вступают в силу со дня утверждения.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1.1.4. Положение устанавливает полномочия Заказчика, комиссии по осуществлению конкурентных закупок, порядок планирования и проведения закупок, требования к извещению об осуществлении конкурентных закупок, документации о конкурентных закупках, порядок внесения в них изменений, размещения разъяснений, требования к участникам таких закупок и условия их допуска к участию в процедуре закупки, порядок заключения, исполнения договора и изменения его условий, способы закупки, условия их применения и порядок проведения, а также иные положения, касающиеся обеспечения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1.1.5. Требования Положения обязательны для всех подразделений и должностных лиц Заказчика, членов комиссии по осуществлению конкурентных закупок и иных работников Заказчика, принимающих участие в его закупочной деятельности.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1.1.6. Конкретные функции структурных подразделений и полномочия сотрудников Заказчика в рамках реализации настоящего Положения устанавливаются в соответствующих положениях о структурных подразделениях, должностных инструкциях и иных документах Заказчика.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1.2. Цели и принципы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1.2.1. Закупки осуществляются в следующих целях: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создание условий для своевременного и полного удовлетворения потребностей Заказчика в товарах, работах, услугах, в том числе для коммерческого использования, с установленными им показателями;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реализация мер, направленных на сокращение издержек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обеспечение гласности и прозрачности деятельности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обеспечение целевого и эффективного использования средств;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предотвращение коррупции и других злоупотреблений;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развитие и стимулирование добросовестной конкуренции.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1.2.2. Положение не регулирует отношения, связанные: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с 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(кроме заключаемых вне сферы биржевой торговли договоров, исполнение обязательств по которым предусматривает поставки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приобретением Заказчиком биржевых товаров на товарной бирже в соответствии с законодательством о товарных биржах и биржевой торговле;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 осуществлением Заказчиком закупок товаров, работ, услуг в соответствии с </w:t>
      </w:r>
      <w:hyperlink r:id="rId525"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закупкой в сфере военно-технического сотрудничества;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закупкой товаров, работ, услуг в соответствии с международными договорами РФ, если этими договорами предусмотрен иной порядок определения поставщиков таких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осуществлением Заказчиком отбора аудиторской организации для проведения обязательного аудита его бухгалтерской (финансовой) отчетности в соответствии со </w:t>
      </w:r>
      <w:hyperlink r:id="rId526" w:history="1">
        <w:r w:rsidRPr="006E7C1C">
          <w:rPr>
            <w:rFonts w:ascii="Times New Roman" w:hAnsi="Times New Roman" w:cs="Times New Roman"/>
            <w:sz w:val="16"/>
            <w:szCs w:val="16"/>
          </w:rPr>
          <w:t>ст. 5</w:t>
        </w:r>
      </w:hyperlink>
      <w:r w:rsidRPr="006E7C1C">
        <w:rPr>
          <w:rFonts w:ascii="Times New Roman" w:hAnsi="Times New Roman" w:cs="Times New Roman"/>
          <w:sz w:val="16"/>
          <w:szCs w:val="16"/>
        </w:rPr>
        <w:t xml:space="preserve"> Федерального закона от 30.12.2008 N 307-ФЗ "Об аудиторской деятельности";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заключением и исполнением в соответствии с законодательством РФ об электроэнергетике договоров, являющихся обязательными для участников рынка обращения электрической энергии и (или) мощности;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осуществлением кредитной организацией и государственной корпорацией "Банк развития и внешнеэкономической деятельности (Внешэкономбанк)" лизинговых операций и межбанковских операций, в том числе с иностранными банками;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определением, избранием представителя владельцев облигаций и осуществлением им деятельности в соответствии с законодательством РФ о ценных бумагах;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10) открытием в уполномоченном банке отдельного счета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и заключением ими с уполномоченным банком договоров о банковском сопровождении сделки в соответствии с Федеральным </w:t>
      </w:r>
      <w:hyperlink r:id="rId527"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от 29.12.2012 N 275-ФЗ "О государственном оборонном заказе";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исполнением Заказчиком заключенного с иностранным юридическим лицом договора, предметом которого являются поставка товаров, выполнение работ, оказание услуг за пределами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12) осуществлением Заказчиком закупок товаров, работ, услуг у юридических лиц, которые признаются взаимозависимыми с ним лицами в соответствии с Налоговым </w:t>
      </w:r>
      <w:hyperlink r:id="rId528"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Их перечень определен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закупкой товаров, работ, услуг юридическим лицом, зарегистрированным на территории иностранного государства, в целях осуществления своей деятельности на территории этого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14) отбором Заказчиком субъекта оценочной деятельности для оценки объекта согласно законодательству РФ об оценочной деятельности в целях определения размера платы за публичный сервитут, устанавливаемый в соответствии с земельным законодательством;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имущество товарищей (в денежной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16) 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1.2.3. При закупке товаров, работ, услуг Заказчик руководствуется следующими принципами: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информационная открытость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равноправие, справедливость, отсутствие дискриминации и необоснованных ограничений конкуренции по отношению к участникам закупки, в том числе запрет на переговоры Заказчика (членов комиссии по закупкам) с участником закупки, если в результате создаются преимущественные условия для такого участника и (или) возникают условия для разглашения конфиденциальных сведений;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целевое и экономически эффективное расходование денежных средств на приобретение товаров, работ, услуг (с учетом стоимости жизненного цикла закупаемой продукции - при необходимости) и реализация мер, направленных на сокращение издержек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отсутствие ограничения допуска к участию в закупке путем установления неизмеряемых требований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1.2.4. Перечень взаимозависимых с Заказчиком лиц в соответствии с Налоговым </w:t>
      </w:r>
      <w:hyperlink r:id="rId529"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noProof/>
          <w:position w:val="-62"/>
          <w:sz w:val="16"/>
          <w:szCs w:val="16"/>
        </w:rPr>
        <w:drawing>
          <wp:inline distT="0" distB="0" distL="0" distR="0">
            <wp:extent cx="5534025" cy="933450"/>
            <wp:effectExtent l="19050" t="0" r="9525" b="0"/>
            <wp:docPr id="13" name="Рисунок 1" descr="base_32870_9009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e_32870_90098_32768"/>
                    <pic:cNvPicPr preferRelativeResize="0">
                      <a:picLocks noChangeArrowheads="1"/>
                    </pic:cNvPicPr>
                  </pic:nvPicPr>
                  <pic:blipFill>
                    <a:blip r:embed="rId31" cstate="print"/>
                    <a:srcRect/>
                    <a:stretch>
                      <a:fillRect/>
                    </a:stretch>
                  </pic:blipFill>
                  <pic:spPr bwMode="auto">
                    <a:xfrm>
                      <a:off x="0" y="0"/>
                      <a:ext cx="5534025" cy="933450"/>
                    </a:xfrm>
                    <a:prstGeom prst="rect">
                      <a:avLst/>
                    </a:prstGeom>
                    <a:noFill/>
                    <a:ln w="9525">
                      <a:noFill/>
                      <a:miter lim="800000"/>
                      <a:headEnd/>
                      <a:tailEnd/>
                    </a:ln>
                  </pic:spPr>
                </pic:pic>
              </a:graphicData>
            </a:graphic>
          </wp:inline>
        </w:drawing>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1.3. Способы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1.3.1. Закупки могут быть конкурентными и неконкурентными.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1.3.2. Конкурентные закупки осуществляются следующими способами: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конкурс (открытый конкурс, конкурс в электронной форме, закрытый конкурс);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аукцион (открытый аукцион, аукцион в электронной форме, закрытый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запрос предложений (открытый запрос предложений, запрос предложений в электронной форме, закрытый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запрос котировок (открытый запрос котировок, запрос котировок в электронной форме, закрытый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1.3.3. Неконкурентной признается закупка, осуществленная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1.3.4. Конкурс проводится в случае закупки товаров (работ, услуг) в связи с конкретными потребностями Заказчика, в том числе, если предмет договора носит технически сложный характер и для эффективного проведения закупки Заказчику необходимо установить в документации не только требования к предмету договора, но и критерии оценки иных условий исполнения договора, например предложений по качеству предлагаемых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1.3.5. Аукцион проводится, если закупаются товары (работы, услуги), для которых есть функционирующий товарный рынок и их можно сравнивать только по цене. Соответственно, цена договора является единственным критерием для выбора участника аукциона, с которым будет заключен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1.3.6. Запрос предложений и запрос котировок проводятся с целью обеспечить срочные, неотложные нужды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1.3.7. Закупка у единственного поставщика осуществляется только в случаях, установленных настоящим Положением, когда проведение иных процедур закупок невозможно или нецелесообразно.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среди СМСП.</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Также только в электронной форме осуществляются закупки товаров, работ, услуг, которые включены в </w:t>
      </w:r>
      <w:hyperlink r:id="rId530" w:history="1">
        <w:r w:rsidRPr="006E7C1C">
          <w:rPr>
            <w:rFonts w:ascii="Times New Roman" w:hAnsi="Times New Roman" w:cs="Times New Roman"/>
            <w:sz w:val="16"/>
            <w:szCs w:val="16"/>
          </w:rPr>
          <w:t>Перечень</w:t>
        </w:r>
      </w:hyperlink>
      <w:r w:rsidRPr="006E7C1C">
        <w:rPr>
          <w:rFonts w:ascii="Times New Roman" w:hAnsi="Times New Roman" w:cs="Times New Roman"/>
          <w:sz w:val="16"/>
          <w:szCs w:val="16"/>
        </w:rPr>
        <w:t>, утвержденный Постановлением Правительства РФ от 21.06.2012 N 616. Исключение составляют следующие случаи: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информация о закупке в соответствии с </w:t>
      </w:r>
      <w:hyperlink r:id="rId531" w:history="1">
        <w:r w:rsidRPr="006E7C1C">
          <w:rPr>
            <w:rFonts w:ascii="Times New Roman" w:hAnsi="Times New Roman" w:cs="Times New Roman"/>
            <w:sz w:val="16"/>
            <w:szCs w:val="16"/>
          </w:rPr>
          <w:t>ч. 15 ст. 4</w:t>
        </w:r>
      </w:hyperlink>
      <w:r w:rsidRPr="006E7C1C">
        <w:rPr>
          <w:rFonts w:ascii="Times New Roman" w:hAnsi="Times New Roman" w:cs="Times New Roman"/>
          <w:sz w:val="16"/>
          <w:szCs w:val="16"/>
        </w:rPr>
        <w:t xml:space="preserve"> Закона N 223-ФЗ не подлежит размещению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потребность в закупке возникла вследствие произошедшей аварийной ситуации, непреодолимой силы, необходимости срочного медицинского вмешательства, чрезвычайных ситуаций природного или техногенного характера, а также в целях предотвращения угрозы их возникновения;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проводится закупка у единственного поставщика.</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1.4. Информационное обеспечение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 Заказчик размещает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настоящее Положение и изменения, внесенные в него (не позднее 15 дней со дня утверждения);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планы закупок товаров, работ, услуг на срок не менее одного года;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 планы закупок инновационной продукции, высокотехнологичной продукции, лекарственных средств на период от пяти до семи лет. Критерии отнесения товаров, работ, услуг к инновационной продукции и (или) высокотехнологичной продукции для целей формирования плана закупки определяются в соответствии с </w:t>
      </w:r>
      <w:hyperlink r:id="rId532" w:history="1">
        <w:r w:rsidRPr="006E7C1C">
          <w:rPr>
            <w:rFonts w:ascii="Times New Roman" w:hAnsi="Times New Roman" w:cs="Times New Roman"/>
            <w:sz w:val="16"/>
            <w:szCs w:val="16"/>
          </w:rPr>
          <w:t>ч. 4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извещения о закупках и внесенные в них изменения;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документацию о закупках и внесенные в нее изменения (за исключением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проекты договоров и внесенные в них изменения;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разъяснения документации о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протоколы, составляемые в ходе проведения закупок и по результатам их проведения;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 иную информацию, размещение которой в ЕИС предусмотрено </w:t>
      </w:r>
      <w:hyperlink r:id="rId533"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в том числе сведения, перечисленные в </w:t>
      </w:r>
      <w:hyperlink w:anchor="P240" w:history="1">
        <w:r w:rsidRPr="006E7C1C">
          <w:rPr>
            <w:rFonts w:ascii="Times New Roman" w:hAnsi="Times New Roman" w:cs="Times New Roman"/>
            <w:sz w:val="16"/>
            <w:szCs w:val="16"/>
          </w:rPr>
          <w:t>п. п. 1.4.3</w:t>
        </w:r>
      </w:hyperlink>
      <w:r w:rsidRPr="006E7C1C">
        <w:rPr>
          <w:rFonts w:ascii="Times New Roman" w:hAnsi="Times New Roman" w:cs="Times New Roman"/>
          <w:sz w:val="16"/>
          <w:szCs w:val="16"/>
        </w:rPr>
        <w:t xml:space="preserve"> - </w:t>
      </w:r>
      <w:hyperlink w:anchor="P244" w:history="1">
        <w:r w:rsidRPr="006E7C1C">
          <w:rPr>
            <w:rFonts w:ascii="Times New Roman" w:hAnsi="Times New Roman" w:cs="Times New Roman"/>
            <w:sz w:val="16"/>
            <w:szCs w:val="16"/>
          </w:rPr>
          <w:t>1.4.4</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осуществлении закупки в электронной форме информация о закупке, предусмотренная пп. 4 - 9 настоящего пункта, подлежит размещению на электронной площадке, на которой проводится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1.4.2. Если при заключении и в ходе исполнения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соответствующая информация размещается в ЕИС с указанием измененных условий договора. Это делается не позднее 10 дней со дня внесения изменений.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1.4.3. Заказчик не позднее 10-го числа месяца, следующего за отчетным, размещает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сведения о количестве и общей стоимости договоров, заключенных по результатам закупки товаров, работ, услуг, в том числе об общей стоимости договоров, информация о которых не внесена в реестр договоров в соответствии с </w:t>
      </w:r>
      <w:hyperlink r:id="rId534" w:history="1">
        <w:r w:rsidRPr="006E7C1C">
          <w:rPr>
            <w:rFonts w:ascii="Times New Roman" w:hAnsi="Times New Roman" w:cs="Times New Roman"/>
            <w:sz w:val="16"/>
            <w:szCs w:val="16"/>
          </w:rPr>
          <w:t>ч. 3 ст. 4.1</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сведения о количестве и стоимости договоров, заключенных по результатам закупки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сведения о количестве и стоимости договоров, заключенных с единственным поставщиком по результатам конкурентной закупки, признанной несостоявшейся.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1.4.4. Заказчик не позднее 1 февраля года, следующего за отчетным, размещает в ЕИС годовой отчет о закупке товаров, работ, услуг у СМСП, если в отчетном году Заказчик обязан был осуществить определенный объем закупок у таких субъектов.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1.4.5. Содержание извещения и документации о закупке формируется исходя из выбранного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1.4.6. В течение трех дней со дня принятия решения о внесении изменений в извещение, документацию о закупке или в течение трех дней с даты поступления запроса о предоставлении разъяснений положений документации такие изменения, разъяснения размещаются Заказчиком в ЕИС. Если в извещение, документацию о закупке внесены изменения, срок подачи заявок на участие в ней должен быть продлен следующим образом. С даты размещения в ЕИС указанных изменений до даты окончания срока подачи заявок должно оставаться не менее половины срока подачи заявок, установленного настоящим Положением для данного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1.4.7. Протоколы, составляемые в ходе закупки, размещаются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1.4.8. Заказчик вправе размещать информацию и на сайте Заказчика, однако такое размещение не освобождает его от обязанности размещать сведения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несоответствии информации в ЕИС и информации на сайте Заказчика достоверной считается информация, размещенная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технические или иные неполадки в ЕИС привели к блокировке доступа к ней более чем на один рабочий день, информация, подлежащая размещению в ЕИС, размещается на сайте Заказчика с последующим размещением в ЕИС в течение одного рабочего дня со дня устранения технических или иных неполадок.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1.4.9. Не размещается в ЕИС и на сайте Заказчика следующая информация: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закупке, составляющие государственную тайну (если они содержатся в извещении о закупке, документации о закупке или в проекте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сведения об определенной Правительством РФ конкретной закупке, информация о которой не составляет государственной тайны, но не подлежит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сведения о закупке товаров, работ услуг из определенных Правительством РФ перечня и (или) группы товаров, работ, услуг, сведения о закупке которых не составляют государственной тайны, но не подлежат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поставщике, с которым заключен договор, в соответствии с определенным Правительством РФ перечнем оснований неразмещения такой информации;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сведения об определенной Правительством РФ закупке, осуществляемой непосредственно Заказчиком, информация о которой не составляет государственной тайны, но не подлежит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об определенных координационным органом Правительства РФ конкретных закупках, сведения о которых не составляют государственной тайны, но не подлежат размещению в ЕИС при реализации инвестиционных проектов, указанных в </w:t>
      </w:r>
      <w:hyperlink r:id="rId535" w:history="1">
        <w:r w:rsidRPr="006E7C1C">
          <w:rPr>
            <w:rFonts w:ascii="Times New Roman" w:hAnsi="Times New Roman" w:cs="Times New Roman"/>
            <w:sz w:val="16"/>
            <w:szCs w:val="16"/>
          </w:rPr>
          <w:t>ч. 1 ст. 3.1</w:t>
        </w:r>
      </w:hyperlink>
      <w:r w:rsidRPr="006E7C1C">
        <w:rPr>
          <w:rFonts w:ascii="Times New Roman" w:hAnsi="Times New Roman" w:cs="Times New Roman"/>
          <w:sz w:val="16"/>
          <w:szCs w:val="16"/>
        </w:rPr>
        <w:t xml:space="preserve"> Закона N 223-ФЗ (если в отношении таких закупок отсутствует решение Правительства РФ в соответствии с </w:t>
      </w:r>
      <w:hyperlink r:id="rId536" w:history="1">
        <w:r w:rsidRPr="006E7C1C">
          <w:rPr>
            <w:rFonts w:ascii="Times New Roman" w:hAnsi="Times New Roman" w:cs="Times New Roman"/>
            <w:sz w:val="16"/>
            <w:szCs w:val="16"/>
          </w:rPr>
          <w:t>п. 1 ч. 16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 сведения об определенных координационным органом Правительства РФ конкретных видах продукции машиностроения, которые включаются в перечни и сведения о закупке которых не составляют государственную тайну, но не подлежат размещению в ЕИС при реализации инвестиционных проектов, указанных в </w:t>
      </w:r>
      <w:hyperlink r:id="rId537" w:history="1">
        <w:r w:rsidRPr="006E7C1C">
          <w:rPr>
            <w:rFonts w:ascii="Times New Roman" w:hAnsi="Times New Roman" w:cs="Times New Roman"/>
            <w:sz w:val="16"/>
            <w:szCs w:val="16"/>
          </w:rPr>
          <w:t>ч. 1 ст. 3.1</w:t>
        </w:r>
      </w:hyperlink>
      <w:r w:rsidRPr="006E7C1C">
        <w:rPr>
          <w:rFonts w:ascii="Times New Roman" w:hAnsi="Times New Roman" w:cs="Times New Roman"/>
          <w:sz w:val="16"/>
          <w:szCs w:val="16"/>
        </w:rPr>
        <w:t xml:space="preserve"> Закона N 223-ФЗ (если в отношении таких видов (групп) продукции отсутствует решение Правительства РФ в соответствии с </w:t>
      </w:r>
      <w:hyperlink r:id="rId538" w:history="1">
        <w:r w:rsidRPr="006E7C1C">
          <w:rPr>
            <w:rFonts w:ascii="Times New Roman" w:hAnsi="Times New Roman" w:cs="Times New Roman"/>
            <w:sz w:val="16"/>
            <w:szCs w:val="16"/>
          </w:rPr>
          <w:t>п. 2 ч. 16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сведения о закупке, осуществляемой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1.4.10. Заказчик вправе не размещать в ЕИС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о закупке товаров, работ, услуг, стоимость которых не превышает 100 тыс. руб. Если годовая выручка за отчетный финансовый год составляет более 5 млрд руб., Заказчик вправе не размещать в ЕИС сведения о закупке товаров, работ, услуг, стоимость которых не превышает 500 тыс. руб.;</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1.4.11. Положение, информация о закупке, планы закупки, размещенные в ЕИС и на сайте Заказчика, доступны для ознакомления без взимания платы.</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1.5. Планирование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1.5.1. При планировании закупок Заказчик руководствуется </w:t>
      </w:r>
      <w:hyperlink r:id="rId539" w:history="1">
        <w:r w:rsidRPr="006E7C1C">
          <w:rPr>
            <w:rFonts w:ascii="Times New Roman" w:hAnsi="Times New Roman" w:cs="Times New Roman"/>
            <w:sz w:val="16"/>
            <w:szCs w:val="16"/>
          </w:rPr>
          <w:t>Правилами</w:t>
        </w:r>
      </w:hyperlink>
      <w:r w:rsidRPr="006E7C1C">
        <w:rPr>
          <w:rFonts w:ascii="Times New Roman" w:hAnsi="Times New Roman" w:cs="Times New Roman"/>
          <w:sz w:val="16"/>
          <w:szCs w:val="16"/>
        </w:rPr>
        <w:t xml:space="preserve"> формирования плана закупки и </w:t>
      </w:r>
      <w:hyperlink r:id="rId540" w:history="1">
        <w:r w:rsidRPr="006E7C1C">
          <w:rPr>
            <w:rFonts w:ascii="Times New Roman" w:hAnsi="Times New Roman" w:cs="Times New Roman"/>
            <w:sz w:val="16"/>
            <w:szCs w:val="16"/>
          </w:rPr>
          <w:t>Требованиями</w:t>
        </w:r>
      </w:hyperlink>
      <w:r w:rsidRPr="006E7C1C">
        <w:rPr>
          <w:rFonts w:ascii="Times New Roman" w:hAnsi="Times New Roman" w:cs="Times New Roman"/>
          <w:sz w:val="16"/>
          <w:szCs w:val="16"/>
        </w:rPr>
        <w:t xml:space="preserve">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1.5.2. Планирование закупок осуществляется исходя из оценки потребностей Заказчика в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1.5.3. Планирование закупок товаров, работ, услуг Заказчика проводится путем составления плана закупки на календарный год и его размещения в ЕИС. План закупки является основанием для осуществления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1.5.4. План закупки товаров, работ, услуг на очередной календарный год формируется на основании заявок структурных подразделений Заказчика и утверждается приказом его руководителя.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1.5.5. План закупки должен иметь поквартальную разбивку.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1.5.6. В план закупки не включаются сведения о закупках, предусмотренных </w:t>
      </w:r>
      <w:hyperlink r:id="rId541" w:history="1">
        <w:r w:rsidRPr="006E7C1C">
          <w:rPr>
            <w:rFonts w:ascii="Times New Roman" w:hAnsi="Times New Roman" w:cs="Times New Roman"/>
            <w:sz w:val="16"/>
            <w:szCs w:val="16"/>
          </w:rPr>
          <w:t>п. 4</w:t>
        </w:r>
      </w:hyperlink>
      <w:r w:rsidRPr="006E7C1C">
        <w:rPr>
          <w:rFonts w:ascii="Times New Roman" w:hAnsi="Times New Roman" w:cs="Times New Roman"/>
          <w:sz w:val="16"/>
          <w:szCs w:val="16"/>
        </w:rPr>
        <w:t xml:space="preserve"> Правил формирования плана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1.5.7. В плане закупки могут не отражаться сведения о закупках, указанные в </w:t>
      </w:r>
      <w:hyperlink r:id="rId542" w:history="1">
        <w:r w:rsidRPr="006E7C1C">
          <w:rPr>
            <w:rFonts w:ascii="Times New Roman" w:hAnsi="Times New Roman" w:cs="Times New Roman"/>
            <w:sz w:val="16"/>
            <w:szCs w:val="16"/>
          </w:rPr>
          <w:t>абз. 2 п. 4</w:t>
        </w:r>
      </w:hyperlink>
      <w:r w:rsidRPr="006E7C1C">
        <w:rPr>
          <w:rFonts w:ascii="Times New Roman" w:hAnsi="Times New Roman" w:cs="Times New Roman"/>
          <w:sz w:val="16"/>
          <w:szCs w:val="16"/>
        </w:rPr>
        <w:t xml:space="preserve"> Правил формирования плана закупки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1.5.8. Изменения в план закупки могут вноситься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изменилась потребность в товарах, работах, услугах, в том числе сроки их приобретения, способ осуществления закупки и срок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при подготовке к процедуре проведения конкретной закупки выявлено, что стоимость планируемых к приобретению товаров, работ, услуг изменилась более чем на 10 процентов, - если в результате такого изменения невозможно осуществить закупку в соответствии с объемом денежных средств, который предусмотрен планом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наступили непредвиденные обстоятельства (аварии, чрезвычайной ситуации);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у Заказчика возникли обязательства исполнителя по договору (например, он заключил госконтракт или иной договор в качестве исполнителя);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 иных случаях, установленных в настоящем Положении и других документах Заказчика, связанных с проведением конкурентных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1.5.9. Изменения вносятся в план закупки на основании служебной записки руководителя структурного подразделения, в интересах которого закупка осуществляется, и утверждаются приказом руководителя Заказчика. Изменения вступают в силу с момента размещения в ЕИС новой редакции плана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1.5.10. Если закупка товаров, работ, услуг осуществляется конкурентными способами, изменения в план закупки должны вноситься до </w:t>
      </w:r>
      <w:r w:rsidRPr="006E7C1C">
        <w:rPr>
          <w:rFonts w:ascii="Times New Roman" w:hAnsi="Times New Roman" w:cs="Times New Roman"/>
          <w:sz w:val="16"/>
          <w:szCs w:val="16"/>
        </w:rPr>
        <w:lastRenderedPageBreak/>
        <w:t>размещения в ЕИС извещения о закупке, документации о закупке или вносимых в них изменений.</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1.6. Полномочия Заказчика при подготовке и проведении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1.6.1. Заказчик при подготовке и проведении закупки осуществляет следующие действия: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формирует потребности в товаре, работе, услуге;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определяет предмет закупки и способ ее проведения в соответствии с планом закупки,</w:t>
      </w: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определяет и обосновывает начальную (максимальную) цену договора, цену договора с единственным поставщиком, цену единицы товара (работы, услуги), определяет формулы цены и максимальное значение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рассматривает обоснование потребности в закупке у единственного поставщика, поступившее от структурных подразделений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формулирует требования к участникам конкретной закупки и перечень документов, подтверждающих соответствие этим требованиям, а также критерии и порядок оценки и сопоставления заявок в соответствии с настоящим Положениям;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разрабатывает извещение и документацию о закупке согласно требованиям законодательства 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разрабатывает формы документов, которые участникам закупки следует заполнить при подготовке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готовит разъяснения положений документации о закупке и изменения, вносимые в нее;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размещает в ЕИС извещение о проведении конкурентной закупки, документацию о такой закупке, разъяснения положений документации о закупке и изменения, вносимые в нее;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заключает договор по итогам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контролирует исполнение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оценивает эффективность закупки.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1.7. Комиссия по осуществлению конкурентных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1.7.1. Заказчик создает комиссию по осуществлению конкурентных закупок (комиссию по закупкам или закупочную комиссию), чтобы определить поставщика (исполнителя, подрядчика) по результатам проведения конкурентной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1.7.2. Деятельность комиссии по закупкам регламентируется положением о закупочной комиссии, которое утверждается приказом Заказчика. В положении о закупочной комиссии должны быть отражены: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порядок утверждения и изменения состава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состав комиссии и круг компетенций ее членов;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требования к членам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функции комиссии при проведении закупки каждым из способов, предусмотренных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права и обязанности членов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порядок организации работы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порядок принятия решений комиссией;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иные сведения по усмотрению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1.7.3. Протокол, составляемый комиссией по закупкам в ходе осуществления конкурентной закупки (по результатам этапа конкурентной закупки),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дату подписания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количество поданных на участие в закупке (этапе закупки) заявок, а также дату и время регистрации каждой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результаты рассмотрения заявок на участие в закупке (если этапом закупки предусмотрена возможность рассмотрения и отклонения таких заявок) с указанием в том числе: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 количество заявок на участие в закупке, которые отклонены;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она не соответствует;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результаты оценки заявок на участие в закупке с указанием итогового решения комиссии по осуществлению закупок о соответствии заявок требованиям документации о закупке, а также о присвоении им значений по каждому из предусмотренных критериев оценки (если этапом конкурентной закупки предусмотрена оценка таких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причины, по которым конкурентная закупка признана несостоявшейся в случае ее признания таковой;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иные сведения, предусмотренные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1.7.4. Протокол, составляемый комиссией по закупкам по итогам конкурентной закупки (далее - итоговый протокол),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дату подписания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количество поданных заявок на участие в закупке, а также дату и время регистрации каждой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утратил силу;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которой содержатся лучшие условия исполнения договора, присваивается первый номер.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которая поступила ранее других, содержащих такие же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 количества заявок на участие в закупке, окончательных предложений, которые отклонены;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оснований отклонения каждой заявки на участие в закупке (окончательного предложения) с указанием положений документации о закупке, извещения о проведении запроса котировок, которым не соответствует заявка (окончательное предложение);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комиссии по осуществлению закупок о присвоении каждой заявке (окончательному предложению) значения по каждому из предусмотренных критериев оценки (если этапом закупки предусмотрена оценка таких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причины, по которым закупка признана несостоявшейся, в случае признания ее таковой;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иные сведения, предусмотренные настоящим Положением.</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1.8. Документация о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 Документация разрабатывается Заказчиком для осуществления конкурентной закупки, за исключением проведения запроса котировок. Документация о конкурентной закупке утверждается руководителем Заказчика или иным лицом, уполномоченным руководителем Заказчика. Лицо, утвердившее документацию о закупке, несет ответственность за сведения, содержащиеся в ней, и за их соответствие настоящему Положению и </w:t>
      </w:r>
      <w:hyperlink r:id="rId543" w:history="1">
        <w:r w:rsidRPr="006E7C1C">
          <w:rPr>
            <w:rFonts w:ascii="Times New Roman" w:hAnsi="Times New Roman" w:cs="Times New Roman"/>
            <w:sz w:val="16"/>
            <w:szCs w:val="16"/>
          </w:rPr>
          <w:t>Закону</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 В документации о закупке обязательно указываются: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требования к качеству, техническим характеристикам товара, работы, услуги, их безопасности, функциональным характеристикам (потребительским свойствам) товара, размерам, упаковке, отгрузке товара, результатам работы, установленные Заказчиком и предусмотренные техническими регламентами в соответствии с законодательством РФ о техническом регулировании, документами, разрабатываемыми и применяемыми в национальной системе стандартизации в соответствии с законодательством РФ о стандартизации, и иные требования, связанные с определением </w:t>
      </w:r>
      <w:r w:rsidRPr="006E7C1C">
        <w:rPr>
          <w:rFonts w:ascii="Times New Roman" w:hAnsi="Times New Roman" w:cs="Times New Roman"/>
          <w:sz w:val="16"/>
          <w:szCs w:val="16"/>
        </w:rPr>
        <w:lastRenderedPageBreak/>
        <w:t>соответствия поставляемого товара (выполняемой работы, оказываемой услуги) потребностям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Заказчик не указывает в документации требования к безопасности, качеству, техническим характеристикам, функциональным характеристикам (потребительским свойствам) товара (работы, услуги), размерам, упаковке, отгрузке товара, результатам работы, предусмотренные законодательством РФ о техническом регулировании, законодательством РФ о стандартизации, то в документации должно содержаться обоснование необходимости установить иные требования, связанные с определением соответствия поставляемого товара (выполняемой работы, оказываемой услуги) потребностям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когда в документации о закупке содержится требование о соответствии поставляемого товара образцу или макету товара, в целях поставки которого проводится закупка, к документации может быть приложен такой образец или макет. Этот образец или макет является неотъемлемой частью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требования к содержанию, форме, оформлению и составу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требования к описанию участниками закупки поставляемого товара, его функциональных характеристик (потребительских свойств), количественных и качественных характеристик, требования к описанию участниками закупки выполняемой работы, оказываемой услуги, их количественных и качественных характеристик;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место, условия и сроки (периоды) поставки товара, выполнения работы, оказания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форма, сроки и порядок оплаты товара,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обоснование начальной (максимальной) цены договора,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порядок, место, дата, время начала и время окончания срока подачи заявок на участие в закупке (этапах конкурентной закупки) и порядок подведения итогов такой закупки (ее этапов);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которые необходимо представить участникам для подтверждения их соответствия этим требованиям -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форма, порядок, дата и время окончания срока предоставления участникам закупки разъяснений положений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место, дата и время вскрытия конвертов с заявками участников закупки, если закупкой предусмотрена процедура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место и дата рассмотрения предложений участников закупки и подведения итогов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критерии оценки и сопоставления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 порядок оценки и сопоставления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16) описание предмета такой закупки в соответствии с </w:t>
      </w:r>
      <w:hyperlink r:id="rId544" w:history="1">
        <w:r w:rsidRPr="006E7C1C">
          <w:rPr>
            <w:rFonts w:ascii="Times New Roman" w:hAnsi="Times New Roman" w:cs="Times New Roman"/>
            <w:sz w:val="16"/>
            <w:szCs w:val="16"/>
          </w:rPr>
          <w:t>ч. 6.1 ст. 3</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 место, дата и время проведения аукциона, порядок его проведения, величина понижения начальной (максимальной) цены договора ("шаг аукциона") - если проводится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 иные сведения в соответствии с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настоящим пунктом, в документации в соответствующем разделе указывается "не установлено", "не взимается", "не предоставляется"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1.8.3. Документация о закупке устанавливает перечень документов, подтверждающих соответствие товара, работ, услуг требованиям законодательства РФ, если подобные требования предусмотрены по отношению к товару, работе, услуге, являющимся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1.8.4. Документация о закупке устанавливает перечень документов, подтверждающих право участника использовать результаты интеллектуальной деятельности в объеме, достаточном для исполнения договора, если исполнение договора предполагает использование таких результатов.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1.8.5. Если иное не предусмотрено документацией о закупке, поставляемый товар должен быть новым (товар, который не был в употреблении, в ремонте, в том числе не был восстановлен, не менялись составные части, не восстанавливались потребительские свойства).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1.8.6. Если начальная (максимальная) цена договора превышает 5 млн. руб., то Заказчик вправе установить в документации о закупке (извещении о закупке) требование о предоставлении участниками обеспечения заявки на участие в закупке в размере не более пяти процентов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извещении об осуществлении закупки, документации о закупке должен быть указан конкретный размер такого обеспечения, сроки и порядок его внесения, порядок, сроки и случаи возврата обеспечения и иные требования к нему, в том числе условия банковской гарантии.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Обеспечение заявки на участие в конкурентной закупке может предоставляться участником конкурентной закупки путем внесения денежных средств (на счет, указанный в извещении об осуществлении закупки, документации о закупке), предоставления банковской гарантии или иным способом, предусмотренным Гражданским </w:t>
      </w:r>
      <w:hyperlink r:id="rId545"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за исключением проведения закупки в соответствии со </w:t>
      </w:r>
      <w:hyperlink r:id="rId546" w:history="1">
        <w:r w:rsidRPr="006E7C1C">
          <w:rPr>
            <w:rFonts w:ascii="Times New Roman" w:hAnsi="Times New Roman" w:cs="Times New Roman"/>
            <w:sz w:val="16"/>
            <w:szCs w:val="16"/>
          </w:rPr>
          <w:t>ст. 3.4</w:t>
        </w:r>
      </w:hyperlink>
      <w:r w:rsidRPr="006E7C1C">
        <w:rPr>
          <w:rFonts w:ascii="Times New Roman" w:hAnsi="Times New Roman" w:cs="Times New Roman"/>
          <w:sz w:val="16"/>
          <w:szCs w:val="16"/>
        </w:rPr>
        <w:t xml:space="preserve"> Закона N 223-ФЗ. Выбор способа обеспечения заявки на участие в конкурентной закупке осуществляется участником закупки из числа предусмотренных Заказчиком в извещении об осуществлении закупки,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Обеспечение заявки на участие в закупке не возвращается участнику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уклонение или отказ участника закупки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 непредоставление или предоставление с нарушением условий, установленных </w:t>
      </w:r>
      <w:hyperlink r:id="rId547"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до заключения договора Заказчику обеспечения исполнения договора (если в извещении об осуществлении закупки, документации о закупке установлены требования об обеспечении исполнения договора и срок его предоставления до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возвращает обеспечение заявки в течение семи рабочих дней: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заключения договора - победителю закупки и участнику закупки, заявке которого присвоено второе место после победителя;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подписания итогового протокола закупки - допущенным к закупке участникам, заявкам которых присвоены места ниже второго;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со дня подписания протокола, указанного в </w:t>
      </w:r>
      <w:hyperlink w:anchor="P449" w:history="1">
        <w:r w:rsidRPr="006E7C1C">
          <w:rPr>
            <w:rFonts w:ascii="Times New Roman" w:hAnsi="Times New Roman" w:cs="Times New Roman"/>
            <w:sz w:val="16"/>
            <w:szCs w:val="16"/>
          </w:rPr>
          <w:t>п. 1.10.3</w:t>
        </w:r>
      </w:hyperlink>
      <w:r w:rsidRPr="006E7C1C">
        <w:rPr>
          <w:rFonts w:ascii="Times New Roman" w:hAnsi="Times New Roman" w:cs="Times New Roman"/>
          <w:sz w:val="16"/>
          <w:szCs w:val="16"/>
        </w:rPr>
        <w:t xml:space="preserve"> или </w:t>
      </w:r>
      <w:hyperlink w:anchor="P450" w:history="1">
        <w:r w:rsidRPr="006E7C1C">
          <w:rPr>
            <w:rFonts w:ascii="Times New Roman" w:hAnsi="Times New Roman" w:cs="Times New Roman"/>
            <w:sz w:val="16"/>
            <w:szCs w:val="16"/>
          </w:rPr>
          <w:t>п. 1.10.4</w:t>
        </w:r>
      </w:hyperlink>
      <w:r w:rsidRPr="006E7C1C">
        <w:rPr>
          <w:rFonts w:ascii="Times New Roman" w:hAnsi="Times New Roman" w:cs="Times New Roman"/>
          <w:sz w:val="16"/>
          <w:szCs w:val="16"/>
        </w:rPr>
        <w:t xml:space="preserve"> настоящего Положения, - участникам закупки, которым отказано в допуске к участию в процедуре закупки либо которые отстранены от такой закупки на любом этапе ее проведения;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окончания приема заявок - участникам закупки, заявки которых в соответствии с настоящим Положением оставлены без рассмотрения, а также участникам, отозвавшим свои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принятия решения об отказе от проведения закупки - всем участникам, предоставившим обеспечение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1.8.7. Извещение о закупке является неотъемлемой частью документации о закупке. Сведения, содержащиеся в извещении о закупке, должны соответствовать сведениям, включенным в документацию о закупке. В них отражаются: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способ осуществления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наименование, место нахождения, почтовый адрес, адрес электронной почты, номер контактного телефона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предмет договора с указанием количества поставляемого товара, объема выполняемой работы, оказываемой услуги, а также краткое описание предмета закупки в соответствии с </w:t>
      </w:r>
      <w:hyperlink r:id="rId548" w:history="1">
        <w:r w:rsidRPr="006E7C1C">
          <w:rPr>
            <w:rFonts w:ascii="Times New Roman" w:hAnsi="Times New Roman" w:cs="Times New Roman"/>
            <w:sz w:val="16"/>
            <w:szCs w:val="16"/>
          </w:rPr>
          <w:t>ч. 6.1 ст. 3</w:t>
        </w:r>
      </w:hyperlink>
      <w:r w:rsidRPr="006E7C1C">
        <w:rPr>
          <w:rFonts w:ascii="Times New Roman" w:hAnsi="Times New Roman" w:cs="Times New Roman"/>
          <w:sz w:val="16"/>
          <w:szCs w:val="16"/>
        </w:rPr>
        <w:t xml:space="preserve"> Закона N 223-ФЗ (при необходимости);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место поставки товара, выполнения работы, оказания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срок, место и порядок предоставления документации о закупке, размер, порядок и сроки внесения платы, взимаемой Заказчиком за предоставление данной документации, если такая плата установлена, за исключением случаев предоставления документации о закупке в форме электронного документа;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адрес электронной площадки в информационно-телекоммуникационной сети Интернет (при осуществлении конкурентной закупки в </w:t>
      </w:r>
      <w:r w:rsidRPr="006E7C1C">
        <w:rPr>
          <w:rFonts w:ascii="Times New Roman" w:hAnsi="Times New Roman" w:cs="Times New Roman"/>
          <w:sz w:val="16"/>
          <w:szCs w:val="16"/>
        </w:rPr>
        <w:lastRenderedPageBreak/>
        <w:t>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иные сведения, определенные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1.8.8. Документация о закупке и извещение о проведении закупки размещаются в ЕИС и доступны для ознакомления без взимания платы.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1.8.9. Любой участник конкурентной закупки вправе направить Заказчику запрос о даче разъяснений положений извещения об осуществлении закупки и (или) документации о закупке при осуществлении Заказчиком закупки в электронной форме в порядке, предусмотренном </w:t>
      </w:r>
      <w:hyperlink r:id="rId549"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Закона N 223-ФЗ, в остальных случаях в письменной форме, в том числе в виде электронного документа. В течение трех рабочих дней со дня поступления такого запроса Заказчик размещает в ЕИС разъяснения с указанием предмета запроса, но без указания участника закупки, от которого поступил запрос. В рамках разъяснений положений документации о закупке Заказчик не может изменять предмет закупки и существенные условия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1.8.10. Заказчик вправе не давать разъяснений положений извещения и (или) документации о конкурентной закупке, если запрос поступил позднее чем за три рабочих дня до даты окончания срока подачи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1.8.11. 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Изменять предмет закупки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1.8.12. Изменения, внесенные в извещение об осуществлении конкурентной закупки, документацию о закупке, размещаются в ЕИС не позднее трех дней со дня принятия решения об их внесении.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результате внесения указанных изменений срок подачи заявок на участие в конкурентной закупке должен быть продлен следующим образом. С даты размещения в ЕИС изменений в извещение об осуществлении закупки, документацию о закупке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настоящим Положением для данного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1.8.13. Заказчик не несет ответственности, если участник закупки не ознакомился с включенными в извещение и документацию о закупке изменениями, которые размещены надлежащим образом.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1.8.14. Заказчик вправе отменить проведение конкурентной закупки по одному и более предмету закупки (лоту) до наступления даты и времени окончания срока подачи заявок на участие в закупке. Решение об отказе от проведения закупки размещается в ЕИС в день его принятия.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После окончания срока подачи заявок на участие в конкурентной закупке Заказчик вправе отменить проведение закупки только в случае возникновения обстоятельств непреодолимой силы в соответствии с гражданским законодательством.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1.8.15. В проект договора, который является неотъемлемой частью документации о закупках, включаются все существенные условия, кроме тех, которые определяются в процессе проведения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1.8.16. Заказчик вправе предусмотреть в проекте договора и документации о закупке (извещении о проведении запроса котировок) условие об обеспечении исполнения договора. Способ обеспечения устанавливается в соответствии с нормами Гражданского </w:t>
      </w:r>
      <w:hyperlink r:id="rId550" w:history="1">
        <w:r w:rsidRPr="006E7C1C">
          <w:rPr>
            <w:rFonts w:ascii="Times New Roman" w:hAnsi="Times New Roman" w:cs="Times New Roman"/>
            <w:sz w:val="16"/>
            <w:szCs w:val="16"/>
          </w:rPr>
          <w:t>кодекса</w:t>
        </w:r>
      </w:hyperlink>
      <w:r w:rsidRPr="006E7C1C">
        <w:rPr>
          <w:rFonts w:ascii="Times New Roman" w:hAnsi="Times New Roman" w:cs="Times New Roman"/>
          <w:sz w:val="16"/>
          <w:szCs w:val="16"/>
        </w:rPr>
        <w:t xml:space="preserve"> РФ. Размер обеспечения исполнения договора и срок, на который оно предоставляется, указываются в проекте договора и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1.8.17. Заказчик вправе предусмотреть в проекте договора и документации о закупке (извещении о проведении запроса котировок) условие, по которому договор заключается только после того, как участник закупки представит сведения о цепочке собственников, включая бенефициаров (в том числе конечных), в соответствии с формой и инструкциями, приведенными в документации о закупке, и документы, подтверждающие эти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таком случае в документации о закупке Заказчику необходимо установить требования к форме, в которой должны быть представлены указанные сведения, и к документам, их подтверждающим.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 Заказчик формирует начальную (максимальную) цену договора или цену договора, заключаемого с единственным поставщиком в соответствии с настоящим Положением,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Начальная (максимальная) цена договора или цена договора, заключаемого с единственным поставщиком, определяется заказчиком посредством применения следующего метода или нескольких следующих методов: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метод сопоставимых рыночных цен (анализа рынка);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тарифный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проектно-сметный и (или) сметный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затратный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1.8.18.1 Метод сопоставимых рыночных цен (анализ рынка) является приоритетным методом формирования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Метод сопоставимых рыночных цен (анализа рынка) заключается в установлении начальной (максимальной) цены договора на основании информации о рыночных ценах идентичных товаров, работ, услуг, планируемых к закупкам, или при их отсутствии однородных товаров, работ, услуг.  Идентичными товарами, работами, услугами признаются товары, работы, услуги, имеющие одинаковые характерные для них основные признаки. При определении идентичности товаров незначительные различия во внешнем виде таких товаров могут не учитываться. При определении идентичности работ, услуг учитываются характеристики подрядчика, исполнителя, их деловая репутация на рынке.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Однородными товарами признаются 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Однородными работами, услугами признаются 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объем, уникальность и коммерческая взаимозаменяемость.</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Коммерческие и (или) финансовые условия поставок товаров, выполнения работ, оказания услуг признаются сопоставимыми, если различия между такими условиями не оказывают существенного влияния на соответствующие результаты или эти различия могут быть учтены с применением соответствующих корректировок таких условий.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направлении потенциальным поставщикам (исполнителям, подрядчикам) запросов о цене товара (работы, услуги) при определении начальной (максимальной) цены договора способом сопоставимых рыночных цен, заказчиком в запросе указываются основные условия исполнения договора, способные повлиять на формирование затратной базы со стороны поставщика (исполнителя, подрядчика). К числу таких условий относятся в том числе: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сроки (периоды) поставки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место и условия поставки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порядок формирования цены договора, то есть, какие расходы (в том числе налоги, расходы на перевозку и иные расходы) в себя должна включать цена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 и условия оплаты поставок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размер обеспечения исполнения обязательств по договору;</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сроки и объем гарантий качества.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При применении метода сопоставимых рыночных цен (анализ рынка) заказчик должен получить не менее трех ценовых предложений.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осуществлении закупки неконкурентным способом (закупка у единственного  поставщика), за исключением закупки стоимостью до 100 (ста) тысяч рублей (включительно), с учетом налогов, сборов и иных обязательных платежей, пп. 2,  7, 9, 14, 15, 18, 19 п. 7.1 настоящего Положения,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(подрядчиков, исполнителей), заказчик применяет наименьшее значение цены полученных предложений.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 случае невозможности получения ценовой информации не менее чем из трех источников, заказчик вправе произвести расчет с использованием меньшего количества источников с обоснованием отсутствия такой возможности.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1.8.18.2 Тарифный метод применяется заказчиком, если в соответствии с законодательством Российской Федерации цены закупаемых товаров, работ, услуг подлежат государственному регулированию или установлены муниципальными правовыми актами. В этом случае начальная (максимальная) цена договора и цена заключаемого договора с единственным поставщиком (исполнителем, подрядчиком) определяются в соответствии </w:t>
      </w:r>
      <w:r w:rsidRPr="006E7C1C">
        <w:rPr>
          <w:rFonts w:ascii="Times New Roman" w:hAnsi="Times New Roman" w:cs="Times New Roman"/>
          <w:sz w:val="16"/>
          <w:szCs w:val="16"/>
        </w:rPr>
        <w:lastRenderedPageBreak/>
        <w:t>с установленным тарифом (ценой) на товары,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1.8.18.3 Проектно-сметный метод заключается в определении начальной (максимальной) цены договора на основании проектной документации в соответствии с методиками и нормативами (государственными элементными сметными нормами) строительных работ и специальных строительных работ.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Данный метод применяется при определении начальной (максимальной) цены договора на строительство, реконструкцию, капитальный ремонт, снос объекта капитального строительства. При его использовании начальная (максимальная) цена договора определяется исходя из сметной стоимости строительства, реконструкции, капитального ремонта объектов капитального строительства, определенной согласно </w:t>
      </w:r>
      <w:hyperlink r:id="rId551" w:history="1">
        <w:r w:rsidRPr="006E7C1C">
          <w:rPr>
            <w:rFonts w:ascii="Times New Roman" w:hAnsi="Times New Roman" w:cs="Times New Roman"/>
            <w:sz w:val="16"/>
            <w:szCs w:val="16"/>
          </w:rPr>
          <w:t>ст. 8.3</w:t>
        </w:r>
      </w:hyperlink>
      <w:r w:rsidRPr="006E7C1C">
        <w:rPr>
          <w:rFonts w:ascii="Times New Roman" w:hAnsi="Times New Roman" w:cs="Times New Roman"/>
          <w:sz w:val="16"/>
          <w:szCs w:val="16"/>
        </w:rPr>
        <w:t>ГрК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Проектно-сметный метод может быть использован при определении начальной (максимальной) цены договора на текущий ремонт зданий, строений, сооружений, помещений.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1.8.18.4 Затратный метод применяется в случае невозможности применения иных методов, предусмотренных настоящим Положением, или в дополнение к указанным методам. Данный метод заключается в определении начальной (максимальной) цены договора, цены договора, заключаемого с единственным поставщиком (подрядчиком, исполнителем), как суммы произведенных затрат и обычной для определенной сферы деятельности прибыли. При этом учитываются обычные в подобных случаях прямые и косвенные затраты на производство или приобретение и (или) реализацию товаров, работ, услуг, затраты на транспортировку, хранение, страхование и иные затраты. Информация об обычной прибыли для определенной сферы деятельности может быть получена заказчиком исходя из анализа договоров (контрактов), размещенных в ЕИС в соответствии с Федеральным законом № 44-ФЗ, Федеральным законом № 223-ФЗ, других общедоступных источников информации, в том числе информации информационно-ценовых агентств, общедоступных результатов изучения рынка, а также результатов изучения рынка, проведенного по инициативе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1.8.18.5. Если количество товаров, объем работ, услуг заранее неизвестны, Заказчик определяет и обосновывает (в соответствии с </w:t>
      </w:r>
      <w:hyperlink w:anchor="Par422" w:tooltip="1.8.18. Начальная (максимальная) цена договора обосновывается и определяется посредством одного или нескольких из следующих методов: метод анализа рынка, тарифный метод, проектно-сметный метод, затратный метод. Если их использовать невозможно, в документацию о" w:history="1">
        <w:r w:rsidRPr="006E7C1C">
          <w:rPr>
            <w:rFonts w:ascii="Times New Roman" w:hAnsi="Times New Roman" w:cs="Times New Roman"/>
            <w:sz w:val="16"/>
            <w:szCs w:val="16"/>
          </w:rPr>
          <w:t>п. п. 1.8.18</w:t>
        </w:r>
      </w:hyperlink>
      <w:r w:rsidRPr="006E7C1C">
        <w:rPr>
          <w:rFonts w:ascii="Times New Roman" w:hAnsi="Times New Roman" w:cs="Times New Roman"/>
          <w:sz w:val="16"/>
          <w:szCs w:val="16"/>
        </w:rPr>
        <w:t xml:space="preserve"> - </w:t>
      </w:r>
      <w:hyperlink w:anchor="Par433" w:tooltip="1.8.18.4. Затратный метод применяется в случае невозможности использования методов, указанных в п. п. 1.8.18.1 - 1.8.18.3 настоящего Положения, или в дополнение к ним. Он заключается в определении начальной (максимальной) цены договора как суммы произведенных " w:history="1">
        <w:r w:rsidRPr="006E7C1C">
          <w:rPr>
            <w:rFonts w:ascii="Times New Roman" w:hAnsi="Times New Roman" w:cs="Times New Roman"/>
            <w:sz w:val="16"/>
            <w:szCs w:val="16"/>
          </w:rPr>
          <w:t>1.8.18.4</w:t>
        </w:r>
      </w:hyperlink>
      <w:r w:rsidRPr="006E7C1C">
        <w:rPr>
          <w:rFonts w:ascii="Times New Roman" w:hAnsi="Times New Roman" w:cs="Times New Roman"/>
          <w:sz w:val="16"/>
          <w:szCs w:val="16"/>
        </w:rPr>
        <w:t xml:space="preserve"> настоящего Положения) цену единицы товара (работы, услуги), а также определяет максимальное значение цены договора. Особенности проведения такой закупки и участия в ней должны быть установлены в документации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Учитывая специфику закупки, Заказчик вправе предусмотреть в документации о закупке формулу цены, используемую для расчета сумм, подлежащих уплате поставщику в ходе исполнения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1.8.18.7. Обоснование начальной (максимальной) цены договора, за исключением закупки стоимостью до 100 (ста)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оформляется в виде документа, в котором, в том числе, указываются: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метод(ы) формирования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реквизиты коммерческих предложений поставщиков (исполнителей, подрядчиков), полученных в ответ на запрос заказчика, в случае направления заказчиком такого запроса;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реквизиты договора в случае выбора заказчиком в качестве источника информации о ценах товаров (работ, услуг) ранее заключенного заказчиком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адрес соответствующей страницы в информационно-телекоммуникационной сети Интернет, если источником информации о ценах являются данные из информационно-телекоммуникационной сети Интернет;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подробный расчет начальной (максимальной) цены договора, если заказчик осуществляет расчет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при осуществлении закупки конкурентным способом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(исполнителей, подрядчиков), заказчик указывает расчет среднего значения цены либо наименьшее значение цены;</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иные реквизиты источников информации, на основании которых установлена начальная (максимальная) цена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Сформированный документ обоснования начальной (максимальной) цены договора выводится на бумажном носителе и подписывается уполномоченным лицом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Материалы обоснования начальной (максимальной) цены договора, в том числе графические изображения снимков экрана («скриншот»), хранятся вместе с документацией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Обоснование начальной (максимальной) цены договора формируется до момента опубликования извещения о закупке или заключения договора, если договор заключается с единственным поставщиком.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применении метода сопоставимых рыночных цен (анализа рынка) заказчик может использовать обоснованные им коэффициенты или индексы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1.8.18.8 В целях применения метода сопоставимых рыночных цен (анализа рынка) может использоваться общедоступная информация о ценах товаров, работ, услуг, которая может быть использована для целей определения начальной (максимальной) цены договора, к которой относится: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информация о ценах товаров, работ, услуг, содержащаяся в договорах (контрактах), размещенных в реестре контрактов (договоров) в соответствии с требованиями Федерального закона № 44-ФЗ, Федерального закона №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информация о ценах товаров, работ, услуг, содержащаяся в рекламе, каталогах, описаниях товаров и в других предложениях, обращенных к неопределенному кругу лиц и признаваемых в соответствии с гражданским законодательством публичными офертами;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информация о котировках на российских биржах и иностранных биржах;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информация о котировках на электронных площадках;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5) данные государственной статистической отчетности о ценах товаров, работ,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6)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иностранных государств, международных организаций или иных общедоступных изданиях;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7) информация информационно-ценовых агентств, общедоступные результаты изучения рынка, а также результаты изучения рынка, проведенного по инициативе заказчика, в том числе на основании договора, при условии раскрытия методологии расчета цен, иные источники информации;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8) информация, размещенная в свободном доступе, в частности, опубликованная в печати, размещенная на сайтах в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1.8.19. В соответствии с </w:t>
      </w:r>
      <w:hyperlink r:id="rId552" w:history="1">
        <w:r w:rsidRPr="006E7C1C">
          <w:rPr>
            <w:rFonts w:ascii="Times New Roman" w:hAnsi="Times New Roman" w:cs="Times New Roman"/>
            <w:sz w:val="16"/>
            <w:szCs w:val="16"/>
          </w:rPr>
          <w:t>Постановлением</w:t>
        </w:r>
      </w:hyperlink>
      <w:r w:rsidRPr="006E7C1C">
        <w:rPr>
          <w:rFonts w:ascii="Times New Roman" w:hAnsi="Times New Roman" w:cs="Times New Roman"/>
          <w:sz w:val="16"/>
          <w:szCs w:val="16"/>
        </w:rPr>
        <w:t xml:space="preserve"> Правительства РФ от 16.09.2016 N 925, с учетом положений Генерального </w:t>
      </w:r>
      <w:hyperlink r:id="rId553" w:history="1">
        <w:r w:rsidRPr="006E7C1C">
          <w:rPr>
            <w:rFonts w:ascii="Times New Roman" w:hAnsi="Times New Roman" w:cs="Times New Roman"/>
            <w:sz w:val="16"/>
            <w:szCs w:val="16"/>
          </w:rPr>
          <w:t>соглашения</w:t>
        </w:r>
      </w:hyperlink>
      <w:r w:rsidRPr="006E7C1C">
        <w:rPr>
          <w:rFonts w:ascii="Times New Roman" w:hAnsi="Times New Roman" w:cs="Times New Roman"/>
          <w:sz w:val="16"/>
          <w:szCs w:val="16"/>
        </w:rPr>
        <w:t xml:space="preserve"> по тарифам и торговле 1994 г. и </w:t>
      </w:r>
      <w:hyperlink r:id="rId554" w:history="1">
        <w:r w:rsidRPr="006E7C1C">
          <w:rPr>
            <w:rFonts w:ascii="Times New Roman" w:hAnsi="Times New Roman" w:cs="Times New Roman"/>
            <w:sz w:val="16"/>
            <w:szCs w:val="16"/>
          </w:rPr>
          <w:t>Договора</w:t>
        </w:r>
      </w:hyperlink>
      <w:r w:rsidRPr="006E7C1C">
        <w:rPr>
          <w:rFonts w:ascii="Times New Roman" w:hAnsi="Times New Roman" w:cs="Times New Roman"/>
          <w:sz w:val="16"/>
          <w:szCs w:val="16"/>
        </w:rPr>
        <w:t xml:space="preserve"> о Евразийском экономическом союзе от 29.05.2014 при осуществлении закупок товаров, работ, услуг путем проведения конкурса, аукциона, запроса предложений, запроса котировок Заказчик устанавливает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приоритет).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1.8.20. Приоритет не предоставляется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закупка признана несостоявшейся и договор заключается с единственным участником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 заявке на участие в конкурсе, запросе котировок или запросе предложений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5) 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1.8.21. Условием предоставления приоритета является включение в документацию о закупке следующих сведений: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требования об указании (декларировании) участником закупки в заявке на участие (в соответствующей части заявки, содержащей предложение о поставке товара) наименования страны происхождения поставляемых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положения об ответственности участников закупки за предоставление недостоверных сведений о стране происхождения товара, указанного в заявке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сведений о начальной (максимальной) цене единицы каждого товара, работы, услуги, являющихся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условия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и она рассматривается как содержащая предложение о поставке иностранных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условия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412" w:history="1">
        <w:r w:rsidRPr="006E7C1C">
          <w:rPr>
            <w:rFonts w:ascii="Times New Roman" w:hAnsi="Times New Roman" w:cs="Times New Roman"/>
            <w:sz w:val="16"/>
            <w:szCs w:val="16"/>
          </w:rPr>
          <w:t>пп. 4</w:t>
        </w:r>
      </w:hyperlink>
      <w:r w:rsidRPr="006E7C1C">
        <w:rPr>
          <w:rFonts w:ascii="Times New Roman" w:hAnsi="Times New Roman" w:cs="Times New Roman"/>
          <w:sz w:val="16"/>
          <w:szCs w:val="16"/>
        </w:rPr>
        <w:t xml:space="preserve">, </w:t>
      </w:r>
      <w:hyperlink w:anchor="P413" w:history="1">
        <w:r w:rsidRPr="006E7C1C">
          <w:rPr>
            <w:rFonts w:ascii="Times New Roman" w:hAnsi="Times New Roman" w:cs="Times New Roman"/>
            <w:sz w:val="16"/>
            <w:szCs w:val="16"/>
          </w:rPr>
          <w:t>5 п. 1.8.20</w:t>
        </w:r>
      </w:hyperlink>
      <w:r w:rsidRPr="006E7C1C">
        <w:rPr>
          <w:rFonts w:ascii="Times New Roman" w:hAnsi="Times New Roman" w:cs="Times New Roman"/>
          <w:sz w:val="16"/>
          <w:szCs w:val="16"/>
        </w:rPr>
        <w:t xml:space="preserve"> настоящего Положения,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w:t>
      </w:r>
      <w:hyperlink w:anchor="P417" w:history="1">
        <w:r w:rsidRPr="006E7C1C">
          <w:rPr>
            <w:rFonts w:ascii="Times New Roman" w:hAnsi="Times New Roman" w:cs="Times New Roman"/>
            <w:sz w:val="16"/>
            <w:szCs w:val="16"/>
          </w:rPr>
          <w:t>пп. 3</w:t>
        </w:r>
      </w:hyperlink>
      <w:r w:rsidRPr="006E7C1C">
        <w:rPr>
          <w:rFonts w:ascii="Times New Roman" w:hAnsi="Times New Roman" w:cs="Times New Roman"/>
          <w:sz w:val="16"/>
          <w:szCs w:val="16"/>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он заключается, на начальную (максимальную) цену;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условия отнесения участника закупки к российским или иностранным лицам на основании документов, содержащих информацию о месте его регистрации (для юридических лиц и индивидуальных предпринимателей),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указания страны происхождения поставляемого товара на основании сведений, содержащихся в заявке на участие в закупке, представленной участником, с которым заключается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положения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уклонившимся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условия о том, что 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В этом случае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1.8.22. При закупке товаров (в том числе поставляемых при выполнении работ, оказании услуг) из </w:t>
      </w:r>
      <w:hyperlink r:id="rId555" w:history="1">
        <w:r w:rsidRPr="006E7C1C">
          <w:rPr>
            <w:rFonts w:ascii="Times New Roman" w:hAnsi="Times New Roman" w:cs="Times New Roman"/>
            <w:sz w:val="16"/>
            <w:szCs w:val="16"/>
          </w:rPr>
          <w:t>Перечня</w:t>
        </w:r>
      </w:hyperlink>
      <w:r w:rsidRPr="006E7C1C">
        <w:rPr>
          <w:rFonts w:ascii="Times New Roman" w:hAnsi="Times New Roman" w:cs="Times New Roman"/>
          <w:sz w:val="16"/>
          <w:szCs w:val="16"/>
        </w:rPr>
        <w:t>, утвержденного Постановлением Правительства РФ от 03.12.2020 N 2013, заказчик учитывает установленную этим нормативным правовым актом минимальную долю закупок товаров российского происхождения. Таковыми признаются товары, включенные: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в реестр промышленной продукции, произведенной на территории Российской Федерации, или в реестр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30.04.2020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в единый реестр российской радиоэлектронной продукции, предусмотренный  постановлением Правительства Российской Федерации от 10.07.2019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1.9.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1.9.1. В документации о конкурентной закупке (извещении о проведении запроса котировок) устанавливаются следующие обязательные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участник закупки должен соответствовать требованиям законодательства РФ к лицам, осуществляющим поставки товаров, выполнение работ, оказание услуг, которые являются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участник закупки должен отвечать требованиям документации о закупке 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 на день подачи заявки или конверта с заявкой деятельность участника закупки не приостановлена в порядке, предусмотренном </w:t>
      </w:r>
      <w:hyperlink r:id="rId556"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об участнике закупки отсутствуют в реестрах недобросовестных поставщиков, ведение которых предусмотрено </w:t>
      </w:r>
      <w:hyperlink r:id="rId557"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558"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Данное требование предъявляется,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1.9.2. К участникам закупки не допускается устанавливать требования дискриминационного характера.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1.9.3. Не допускается предъявлять к участникам закупки, товарам, работам, услугам, условиям исполнения договора требования, не предусмотренные документацией о закупке, а также оценивать и сопоставлять заявки на участие в закупке по критериям и в порядке, которые не указаны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1.9.4. Требования, предъявляемые к участникам закупки, закупаемым товарам, работам, услугам, условиям исполнения договора, а также критерии и порядок оценки и сопоставления заявок на участие в закупке применяются в равной степени в отношении всех участников закупки.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1.10. Условия допуска к участию</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и отстранения от участия в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1.10.1. Комиссия по закупкам отказывает участнику закупки в допуске к участию в процедуре закупки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выявлено несоответствие участника хотя бы одному из требований, перечисленных в </w:t>
      </w:r>
      <w:hyperlink w:anchor="P427" w:history="1">
        <w:r w:rsidRPr="006E7C1C">
          <w:rPr>
            <w:rFonts w:ascii="Times New Roman" w:hAnsi="Times New Roman" w:cs="Times New Roman"/>
            <w:sz w:val="16"/>
            <w:szCs w:val="16"/>
          </w:rPr>
          <w:t>п. 1.9.1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участник закупки и (или) его заявка не соответствуют иным требованиям документации о закупке (извещению о проведении запроса котировок) или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закупки не представил документы, необходимые для участия в процедуре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 представленных документах или в заявке указаны недостоверные сведения об участнике закупки и (или) о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участник закупки не предоставил обеспечение заявки на участие в закупке, если такое обеспечение предусмотрено документацией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1.10.2. Если выявлен хотя бы один из фактов, указанных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 комиссия по закупкам обязана отстранить участника от процедуры закупки на любом этапе ее проведения до момента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1.10.3. В случае выявления фактов, предусмотренных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в момент рассмотрения заявок информация об отказе в допуске участникам отражается в протоколе рассмотрения заявок. При этом указываются основания отказа, факты, послужившие основанием для отказа, и обстоятельства выявления таких фактов.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1.10.4. Если факты, перечисленные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выявлены на ином этапе закупки, комиссия по закупкам составляет протокол отстранения от участия в процедуре закупки. В него включается информация, указанная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месте, дате, времени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наименование (для юридического лица), фамилия, имя, отчество (для физического лица), ИНН/КПП/ОГРН/ОГРНИП (при наличии), местонахождение, почтовый адрес, контактный телефон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 основание для отстранения в соответствии с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обстоятельства, при которых выявлен факт, указанный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полученные Заказчиком, комиссией по закупкам в подтверждение факта, названного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комиссии по закупкам об отстранении от участия с обоснованием такого решения и сведениями о решении по этому вопросу каждого члена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Указанный протокол размещается в ЕИС не позднее чем через три дня со дня подписания.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1.11. Порядок заключения и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 Договор заключается Заказчиком в порядке, установленном настоящим Положением, с учетом норм законодательства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1.11.2. Договор по результатам проведения конкурентной закупки Заказчик заключает не ранее чем через 10 дней и не позднее чем через 20 дней с даты размещения в ЕИС итогового протокола, составленного по результатам конкурентной закупки,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проект договора, который прилагается к извещению о проведении закупки и (или) документации, включаются реквизиты победителя (единственного участника) и условия исполнения договора, предложенные победителем (единственным участником) в заявке на участие в закупке или в ходе проведения аукциона, переторжки (если она проводилась).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течение пяти дней со дня размещения в ЕИС итогового протокола закупки Заказчик передает победителю (единственному участнику) два экземпляра заполненного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Победитель закупки (единственный участник) в течение пяти дней со дня получения двух экземпляров проекта договора подписывает их, скрепляет печатью (при наличии) и передает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не ранее чем через 10 дней со дня размещения в ЕИС протокола закупки, на основании которого заключается договор, подписывает и скрепляет печатью (при наличии) оба экземпляра договора и возвращает один из них победителю закупки (единственному участнику).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ранее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в соответствии с законодательством РФ заключение договора требует получение одобрения от органа управления Заказчика, то договор должен быть заключен не позднее чем через пять дней с даты указанного одобрения. Аналогичный срок действует с даты вынесения решения антимонопольного органа по результатам рассмотрения жалобы на действия (бездействие) Заказчика, комиссии по закупкам, оператора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1.11.3. Договор с единственным поставщиком заключается в следующем порядке.</w:t>
      </w:r>
    </w:p>
    <w:p w:rsidR="003F4F8C" w:rsidRPr="006E7C1C" w:rsidRDefault="003F4F8C" w:rsidP="006E7C1C">
      <w:pPr>
        <w:pStyle w:val="a3"/>
        <w:jc w:val="both"/>
        <w:rPr>
          <w:sz w:val="16"/>
          <w:szCs w:val="16"/>
        </w:rPr>
      </w:pPr>
      <w:r w:rsidRPr="006E7C1C">
        <w:rPr>
          <w:sz w:val="16"/>
          <w:szCs w:val="16"/>
        </w:rPr>
        <w:t xml:space="preserve">Заказчик передает единственному поставщику два экземпляра проекта договора с согласованными сторонами условиями.                                                                    </w:t>
      </w:r>
    </w:p>
    <w:p w:rsidR="003F4F8C" w:rsidRPr="006E7C1C" w:rsidRDefault="003F4F8C" w:rsidP="006E7C1C">
      <w:pPr>
        <w:pStyle w:val="a3"/>
        <w:jc w:val="both"/>
        <w:rPr>
          <w:sz w:val="16"/>
          <w:szCs w:val="16"/>
        </w:rPr>
      </w:pPr>
      <w:r w:rsidRPr="006E7C1C">
        <w:rPr>
          <w:sz w:val="16"/>
          <w:szCs w:val="16"/>
        </w:rPr>
        <w:t xml:space="preserve">Единственный поставщик передает Заказчику подписанные и скрепленные печатью (при наличии) два экземпляра проекта договора не позднее чем через пять дней со дня его получения от Заказчика.    Заказчик возвращает поставщику подписанный и заверенный печатью (при наличии) один экземпляр договора не позднее чем через пять дней со дня его получения.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Заключение договора на поставку товаров, выполнение работ, оказание услуг у единственного поставщика (подрядчика, исполнителя) со стоимостью закупки, превышающей 100 (сто) тысяч рублей, с учетом налогов, сборов и иных обязательных платежей, осуществляется заказчиком с обязательным обоснованием начальной (максимальной) цены договора и размещением в ЕИС информации о такой закупке и протокола осуществления закупки у единственного поставщика (подрядчика, исполнителя). В информации о закупке заказчик отражает все необходимые сведения для заключения договора, включая решение заказчика об осуществлении закупки у единственного поставщика (подрядчика, исполнителя), которое указывается в протоколе осуществления закупки у единственного поставщика (подрядчика, исполнителя). К указанной информации должен прилагаться проект договора, являющийся ее неотъемлемой частью.</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формируется с помощью функционала ЕИС и может быть размещена заказчиком в ЕИС (вместе с проектом договора) в день осуществления закупки (заключения договора) и ранее.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носит уведомительный характер и не предполагает при ее размещении в ЕИС подачу со стороны участников закупки каких–либо заявок, документов, сведений и запросов на разъяснения.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Протокол осуществления закупки у единственного поставщика оформляется секретарем комиссии по закупкам и подписывается всеми присутствующими членами комиссии по закупкам. Такой протокол закрепляет решение закупочной комиссии по итогу осуществления закупочной процедуры и размещается в ЕИС.</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 протоколе осуществления закупки у единственного поставщика указываются: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дата подписания протокола;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сведения о членах комиссии по закупкам;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способ закупки (закупка у единственного поставщика);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предмет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5)  сведения об объеме, цене закупаемых товаров (работ, услуг), сроке исполнения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6) решение о заключении договора с единственным поставщиком и обоснование такого решения с указанием соответствующего подпункта пункта 7.1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и документы, составленные в ходе осуществления такой закупки, хранятся заказчиком не менее трех лет.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заключении договора в случаях, предусмотренных пп. 2,9,11,12,14,19 п.7.1 настоящего Положения, а  также договора стоимостью до 100 (ста) тысяч рублей (включительно), с учетом налогов, сборов и иных обязательных платежей, требования пп. 1.11.15, 1.11.16, 1.11.17 настоящего Положения заказчиком могут не применяться к указанному договору. Закупка товаров, работ, услуг на сумму не превышающую 100 (сто) тысяч рублей (включительно), с учетом налогов, сборов и иных обязательных платежей, осуществляемые у единственного поставщика (подрядчика, исполнителя), могут производиться без заключения договора. Оплата обязательств, связанных с такими закупками может осуществляться как в безналичной форме, на основании выставленных счетов,  так и путем выдачи соответствующим материально-ответственным лицам заказчика подотчетных сумм, на основании представленных авансовых отчетов.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1.11.4. Если участник закупки, с которым заключается договор согласно настоящему Положению, получив проект договора в срок, предусмотренный для заключения договора, обнаружит в его тексте неточности, технические ошибки, опечатки, несоответствие условиям, которые были предложены в заявке этого участника закупки, оформляется протокол разногласий. Протокол разногласий составляется в письменной форме. Он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дату и время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закупки и номер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положения договора, в которых, по мнению участника закупки, содержатся неточности, технические ошибки, опечатки, несоответствие условиям, предложенным в заявке данного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Подписанный участником закупки протокол в тот же день направляется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Заказчик рассматривает протокол разногласий в течение двух рабочих дней со дня его получения от участника закупки. Если замечания участника закупки учтены полностью или частично, Заказчик вносит изменения в проект договора и повторно направляет его участнику. Вместе с тем Заказчик вправе направить участнику закупки договор в первоначальном варианте и отдельный документ с указанием причин, по которым в принятии замечаний участника закупки, содержащихся в протоколе разногласий, отказано. В случае, когда по результатам учета замечаний изменяются количество, объем, цена закупаемых товаров, работ, услуг или сроки исполнения договора по сравнению с указанными в протоколе, составленном по результатам закупки, информация об этом размещается в ЕИС в соответствии с </w:t>
      </w:r>
      <w:hyperlink w:anchor="P239" w:history="1">
        <w:r w:rsidRPr="006E7C1C">
          <w:rPr>
            <w:rFonts w:ascii="Times New Roman" w:hAnsi="Times New Roman" w:cs="Times New Roman"/>
            <w:sz w:val="16"/>
            <w:szCs w:val="16"/>
          </w:rPr>
          <w:t>п. 1.4.2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Участник закупки, с которым заключается договор, в течение пяти дней со дня его получения подписывает договор в окончательной редакции Заказчика, скрепляет его печатью (при наличии) и возвращает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проведения конкурентной закупки в электронной форме направление протокола разногласий Заказчику и дальнейший обмен документами между поставщиком и Заказчиком в части подписания договора осуществляются с использованием программно-аппаратных средств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1.11.5. Участник закупки признается уклонившимся от заключения договора в случае, когда: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не представил подписанный договор (отказался от заключения договора) в редакции Заказчика в срок, определенный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не предоставил обеспечение исполнения договора в срок, установленный документацией (извещением) о закупке, или предоставил с нарушением условий, указанных в документации (извещении) о закупке, - если требование о предоставлении такого обеспечения было предусмотрено документацией о закупке и проектом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не представил сведения о цепочке собственников, включая бенефициаров (в том числе конечных), и документы, подтверждающие данные сведения, - если требование о представлении таких сведений и документов установлено документацией о закупке и проектом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1.11.6. Не позднее одного рабочего дня, следующего за днем, когда установлены факты, предусмотренные в </w:t>
      </w:r>
      <w:hyperlink w:anchor="P482" w:history="1">
        <w:r w:rsidRPr="006E7C1C">
          <w:rPr>
            <w:rFonts w:ascii="Times New Roman" w:hAnsi="Times New Roman" w:cs="Times New Roman"/>
            <w:sz w:val="16"/>
            <w:szCs w:val="16"/>
          </w:rPr>
          <w:t>п. 1.11.5</w:t>
        </w:r>
      </w:hyperlink>
      <w:r w:rsidRPr="006E7C1C">
        <w:rPr>
          <w:rFonts w:ascii="Times New Roman" w:hAnsi="Times New Roman" w:cs="Times New Roman"/>
          <w:sz w:val="16"/>
          <w:szCs w:val="16"/>
        </w:rPr>
        <w:t xml:space="preserve"> настоящего Положения, Заказчик составляет протокол о признании участника уклонившимся от заключения договора. В протоколе должны быть отражены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дата и время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лица, которое уклонилось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факты, на основании которых лицо признано уклонившимся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Протокол составляется в двух экземплярах, подписывается Заказчиком в день его составления. Один экземпляр хранится у Заказчика, второй в течение трех рабочих дней со дня подписания направляется лицу, с которым Заказчик отказывается заключить договор.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1.11.7. В случае когда участник закупки признан победителем закупки, но отстранен от участия в ней в соответствии с </w:t>
      </w:r>
      <w:hyperlink w:anchor="P448" w:history="1">
        <w:r w:rsidRPr="006E7C1C">
          <w:rPr>
            <w:rFonts w:ascii="Times New Roman" w:hAnsi="Times New Roman" w:cs="Times New Roman"/>
            <w:sz w:val="16"/>
            <w:szCs w:val="16"/>
          </w:rPr>
          <w:t>п. 1.10.2</w:t>
        </w:r>
      </w:hyperlink>
      <w:r w:rsidRPr="006E7C1C">
        <w:rPr>
          <w:rFonts w:ascii="Times New Roman" w:hAnsi="Times New Roman" w:cs="Times New Roman"/>
          <w:sz w:val="16"/>
          <w:szCs w:val="16"/>
        </w:rPr>
        <w:t xml:space="preserve"> настоящего Положения, признан уклонившимся или отказался от заключения договора, договор с участником конкурса, запроса предложений, заявке которого присвоен второй номер, либо с участником аукциона, запроса котировок, предложение о цене которого является следующим после предложения победителя, заключается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проект договора, прилагаемый к извещению о проведении закупки и документации, включаются реквизиты участника конкурса или запроса предложений, заявке которого присвоен второй номер, либо участника аукциона, запроса котировок, предложение которого о цене является следующим после предложения победителя, условия исполнения договора, предложенные таким участником.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течение пяти дней со дня размещения в ЕИС протокола об отказе от заключения договора Заказчик передает участнику конкурса или запроса предложений, заявке которого присвоен второй номер, либо участнику аукциона, запроса котировок, предложение которого о цене является следующим после предложения победителя, оформленный проект договора в двух экземплярах.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Указанный участник закупки в течение пяти дней со дня получения проекта договора подписывает, скрепляет печатью (при наличии) и возвращает Заказчику два экземпляра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не ранее чем через 10 дней и не позднее чем через 20 дней с даты размещения в ЕИС итогового протокола закупки подписывает договор, скрепляет его печатью (при наличии) и возвращает один экземпляр участнику, с которым подписывается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1.11.8. Договоры, заключенные по результатам закупок, изменяются в порядке и по основаниям, которые предусмотрены положениями этих договоров, а также законодательством РФ, с учетом особенностей, установленных настоящим Положением и документацией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1.11.9. Цена договора является твердой и может изменяться только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 снижается по соглашению сторон без изменения предусмотренного договором количества товаров, объема работ, услуг и иных условий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возможность изменить цену договора предусмотрена таким договором.</w:t>
      </w:r>
    </w:p>
    <w:p w:rsidR="003F4F8C" w:rsidRPr="006E7C1C" w:rsidRDefault="003F4F8C" w:rsidP="006E7C1C">
      <w:pPr>
        <w:pStyle w:val="ConsPlusNormal"/>
        <w:ind w:firstLine="540"/>
        <w:rPr>
          <w:rFonts w:ascii="Times New Roman" w:hAnsi="Times New Roman" w:cs="Times New Roman"/>
          <w:sz w:val="16"/>
          <w:szCs w:val="16"/>
        </w:rPr>
      </w:pPr>
      <w:r w:rsidRPr="006E7C1C">
        <w:rPr>
          <w:rFonts w:ascii="Times New Roman" w:hAnsi="Times New Roman" w:cs="Times New Roman"/>
          <w:sz w:val="16"/>
          <w:szCs w:val="16"/>
        </w:rPr>
        <w:t>3) изменился размер ставки налога на добавленную стоимость;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4)изменились в соответствии с законодательством Российской Федерации регулируемые цены (тарифы) на товары,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5)в случае заключения контракта с единственным поставщиком (подрядчиком, исполнителем) в соответствии с пп. 9 п. 7.1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1.11.10. При заключении и исполнении договора Заказчик по согласованию с участником, с которым заключается договор, вправе увеличить количество поставляемого товара, если это предусмотрено документацией о закупке. Цена единицы товара в таком случае не должна превышать цену, определяемую как частное от деления цены договора, указанной в заявке участника конкурса, запроса предложений, запроса котировок (предложенной участником аукциона), с которым заключается договор, на количество товара, установленное в документации о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1.11.11. Если количество, объем, цена закупаемых товаров, работ, услуг или сроки исполнения договора изменяются по сравнению с указанными в итоговом протоколе, Заказчик не позднее 10 дней со дня внесения изменений в договор размещает в ЕИС информацию об измененных условиях.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1.11.12. При исполнении договора не допускается перемена поставщика, за исключением случаев, когда новый поставщик является правопреемником поставщика, с которым заключен договор, вследствие реорганизации юридического лица в форме преобразования, слияния или присоединения либо когда такая возможность прямо предусмотрена договором. При перемене поставщика его права и обязанности переходят к новому поставщику в том же объеме и на тех же условиях.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при исполнении договора происходит перемена Заказчика, то права и обязанности Заказчика, установленные договором и не исполненные к моменту такой перемены, переходят к новому лицу в объеме и на условиях, предусмотренных заключенным договором.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1.11.13. При исполнении договора по согласованию сторон допускается поставка товара, качество, технические и функциональные 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1.11.14. В договор включается условие о порядке, сроках и способах предоставления обеспечения исполнения договора, если соответствующее требование установлено Заказчиком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1.11.15. В договоре обязательно определяется порядок, в котором Заказчик осуществляет приемку поставляемых товаров, выполняемых работ, оказываемых услуг, в части соответствия их количества, комплектности, объема и качества на соответствие требованиям, установленным в договоре. Для оценки соответствия товаров, работ, услуг указанным требованиям Заказчик вправе привлекать независимых экспертов, выбирая их по своему усмотрению.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1.11.16. За просрочку исполнения обязательства Заказчиком по условиям договора может быть начислена неустойка (штраф, пени) за каждый день просрочки исполнения обязательства, начиная со дня, следующего за днем истечения срока его исполнения, установленного договором. Размер неустойки (штраф, пени) должен составлять не более 1/300 ключевой ставки Банка России на день уплаты. Конкретный размер неустойки (штраф, пени) или порядок ее расчета должен быть указан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освобождается от уплаты неустойки (штрафа, пеней), если докажет, что просрочка исполнения обязательства произошла вследствие обстоятельств непреодолимой силы или по вине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1.11.17. В договор включается обязательное условие об ответственности поставщика (исполнителя, подрядчика) за неисполнение или ненадлежащее исполнение обязательства, предусмотренного договором. Если поставщиком просрочено исполнение обязательства либо это обязательство ненадлежаще исполнено, Заказчик вправе потребовать уплаты неустойки (штрафа, пеней). Неустойка (штраф, пени) начисляется за </w:t>
      </w:r>
      <w:r w:rsidRPr="006E7C1C">
        <w:rPr>
          <w:rFonts w:ascii="Times New Roman" w:hAnsi="Times New Roman" w:cs="Times New Roman"/>
          <w:sz w:val="16"/>
          <w:szCs w:val="16"/>
        </w:rPr>
        <w:lastRenderedPageBreak/>
        <w:t>каждый день просрочки исполнения обязательства, предусмотренного договором, начиная со дня, следующего за днем истечения срока его исполнения, установленного договором. Размер неустойки должен составлять не менее 1/300 ключевой ставки ЦБ РФ на день уплаты неустойки (штрафа, пеней). Конкретный размер неустойки или порядок ее расчета должен быть указан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освобождается от уплаты неустойки (штрафа, пеней), если докажет, что ненадлежащее исполнение обязательства или просрочка его исполнения произошли вследствие обстоятельств непреодолимой силы или по вине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1.11.18. С учетом особенностей предмета закупки в договоре могут устанавливаться иные меры ответственности за нарушение его условий.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1.11.19. В договор включается обязательное условие о порядке и способах его расторжения. Расторжение договора допускается по соглашению сторон, по решению суда и в одностороннем порядке по основаниям, предусмотренным Гражданским </w:t>
      </w:r>
      <w:hyperlink r:id="rId559"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1.12. Реестр заключенных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1.12.1. При формировании информации и документов для реестра договоров Заказчик руководствуется </w:t>
      </w:r>
      <w:hyperlink r:id="rId560" w:history="1">
        <w:r w:rsidRPr="006E7C1C">
          <w:rPr>
            <w:rFonts w:ascii="Times New Roman" w:hAnsi="Times New Roman" w:cs="Times New Roman"/>
            <w:sz w:val="16"/>
            <w:szCs w:val="16"/>
          </w:rPr>
          <w:t>Постановлением</w:t>
        </w:r>
      </w:hyperlink>
      <w:r w:rsidRPr="006E7C1C">
        <w:rPr>
          <w:rFonts w:ascii="Times New Roman" w:hAnsi="Times New Roman" w:cs="Times New Roman"/>
          <w:sz w:val="16"/>
          <w:szCs w:val="16"/>
        </w:rPr>
        <w:t xml:space="preserve"> Правительства РФ от 31.10.2014 N 1132 "О порядке ведения реестра договоров, заключенных заказчиками по результатам закупки" и </w:t>
      </w:r>
      <w:hyperlink r:id="rId561" w:history="1">
        <w:r w:rsidRPr="006E7C1C">
          <w:rPr>
            <w:rFonts w:ascii="Times New Roman" w:hAnsi="Times New Roman" w:cs="Times New Roman"/>
            <w:sz w:val="16"/>
            <w:szCs w:val="16"/>
          </w:rPr>
          <w:t>Приказом</w:t>
        </w:r>
      </w:hyperlink>
      <w:r w:rsidRPr="006E7C1C">
        <w:rPr>
          <w:rFonts w:ascii="Times New Roman" w:hAnsi="Times New Roman" w:cs="Times New Roman"/>
          <w:sz w:val="16"/>
          <w:szCs w:val="16"/>
        </w:rPr>
        <w:t xml:space="preserve"> Минфина России от 29.12.2014 N 173н "О порядке формирования информации и документов, а также обмена информацией и документами между заказчиком и Федеральным казначейством в целях ведения реестра договоров, заключенных заказчиками по результатам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1.12.2. Заказчик вносит сведения о заключенных по итогам осуществления конкурентных закупок договорах и передает прилагаемые к ним документы в реестр договоров в течение трех рабочих дней с даты заключения таких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указанные сроки Заказчик также вносит сведения о заключенных по итогам осуществления закупки у единственного поставщика товаров, работ, услуг, стоимость которых превышает размеры, указанные в </w:t>
      </w:r>
      <w:hyperlink w:anchor="P269" w:history="1">
        <w:r w:rsidRPr="006E7C1C">
          <w:rPr>
            <w:rFonts w:ascii="Times New Roman" w:hAnsi="Times New Roman" w:cs="Times New Roman"/>
            <w:sz w:val="16"/>
            <w:szCs w:val="16"/>
          </w:rPr>
          <w:t>пп. 1 п. 1.4.10</w:t>
        </w:r>
      </w:hyperlink>
      <w:r w:rsidRPr="006E7C1C">
        <w:rPr>
          <w:rFonts w:ascii="Times New Roman" w:hAnsi="Times New Roman" w:cs="Times New Roman"/>
          <w:sz w:val="16"/>
          <w:szCs w:val="16"/>
        </w:rPr>
        <w:t xml:space="preserve"> настоящего Положения,  договорах и передает прилагаемые к ним документы в реестр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1.12.3. Заказчик вносит в реестр договоров информацию и передает документы, в отношении которых были внесены изменения, в течение 10 дней со дня внесения таких изменений.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1.12.4. Информация о результатах исполнения договора или о его расторжении вносится Заказчиком в реестр договоров в течение 10 дней с даты исполнения или расторжения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1.12.5. Если в договоре предусмотрена поэтапная приемка и оплата работ, информация об исполнении каждого этапа вносится в реестр договоров в течение 10 дней с момента исполнения.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1.12.6. В реестр договоров не вносятся сведения и не передаются документы, которые в соответствии с </w:t>
      </w:r>
      <w:hyperlink r:id="rId562"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не подлежат размещению в ЕИС.</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 Закупка путем проведения открытого конкурса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2.1. Открытый конкурс на право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2.1.1. Закупка осуществляется путем проведения открытого конкурса (далее также конкурс), когда необходимо закупить товары, работы, услуги в связи с конкретными потребностями Заказчика (в том числе если предмет договора носит технически сложный характер). При этом для выбора наилучших условий исполнения договора Заказчик использует несколько критериев оценки заявок на участие в конкурсе, предусмотренных </w:t>
      </w:r>
      <w:hyperlink w:anchor="P548" w:history="1">
        <w:r w:rsidRPr="006E7C1C">
          <w:rPr>
            <w:rFonts w:ascii="Times New Roman" w:hAnsi="Times New Roman" w:cs="Times New Roman"/>
            <w:sz w:val="16"/>
            <w:szCs w:val="16"/>
          </w:rPr>
          <w:t>п. 2.4</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2.1.2. Не допускается взимать с участников плату за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2.1.3. Заказчик размещает в ЕИС извещение о проведении конкурса и конкурсную документацию не менее чем за 15 дней до дня окончания срока подачи заявок на участие в конкурсе, за исключением случаев, когда сведения о закупке могут не размещаться в ЕИС в соответствии с </w:t>
      </w:r>
      <w:hyperlink w:anchor="P268" w:history="1">
        <w:r w:rsidRPr="006E7C1C">
          <w:rPr>
            <w:rFonts w:ascii="Times New Roman" w:hAnsi="Times New Roman" w:cs="Times New Roman"/>
            <w:sz w:val="16"/>
            <w:szCs w:val="16"/>
          </w:rPr>
          <w:t>п. 1.4.10</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2.2. Извещение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2.2.1. В извещении о проведении открытого конкурса должны быть указаны сведения в соответствии с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2.2.2. Извещение о проведении открытого конкурса является неотъемлемой частью конкурсной документации. Сведения в извещении должны соответствовать сведениям, указанным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2.2.3. Изменения, внесенные в извещение, размещаются Заказчиком в ЕИС не позднее трех дней со дня принятия решения о внесении таких изменений. Изменение предмета конкурса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конкурсе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531" w:history="1">
        <w:r w:rsidRPr="006E7C1C">
          <w:rPr>
            <w:rFonts w:ascii="Times New Roman" w:hAnsi="Times New Roman" w:cs="Times New Roman"/>
            <w:sz w:val="16"/>
            <w:szCs w:val="16"/>
          </w:rPr>
          <w:t>п. 2.1.3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2.3. Конкурсная документация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2.3.1. Конкурсная документация должна содержать сведения, предусмотренные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2.3.2. Заказчик вправе предусмотреть в конкурсной документации условие о проведении переторжки в соответствии с </w:t>
      </w:r>
      <w:hyperlink w:anchor="P669" w:history="1">
        <w:r w:rsidRPr="006E7C1C">
          <w:rPr>
            <w:rFonts w:ascii="Times New Roman" w:hAnsi="Times New Roman" w:cs="Times New Roman"/>
            <w:sz w:val="16"/>
            <w:szCs w:val="16"/>
          </w:rPr>
          <w:t>п. 2.8</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2.3.3. К извещению, конкурсной документации должен быть приложен проект договора, являющийся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2.3.4. При проведении конкурса могут выделяться лоты, в отношении каждого из которых в извещении о проведении конкурса, конкурсной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конкурсе в отношении определенных лотов. По каждому лоту заключается отдельный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2.3.5. Изменения, внесенные в конкурсную документацию, размещаются в ЕИС в порядке и сроки, указанные в </w:t>
      </w:r>
      <w:hyperlink w:anchor="P537" w:history="1">
        <w:r w:rsidRPr="006E7C1C">
          <w:rPr>
            <w:rFonts w:ascii="Times New Roman" w:hAnsi="Times New Roman" w:cs="Times New Roman"/>
            <w:sz w:val="16"/>
            <w:szCs w:val="16"/>
          </w:rPr>
          <w:t>п. 2.2.3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2.4. Критерии оценки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2.4.1. Чтобы определить лучшие условия исполнения договора, заказчик оценивает и сопоставляет заявки на участие в конкурсе по критериям, указанным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2.4.2. Критериями оценки заявок на участие в конкурсе могут быть: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расходы на эксплуатацию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расходы на техническое обслуживание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сроки (периоды) поставки товара,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срок, на который предоставляются гарантии качества товара,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деловая репутация участника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квалификация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квалификация работников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2.4.3. В конкурсной документации Заказчик должен указать не менее двух критериев из предусмотренных </w:t>
      </w:r>
      <w:hyperlink w:anchor="P551" w:history="1">
        <w:r w:rsidRPr="006E7C1C">
          <w:rPr>
            <w:rFonts w:ascii="Times New Roman" w:hAnsi="Times New Roman" w:cs="Times New Roman"/>
            <w:sz w:val="16"/>
            <w:szCs w:val="16"/>
          </w:rPr>
          <w:t>п. 2.4.2</w:t>
        </w:r>
      </w:hyperlink>
      <w:r w:rsidRPr="006E7C1C">
        <w:rPr>
          <w:rFonts w:ascii="Times New Roman" w:hAnsi="Times New Roman" w:cs="Times New Roman"/>
          <w:sz w:val="16"/>
          <w:szCs w:val="16"/>
        </w:rPr>
        <w:t xml:space="preserve"> настоящего Положения, причем одним из этих критериев должна быть цена. Для каждого критерия оценки в конкурсной документации устанавливается его значимость. Совокупная значимость выбранных критериев должна составлять 100 процентов.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2.4.4. Для оценки и сопоставления заявок по критериям, указанным в </w:t>
      </w:r>
      <w:hyperlink w:anchor="P552"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554"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w:t>
      </w:r>
      <w:hyperlink w:anchor="P555" w:history="1">
        <w:r w:rsidRPr="006E7C1C">
          <w:rPr>
            <w:rFonts w:ascii="Times New Roman" w:hAnsi="Times New Roman" w:cs="Times New Roman"/>
            <w:sz w:val="16"/>
            <w:szCs w:val="16"/>
          </w:rPr>
          <w:t>4 п. 2.4.2</w:t>
        </w:r>
      </w:hyperlink>
      <w:r w:rsidRPr="006E7C1C">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ЦБi = Цmin / Цi x 100,</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где ЦБi - количество баллов по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Цmin - минимальное предложение из сделанных участниками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2.4.5. Для оценки и сопоставления заявок по критериям, указанным в </w:t>
      </w:r>
      <w:hyperlink w:anchor="P556" w:history="1">
        <w:r w:rsidRPr="006E7C1C">
          <w:rPr>
            <w:rFonts w:ascii="Times New Roman" w:hAnsi="Times New Roman" w:cs="Times New Roman"/>
            <w:sz w:val="16"/>
            <w:szCs w:val="16"/>
          </w:rPr>
          <w:t>пп. 5</w:t>
        </w:r>
      </w:hyperlink>
      <w:r w:rsidRPr="006E7C1C">
        <w:rPr>
          <w:rFonts w:ascii="Times New Roman" w:hAnsi="Times New Roman" w:cs="Times New Roman"/>
          <w:sz w:val="16"/>
          <w:szCs w:val="16"/>
        </w:rPr>
        <w:t xml:space="preserve">, </w:t>
      </w:r>
      <w:hyperlink w:anchor="P557" w:history="1">
        <w:r w:rsidRPr="006E7C1C">
          <w:rPr>
            <w:rFonts w:ascii="Times New Roman" w:hAnsi="Times New Roman" w:cs="Times New Roman"/>
            <w:sz w:val="16"/>
            <w:szCs w:val="16"/>
          </w:rPr>
          <w:t>6 п. 2.4.2</w:t>
        </w:r>
      </w:hyperlink>
      <w:r w:rsidRPr="006E7C1C">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СБi = Сmin / Сi x 100,</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СБi - количество баллов по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Сmin - минимальное предложение из сделанных участниками;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2.4.6. Для оценки и сопоставления заявок по критериям, указанным в </w:t>
      </w:r>
      <w:hyperlink w:anchor="P553" w:history="1">
        <w:r w:rsidRPr="006E7C1C">
          <w:rPr>
            <w:rFonts w:ascii="Times New Roman" w:hAnsi="Times New Roman" w:cs="Times New Roman"/>
            <w:sz w:val="16"/>
            <w:szCs w:val="16"/>
          </w:rPr>
          <w:t>пп. 2</w:t>
        </w:r>
      </w:hyperlink>
      <w:r w:rsidRPr="006E7C1C">
        <w:rPr>
          <w:rFonts w:ascii="Times New Roman" w:hAnsi="Times New Roman" w:cs="Times New Roman"/>
          <w:sz w:val="16"/>
          <w:szCs w:val="16"/>
        </w:rPr>
        <w:t xml:space="preserve">, </w:t>
      </w:r>
      <w:hyperlink w:anchor="P558" w:history="1">
        <w:r w:rsidRPr="006E7C1C">
          <w:rPr>
            <w:rFonts w:ascii="Times New Roman" w:hAnsi="Times New Roman" w:cs="Times New Roman"/>
            <w:sz w:val="16"/>
            <w:szCs w:val="16"/>
          </w:rPr>
          <w:t>7</w:t>
        </w:r>
      </w:hyperlink>
      <w:r w:rsidRPr="006E7C1C">
        <w:rPr>
          <w:rFonts w:ascii="Times New Roman" w:hAnsi="Times New Roman" w:cs="Times New Roman"/>
          <w:sz w:val="16"/>
          <w:szCs w:val="16"/>
        </w:rPr>
        <w:t xml:space="preserve"> - </w:t>
      </w:r>
      <w:hyperlink w:anchor="P561" w:history="1">
        <w:r w:rsidRPr="006E7C1C">
          <w:rPr>
            <w:rFonts w:ascii="Times New Roman" w:hAnsi="Times New Roman" w:cs="Times New Roman"/>
            <w:sz w:val="16"/>
            <w:szCs w:val="16"/>
          </w:rPr>
          <w:t>10 п. 2.4.2</w:t>
        </w:r>
      </w:hyperlink>
      <w:r w:rsidRPr="006E7C1C">
        <w:rPr>
          <w:rFonts w:ascii="Times New Roman" w:hAnsi="Times New Roman" w:cs="Times New Roman"/>
          <w:sz w:val="16"/>
          <w:szCs w:val="16"/>
        </w:rPr>
        <w:t xml:space="preserve"> настоящего Положения, в конкурсной документации устанавливаются: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показатели (подкритерии), по которым будет оцениваться каждый критерий;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минимальное и максимальное количество баллов, которое может быть присвоено по каждому показателю;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правила присвоения баллов по каждому показателю. Такие правила должны исключать возможность субъективного присвоения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значимость каждого из показателей.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Совокупная значимость всех показателей по одному критерию должна быть равна 100%. Предложениям участников конкурса по показателям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ПБi = Пi / Пmax x ЗП,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ПБi - количество баллов по показателю;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Пmax - предложение, за которое присваивается максимальное количество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ЗП - значимость показателя.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2.4.7. Итоговые баллы по каждому критерию определяются путем произведения количества баллов (суммы баллов по показателям) на значимость критерия.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2.4.8. Итоговое количество баллов, присваиваемых заявке по результатам оценки и сопоставления, определяется как сумма итоговых баллов по каждому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2.4.9. Победителем конкурса признается участник, заявке которого присвоено наибольшее количество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2.4.10. Порядок оценки заявок устанавливается в конкурсной документации в соответствии с </w:t>
      </w:r>
      <w:hyperlink w:anchor="P562" w:history="1">
        <w:r w:rsidRPr="006E7C1C">
          <w:rPr>
            <w:rFonts w:ascii="Times New Roman" w:hAnsi="Times New Roman" w:cs="Times New Roman"/>
            <w:sz w:val="16"/>
            <w:szCs w:val="16"/>
          </w:rPr>
          <w:t>п. п. 2.4.3</w:t>
        </w:r>
      </w:hyperlink>
      <w:r w:rsidRPr="006E7C1C">
        <w:rPr>
          <w:rFonts w:ascii="Times New Roman" w:hAnsi="Times New Roman" w:cs="Times New Roman"/>
          <w:sz w:val="16"/>
          <w:szCs w:val="16"/>
        </w:rPr>
        <w:t xml:space="preserve"> - </w:t>
      </w:r>
      <w:hyperlink w:anchor="P587" w:history="1">
        <w:r w:rsidRPr="006E7C1C">
          <w:rPr>
            <w:rFonts w:ascii="Times New Roman" w:hAnsi="Times New Roman" w:cs="Times New Roman"/>
            <w:sz w:val="16"/>
            <w:szCs w:val="16"/>
          </w:rPr>
          <w:t>2.4.10</w:t>
        </w:r>
      </w:hyperlink>
      <w:r w:rsidRPr="006E7C1C">
        <w:rPr>
          <w:rFonts w:ascii="Times New Roman" w:hAnsi="Times New Roman" w:cs="Times New Roman"/>
          <w:sz w:val="16"/>
          <w:szCs w:val="16"/>
        </w:rPr>
        <w:t xml:space="preserve"> настоящего Положения. Он должен позволять однозначно и объективно выявить лучшие из предложенных участниками условия исполнения договора.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2.5. Порядок подачи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2.5.1. Участник подает заявку на участие в конкурсе в порядке, в срок и по форме, которые установлены конкурсной документацией. Заявка подается в запечатанном конверте, не позволяющем просматривать его содержимое, с указанием наименования конкурса. Участник может подать заявку лично либо направить ее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2.5.2. Началом срока подачи заявок на участие в конкурсе является день, следующий за днем размещения в ЕИС извещения о проведении конкурса и конкурсной документации. Окончание этого срока - время и дата вскрытия конвертов с заявками на участие в конкурсе. Прием заявок на участие в конкурсе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2.5.3. Заявка на участие в конкурсе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(копию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563"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564"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565"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участника конкурса о качественных и функциональных характеристиках (потребительских свойствах), безопасности, сроках поставки товаров, выполнения работ, оказания услуг, о цене договора, цене единицы товара, работы, услуги и иные предложения по условиям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конкурса требованиям конкурсной документации и законодательства РФ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конкурсной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13) обязательство участника конкурса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об их представлении установлено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другие документы в соответствии с требованиями настоящего Положения и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2.5.4. Заявка на участие в конкурсе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конкурса и (или) товара, работы, услуги требованиям, которые установлены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2.5.5. Заявка на участие в конкурсе должна содержать опись входящих в нее документов. Все листы заявки должны быть прошиты и пронумерованы. Она должна быть скреплена печатью участника конкурса (при наличии) и подписана участником или лицом, им уполномоченным. Соблюдением указанных требований участник конкурса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конкурсе,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конкурса требования, согласно которому все листы заявки должны быть пронумерованы, не является основанием для отказа в допуске к участию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2.5.6. Участник конкурса вправе подать только одну заявку на участие либо, если в рамках конкурса выделяются отдельные лоты, по одной заявке в отношении каждого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2.5.7. Заказчик, принявший заявку на участие в конкурсе, обязан обеспечить целостность конверта с ней и конфиденциальность содержащихся в заявке сведений до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2.5.8. Участник конкурса вправе изменить или отозвать заявку в любой момент до окончания срока подачи заявок на участие в конкурсе.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2.5.9. Каждый конверт с заявкой на участие в конкурсе,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на участие в закупке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2.5.10. По требованию участника конкурса секретарь комиссии может выдать расписку в получении конверта с заявкой на участие в конкурсе с указанием состояния конверта (наличие повреждений, признаков вскрытия), даты и времени получения заявки, ее регистрационного номера.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2.6. Порядок вскрытия конвертов с заявками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2.6.1. Конверты с заявками на участие в конкурсе вскрываются на заседании комиссии по закупкам в дату и время, указанные в конкурсной документации. При вскрытии конвертов вправе присутствовать участники конкурса или их представители (при наличии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2.6.2. Если установлено, что один участник конкурса подал две или более заявки на участие в конкурсе (две или более заявки в отношении одного лота при наличии двух или более лотов в конкурсе) и ранее поданные этим участником заявки не отозваны, все его заявки после вскрытия конвертов не рассматриваются, информация о наличии таких заявок заносится в протокол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2.6.3.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 следующую информацию: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номер каждой поступившей заявки, присвоенный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каждого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наличие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наименование каждого участника закупки, ИНН/КПП/ОГРН юридического лица, фамилию, имя, отчество физического лица (ИНН, ОГРНИП при наличии);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почтовый адрес, контактный телефон каждого участника закупки, конверт с заявкой которого вскрывается;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в заявке предусмотренных настоящим Положением и конкурсной документацией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 наличие в заявках сведений и документов, на основании которых оцениваются и сопоставляются заявки на участие в конкурсе, а также предложения участников по установленным в документации критериям оценки и сопоставления заявок из числа критериев, указанных в </w:t>
      </w:r>
      <w:hyperlink w:anchor="P552"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554"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 </w:t>
      </w:r>
      <w:hyperlink w:anchor="P557" w:history="1">
        <w:r w:rsidRPr="006E7C1C">
          <w:rPr>
            <w:rFonts w:ascii="Times New Roman" w:hAnsi="Times New Roman" w:cs="Times New Roman"/>
            <w:sz w:val="16"/>
            <w:szCs w:val="16"/>
          </w:rPr>
          <w:t>6 п. 2.4.2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2.6.4. Если на участие в конкурсе не подано заявок либо подана одна заявка, конкурс признается несостоявшимся. Соответствующая информация вносится в протокол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конкурсной документацией предусмотрено два или более лота, конкурс признается несостоявшимся только в отношении того лота, на который не подано заявок либо подана одна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2.6.5. Протокол вскрытия конвертов с заявками на участие в конкурсе оформляется секретарем комиссии по закупкам и подписывается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2.6.6. Комиссия по закупкам вправе осуществлять аудиозапись вскрытия конвертов с заявками на участие в конкурсе. Любой участник закупки, присутствующий при вскрытии конвертов с заявками, вправе осуществлять аудио- и видеозапись процедуры, уведомив об этом председателя комиссии по закупкам. Соответствующая отметка делается в протоколе вскрытия конвертов с заявками.</w:t>
      </w:r>
    </w:p>
    <w:p w:rsidR="003F4F8C" w:rsidRPr="006E7C1C" w:rsidRDefault="003F4F8C" w:rsidP="006E7C1C">
      <w:pPr>
        <w:autoSpaceDE w:val="0"/>
        <w:autoSpaceDN w:val="0"/>
        <w:adjustRightInd w:val="0"/>
        <w:spacing w:after="0" w:line="240" w:lineRule="auto"/>
        <w:ind w:firstLine="567"/>
        <w:rPr>
          <w:rFonts w:ascii="Times New Roman" w:hAnsi="Times New Roman" w:cs="Times New Roman"/>
          <w:sz w:val="16"/>
          <w:szCs w:val="16"/>
        </w:rPr>
      </w:pPr>
      <w:r w:rsidRPr="006E7C1C">
        <w:rPr>
          <w:rFonts w:ascii="Times New Roman" w:hAnsi="Times New Roman" w:cs="Times New Roman"/>
          <w:sz w:val="16"/>
          <w:szCs w:val="16"/>
        </w:rPr>
        <w:t xml:space="preserve">2.6.7.  Заявки на участие в конкурсе, полученные после истечения срока их приема, не рассматриваются и не возвращаются участникам закупки. </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2.7. Порядок рассмотрения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2.7.1. Комиссия по закупкам рассматривает заявки на участие в конкурсе и проверяет, соответствуют ли участники закупки и их заявки требованиям, установленным законодательством, настоящим Положением и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2.7.2. Комиссия по закупкам рассматривает заявки участников в месте и в день, указанные в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2.7.3. По результатам рассмотрения заявок комиссия по закупкам принимает решение о допуске участника закупки к участию в конкурсе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2.7.4. Комиссия по закупкам при рассмотрении заявок на соответствие требованиям законодательства, настоящего Положения и конкурсной документации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2.7.5. По результатам рассмотрения составляется протокол рассмотрения заявок на участие в конкурсе. Он оформляется секретарем комиссии по закупкам и подписывается всеми членами комиссии, присутствующими при рассмотрении заявок, в день их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2.7.6. Протокол должен содержать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3) перечень всех участников конкурса,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заявки, присвоенного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решение о допуске участника закупки к участию в конкурсе или об отказе в допуске, обоснование такого решения вместе со сведениями о решении каждого члена комиссии о допуске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2.7.7. Если к участию в конкурсе не был допущен ни один участник либо был допущен только один участник, конкурс признается несостоявшимся. Соответствующая информация отражается в протоколе рассмотрения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когда конкурсной документацией предусмотрено два или более лота, конкурс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2.7.8. Протокол рассмотрения заявок на участие в конкурсе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2.7.9. 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конкурсе.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2.8. Порядок проведения переторжки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2.8.1. Конкурс проводится с переторжкой, если к участию допущено два или более участника и проведение переторжки предусмотрено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2.8.2. Переторжка проводится в течение трех дней со дня размещения протокола рассмотрения заявок в ЕИС. При проведении переторжки участникам предоставляется возможность добровольно повысить предпочтительность своих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2.8.3. В ходе проведения переторжки участники конкурса имеют право представить только измененные сведения и документы, относящиеся к критериям оценки заявок на участие в конкурсе. Они представляются секретарю комиссии в форме документов на бумажном носителе в запечатанном конверте.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Сведения и документы, касающиеся критериев, в отношении которых возможно проведение переторжки, должны быть приведены в конкурсной документации. Представлять измененные сведения и документы, которые связаны с другими критериями, не допускается. Такие сведения и документы комиссией не оцениваются.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2.8.4. По результатам проведения переторжки не позднее дня, следующего за днем ее окончания, составляется протокол переторжки. Он подписывается всеми присутствующими членами комиссии по закупкам и размещается в ЕИС не позднее одного рабочего дня, следующего за днем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2.8.5. В протоколе переторжки указываются сведения из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месте, дате, времени проведения переторжки;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наименование и предмет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наименование, ИНН/КПП/ОГРН юридического лица, фамилия, имя, отчество физического лица (ИНН/ОГРНИП при наличии), номер заявки, присвоенный секретарем комиссии по закупкам при получении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изменения, которые внесены в ранее представленные сведения и документы, соответствующие критериям оценки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2.8.6. Победитель конкурса определяется путем оценки и сопоставления заявок с учетом скорректированных предложений, поступивших в ходе проведения переторжки.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2.9. Оценка и сопоставление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2.9.1. Заявки, допущенные к участию в конкурсе, оцениваются и сопоставляются с целью определить заявку, наиболее удовлетворяющую потребностям Заказчика в товаре, работе, услуге, в соответствии с критериями и порядком, которые установлены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2.9.2. Оценка и сопоставление заявок проводятся в месте, в день и время, определенные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2.9.3. По результатам оценки и сопоставления заявок на участие в конкурсе каждой заявке присваивается порядковый номер по степени уменьшения выгодности предложений участников. Победителем признается участник конкурса, который сделал лучшее предложение и заявке которого присвоен первый номер. Если несколько заявок содержат одинаковые предложения, меньший порядковый номер присваивается заявке, которая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2.9.4. По результатам оценки и сопоставления заявок, допущенных к участию в конкурсе, комиссия по закупкам на основании установленных критериев выбирает победителя конкурса, заявке которого присваивается первый номер, а также участника, заявке которого присваивается второй номер. Соответствующее решение оформляется протоколом оценки и сопоставления заявок на участие в конкурсе. В него включаются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участников конкурса, заявки которых оценивались и сопоставлялись, с указанием наименования (для юридических лиц), фамилии, имени, отчества (для физических лиц),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 с указанием даты и времени ее регистрации.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2.9.5. Протокол оценки и сопоставления заявок оформляет секретарь комиссии по закупкам и подписывают все присутствующие члены комиссии по закупкам в день окончания оценки и сопоставления заявок на участие в конкурсе. Протокол составляется в двух экземплярах. Один из них хранится у секретаря комиссии по закупкам, второй направляется победителю конкурса. Протокол оценки и сопоставления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2.9.6. Протоколы, составленные в ходе проведения, а также по итогам конкурса, заявки на участие в конкурсе, а также изменения в них, извещение о проведении конкурса, конкурсная документация, изменения, внесенные в конкурсную документацию, и разъяснения конкурсной документации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2.9.7. Если Заказчик при проведении конкурса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 Закупка путем проведения открытого аукциона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3.1. Открытый аукцион на право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3.1.1. Открытый аукцион (далее - аукцион) на право заключения договора на закупку товаров, работ, услуг проводится в случае, когда предложения участников закупки можно сравнить только по критерию цены.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3.1.2. Не допускается взимать с участников плату за участие в аукционе.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3.1.3. Заказчик размещает в ЕИС извещение о проведении аукциона и аукционную документацию не менее чем за 15 дней до даты окончания срока подачи заявок на участие в аукционе, за исключением случаев, когда сведения о закупке не подлежат размещению в ЕИС в соответствии с </w:t>
      </w:r>
      <w:hyperlink w:anchor="P268" w:history="1">
        <w:r w:rsidRPr="006E7C1C">
          <w:rPr>
            <w:rFonts w:ascii="Times New Roman" w:hAnsi="Times New Roman" w:cs="Times New Roman"/>
            <w:sz w:val="16"/>
            <w:szCs w:val="16"/>
          </w:rPr>
          <w:t>п. 1.4.10</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3.2. Извещение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3.2.1. В извещении о проведении аукциона должны быть указаны сведения в соответствии с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3.2.2. Извещение о проведении аукциона является неотъемлемой частью аукционной документации. Сведения в извещении должны соответствовать сведениям, указанным в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3.2.3. Изменения, внесенные в извещение о проведении аукциона, размещаются Заказчиком в ЕИС не позднее трех дней со дня принятия решения о внесении таких изменений. Изменение предмета аукциона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E7C1C">
          <w:rPr>
            <w:rFonts w:ascii="Times New Roman" w:hAnsi="Times New Roman" w:cs="Times New Roman"/>
            <w:sz w:val="16"/>
            <w:szCs w:val="16"/>
          </w:rPr>
          <w:t>п. 3.1.3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3.3. Аукционная документация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3.3.1. Аукционная документация должна содержать сведения, предусмотренные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3.3.2. К извещению, аукционной документации должен быть приложен проект договора, являющийся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3.3.3. При проведении аукциона могут выделяться лоты, в отношении каждого из которых в извещении о проведении аукциона, в аукционной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аукционе в отношении определенных лотов. По каждому лоту заключается отдельный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3.3.4. Изменения, вносимые в аукционную документацию, размещаются Заказчиком в ЕИС в порядке и сроки, указанные в </w:t>
      </w:r>
      <w:hyperlink w:anchor="P709" w:history="1">
        <w:r w:rsidRPr="006E7C1C">
          <w:rPr>
            <w:rFonts w:ascii="Times New Roman" w:hAnsi="Times New Roman" w:cs="Times New Roman"/>
            <w:sz w:val="16"/>
            <w:szCs w:val="16"/>
          </w:rPr>
          <w:t>п. 3.2.3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аукционную документацию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E7C1C">
          <w:rPr>
            <w:rFonts w:ascii="Times New Roman" w:hAnsi="Times New Roman" w:cs="Times New Roman"/>
            <w:sz w:val="16"/>
            <w:szCs w:val="16"/>
          </w:rPr>
          <w:t>п. 3.1.3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3.4. Порядок подачи заявок на участие в аукционе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3.4.1. Участник подает заявку на участие в аукционе в порядке, в срок и по форме, которые установлены аукционной документацией. Заявка подается в запечатанном конверте, не позволяющем просматривать его содержимое, с указанием наименования аукциона. Участник может подать заявку лично либо направить ее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3.4.2. Началом срока подачи заявок на участие в аукционе является день, следующий за днем размещения в ЕИС извещения о проведении аукциона и аукционной документации. Окончанием этого срока является время и дата начала рассмотрения заявок на участие в аукционе. Прием заявок прекращается непосредственно перед рассмотрением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3.4.3. Заявка на участие в аукционе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место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566"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567"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568"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документы (их копии), подтверждающие соответствие участника аукциона требованиям законодательства РФ и аукционной документации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аукционной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обязательство участника аукциона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согласие на поставку товаров, выполнение работ, оказание услуг в соответствии с условиями, установленными аукционной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другие документы в соответствии с требованиями настоящего Положения и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3.4.4. Заявка на участие в аукционе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по усмотрению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3.4.5. Заявка на участие в аукционе должна содержать опись входящих в нее документов. Все листы заявки должны быть прошиты и пронумерованы. Она должна быть скреплена печатью участника аукциона (при наличии) и подписана участником или лицом, им уполномоченным. Соблюдением указанных требований участник аукциона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аукционе,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Ненадлежащее исполнение участником аукциона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3.4.6. Участник аукциона вправе подать только одну заявку на участие либо, если в рамках аукциона выделяются отдельные лоты, по одной заявке в отношении каждого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3.4.7. Заказчик, принявший заявку на участие в аукционе, обязан обеспечить целостность конверта с ней и конфиденциальность содержащихся в заявке сведений до вскрытия таких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3.4.8. Участник вправе изменить или отозвать заявку на участие в аукционе в любой момент до окончания срока подачи заявок на участие в аукционе.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3.4.9. Каждый конверт с заявкой на участие в аукционе,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3.4.10. По требованию участника аукциона секретарь комиссии может выдать расписку в получении конверта с заявкой на участие в аукционе с указанием состояния такого конверта, даты, времени его получения, регистрационного номера заявки.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3.5. Порядок рассмотрения заявок на участие в аукционе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3.5.1. Комиссия по закупкам рассматривает заявки на участие в аукционе и проверяет, соответствуют ли участники закупки и их заявки требованиям, установленным законодательством РФ, настоящим Положением и аукционной документацией, в месте и в день, которые указаны в документации. По результатам рассмотрения заявок комиссия по закупкам принимает решение о допуске участника закупки к участию в аукционе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3.5.2. Заявки на участие в аукционе,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3.5.3. Если установлено, что одним участником закупки подано две или более заявки на участие в аукционе (две или более заявки в отношении одного лота при наличии двух или более лотов в аукционе) и ранее поданные этим участником заявки не отозваны, все его заявки не рассматриваются, информация о наличии таких заявок заносится в протокол рассмотрения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3.5.4. Комиссия по закупкам при рассмотрении заявок на соответствие требованиям законодательства, настоящего Положения и аукционной документации обязана отказать участнику в допуске в случаях, установленных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3.5.5. По результатам рассмотрения заявок составляется протокол.</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3.5.6. Протокол рассмотрения заявок на участие в аукционе оформляется секретарем комиссии по закупкам и подписывается всеми присутствующими членами комиссии по закупкам в день окончания рассмотрения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3.5.7. Протокол должен содержать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аукциона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аукциона,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номера заявки, присвоенного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информацию о наличии в заявке предусмотренных настоящим Положением и аукционной документацией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информацию о наличии описи документов, входящих в состав заявки, о ее соответствии содержащимся в заявке документам;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информацию о наличии (отсутствии) повреждений прошивки заявки, оттиска печати (при наличии) и других частей заявки, наличии и состоянии подписи участника, а также о том, пронумерована ли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 допуске участника закупки к участию в аукционе или об отказе в допуске, обоснование такого решения с указанием сведений о решении каждого члена комиссии о допуске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3.5.8. Если по окончании срока подачи заявок на участие в аукционе подана только одна заявка или не подано ни одной, аукцион признается несостоявшимся. В случае когда аукционной документацией предусмотрено два или более лота, аукцион признается несостоявшимся только в отношении того лота, по которому подана только одна заявка на участие в аукционе или не подано ни одной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3.5.9. Если по результатам рассмотрения заявок принято решение об отказе в допуске к участию в аукционе всех участников закупки, подавших заявки, или о допуске к участию в аукционе только одного участника, аукцион признается несостоявшимся.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ситуации, когда аукционной документацией предусмотрено два или более лота, аукцион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3.5.10. Протокол рассмотрения заявок на участие в аукционе размещается в ЕИС не позднее дня, следующего за днем его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аукционе.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3.6. Порядок проведения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 В аукционе могут участвовать только те участники закупки, которые допущены к участию в данной процедуре. Победителем аукциона признается участник закупки, предложивший наиболее низкую цену договора или, если в ходе аукциона цена договора снижена до нуля и аукцион проводится на право заключить договор, наиболее высокую цену права на заключение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3.6.2. Аукцион проводится комиссией по закупкам в день, во время и в месте, которые указаны в документации об аукционе, в присутствии председателя комиссии, ее членов, участников аукциона (их уполномоченных представителей). Аукционист выбирается из числа членов комиссии по закупкам путем их голосования или привлекается Заказчиком.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3.6.3. Секретарь комиссии по закупкам ведет протокол проведения аукциона. Кроме того, он может осуществлять аудиозапись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Любой участник аукциона вправе осуществлять аудио- и видеозапись, уведомив об этом председателя комиссии по закупкам. В таком случае в протоколе проведения аукциона делается соответствующая отметка.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3.6.4. Аукцион проводится путем снижения начальной (максимальной) цены договора, указанной в извещении о проведении аукциона, на "шаг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3.6.5. "Шаг аукциона" устанавливается в размере 5 процентов от начальной (максимальной) цены договора, указанной в извещении о проведении аукциона.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низкую цену, аукционист обязан снизить "шаг аукциона" на 0,5 процента начальной (максимальной) цены договора, но не ниже 0,5 процента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3.6.6. Аукцион проводится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секретарь комиссии по закупкам непосредственно перед началом аукциона регистрирует участников, явившихся на аукцион, или их представителей. Если аукцион проводится по нескольким лотам, секретарь комиссии перед началом процедуры по каждому лоту регистрирует явившихся на аукцион участников, подавших заявки в отношении этого лота, или их представителей. При регистрации участникам аукциона (их представителям) выдаются пронумерованные карточки;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аукционист объявляет о начале проведения аукциона, оглашает номер лота (если аукцион проводится по нескольким лотам), предмет договора, начальную (максимальную) цену договора, "шаг аукциона", называет неявившихся участников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 участник аукциона после объявления аукционистом начальной (максимальной) цены договора и цены договора, сниженной в соответствии с </w:t>
      </w:r>
      <w:r w:rsidRPr="006E7C1C">
        <w:rPr>
          <w:rFonts w:ascii="Times New Roman" w:hAnsi="Times New Roman" w:cs="Times New Roman"/>
          <w:sz w:val="16"/>
          <w:szCs w:val="16"/>
        </w:rPr>
        <w:lastRenderedPageBreak/>
        <w:t>"шагом аукциона", поднимает карточку, если согласен заключить договор по объявленной цене. Поднятие участником карточки в данном случае считается заявлением ценового предложения;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аукционист объявляет номер карточки участника аукциона, который первым поднял карточку после объявления начальной (максимальной) цены договора и цены договора, сниженной на "шаг аукциона", новую цену договора, сниженную на "шаг аукциона", и "шаг аукциона", в соответствии с которым снижается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аукцион считается оконченным, если после троекратного объявления аукционистом цены договора, сниженной на минимально возможный в соответствии с </w:t>
      </w:r>
      <w:hyperlink w:anchor="P790" w:history="1">
        <w:r w:rsidRPr="006E7C1C">
          <w:rPr>
            <w:rFonts w:ascii="Times New Roman" w:hAnsi="Times New Roman" w:cs="Times New Roman"/>
            <w:sz w:val="16"/>
            <w:szCs w:val="16"/>
          </w:rPr>
          <w:t>п. 3.6.5</w:t>
        </w:r>
      </w:hyperlink>
      <w:r w:rsidRPr="006E7C1C">
        <w:rPr>
          <w:rFonts w:ascii="Times New Roman" w:hAnsi="Times New Roman" w:cs="Times New Roman"/>
          <w:sz w:val="16"/>
          <w:szCs w:val="16"/>
        </w:rPr>
        <w:t xml:space="preserve"> настоящего Положения "шаг аукциона", ни один его участник не поднял карточку. В этом случае аукционист объявляет об окончании проведения аукциона (лота), называет последнее и предпоследнее предложения о цене договора, победителя аукциона (с указанием номера карточки) и участника аукциона, сделавшего предпоследнее предложение о цене договора (с указанием номера карточки).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3.6.7. Если в ходе аукциона цена договора снижена до нуля, аукцион проводится на право заключить договор. Такой аукцион проводится путем повышения цены права заключить договор в соответствии с настоящим Положением. При этом учитываются следующие особенности: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участник аукциона на право заключить договор не может предлагать цену выше максимальной суммы сделки, указанной в решении об одобрении или о совершении крупной сделки, которое представлено в составе заявки этого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если документацией о проведении аукциона и проектом договора предусмотрено обеспечение исполнения договора, размер такого обеспечения рассчитывается исходя из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3.6.8. Если при осуществлении аукциона Заказчик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и при этом победитель закупки подал заявку, содержащую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сниженной на 15 процентов от предложенной им.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3.6.9. Если при проведении аукциона Заказчик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и победитель аукциона в случае, указанном в </w:t>
      </w:r>
      <w:hyperlink w:anchor="P797" w:history="1">
        <w:r w:rsidRPr="006E7C1C">
          <w:rPr>
            <w:rFonts w:ascii="Times New Roman" w:hAnsi="Times New Roman" w:cs="Times New Roman"/>
            <w:sz w:val="16"/>
            <w:szCs w:val="16"/>
          </w:rPr>
          <w:t>п. 3.6.7</w:t>
        </w:r>
      </w:hyperlink>
      <w:r w:rsidRPr="006E7C1C">
        <w:rPr>
          <w:rFonts w:ascii="Times New Roman" w:hAnsi="Times New Roman" w:cs="Times New Roman"/>
          <w:sz w:val="16"/>
          <w:szCs w:val="16"/>
        </w:rPr>
        <w:t xml:space="preserve"> настоящего Положения, представил заявку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увеличенной на 15 процентов от предложенной им.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3.6.10. Протокол проведения аукциона должен содержать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аукциона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участников аукциона и номера карточек, выданных им при регистрации на аукционе, а также участников, не явившихся на проведение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начальную (максимальную) цену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последнее и предпоследнее предложения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наименование, ИНН/КПП/ОГРН и место нахождения (для юридического лица), фамилию, имя, отчество, место жительства, ИНН/ОГРНИП (при наличии) (для физического лица) победителя аукциона и участника, который сделал предпоследнее предложение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3.6.11. Протокол проведения аукциона оформляется секретарем комиссии по закупкам. В день проведения аукциона протокол подписывают присутствующие члены комиссии по закупкам и победитель аукциона. Протокол проведения аукциона составляется в двух экземплярах. Один из них хранится у Заказчика, второй направляется победителю аукциона не позднее дня, следующего за днем размещения протокола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3.6.12. Протокол проведения аукциона размещается Заказчиком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3.6.13. Протоколы, составленные в ходе проведения, а также по итогам аукциона, заявки на участие в аукционе, а также изменения в них, извещение о проведении аукциона, аукционная документация, изменения, внесенные в аукционную документацию, и разъяснения аукционной документации хранятся Заказчиком не менее трех лет.</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 Закупка путем проведения открытого запроса предложений</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4.1. Открытый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4.1.1. Открытый запрос предложений (далее - запрос предложений) - открытая конкурентная процедура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4.1.2. Запрос предложений может проводиться, если начальная (максимальная) цена договора менее 5 млн. руб. и соблюдается хотя бы одно из следующих условий: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проводить конкурс нецелесообразно или невозможно ввиду срочной необходимости в удовлетворении потребностей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Заказчик планирует заключить договор в целях проведения научных исследований, экспериментов, разработок;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Заказчик планирует заключить кредитный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4.1.3. Отбор предложений осуществляется на основании критериев, указанных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4.1.4. Заказчик вправе пригласить для участия в запросе предложений конкретных лиц, не ограничивая свободы доступа к участию в данной процедуре иных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п. 1.4.10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4.1.6. Решение об отказе от проведения запроса предложений размещается в ЕИС в день принятия такого решения.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4.2. Извещение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4.2.1. Извещение о проведении запроса предложений является неотъемлемой частью документации о проведении запроса предложений. Сведения в названном извещении должны соответствовать сведениям, указанным в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запросе предложений должен прилагаться проект договора, являющийся неотъемлемой частью извещения.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4.2.2. Изменения, внесенные в извещение о проведении запроса предложений, размещаются Заказчиком в ЕИС не позднее трех дней со дня принятия решения об их внесении. Изменение предмета запроса предложений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запросе предложений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824" w:history="1">
        <w:r w:rsidRPr="006E7C1C">
          <w:rPr>
            <w:rFonts w:ascii="Times New Roman" w:hAnsi="Times New Roman" w:cs="Times New Roman"/>
            <w:sz w:val="16"/>
            <w:szCs w:val="16"/>
          </w:rPr>
          <w:t>п. 4.1.5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4.3. Документация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4.3.1. Документация о проведении запроса предложений должна содержать сведения, установленные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4.3.2. К извещению, документации о проведении запроса предложений должен быть приложен проект договора, который является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4.3.3. Критериями оценки заявок на участие в запросе предложений могут быть: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расходы на эксплуатацию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расходы на техническое обслуживание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сроки (периоды) поставки товара,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срок, на который предоставляются гарантии качества товара,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деловая репутация участника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квалификация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10) квалификация работников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Для каждого критерия оценки в конкурсной документации устанавливается его значимость. Совокупная значимость критериев оценки должна составлять 100 процентов.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4.3.4. В рамках каждого критерия могут быть установлены показатели, по которым он будет оцениваться. По каждому из таких показателей должна быть установлена его значимость. Совокупная значимость всех показателей должна быть равна 100 процентам.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4.3.5. Порядок оценки заявок по критериям, приведенным в </w:t>
      </w:r>
      <w:hyperlink w:anchor="P838" w:history="1">
        <w:r w:rsidRPr="006E7C1C">
          <w:rPr>
            <w:rFonts w:ascii="Times New Roman" w:hAnsi="Times New Roman" w:cs="Times New Roman"/>
            <w:sz w:val="16"/>
            <w:szCs w:val="16"/>
          </w:rPr>
          <w:t>п. 4.3.3</w:t>
        </w:r>
      </w:hyperlink>
      <w:r w:rsidRPr="006E7C1C">
        <w:rPr>
          <w:rFonts w:ascii="Times New Roman" w:hAnsi="Times New Roman" w:cs="Times New Roman"/>
          <w:sz w:val="16"/>
          <w:szCs w:val="16"/>
        </w:rPr>
        <w:t xml:space="preserve"> настоящего Положения (в том числе по каждому показателю данных критериев), методика оценки предложений, порядок расчета итогового количества баллов устанавливаются в документации о проведении запроса предложений в соответствии с </w:t>
      </w:r>
      <w:hyperlink w:anchor="P562" w:history="1">
        <w:r w:rsidRPr="006E7C1C">
          <w:rPr>
            <w:rFonts w:ascii="Times New Roman" w:hAnsi="Times New Roman" w:cs="Times New Roman"/>
            <w:sz w:val="16"/>
            <w:szCs w:val="16"/>
          </w:rPr>
          <w:t>п. п. 2.4.3</w:t>
        </w:r>
      </w:hyperlink>
      <w:r w:rsidRPr="006E7C1C">
        <w:rPr>
          <w:rFonts w:ascii="Times New Roman" w:hAnsi="Times New Roman" w:cs="Times New Roman"/>
          <w:sz w:val="16"/>
          <w:szCs w:val="16"/>
        </w:rPr>
        <w:t xml:space="preserve"> - </w:t>
      </w:r>
      <w:hyperlink w:anchor="P587" w:history="1">
        <w:r w:rsidRPr="006E7C1C">
          <w:rPr>
            <w:rFonts w:ascii="Times New Roman" w:hAnsi="Times New Roman" w:cs="Times New Roman"/>
            <w:sz w:val="16"/>
            <w:szCs w:val="16"/>
          </w:rPr>
          <w:t>2.4.10</w:t>
        </w:r>
      </w:hyperlink>
      <w:r w:rsidRPr="006E7C1C">
        <w:rPr>
          <w:rFonts w:ascii="Times New Roman" w:hAnsi="Times New Roman" w:cs="Times New Roman"/>
          <w:sz w:val="16"/>
          <w:szCs w:val="16"/>
        </w:rPr>
        <w:t xml:space="preserve"> настоящего Положения и должны позволять однозначно и объективно выявить лучшие условия исполнения договора из предложенных участниками.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4.4. Порядок подачи заявок 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4.4.1. Заявка на участие в запросе предложений подается в запечатанном конверте, не позволяющем просматривать его содержимое, с указанием названия запроса предложений, на который подается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Началом срока подачи заявок на участие в запросе предложений является день, следующий за днем размещения в ЕИС извещения о проведении запроса предложений и документации. Окончание этого срока совпадает с датой и временем вскрытия конвертов с заявками на участие в запросе предложений. Прием заявок на участие в запросе предложений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4.4.2. Заявка на участие в запросе предложений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w:t>
      </w:r>
      <w:hyperlink r:id="rId569"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570"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571"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участника запроса предложений о качественных и функциональных характеристиках (потребительских свойствах), безопасности, сроках поставки товаров, выполнения работ, оказания услуг, предложение о цене договора, цене единицы товара, работы, услуги и иные предложения по условиям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запроса предложений требованиям законодательства РФ и документации о проведении запроса предложений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документацией о проведении запроса предложений.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документации о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обязательство участника запроса предложений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другие документы в соответствии с требованиями настоящего Положения и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4.4.3. Заявка на участие в запросе предложений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4.4.4. Заявка на участие в запросе предложений должна включать опись входящих в ее состав документов. Все листы заявки должны быть прошиты и пронумерованы. Она должна быть скреплена печатью участника запроса предложений (при наличии) и подписана участником или лицом, им уполномоченным. Соблюдением указанных требований участник запроса предложений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предложений,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запроса предложений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4.4.5. Участник запроса предложений вправе подать только одну заявку на участие в запросе предложений. Участник вправе изменить или отозвать заявку в любой момент до вскрытия комиссией по закупкам конвертов с заявками.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4.4.6. Участник запроса предложений может подать конверт с заявкой на участие лично либо направить ее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4.4.7. Каждый конверт с заявкой на участие в запросе предложений,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на участие в закупке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 требованию участника секретарь комиссии выдает расписку в получении конверта с заявкой на участие в запросе предложений с указанием состояния конверта с заявкой, даты и времени его получения.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4.4.8. Заявки на участие в запросе предложений,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4.5. Порядок вскрытия конвертов с заявками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4.5.1. Председатель комиссии по закупкам вскрывает конверты с заявками на участие в день, во время и в месте, которые указаны в документации о проведении запроса предложений. Прием конвертов с заявками на участие в запросе предложений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4.5.2. Председатель комиссии по закупкам обязан объявить присутствующим непосредственно перед вскрытием конвертов с заявками о возможности подать, изменить или отозвать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4.5.3.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состояние каждого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поступившей заявки, присвоенный секретарем комиссии по закупкам при получении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почтовый адрес, контактный телефон каждого участника закупки, конверт с заявкой которого вскрывается;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наличие в заявке предусмотренных настоящим Положением и документацией о проведении запроса предложений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 наличие в заявке сведений и документов, на основании которых оцениваются и сопоставляются заявки на участие в запросе предложений, а также предложения участников по установленным в документации критериям оценки и сопоставления заявок из числа критериев, указанных в </w:t>
      </w:r>
      <w:hyperlink w:anchor="P839"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841"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 </w:t>
      </w:r>
      <w:hyperlink w:anchor="P844" w:history="1">
        <w:r w:rsidRPr="006E7C1C">
          <w:rPr>
            <w:rFonts w:ascii="Times New Roman" w:hAnsi="Times New Roman" w:cs="Times New Roman"/>
            <w:sz w:val="16"/>
            <w:szCs w:val="16"/>
          </w:rPr>
          <w:t>6 п. 4.3.3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4.5.4. Если на участие в запросе предложений не подано заявок либо подана одна заявка, запрос предложений признается несостоявшимся. Соответствующая информация вносится в протокол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4.5.5. Протокол вскрытия конвертов с заявками на участие в запросе предложений оформляется секретарем комиссии по закупкам и подписывается всеми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4.5.6. Комиссия по закупкам вправе осуществлять аудиозапись вскрытия конвертов с заявками на участие в запросе предложений. Любой участник закупки, присутствующий при вскрытии конвертов с заявками, вправе осуществлять аудио- и видеозапись процедуры, уведомив председателя комиссии по закупкам. В этом случае в протоколе вскрытия конвертов с заявками на участие в запросе предложений делается соответствующая отметка.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4.6. Порядок рассмотрения, оценки и сопоставления заявок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 Комиссия по закупкам в день и в месте, которые указаны в документации, приступает к рассмотрению, оценке и сопоставлению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4.6.2. Комиссия по закупкам рассматривает заявки на участие в запросе предложений на предмет их соответствия требованиям законодательства, настоящего Положения и документации о проведении запроса предложений. Оцениваются и сопоставляются только заявки, допущенные комиссией по результатам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4.6.3. Комиссия по закупкам при рассмотрении заявок на соответствие требованиям законодательства, настоящего Положения и документации о проведении запроса предложений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4.6.4. Заявки, допущенные к участию в запросе предложений, оцениваются и сопоставляются с целью выявить условия исполнения договора, наиболее удовлетворяющие потребностям Заказчика, в соответствии с критериями и порядком, которые установлены документацией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4.6.5. По результатам оценки и сопоставления заявок на участие в запросе предложений каждой заявке присваивается порядковый номер по степени уменьшения выгодности предложенных участником условий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Заявке на участие, которая содержит лучшие условия исполнения договора, присваивается первый номер. Если несколько заявок содержат одинаковые условия исполнения договора, меньший порядковый номер присваивается заявке, которая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4.6.6. По результатам оценки и сопоставления заявок, допущенных к участию в запросе предложений, комиссия по закупкам на основании установленных критериев выбирает победителя запроса предложений, заявке которого присваивается первый номер, а также участника, заявке которого присваивается второй номер.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4.6.7. Протокол рассмотрения, оценки и сопоставления заявок оформляется секретарем комиссии по закупкам и подписывается всеми присутствующими членами комиссии по закупкам в день окончания рассмотрения, оценки и сопоставления заявок 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4.6.8. Если к участию в запросе предложений не был допущен ни один участник либо был допущен только один участник, запрос предложений признается несостоявшимся. Соответствующая информация вносится в протокол рассмотрения, оценки и сопоставления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4.6.9. Протокол рассмотрения, оценки и сопоставления заявок на участие в запросе предложений должен содержать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запроса предложений, заявки которых были рассмотрены, с указанием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решение о допуске заявок участников закупки к оценке и сопоставлению или об отказе в допуске с обоснованием такого отказа, сведения о решении каждого члена комиссии о допуске или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(для юридических лиц), фамилии, имени, отчества (для физических лиц), ИНН/КПП/ОГРН/ОГРНИП (при наличии), места нахождения, почтовые адреса, контактные телефоны победителя запроса предложений, а также участника, заявке которого присвоен второй номер, сведения о решении каждого члена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4.6.10. Протокол рассмотрения, оценки и сопоставления заявок на участие в запросе предложений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Данный протокол составляется в одном экземпляре, который хранится у Заказчика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4.6.11. По результатам запроса предложений Заказчик заключает договор с победителем в порядке, установленном в </w:t>
      </w:r>
      <w:hyperlink w:anchor="P460" w:history="1">
        <w:r w:rsidRPr="006E7C1C">
          <w:rPr>
            <w:rFonts w:ascii="Times New Roman" w:hAnsi="Times New Roman" w:cs="Times New Roman"/>
            <w:sz w:val="16"/>
            <w:szCs w:val="16"/>
          </w:rPr>
          <w:t>п. 1.11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4.6.12. Протоколы, составленные в ходе проведения запроса предложений, а также по его итогам, заявки на участие, а также изменения в них, извещение о проведении запроса предложений, документация о проведении запроса предложений, изменения, внесенные в документацию, разъяснения документации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4.6.13. Если Заказчик при проведении запроса предложений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 Закупка путем проведения открытого запроса котировок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5.1. Открытый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5.1.1. Открытый запрос котировок (далее - запрос котировок) - открытая конкурентная процедура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5.1.2. Запрос котировок может проводиться, если начальная (максимальная) цена договора не превышает 500 тыс. руб.</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необходимости осуществить срочную закупку товаров, работ, услуг с начальной (максимальной) ценой до 5 млн руб. заказчик вправе принять решение о проведении запроса котировок, когда невозможно провести аукцион из-за длительности процедуры.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5.1.3. Победителем признается соответствующий требованиям извещения о закупке участник запроса котировок, предложивший наиболее низкую цену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5.1.4. При проведении запроса котировок Заказчик не составляет документацию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5.1.5. Заказчик размещает в ЕИС извещение о проведении запроса котировок не менее чем за пять рабочих дней до дня окончания срока подачи заявок на участие, установленного в извещении, за исключением случаев, когда сведения о закупке не подлежат размещению в ЕИС в соответствии с п. 1.4.10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5.2. Извещение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5.2.1. В извещение о проведении запроса котировок должны быть включены сведения, указанные в </w:t>
      </w:r>
      <w:hyperlink w:anchor="P345" w:history="1">
        <w:r w:rsidRPr="006E7C1C">
          <w:rPr>
            <w:rFonts w:ascii="Times New Roman" w:hAnsi="Times New Roman" w:cs="Times New Roman"/>
            <w:sz w:val="16"/>
            <w:szCs w:val="16"/>
          </w:rPr>
          <w:t>п. п. 1.8.2</w:t>
        </w:r>
      </w:hyperlink>
      <w:r w:rsidRPr="006E7C1C">
        <w:rPr>
          <w:rFonts w:ascii="Times New Roman" w:hAnsi="Times New Roman" w:cs="Times New Roman"/>
          <w:sz w:val="16"/>
          <w:szCs w:val="16"/>
        </w:rPr>
        <w:t xml:space="preserve">, </w:t>
      </w:r>
      <w:hyperlink w:anchor="P382" w:history="1">
        <w:r w:rsidRPr="006E7C1C">
          <w:rPr>
            <w:rFonts w:ascii="Times New Roman" w:hAnsi="Times New Roman" w:cs="Times New Roman"/>
            <w:sz w:val="16"/>
            <w:szCs w:val="16"/>
          </w:rPr>
          <w:t>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проведении запроса котировок должен прилагаться проект договора, являющийся неотъемлемой частью извещения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5.2.2. Изменения, внесенные в извещение о проведении запроса котировок, размещаются Заказчиком в ЕИС не позднее трех дней со дня принятия решения об их внесении.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запросе котировок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946" w:history="1">
        <w:r w:rsidRPr="006E7C1C">
          <w:rPr>
            <w:rFonts w:ascii="Times New Roman" w:hAnsi="Times New Roman" w:cs="Times New Roman"/>
            <w:sz w:val="16"/>
            <w:szCs w:val="16"/>
          </w:rPr>
          <w:t>п. 5.1.5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5.3. Порядок подачи заявок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5.3.1. Заявка на участие в запросе котировок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ИНН/КПП/ОГРН,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ИНН/ОГРНИП (при наличии), паспортные данные, место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участника закупок (при наличии)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на день подачи конверта с заявкой деятельность участника закупки не приостановлена в порядке, предусмотренном Кодексом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572"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573"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запроса котировок требованиям законодательства РФ и извещения о проведении запроса котировок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извещением о проведении запроса котировок.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обязательство участника запроса котировок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предоставлении таких сведений было установлено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13) согласие на поставку товаров, выполнение работ, оказание услуг в соответствии с условиями, установленными извещением о проведении </w:t>
      </w:r>
      <w:r w:rsidRPr="006E7C1C">
        <w:rPr>
          <w:rFonts w:ascii="Times New Roman" w:hAnsi="Times New Roman" w:cs="Times New Roman"/>
          <w:sz w:val="16"/>
          <w:szCs w:val="16"/>
        </w:rPr>
        <w:lastRenderedPageBreak/>
        <w:t>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иные документы в соответствии с требованиями настоящего Положения и извещением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5.3.2. Заявка на участие в запросе котировок может включать дополнительные документы, подтверждающие соответствие участника закупки и (или) товара, работы, услуги требованиям, которые установлены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5.3.3. Заявка на участие в запросе котировок должна включать опись входящих в ее состав документов. Все листы заявки на участие должны быть прошиты и пронумерованы. Она должна быть скреплена печатью участника запроса котировок (при наличии) и подписана участником или лицом, им уполномоченным. Соблюдением указанных требований участник запроса котировок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котировок,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запроса котировок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5.3.4. Участник запроса котировок имеет право подать только одну заявку на участие. Он вправе изменить или отозвать поданную заявку в любой момент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5.3.5. Участник запроса котировок может подать конверт с заявкой на участие лично либо направить его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5.3.6. Каждый конверт с заявкой на участие в запросе котировок,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повреждений, признаков вскрытия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 По требованию участника секретарь комиссии выдает расписку в получении конверта с заявкой с указанием даты и времени ее получения, регистрационного номера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5.3.7. Прием заявок на участие в запросе котировок прекращается непосредственно перед вскрытием конвертов с такими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5.3.8.  Заявки на участие в запросе котировок,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center"/>
        <w:rPr>
          <w:rFonts w:ascii="Times New Roman" w:hAnsi="Times New Roman" w:cs="Times New Roman"/>
          <w:sz w:val="16"/>
          <w:szCs w:val="16"/>
        </w:rPr>
      </w:pP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5.4. Порядок вскрытия конвертов, рассмотрения 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оценки заявок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5.4.1. Председатель комиссии по закупкам вскрывает конверты с заявками в день, время и в месте, которые указаны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5.4.2. При вскрытии конвертов с заявками председатель комиссии по закупкам объявляет, а секретарь комиссии по закупкам заносит в протокол рассмотрения и оценки заявок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информацию о состоянии каждого конверта с заявкой: наличие либо отсутствие повреждений, признаков вскрытия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заявки, присвоенный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почтовый адрес, контактный телефон каждого участника запроса котировок, конверт с заявкой которого вскрывается, а также дату и время поступления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сведения о наличии в заявке предусмотренных настоящим Положением и извещением о проведении запроса котировок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предложение участника, признанного победителем, о цене договора, предложение о цене договора, следующее после предложенного победителем, и предложения о цене договора остальных участников запроса котировок, подавших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сведения об участниках, которым отказано в допуске, с обоснованием отказа и сведения о решении каждого члена комиссии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5.4.3. Комиссия по закупкам рассматривает заявки на участие в запросе котировок на предмет их соответствия требованиям законодательства, настоящего Положения и извещения о проведении запроса котировок. Оцениваются только заявки, допущенные комиссией по результатам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Комиссия по закупкам при рассмотрении заявок на соответствие требованиям законодательства, настоящего Положения и извещения о проведении запроса котировок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5.4.4. Победителем запроса котировок признается участник, предложивший наименьшую цену договора. При наличии двух заявок с одинаково низкой ценой победителем признается участник, чья заявка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5.4.5. Протокол рассмотрения и оценки заявок оформляется секретарем комиссии по закупкам и подписывается всеми присутствующими членами комиссии по закупкам. Указанный протокол размещается в ЕИС не позднее чем через три дня после его подписания. Протокол составляется в одном экземпляре, который хранится у Заказчика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5.4.6. Комиссия по закупкам вправе осуществлять аудиозапись вскрытия конвертов с заявками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5.4.7. По результатам запроса котировок Заказчик заключает договор с победителем в порядке, установленном в </w:t>
      </w:r>
      <w:hyperlink w:anchor="P460" w:history="1">
        <w:r w:rsidRPr="006E7C1C">
          <w:rPr>
            <w:rFonts w:ascii="Times New Roman" w:hAnsi="Times New Roman" w:cs="Times New Roman"/>
            <w:sz w:val="16"/>
            <w:szCs w:val="16"/>
          </w:rPr>
          <w:t>п. 1.11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5.4.8. Если по окончании срока подачи заявок на участие в запросе котировок подана только одна заявка или не подано ни одной, запрос котировок признается несостоявшимся. Если к участию в запросе котировок не был допущен ни один участник либо был допущен только один участник, запрос котировок признается несостоявшимся. Соответствующая информация вносится в протокол рассмотрения и оценки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5.4.9. Протокол, составленный по итогам проведения запроса котировок, заявки на участие, а также изменения в них, извещение о проведении запроса котировок, изменения, внесенные в извещение, разъяснения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5.4.10. Если Заказчик при проведении запроса котировок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производится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6. Закупка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6.1. Заказчик вправе провести любую конкурентную процедуру закупки (конкурс, аукцион, запрос предложений, запрос котировок)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6.2. При проведении закупки в электронной форме Заказчик размещает информацию о закупке в ЕИС и на электронной площадке.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6.3. Порядок проведения конкурентной закупки в электронной форме регулируется </w:t>
      </w:r>
      <w:hyperlink r:id="rId574"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Закона N 223-ФЗ, настоящим Положением в части, не противоречащей указанной норме, регламентам, правилам проведения процедур, установленным оператором электронной площадки и соглашением, заключенным между Заказчиком и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6.4. По результатам проведения процедуры закупки в электронной форме Заказчик и победитель закупки заключают договор в электронной форме с использованием программно-аппаратных средств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6.5. При осуществлении конкурентной закупки в электронной форме оператор электронной площадки обеспечивает: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направление участниками такой закупки запросов о даче разъяснений положений извещения об осуществлении конкурентной закупки и (или) </w:t>
      </w:r>
      <w:r w:rsidRPr="006E7C1C">
        <w:rPr>
          <w:rFonts w:ascii="Times New Roman" w:hAnsi="Times New Roman" w:cs="Times New Roman"/>
          <w:sz w:val="16"/>
          <w:szCs w:val="16"/>
        </w:rPr>
        <w:lastRenderedPageBreak/>
        <w:t>документации о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размещение в ЕИС таких разъяснений;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подачу заявок на участие в конкурентной закупке в электронной форме, окончательных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предоставление комиссии по закупкам доступа к указанным заявкам;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сопоставление ценовых предложений, дополнительных ценовых предложений участников конкурентной закупки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формирование проектов протоколов, составляемых в соответствии с </w:t>
      </w:r>
      <w:hyperlink r:id="rId575"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6.6. Участнику конкурентной закупки в электронной форме для участия в ней необходимо получить аккредитацию на электронной площадке в порядке, установленном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6.7. Обмен между участником конкурентной закупки в электронной форме, Заказчиком и оператором электронной площадки информацией, связанной с получением аккредитации на электронной площадке, проведением конкурентной закупки в электронной форме, осуществляется на электронной площадке в форме электронных документов, которые должны быть подписаны электронной подписью лица, имеющего право действовать от имени соответственно участника такой закупки, Заказчика, оператора электронной площадки.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7. Закупка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7.1. Закупка у единственного поставщика осуществляется Заказчиком, если: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необходимо закупить товары (работы, услуги) стоимостью не более 600 тыс. руб., включая НДС;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требуется закупить товары (работы, услуги), которые могут быть поставлены (выполнены, оказаны) только конкретным поставщиком (подрядчиком, исполнителем) и равноценная замена которых невозможна, или необходимо заключить договоры с субъектами естественных монополий;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нужно провести дополнительную закупку товаров или закупку товаров, необходимых для обслуживания, ремонта и (или) обеспечения бесперебойной работы ранее приобретенных товаров, а также товаров, работ и услуг, которые связаны с их обслуживанием и сопровождением;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требуется закупить товары (работы, услуги) с целью обеспечить участие Заказчика в выставке, конференции, семинаре, стажировке;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возникла срочная потребность в закупаемых товарах (работах, услугах) и применить другие способы закупки невозможно из-за отсутствия времени, необходимого для их проведения,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возникли чрезвычайные обстоятельства (авария, иная чрезвычайная ситуация природного или техногенного характера, обстоятельства непреодолимой силы);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уполномоченный орган отменил результаты закупки, проведенной конкурентным способом (в ситуации, когда повторное проведение закупки конкурентным способом невозможно);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расторгнут неисполненный договор и необходимо завершить его исполнение, но невозможно провести конкурентную процедуру закупки с учетом требуемых сроков исполнения;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процедура закупки признана несостоявшейся: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а) не подано (не допущено к участию) ни одной заявки. В данных случаях заказчик вправе самостоятельно определить поставщика (подрядчика, исполнителя), при этом, условия исполнения договора не могут быть изменены относительно условий, указанных в документации на закупку;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подана (допущена к участию) единственная заявка. В данном случае договор заключается на условиях, предусмотренных документацией о закупке и по цене, предложенной единственным участником, в случае, если предложенная цена не превышает начальную (максимальную) цену договора или не равна нулю;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возникла потребность в услугах по предоставлению банковской гарантии в обеспечение исполнения обязательств по договору с третьим лицом;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Заказчик является исполнителем по договору и в процессе его исполнения возникла потребность в товарах (работах, услугах), но проводить конкурентную процедуру нецелесообразно из-за отсутствия времени либо исходя из условий такого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закупаются коммунальные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осуществляется подключение (присоединение) к сетям инженерно-технического обеспечения;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закупаются услуги по техническому и санитарному содержанию помещений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закупаются услуги  мобильной связи, услуги по предоставлению доступа к информационно-коммуникационной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закупаются услуги государственных организаций, корпораций, компаний, учреждений и фондов, а также подведомственных им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закупаются услуги по регулируемым в соответствии с законодательством РФ ценам (тарифам);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 заключается договор (соглашение) с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16) закупаются услуги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 осуществляется закупка на проведение авторами проекта технического и авторского надзора за проведением работ по сохранению объекта культурного наследия (памятника истории и культуры) народов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 осуществляется закупка на приобретение исключительного права либо на предоставление права использования в отношении интеллектуальной собственности для нужд Заказчика, обусловленных производственной необходимостью, если единственному поставщику принадлежит исключительное право на интеллектуальную собственность или право ее использования, предоставленное на основании лицензионного договора с правом предоставлять сублицензии.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 осуществляется закупка услуг, связанных с направлением работника в служебную командировку, а также с участием в проведении фестивалей, концертов, представлений и подобных культурных мероприятий (в том числе гастролей), в том числе проезд к месту служебной командировки и обратно, гостиничное обслуживание или наем жилого помещения, транспортное обслуживание, обеспечение питания, услуг связи и прочие сопутствующие расходы;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20) закупка товара, включенного в Приложение к ПП №2013 от 03.12.2020 «О минимальной доле закупок товаров российского происхождения».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7.2. Решение о цене товаров, работ, услуг, закупаемых у единственного поставщика, принимает руководитель Заказчика или уполномоченное им лицо.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7.3. Информация о закупке у единственного поставщика размещается в ЕИС в порядке, определенном в </w:t>
      </w:r>
      <w:hyperlink r:id="rId576" w:history="1">
        <w:r w:rsidRPr="006E7C1C">
          <w:rPr>
            <w:rFonts w:ascii="Times New Roman" w:hAnsi="Times New Roman" w:cs="Times New Roman"/>
            <w:sz w:val="16"/>
            <w:szCs w:val="16"/>
          </w:rPr>
          <w:t>Законе</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7.4. Извещение и документация о закупке у единственного поставщика (вместе с проектом договора) размещаются в ЕИС до заключения договора с единственным поставщиком.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7.5. Извещение о закупке у единственного поставщика является неотъемлемой частью документации о закупке. Сведения в извещении должны соответствовать сведениям, содержащимся в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в указанном пункте, в извещении в соответствующем разделе указывается "не установлено", "не взимается", "не предоставляется"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проведении закупки у единственного поставщика должен прилагаться проект договора, являющийся неотъемлемой частью извещения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7.6. Документация о закупке у единственного поставщика должна содержать сведения, установленные в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7.7. Для проведения закупки у единственного поставщика собирается закупочная комиссия, за исключением закупки стоимостью не более 100 тыс. руб., включая НДС.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7.8. Протокол проведения закупки у единственного поставщика, за исключением закупки стоимостью не более 100 тыс. руб., включая НДС, оформляется секретарем комиссии и подписывается всеми присутствующими членами комиссии по закупкам. Такой протокол размещается в ЕИС в день размещения извещения и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7.9. В протоколе проведения закупки у единственного поставщика указываются: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дата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закупки (закупка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4) предмет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цена договора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w:t>
      </w:r>
      <w:hyperlink w:anchor="P1034" w:history="1">
        <w:r w:rsidRPr="006E7C1C">
          <w:rPr>
            <w:rFonts w:ascii="Times New Roman" w:hAnsi="Times New Roman" w:cs="Times New Roman"/>
            <w:sz w:val="16"/>
            <w:szCs w:val="16"/>
          </w:rPr>
          <w:t>п. 7.1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 Закупки у СМСП и самозанятых</w:t>
      </w:r>
    </w:p>
    <w:p w:rsidR="003F4F8C" w:rsidRPr="006E7C1C" w:rsidRDefault="003F4F8C" w:rsidP="006E7C1C">
      <w:pPr>
        <w:spacing w:after="0" w:line="240" w:lineRule="auto"/>
        <w:jc w:val="center"/>
        <w:rPr>
          <w:rFonts w:ascii="Times New Roman" w:hAnsi="Times New Roman" w:cs="Times New Roman"/>
          <w:sz w:val="16"/>
          <w:szCs w:val="16"/>
        </w:rPr>
      </w:pPr>
      <w:r w:rsidRPr="006E7C1C">
        <w:rPr>
          <w:rFonts w:ascii="Times New Roman" w:hAnsi="Times New Roman" w:cs="Times New Roman"/>
          <w:sz w:val="16"/>
          <w:szCs w:val="16"/>
        </w:rPr>
        <w:t>8.1. Общие условия закупки у СМСП и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 Заказчик осуществляет закупки у СМСП и самозанятых в соответствии с настоящим Положением с учетом требований Постановления Правительства РФ N 1352.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8.1.2. Закупки у СМСП и самозанятых осуществляются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Их участниками могут быть:</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любые лица, указанные в ч. 5 ст. 3 Закона N 223-ФЗ, в том числе СМСП и самозанятые;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только СМСП и самозанятые;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лица, в отношении которых документацией о закупке установлено требование о привлечении к исполнению договора субподрядчиков (соисполнителей) из числа СМСП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8.1.3. Закупки, участниками которых могут являться исключительно СМСП и самозанятые, проводятся, только если их предмет включен в утвержденный и размещенный в ЕИС и на сайте Заказчика перечень товаров, работ, услуг, закупки которых осуществляются у СМСП (далее - перечень). 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8.1.4. Если предмет закупки (товар, работы, услуги) включен в перечень и начальная (максимальная) цена договора не превышает 200 млн руб., закупка осуществляется только у СМСП и самозанятых (пп. 2 п. 8.1.2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8.1.5. Если предмет закупки (товар, работы, услуги) включен в перечень и начальная (максимальная) цена договора более 200 млн руб., но не превышает 800 млн руб., круг участников закупки определяется любым из способов, указанных в п. 8.1.2 настоящего Положения, по усмотрению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8.1.6. Если начальная (максимальная) цена договора превышает 800 млн руб., то Заказчик проводит закупку, участниками которой могут являться любые лица, указанные в ч. 5 ст. 3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8.1.7. При осуществлении закупки в соответствии с пп. 2 п. 8.1.2 настоящего Положения Заказчик устанавливает требование о том, что участник закупки должен являться СМСП или самозанятым.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8.1.8. При осуществлении закупки в соответствии с пп. 3 п. 8.1.2 настоящего Положения Заказчик устанавливает требование о том, что привлекаемый участником закупки субподрядчик (соисполнитель) должен быть из числа СМСП или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8.1.9. Протокол, составленный 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должен соответствовать требованиям, указанным в ч. 13 ст. 3.2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8.1.10. Протокол, составленный по итогам осуществления закупки, должен соответствовать требованиям, указанным в ч. 14 ст. 3.2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8.1.11. Договор заключается на условиях, которые предусмотрены проектом договора, извещением, документацией о закупке и заявкой участника закупки, с которым заключается договор.</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Договор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8.1.12. При наличии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8.2. Особенности проведения закупок,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участниками которых являются только СМСП и самозанятые.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8.2.1. При осуществлении закупки в соответствии с </w:t>
      </w:r>
      <w:hyperlink w:anchor="P1092" w:history="1">
        <w:r w:rsidRPr="006E7C1C">
          <w:rPr>
            <w:rFonts w:ascii="Times New Roman" w:hAnsi="Times New Roman" w:cs="Times New Roman"/>
            <w:sz w:val="16"/>
            <w:szCs w:val="16"/>
          </w:rPr>
          <w:t>пп. 2 п. 8.1.2</w:t>
        </w:r>
      </w:hyperlink>
      <w:r w:rsidRPr="006E7C1C">
        <w:rPr>
          <w:rFonts w:ascii="Times New Roman" w:hAnsi="Times New Roman" w:cs="Times New Roman"/>
          <w:sz w:val="16"/>
          <w:szCs w:val="16"/>
        </w:rPr>
        <w:t xml:space="preserve"> настоящего Положения в извещении и документации о закупке указывается, что участниками такой закупки могут быть только СМСП и самозанятые. При этом в документации о закупке устанавливается следующее требование: </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должен являться субъектом малого или среднего предпринимательства либо физическим лицом, не зарегистрированным в качестве индивидуального предпринимателя и применяющим специальный налоговый режим "Налог на профессиональный доход".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Принадлежность участника закупки к субъектам малого и среднего предпринимательства подтверждается наличием соответствующей информации в едином реестре субъектов малого и среднего предпринимательства. Информацию и документы, которые свидетельствуют о данном статусе, представлять не требуется.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Применение физическим лицом, не зарегистрированным в качестве индивидуального предпринимателя, специального налогового режима "Налог на профессиональный доход" подтверждается наличием соответствующей информации на сайте ФНС России. Информацию и документы, которые свидетельствуют о постановке на учет в качестве плательщика НПД, представлять не требуется.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8.2.2. Обеспечение заявки на участие в закупке не может превышать размер, установленный </w:t>
      </w:r>
      <w:hyperlink r:id="rId577" w:history="1">
        <w:r w:rsidRPr="006E7C1C">
          <w:rPr>
            <w:rFonts w:ascii="Times New Roman" w:hAnsi="Times New Roman" w:cs="Times New Roman"/>
            <w:sz w:val="16"/>
            <w:szCs w:val="16"/>
          </w:rPr>
          <w:t>п. 23</w:t>
        </w:r>
      </w:hyperlink>
      <w:r w:rsidRPr="006E7C1C">
        <w:rPr>
          <w:rFonts w:ascii="Times New Roman" w:hAnsi="Times New Roman" w:cs="Times New Roman"/>
          <w:sz w:val="16"/>
          <w:szCs w:val="16"/>
        </w:rPr>
        <w:t xml:space="preserve"> Положения об особенностях участия СМСП в закупках, если требование об обеспечении заявки предусмотрено в извещении о проведении закупки, документации о закупке в соответствии с </w:t>
      </w:r>
      <w:hyperlink w:anchor="P370" w:history="1">
        <w:r w:rsidRPr="006E7C1C">
          <w:rPr>
            <w:rFonts w:ascii="Times New Roman" w:hAnsi="Times New Roman" w:cs="Times New Roman"/>
            <w:sz w:val="16"/>
            <w:szCs w:val="16"/>
          </w:rPr>
          <w:t>п. 1.8.6</w:t>
        </w:r>
      </w:hyperlink>
      <w:r w:rsidRPr="006E7C1C">
        <w:rPr>
          <w:rFonts w:ascii="Times New Roman" w:hAnsi="Times New Roman" w:cs="Times New Roman"/>
          <w:sz w:val="16"/>
          <w:szCs w:val="16"/>
        </w:rPr>
        <w:t xml:space="preserve"> настоящего Положения. Обеспечение заявки в рассматриваемом случае может предоставляться по выбору участника такой закупки путем внесения денежных средств согласно </w:t>
      </w:r>
      <w:hyperlink r:id="rId578" w:history="1">
        <w:r w:rsidRPr="006E7C1C">
          <w:rPr>
            <w:rFonts w:ascii="Times New Roman" w:hAnsi="Times New Roman" w:cs="Times New Roman"/>
            <w:sz w:val="16"/>
            <w:szCs w:val="16"/>
          </w:rPr>
          <w:t>ст. 3.4</w:t>
        </w:r>
      </w:hyperlink>
      <w:r w:rsidRPr="006E7C1C">
        <w:rPr>
          <w:rFonts w:ascii="Times New Roman" w:hAnsi="Times New Roman" w:cs="Times New Roman"/>
          <w:sz w:val="16"/>
          <w:szCs w:val="16"/>
        </w:rPr>
        <w:t xml:space="preserve"> Закона N 223-ФЗ или предоставления банковской гарантии.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8.2.3. Заказчик при осуществлении закупки в соответствии с пп. 2 п. 8.1.2 настоящего Положения размещает в ЕИС извещения о проведении: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конкурса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аукциона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запроса предложений в электронной форме - не менее чем за пять рабочих дней до дня проведения такого запроса предложений. При этом начальная (максимальная) цена договора не должна превышать 15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запроса котировок в электронной форме - не менее чем за четыре рабочих дня до дня истечения срока подачи заявок. При этом начальная (максимальная) цена договора не должна превышать 7 млн руб.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8.2.4. Перечень информации и документов, которые заказчик вправе потребовать представить для участия в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наименование, фирменное наименование (при наличии), адрес юрлица в пределах его места нахождения, учредительный документ, если участником является юрлицо;</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фамилия, имя, отчество (при наличии), паспортные данные, адрес места жительства физлица, зарегистрированного в качестве ИП, если участником является ИП;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ИНН участника закупки или его аналог согласно законодательству иностранного государства (для иностранного лица);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ИНН (при наличии) учредителей, членов коллегиального исполнительного органа, лица, исполняющего функции единоличного исполнительного органа, если участником закупки является юрлицо, или аналог ИНН таких лиц согласно законодательству иностранного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           5) копия документа, подтверждающего полномочия лица действовать от имени участника закупки. Исключение составляют случаи, когда заявка подписана: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индивидуальным предпринимателем, если участником является он сам;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лицом, указанным в ЕГРЮЛ в качестве лица, имеющего право без доверенности действовать от имени юрлица, если участником является юрлицо;</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6) копии документов, которые подтверждают соответствие участника установленным согласно законодательству требованиям к поставщику, подрядчику, исполнителю. Эти документы не нужны, если необходимая информация и документы есть в открытых и общедоступных госреестрах в сети Интернет. В таком случае соответствие указанным требованиям достаточно задекларировать, указав адреса сайта или его страницы, где размещены данные сведения;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копия решения о согласии на совершение крупной сделки или о ее последующем одобрении, если его наличие необходимо по законодательству РФ и для участника закупки заключение по итогам закупки договора либо предоставление обеспечения заявки, обеспечения исполнения договора является крупной сделкой;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 информация и документы об обеспечении заявки (при наличии соответствующего требования):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реквизиты специального банковского счета участника закупки, если в обеспечение заявки вносятся денежные средства;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банковская гарантия или ее копия, если она предоставляется в качестве обеспечения заявки;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9) декларация, предусмотренная п. 8.2.5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10) предложение участника в отношении предмета закупки;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11) копии документов, которые подтверждают соответствие товара, работы или услуги требованиям, установленным по законодательству РФ, если перечень таких документов указан в документации о закупке. Требование представить такие документы не устанавливается, если согласно законодательству РФ они передаются вместе с товаром;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12) наименование страны происхождения товара (в том числе поставляемого при выполнении работ, оказании услуг), а также подтверждающий эту страну документ, предусмотренный правительственным актом, принятым в соответствии с п. 1 ч. 8 ст. 3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13) предложение о цене договора (единицы товара, работы, услуги), за исключением проведения аукциона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8.2.5. На дату подачи заявки декларация должна подтверждать в отношении участника закупки следующее: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не проводится ликвидация (в отношении участника закупки - юрлица) и нет решения арбитражного суда о признании участника несостоятельным (банкротом);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не приостановлена его деятельность в порядке, установленном КоАП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 прошедший календарный год отсутствует недоимка по налогам, сборам, задолженность по иным обязательным платежам в бюджеты бюджетной системы РФ, размер которой превышает 25% балансовой стоимости активов по данным бухгалтерской (финансовой) отчетности за последний отчетный период. Исключением являются суммы, на которые предоставлены отсрочка, рассрочка, инвестиционный налоговый кредит, которые реструктурированы,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Если участник подал заявление об обжаловании указанной недоимки, задолженности и решение по заявлению на дату рассмотрения заявки на участие в закупке еще не принято, участник считается соответствующим установленному требованию;</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у ИП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юрлица отсутствует непогашенная или неснятая судимость за преступления в сфере экономики и (или) преступления, предусмотренные ст. ст. 289, 290, 291, 291.1 УК РФ. Также к этим физлицам не применено наказание в виде лишения права заниматься определенной деятельностью или занимать определенные должности, которые связаны с поставкой товара, выполнением работы, оказанием услуги, являющихся предметом закупки, и административное наказание в виде дисквалификации;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юрлицо не привлекалось в течение двух лет до подачи заявки к ответственности по ст. 19.28 КоАП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6) участник соответствует установленным в документации о закупке требованиям законодательства РФ к лицам, осуществляющим поставку товара, выполнение работы, оказание услуги, являющихся предметом закупки, если подтверждающие информация и документы есть в открытых и общедоступных госреестрах в сети Интернет (с указанием адреса сайта или его страницы, где размещены эти сведения);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участник обладает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 он обладает правами использования результата интеллектуальной деятельности, если такой результат используется при исполнении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8.2.6. При проведении конкурса в электронной форме и запроса предложений в электронной форме к участникам закупки, к предлагаемым ими товарам, работам, услугам, к условиям исполнения договора могут быть установлены критерии и порядок оценки и сопоставления заявок. В этом случае в документацию о закупке включается указание на информацию и документы, которые участник должен представить в заявке для такой оценки. Их непредставление не является основанием для отклонения заявки.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8.2.7. Не допускается требовать от участника представить в заявке информацию и документы, не предусмотренные п. п. 8.2.4, 8.2.6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8.2.8. При проведении аукциона в электронной форме и запроса котировок в электронной форме нельзя устанавливать критерии и порядок оценки заявок, предусмотренные п. 8.2.6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8.2.9. Заявка на участие в конкурсе в электронной форме, запросе предложений в электронной форме должна состоять из двух частей и предложения участника закупки о цене договора (единицы товара,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Первая часть заявки должна содержать предложение в отношении предмета закупки, а также информацию и документы для оценки заявки по критериям, применяемым к товару (работе, услуге), условиям исполнения договора (при установлении таких критериев).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Вторая часть заявки должна содержать информацию и документы, предусмотренные пп. 1 - 9, 11 и 12 п. 8.2.4 настоящего Положения, а также информацию и документы, необходимые для оценки заявок по критериям, применяемым к участникам закупки (при установлении таких критериев).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8.2.10. Заявка на участие в аукционе в электронной форме должна состоять из двух частей. Первая часть должна содержать предложение в отношении предмета закупки, вторая - информацию и документы, предусмотренные пп. 1 - 9, 11 и 12 п. 8.2.4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8.2.11. Информация и документы, предусмотренные п. п. 8.2.9, 8.2.10 настоящего Положения, должны содержаться в заявке, если в соответствии с п. 8.2.4 настоящего Положения установлена обязанность их представления.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8.2.12. Заявка на участие в запросе котировок в электронной форме должна содержать информацию и документы, предусмотренные п. 8.2.4 настоящего Положения, в случае установления заказчиком обязанности их представления.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8.2.13. Если в первой части заявки на участие в конкурсе в электронной форме, аукционе в электронной форме, запросе предложений в электронной форме содержатся сведения об участнике и (или) о ценовом предложении, заявка отклоняется.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8.2.14. Заказчик принимает решение об отказе в допуске к участию в закупке или об отказе от заключения договора, если: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на сайте ФНС России отсутствует информация о применении участником закупки специального налогового режима "Налог на профессиональный доход";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информация об участнике закупки отсутствует в Реестре СМСП.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8.2.15. Заказчик вправе провести закупку в общем порядке (без учета особенностей, установленных разд. 8 настоящего Положения), если по окончании срока приема заявок на участие в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СМСП и самозанятые не подали заявки на участие в такой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заявки всех участников (единственного участника) закупки отозваны или не соответствуют требованиям, предусмотренным документацией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Заказчик в порядке, установленном настоящим Положением, принял решение (за исключением случая осуществления конкурентной закупки) не заключать договор по итогам закупки.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8.3. Особенности проведения закупок с требованием</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 привлечении субподрядчиков (соисполнителей) из числа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8.3.1. При осуществлении закупки в соответствии с </w:t>
      </w:r>
      <w:hyperlink w:anchor="P1093" w:history="1">
        <w:r w:rsidRPr="006E7C1C">
          <w:rPr>
            <w:rFonts w:ascii="Times New Roman" w:hAnsi="Times New Roman" w:cs="Times New Roman"/>
            <w:sz w:val="16"/>
            <w:szCs w:val="16"/>
          </w:rPr>
          <w:t>пп. 3 п. 8.1.2</w:t>
        </w:r>
      </w:hyperlink>
      <w:r w:rsidRPr="006E7C1C">
        <w:rPr>
          <w:rFonts w:ascii="Times New Roman" w:hAnsi="Times New Roman" w:cs="Times New Roman"/>
          <w:sz w:val="16"/>
          <w:szCs w:val="16"/>
        </w:rPr>
        <w:t xml:space="preserve"> настоящего Положения Заказчик устанавливает: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1) в извещении, документации и проекте договора - требование к участникам закупки о привлечении к исполнению договора субподрядчиков (соисполнителей) из числа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 документации о закупке (извещении о проведении запроса котировок) - требование о представлении участниками в составе заявки на участие в закупке плана привлечения субподрядчиков (соисполнителей) из числа СМСП (самозанятых), а также требования к такому плану в соответствии с </w:t>
      </w:r>
      <w:hyperlink r:id="rId579" w:history="1">
        <w:r w:rsidRPr="006E7C1C">
          <w:rPr>
            <w:rFonts w:ascii="Times New Roman" w:hAnsi="Times New Roman" w:cs="Times New Roman"/>
            <w:sz w:val="16"/>
            <w:szCs w:val="16"/>
          </w:rPr>
          <w:t>п. 30</w:t>
        </w:r>
      </w:hyperlink>
      <w:r w:rsidRPr="006E7C1C">
        <w:rPr>
          <w:rFonts w:ascii="Times New Roman" w:hAnsi="Times New Roman" w:cs="Times New Roman"/>
          <w:sz w:val="16"/>
          <w:szCs w:val="16"/>
        </w:rPr>
        <w:t xml:space="preserve"> Положения об особенностях участия СМСП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8.3.2. Заявка на участие в закупке должна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план привлечения к исполнению договора субподрядчиков (соисполнителей) из числа СМСП (самозанятых), составленный в соответствии с требованиями, установленными в документации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8.3.3. Заказчик принимает решение об отказе в допуске к участию в закупке или об отказе от заключения договора, если: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информация о привлекаемом участником закупки субподрядчике (соисполнителе) из числа СМСП отсутствует в Реестре СМСП;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на сайте ФНС России отсутствует информация о том, что привлекаемый участником закупки субподрядчик (соисполнитель) из числа самозанятых применяет специальный налоговый режим "Налог на профессиональный доход".</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8.4. Особенности заключения</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и исполнения договора при закупках у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8.4.1. При осуществлении закупки в соответствии с </w:t>
      </w:r>
      <w:hyperlink w:anchor="P1109" w:history="1">
        <w:r w:rsidRPr="006E7C1C">
          <w:rPr>
            <w:rFonts w:ascii="Times New Roman" w:hAnsi="Times New Roman" w:cs="Times New Roman"/>
            <w:sz w:val="16"/>
            <w:szCs w:val="16"/>
          </w:rPr>
          <w:t>п. 8.2</w:t>
        </w:r>
      </w:hyperlink>
      <w:r w:rsidRPr="006E7C1C">
        <w:rPr>
          <w:rFonts w:ascii="Times New Roman" w:hAnsi="Times New Roman" w:cs="Times New Roman"/>
          <w:sz w:val="16"/>
          <w:szCs w:val="16"/>
        </w:rPr>
        <w:t xml:space="preserve"> настоящего Положения обеспечение исполнения договора может предоставляться участником закупки по его выбору путем внесения денежных средств на указанный в документации счет, в виде банковской гарантии или иным способом, предусмотренным в документации о закупке, если требование о предоставлении такого обеспечения установлено в документации о закупке согласно </w:t>
      </w:r>
      <w:hyperlink w:anchor="P402" w:history="1">
        <w:r w:rsidRPr="006E7C1C">
          <w:rPr>
            <w:rFonts w:ascii="Times New Roman" w:hAnsi="Times New Roman" w:cs="Times New Roman"/>
            <w:sz w:val="16"/>
            <w:szCs w:val="16"/>
          </w:rPr>
          <w:t>п. 1.8.16</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Размер обеспечения исполнения договора, максимальные сроки заключения договора и оплаты товаров (работ, услуг) устанавливаются в соответствии с Положением об особенностях участия СМСП в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Срок оплаты по договору (отдельному этапу договора), заключенному с СМСП (самозанятым) по результатам закупок, проведенных по пп. 1, 2 п. 8.1.2 настоящего Положения, должен составлять не более 15 рабочих дней со дня подписания Заказчиком документа о приемке по договору (отдельному этапу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8.4.2. При осуществлении закупки в соответствии с </w:t>
      </w:r>
      <w:hyperlink w:anchor="P1133" w:history="1">
        <w:r w:rsidRPr="006E7C1C">
          <w:rPr>
            <w:rFonts w:ascii="Times New Roman" w:hAnsi="Times New Roman" w:cs="Times New Roman"/>
            <w:sz w:val="16"/>
            <w:szCs w:val="16"/>
          </w:rPr>
          <w:t>п. 8.3</w:t>
        </w:r>
      </w:hyperlink>
      <w:r w:rsidRPr="006E7C1C">
        <w:rPr>
          <w:rFonts w:ascii="Times New Roman" w:hAnsi="Times New Roman" w:cs="Times New Roman"/>
          <w:sz w:val="16"/>
          <w:szCs w:val="16"/>
        </w:rPr>
        <w:t xml:space="preserve"> настоящего Положения в договор включаются следующие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об обязательном привлечении к исполнению договора субподрядчиков (соисполнителей) из числа СМСП (самозанятых) и ответственности поставщика (исполнителя, подрядчика) за неисполнение такого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субподрядчиком (соисполнителем) из числа СМСП (самозанятых). Такой срок не может превышать 15 рабочих дней со дня подписания Заказчиком документа о приемке товара (выполненной работы, оказанной услуги) по договору (отдельному этапу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о возможности замены поставщиком субподрядчика (соисполнителя) на другого субподрядчика (соисполнителя) из числа СМСП (самозанятых) в ходе исполнения договора только по согласованию с Заказчиком при сохранении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которые выплачены поставщиком (исполнителем, подрядчиком) в счет исполненных обязательств, если договор субподряда был частично исполнен.</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8.5. Неконкурентные закупки у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8.8.. Если предмет закупки (товар, работы, услуги) включен в Перечень и цена договора не превышает 800 млн руб., договор по результатам закупки может быть заключен с СМСП (самозанятым).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9. Закрытые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9.1. Закрытая конкурентная закупка (закрытая закупка) проводится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сведения о такой закупке составляют государственную тайну;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закупка осуществляется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в отношении закупки в соответствии с </w:t>
      </w:r>
      <w:hyperlink r:id="rId580" w:history="1">
        <w:r w:rsidRPr="006E7C1C">
          <w:rPr>
            <w:rFonts w:ascii="Times New Roman" w:hAnsi="Times New Roman" w:cs="Times New Roman"/>
            <w:sz w:val="16"/>
            <w:szCs w:val="16"/>
          </w:rPr>
          <w:t>п. 2</w:t>
        </w:r>
      </w:hyperlink>
      <w:r w:rsidRPr="006E7C1C">
        <w:rPr>
          <w:rFonts w:ascii="Times New Roman" w:hAnsi="Times New Roman" w:cs="Times New Roman"/>
          <w:sz w:val="16"/>
          <w:szCs w:val="16"/>
        </w:rPr>
        <w:t xml:space="preserve">, </w:t>
      </w:r>
      <w:hyperlink r:id="rId581" w:history="1">
        <w:r w:rsidRPr="006E7C1C">
          <w:rPr>
            <w:rFonts w:ascii="Times New Roman" w:hAnsi="Times New Roman" w:cs="Times New Roman"/>
            <w:sz w:val="16"/>
            <w:szCs w:val="16"/>
          </w:rPr>
          <w:t>3 ч. 8 ст. 3.1</w:t>
        </w:r>
      </w:hyperlink>
      <w:r w:rsidRPr="006E7C1C">
        <w:rPr>
          <w:rFonts w:ascii="Times New Roman" w:hAnsi="Times New Roman" w:cs="Times New Roman"/>
          <w:sz w:val="16"/>
          <w:szCs w:val="16"/>
        </w:rPr>
        <w:t xml:space="preserve"> Закона N 223-ФЗ принято решение координационным органом Правительства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в отношении закупки в соответствии с </w:t>
      </w:r>
      <w:hyperlink r:id="rId582" w:history="1">
        <w:r w:rsidRPr="006E7C1C">
          <w:rPr>
            <w:rFonts w:ascii="Times New Roman" w:hAnsi="Times New Roman" w:cs="Times New Roman"/>
            <w:sz w:val="16"/>
            <w:szCs w:val="16"/>
          </w:rPr>
          <w:t>ч. 16 ст. 4</w:t>
        </w:r>
      </w:hyperlink>
      <w:r w:rsidRPr="006E7C1C">
        <w:rPr>
          <w:rFonts w:ascii="Times New Roman" w:hAnsi="Times New Roman" w:cs="Times New Roman"/>
          <w:sz w:val="16"/>
          <w:szCs w:val="16"/>
        </w:rPr>
        <w:t xml:space="preserve"> Закона N 223-ФЗ принято решение Правительства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9.2. Закрытая конкурентная закупка осуществляется следующими способами: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конкурс;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Закрытая конкурентная закупка может осуществляться указанными способами и в электронной форме, если Правительством РФ определены особенности документооборота при осуществлении таких закупок в электронной форме, а также перечень операторов электронных площадок для их осуществления и порядок аккредитации на них. В этом случае закрытая закупка проводится в порядке, предусмотренном настоящим Положением, регламентами и правилами проведения процедур, установленными оператором электронной площадки и соглашением, заключенным между ним и Заказчиком.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9.3. Порядок проведения закрытой конкурентной закупки регулируется положениями </w:t>
      </w:r>
      <w:hyperlink r:id="rId583" w:history="1">
        <w:r w:rsidRPr="006E7C1C">
          <w:rPr>
            <w:rFonts w:ascii="Times New Roman" w:hAnsi="Times New Roman" w:cs="Times New Roman"/>
            <w:sz w:val="16"/>
            <w:szCs w:val="16"/>
          </w:rPr>
          <w:t>ст. ст. 3.2</w:t>
        </w:r>
      </w:hyperlink>
      <w:r w:rsidRPr="006E7C1C">
        <w:rPr>
          <w:rFonts w:ascii="Times New Roman" w:hAnsi="Times New Roman" w:cs="Times New Roman"/>
          <w:sz w:val="16"/>
          <w:szCs w:val="16"/>
        </w:rPr>
        <w:t xml:space="preserve">, </w:t>
      </w:r>
      <w:hyperlink r:id="rId584" w:history="1">
        <w:r w:rsidRPr="006E7C1C">
          <w:rPr>
            <w:rFonts w:ascii="Times New Roman" w:hAnsi="Times New Roman" w:cs="Times New Roman"/>
            <w:sz w:val="16"/>
            <w:szCs w:val="16"/>
          </w:rPr>
          <w:t>3.5</w:t>
        </w:r>
      </w:hyperlink>
      <w:r w:rsidRPr="006E7C1C">
        <w:rPr>
          <w:rFonts w:ascii="Times New Roman" w:hAnsi="Times New Roman" w:cs="Times New Roman"/>
          <w:sz w:val="16"/>
          <w:szCs w:val="16"/>
        </w:rPr>
        <w:t xml:space="preserve"> Закона N 223-ФЗ и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9.4. Информация о закрытой конкурентной закупке не размещается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9.5. Приглашения принять участие в закрытой конкурентной закупке с приложением документации о закупке направляется Заказчиком двум и более лицам, которые способны осуществить поставки товаров, выполнение работ, оказание услуг, являющиеся предметом закрытой конкурентной закупки, в сроки, указанные в </w:t>
      </w:r>
      <w:hyperlink w:anchor="P531" w:history="1">
        <w:r w:rsidRPr="006E7C1C">
          <w:rPr>
            <w:rFonts w:ascii="Times New Roman" w:hAnsi="Times New Roman" w:cs="Times New Roman"/>
            <w:sz w:val="16"/>
            <w:szCs w:val="16"/>
          </w:rPr>
          <w:t>п. п. 2.1.3</w:t>
        </w:r>
      </w:hyperlink>
      <w:r w:rsidRPr="006E7C1C">
        <w:rPr>
          <w:rFonts w:ascii="Times New Roman" w:hAnsi="Times New Roman" w:cs="Times New Roman"/>
          <w:sz w:val="16"/>
          <w:szCs w:val="16"/>
        </w:rPr>
        <w:t xml:space="preserve">, </w:t>
      </w:r>
      <w:hyperlink w:anchor="P703" w:history="1">
        <w:r w:rsidRPr="006E7C1C">
          <w:rPr>
            <w:rFonts w:ascii="Times New Roman" w:hAnsi="Times New Roman" w:cs="Times New Roman"/>
            <w:sz w:val="16"/>
            <w:szCs w:val="16"/>
          </w:rPr>
          <w:t>3.1.3</w:t>
        </w:r>
      </w:hyperlink>
      <w:r w:rsidRPr="006E7C1C">
        <w:rPr>
          <w:rFonts w:ascii="Times New Roman" w:hAnsi="Times New Roman" w:cs="Times New Roman"/>
          <w:sz w:val="16"/>
          <w:szCs w:val="16"/>
        </w:rPr>
        <w:t xml:space="preserve">, </w:t>
      </w:r>
      <w:hyperlink w:anchor="P824" w:history="1">
        <w:r w:rsidRPr="006E7C1C">
          <w:rPr>
            <w:rFonts w:ascii="Times New Roman" w:hAnsi="Times New Roman" w:cs="Times New Roman"/>
            <w:sz w:val="16"/>
            <w:szCs w:val="16"/>
          </w:rPr>
          <w:t>4.1.5</w:t>
        </w:r>
      </w:hyperlink>
      <w:r w:rsidRPr="006E7C1C">
        <w:rPr>
          <w:rFonts w:ascii="Times New Roman" w:hAnsi="Times New Roman" w:cs="Times New Roman"/>
          <w:sz w:val="16"/>
          <w:szCs w:val="16"/>
        </w:rPr>
        <w:t xml:space="preserve">, </w:t>
      </w:r>
      <w:hyperlink w:anchor="P946" w:history="1">
        <w:r w:rsidRPr="006E7C1C">
          <w:rPr>
            <w:rFonts w:ascii="Times New Roman" w:hAnsi="Times New Roman" w:cs="Times New Roman"/>
            <w:sz w:val="16"/>
            <w:szCs w:val="16"/>
          </w:rPr>
          <w:t>5.1.5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9.6. Иная информация о закрытой конкурентной закупке и документы, составляемые в ходе ее осуществления, направляются участникам закрытой конкурентной закупки в сроки, установленные </w:t>
      </w:r>
      <w:hyperlink r:id="rId585"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в порядке, определенном в документации о закрытой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9.7. Для участия в закрытой конкурентной закупке участник представляет заявку в запечатанном конверте, не позволяющем просматривать ее содержание до вскрытия конверта.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10. Заключительные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10.1. Секретарь комиссии по закупкам обеспечивает хранение документации и извещения о закупке, их изменений и разъяснений, заявок на участие в процедурах закупки, а также их изменений, окончательных предложений, протоколов, уведомлений, составленных в ходе проведения процедур закупки, в течение трех лет с даты окончания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10.2. Контроль за соблюдением процедур закупки осуществляется в порядке, установленном законодательством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10.3. За нарушение требований настоящего Положения виновные лица несут ответственность в соответствии с законодательством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10.4. Заказчик направляет в федеральный орган исполнительной власти, уполномоченный Правительством РФ, сведения об участниках закупки, уклонившихся от заключения договоров, а также о поставщиках, с которыми договоры расторгнуты по решению суда в связи с существенным нарушением ими договоров, для включения этих сведений в реестр недобросовестных поставщиков.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10.5. </w:t>
      </w:r>
      <w:hyperlink r:id="rId586" w:history="1">
        <w:r w:rsidRPr="006E7C1C">
          <w:rPr>
            <w:rFonts w:ascii="Times New Roman" w:hAnsi="Times New Roman" w:cs="Times New Roman"/>
            <w:sz w:val="16"/>
            <w:szCs w:val="16"/>
          </w:rPr>
          <w:t>Перечень</w:t>
        </w:r>
      </w:hyperlink>
      <w:r w:rsidRPr="006E7C1C">
        <w:rPr>
          <w:rFonts w:ascii="Times New Roman" w:hAnsi="Times New Roman" w:cs="Times New Roman"/>
          <w:sz w:val="16"/>
          <w:szCs w:val="16"/>
        </w:rPr>
        <w:t xml:space="preserve"> сведений, включаемых в реестр недобросовестных поставщиков, </w:t>
      </w:r>
      <w:hyperlink r:id="rId587" w:history="1">
        <w:r w:rsidRPr="006E7C1C">
          <w:rPr>
            <w:rFonts w:ascii="Times New Roman" w:hAnsi="Times New Roman" w:cs="Times New Roman"/>
            <w:sz w:val="16"/>
            <w:szCs w:val="16"/>
          </w:rPr>
          <w:t>порядок</w:t>
        </w:r>
      </w:hyperlink>
      <w:r w:rsidRPr="006E7C1C">
        <w:rPr>
          <w:rFonts w:ascii="Times New Roman" w:hAnsi="Times New Roman" w:cs="Times New Roman"/>
          <w:sz w:val="16"/>
          <w:szCs w:val="16"/>
        </w:rPr>
        <w:t xml:space="preserve"> направления сведений о недобросовестных участниках закупки, поставщиках в федеральный орган исполнительной власти, уполномоченный на ведение реестра недобросовестных поставщиков, утвержден Постановлением Правительства РФ от 22.11.2012 N 1211.</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10.6. Все документы, ранее регламентировавшие закупочную деятельность Заказчика, утрачивают силу и являются недействительными со дня утверждения настоящего Положения.</w:t>
      </w:r>
    </w:p>
    <w:p w:rsidR="003F4F8C" w:rsidRPr="006E7C1C" w:rsidRDefault="003F4F8C" w:rsidP="006E7C1C">
      <w:pPr>
        <w:spacing w:after="0" w:line="240" w:lineRule="auto"/>
        <w:rPr>
          <w:rFonts w:ascii="Times New Roman" w:hAnsi="Times New Roman" w:cs="Times New Roman"/>
          <w:sz w:val="16"/>
          <w:szCs w:val="16"/>
        </w:rPr>
      </w:pPr>
    </w:p>
    <w:p w:rsidR="003F4F8C" w:rsidRPr="006E7C1C" w:rsidRDefault="003F4F8C" w:rsidP="006E7C1C">
      <w:pPr>
        <w:pStyle w:val="1"/>
        <w:rPr>
          <w:b/>
          <w:sz w:val="16"/>
          <w:szCs w:val="16"/>
        </w:rPr>
      </w:pPr>
      <w:r w:rsidRPr="006E7C1C">
        <w:rPr>
          <w:b/>
          <w:sz w:val="16"/>
          <w:szCs w:val="16"/>
        </w:rPr>
        <w:t>РОССИЙСКАЯ ФЕДЕРАЦИЯ</w:t>
      </w:r>
    </w:p>
    <w:p w:rsidR="003F4F8C" w:rsidRPr="006E7C1C" w:rsidRDefault="003F4F8C" w:rsidP="006E7C1C">
      <w:pPr>
        <w:spacing w:after="0" w:line="240" w:lineRule="auto"/>
        <w:jc w:val="center"/>
        <w:rPr>
          <w:rFonts w:ascii="Times New Roman" w:hAnsi="Times New Roman" w:cs="Times New Roman"/>
          <w:b/>
          <w:sz w:val="16"/>
          <w:szCs w:val="16"/>
        </w:rPr>
      </w:pPr>
      <w:r w:rsidRPr="006E7C1C">
        <w:rPr>
          <w:rFonts w:ascii="Times New Roman" w:hAnsi="Times New Roman" w:cs="Times New Roman"/>
          <w:b/>
          <w:sz w:val="16"/>
          <w:szCs w:val="16"/>
        </w:rPr>
        <w:t>АДМИНИСТРАЦИЯ ТРУБЧЕВСКОГО МУНИЦИПАЛЬНОГО РАЙОНА</w:t>
      </w:r>
    </w:p>
    <w:p w:rsidR="003F4F8C" w:rsidRPr="006E7C1C" w:rsidRDefault="003F4F8C" w:rsidP="006E7C1C">
      <w:pPr>
        <w:spacing w:after="0" w:line="240" w:lineRule="auto"/>
        <w:jc w:val="center"/>
        <w:rPr>
          <w:rFonts w:ascii="Times New Roman" w:hAnsi="Times New Roman" w:cs="Times New Roman"/>
          <w:b/>
          <w:sz w:val="16"/>
          <w:szCs w:val="16"/>
        </w:rPr>
      </w:pPr>
    </w:p>
    <w:p w:rsidR="003F4F8C" w:rsidRPr="006E7C1C" w:rsidRDefault="00D9212C" w:rsidP="006E7C1C">
      <w:pPr>
        <w:spacing w:after="0" w:line="240" w:lineRule="auto"/>
        <w:rPr>
          <w:rFonts w:ascii="Times New Roman" w:hAnsi="Times New Roman" w:cs="Times New Roman"/>
          <w:b/>
          <w:sz w:val="16"/>
          <w:szCs w:val="16"/>
        </w:rPr>
      </w:pPr>
      <w:r>
        <w:rPr>
          <w:rFonts w:ascii="Times New Roman" w:hAnsi="Times New Roman" w:cs="Times New Roman"/>
          <w:b/>
          <w:sz w:val="16"/>
          <w:szCs w:val="16"/>
          <w:lang w:eastAsia="en-US"/>
        </w:rPr>
        <w:pict>
          <v:shape id="_x0000_s1033" style="position:absolute;margin-left:1pt;margin-top:1.95pt;width:524.95pt;height:7.2pt;z-index:251659776;mso-position-horizontal-relative:text;mso-position-vertical-relative:text" coordsize="10408,1" o:allowincell="f" path="m,l10408,e" filled="f" strokeweight="4.5pt">
            <v:stroke linestyle="thinThick"/>
            <v:path arrowok="t"/>
          </v:shape>
        </w:pict>
      </w:r>
    </w:p>
    <w:p w:rsidR="003F4F8C" w:rsidRPr="006E7C1C" w:rsidRDefault="003F4F8C" w:rsidP="006E7C1C">
      <w:pPr>
        <w:spacing w:after="0" w:line="240" w:lineRule="auto"/>
        <w:jc w:val="center"/>
        <w:rPr>
          <w:rFonts w:ascii="Times New Roman" w:hAnsi="Times New Roman" w:cs="Times New Roman"/>
          <w:b/>
          <w:sz w:val="16"/>
          <w:szCs w:val="16"/>
        </w:rPr>
      </w:pPr>
      <w:r w:rsidRPr="006E7C1C">
        <w:rPr>
          <w:rFonts w:ascii="Times New Roman" w:hAnsi="Times New Roman" w:cs="Times New Roman"/>
          <w:b/>
          <w:sz w:val="16"/>
          <w:szCs w:val="16"/>
        </w:rPr>
        <w:t>П О С Т А Н О В Л Е Н И Е</w:t>
      </w:r>
    </w:p>
    <w:p w:rsidR="003F4F8C" w:rsidRPr="006E7C1C" w:rsidRDefault="003F4F8C" w:rsidP="006E7C1C">
      <w:pPr>
        <w:spacing w:after="0" w:line="240" w:lineRule="auto"/>
        <w:jc w:val="center"/>
        <w:rPr>
          <w:rFonts w:ascii="Times New Roman" w:hAnsi="Times New Roman" w:cs="Times New Roman"/>
          <w:b/>
          <w:sz w:val="16"/>
          <w:szCs w:val="16"/>
        </w:rPr>
      </w:pP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 xml:space="preserve">от 27.12.2021г.                                                                                                   </w:t>
      </w:r>
      <w:r w:rsidR="00AD7F45">
        <w:rPr>
          <w:rFonts w:ascii="Times New Roman" w:hAnsi="Times New Roman" w:cs="Times New Roman"/>
          <w:sz w:val="16"/>
          <w:szCs w:val="16"/>
        </w:rPr>
        <w:tab/>
      </w:r>
      <w:r w:rsidR="00AD7F45">
        <w:rPr>
          <w:rFonts w:ascii="Times New Roman" w:hAnsi="Times New Roman" w:cs="Times New Roman"/>
          <w:sz w:val="16"/>
          <w:szCs w:val="16"/>
        </w:rPr>
        <w:tab/>
      </w:r>
      <w:r w:rsidR="00AD7F45">
        <w:rPr>
          <w:rFonts w:ascii="Times New Roman" w:hAnsi="Times New Roman" w:cs="Times New Roman"/>
          <w:sz w:val="16"/>
          <w:szCs w:val="16"/>
        </w:rPr>
        <w:tab/>
      </w:r>
      <w:r w:rsidR="00AD7F45">
        <w:rPr>
          <w:rFonts w:ascii="Times New Roman" w:hAnsi="Times New Roman" w:cs="Times New Roman"/>
          <w:sz w:val="16"/>
          <w:szCs w:val="16"/>
        </w:rPr>
        <w:tab/>
      </w:r>
      <w:r w:rsidR="00AD7F45">
        <w:rPr>
          <w:rFonts w:ascii="Times New Roman" w:hAnsi="Times New Roman" w:cs="Times New Roman"/>
          <w:sz w:val="16"/>
          <w:szCs w:val="16"/>
        </w:rPr>
        <w:tab/>
      </w:r>
      <w:r w:rsidR="00AD7F45">
        <w:rPr>
          <w:rFonts w:ascii="Times New Roman" w:hAnsi="Times New Roman" w:cs="Times New Roman"/>
          <w:sz w:val="16"/>
          <w:szCs w:val="16"/>
        </w:rPr>
        <w:tab/>
      </w:r>
      <w:r w:rsidR="00AD7F45">
        <w:rPr>
          <w:rFonts w:ascii="Times New Roman" w:hAnsi="Times New Roman" w:cs="Times New Roman"/>
          <w:sz w:val="16"/>
          <w:szCs w:val="16"/>
        </w:rPr>
        <w:tab/>
      </w:r>
      <w:r w:rsidRPr="006E7C1C">
        <w:rPr>
          <w:rFonts w:ascii="Times New Roman" w:hAnsi="Times New Roman" w:cs="Times New Roman"/>
          <w:sz w:val="16"/>
          <w:szCs w:val="16"/>
        </w:rPr>
        <w:t>№ 1038</w:t>
      </w:r>
    </w:p>
    <w:p w:rsidR="003F4F8C" w:rsidRPr="006E7C1C" w:rsidRDefault="003F4F8C" w:rsidP="006E7C1C">
      <w:pPr>
        <w:spacing w:after="0" w:line="240" w:lineRule="auto"/>
        <w:jc w:val="center"/>
        <w:rPr>
          <w:rFonts w:ascii="Times New Roman" w:hAnsi="Times New Roman" w:cs="Times New Roman"/>
          <w:sz w:val="16"/>
          <w:szCs w:val="16"/>
        </w:rPr>
      </w:pPr>
      <w:r w:rsidRPr="006E7C1C">
        <w:rPr>
          <w:rFonts w:ascii="Times New Roman" w:hAnsi="Times New Roman" w:cs="Times New Roman"/>
          <w:sz w:val="16"/>
          <w:szCs w:val="16"/>
        </w:rPr>
        <w:t>г. Трубчевск</w:t>
      </w:r>
    </w:p>
    <w:p w:rsidR="003F4F8C" w:rsidRPr="006E7C1C" w:rsidRDefault="003F4F8C" w:rsidP="006E7C1C">
      <w:pPr>
        <w:pStyle w:val="Default"/>
        <w:jc w:val="center"/>
        <w:rPr>
          <w:color w:val="auto"/>
          <w:sz w:val="16"/>
          <w:szCs w:val="16"/>
        </w:rPr>
      </w:pPr>
    </w:p>
    <w:p w:rsidR="003F4F8C" w:rsidRPr="006E7C1C" w:rsidRDefault="003F4F8C" w:rsidP="006E7C1C">
      <w:pPr>
        <w:pStyle w:val="Default"/>
        <w:jc w:val="center"/>
        <w:rPr>
          <w:bCs/>
          <w:color w:val="auto"/>
          <w:sz w:val="16"/>
          <w:szCs w:val="16"/>
        </w:rPr>
      </w:pPr>
      <w:r w:rsidRPr="006E7C1C">
        <w:rPr>
          <w:bCs/>
          <w:color w:val="auto"/>
          <w:sz w:val="16"/>
          <w:szCs w:val="16"/>
        </w:rPr>
        <w:t>О внесении изменений в Положение о закупках товаров,</w:t>
      </w:r>
    </w:p>
    <w:p w:rsidR="003F4F8C" w:rsidRPr="006E7C1C" w:rsidRDefault="003F4F8C" w:rsidP="006E7C1C">
      <w:pPr>
        <w:pStyle w:val="Default"/>
        <w:jc w:val="center"/>
        <w:rPr>
          <w:bCs/>
          <w:color w:val="auto"/>
          <w:sz w:val="16"/>
          <w:szCs w:val="16"/>
        </w:rPr>
      </w:pPr>
      <w:r w:rsidRPr="006E7C1C">
        <w:rPr>
          <w:bCs/>
          <w:color w:val="auto"/>
          <w:sz w:val="16"/>
          <w:szCs w:val="16"/>
        </w:rPr>
        <w:t>работ, услуг для нужд Муниципального бюджетного общеобразовательного учреждения  Белоберезковской средней общеобразовательной школы №1, утвержденное постановлением администрации Трубчевского муниципального района от 14.12.2018 № 1068</w:t>
      </w:r>
    </w:p>
    <w:p w:rsidR="003F4F8C" w:rsidRPr="006E7C1C" w:rsidRDefault="003F4F8C" w:rsidP="006E7C1C">
      <w:pPr>
        <w:pStyle w:val="Default"/>
        <w:rPr>
          <w:color w:val="auto"/>
          <w:sz w:val="16"/>
          <w:szCs w:val="16"/>
        </w:rPr>
      </w:pPr>
    </w:p>
    <w:p w:rsidR="003F4F8C" w:rsidRPr="006E7C1C" w:rsidRDefault="003F4F8C" w:rsidP="006E7C1C">
      <w:pPr>
        <w:pStyle w:val="Default"/>
        <w:ind w:firstLine="708"/>
        <w:jc w:val="both"/>
        <w:rPr>
          <w:bCs/>
          <w:color w:val="auto"/>
          <w:sz w:val="16"/>
          <w:szCs w:val="16"/>
        </w:rPr>
      </w:pPr>
      <w:r w:rsidRPr="006E7C1C">
        <w:rPr>
          <w:color w:val="auto"/>
          <w:sz w:val="16"/>
          <w:szCs w:val="16"/>
        </w:rPr>
        <w:t>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3F4F8C" w:rsidRPr="006E7C1C" w:rsidRDefault="003F4F8C" w:rsidP="006E7C1C">
      <w:pPr>
        <w:pStyle w:val="Default"/>
        <w:ind w:firstLine="708"/>
        <w:jc w:val="both"/>
        <w:rPr>
          <w:color w:val="auto"/>
          <w:sz w:val="16"/>
          <w:szCs w:val="16"/>
        </w:rPr>
      </w:pPr>
      <w:r w:rsidRPr="006E7C1C">
        <w:rPr>
          <w:bCs/>
          <w:color w:val="auto"/>
          <w:sz w:val="16"/>
          <w:szCs w:val="16"/>
        </w:rPr>
        <w:t>ПОСТАНОВЛЯЮ:</w:t>
      </w:r>
    </w:p>
    <w:p w:rsidR="003F4F8C" w:rsidRPr="006E7C1C" w:rsidRDefault="003F4F8C" w:rsidP="006E7C1C">
      <w:pPr>
        <w:pStyle w:val="Default"/>
        <w:ind w:firstLine="708"/>
        <w:jc w:val="both"/>
        <w:rPr>
          <w:color w:val="auto"/>
          <w:sz w:val="16"/>
          <w:szCs w:val="16"/>
        </w:rPr>
      </w:pPr>
      <w:r w:rsidRPr="006E7C1C">
        <w:rPr>
          <w:color w:val="auto"/>
          <w:sz w:val="16"/>
          <w:szCs w:val="16"/>
        </w:rPr>
        <w:t>1. Внести изменения в  Положение о закупках товаров, работ, услуг для нужд Муниципального бюджетного общеобразовательного учреждения Белоберезковской средней общеобразовательной школы №1, утвержденное постановлением администрации Трубчевского муниципального района от 14.12.2018 № 1068 (далее Положение), согласно приложения.</w:t>
      </w:r>
    </w:p>
    <w:p w:rsidR="003F4F8C" w:rsidRPr="006E7C1C" w:rsidRDefault="003F4F8C" w:rsidP="006E7C1C">
      <w:pPr>
        <w:pStyle w:val="Default"/>
        <w:ind w:firstLine="708"/>
        <w:jc w:val="both"/>
        <w:rPr>
          <w:color w:val="auto"/>
          <w:sz w:val="16"/>
          <w:szCs w:val="16"/>
        </w:rPr>
      </w:pPr>
      <w:r w:rsidRPr="006E7C1C">
        <w:rPr>
          <w:color w:val="auto"/>
          <w:sz w:val="16"/>
          <w:szCs w:val="16"/>
        </w:rPr>
        <w:t>2. Настоящее постановление вступает в силу с 01.01.2022.</w:t>
      </w:r>
    </w:p>
    <w:p w:rsidR="003F4F8C" w:rsidRPr="006E7C1C" w:rsidRDefault="003F4F8C" w:rsidP="006E7C1C">
      <w:pPr>
        <w:pStyle w:val="Default"/>
        <w:ind w:firstLine="708"/>
        <w:jc w:val="both"/>
        <w:rPr>
          <w:color w:val="auto"/>
          <w:sz w:val="16"/>
          <w:szCs w:val="16"/>
        </w:rPr>
      </w:pPr>
      <w:r w:rsidRPr="006E7C1C">
        <w:rPr>
          <w:color w:val="auto"/>
          <w:sz w:val="16"/>
          <w:szCs w:val="16"/>
        </w:rPr>
        <w:t>3. 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6E7C1C">
        <w:rPr>
          <w:color w:val="auto"/>
          <w:sz w:val="16"/>
          <w:szCs w:val="16"/>
          <w:lang w:val="en-US"/>
        </w:rPr>
        <w:t>www</w:t>
      </w:r>
      <w:r w:rsidRPr="006E7C1C">
        <w:rPr>
          <w:color w:val="auto"/>
          <w:sz w:val="16"/>
          <w:szCs w:val="16"/>
        </w:rPr>
        <w:t>.</w:t>
      </w:r>
      <w:r w:rsidRPr="006E7C1C">
        <w:rPr>
          <w:color w:val="auto"/>
          <w:sz w:val="16"/>
          <w:szCs w:val="16"/>
          <w:lang w:val="en-US"/>
        </w:rPr>
        <w:t>trubech</w:t>
      </w:r>
      <w:r w:rsidRPr="006E7C1C">
        <w:rPr>
          <w:color w:val="auto"/>
          <w:sz w:val="16"/>
          <w:szCs w:val="16"/>
        </w:rPr>
        <w:t>.</w:t>
      </w:r>
      <w:r w:rsidRPr="006E7C1C">
        <w:rPr>
          <w:color w:val="auto"/>
          <w:sz w:val="16"/>
          <w:szCs w:val="16"/>
          <w:lang w:val="en-US"/>
        </w:rPr>
        <w:t>ru</w:t>
      </w:r>
      <w:r w:rsidRPr="006E7C1C">
        <w:rPr>
          <w:color w:val="auto"/>
          <w:sz w:val="16"/>
          <w:szCs w:val="16"/>
        </w:rPr>
        <w:t>).</w:t>
      </w:r>
    </w:p>
    <w:p w:rsidR="003F4F8C" w:rsidRPr="006E7C1C" w:rsidRDefault="003F4F8C" w:rsidP="006E7C1C">
      <w:pPr>
        <w:pStyle w:val="Default"/>
        <w:ind w:firstLine="708"/>
        <w:jc w:val="both"/>
        <w:rPr>
          <w:color w:val="auto"/>
          <w:sz w:val="16"/>
          <w:szCs w:val="16"/>
        </w:rPr>
      </w:pPr>
      <w:r w:rsidRPr="006E7C1C">
        <w:rPr>
          <w:color w:val="auto"/>
          <w:sz w:val="16"/>
          <w:szCs w:val="16"/>
        </w:rPr>
        <w:t>4. Контроль за исполнением настоящего постановления возложить на директора МБОУ Белоберезковской СОШ №1 Буренкову С.И.</w:t>
      </w:r>
    </w:p>
    <w:p w:rsidR="003F4F8C" w:rsidRPr="006E7C1C" w:rsidRDefault="003F4F8C" w:rsidP="006E7C1C">
      <w:pPr>
        <w:pStyle w:val="Default"/>
        <w:ind w:firstLine="708"/>
        <w:jc w:val="both"/>
        <w:rPr>
          <w:color w:val="auto"/>
          <w:sz w:val="16"/>
          <w:szCs w:val="16"/>
        </w:rPr>
      </w:pPr>
    </w:p>
    <w:p w:rsidR="003F4F8C" w:rsidRPr="006E7C1C" w:rsidRDefault="003F4F8C" w:rsidP="00AD7F45">
      <w:pPr>
        <w:spacing w:after="0" w:line="240" w:lineRule="auto"/>
        <w:rPr>
          <w:rFonts w:ascii="Times New Roman" w:hAnsi="Times New Roman" w:cs="Times New Roman"/>
          <w:bCs/>
          <w:sz w:val="16"/>
          <w:szCs w:val="16"/>
        </w:rPr>
      </w:pPr>
      <w:r w:rsidRPr="006E7C1C">
        <w:rPr>
          <w:rFonts w:ascii="Times New Roman" w:hAnsi="Times New Roman" w:cs="Times New Roman"/>
          <w:bCs/>
          <w:sz w:val="16"/>
          <w:szCs w:val="16"/>
        </w:rPr>
        <w:t xml:space="preserve">Глава администрации </w:t>
      </w:r>
    </w:p>
    <w:p w:rsidR="003F4F8C" w:rsidRPr="006E7C1C" w:rsidRDefault="003F4F8C" w:rsidP="00AD7F45">
      <w:pPr>
        <w:spacing w:after="0" w:line="240" w:lineRule="auto"/>
        <w:rPr>
          <w:rFonts w:ascii="Times New Roman" w:hAnsi="Times New Roman" w:cs="Times New Roman"/>
          <w:sz w:val="16"/>
          <w:szCs w:val="16"/>
        </w:rPr>
      </w:pPr>
      <w:r w:rsidRPr="006E7C1C">
        <w:rPr>
          <w:rFonts w:ascii="Times New Roman" w:hAnsi="Times New Roman" w:cs="Times New Roman"/>
          <w:bCs/>
          <w:sz w:val="16"/>
          <w:szCs w:val="16"/>
        </w:rPr>
        <w:t xml:space="preserve">Трубчевского муниципального района                                     </w:t>
      </w:r>
      <w:r w:rsidR="00AD7F45">
        <w:rPr>
          <w:rFonts w:ascii="Times New Roman" w:hAnsi="Times New Roman" w:cs="Times New Roman"/>
          <w:bCs/>
          <w:sz w:val="16"/>
          <w:szCs w:val="16"/>
        </w:rPr>
        <w:tab/>
      </w:r>
      <w:r w:rsidR="00AD7F45">
        <w:rPr>
          <w:rFonts w:ascii="Times New Roman" w:hAnsi="Times New Roman" w:cs="Times New Roman"/>
          <w:bCs/>
          <w:sz w:val="16"/>
          <w:szCs w:val="16"/>
        </w:rPr>
        <w:tab/>
      </w:r>
      <w:r w:rsidR="00AD7F45">
        <w:rPr>
          <w:rFonts w:ascii="Times New Roman" w:hAnsi="Times New Roman" w:cs="Times New Roman"/>
          <w:bCs/>
          <w:sz w:val="16"/>
          <w:szCs w:val="16"/>
        </w:rPr>
        <w:tab/>
      </w:r>
      <w:r w:rsidR="00AD7F45">
        <w:rPr>
          <w:rFonts w:ascii="Times New Roman" w:hAnsi="Times New Roman" w:cs="Times New Roman"/>
          <w:bCs/>
          <w:sz w:val="16"/>
          <w:szCs w:val="16"/>
        </w:rPr>
        <w:tab/>
      </w:r>
      <w:r w:rsidR="00AD7F45">
        <w:rPr>
          <w:rFonts w:ascii="Times New Roman" w:hAnsi="Times New Roman" w:cs="Times New Roman"/>
          <w:bCs/>
          <w:sz w:val="16"/>
          <w:szCs w:val="16"/>
        </w:rPr>
        <w:tab/>
      </w:r>
      <w:r w:rsidR="00AD7F45">
        <w:rPr>
          <w:rFonts w:ascii="Times New Roman" w:hAnsi="Times New Roman" w:cs="Times New Roman"/>
          <w:bCs/>
          <w:sz w:val="16"/>
          <w:szCs w:val="16"/>
        </w:rPr>
        <w:tab/>
      </w:r>
      <w:r w:rsidR="00AD7F45">
        <w:rPr>
          <w:rFonts w:ascii="Times New Roman" w:hAnsi="Times New Roman" w:cs="Times New Roman"/>
          <w:bCs/>
          <w:sz w:val="16"/>
          <w:szCs w:val="16"/>
        </w:rPr>
        <w:tab/>
      </w:r>
      <w:r w:rsidR="00AD7F45">
        <w:rPr>
          <w:rFonts w:ascii="Times New Roman" w:hAnsi="Times New Roman" w:cs="Times New Roman"/>
          <w:bCs/>
          <w:sz w:val="16"/>
          <w:szCs w:val="16"/>
        </w:rPr>
        <w:tab/>
      </w:r>
      <w:r w:rsidRPr="006E7C1C">
        <w:rPr>
          <w:rFonts w:ascii="Times New Roman" w:hAnsi="Times New Roman" w:cs="Times New Roman"/>
          <w:bCs/>
          <w:sz w:val="16"/>
          <w:szCs w:val="16"/>
        </w:rPr>
        <w:t>И.И. Обыдённов</w:t>
      </w:r>
    </w:p>
    <w:p w:rsidR="003F4F8C" w:rsidRPr="006E7C1C" w:rsidRDefault="003F4F8C" w:rsidP="006E7C1C">
      <w:pPr>
        <w:spacing w:after="0" w:line="240" w:lineRule="auto"/>
        <w:jc w:val="right"/>
        <w:rPr>
          <w:rFonts w:ascii="Times New Roman" w:hAnsi="Times New Roman" w:cs="Times New Roman"/>
          <w:bCs/>
          <w:sz w:val="16"/>
          <w:szCs w:val="16"/>
        </w:rPr>
      </w:pPr>
    </w:p>
    <w:p w:rsidR="003F4F8C" w:rsidRPr="006E7C1C" w:rsidRDefault="003F4F8C" w:rsidP="006E7C1C">
      <w:pPr>
        <w:spacing w:after="0" w:line="240" w:lineRule="auto"/>
        <w:jc w:val="right"/>
        <w:rPr>
          <w:rFonts w:ascii="Times New Roman" w:hAnsi="Times New Roman" w:cs="Times New Roman"/>
          <w:bCs/>
          <w:sz w:val="16"/>
          <w:szCs w:val="16"/>
        </w:rPr>
      </w:pPr>
      <w:r w:rsidRPr="006E7C1C">
        <w:rPr>
          <w:rFonts w:ascii="Times New Roman" w:hAnsi="Times New Roman" w:cs="Times New Roman"/>
          <w:bCs/>
          <w:sz w:val="16"/>
          <w:szCs w:val="16"/>
        </w:rPr>
        <w:t xml:space="preserve">Приложение </w:t>
      </w:r>
    </w:p>
    <w:p w:rsidR="003F4F8C" w:rsidRPr="006E7C1C" w:rsidRDefault="003F4F8C" w:rsidP="006E7C1C">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к  постановлению администрации</w:t>
      </w:r>
    </w:p>
    <w:p w:rsidR="003F4F8C" w:rsidRPr="006E7C1C" w:rsidRDefault="003F4F8C" w:rsidP="006E7C1C">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 xml:space="preserve"> Трубчевского муниципального  района</w:t>
      </w:r>
    </w:p>
    <w:p w:rsidR="003F4F8C" w:rsidRPr="006E7C1C" w:rsidRDefault="003F4F8C" w:rsidP="00AD7F45">
      <w:pPr>
        <w:spacing w:after="0" w:line="240" w:lineRule="auto"/>
        <w:ind w:firstLine="567"/>
        <w:jc w:val="right"/>
        <w:rPr>
          <w:rFonts w:ascii="Times New Roman" w:hAnsi="Times New Roman" w:cs="Times New Roman"/>
          <w:bCs/>
          <w:sz w:val="16"/>
          <w:szCs w:val="16"/>
        </w:rPr>
      </w:pPr>
      <w:r w:rsidRPr="006E7C1C">
        <w:rPr>
          <w:rFonts w:ascii="Times New Roman" w:hAnsi="Times New Roman" w:cs="Times New Roman"/>
          <w:bCs/>
          <w:sz w:val="16"/>
          <w:szCs w:val="16"/>
        </w:rPr>
        <w:t>от 27.12.2021г. № 1038</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ПОЛОЖЕНИЕ</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 закупках товаров, работ, услуг для нужд</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 xml:space="preserve"> Муниципального бюджетного общеобразовательного учреждения Белоберезковской средней общеобразовательной школы №1</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г. Трубчевск</w:t>
      </w:r>
    </w:p>
    <w:p w:rsidR="003F4F8C" w:rsidRPr="006E7C1C" w:rsidRDefault="003F4F8C" w:rsidP="006E7C1C">
      <w:pPr>
        <w:pStyle w:val="ConsPlusNormal"/>
        <w:jc w:val="both"/>
        <w:rPr>
          <w:rFonts w:ascii="Times New Roman" w:hAnsi="Times New Roman" w:cs="Times New Roman"/>
          <w:color w:val="7030A0"/>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2021 г.</w:t>
      </w: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Содержание:</w:t>
      </w:r>
    </w:p>
    <w:p w:rsidR="003F4F8C" w:rsidRPr="006E7C1C" w:rsidRDefault="00D9212C" w:rsidP="006E7C1C">
      <w:pPr>
        <w:pStyle w:val="ConsPlusNormal"/>
        <w:jc w:val="both"/>
        <w:rPr>
          <w:rFonts w:ascii="Times New Roman" w:hAnsi="Times New Roman" w:cs="Times New Roman"/>
          <w:sz w:val="16"/>
          <w:szCs w:val="16"/>
        </w:rPr>
      </w:pPr>
      <w:hyperlink w:anchor="P81" w:history="1">
        <w:r w:rsidR="003F4F8C" w:rsidRPr="006E7C1C">
          <w:rPr>
            <w:rFonts w:ascii="Times New Roman" w:hAnsi="Times New Roman" w:cs="Times New Roman"/>
            <w:sz w:val="16"/>
            <w:szCs w:val="16"/>
          </w:rPr>
          <w:t>Термины, определения и сокращения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1. </w:t>
      </w:r>
      <w:hyperlink w:anchor="P126" w:history="1">
        <w:r w:rsidRPr="006E7C1C">
          <w:rPr>
            <w:rFonts w:ascii="Times New Roman" w:hAnsi="Times New Roman" w:cs="Times New Roman"/>
            <w:b/>
            <w:sz w:val="16"/>
            <w:szCs w:val="16"/>
          </w:rPr>
          <w:t>Общие положения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 </w:t>
      </w:r>
      <w:hyperlink w:anchor="P128" w:history="1">
        <w:r w:rsidRPr="006E7C1C">
          <w:rPr>
            <w:rFonts w:ascii="Times New Roman" w:hAnsi="Times New Roman" w:cs="Times New Roman"/>
            <w:sz w:val="16"/>
            <w:szCs w:val="16"/>
          </w:rPr>
          <w:t>Правовые основы осуществления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1.2. </w:t>
      </w:r>
      <w:hyperlink w:anchor="P176" w:history="1">
        <w:r w:rsidRPr="006E7C1C">
          <w:rPr>
            <w:rFonts w:ascii="Times New Roman" w:hAnsi="Times New Roman" w:cs="Times New Roman"/>
            <w:sz w:val="16"/>
            <w:szCs w:val="16"/>
          </w:rPr>
          <w:t>Цели и принципы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1.3. </w:t>
      </w:r>
      <w:hyperlink w:anchor="P208" w:history="1">
        <w:r w:rsidRPr="006E7C1C">
          <w:rPr>
            <w:rFonts w:ascii="Times New Roman" w:hAnsi="Times New Roman" w:cs="Times New Roman"/>
            <w:sz w:val="16"/>
            <w:szCs w:val="16"/>
          </w:rPr>
          <w:t>Способы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1.4. </w:t>
      </w:r>
      <w:hyperlink w:anchor="P227" w:history="1">
        <w:r w:rsidRPr="006E7C1C">
          <w:rPr>
            <w:rFonts w:ascii="Times New Roman" w:hAnsi="Times New Roman" w:cs="Times New Roman"/>
            <w:sz w:val="16"/>
            <w:szCs w:val="16"/>
          </w:rPr>
          <w:t>Информационное обеспечение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1.5. </w:t>
      </w:r>
      <w:hyperlink w:anchor="P274" w:history="1">
        <w:r w:rsidRPr="006E7C1C">
          <w:rPr>
            <w:rFonts w:ascii="Times New Roman" w:hAnsi="Times New Roman" w:cs="Times New Roman"/>
            <w:sz w:val="16"/>
            <w:szCs w:val="16"/>
          </w:rPr>
          <w:t>Планирование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1.6. </w:t>
      </w:r>
      <w:hyperlink w:anchor="P292" w:history="1">
        <w:r w:rsidRPr="006E7C1C">
          <w:rPr>
            <w:rFonts w:ascii="Times New Roman" w:hAnsi="Times New Roman" w:cs="Times New Roman"/>
            <w:sz w:val="16"/>
            <w:szCs w:val="16"/>
          </w:rPr>
          <w:t>Полномочия Заказчика при подготовке и проведении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1.7. </w:t>
      </w:r>
      <w:hyperlink w:anchor="P308" w:history="1">
        <w:r w:rsidRPr="006E7C1C">
          <w:rPr>
            <w:rFonts w:ascii="Times New Roman" w:hAnsi="Times New Roman" w:cs="Times New Roman"/>
            <w:sz w:val="16"/>
            <w:szCs w:val="16"/>
          </w:rPr>
          <w:t>Комиссия по осуществлению конкурентных закупок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1.8. </w:t>
      </w:r>
      <w:hyperlink w:anchor="P342" w:history="1">
        <w:r w:rsidRPr="006E7C1C">
          <w:rPr>
            <w:rFonts w:ascii="Times New Roman" w:hAnsi="Times New Roman" w:cs="Times New Roman"/>
            <w:sz w:val="16"/>
            <w:szCs w:val="16"/>
          </w:rPr>
          <w:t>Документация о конкурентной закупке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1.9. </w:t>
      </w:r>
      <w:hyperlink w:anchor="P425" w:history="1">
        <w:r w:rsidRPr="006E7C1C">
          <w:rPr>
            <w:rFonts w:ascii="Times New Roman" w:hAnsi="Times New Roman" w:cs="Times New Roman"/>
            <w:sz w:val="16"/>
            <w:szCs w:val="16"/>
          </w:rPr>
          <w:t>Требования к участникам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1.10. </w:t>
      </w:r>
      <w:hyperlink w:anchor="P439" w:history="1">
        <w:r w:rsidRPr="006E7C1C">
          <w:rPr>
            <w:rFonts w:ascii="Times New Roman" w:hAnsi="Times New Roman" w:cs="Times New Roman"/>
            <w:sz w:val="16"/>
            <w:szCs w:val="16"/>
          </w:rPr>
          <w:t>Условия допуска к участию и отстранения от участия в закупках</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1.11. </w:t>
      </w:r>
      <w:hyperlink w:anchor="P460" w:history="1">
        <w:r w:rsidRPr="006E7C1C">
          <w:rPr>
            <w:rFonts w:ascii="Times New Roman" w:hAnsi="Times New Roman" w:cs="Times New Roman"/>
            <w:sz w:val="16"/>
            <w:szCs w:val="16"/>
          </w:rPr>
          <w:t>Порядок заключения и исполнения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1.12. </w:t>
      </w:r>
      <w:hyperlink w:anchor="P515" w:history="1">
        <w:r w:rsidRPr="006E7C1C">
          <w:rPr>
            <w:rFonts w:ascii="Times New Roman" w:hAnsi="Times New Roman" w:cs="Times New Roman"/>
            <w:sz w:val="16"/>
            <w:szCs w:val="16"/>
          </w:rPr>
          <w:t>Реестр заключенных договоров</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2. </w:t>
      </w:r>
      <w:hyperlink w:anchor="P525" w:history="1">
        <w:r w:rsidRPr="006E7C1C">
          <w:rPr>
            <w:rFonts w:ascii="Times New Roman" w:hAnsi="Times New Roman" w:cs="Times New Roman"/>
            <w:b/>
            <w:sz w:val="16"/>
            <w:szCs w:val="16"/>
          </w:rPr>
          <w:t>Закупка путем проведения открытого конкурса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2.1. </w:t>
      </w:r>
      <w:hyperlink w:anchor="P527" w:history="1">
        <w:r w:rsidRPr="006E7C1C">
          <w:rPr>
            <w:rFonts w:ascii="Times New Roman" w:hAnsi="Times New Roman" w:cs="Times New Roman"/>
            <w:sz w:val="16"/>
            <w:szCs w:val="16"/>
          </w:rPr>
          <w:t>Открытый конкурс на право заключения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2.2. </w:t>
      </w:r>
      <w:hyperlink w:anchor="P533" w:history="1">
        <w:r w:rsidRPr="006E7C1C">
          <w:rPr>
            <w:rFonts w:ascii="Times New Roman" w:hAnsi="Times New Roman" w:cs="Times New Roman"/>
            <w:sz w:val="16"/>
            <w:szCs w:val="16"/>
          </w:rPr>
          <w:t>Извещение о проведении конкурса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2.3. </w:t>
      </w:r>
      <w:hyperlink w:anchor="P540" w:history="1">
        <w:r w:rsidRPr="006E7C1C">
          <w:rPr>
            <w:rFonts w:ascii="Times New Roman" w:hAnsi="Times New Roman" w:cs="Times New Roman"/>
            <w:sz w:val="16"/>
            <w:szCs w:val="16"/>
          </w:rPr>
          <w:t>Конкурсная документация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2.4. </w:t>
      </w:r>
      <w:hyperlink w:anchor="P548" w:history="1">
        <w:r w:rsidRPr="006E7C1C">
          <w:rPr>
            <w:rFonts w:ascii="Times New Roman" w:hAnsi="Times New Roman" w:cs="Times New Roman"/>
            <w:sz w:val="16"/>
            <w:szCs w:val="16"/>
          </w:rPr>
          <w:t>Критерии оценки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2.5. </w:t>
      </w:r>
      <w:hyperlink w:anchor="P589" w:history="1">
        <w:r w:rsidRPr="006E7C1C">
          <w:rPr>
            <w:rFonts w:ascii="Times New Roman" w:hAnsi="Times New Roman" w:cs="Times New Roman"/>
            <w:sz w:val="16"/>
            <w:szCs w:val="16"/>
          </w:rPr>
          <w:t>Порядок подачи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2.6. </w:t>
      </w:r>
      <w:hyperlink w:anchor="P631" w:history="1">
        <w:r w:rsidRPr="006E7C1C">
          <w:rPr>
            <w:rFonts w:ascii="Times New Roman" w:hAnsi="Times New Roman" w:cs="Times New Roman"/>
            <w:sz w:val="16"/>
            <w:szCs w:val="16"/>
          </w:rPr>
          <w:t>Порядок вскрытия конвертов с заявками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2.7. </w:t>
      </w:r>
      <w:hyperlink w:anchor="P652" w:history="1">
        <w:r w:rsidRPr="006E7C1C">
          <w:rPr>
            <w:rFonts w:ascii="Times New Roman" w:hAnsi="Times New Roman" w:cs="Times New Roman"/>
            <w:sz w:val="16"/>
            <w:szCs w:val="16"/>
          </w:rPr>
          <w:t>Порядок рассмотрения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2.8. </w:t>
      </w:r>
      <w:hyperlink w:anchor="P669" w:history="1">
        <w:r w:rsidRPr="006E7C1C">
          <w:rPr>
            <w:rFonts w:ascii="Times New Roman" w:hAnsi="Times New Roman" w:cs="Times New Roman"/>
            <w:sz w:val="16"/>
            <w:szCs w:val="16"/>
          </w:rPr>
          <w:t>Порядок проведения переторжки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2.9. </w:t>
      </w:r>
      <w:hyperlink w:anchor="P684" w:history="1">
        <w:r w:rsidRPr="006E7C1C">
          <w:rPr>
            <w:rFonts w:ascii="Times New Roman" w:hAnsi="Times New Roman" w:cs="Times New Roman"/>
            <w:sz w:val="16"/>
            <w:szCs w:val="16"/>
          </w:rPr>
          <w:t>Оценка и сопоставление заявок на участие в конкурсе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3. </w:t>
      </w:r>
      <w:hyperlink w:anchor="P697" w:history="1">
        <w:r w:rsidRPr="006E7C1C">
          <w:rPr>
            <w:rFonts w:ascii="Times New Roman" w:hAnsi="Times New Roman" w:cs="Times New Roman"/>
            <w:b/>
            <w:sz w:val="16"/>
            <w:szCs w:val="16"/>
          </w:rPr>
          <w:t>Закупка путем проведения открытого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3.1. </w:t>
      </w:r>
      <w:hyperlink w:anchor="P699" w:history="1">
        <w:r w:rsidRPr="006E7C1C">
          <w:rPr>
            <w:rFonts w:ascii="Times New Roman" w:hAnsi="Times New Roman" w:cs="Times New Roman"/>
            <w:sz w:val="16"/>
            <w:szCs w:val="16"/>
          </w:rPr>
          <w:t>Открытый аукцион на право заключения договора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3.2. </w:t>
      </w:r>
      <w:hyperlink w:anchor="P705" w:history="1">
        <w:r w:rsidRPr="006E7C1C">
          <w:rPr>
            <w:rFonts w:ascii="Times New Roman" w:hAnsi="Times New Roman" w:cs="Times New Roman"/>
            <w:sz w:val="16"/>
            <w:szCs w:val="16"/>
          </w:rPr>
          <w:t>Извещение о проведении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3.3. </w:t>
      </w:r>
      <w:hyperlink w:anchor="P712" w:history="1">
        <w:r w:rsidRPr="006E7C1C">
          <w:rPr>
            <w:rFonts w:ascii="Times New Roman" w:hAnsi="Times New Roman" w:cs="Times New Roman"/>
            <w:sz w:val="16"/>
            <w:szCs w:val="16"/>
          </w:rPr>
          <w:t>Аукционная документация</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3.4. </w:t>
      </w:r>
      <w:hyperlink w:anchor="P720" w:history="1">
        <w:r w:rsidRPr="006E7C1C">
          <w:rPr>
            <w:rFonts w:ascii="Times New Roman" w:hAnsi="Times New Roman" w:cs="Times New Roman"/>
            <w:sz w:val="16"/>
            <w:szCs w:val="16"/>
          </w:rPr>
          <w:t>Порядок подачи заявок на участие в аукционе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3.5. </w:t>
      </w:r>
      <w:hyperlink w:anchor="P761" w:history="1">
        <w:r w:rsidRPr="006E7C1C">
          <w:rPr>
            <w:rFonts w:ascii="Times New Roman" w:hAnsi="Times New Roman" w:cs="Times New Roman"/>
            <w:sz w:val="16"/>
            <w:szCs w:val="16"/>
          </w:rPr>
          <w:t>Порядок рассмотрения заявок на участие в аукционе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3.6. </w:t>
      </w:r>
      <w:hyperlink w:anchor="P783" w:history="1">
        <w:r w:rsidRPr="006E7C1C">
          <w:rPr>
            <w:rFonts w:ascii="Times New Roman" w:hAnsi="Times New Roman" w:cs="Times New Roman"/>
            <w:sz w:val="16"/>
            <w:szCs w:val="16"/>
          </w:rPr>
          <w:t>Порядок проведения аукциона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4. </w:t>
      </w:r>
      <w:hyperlink w:anchor="P813" w:history="1">
        <w:r w:rsidRPr="006E7C1C">
          <w:rPr>
            <w:rFonts w:ascii="Times New Roman" w:hAnsi="Times New Roman" w:cs="Times New Roman"/>
            <w:b/>
            <w:sz w:val="16"/>
            <w:szCs w:val="16"/>
          </w:rPr>
          <w:t>Закупка путем проведения открытого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4.1. </w:t>
      </w:r>
      <w:hyperlink w:anchor="P815" w:history="1">
        <w:r w:rsidRPr="006E7C1C">
          <w:rPr>
            <w:rFonts w:ascii="Times New Roman" w:hAnsi="Times New Roman" w:cs="Times New Roman"/>
            <w:sz w:val="16"/>
            <w:szCs w:val="16"/>
          </w:rPr>
          <w:t>Открытый запрос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4.2. </w:t>
      </w:r>
      <w:hyperlink w:anchor="P827" w:history="1">
        <w:r w:rsidRPr="006E7C1C">
          <w:rPr>
            <w:rFonts w:ascii="Times New Roman" w:hAnsi="Times New Roman" w:cs="Times New Roman"/>
            <w:sz w:val="16"/>
            <w:szCs w:val="16"/>
          </w:rPr>
          <w:t>Извещение о проведении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4.3. </w:t>
      </w:r>
      <w:hyperlink w:anchor="P834" w:history="1">
        <w:r w:rsidRPr="006E7C1C">
          <w:rPr>
            <w:rFonts w:ascii="Times New Roman" w:hAnsi="Times New Roman" w:cs="Times New Roman"/>
            <w:sz w:val="16"/>
            <w:szCs w:val="16"/>
          </w:rPr>
          <w:t>Документация о проведении запроса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4.4. </w:t>
      </w:r>
      <w:hyperlink w:anchor="P853" w:history="1">
        <w:r w:rsidRPr="006E7C1C">
          <w:rPr>
            <w:rFonts w:ascii="Times New Roman" w:hAnsi="Times New Roman" w:cs="Times New Roman"/>
            <w:sz w:val="16"/>
            <w:szCs w:val="16"/>
          </w:rPr>
          <w:t>Порядок подачи заявок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4.5. </w:t>
      </w:r>
      <w:hyperlink w:anchor="P895" w:history="1">
        <w:r w:rsidRPr="006E7C1C">
          <w:rPr>
            <w:rFonts w:ascii="Times New Roman" w:hAnsi="Times New Roman" w:cs="Times New Roman"/>
            <w:sz w:val="16"/>
            <w:szCs w:val="16"/>
          </w:rPr>
          <w:t>Порядок вскрытия конвертов с заявками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4.6. </w:t>
      </w:r>
      <w:hyperlink w:anchor="P913" w:history="1">
        <w:r w:rsidRPr="006E7C1C">
          <w:rPr>
            <w:rFonts w:ascii="Times New Roman" w:hAnsi="Times New Roman" w:cs="Times New Roman"/>
            <w:sz w:val="16"/>
            <w:szCs w:val="16"/>
          </w:rPr>
          <w:t>Порядок рассмотрения, оценки и сопоставления заявок на участие в запросе предложений</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5. </w:t>
      </w:r>
      <w:hyperlink w:anchor="P937" w:history="1">
        <w:r w:rsidRPr="006E7C1C">
          <w:rPr>
            <w:rFonts w:ascii="Times New Roman" w:hAnsi="Times New Roman" w:cs="Times New Roman"/>
            <w:b/>
            <w:sz w:val="16"/>
            <w:szCs w:val="16"/>
          </w:rPr>
          <w:t>Закупка путем проведения открытого запроса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5.1. </w:t>
      </w:r>
      <w:hyperlink w:anchor="P939" w:history="1">
        <w:r w:rsidRPr="006E7C1C">
          <w:rPr>
            <w:rFonts w:ascii="Times New Roman" w:hAnsi="Times New Roman" w:cs="Times New Roman"/>
            <w:sz w:val="16"/>
            <w:szCs w:val="16"/>
          </w:rPr>
          <w:t>Открытый запрос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5.2. </w:t>
      </w:r>
      <w:hyperlink w:anchor="P948" w:history="1">
        <w:r w:rsidRPr="006E7C1C">
          <w:rPr>
            <w:rFonts w:ascii="Times New Roman" w:hAnsi="Times New Roman" w:cs="Times New Roman"/>
            <w:sz w:val="16"/>
            <w:szCs w:val="16"/>
          </w:rPr>
          <w:t>Извещение о проведении запроса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5.3. </w:t>
      </w:r>
      <w:hyperlink w:anchor="P955" w:history="1">
        <w:r w:rsidRPr="006E7C1C">
          <w:rPr>
            <w:rFonts w:ascii="Times New Roman" w:hAnsi="Times New Roman" w:cs="Times New Roman"/>
            <w:sz w:val="16"/>
            <w:szCs w:val="16"/>
          </w:rPr>
          <w:t>Порядок подачи заявок на участие в запросе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5.4. </w:t>
      </w:r>
      <w:hyperlink w:anchor="P992" w:history="1">
        <w:r w:rsidRPr="006E7C1C">
          <w:rPr>
            <w:rFonts w:ascii="Times New Roman" w:hAnsi="Times New Roman" w:cs="Times New Roman"/>
            <w:sz w:val="16"/>
            <w:szCs w:val="16"/>
          </w:rPr>
          <w:t>Порядок вскрытия конвертов, рассмотрения, оценки и сопоставления заявок на участие в запросе котировок</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6. </w:t>
      </w:r>
      <w:hyperlink w:anchor="P1016" w:history="1">
        <w:r w:rsidRPr="006E7C1C">
          <w:rPr>
            <w:rFonts w:ascii="Times New Roman" w:hAnsi="Times New Roman" w:cs="Times New Roman"/>
            <w:b/>
            <w:sz w:val="16"/>
            <w:szCs w:val="16"/>
          </w:rPr>
          <w:t>Закупка в электронной форме</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7. </w:t>
      </w:r>
      <w:hyperlink w:anchor="P1032" w:history="1">
        <w:r w:rsidRPr="006E7C1C">
          <w:rPr>
            <w:rFonts w:ascii="Times New Roman" w:hAnsi="Times New Roman" w:cs="Times New Roman"/>
            <w:b/>
            <w:sz w:val="16"/>
            <w:szCs w:val="16"/>
          </w:rPr>
          <w:t>Закупка у единственного поставщика</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8. </w:t>
      </w:r>
      <w:hyperlink w:anchor="P1075" w:history="1">
        <w:r w:rsidRPr="006E7C1C">
          <w:rPr>
            <w:rFonts w:ascii="Times New Roman" w:hAnsi="Times New Roman" w:cs="Times New Roman"/>
            <w:b/>
            <w:sz w:val="16"/>
            <w:szCs w:val="16"/>
          </w:rPr>
          <w:t>Закупки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8.1. </w:t>
      </w:r>
      <w:hyperlink w:anchor="P1077" w:history="1">
        <w:r w:rsidRPr="006E7C1C">
          <w:rPr>
            <w:rFonts w:ascii="Times New Roman" w:hAnsi="Times New Roman" w:cs="Times New Roman"/>
            <w:sz w:val="16"/>
            <w:szCs w:val="16"/>
          </w:rPr>
          <w:t>Общие условия закупки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8.2. </w:t>
      </w:r>
      <w:hyperlink w:anchor="P1109" w:history="1">
        <w:r w:rsidRPr="006E7C1C">
          <w:rPr>
            <w:rFonts w:ascii="Times New Roman" w:hAnsi="Times New Roman" w:cs="Times New Roman"/>
            <w:sz w:val="16"/>
            <w:szCs w:val="16"/>
          </w:rPr>
          <w:t>Особенности проведения закупок, участниками которых являются только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8.3. </w:t>
      </w:r>
      <w:hyperlink w:anchor="P1133" w:history="1">
        <w:r w:rsidRPr="006E7C1C">
          <w:rPr>
            <w:rFonts w:ascii="Times New Roman" w:hAnsi="Times New Roman" w:cs="Times New Roman"/>
            <w:sz w:val="16"/>
            <w:szCs w:val="16"/>
          </w:rPr>
          <w:t>Особенности проведения закупок с требованием о привлечении субподрядчиков (соисполнителей) из числа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8.4. </w:t>
      </w:r>
      <w:hyperlink w:anchor="P1147" w:history="1">
        <w:r w:rsidRPr="006E7C1C">
          <w:rPr>
            <w:rFonts w:ascii="Times New Roman" w:hAnsi="Times New Roman" w:cs="Times New Roman"/>
            <w:sz w:val="16"/>
            <w:szCs w:val="16"/>
          </w:rPr>
          <w:t>Особенности заключения и исполнения договора при закупках у СМСП</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9. </w:t>
      </w:r>
      <w:hyperlink w:anchor="P1157" w:history="1">
        <w:r w:rsidRPr="006E7C1C">
          <w:rPr>
            <w:rFonts w:ascii="Times New Roman" w:hAnsi="Times New Roman" w:cs="Times New Roman"/>
            <w:b/>
            <w:sz w:val="16"/>
            <w:szCs w:val="16"/>
          </w:rPr>
          <w:t>Закрытые закупки</w:t>
        </w:r>
      </w:hyperlink>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b/>
          <w:sz w:val="16"/>
          <w:szCs w:val="16"/>
        </w:rPr>
        <w:t xml:space="preserve">10. </w:t>
      </w:r>
      <w:hyperlink w:anchor="P1175" w:history="1">
        <w:r w:rsidRPr="006E7C1C">
          <w:rPr>
            <w:rFonts w:ascii="Times New Roman" w:hAnsi="Times New Roman" w:cs="Times New Roman"/>
            <w:b/>
            <w:sz w:val="16"/>
            <w:szCs w:val="16"/>
          </w:rPr>
          <w:t>Заключительные положения</w:t>
        </w:r>
      </w:hyperlink>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Термины, определения и сокращения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настоящем Положении используются следующие термины: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Аукцион - конкурентная процедура закупки на право заключить договор поставки товаров (выполнения работ, оказания услуг). Победителем признается участник закупки, заявка которого соответствует требованиям, установленным документацией о закупке, и который предложил наиболее низкую цену договора или наиболее высокую цену права заключить договор (если цена договора снижена до нуля).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День - календарный день.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Документация о закупке - комплект документов, содержащий информацию о предмете конкурентной закупки, процедуре закупки, условиях договора, заключаемого по ее результатам, и другие сведения в соответствии с </w:t>
      </w:r>
      <w:hyperlink w:anchor="P342" w:history="1">
        <w:r w:rsidRPr="006E7C1C">
          <w:rPr>
            <w:rFonts w:ascii="Times New Roman" w:hAnsi="Times New Roman" w:cs="Times New Roman"/>
            <w:sz w:val="16"/>
            <w:szCs w:val="16"/>
          </w:rPr>
          <w:t>п. 1.8</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Единая информационная система в сфере закупок товаров, работ, услуг для обеспечения государственных и муниципальных нужд - совокупность указанной в </w:t>
      </w:r>
      <w:hyperlink r:id="rId588" w:history="1">
        <w:r w:rsidRPr="006E7C1C">
          <w:rPr>
            <w:rFonts w:ascii="Times New Roman" w:hAnsi="Times New Roman" w:cs="Times New Roman"/>
            <w:sz w:val="16"/>
            <w:szCs w:val="16"/>
          </w:rPr>
          <w:t>ч. 3 ст. 4</w:t>
        </w:r>
      </w:hyperlink>
      <w:r w:rsidRPr="006E7C1C">
        <w:rPr>
          <w:rFonts w:ascii="Times New Roman" w:hAnsi="Times New Roman" w:cs="Times New Roman"/>
          <w:sz w:val="16"/>
          <w:szCs w:val="16"/>
        </w:rPr>
        <w:t xml:space="preserve"> Федерального закона от 05.04.2013 N 44-ФЗ информации, которая содержится в базах данных, информационных технологий и технических средств, обеспечивающих формирование, обработку, хранение этой информации, а также ее предоставление с использованием официального сайта ЕИС в сети Интернет (http://www.zakupki.gov.ru).</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 совокупность действий заказчика, направленных на определение поставщика (подрядчика, исполнителя), способного удовлетворить потребности Заказчика в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в электронной форме - процедура закупки, в ходе которой взаимодействие Заказчика и участников закупки осуществляется программно-аппаратными средствами электронной площадки без использования документов на бумажном носителе.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Закупка у единственного поставщика - процедура закупки, при которой договор на поставку товаров (выполнение работ, оказание услуг) заключается без проведения конкурентных процедур.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Запрос котировок - конкурентная процедура закупки, при которой победителем признается участник, заявка которого соответствует требованиям, установленным в извещении о проведении запроса котировок, и который предложил наименьшую цену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Запрос предложений - конкурентная процедура закупки, при которой победителем признается предложивший наилучшие условия исполнения договора участник, заявка которого на основании критериев, определенных в документации о закупке, наиболее полно соответствует ее требованиям.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Извещение о закупке - неотъемлемая часть документации о закупке. В него включается основная информация о проведении закупки, предусмотренная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Комиссия по осуществлению конкурентных закупок (комиссия по закупкам или закупочная комиссия) - коллегиальный орган, создаваемый Заказчиком для проведения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Конкурс - конкурентная процедура закупки. Победителем конкурса признается участник, заявка (окончательное предложение) которого соответствует требованиям, установленным конкурсной документацией, и содержит лучшие условия исполнения договора согласно критериям и порядку оценки и сопоставления заявок (окончательных предложений), определенным в конкурсной документации на основании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Лот - определенные извещением, документацией о закупке товары (работы, услуги), закупаемые в рамках одной процедуры закупки и обособленные Заказчиком в отдельную закупку в целях рационального и эффективного расходования денежных средств и развития добросовестной конкуренции.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Недостоверные сведения - информация, не соответствующая действительности (что подтверждено документально), либо противоречивые сведения в заявке или документах, прилагаемых к ней.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Оператор электронной площадки - юридическое лицо, отвечающее требованиям, указанным в </w:t>
      </w:r>
      <w:hyperlink r:id="rId589" w:history="1">
        <w:r w:rsidRPr="006E7C1C">
          <w:rPr>
            <w:rFonts w:ascii="Times New Roman" w:hAnsi="Times New Roman" w:cs="Times New Roman"/>
            <w:sz w:val="16"/>
            <w:szCs w:val="16"/>
          </w:rPr>
          <w:t>ч. 2 ст. 3.3</w:t>
        </w:r>
      </w:hyperlink>
      <w:r w:rsidRPr="006E7C1C">
        <w:rPr>
          <w:rFonts w:ascii="Times New Roman" w:hAnsi="Times New Roman" w:cs="Times New Roman"/>
          <w:sz w:val="16"/>
          <w:szCs w:val="16"/>
        </w:rPr>
        <w:t xml:space="preserve"> Федерального закона от 18.07.2011 N 223-ФЗ, и владеющее электронной площадкой и необходимыми для ее функционирования оборудованием и программно-техническими средствами, обеспечивающее проведение конкурентных закупок в электронной форме в соответствии с положениями Федерального </w:t>
      </w:r>
      <w:hyperlink r:id="rId590" w:history="1">
        <w:r w:rsidRPr="006E7C1C">
          <w:rPr>
            <w:rFonts w:ascii="Times New Roman" w:hAnsi="Times New Roman" w:cs="Times New Roman"/>
            <w:sz w:val="16"/>
            <w:szCs w:val="16"/>
          </w:rPr>
          <w:t>закона</w:t>
        </w:r>
      </w:hyperlink>
      <w:r w:rsidRPr="006E7C1C">
        <w:rPr>
          <w:rFonts w:ascii="Times New Roman" w:hAnsi="Times New Roman" w:cs="Times New Roman"/>
          <w:sz w:val="16"/>
          <w:szCs w:val="16"/>
        </w:rPr>
        <w:t xml:space="preserve"> от 18.07.2011 N 223-ФЗ. Функционирование электронной площадки осуществляется в соответствии с правилами, действующими на ней, и соглашением, заключенным между Заказчиком и оператором электронной площадки, с учетом положений </w:t>
      </w:r>
      <w:hyperlink r:id="rId591"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Федерального закона от 18.07.2011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Переторжка - процедура, направленная на добровольное изменение участниками конкурса первоначальных предложений с целью повысить их предпочтительность для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Победитель закупки - соответствующий требованиям настоящего Положения и документации о закупке (извещения о проведении запроса котировок) участник, предложивший Заказчику наилучшие условия исполнения договора согласно критериям и условиям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(подрядчик, исполнитель) - юридическое или физическое лицо, в том числе индивидуальный предприниматель, заключившее с Заказчиком договор на поставку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Процедура закупки - процесс определения поставщика (подрядчика, исполнителя) с целью заключить с ним договор поставки товаров (выполнения работ, оказания услуг) для удовлетворения потребностей Заказчика в соответствии с требованиями настоящего Положения и документации о закупке.</w:t>
      </w: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Сайт Заказчика - сайт в сети Интернет, содержащий информацию о Заказчике (</w:t>
      </w:r>
      <w:hyperlink r:id="rId592" w:history="1">
        <w:r w:rsidRPr="006E7C1C">
          <w:rPr>
            <w:rFonts w:ascii="Times New Roman" w:hAnsi="Times New Roman" w:cs="Times New Roman"/>
            <w:b/>
            <w:bCs/>
            <w:color w:val="02689C"/>
            <w:sz w:val="16"/>
            <w:szCs w:val="16"/>
            <w:u w:val="single"/>
          </w:rPr>
          <w:t>http://белаяберезка32.рф/</w:t>
        </w:r>
      </w:hyperlink>
      <w:r w:rsidRPr="006E7C1C">
        <w:rPr>
          <w:rFonts w:ascii="Times New Roman" w:hAnsi="Times New Roman" w:cs="Times New Roman"/>
          <w:sz w:val="16"/>
          <w:szCs w:val="16"/>
        </w:rPr>
        <w:t>).</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Способ закупки - порядок выбора победителя и последовательность обязательных действий при осуществлении конкретной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Субъекты малого и среднего предпринимательства (СМСП) - зарегистрированные в соответствии с законодательством РФ хозяйственные общества, хозяйственные партнерства, производственные кооперативы, потребительские кооперативы, крестьянские (фермерские) хозяйства и индивидуальные предприниматели, соответствующие условиям, установленным </w:t>
      </w:r>
      <w:hyperlink r:id="rId593" w:history="1">
        <w:r w:rsidRPr="006E7C1C">
          <w:rPr>
            <w:rFonts w:ascii="Times New Roman" w:hAnsi="Times New Roman" w:cs="Times New Roman"/>
            <w:sz w:val="16"/>
            <w:szCs w:val="16"/>
          </w:rPr>
          <w:t>ч. 1.1 ст. 4</w:t>
        </w:r>
      </w:hyperlink>
      <w:r w:rsidRPr="006E7C1C">
        <w:rPr>
          <w:rFonts w:ascii="Times New Roman" w:hAnsi="Times New Roman" w:cs="Times New Roman"/>
          <w:sz w:val="16"/>
          <w:szCs w:val="16"/>
        </w:rPr>
        <w:t xml:space="preserve"> Федерального закона от 24.07.2007 N 209-ФЗ "О развитии малого и среднего предпринимательства в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Уклонение от заключения договора - действия (бездействие) участника закупки, с которым заключается договор, направленные на его незаключение, в том числе непредставление в установленный документацией срок подписанного участником договора; представление договора в иной редакции, чем предусмотрено документацией; непредоставление или предоставление с нарушением условий, установленных документацией (извещением) до заключения договора обеспечения его исполнения или иных документов, которые требуются для заключения договора в соответствии с документацией (извещением)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Усиленная квалифицированная электронная подпись - электронная подпись, соответствующая признакам, указанным в </w:t>
      </w:r>
      <w:hyperlink r:id="rId594" w:history="1">
        <w:r w:rsidRPr="006E7C1C">
          <w:rPr>
            <w:rFonts w:ascii="Times New Roman" w:hAnsi="Times New Roman" w:cs="Times New Roman"/>
            <w:sz w:val="16"/>
            <w:szCs w:val="16"/>
          </w:rPr>
          <w:t>ч. 4 ст. 5</w:t>
        </w:r>
      </w:hyperlink>
      <w:r w:rsidRPr="006E7C1C">
        <w:rPr>
          <w:rFonts w:ascii="Times New Roman" w:hAnsi="Times New Roman" w:cs="Times New Roman"/>
          <w:sz w:val="16"/>
          <w:szCs w:val="16"/>
        </w:rPr>
        <w:t xml:space="preserve"> Федерального закона от 06.04.2011 N 63-ФЗ.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 любое юридическое лицо (физическое лицо, в том числе индивидуальный предприниматель) или несколько выступающих на стороне одного участника закупки юридических лиц (физических лиц, в том числе индивидуальных предпринимателей) независимо от организационно-правовой формы, формы собственности, места нахождения и места происхождения капитала, которые соответствуют требованиям, установленным Заказчиком в соответствии с Положением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Электронная площадка - программно-аппаратный комплекс, предназначенный для проведения закупок в электронной форме в режиме реального времени на сайте в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настоящем Положении используются следующие сокращения: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ЕИС - Единая информационная система в сфере закупок товаров, работ, услуг для обеспечения государственных и муниципальных нужд.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–Муниципальное бюджетное общеобразовательное учреждение Белоберезковская средняя общеобразовательная школа №1.</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223-ФЗ - Федеральный </w:t>
      </w:r>
      <w:hyperlink r:id="rId595"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18.07.2011 N 223-ФЗ "О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44-ФЗ - Федеральный </w:t>
      </w:r>
      <w:hyperlink r:id="rId596"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05.04.2013 N 44-ФЗ "О контрактной системе в сфере закупок товаров, работ, услуг для обеспечения государственных и муниципальных нужд".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Закон N 209-ФЗ - Федеральный </w:t>
      </w:r>
      <w:hyperlink r:id="rId597" w:history="1">
        <w:r w:rsidRPr="006E7C1C">
          <w:rPr>
            <w:rFonts w:ascii="Times New Roman" w:hAnsi="Times New Roman" w:cs="Times New Roman"/>
            <w:sz w:val="16"/>
            <w:szCs w:val="16"/>
          </w:rPr>
          <w:t>закон</w:t>
        </w:r>
      </w:hyperlink>
      <w:r w:rsidRPr="006E7C1C">
        <w:rPr>
          <w:rFonts w:ascii="Times New Roman" w:hAnsi="Times New Roman" w:cs="Times New Roman"/>
          <w:sz w:val="16"/>
          <w:szCs w:val="16"/>
        </w:rPr>
        <w:t xml:space="preserve"> от 24.07.2007 N 209-ФЗ "О развитии малого и среднего предпринимательства в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Положение - Положение о закупке товаров, работ, услуг для нужд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 поставщик, подрядчик или исполнитель.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Положение об особенностях участия СМСП в закупках - </w:t>
      </w:r>
      <w:hyperlink r:id="rId598" w:history="1">
        <w:r w:rsidRPr="006E7C1C">
          <w:rPr>
            <w:rFonts w:ascii="Times New Roman" w:hAnsi="Times New Roman" w:cs="Times New Roman"/>
            <w:sz w:val="16"/>
            <w:szCs w:val="16"/>
          </w:rPr>
          <w:t>Положение</w:t>
        </w:r>
      </w:hyperlink>
      <w:r w:rsidRPr="006E7C1C">
        <w:rPr>
          <w:rFonts w:ascii="Times New Roman" w:hAnsi="Times New Roman" w:cs="Times New Roman"/>
          <w:sz w:val="16"/>
          <w:szCs w:val="16"/>
        </w:rPr>
        <w:t xml:space="preserve">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утвержденное Постановлением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Постановление Правительства РФ N 1352 - </w:t>
      </w:r>
      <w:hyperlink r:id="rId599" w:history="1">
        <w:r w:rsidRPr="006E7C1C">
          <w:rPr>
            <w:rFonts w:ascii="Times New Roman" w:hAnsi="Times New Roman" w:cs="Times New Roman"/>
            <w:sz w:val="16"/>
            <w:szCs w:val="16"/>
          </w:rPr>
          <w:t>Постановление</w:t>
        </w:r>
      </w:hyperlink>
      <w:r w:rsidRPr="006E7C1C">
        <w:rPr>
          <w:rFonts w:ascii="Times New Roman" w:hAnsi="Times New Roman" w:cs="Times New Roman"/>
          <w:sz w:val="16"/>
          <w:szCs w:val="16"/>
        </w:rPr>
        <w:t xml:space="preserve">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Правила формирования плана закупки - </w:t>
      </w:r>
      <w:hyperlink r:id="rId600" w:history="1">
        <w:r w:rsidRPr="006E7C1C">
          <w:rPr>
            <w:rFonts w:ascii="Times New Roman" w:hAnsi="Times New Roman" w:cs="Times New Roman"/>
            <w:sz w:val="16"/>
            <w:szCs w:val="16"/>
          </w:rPr>
          <w:t>Правила</w:t>
        </w:r>
      </w:hyperlink>
      <w:r w:rsidRPr="006E7C1C">
        <w:rPr>
          <w:rFonts w:ascii="Times New Roman" w:hAnsi="Times New Roman" w:cs="Times New Roman"/>
          <w:sz w:val="16"/>
          <w:szCs w:val="16"/>
        </w:rPr>
        <w:t xml:space="preserve"> формирования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Реестр СМСП - Единый реестр субъектов малого и среднего предпринимательства, сформированный в соответствии со </w:t>
      </w:r>
      <w:hyperlink r:id="rId601" w:history="1">
        <w:r w:rsidRPr="006E7C1C">
          <w:rPr>
            <w:rFonts w:ascii="Times New Roman" w:hAnsi="Times New Roman" w:cs="Times New Roman"/>
            <w:sz w:val="16"/>
            <w:szCs w:val="16"/>
          </w:rPr>
          <w:t>ст. 4.1</w:t>
        </w:r>
      </w:hyperlink>
      <w:r w:rsidRPr="006E7C1C">
        <w:rPr>
          <w:rFonts w:ascii="Times New Roman" w:hAnsi="Times New Roman" w:cs="Times New Roman"/>
          <w:sz w:val="16"/>
          <w:szCs w:val="16"/>
        </w:rPr>
        <w:t xml:space="preserve"> Закона N 209-ФЗ.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СМСП - субъекты малого и среднего предпринимательства.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Требования к форме плана закупок - </w:t>
      </w:r>
      <w:hyperlink r:id="rId602" w:history="1">
        <w:r w:rsidRPr="006E7C1C">
          <w:rPr>
            <w:rFonts w:ascii="Times New Roman" w:hAnsi="Times New Roman" w:cs="Times New Roman"/>
            <w:sz w:val="16"/>
            <w:szCs w:val="16"/>
          </w:rPr>
          <w:t>Требования</w:t>
        </w:r>
      </w:hyperlink>
      <w:r w:rsidRPr="006E7C1C">
        <w:rPr>
          <w:rFonts w:ascii="Times New Roman" w:hAnsi="Times New Roman" w:cs="Times New Roman"/>
          <w:sz w:val="16"/>
          <w:szCs w:val="16"/>
        </w:rPr>
        <w:t xml:space="preserve"> к формированию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Электронная подпись - усиленная квалифицированная электронная подпись.</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 Общие положения</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 Правовые основы осуществления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 Настоящее Положение разработано на основании </w:t>
      </w:r>
      <w:hyperlink r:id="rId603" w:history="1">
        <w:r w:rsidRPr="006E7C1C">
          <w:rPr>
            <w:rFonts w:ascii="Times New Roman" w:hAnsi="Times New Roman" w:cs="Times New Roman"/>
            <w:sz w:val="16"/>
            <w:szCs w:val="16"/>
          </w:rPr>
          <w:t>Закона</w:t>
        </w:r>
      </w:hyperlink>
      <w:r w:rsidRPr="006E7C1C">
        <w:rPr>
          <w:rFonts w:ascii="Times New Roman" w:hAnsi="Times New Roman" w:cs="Times New Roman"/>
          <w:sz w:val="16"/>
          <w:szCs w:val="16"/>
        </w:rPr>
        <w:t xml:space="preserve"> N 223-ФЗ с целью регламентации закупочной деятельности Заказчика при осуществлении им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за счет средств, полученных в качестве дара, в том числе пожертвования (благотворительного пожертвования), по завещанию, грантов, передаваемых безвозмездно и безвозвратно гражданами и юридическими лицами, в том числе иностранными гражданами и юридическими лицами, а также международными организациями;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 счет субсидий (грантов), предоставляемых на конкурсной основе из соответствующих бюджетов бюджетной системы РФ, если условиями, определенными грантодателями, не установлено иное;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в качестве исполнителя по контракту, если в ходе исполнения данного контракта на основании договора привлекаются иные лица для поставки товара, выполнения работы или оказания услуги, необходимых для исполнения предусмотренных контрактом обязательств учреждения;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 счет средств, полученных от физических и юридических лиц при осуществлении иной приносящей доход деятельности, в том числе в рамках предусмотренных Уставом основных видов деятельности (за исключением средств, полученных на оказание и оплату медицинской помощи по обязательному медицинскому страхованию).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 При осуществлении закупок Заказчик руководствуется </w:t>
      </w:r>
      <w:hyperlink r:id="rId604" w:history="1">
        <w:r w:rsidRPr="006E7C1C">
          <w:rPr>
            <w:rFonts w:ascii="Times New Roman" w:hAnsi="Times New Roman" w:cs="Times New Roman"/>
            <w:sz w:val="16"/>
            <w:szCs w:val="16"/>
          </w:rPr>
          <w:t>Конституцией</w:t>
        </w:r>
      </w:hyperlink>
      <w:r w:rsidRPr="006E7C1C">
        <w:rPr>
          <w:rFonts w:ascii="Times New Roman" w:hAnsi="Times New Roman" w:cs="Times New Roman"/>
          <w:sz w:val="16"/>
          <w:szCs w:val="16"/>
        </w:rPr>
        <w:t xml:space="preserve"> РФ, Гражданским </w:t>
      </w:r>
      <w:hyperlink r:id="rId605"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w:t>
      </w:r>
      <w:hyperlink r:id="rId606"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Федеральным </w:t>
      </w:r>
      <w:hyperlink r:id="rId607"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от 26.07.2006 N 135-ФЗ "О защите конкуренции" и иными федеральными законами и нормативными правовыми актами РФ,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1.1.3. Положение при необходимости может быть изменено органом, осуществляющим функции и полномочия учредителя бюджетного учреждения - Администрацией Трубчевского муниципального района. Настоящее Положение и изменения к нему вступают в силу со дня утверждения.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1.1.4. Положение устанавливает полномочия Заказчика, комиссии по осуществлению конкурентных закупок, порядок планирования и проведения закупок, требования к извещению об осуществлении конкурентных закупок, документации о конкурентных закупках, порядок внесения в них изменений, размещения разъяснений, требования к участникам таких закупок и условия их допуска к участию в процедуре закупки, порядок заключения, исполнения договора и изменения его условий, способы закупки, условия их применения и порядок проведения, а также иные положения, касающиеся обеспечения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1.1.5. Требования Положения обязательны для всех подразделений и должностных лиц Заказчика, членов комиссии по осуществлению конкурентных закупок и иных работников Заказчика, принимающих участие в его закупочной деятельности.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1.1.6. Конкретные функции структурных подразделений и полномочия сотрудников Заказчика в рамках реализации настоящего Положения устанавливаются в соответствующих положениях о структурных подразделениях, должностных инструкциях и иных документах Заказчика.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1.2. Цели и принципы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1.2.1. Закупки осуществляются в следующих целях: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создание условий для своевременного и полного удовлетворения потребностей Заказчика в товарах, работах, услугах, в том числе для коммерческого использования, с установленными им показателями;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реализация мер, направленных на сокращение издержек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обеспечение гласности и прозрачности деятельности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обеспечение целевого и эффективного использования средств;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предотвращение коррупции и других злоупотреблений;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развитие и стимулирование добросовестной конкуренции.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1.2.2. Положение не регулирует отношения, связанные: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с 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(кроме заключаемых вне сферы биржевой торговли договоров, исполнение обязательств по которым предусматривает поставки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 приобретением Заказчиком биржевых товаров на товарной бирже в соответствии с законодательством о товарных биржах и биржевой </w:t>
      </w:r>
      <w:r w:rsidRPr="006E7C1C">
        <w:rPr>
          <w:rFonts w:ascii="Times New Roman" w:hAnsi="Times New Roman" w:cs="Times New Roman"/>
          <w:sz w:val="16"/>
          <w:szCs w:val="16"/>
        </w:rPr>
        <w:lastRenderedPageBreak/>
        <w:t>торговле;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 осуществлением Заказчиком закупок товаров, работ, услуг в соответствии с </w:t>
      </w:r>
      <w:hyperlink r:id="rId608"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закупкой в сфере военно-технического сотрудничества;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закупкой товаров, работ, услуг в соответствии с международными договорами РФ, если этими договорами предусмотрен иной порядок определения поставщиков таких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осуществлением Заказчиком отбора аудиторской организации для проведения обязательного аудита его бухгалтерской (финансовой) отчетности в соответствии со </w:t>
      </w:r>
      <w:hyperlink r:id="rId609" w:history="1">
        <w:r w:rsidRPr="006E7C1C">
          <w:rPr>
            <w:rFonts w:ascii="Times New Roman" w:hAnsi="Times New Roman" w:cs="Times New Roman"/>
            <w:sz w:val="16"/>
            <w:szCs w:val="16"/>
          </w:rPr>
          <w:t>ст. 5</w:t>
        </w:r>
      </w:hyperlink>
      <w:r w:rsidRPr="006E7C1C">
        <w:rPr>
          <w:rFonts w:ascii="Times New Roman" w:hAnsi="Times New Roman" w:cs="Times New Roman"/>
          <w:sz w:val="16"/>
          <w:szCs w:val="16"/>
        </w:rPr>
        <w:t xml:space="preserve"> Федерального закона от 30.12.2008 N 307-ФЗ "Об аудиторской деятельности";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заключением и исполнением в соответствии с законодательством РФ об электроэнергетике договоров, являющихся обязательными для участников рынка обращения электрической энергии и (или) мощности;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осуществлением кредитной организацией и государственной корпорацией "Банк развития и внешнеэкономической деятельности (Внешэкономбанк)" лизинговых операций и межбанковских операций, в том числе с иностранными банками;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определением, избранием представителя владельцев облигаций и осуществлением им деятельности в соответствии с законодательством РФ о ценных бумагах;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10) открытием в уполномоченном банке отдельного счета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и заключением ими с уполномоченным банком договоров о банковском сопровождении сделки в соответствии с Федеральным </w:t>
      </w:r>
      <w:hyperlink r:id="rId610"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от 29.12.2012 N 275-ФЗ "О государственном оборонном заказе";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исполнением Заказчиком заключенного с иностранным юридическим лицом договора, предметом которого являются поставка товаров, выполнение работ, оказание услуг за пределами Российской Федерации;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12) осуществлением Заказчиком закупок товаров, работ, услуг у юридических лиц, которые признаются взаимозависимыми с ним лицами в соответствии с Налоговым </w:t>
      </w:r>
      <w:hyperlink r:id="rId611"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Их перечень определен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закупкой товаров, работ, услуг юридическим лицом, зарегистрированным на территории иностранного государства, в целях осуществления своей деятельности на территории этого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14) отбором Заказчиком субъекта оценочной деятельности для оценки объекта согласно законодательству РФ об оценочной деятельности в целях определения размера платы за публичный сервитут, устанавливаемый в соответствии с земельным законодательством;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имущество товарищей (в денежной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16) 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1.2.3. При закупке товаров, работ, услуг Заказчик руководствуется следующими принципами: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информационная открытость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равноправие, справедливость, отсутствие дискриминации и необоснованных ограничений конкуренции по отношению к участникам закупки, в том числе запрет на переговоры Заказчика (членов комиссии по закупкам) с участником закупки, если в результате создаются преимущественные условия для такого участника и (или) возникают условия для разглашения конфиденциальных сведений;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целевое и экономически эффективное расходование денежных средств на приобретение товаров, работ, услуг (с учетом стоимости жизненного цикла закупаемой продукции - при необходимости) и реализация мер, направленных на сокращение издержек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отсутствие ограничения допуска к участию в закупке путем установления неизмеряемых требований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1.2.4. Перечень взаимозависимых с Заказчиком лиц в соответствии с Налоговым </w:t>
      </w:r>
      <w:hyperlink r:id="rId612"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noProof/>
          <w:position w:val="-62"/>
          <w:sz w:val="16"/>
          <w:szCs w:val="16"/>
        </w:rPr>
        <w:drawing>
          <wp:inline distT="0" distB="0" distL="0" distR="0">
            <wp:extent cx="5534025" cy="933450"/>
            <wp:effectExtent l="19050" t="0" r="9525" b="0"/>
            <wp:docPr id="5" name="Рисунок 1" descr="base_32870_9009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e_32870_90098_32768"/>
                    <pic:cNvPicPr preferRelativeResize="0">
                      <a:picLocks noChangeArrowheads="1"/>
                    </pic:cNvPicPr>
                  </pic:nvPicPr>
                  <pic:blipFill>
                    <a:blip r:embed="rId31" cstate="print"/>
                    <a:srcRect/>
                    <a:stretch>
                      <a:fillRect/>
                    </a:stretch>
                  </pic:blipFill>
                  <pic:spPr bwMode="auto">
                    <a:xfrm>
                      <a:off x="0" y="0"/>
                      <a:ext cx="5534025" cy="933450"/>
                    </a:xfrm>
                    <a:prstGeom prst="rect">
                      <a:avLst/>
                    </a:prstGeom>
                    <a:noFill/>
                    <a:ln w="9525">
                      <a:noFill/>
                      <a:miter lim="800000"/>
                      <a:headEnd/>
                      <a:tailEnd/>
                    </a:ln>
                  </pic:spPr>
                </pic:pic>
              </a:graphicData>
            </a:graphic>
          </wp:inline>
        </w:drawing>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1.3. Способы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1.3.1. Закупки могут быть конкурентными и неконкурентными.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1.3.2. Конкурентные закупки осуществляются следующими способами: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конкурс (открытый конкурс, конкурс в электронной форме, закрытый конкурс);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аукцион (открытый аукцион, аукцион в электронной форме, закрытый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запрос предложений (открытый запрос предложений, запрос предложений в электронной форме, закрытый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запрос котировок (открытый запрос котировок, запрос котировок в электронной форме, закрытый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1.3.3. Неконкурентной признается закупка, осуществленная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1.3.4. Конкурс проводится в случае закупки товаров (работ, услуг) в связи с конкретными потребностями Заказчика, в том числе, если предмет договора носит технически сложный характер и для эффективного проведения закупки Заказчику необходимо установить в документации не только требования к предмету договора, но и критерии оценки иных условий исполнения договора, например предложений по качеству предлагаемых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1.3.5. Аукцион проводится, если закупаются товары (работы, услуги), для которых есть функционирующий товарный рынок и их можно сравнивать только по цене. Соответственно, цена договора является единственным критерием для выбора участника аукциона, с которым будет заключен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1.3.6. Запрос предложений и запрос котировок проводятся с целью обеспечить срочные, неотложные нужды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1.3.7. Закупка у единственного поставщика осуществляется только в случаях, установленных настоящим Положением, когда проведение иных процедур закупок невозможно или нецелесообразно.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среди СМСП.</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Также только в электронной форме осуществляются закупки товаров, работ, услуг, которые включены в </w:t>
      </w:r>
      <w:hyperlink r:id="rId613" w:history="1">
        <w:r w:rsidRPr="006E7C1C">
          <w:rPr>
            <w:rFonts w:ascii="Times New Roman" w:hAnsi="Times New Roman" w:cs="Times New Roman"/>
            <w:sz w:val="16"/>
            <w:szCs w:val="16"/>
          </w:rPr>
          <w:t>Перечень</w:t>
        </w:r>
      </w:hyperlink>
      <w:r w:rsidRPr="006E7C1C">
        <w:rPr>
          <w:rFonts w:ascii="Times New Roman" w:hAnsi="Times New Roman" w:cs="Times New Roman"/>
          <w:sz w:val="16"/>
          <w:szCs w:val="16"/>
        </w:rPr>
        <w:t>, утвержденный Постановлением Правительства РФ от 21.06.2012 N 616. Исключение составляют следующие случаи: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информация о закупке в соответствии с </w:t>
      </w:r>
      <w:hyperlink r:id="rId614" w:history="1">
        <w:r w:rsidRPr="006E7C1C">
          <w:rPr>
            <w:rFonts w:ascii="Times New Roman" w:hAnsi="Times New Roman" w:cs="Times New Roman"/>
            <w:sz w:val="16"/>
            <w:szCs w:val="16"/>
          </w:rPr>
          <w:t>ч. 15 ст. 4</w:t>
        </w:r>
      </w:hyperlink>
      <w:r w:rsidRPr="006E7C1C">
        <w:rPr>
          <w:rFonts w:ascii="Times New Roman" w:hAnsi="Times New Roman" w:cs="Times New Roman"/>
          <w:sz w:val="16"/>
          <w:szCs w:val="16"/>
        </w:rPr>
        <w:t xml:space="preserve"> Закона N 223-ФЗ не подлежит размещению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потребность в закупке возникла вследствие произошедшей аварийной ситуации, непреодолимой силы, необходимости срочного медицинского вмешательства, чрезвычайных ситуаций природного или техногенного характера, а также в целях предотвращения угрозы их возникновения;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проводится закупка у единственного поставщика.</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1.4. Информационное обеспечение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 Заказчик размещает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настоящее Положение и изменения, внесенные в него (не позднее 15 дней со дня утверждения);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2) планы закупок товаров, работ, услуг на срок не менее одного года;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 планы закупок инновационной продукции, высокотехнологичной продукции, лекарственных средств на период от пяти до семи лет. Критерии отнесения товаров, работ, услуг к инновационной продукции и (или) высокотехнологичной продукции для целей формирования плана закупки определяются в соответствии с </w:t>
      </w:r>
      <w:hyperlink r:id="rId615" w:history="1">
        <w:r w:rsidRPr="006E7C1C">
          <w:rPr>
            <w:rFonts w:ascii="Times New Roman" w:hAnsi="Times New Roman" w:cs="Times New Roman"/>
            <w:sz w:val="16"/>
            <w:szCs w:val="16"/>
          </w:rPr>
          <w:t>ч. 4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извещения о закупках и внесенные в них изменения;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документацию о закупках и внесенные в нее изменения (за исключением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проекты договоров и внесенные в них изменения;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разъяснения документации о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протоколы, составляемые в ходе проведения закупок и по результатам их проведения;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 иную информацию, размещение которой в ЕИС предусмотрено </w:t>
      </w:r>
      <w:hyperlink r:id="rId616"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в том числе сведения, перечисленные в </w:t>
      </w:r>
      <w:hyperlink w:anchor="P240" w:history="1">
        <w:r w:rsidRPr="006E7C1C">
          <w:rPr>
            <w:rFonts w:ascii="Times New Roman" w:hAnsi="Times New Roman" w:cs="Times New Roman"/>
            <w:sz w:val="16"/>
            <w:szCs w:val="16"/>
          </w:rPr>
          <w:t>п. п. 1.4.3</w:t>
        </w:r>
      </w:hyperlink>
      <w:r w:rsidRPr="006E7C1C">
        <w:rPr>
          <w:rFonts w:ascii="Times New Roman" w:hAnsi="Times New Roman" w:cs="Times New Roman"/>
          <w:sz w:val="16"/>
          <w:szCs w:val="16"/>
        </w:rPr>
        <w:t xml:space="preserve"> - </w:t>
      </w:r>
      <w:hyperlink w:anchor="P244" w:history="1">
        <w:r w:rsidRPr="006E7C1C">
          <w:rPr>
            <w:rFonts w:ascii="Times New Roman" w:hAnsi="Times New Roman" w:cs="Times New Roman"/>
            <w:sz w:val="16"/>
            <w:szCs w:val="16"/>
          </w:rPr>
          <w:t>1.4.4</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осуществлении закупки в электронной форме информация о закупке, предусмотренная пп. 4 - 9 настоящего пункта, подлежит размещению на электронной площадке, на которой проводится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1.4.2. Если при заключении и в ходе исполнения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соответствующая информация размещается в ЕИС с указанием измененных условий договора. Это делается не позднее 10 дней со дня внесения изменений.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1.4.3. Заказчик не позднее 10-го числа месяца, следующего за отчетным, размещает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сведения о количестве и общей стоимости договоров, заключенных по результатам закупки товаров, работ, услуг, в том числе об общей стоимости договоров, информация о которых не внесена в реестр договоров в соответствии с </w:t>
      </w:r>
      <w:hyperlink r:id="rId617" w:history="1">
        <w:r w:rsidRPr="006E7C1C">
          <w:rPr>
            <w:rFonts w:ascii="Times New Roman" w:hAnsi="Times New Roman" w:cs="Times New Roman"/>
            <w:sz w:val="16"/>
            <w:szCs w:val="16"/>
          </w:rPr>
          <w:t>ч. 3 ст. 4.1</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сведения о количестве и стоимости договоров, заключенных по результатам закупки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сведения о количестве и стоимости договоров, заключенных с единственным поставщиком по результатам конкурентной закупки, признанной несостоявшейся.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1.4.4. Заказчик не позднее 1 февраля года, следующего за отчетным, размещает в ЕИС годовой отчет о закупке товаров, работ, услуг у СМСП, если в отчетном году Заказчик обязан был осуществить определенный объем закупок у таких субъектов.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1.4.5. Содержание извещения и документации о закупке формируется исходя из выбранного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1.4.6. В течение трех дней со дня принятия решения о внесении изменений в извещение, документацию о закупке или в течение трех дней с даты поступления запроса о предоставлении разъяснений положений документации такие изменения, разъяснения размещаются Заказчиком в ЕИС. Если в извещение, документацию о закупке внесены изменения, срок подачи заявок на участие в ней должен быть продлен следующим образом. С даты размещения в ЕИС указанных изменений до даты окончания срока подачи заявок должно оставаться не менее половины срока подачи заявок, установленного настоящим Положением для данного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1.4.7. Протоколы, составляемые в ходе закупки, размещаются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1.4.8. Заказчик вправе размещать информацию и на сайте Заказчика, однако такое размещение не освобождает его от обязанности размещать сведения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несоответствии информации в ЕИС и информации на сайте Заказчика достоверной считается информация, размещенная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технические или иные неполадки в ЕИС привели к блокировке доступа к ней более чем на один рабочий день, информация, подлежащая размещению в ЕИС, размещается на сайте Заказчика с последующим размещением в ЕИС в течение одного рабочего дня со дня устранения технических или иных неполадок.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1.4.9. Не размещается в ЕИС и на сайте Заказчика следующая информация: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закупке, составляющие государственную тайну (если они содержатся в извещении о закупке, документации о закупке или в проекте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сведения об определенной Правительством РФ конкретной закупке, информация о которой не составляет государственной тайны, но не подлежит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сведения о закупке товаров, работ услуг из определенных Правительством РФ перечня и (или) группы товаров, работ, услуг, сведения о закупке которых не составляют государственной тайны, но не подлежат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поставщике, с которым заключен договор, в соответствии с определенным Правительством РФ перечнем оснований неразмещения такой информации;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сведения об определенной Правительством РФ закупке, осуществляемой непосредственно Заказчиком, информация о которой не составляет государственной тайны, но не подлежит размещению в ЕИС и на сайте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об определенных координационным органом Правительства РФ конкретных закупках, сведения о которых не составляют государственной тайны, но не подлежат размещению в ЕИС при реализации инвестиционных проектов, указанных в </w:t>
      </w:r>
      <w:hyperlink r:id="rId618" w:history="1">
        <w:r w:rsidRPr="006E7C1C">
          <w:rPr>
            <w:rFonts w:ascii="Times New Roman" w:hAnsi="Times New Roman" w:cs="Times New Roman"/>
            <w:sz w:val="16"/>
            <w:szCs w:val="16"/>
          </w:rPr>
          <w:t>ч. 1 ст. 3.1</w:t>
        </w:r>
      </w:hyperlink>
      <w:r w:rsidRPr="006E7C1C">
        <w:rPr>
          <w:rFonts w:ascii="Times New Roman" w:hAnsi="Times New Roman" w:cs="Times New Roman"/>
          <w:sz w:val="16"/>
          <w:szCs w:val="16"/>
        </w:rPr>
        <w:t xml:space="preserve"> Закона N 223-ФЗ (если в отношении таких закупок отсутствует решение Правительства РФ в соответствии с </w:t>
      </w:r>
      <w:hyperlink r:id="rId619" w:history="1">
        <w:r w:rsidRPr="006E7C1C">
          <w:rPr>
            <w:rFonts w:ascii="Times New Roman" w:hAnsi="Times New Roman" w:cs="Times New Roman"/>
            <w:sz w:val="16"/>
            <w:szCs w:val="16"/>
          </w:rPr>
          <w:t>п. 1 ч. 16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 сведения об определенных координационным органом Правительства РФ конкретных видах продукции машиностроения, которые включаются в перечни и сведения о закупке которых не составляют государственную тайну, но не подлежат размещению в ЕИС при реализации инвестиционных проектов, указанных в </w:t>
      </w:r>
      <w:hyperlink r:id="rId620" w:history="1">
        <w:r w:rsidRPr="006E7C1C">
          <w:rPr>
            <w:rFonts w:ascii="Times New Roman" w:hAnsi="Times New Roman" w:cs="Times New Roman"/>
            <w:sz w:val="16"/>
            <w:szCs w:val="16"/>
          </w:rPr>
          <w:t>ч. 1 ст. 3.1</w:t>
        </w:r>
      </w:hyperlink>
      <w:r w:rsidRPr="006E7C1C">
        <w:rPr>
          <w:rFonts w:ascii="Times New Roman" w:hAnsi="Times New Roman" w:cs="Times New Roman"/>
          <w:sz w:val="16"/>
          <w:szCs w:val="16"/>
        </w:rPr>
        <w:t xml:space="preserve"> Закона N 223-ФЗ (если в отношении таких видов (групп) продукции отсутствует решение Правительства РФ в соответствии с </w:t>
      </w:r>
      <w:hyperlink r:id="rId621" w:history="1">
        <w:r w:rsidRPr="006E7C1C">
          <w:rPr>
            <w:rFonts w:ascii="Times New Roman" w:hAnsi="Times New Roman" w:cs="Times New Roman"/>
            <w:sz w:val="16"/>
            <w:szCs w:val="16"/>
          </w:rPr>
          <w:t>п. 2 ч. 16 ст. 4</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сведения о закупке, осуществляемой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1.4.10. Заказчик вправе не размещать в ЕИС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о закупке товаров, работ, услуг, стоимость которых не превышает 100 тыс. руб. Если годовая выручка за отчетный финансовый год составляет более 5 млрд руб., Заказчик вправе не размещать в ЕИС сведения о закупке товаров, работ, услуг, стоимость которых не превышает 500 тыс. руб.;</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1.4.11. Положение, информация о закупке, планы закупки, размещенные в ЕИС и на сайте Заказчика, доступны для ознакомления без взимания платы.</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1.5. Планирование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1.5.1. При планировании закупок Заказчик руководствуется </w:t>
      </w:r>
      <w:hyperlink r:id="rId622" w:history="1">
        <w:r w:rsidRPr="006E7C1C">
          <w:rPr>
            <w:rFonts w:ascii="Times New Roman" w:hAnsi="Times New Roman" w:cs="Times New Roman"/>
            <w:sz w:val="16"/>
            <w:szCs w:val="16"/>
          </w:rPr>
          <w:t>Правилами</w:t>
        </w:r>
      </w:hyperlink>
      <w:r w:rsidRPr="006E7C1C">
        <w:rPr>
          <w:rFonts w:ascii="Times New Roman" w:hAnsi="Times New Roman" w:cs="Times New Roman"/>
          <w:sz w:val="16"/>
          <w:szCs w:val="16"/>
        </w:rPr>
        <w:t xml:space="preserve"> формирования плана закупки и </w:t>
      </w:r>
      <w:hyperlink r:id="rId623" w:history="1">
        <w:r w:rsidRPr="006E7C1C">
          <w:rPr>
            <w:rFonts w:ascii="Times New Roman" w:hAnsi="Times New Roman" w:cs="Times New Roman"/>
            <w:sz w:val="16"/>
            <w:szCs w:val="16"/>
          </w:rPr>
          <w:t>Требованиями</w:t>
        </w:r>
      </w:hyperlink>
      <w:r w:rsidRPr="006E7C1C">
        <w:rPr>
          <w:rFonts w:ascii="Times New Roman" w:hAnsi="Times New Roman" w:cs="Times New Roman"/>
          <w:sz w:val="16"/>
          <w:szCs w:val="16"/>
        </w:rPr>
        <w:t xml:space="preserve"> к форме такого плана.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1.5.2. Планирование закупок осуществляется исходя из оценки потребностей Заказчика в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1.5.3. Планирование закупок товаров, работ, услуг Заказчика проводится путем составления плана закупки на календарный год и его размещения в ЕИС. План закупки является основанием для осуществления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1.5.4. План закупки товаров, работ, услуг на очередной календарный год формируется на основании заявок структурных подразделений Заказчика и утверждается приказом его руководителя.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1.5.5. План закупки должен иметь поквартальную разбивку.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1.5.6. В план закупки не включаются сведения о закупках, предусмотренных </w:t>
      </w:r>
      <w:hyperlink r:id="rId624" w:history="1">
        <w:r w:rsidRPr="006E7C1C">
          <w:rPr>
            <w:rFonts w:ascii="Times New Roman" w:hAnsi="Times New Roman" w:cs="Times New Roman"/>
            <w:sz w:val="16"/>
            <w:szCs w:val="16"/>
          </w:rPr>
          <w:t>п. 4</w:t>
        </w:r>
      </w:hyperlink>
      <w:r w:rsidRPr="006E7C1C">
        <w:rPr>
          <w:rFonts w:ascii="Times New Roman" w:hAnsi="Times New Roman" w:cs="Times New Roman"/>
          <w:sz w:val="16"/>
          <w:szCs w:val="16"/>
        </w:rPr>
        <w:t xml:space="preserve"> Правил формирования плана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1.5.7. В плане закупки могут не отражаться сведения о закупках, указанные в </w:t>
      </w:r>
      <w:hyperlink r:id="rId625" w:history="1">
        <w:r w:rsidRPr="006E7C1C">
          <w:rPr>
            <w:rFonts w:ascii="Times New Roman" w:hAnsi="Times New Roman" w:cs="Times New Roman"/>
            <w:sz w:val="16"/>
            <w:szCs w:val="16"/>
          </w:rPr>
          <w:t>абз. 2 п. 4</w:t>
        </w:r>
      </w:hyperlink>
      <w:r w:rsidRPr="006E7C1C">
        <w:rPr>
          <w:rFonts w:ascii="Times New Roman" w:hAnsi="Times New Roman" w:cs="Times New Roman"/>
          <w:sz w:val="16"/>
          <w:szCs w:val="16"/>
        </w:rPr>
        <w:t xml:space="preserve"> Правил формирования плана закупки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1.5.8. Изменения в план закупки могут вноситься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1) изменилась потребность в товарах, работах, услугах, в том числе сроки их приобретения, способ осуществления закупки и срок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при подготовке к процедуре проведения конкретной закупки выявлено, что стоимость планируемых к приобретению товаров, работ, услуг изменилась более чем на 10 процентов, - если в результате такого изменения невозможно осуществить закупку в соответствии с объемом денежных средств, который предусмотрен планом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наступили непредвиденные обстоятельства (аварии, чрезвычайной ситуации);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у Заказчика возникли обязательства исполнителя по договору (например, он заключил госконтракт или иной договор в качестве исполнителя);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 иных случаях, установленных в настоящем Положении и других документах Заказчика, связанных с проведением конкурентных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1.5.9. Изменения вносятся в план закупки на основании служебной записки руководителя структурного подразделения, в интересах которого закупка осуществляется, и утверждаются приказом руководителя Заказчика. Изменения вступают в силу с момента размещения в ЕИС новой редакции плана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1.5.10. Если закупка товаров, работ, услуг осуществляется конкурентными способами, изменения в план закупки должны вноситься до размещения в ЕИС извещения о закупке, документации о закупке или вносимых в них изменений.</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1.6. Полномочия Заказчика при подготовке и проведении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1.6.1. Заказчик при подготовке и проведении закупки осуществляет следующие действия: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формирует потребности в товаре, работе, услуге;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определяет предмет закупки и способ ее проведения в соответствии с планом закупки,</w:t>
      </w:r>
    </w:p>
    <w:p w:rsidR="003F4F8C" w:rsidRPr="006E7C1C" w:rsidRDefault="003F4F8C" w:rsidP="006E7C1C">
      <w:pPr>
        <w:spacing w:after="0" w:line="240" w:lineRule="auto"/>
        <w:rPr>
          <w:rFonts w:ascii="Times New Roman" w:hAnsi="Times New Roman" w:cs="Times New Roman"/>
          <w:sz w:val="16"/>
          <w:szCs w:val="16"/>
        </w:rPr>
      </w:pPr>
      <w:r w:rsidRPr="006E7C1C">
        <w:rPr>
          <w:rFonts w:ascii="Times New Roman" w:hAnsi="Times New Roman" w:cs="Times New Roman"/>
          <w:sz w:val="16"/>
          <w:szCs w:val="16"/>
        </w:rPr>
        <w:t>определяет и обосновывает начальную (максимальную) цену договора, цену договора с единственным поставщиком, цену единицы товара (работы, услуги), определяет формулы цены и максимальное значение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рассматривает обоснование потребности в закупке у единственного поставщика, поступившее от структурных подразделений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формулирует требования к участникам конкретной закупки и перечень документов, подтверждающих соответствие этим требованиям, а также критерии и порядок оценки и сопоставления заявок в соответствии с настоящим Положениям;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разрабатывает извещение и документацию о закупке согласно требованиям законодательства 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разрабатывает формы документов, которые участникам закупки следует заполнить при подготовке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готовит разъяснения положений документации о закупке и изменения, вносимые в нее;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размещает в ЕИС извещение о проведении конкурентной закупки, документацию о такой закупке, разъяснения положений документации о закупке и изменения, вносимые в нее;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заключает договор по итогам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контролирует исполнение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оценивает эффективность закупки.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1.7. Комиссия по осуществлению конкурентных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1.7.1. Заказчик создает комиссию по осуществлению конкурентных закупок (комиссию по закупкам или закупочную комиссию), чтобы определить поставщика (исполнителя, подрядчика) по результатам проведения конкурентной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1.7.2. Деятельность комиссии по закупкам регламентируется положением о закупочной комиссии, которое утверждается приказом Заказчика. В положении о закупочной комиссии должны быть отражены: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порядок утверждения и изменения состава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состав комиссии и круг компетенций ее членов;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требования к членам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функции комиссии при проведении закупки каждым из способов, предусмотренных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права и обязанности членов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порядок организации работы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порядок принятия решений комиссией;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иные сведения по усмотрению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1.7.3. Протокол, составляемый комиссией по закупкам в ходе осуществления конкурентной закупки (по результатам этапа конкурентной закупки),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дату подписания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количество поданных на участие в закупке (этапе закупки) заявок, а также дату и время регистрации каждой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результаты рассмотрения заявок на участие в закупке (если этапом закупки предусмотрена возможность рассмотрения и отклонения таких заявок) с указанием в том числе: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 количество заявок на участие в закупке, которые отклонены;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она не соответствует;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результаты оценки заявок на участие в закупке с указанием итогового решения комиссии по осуществлению закупок о соответствии заявок требованиям документации о закупке, а также о присвоении им значений по каждому из предусмотренных критериев оценки (если этапом конкурентной закупки предусмотрена оценка таких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причины, по которым конкурентная закупка признана несостоявшейся в случае ее признания таковой;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иные сведения, предусмотренные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1.7.4. Протокол, составляемый комиссией по закупкам по итогам конкурентной закупки (далее - итоговый протокол),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дату подписания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количество поданных заявок на участие в закупке, а также дату и время регистрации каждой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утратил силу;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которой содержатся лучшие условия исполнения договора, присваивается первый номер.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которая поступила ранее других, содержащих такие же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а) количества заявок на участие в закупке, окончательных предложений, которые отклонены;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оснований отклонения каждой заявки на участие в закупке (окончательного предложения) с указанием положений документации о закупке, извещения о проведении запроса котировок, которым не соответствует заявка (окончательное предложение);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комиссии по осуществлению закупок о присвоении каждой заявке (окончательному предложению) значения по каждому из предусмотренных критериев оценки (если этапом закупки предусмотрена оценка таких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7) причины, по которым закупка признана несостоявшейся, в случае признания ее таковой;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иные сведения, предусмотренные настоящим Положением.</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1.8. Документация о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 Документация разрабатывается Заказчиком для осуществления конкурентной закупки, за исключением проведения запроса котировок. Документация о конкурентной закупке утверждается руководителем Заказчика или иным лицом, уполномоченным руководителем Заказчика. Лицо, утвердившее документацию о закупке, несет ответственность за сведения, содержащиеся в ней, и за их соответствие настоящему Положению и </w:t>
      </w:r>
      <w:hyperlink r:id="rId626" w:history="1">
        <w:r w:rsidRPr="006E7C1C">
          <w:rPr>
            <w:rFonts w:ascii="Times New Roman" w:hAnsi="Times New Roman" w:cs="Times New Roman"/>
            <w:sz w:val="16"/>
            <w:szCs w:val="16"/>
          </w:rPr>
          <w:t>Закону</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 В документации о закупке обязательно указываются: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требования к качеству, техническим характеристикам товара, работы, услуги, их безопасности, функциональным характеристикам (потребительским свойствам) товара, размерам, упаковке, отгрузке товара, результатам работы, установленные Заказчиком и предусмотренные техническими регламентами в соответствии с законодательством РФ о техническом регулировании, документами, разрабатываемыми и применяемыми в национальной системе стандартизации в соответствии с законодательством РФ о стандартизации, и иные требования, связанные с определением соответствия поставляемого товара (выполняемой работы, оказываемой услуги) потребностям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Заказчик не указывает в документации требования к безопасности, качеству, техническим характеристикам, функциональным характеристикам (потребительским свойствам) товара (работы, услуги), размерам, упаковке, отгрузке товара, результатам работы, предусмотренные законодательством РФ о техническом регулировании, законодательством РФ о стандартизации, то в документации должно содержаться обоснование необходимости установить иные требования, связанные с определением соответствия поставляемого товара (выполняемой работы, оказываемой услуги) потребностям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когда в документации о закупке содержится требование о соответствии поставляемого товара образцу или макету товара, в целях поставки которого проводится закупка, к документации может быть приложен такой образец или макет. Этот образец или макет является неотъемлемой частью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требования к содержанию, форме, оформлению и составу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требования к описанию участниками закупки поставляемого товара, его функциональных характеристик (потребительских свойств), количественных и качественных характеристик, требования к описанию участниками закупки выполняемой работы, оказываемой услуги, их количественных и качественных характеристик;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место, условия и сроки (периоды) поставки товара, выполнения работы, оказания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форма, сроки и порядок оплаты товара,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обоснование начальной (максимальной) цены договора,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порядок, место, дата, время начала и время окончания срока подачи заявок на участие в закупке (этапах конкурентной закупки) и порядок подведения итогов такой закупки (ее этапов);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которые необходимо представить участникам для подтверждения их соответствия этим требованиям -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форма, порядок, дата и время окончания срока предоставления участникам закупки разъяснений положений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место, дата и время вскрытия конвертов с заявками участников закупки, если закупкой предусмотрена процедура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место и дата рассмотрения предложений участников закупки и подведения итогов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критерии оценки и сопоставления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 порядок оценки и сопоставления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16) описание предмета такой закупки в соответствии с </w:t>
      </w:r>
      <w:hyperlink r:id="rId627" w:history="1">
        <w:r w:rsidRPr="006E7C1C">
          <w:rPr>
            <w:rFonts w:ascii="Times New Roman" w:hAnsi="Times New Roman" w:cs="Times New Roman"/>
            <w:sz w:val="16"/>
            <w:szCs w:val="16"/>
          </w:rPr>
          <w:t>ч. 6.1 ст. 3</w:t>
        </w:r>
      </w:hyperlink>
      <w:r w:rsidRPr="006E7C1C">
        <w:rPr>
          <w:rFonts w:ascii="Times New Roman" w:hAnsi="Times New Roman" w:cs="Times New Roman"/>
          <w:sz w:val="16"/>
          <w:szCs w:val="16"/>
        </w:rPr>
        <w:t xml:space="preserve"> Закона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 место, дата и время проведения аукциона, порядок его проведения, величина понижения начальной (максимальной) цены договора ("шаг аукциона") - если проводится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 иные сведения в соответствии с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настоящим пунктом, в документации в соответствующем разделе указывается "не установлено", "не взимается", "не предоставляется"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1.8.3. Документация о закупке устанавливает перечень документов, подтверждающих соответствие товара, работ, услуг требованиям законодательства РФ, если подобные требования предусмотрены по отношению к товару, работе, услуге, являющимся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1.8.4. Документация о закупке устанавливает перечень документов, подтверждающих право участника использовать результаты интеллектуальной деятельности в объеме, достаточном для исполнения договора, если исполнение договора предполагает использование таких результатов.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1.8.5. Если иное не предусмотрено документацией о закупке, поставляемый товар должен быть новым (товар, который не был в употреблении, в ремонте, в том числе не был восстановлен, не менялись составные части, не восстанавливались потребительские свойства).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1.8.6. Если начальная (максимальная) цена договора превышает 5 млн. руб., то Заказчик вправе установить в документации о закупке (извещении о закупке) требование о предоставлении участниками обеспечения заявки на участие в закупке в размере не более пяти процентов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извещении об осуществлении закупки, документации о закупке должен быть указан конкретный размер такого обеспечения, сроки и порядок его внесения, порядок, сроки и случаи возврата обеспечения и иные требования к нему, в том числе условия банковской гарантии.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Обеспечение заявки на участие в конкурентной закупке может предоставляться участником конкурентной закупки путем внесения денежных средств (на счет, указанный в извещении об осуществлении закупки, документации о закупке), предоставления банковской гарантии или иным способом, предусмотренным Гражданским </w:t>
      </w:r>
      <w:hyperlink r:id="rId628"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за исключением проведения закупки в соответствии со </w:t>
      </w:r>
      <w:hyperlink r:id="rId629" w:history="1">
        <w:r w:rsidRPr="006E7C1C">
          <w:rPr>
            <w:rFonts w:ascii="Times New Roman" w:hAnsi="Times New Roman" w:cs="Times New Roman"/>
            <w:sz w:val="16"/>
            <w:szCs w:val="16"/>
          </w:rPr>
          <w:t>ст. 3.4</w:t>
        </w:r>
      </w:hyperlink>
      <w:r w:rsidRPr="006E7C1C">
        <w:rPr>
          <w:rFonts w:ascii="Times New Roman" w:hAnsi="Times New Roman" w:cs="Times New Roman"/>
          <w:sz w:val="16"/>
          <w:szCs w:val="16"/>
        </w:rPr>
        <w:t xml:space="preserve"> Закона N 223-ФЗ. Выбор способа обеспечения заявки на участие в конкурентной закупке осуществляется участником закупки из числа предусмотренных Заказчиком в извещении об осуществлении закупки,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Обеспечение заявки на участие в закупке не возвращается участнику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уклонение или отказ участника закупки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 непредоставление или предоставление с нарушением условий, установленных </w:t>
      </w:r>
      <w:hyperlink r:id="rId630"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до заключения договора Заказчику обеспечения исполнения договора (если в извещении об осуществлении закупки, документации о закупке установлены требования об обеспечении исполнения договора и срок его предоставления до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возвращает обеспечение заявки в течение семи рабочих дней: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заключения договора - победителю закупки и участнику закупки, заявке которого присвоено второе место после победителя;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подписания итогового протокола закупки - допущенным к закупке участникам, заявкам которых присвоены места ниже второго;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со дня подписания протокола, указанного в </w:t>
      </w:r>
      <w:hyperlink w:anchor="P449" w:history="1">
        <w:r w:rsidRPr="006E7C1C">
          <w:rPr>
            <w:rFonts w:ascii="Times New Roman" w:hAnsi="Times New Roman" w:cs="Times New Roman"/>
            <w:sz w:val="16"/>
            <w:szCs w:val="16"/>
          </w:rPr>
          <w:t>п. 1.10.3</w:t>
        </w:r>
      </w:hyperlink>
      <w:r w:rsidRPr="006E7C1C">
        <w:rPr>
          <w:rFonts w:ascii="Times New Roman" w:hAnsi="Times New Roman" w:cs="Times New Roman"/>
          <w:sz w:val="16"/>
          <w:szCs w:val="16"/>
        </w:rPr>
        <w:t xml:space="preserve"> или </w:t>
      </w:r>
      <w:hyperlink w:anchor="P450" w:history="1">
        <w:r w:rsidRPr="006E7C1C">
          <w:rPr>
            <w:rFonts w:ascii="Times New Roman" w:hAnsi="Times New Roman" w:cs="Times New Roman"/>
            <w:sz w:val="16"/>
            <w:szCs w:val="16"/>
          </w:rPr>
          <w:t>п. 1.10.4</w:t>
        </w:r>
      </w:hyperlink>
      <w:r w:rsidRPr="006E7C1C">
        <w:rPr>
          <w:rFonts w:ascii="Times New Roman" w:hAnsi="Times New Roman" w:cs="Times New Roman"/>
          <w:sz w:val="16"/>
          <w:szCs w:val="16"/>
        </w:rPr>
        <w:t xml:space="preserve"> настоящего Положения, - участникам закупки, которым отказано в допуске к участию в процедуре закупки либо которые отстранены от такой закупки на любом этапе ее проведения;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окончания приема заявок - участникам закупки, заявки которых в соответствии с настоящим Положением оставлены без рассмотрения, а также участникам, отозвавшим свои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со дня принятия решения об отказе от проведения закупки - всем участникам, предоставившим обеспечение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1.8.7. Извещение о закупке является неотъемлемой частью документации о закупке. Сведения, содержащиеся в извещении о закупке, должны соответствовать сведениям, включенным в документацию о закупке. В них отражаются: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 способ осуществления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наименование, место нахождения, почтовый адрес, адрес электронной почты, номер контактного телефона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предмет договора с указанием количества поставляемого товара, объема выполняемой работы, оказываемой услуги, а также краткое описание предмета закупки в соответствии с </w:t>
      </w:r>
      <w:hyperlink r:id="rId631" w:history="1">
        <w:r w:rsidRPr="006E7C1C">
          <w:rPr>
            <w:rFonts w:ascii="Times New Roman" w:hAnsi="Times New Roman" w:cs="Times New Roman"/>
            <w:sz w:val="16"/>
            <w:szCs w:val="16"/>
          </w:rPr>
          <w:t>ч. 6.1 ст. 3</w:t>
        </w:r>
      </w:hyperlink>
      <w:r w:rsidRPr="006E7C1C">
        <w:rPr>
          <w:rFonts w:ascii="Times New Roman" w:hAnsi="Times New Roman" w:cs="Times New Roman"/>
          <w:sz w:val="16"/>
          <w:szCs w:val="16"/>
        </w:rPr>
        <w:t xml:space="preserve"> Закона N 223-ФЗ (при необходимости);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место поставки товара, выполнения работы, оказания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срок, место и порядок предоставления документации о закупке, размер, порядок и сроки внесения платы, взимаемой Заказчиком за предоставление данной документации, если такая плата установлена, за исключением случаев предоставления документации о закупке в форме электронного документа;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адрес электронной площадки в информационно-телекоммуникационной сети Интернет (при осуществлении конкурентной закупки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иные сведения, определенные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1.8.8. Документация о закупке и извещение о проведении закупки размещаются в ЕИС и доступны для ознакомления без взимания платы.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1.8.9. Любой участник конкурентной закупки вправе направить Заказчику запрос о даче разъяснений положений извещения об осуществлении закупки и (или) документации о закупке при осуществлении Заказчиком закупки в электронной форме в порядке, предусмотренном </w:t>
      </w:r>
      <w:hyperlink r:id="rId632"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Закона N 223-ФЗ, в остальных случаях в письменной форме, в том числе в виде электронного документа. В течение трех рабочих дней со дня поступления такого запроса Заказчик размещает в ЕИС разъяснения с указанием предмета запроса, но без указания участника закупки, от которого поступил запрос. В рамках разъяснений положений документации о закупке Заказчик не может изменять предмет закупки и существенные условия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1.8.10. Заказчик вправе не давать разъяснений положений извещения и (или) документации о конкурентной закупке, если запрос поступил позднее чем за три рабочих дня до даты окончания срока подачи заявок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1.8.11. 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Изменять предмет закупки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1.8.12. Изменения, внесенные в извещение об осуществлении конкурентной закупки, документацию о закупке, размещаются в ЕИС не позднее трех дней со дня принятия решения об их внесении.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результате внесения указанных изменений срок подачи заявок на участие в конкурентной закупке должен быть продлен следующим образом. С даты размещения в ЕИС изменений в извещение об осуществлении закупки, документацию о закупке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настоящим Положением для данного способа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1.8.13. Заказчик не несет ответственности, если участник закупки не ознакомился с включенными в извещение и документацию о закупке изменениями, которые размещены надлежащим образом.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1.8.14. Заказчик вправе отменить проведение конкурентной закупки по одному и более предмету закупки (лоту) до наступления даты и времени окончания срока подачи заявок на участие в закупке. Решение об отказе от проведения закупки размещается в ЕИС в день его принятия.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После окончания срока подачи заявок на участие в конкурентной закупке Заказчик вправе отменить проведение закупки только в случае возникновения обстоятельств непреодолимой силы в соответствии с гражданским законодательством.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1.8.15. В проект договора, который является неотъемлемой частью документации о закупках, включаются все существенные условия, кроме тех, которые определяются в процессе проведения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1.8.16. Заказчик вправе предусмотреть в проекте договора и документации о закупке (извещении о проведении запроса котировок) условие об обеспечении исполнения договора. Способ обеспечения устанавливается в соответствии с нормами Гражданского </w:t>
      </w:r>
      <w:hyperlink r:id="rId633" w:history="1">
        <w:r w:rsidRPr="006E7C1C">
          <w:rPr>
            <w:rFonts w:ascii="Times New Roman" w:hAnsi="Times New Roman" w:cs="Times New Roman"/>
            <w:sz w:val="16"/>
            <w:szCs w:val="16"/>
          </w:rPr>
          <w:t>кодекса</w:t>
        </w:r>
      </w:hyperlink>
      <w:r w:rsidRPr="006E7C1C">
        <w:rPr>
          <w:rFonts w:ascii="Times New Roman" w:hAnsi="Times New Roman" w:cs="Times New Roman"/>
          <w:sz w:val="16"/>
          <w:szCs w:val="16"/>
        </w:rPr>
        <w:t xml:space="preserve"> РФ. Размер обеспечения исполнения договора и срок, на который оно предоставляется, указываются в проекте договора и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1.8.17. Заказчик вправе предусмотреть в проекте договора и документации о закупке (извещении о проведении запроса котировок) условие, по которому договор заключается только после того, как участник закупки представит сведения о цепочке собственников, включая бенефициаров (в том числе конечных), в соответствии с формой и инструкциями, приведенными в документации о закупке, и документы, подтверждающие эти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таком случае в документации о закупке Заказчику необходимо установить требования к форме, в которой должны быть представлены указанные сведения, и к документам, их подтверждающим.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 Заказчик формирует начальную (максимальную) цену договора или цену договора, заключаемого с единственным поставщиком в соответствии с настоящим Положением,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Начальная (максимальная) цена договора или цена договора, заключаемого с единственным поставщиком, определяется заказчиком посредством применения следующего метода или нескольких следующих методов: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метод сопоставимых рыночных цен (анализа рынка);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тарифный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проектно-сметный и (или) сметный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затратный метод;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1.8.18.1 Метод сопоставимых рыночных цен (анализ рынка) является приоритетным методом формирования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Метод сопоставимых рыночных цен (анализа рынка) заключается в установлении начальной (максимальной) цены договора на основании информации о рыночных ценах идентичных товаров, работ, услуг, планируемых к закупкам, или при их отсутствии однородных товаров, работ, услуг.  Идентичными товарами, работами, услугами признаются товары, работы, услуги, имеющие одинаковые характерные для них основные признаки. При определении идентичности товаров незначительные различия во внешнем виде таких товаров могут не учитываться. При определении идентичности работ, услуг учитываются характеристики подрядчика, исполнителя, их деловая репутация на рынке.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Однородными товарами признаются 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Однородными работами, услугами признаются 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объем, уникальность и коммерческая взаимозаменяемость.</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Коммерческие и (или) финансовые условия поставок товаров, выполнения работ, оказания услуг признаются сопоставимыми, если различия между такими условиями не оказывают существенного влияния на соответствующие результаты или эти различия могут быть учтены с применением соответствующих корректировок таких условий.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направлении потенциальным поставщикам (исполнителям, подрядчикам) запросов о цене товара (работы, услуги) при определении начальной (максимальной) цены договора способом сопоставимых рыночных цен, заказчиком в запросе указываются основные условия исполнения договора, способные повлиять на формирование затратной базы со стороны поставщика (исполнителя, подрядчика). К числу таких условий относятся в том числе: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сроки (периоды) поставки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место и условия поставки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порядок формирования цены договора, то есть, какие расходы (в том числе налоги, расходы на перевозку и иные расходы) в себя должна включать цена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 и условия оплаты поставок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lastRenderedPageBreak/>
        <w:t>- размер обеспечения исполнения обязательств по договору;</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сроки и объем гарантий качества.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При применении метода сопоставимых рыночных цен (анализ рынка) заказчик должен получить не менее трех ценовых предложений.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осуществлении закупки неконкурентным способом (закупка у единственного  поставщика), за исключением закупки стоимостью до 100 (ста) тысяч рублей (включительно), с учетом налогов, сборов и иных обязательных платежей, пп. 2,  7, 9, 14, 15, 18, 19 п. 7.1 настоящего Положения,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(подрядчиков, исполнителей), заказчик применяет наименьшее значение цены полученных предложений.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 случае невозможности получения ценовой информации не менее чем из трех источников, заказчик вправе произвести расчет с использованием меньшего количества источников с обоснованием отсутствия такой возможности.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1.8.18.2 Тарифный метод применяется заказчиком, если в соответствии с законодательством Российской Федерации цены закупаемых товаров, работ, услуг подлежат государственному регулированию или установлены муниципальными правовыми актами. В этом случае начальная (максимальная) цена договора и цена заключаемого договора с единственным поставщиком (исполнителем, подрядчиком) определяются в соответствии с установленным тарифом (ценой) на товары,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1.8.18.3 Проектно-сметный метод заключается в определении начальной (максимальной) цены договора на основании проектной документации в соответствии с методиками и нормативами (государственными элементными сметными нормами) строительных работ и специальных строительных работ.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Данный метод применяется при определении начальной (максимальной) цены договора на строительство, реконструкцию, капитальный ремонт, снос объекта капитального строительства. При его использовании начальная (максимальная) цена договора определяется исходя из сметной стоимости строительства, реконструкции, капитального ремонта объектов капитального строительства, определенной согласно </w:t>
      </w:r>
      <w:hyperlink r:id="rId634" w:history="1">
        <w:r w:rsidRPr="006E7C1C">
          <w:rPr>
            <w:rFonts w:ascii="Times New Roman" w:hAnsi="Times New Roman" w:cs="Times New Roman"/>
            <w:sz w:val="16"/>
            <w:szCs w:val="16"/>
          </w:rPr>
          <w:t>ст. 8.3</w:t>
        </w:r>
      </w:hyperlink>
      <w:r w:rsidRPr="006E7C1C">
        <w:rPr>
          <w:rFonts w:ascii="Times New Roman" w:hAnsi="Times New Roman" w:cs="Times New Roman"/>
          <w:sz w:val="16"/>
          <w:szCs w:val="16"/>
        </w:rPr>
        <w:t>ГрК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Проектно-сметный метод может быть использован при определении начальной (максимальной) цены договора на текущий ремонт зданий, строений, сооружений, помещений.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1.8.18.4 Затратный метод применяется в случае невозможности применения иных методов, предусмотренных настоящим Положением, или в дополнение к указанным методам. Данный метод заключается в определении начальной (максимальной) цены договора, цены договора, заключаемого с единственным поставщиком (подрядчиком, исполнителем), как суммы произведенных затрат и обычной для определенной сферы деятельности прибыли. При этом учитываются обычные в подобных случаях прямые и косвенные затраты на производство или приобретение и (или) реализацию товаров, работ, услуг, затраты на транспортировку, хранение, страхование и иные затраты. Информация об обычной прибыли для определенной сферы деятельности может быть получена заказчиком исходя из анализа договоров (контрактов), размещенных в ЕИС в соответствии с Федеральным законом № 44-ФЗ, Федеральным законом № 223-ФЗ, других общедоступных источников информации, в том числе информации информационно-ценовых агентств, общедоступных результатов изучения рынка, а также результатов изучения рынка, проведенного по инициативе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1.8.18.5. Если количество товаров, объем работ, услуг заранее неизвестны, Заказчик определяет и обосновывает (в соответствии с </w:t>
      </w:r>
      <w:hyperlink w:anchor="Par422" w:tooltip="1.8.18. Начальная (максимальная) цена договора обосновывается и определяется посредством одного или нескольких из следующих методов: метод анализа рынка, тарифный метод, проектно-сметный метод, затратный метод. Если их использовать невозможно, в документацию о" w:history="1">
        <w:r w:rsidRPr="006E7C1C">
          <w:rPr>
            <w:rFonts w:ascii="Times New Roman" w:hAnsi="Times New Roman" w:cs="Times New Roman"/>
            <w:sz w:val="16"/>
            <w:szCs w:val="16"/>
          </w:rPr>
          <w:t>п. п. 1.8.18</w:t>
        </w:r>
      </w:hyperlink>
      <w:r w:rsidRPr="006E7C1C">
        <w:rPr>
          <w:rFonts w:ascii="Times New Roman" w:hAnsi="Times New Roman" w:cs="Times New Roman"/>
          <w:sz w:val="16"/>
          <w:szCs w:val="16"/>
        </w:rPr>
        <w:t xml:space="preserve"> - </w:t>
      </w:r>
      <w:hyperlink w:anchor="Par433" w:tooltip="1.8.18.4. Затратный метод применяется в случае невозможности использования методов, указанных в п. п. 1.8.18.1 - 1.8.18.3 настоящего Положения, или в дополнение к ним. Он заключается в определении начальной (максимальной) цены договора как суммы произведенных " w:history="1">
        <w:r w:rsidRPr="006E7C1C">
          <w:rPr>
            <w:rFonts w:ascii="Times New Roman" w:hAnsi="Times New Roman" w:cs="Times New Roman"/>
            <w:sz w:val="16"/>
            <w:szCs w:val="16"/>
          </w:rPr>
          <w:t>1.8.18.4</w:t>
        </w:r>
      </w:hyperlink>
      <w:r w:rsidRPr="006E7C1C">
        <w:rPr>
          <w:rFonts w:ascii="Times New Roman" w:hAnsi="Times New Roman" w:cs="Times New Roman"/>
          <w:sz w:val="16"/>
          <w:szCs w:val="16"/>
        </w:rPr>
        <w:t xml:space="preserve"> настоящего Положения) цену единицы товара (работы, услуги), а также определяет максимальное значение цены договора. Особенности проведения такой закупки и участия в ней должны быть установлены в документации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Учитывая специфику закупки, Заказчик вправе предусмотреть в документации о закупке формулу цены, используемую для расчета сумм, подлежащих уплате поставщику в ходе исполнения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1.8.18.7. Обоснование начальной (максимальной) цены договора, за исключением закупки стоимостью до 100 (ста)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оформляется в виде документа, в котором, в том числе, указываются: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метод(ы) формирования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реквизиты коммерческих предложений поставщиков (исполнителей, подрядчиков), полученных в ответ на запрос заказчика, в случае направления заказчиком такого запроса;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реквизиты договора в случае выбора заказчиком в качестве источника информации о ценах товаров (работ, услуг) ранее заключенного заказчиком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адрес соответствующей страницы в информационно-телекоммуникационной сети Интернет, если источником информации о ценах являются данные из информационно-телекоммуникационной сети Интернет;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подробный расчет начальной (максимальной) цены договора, если заказчик осуществляет расчет начальной (максимальной) цены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при осуществлении закупки конкурентным способом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(исполнителей, подрядчиков), заказчик указывает расчет среднего значения цены либо наименьшее значение цены;</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иные реквизиты источников информации, на основании которых установлена начальная (максимальная) цена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Сформированный документ обоснования начальной (максимальной) цены договора выводится на бумажном носителе и подписывается уполномоченным лицом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Материалы обоснования начальной (максимальной) цены договора, в том числе графические изображения снимков экрана («скриншот»), хранятся вместе с документацией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Обоснование начальной (максимальной) цены договора формируется до момента опубликования извещения о закупке или заключения договора, если договор заключается с единственным поставщиком.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применении метода сопоставимых рыночных цен (анализа рынка) заказчик может использовать обоснованные им коэффициенты или индексы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1.8.18.8 В целях применения метода сопоставимых рыночных цен (анализа рынка) может использоваться общедоступная информация о ценах товаров, работ, услуг, которая может быть использована для целей определения начальной (максимальной) цены договора, к которой относится: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информация о ценах товаров, работ, услуг, содержащаяся в договорах (контрактах), размещенных в реестре контрактов (договоров) в соответствии с требованиями Федерального закона № 44-ФЗ, Федерального закона №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информация о ценах товаров, работ, услуг, содержащаяся в рекламе, каталогах, описаниях товаров и в других предложениях, обращенных к неопределенному кругу лиц и признаваемых в соответствии с гражданским законодательством публичными офертами;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информация о котировках на российских биржах и иностранных биржах;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информация о котировках на электронных площадках;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5) данные государственной статистической отчетности о ценах товаров, работ, услуг;</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6)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иностранных государств, международных организаций или иных общедоступных изданиях;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7) информация информационно-ценовых агентств, общедоступные результаты изучения рынка, а также результаты изучения рынка, проведенного по инициативе заказчика, в том числе на основании договора, при условии раскрытия методологии расчета цен, иные источники информации;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8) информация, размещенная в свободном доступе, в частности, опубликованная в печати, размещенная на сайтах в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1.8.19. В соответствии с </w:t>
      </w:r>
      <w:hyperlink r:id="rId635" w:history="1">
        <w:r w:rsidRPr="006E7C1C">
          <w:rPr>
            <w:rFonts w:ascii="Times New Roman" w:hAnsi="Times New Roman" w:cs="Times New Roman"/>
            <w:sz w:val="16"/>
            <w:szCs w:val="16"/>
          </w:rPr>
          <w:t>Постановлением</w:t>
        </w:r>
      </w:hyperlink>
      <w:r w:rsidRPr="006E7C1C">
        <w:rPr>
          <w:rFonts w:ascii="Times New Roman" w:hAnsi="Times New Roman" w:cs="Times New Roman"/>
          <w:sz w:val="16"/>
          <w:szCs w:val="16"/>
        </w:rPr>
        <w:t xml:space="preserve"> Правительства РФ от 16.09.2016 N 925, с учетом положений Генерального </w:t>
      </w:r>
      <w:hyperlink r:id="rId636" w:history="1">
        <w:r w:rsidRPr="006E7C1C">
          <w:rPr>
            <w:rFonts w:ascii="Times New Roman" w:hAnsi="Times New Roman" w:cs="Times New Roman"/>
            <w:sz w:val="16"/>
            <w:szCs w:val="16"/>
          </w:rPr>
          <w:t>соглашения</w:t>
        </w:r>
      </w:hyperlink>
      <w:r w:rsidRPr="006E7C1C">
        <w:rPr>
          <w:rFonts w:ascii="Times New Roman" w:hAnsi="Times New Roman" w:cs="Times New Roman"/>
          <w:sz w:val="16"/>
          <w:szCs w:val="16"/>
        </w:rPr>
        <w:t xml:space="preserve"> по тарифам и торговле 1994 г. и </w:t>
      </w:r>
      <w:hyperlink r:id="rId637" w:history="1">
        <w:r w:rsidRPr="006E7C1C">
          <w:rPr>
            <w:rFonts w:ascii="Times New Roman" w:hAnsi="Times New Roman" w:cs="Times New Roman"/>
            <w:sz w:val="16"/>
            <w:szCs w:val="16"/>
          </w:rPr>
          <w:t>Договора</w:t>
        </w:r>
      </w:hyperlink>
      <w:r w:rsidRPr="006E7C1C">
        <w:rPr>
          <w:rFonts w:ascii="Times New Roman" w:hAnsi="Times New Roman" w:cs="Times New Roman"/>
          <w:sz w:val="16"/>
          <w:szCs w:val="16"/>
        </w:rPr>
        <w:t xml:space="preserve"> о Евразийском экономическом союзе от 29.05.2014 при осуществлении закупок товаров, работ, услуг путем проведения </w:t>
      </w:r>
      <w:r w:rsidRPr="006E7C1C">
        <w:rPr>
          <w:rFonts w:ascii="Times New Roman" w:hAnsi="Times New Roman" w:cs="Times New Roman"/>
          <w:sz w:val="16"/>
          <w:szCs w:val="16"/>
        </w:rPr>
        <w:lastRenderedPageBreak/>
        <w:t>конкурса, аукциона, запроса предложений, запроса котировок Заказчик устанавливает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приоритет).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1.8.20. Приоритет не предоставляется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закупка признана несостоявшейся и договор заключается с единственным участником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 заявке на участие в конкурсе, запросе котировок или запросе предложений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1.8.21. Условием предоставления приоритета является включение в документацию о закупке следующих сведений: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требования об указании (декларировании) участником закупки в заявке на участие (в соответствующей части заявки, содержащей предложение о поставке товара) наименования страны происхождения поставляемых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положения об ответственности участников закупки за предоставление недостоверных сведений о стране происхождения товара, указанного в заявке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сведений о начальной (максимальной) цене единицы каждого товара, работы, услуги, являющихся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условия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и она рассматривается как содержащая предложение о поставке иностранных товаров;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условия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412" w:history="1">
        <w:r w:rsidRPr="006E7C1C">
          <w:rPr>
            <w:rFonts w:ascii="Times New Roman" w:hAnsi="Times New Roman" w:cs="Times New Roman"/>
            <w:sz w:val="16"/>
            <w:szCs w:val="16"/>
          </w:rPr>
          <w:t>пп. 4</w:t>
        </w:r>
      </w:hyperlink>
      <w:r w:rsidRPr="006E7C1C">
        <w:rPr>
          <w:rFonts w:ascii="Times New Roman" w:hAnsi="Times New Roman" w:cs="Times New Roman"/>
          <w:sz w:val="16"/>
          <w:szCs w:val="16"/>
        </w:rPr>
        <w:t xml:space="preserve">, </w:t>
      </w:r>
      <w:hyperlink w:anchor="P413" w:history="1">
        <w:r w:rsidRPr="006E7C1C">
          <w:rPr>
            <w:rFonts w:ascii="Times New Roman" w:hAnsi="Times New Roman" w:cs="Times New Roman"/>
            <w:sz w:val="16"/>
            <w:szCs w:val="16"/>
          </w:rPr>
          <w:t>5 п. 1.8.20</w:t>
        </w:r>
      </w:hyperlink>
      <w:r w:rsidRPr="006E7C1C">
        <w:rPr>
          <w:rFonts w:ascii="Times New Roman" w:hAnsi="Times New Roman" w:cs="Times New Roman"/>
          <w:sz w:val="16"/>
          <w:szCs w:val="16"/>
        </w:rPr>
        <w:t xml:space="preserve"> настоящего Положения,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w:t>
      </w:r>
      <w:hyperlink w:anchor="P417" w:history="1">
        <w:r w:rsidRPr="006E7C1C">
          <w:rPr>
            <w:rFonts w:ascii="Times New Roman" w:hAnsi="Times New Roman" w:cs="Times New Roman"/>
            <w:sz w:val="16"/>
            <w:szCs w:val="16"/>
          </w:rPr>
          <w:t>пп. 3</w:t>
        </w:r>
      </w:hyperlink>
      <w:r w:rsidRPr="006E7C1C">
        <w:rPr>
          <w:rFonts w:ascii="Times New Roman" w:hAnsi="Times New Roman" w:cs="Times New Roman"/>
          <w:sz w:val="16"/>
          <w:szCs w:val="16"/>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он заключается, на начальную (максимальную) цену;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условия отнесения участника закупки к российским или иностранным лицам на основании документов, содержащих информацию о месте его регистрации (для юридических лиц и индивидуальных предпринимателей),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указания страны происхождения поставляемого товара на основании сведений, содержащихся в заявке на участие в закупке, представленной участником, с которым заключается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положения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уклонившимся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условия о том, что 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В этом случае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1.8.22. При закупке товаров (в том числе поставляемых при выполнении работ, оказании услуг) из </w:t>
      </w:r>
      <w:hyperlink r:id="rId638" w:history="1">
        <w:r w:rsidRPr="006E7C1C">
          <w:rPr>
            <w:rFonts w:ascii="Times New Roman" w:hAnsi="Times New Roman" w:cs="Times New Roman"/>
            <w:sz w:val="16"/>
            <w:szCs w:val="16"/>
          </w:rPr>
          <w:t>Перечня</w:t>
        </w:r>
      </w:hyperlink>
      <w:r w:rsidRPr="006E7C1C">
        <w:rPr>
          <w:rFonts w:ascii="Times New Roman" w:hAnsi="Times New Roman" w:cs="Times New Roman"/>
          <w:sz w:val="16"/>
          <w:szCs w:val="16"/>
        </w:rPr>
        <w:t>, утвержденного Постановлением Правительства РФ от 03.12.2020 N 2013, заказчик учитывает установленную этим нормативным правовым актом минимальную долю закупок товаров российского происхождения. Таковыми признаются товары, включенные: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в реестр промышленной продукции, произведенной на территории Российской Федерации, или в реестр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30.04.2020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в единый реестр российской радиоэлектронной продукции, предусмотренный  постановлением Правительства Российской Федерации от 10.07.2019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1.9.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1.9.1. В документации о конкурентной закупке (извещении о проведении запроса котировок) устанавливаются следующие обязательные требования к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участник закупки должен соответствовать требованиям законодательства РФ к лицам, осуществляющим поставки товаров, выполнение работ, оказание услуг, которые являются предметом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участник закупки должен отвечать требованиям документации о закупке 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 на день подачи заявки или конверта с заявкой деятельность участника закупки не приостановлена в порядке, предусмотренном </w:t>
      </w:r>
      <w:hyperlink r:id="rId639"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об участнике закупки отсутствуют в реестрах недобросовестных поставщиков, ведение которых предусмотрено </w:t>
      </w:r>
      <w:hyperlink r:id="rId640"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641"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Данное требование предъявляется,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1.9.2. К участникам закупки не допускается устанавливать требования дискриминационного характера.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1.9.3. Не допускается предъявлять к участникам закупки, товарам, работам, услугам, условиям исполнения договора требования, не предусмотренные документацией о закупке, а также оценивать и сопоставлять заявки на участие в закупке по критериям и в порядке, которые не указаны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1.9.4. Требования, предъявляемые к участникам закупки, закупаемым товарам, работам, услугам, условиям исполнения договора, а также критерии и порядок оценки и сопоставления заявок на участие в закупке применяются в равной степени в отношении всех участников закупки.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1.10. Условия допуска к участию</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и отстранения от участия в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1.10.1. Комиссия по закупкам отказывает участнику закупки в допуске к участию в процедуре закупки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 выявлено несоответствие участника хотя бы одному из требований, перечисленных в </w:t>
      </w:r>
      <w:hyperlink w:anchor="P427" w:history="1">
        <w:r w:rsidRPr="006E7C1C">
          <w:rPr>
            <w:rFonts w:ascii="Times New Roman" w:hAnsi="Times New Roman" w:cs="Times New Roman"/>
            <w:sz w:val="16"/>
            <w:szCs w:val="16"/>
          </w:rPr>
          <w:t>п. 1.9.1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2) участник закупки и (или) его заявка не соответствуют иным требованиям документации о закупке (извещению о проведении запроса котировок) или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закупки не представил документы, необходимые для участия в процедуре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 представленных документах или в заявке указаны недостоверные сведения об участнике закупки и (или) о товарах, работах, услугах;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участник закупки не предоставил обеспечение заявки на участие в закупке, если такое обеспечение предусмотрено документацией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1.10.2. Если выявлен хотя бы один из фактов, указанных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 комиссия по закупкам обязана отстранить участника от процедуры закупки на любом этапе ее проведения до момента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1.10.3. В случае выявления фактов, предусмотренных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в момент рассмотрения заявок информация об отказе в допуске участникам отражается в протоколе рассмотрения заявок. При этом указываются основания отказа, факты, послужившие основанием для отказа, и обстоятельства выявления таких фактов.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1.10.4. Если факты, перечисленные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выявлены на ином этапе закупки, комиссия по закупкам составляет протокол отстранения от участия в процедуре закупки. В него включается информация, указанная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месте, дате, времени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наименование (для юридического лица), фамилия, имя, отчество (для физического лица), ИНН/КПП/ОГРН/ОГРНИП (при наличии), местонахождение, почтовый адрес, контактный телефон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 основание для отстранения в соответствии с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обстоятельства, при которых выявлен факт, указанный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сведения, полученные Заказчиком, комиссией по закупкам в подтверждение факта, названного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комиссии по закупкам об отстранении от участия с обоснованием такого решения и сведениями о решении по этому вопросу каждого члена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Указанный протокол размещается в ЕИС не позднее чем через три дня со дня подписания.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1.11. Порядок заключения и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 Договор заключается Заказчиком в порядке, установленном настоящим Положением, с учетом норм законодательства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1.11.2. Договор по результатам проведения конкурентной закупки Заказчик заключает не ранее чем через 10 дней и не позднее чем через 20 дней с даты размещения в ЕИС итогового протокола, составленного по результатам конкурентной закупки,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проект договора, который прилагается к извещению о проведении закупки и (или) документации, включаются реквизиты победителя (единственного участника) и условия исполнения договора, предложенные победителем (единственным участником) в заявке на участие в закупке или в ходе проведения аукциона, переторжки (если она проводилась).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течение пяти дней со дня размещения в ЕИС итогового протокола закупки Заказчик передает победителю (единственному участнику) два экземпляра заполненного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Победитель закупки (единственный участник) в течение пяти дней со дня получения двух экземпляров проекта договора подписывает их, скрепляет печатью (при наличии) и передает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не ранее чем через 10 дней со дня размещения в ЕИС протокола закупки, на основании которого заключается договор, подписывает и скрепляет печатью (при наличии) оба экземпляра договора и возвращает один из них победителю закупки (единственному участнику).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ранее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в соответствии с законодательством РФ заключение договора требует получение одобрения от органа управления Заказчика, то договор должен быть заключен не позднее чем через пять дней с даты указанного одобрения. Аналогичный срок действует с даты вынесения решения антимонопольного органа по результатам рассмотрения жалобы на действия (бездействие) Заказчика, комиссии по закупкам, оператора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1.11.3. Договор с единственным поставщиком заключается в следующем порядке.</w:t>
      </w:r>
    </w:p>
    <w:p w:rsidR="003F4F8C" w:rsidRPr="006E7C1C" w:rsidRDefault="003F4F8C" w:rsidP="006E7C1C">
      <w:pPr>
        <w:pStyle w:val="a3"/>
        <w:jc w:val="both"/>
        <w:rPr>
          <w:sz w:val="16"/>
          <w:szCs w:val="16"/>
        </w:rPr>
      </w:pPr>
      <w:r w:rsidRPr="006E7C1C">
        <w:rPr>
          <w:sz w:val="16"/>
          <w:szCs w:val="16"/>
        </w:rPr>
        <w:t xml:space="preserve">Заказчик передает единственному поставщику два экземпляра проекта договора с согласованными сторонами условиями.                                                                    </w:t>
      </w:r>
    </w:p>
    <w:p w:rsidR="003F4F8C" w:rsidRPr="006E7C1C" w:rsidRDefault="003F4F8C" w:rsidP="006E7C1C">
      <w:pPr>
        <w:pStyle w:val="a3"/>
        <w:jc w:val="both"/>
        <w:rPr>
          <w:sz w:val="16"/>
          <w:szCs w:val="16"/>
        </w:rPr>
      </w:pPr>
      <w:r w:rsidRPr="006E7C1C">
        <w:rPr>
          <w:sz w:val="16"/>
          <w:szCs w:val="16"/>
        </w:rPr>
        <w:t xml:space="preserve">Единственный поставщик передает Заказчику подписанные и скрепленные печатью (при наличии) два экземпляра проекта договора не позднее чем через пять дней со дня его получения от Заказчика.    Заказчик возвращает поставщику подписанный и заверенный печатью (при наличии) один экземпляр договора не позднее чем через пять дней со дня его получения.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Заключение договора на поставку товаров, выполнение работ, оказание услуг у единственного поставщика (подрядчика, исполнителя) со стоимостью закупки, превышающей 100 (сто) тысяч рублей, с учетом налогов, сборов и иных обязательных платежей, осуществляется заказчиком с обязательным обоснованием начальной (максимальной) цены договора и размещением в ЕИС информации о такой закупке и протокола осуществления закупки у единственного поставщика (подрядчика, исполнителя). В информации о закупке заказчик отражает все необходимые сведения для заключения договора, включая решение заказчика об осуществлении закупки у единственного поставщика (подрядчика, исполнителя), которое указывается в протоколе осуществления закупки у единственного поставщика (подрядчика, исполнителя). К указанной информации должен прилагаться проект договора, являющийся ее неотъемлемой частью.</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формируется с помощью функционала ЕИС и может быть размещена заказчиком в ЕИС (вместе с проектом договора) в день осуществления закупки (заключения договора) и ранее.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носит уведомительный характер и не предполагает при ее размещении в ЕИС подачу со стороны участников закупки каких–либо заявок, документов, сведений и запросов на разъяснения.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Протокол осуществления закупки у единственного поставщика оформляется секретарем комиссии по закупкам и подписывается всеми присутствующими членами комиссии по закупкам. Такой протокол закрепляет решение закупочной комиссии по итогу осуществления закупочной процедуры и размещается в ЕИС.</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 протоколе осуществления закупки у единственного поставщика указываются: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дата подписания протокола;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сведения о членах комиссии по закупкам;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способ закупки (закупка у единственного поставщика);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4) предмет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5)  сведения об объеме, цене закупаемых товаров (работ, услуг), сроке исполнения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6) решение о заключении договора с единственным поставщиком и обоснование такого решения с указанием соответствующего подпункта пункта 7.1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Информация о закупке и документы, составленные в ходе осуществления такой закупки, хранятся заказчиком не менее трех лет.</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При заключении договора в случаях, предусмотренных пп. 2,9,11,12,14,19 п.7.1 настоящего Положения, а  также договора стоимостью до 100 (ста) тысяч рублей (включительно), с учетом налогов, сборов и иных обязательных платежей, требования пп. 1.11.15, 1.11.16, 1.11.17 настоящего Положения заказчиком могут не применяться к указанному договору. Закупка товаров, работ, услуг на сумму не превышающую 100 (сто) тысяч рублей (включительно), с учетом налогов, сборов и иных обязательных платежей, осуществляемые у единственного поставщика (подрядчика, исполнителя), могут производиться без заключения договора. Оплата обязательств, связанных с такими закупками может осуществляться как в безналичной форме, на основании выставленных счетов,  так и путем выдачи соответствующим материально-ответственным лицам заказчика подотчетных сумм, на основании представленных авансовых отчетов.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1.11.4. Если участник закупки, с которым заключается договор согласно настоящему Положению, получив проект договора в срок, предусмотренный для заключения договора, обнаружит в его тексте неточности, технические ошибки, опечатки, несоответствие условиям, которые </w:t>
      </w:r>
      <w:r w:rsidRPr="006E7C1C">
        <w:rPr>
          <w:rFonts w:ascii="Times New Roman" w:hAnsi="Times New Roman" w:cs="Times New Roman"/>
          <w:sz w:val="16"/>
          <w:szCs w:val="16"/>
        </w:rPr>
        <w:lastRenderedPageBreak/>
        <w:t>были предложены в заявке этого участника закупки, оформляется протокол разногласий. Протокол разногласий составляется в письменной форме. Он должен содержать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дату и время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закупки и номер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положения договора, в которых, по мнению участника закупки, содержатся неточности, технические ошибки, опечатки, несоответствие условиям, предложенным в заявке данного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Подписанный участником закупки протокол в тот же день направляется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Заказчик рассматривает протокол разногласий в течение двух рабочих дней со дня его получения от участника закупки. Если замечания участника закупки учтены полностью или частично, Заказчик вносит изменения в проект договора и повторно направляет его участнику. Вместе с тем Заказчик вправе направить участнику закупки договор в первоначальном варианте и отдельный документ с указанием причин, по которым в принятии замечаний участника закупки, содержащихся в протоколе разногласий, отказано. В случае, когда по результатам учета замечаний изменяются количество, объем, цена закупаемых товаров, работ, услуг или сроки исполнения договора по сравнению с указанными в протоколе, составленном по результатам закупки, информация об этом размещается в ЕИС в соответствии с </w:t>
      </w:r>
      <w:hyperlink w:anchor="P239" w:history="1">
        <w:r w:rsidRPr="006E7C1C">
          <w:rPr>
            <w:rFonts w:ascii="Times New Roman" w:hAnsi="Times New Roman" w:cs="Times New Roman"/>
            <w:sz w:val="16"/>
            <w:szCs w:val="16"/>
          </w:rPr>
          <w:t>п. 1.4.2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с которым заключается договор, в течение пяти дней со дня его получения подписывает договор в окончательной редакции Заказчика, скрепляет его печатью (при наличии) и возвращает Заказчику.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проведения конкурентной закупки в электронной форме направление протокола разногласий Заказчику и дальнейший обмен документами между поставщиком и Заказчиком в части подписания договора осуществляются с использованием программно-аппаратных средств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1.11.5. Участник закупки признается уклонившимся от заключения договора в случае, когда: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не представил подписанный договор (отказался от заключения договора) в редакции Заказчика в срок, определенный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не предоставил обеспечение исполнения договора в срок, установленный документацией (извещением) о закупке, или предоставил с нарушением условий, указанных в документации (извещении) о закупке, - если требование о предоставлении такого обеспечения было предусмотрено документацией о закупке и проектом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не представил сведения о цепочке собственников, включая бенефициаров (в том числе конечных), и документы, подтверждающие данные сведения, - если требование о представлении таких сведений и документов установлено документацией о закупке и проектом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1.11.6. Не позднее одного рабочего дня, следующего за днем, когда установлены факты, предусмотренные в </w:t>
      </w:r>
      <w:hyperlink w:anchor="P482" w:history="1">
        <w:r w:rsidRPr="006E7C1C">
          <w:rPr>
            <w:rFonts w:ascii="Times New Roman" w:hAnsi="Times New Roman" w:cs="Times New Roman"/>
            <w:sz w:val="16"/>
            <w:szCs w:val="16"/>
          </w:rPr>
          <w:t>п. 1.11.5</w:t>
        </w:r>
      </w:hyperlink>
      <w:r w:rsidRPr="006E7C1C">
        <w:rPr>
          <w:rFonts w:ascii="Times New Roman" w:hAnsi="Times New Roman" w:cs="Times New Roman"/>
          <w:sz w:val="16"/>
          <w:szCs w:val="16"/>
        </w:rPr>
        <w:t xml:space="preserve"> настоящего Положения, Заказчик составляет протокол о признании участника уклонившимся от заключения договора. В протоколе должны быть отражены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дата и время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лица, которое уклонилось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факты, на основании которых лицо признано уклонившимся от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Протокол составляется в двух экземплярах, подписывается Заказчиком в день его составления. Один экземпляр хранится у Заказчика, второй в течение трех рабочих дней со дня подписания направляется лицу, с которым Заказчик отказывается заключить договор.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1.11.7. В случае когда участник закупки признан победителем закупки, но отстранен от участия в ней в соответствии с </w:t>
      </w:r>
      <w:hyperlink w:anchor="P448" w:history="1">
        <w:r w:rsidRPr="006E7C1C">
          <w:rPr>
            <w:rFonts w:ascii="Times New Roman" w:hAnsi="Times New Roman" w:cs="Times New Roman"/>
            <w:sz w:val="16"/>
            <w:szCs w:val="16"/>
          </w:rPr>
          <w:t>п. 1.10.2</w:t>
        </w:r>
      </w:hyperlink>
      <w:r w:rsidRPr="006E7C1C">
        <w:rPr>
          <w:rFonts w:ascii="Times New Roman" w:hAnsi="Times New Roman" w:cs="Times New Roman"/>
          <w:sz w:val="16"/>
          <w:szCs w:val="16"/>
        </w:rPr>
        <w:t xml:space="preserve"> настоящего Положения, признан уклонившимся или отказался от заключения договора, договор с участником конкурса, запроса предложений, заявке которого присвоен второй номер, либо с участником аукциона, запроса котировок, предложение о цене которого является следующим после предложения победителя, заключается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проект договора, прилагаемый к извещению о проведении закупки и документации, включаются реквизиты участника конкурса или запроса предложений, заявке которого присвоен второй номер, либо участника аукциона, запроса котировок, предложение которого о цене является следующим после предложения победителя, условия исполнения договора, предложенные таким участником.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течение пяти дней со дня размещения в ЕИС протокола об отказе от заключения договора Заказчик передает участнику конкурса или запроса предложений, заявке которого присвоен второй номер, либо участнику аукциона, запроса котировок, предложение которого о цене является следующим после предложения победителя, оформленный проект договора в двух экземплярах.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Указанный участник закупки в течение пяти дней со дня получения проекта договора подписывает, скрепляет печатью (при наличии) и возвращает Заказчику два экземпляра проекта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не ранее чем через 10 дней и не позднее чем через 20 дней с даты размещения в ЕИС итогового протокола закупки подписывает договор, скрепляет его печатью (при наличии) и возвращает один экземпляр участнику, с которым подписывается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1.11.8. Договоры, заключенные по результатам закупок, изменяются в порядке и по основаниям, которые предусмотрены положениями этих договоров, а также законодательством РФ, с учетом особенностей, установленных настоящим Положением и документацией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1.11.9. Цена договора является твердой и может изменяться только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 снижается по соглашению сторон без изменения предусмотренного договором количества товаров, объема работ, услуг и иных условий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возможность изменить цену договора предусмотрена таким договором.</w:t>
      </w:r>
    </w:p>
    <w:p w:rsidR="003F4F8C" w:rsidRPr="006E7C1C" w:rsidRDefault="003F4F8C" w:rsidP="006E7C1C">
      <w:pPr>
        <w:pStyle w:val="ConsPlusNormal"/>
        <w:ind w:firstLine="540"/>
        <w:rPr>
          <w:rFonts w:ascii="Times New Roman" w:hAnsi="Times New Roman" w:cs="Times New Roman"/>
          <w:sz w:val="16"/>
          <w:szCs w:val="16"/>
        </w:rPr>
      </w:pPr>
      <w:r w:rsidRPr="006E7C1C">
        <w:rPr>
          <w:rFonts w:ascii="Times New Roman" w:hAnsi="Times New Roman" w:cs="Times New Roman"/>
          <w:sz w:val="16"/>
          <w:szCs w:val="16"/>
        </w:rPr>
        <w:t>3) изменился размер ставки налога на добавленную стоимость;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4)изменились в соответствии с законодательством Российской Федерации регулируемые цены (тарифы) на товары, работы,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5)в случае заключения контракта с единственным поставщиком (подрядчиком, исполнителем) в соответствии с пп. 9 п. 7.1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1.11.10. При заключении и исполнении договора Заказчик по согласованию с участником, с которым заключается договор, вправе увеличить количество поставляемого товара, если это предусмотрено документацией о закупке. Цена единицы товара в таком случае не должна превышать цену, определяемую как частное от деления цены договора, указанной в заявке участника конкурса, запроса предложений, запроса котировок (предложенной участником аукциона), с которым заключается договор, на количество товара, установленное в документации о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1.11.11. Если количество, объем, цена закупаемых товаров, работ, услуг или сроки исполнения договора изменяются по сравнению с указанными в итоговом протоколе, Заказчик не позднее 10 дней со дня внесения изменений в договор размещает в ЕИС информацию об измененных условиях.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1.11.12. При исполнении договора не допускается перемена поставщика, за исключением случаев, когда новый поставщик является правопреемником поставщика, с которым заключен договор, вследствие реорганизации юридического лица в форме преобразования, слияния или присоединения либо когда такая возможность прямо предусмотрена договором. При перемене поставщика его права и обязанности переходят к новому поставщику в том же объеме и на тех же условиях.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при исполнении договора происходит перемена Заказчика, то права и обязанности Заказчика, установленные договором и не исполненные к моменту такой перемены, переходят к новому лицу в объеме и на условиях, предусмотренных заключенным договором.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1.11.13. При исполнении договора по согласованию сторон допускается поставка товара, качество, технические и функциональные 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1.11.14. В договор включается условие о порядке, сроках и способах предоставления обеспечения исполнения договора, если соответствующее требование установлено Заказчиком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1.11.15. В договоре обязательно определяется порядок, в котором Заказчик осуществляет приемку поставляемых товаров, выполняемых работ, оказываемых услуг, в части соответствия их количества, комплектности, объема и качества на соответствие требованиям, установленным в договоре. Для оценки соответствия товаров, работ, услуг указанным требованиям Заказчик вправе привлекать независимых экспертов, выбирая их по своему усмотрению.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1.11.16. За просрочку исполнения обязательства Заказчиком по условиям договора может быть начислена неустойка (штраф, пени) за каждый день просрочки исполнения обязательства, начиная со дня, следующего за днем истечения срока его исполнения, установленного договором. Размер неустойки (штраф, пени) должен составлять не более 1/300 ключевой ставки Банка России на день уплаты. Конкретный размер неустойки (штраф, пени) или порядок ее расчета должен быть указан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Заказчик освобождается от уплаты неустойки (штрафа, пеней), если докажет, что просрочка исполнения обязательства произошла вследствие обстоятельств непреодолимой силы или по вине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1.11.17. В договор включается обязательное условие об ответственности поставщика (исполнителя, подрядчика) за неисполнение или ненадлежащее исполнение обязательства, предусмотренного договором. Если поставщиком просрочено исполнение обязательства либо это обязательство ненадлежаще исполнено, Заказчик вправе потребовать уплаты неустойки (штрафа, пеней). Неустойка (штраф, пени) начисляется за каждый день просрочки исполнения обязательства, предусмотренного договором, начиная со дня, следующего за днем истечения срока его исполнения, установленного договором. Размер неустойки должен составлять не менее 1/300 ключевой ставки ЦБ РФ на день уплаты неустойки (штрафа, пеней). Конкретный размер неустойки или порядок ее расчета должен быть указан в договоре.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Поставщик освобождается от уплаты неустойки (штрафа, пеней), если докажет, что ненадлежащее исполнение обязательства или просрочка его исполнения произошли вследствие обстоятельств непреодолимой силы или по вине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1.11.18. С учетом особенностей предмета закупки в договоре могут устанавливаться иные меры ответственности за нарушение его условий.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1.11.19. В договор включается обязательное условие о порядке и способах его расторжения. Расторжение договора допускается по соглашению сторон, по решению суда и в одностороннем порядке по основаниям, предусмотренным Гражданским </w:t>
      </w:r>
      <w:hyperlink r:id="rId642"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1.12. Реестр заключенных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1.12.1. При формировании информации и документов для реестра договоров Заказчик руководствуется </w:t>
      </w:r>
      <w:hyperlink r:id="rId643" w:history="1">
        <w:r w:rsidRPr="006E7C1C">
          <w:rPr>
            <w:rFonts w:ascii="Times New Roman" w:hAnsi="Times New Roman" w:cs="Times New Roman"/>
            <w:sz w:val="16"/>
            <w:szCs w:val="16"/>
          </w:rPr>
          <w:t>Постановлением</w:t>
        </w:r>
      </w:hyperlink>
      <w:r w:rsidRPr="006E7C1C">
        <w:rPr>
          <w:rFonts w:ascii="Times New Roman" w:hAnsi="Times New Roman" w:cs="Times New Roman"/>
          <w:sz w:val="16"/>
          <w:szCs w:val="16"/>
        </w:rPr>
        <w:t xml:space="preserve"> Правительства РФ от 31.10.2014 N 1132 "О порядке ведения реестра договоров, заключенных заказчиками по результатам закупки" и </w:t>
      </w:r>
      <w:hyperlink r:id="rId644" w:history="1">
        <w:r w:rsidRPr="006E7C1C">
          <w:rPr>
            <w:rFonts w:ascii="Times New Roman" w:hAnsi="Times New Roman" w:cs="Times New Roman"/>
            <w:sz w:val="16"/>
            <w:szCs w:val="16"/>
          </w:rPr>
          <w:t>Приказом</w:t>
        </w:r>
      </w:hyperlink>
      <w:r w:rsidRPr="006E7C1C">
        <w:rPr>
          <w:rFonts w:ascii="Times New Roman" w:hAnsi="Times New Roman" w:cs="Times New Roman"/>
          <w:sz w:val="16"/>
          <w:szCs w:val="16"/>
        </w:rPr>
        <w:t xml:space="preserve"> Минфина России от 29.12.2014 N 173н "О порядке формирования информации и документов, а также обмена информацией и документами между заказчиком и Федеральным казначейством в целях ведения реестра договоров, заключенных заказчиками по результатам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1.12.2. Заказчик вносит сведения о заключенных по итогам осуществления конкурентных закупок договорах и передает прилагаемые к ним документы в реестр договоров в течение трех рабочих дней с даты заключения таких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указанные сроки Заказчик также вносит сведения о заключенных по итогам осуществления закупки у единственного поставщика товаров, работ, услуг, стоимость которых превышает размеры, указанные в </w:t>
      </w:r>
      <w:hyperlink w:anchor="P269" w:history="1">
        <w:r w:rsidRPr="006E7C1C">
          <w:rPr>
            <w:rFonts w:ascii="Times New Roman" w:hAnsi="Times New Roman" w:cs="Times New Roman"/>
            <w:sz w:val="16"/>
            <w:szCs w:val="16"/>
          </w:rPr>
          <w:t>пп. 1 п. 1.4.10</w:t>
        </w:r>
      </w:hyperlink>
      <w:r w:rsidRPr="006E7C1C">
        <w:rPr>
          <w:rFonts w:ascii="Times New Roman" w:hAnsi="Times New Roman" w:cs="Times New Roman"/>
          <w:sz w:val="16"/>
          <w:szCs w:val="16"/>
        </w:rPr>
        <w:t xml:space="preserve"> настоящего Положения,  договорах и передает прилагаемые к ним документы в реестр договоров.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1.12.3. Заказчик вносит в реестр договоров информацию и передает документы, в отношении которых были внесены изменения, в течение 10 дней со дня внесения таких изменений.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1.12.4. Информация о результатах исполнения договора или о его расторжении вносится Заказчиком в реестр договоров в течение 10 дней с даты исполнения или расторжения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1.12.5. Если в договоре предусмотрена поэтапная приемка и оплата работ, информация об исполнении каждого этапа вносится в реестр договоров в течение 10 дней с момента исполнения.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1.12.6. В реестр договоров не вносятся сведения и не передаются документы, которые в соответствии с </w:t>
      </w:r>
      <w:hyperlink r:id="rId645"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не подлежат размещению в ЕИС.</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 Закупка путем проведения открытого конкурса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2.1. Открытый конкурс на право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2.1.1. Закупка осуществляется путем проведения открытого конкурса (далее также конкурс), когда необходимо закупить товары, работы, услуги в связи с конкретными потребностями Заказчика (в том числе если предмет договора носит технически сложный характер). При этом для выбора наилучших условий исполнения договора Заказчик использует несколько критериев оценки заявок на участие в конкурсе, предусмотренных </w:t>
      </w:r>
      <w:hyperlink w:anchor="P548" w:history="1">
        <w:r w:rsidRPr="006E7C1C">
          <w:rPr>
            <w:rFonts w:ascii="Times New Roman" w:hAnsi="Times New Roman" w:cs="Times New Roman"/>
            <w:sz w:val="16"/>
            <w:szCs w:val="16"/>
          </w:rPr>
          <w:t>п. 2.4</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2.1.2. Не допускается взимать с участников плату за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2.1.3. Заказчик размещает в ЕИС извещение о проведении конкурса и конкурсную документацию не менее чем за 15 дней до дня окончания срока подачи заявок на участие в конкурсе, за исключением случаев, когда сведения о закупке могут не размещаться в ЕИС в соответствии с </w:t>
      </w:r>
      <w:hyperlink w:anchor="P268" w:history="1">
        <w:r w:rsidRPr="006E7C1C">
          <w:rPr>
            <w:rFonts w:ascii="Times New Roman" w:hAnsi="Times New Roman" w:cs="Times New Roman"/>
            <w:sz w:val="16"/>
            <w:szCs w:val="16"/>
          </w:rPr>
          <w:t>п. 1.4.10</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2.2. Извещение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2.2.1. В извещении о проведении открытого конкурса должны быть указаны сведения в соответствии с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2.2.2. Извещение о проведении открытого конкурса является неотъемлемой частью конкурсной документации. Сведения в извещении должны соответствовать сведениям, указанным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2.2.3. Изменения, внесенные в извещение, размещаются Заказчиком в ЕИС не позднее трех дней со дня принятия решения о внесении таких изменений. Изменение предмета конкурса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конкурсе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531" w:history="1">
        <w:r w:rsidRPr="006E7C1C">
          <w:rPr>
            <w:rFonts w:ascii="Times New Roman" w:hAnsi="Times New Roman" w:cs="Times New Roman"/>
            <w:sz w:val="16"/>
            <w:szCs w:val="16"/>
          </w:rPr>
          <w:t>п. 2.1.3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2.3. Конкурсная документация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2.3.1. Конкурсная документация должна содержать сведения, предусмотренные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2.3.2. Заказчик вправе предусмотреть в конкурсной документации условие о проведении переторжки в соответствии с </w:t>
      </w:r>
      <w:hyperlink w:anchor="P669" w:history="1">
        <w:r w:rsidRPr="006E7C1C">
          <w:rPr>
            <w:rFonts w:ascii="Times New Roman" w:hAnsi="Times New Roman" w:cs="Times New Roman"/>
            <w:sz w:val="16"/>
            <w:szCs w:val="16"/>
          </w:rPr>
          <w:t>п. 2.8</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2.3.3. К извещению, конкурсной документации должен быть приложен проект договора, являющийся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2.3.4. При проведении конкурса могут выделяться лоты, в отношении каждого из которых в извещении о проведении конкурса, конкурсной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конкурсе в отношении определенных лотов. По каждому лоту заключается отдельный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2.3.5. Изменения, внесенные в конкурсную документацию, размещаются в ЕИС в порядке и сроки, указанные в </w:t>
      </w:r>
      <w:hyperlink w:anchor="P537" w:history="1">
        <w:r w:rsidRPr="006E7C1C">
          <w:rPr>
            <w:rFonts w:ascii="Times New Roman" w:hAnsi="Times New Roman" w:cs="Times New Roman"/>
            <w:sz w:val="16"/>
            <w:szCs w:val="16"/>
          </w:rPr>
          <w:t>п. 2.2.3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2.4. Критерии оценки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2.4.1. Чтобы определить лучшие условия исполнения договора, заказчик оценивает и сопоставляет заявки на участие в конкурсе по критериям, указанным в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2.4.2. Критериями оценки заявок на участие в конкурсе могут быть: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расходы на эксплуатацию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расходы на техническое обслуживание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5) сроки (периоды) поставки товара,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срок, на который предоставляются гарантии качества товара,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деловая репутация участника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квалификация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квалификация работников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2.4.3. В конкурсной документации Заказчик должен указать не менее двух критериев из предусмотренных </w:t>
      </w:r>
      <w:hyperlink w:anchor="P551" w:history="1">
        <w:r w:rsidRPr="006E7C1C">
          <w:rPr>
            <w:rFonts w:ascii="Times New Roman" w:hAnsi="Times New Roman" w:cs="Times New Roman"/>
            <w:sz w:val="16"/>
            <w:szCs w:val="16"/>
          </w:rPr>
          <w:t>п. 2.4.2</w:t>
        </w:r>
      </w:hyperlink>
      <w:r w:rsidRPr="006E7C1C">
        <w:rPr>
          <w:rFonts w:ascii="Times New Roman" w:hAnsi="Times New Roman" w:cs="Times New Roman"/>
          <w:sz w:val="16"/>
          <w:szCs w:val="16"/>
        </w:rPr>
        <w:t xml:space="preserve"> настоящего Положения, причем одним из этих критериев должна быть цена. Для каждого критерия оценки в конкурсной документации устанавливается его значимость. Совокупная значимость выбранных критериев должна составлять 100 процентов.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2.4.4. Для оценки и сопоставления заявок по критериям, указанным в </w:t>
      </w:r>
      <w:hyperlink w:anchor="P552"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554"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w:t>
      </w:r>
      <w:hyperlink w:anchor="P555" w:history="1">
        <w:r w:rsidRPr="006E7C1C">
          <w:rPr>
            <w:rFonts w:ascii="Times New Roman" w:hAnsi="Times New Roman" w:cs="Times New Roman"/>
            <w:sz w:val="16"/>
            <w:szCs w:val="16"/>
          </w:rPr>
          <w:t>4 п. 2.4.2</w:t>
        </w:r>
      </w:hyperlink>
      <w:r w:rsidRPr="006E7C1C">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ЦБi = Цmin / Цi x 100,</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ЦБi - количество баллов по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Цmin - минимальное предложение из сделанных участниками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Цi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2.4.5. Для оценки и сопоставления заявок по критериям, указанным в </w:t>
      </w:r>
      <w:hyperlink w:anchor="P556" w:history="1">
        <w:r w:rsidRPr="006E7C1C">
          <w:rPr>
            <w:rFonts w:ascii="Times New Roman" w:hAnsi="Times New Roman" w:cs="Times New Roman"/>
            <w:sz w:val="16"/>
            <w:szCs w:val="16"/>
          </w:rPr>
          <w:t>пп. 5</w:t>
        </w:r>
      </w:hyperlink>
      <w:r w:rsidRPr="006E7C1C">
        <w:rPr>
          <w:rFonts w:ascii="Times New Roman" w:hAnsi="Times New Roman" w:cs="Times New Roman"/>
          <w:sz w:val="16"/>
          <w:szCs w:val="16"/>
        </w:rPr>
        <w:t xml:space="preserve">, </w:t>
      </w:r>
      <w:hyperlink w:anchor="P557" w:history="1">
        <w:r w:rsidRPr="006E7C1C">
          <w:rPr>
            <w:rFonts w:ascii="Times New Roman" w:hAnsi="Times New Roman" w:cs="Times New Roman"/>
            <w:sz w:val="16"/>
            <w:szCs w:val="16"/>
          </w:rPr>
          <w:t>6 п. 2.4.2</w:t>
        </w:r>
      </w:hyperlink>
      <w:r w:rsidRPr="006E7C1C">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СБi = Сmin / Сi x 100,</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СБi - количество баллов по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Сmin - минимальное предложение из сделанных участниками;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2.4.6. Для оценки и сопоставления заявок по критериям, указанным в </w:t>
      </w:r>
      <w:hyperlink w:anchor="P553" w:history="1">
        <w:r w:rsidRPr="006E7C1C">
          <w:rPr>
            <w:rFonts w:ascii="Times New Roman" w:hAnsi="Times New Roman" w:cs="Times New Roman"/>
            <w:sz w:val="16"/>
            <w:szCs w:val="16"/>
          </w:rPr>
          <w:t>пп. 2</w:t>
        </w:r>
      </w:hyperlink>
      <w:r w:rsidRPr="006E7C1C">
        <w:rPr>
          <w:rFonts w:ascii="Times New Roman" w:hAnsi="Times New Roman" w:cs="Times New Roman"/>
          <w:sz w:val="16"/>
          <w:szCs w:val="16"/>
        </w:rPr>
        <w:t xml:space="preserve">, </w:t>
      </w:r>
      <w:hyperlink w:anchor="P558" w:history="1">
        <w:r w:rsidRPr="006E7C1C">
          <w:rPr>
            <w:rFonts w:ascii="Times New Roman" w:hAnsi="Times New Roman" w:cs="Times New Roman"/>
            <w:sz w:val="16"/>
            <w:szCs w:val="16"/>
          </w:rPr>
          <w:t>7</w:t>
        </w:r>
      </w:hyperlink>
      <w:r w:rsidRPr="006E7C1C">
        <w:rPr>
          <w:rFonts w:ascii="Times New Roman" w:hAnsi="Times New Roman" w:cs="Times New Roman"/>
          <w:sz w:val="16"/>
          <w:szCs w:val="16"/>
        </w:rPr>
        <w:t xml:space="preserve"> - </w:t>
      </w:r>
      <w:hyperlink w:anchor="P561" w:history="1">
        <w:r w:rsidRPr="006E7C1C">
          <w:rPr>
            <w:rFonts w:ascii="Times New Roman" w:hAnsi="Times New Roman" w:cs="Times New Roman"/>
            <w:sz w:val="16"/>
            <w:szCs w:val="16"/>
          </w:rPr>
          <w:t>10 п. 2.4.2</w:t>
        </w:r>
      </w:hyperlink>
      <w:r w:rsidRPr="006E7C1C">
        <w:rPr>
          <w:rFonts w:ascii="Times New Roman" w:hAnsi="Times New Roman" w:cs="Times New Roman"/>
          <w:sz w:val="16"/>
          <w:szCs w:val="16"/>
        </w:rPr>
        <w:t xml:space="preserve"> настоящего Положения, в конкурсной документации устанавливаются: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показатели (подкритерии), по которым будет оцениваться каждый критерий;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минимальное и максимальное количество баллов, которое может быть присвоено по каждому показателю;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правила присвоения баллов по каждому показателю. Такие правила должны исключать возможность субъективного присвоения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значимость каждого из показателей.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Совокупная значимость всех показателей по одному критерию должна быть равна 100%. Предложениям участников конкурса по показателям присваиваются баллы по следующей формуле: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ПБi = Пi / Пmax x ЗП,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где ПБi - количество баллов по показателю;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Пi - предложение участника, которое оценивается;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Пmax - предложение, за которое присваивается максимальное количество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ЗП - значимость показателя.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2.4.7. Итоговые баллы по каждому критерию определяются путем произведения количества баллов (суммы баллов по показателям) на значимость критерия.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2.4.8. Итоговое количество баллов, присваиваемых заявке по результатам оценки и сопоставления, определяется как сумма итоговых баллов по каждому критерию.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2.4.9. Победителем конкурса признается участник, заявке которого присвоено наибольшее количество баллов.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2.4.10. Порядок оценки заявок устанавливается в конкурсной документации в соответствии с </w:t>
      </w:r>
      <w:hyperlink w:anchor="P562" w:history="1">
        <w:r w:rsidRPr="006E7C1C">
          <w:rPr>
            <w:rFonts w:ascii="Times New Roman" w:hAnsi="Times New Roman" w:cs="Times New Roman"/>
            <w:sz w:val="16"/>
            <w:szCs w:val="16"/>
          </w:rPr>
          <w:t>п. п. 2.4.3</w:t>
        </w:r>
      </w:hyperlink>
      <w:r w:rsidRPr="006E7C1C">
        <w:rPr>
          <w:rFonts w:ascii="Times New Roman" w:hAnsi="Times New Roman" w:cs="Times New Roman"/>
          <w:sz w:val="16"/>
          <w:szCs w:val="16"/>
        </w:rPr>
        <w:t xml:space="preserve"> - </w:t>
      </w:r>
      <w:hyperlink w:anchor="P587" w:history="1">
        <w:r w:rsidRPr="006E7C1C">
          <w:rPr>
            <w:rFonts w:ascii="Times New Roman" w:hAnsi="Times New Roman" w:cs="Times New Roman"/>
            <w:sz w:val="16"/>
            <w:szCs w:val="16"/>
          </w:rPr>
          <w:t>2.4.10</w:t>
        </w:r>
      </w:hyperlink>
      <w:r w:rsidRPr="006E7C1C">
        <w:rPr>
          <w:rFonts w:ascii="Times New Roman" w:hAnsi="Times New Roman" w:cs="Times New Roman"/>
          <w:sz w:val="16"/>
          <w:szCs w:val="16"/>
        </w:rPr>
        <w:t xml:space="preserve"> настоящего Положения. Он должен позволять однозначно и объективно выявить лучшие из предложенных участниками условия исполнения договора.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2.5. Порядок подачи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2.5.1. Участник подает заявку на участие в конкурсе в порядке, в срок и по форме, которые установлены конкурсной документацией. Заявка подается в запечатанном конверте, не позволяющем просматривать его содержимое, с указанием наименования конкурса. Участник может подать заявку лично либо направить ее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2.5.2. Началом срока подачи заявок на участие в конкурсе является день, следующий за днем размещения в ЕИС извещения о проведении конкурса и конкурсной документации. Окончание этого срока - время и дата вскрытия конвертов с заявками на участие в конкурсе. Прием заявок на участие в конкурсе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2.5.3. Заявка на участие в конкурсе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(копию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646"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647"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648"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участника конкурса о качественных и функциональных характеристиках (потребительских свойствах), безопасности, сроках поставки товаров, выполнения работ, оказания услуг, о цене договора, цене единицы товара, работы, услуги и иные предложения по условиям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конкурса требованиям конкурсной документации и законодательства РФ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конкурсной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обязательство участника конкурса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об их представлении установлено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другие документы в соответствии с требованиями настоящего Положения и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2.5.4. Заявка на участие в конкурсе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конкурса;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конкурса и (или) товара, работы, услуги требованиям, которые установлены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2.5.5. Заявка на участие в конкурсе должна содержать опись входящих в нее документов. Все листы заявки должны быть прошиты и пронумерованы. Она должна быть скреплена печатью участника конкурса (при наличии) и подписана участником или лицом, им уполномоченным. Соблюдением указанных требований участник конкурса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конкурсе,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конкурса требования, согласно которому все листы заявки должны быть пронумерованы, не является основанием для отказа в допуске к участию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2.5.6. Участник конкурса вправе подать только одну заявку на участие либо, если в рамках конкурса выделяются отдельные лоты, по одной заявке в отношении каждого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2.5.7. Заказчик, принявший заявку на участие в конкурсе, обязан обеспечить целостность конверта с ней и конфиденциальность содержащихся в заявке сведений до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2.5.8. Участник конкурса вправе изменить или отозвать заявку в любой момент до окончания срока подачи заявок на участие в конкурсе.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2.5.9. Каждый конверт с заявкой на участие в конкурсе,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на участие в закупке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2.5.10. По требованию участника конкурса секретарь комиссии может выдать расписку в получении конверта с заявкой на участие в конкурсе с указанием состояния конверта (наличие повреждений, признаков вскрытия), даты и времени получения заявки, ее регистрационного номера.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2.6. Порядок вскрытия конвертов с заявками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2.6.1. Конверты с заявками на участие в конкурсе вскрываются на заседании комиссии по закупкам в дату и время, указанные в конкурсной документации. При вскрытии конвертов вправе присутствовать участники конкурса или их представители (при наличии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2.6.2. Если установлено, что один участник конкурса подал две или более заявки на участие в конкурсе (две или более заявки в отношении одного лота при наличии двух или более лотов в конкурсе) и ранее поданные этим участником заявки не отозваны, все его заявки после вскрытия конвертов не рассматриваются, информация о наличии таких заявок заносится в протокол вскрытия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2.6.3.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 следующую информацию: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номер каждой поступившей заявки, присвоенный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каждого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наличие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наименование каждого участника закупки, ИНН/КПП/ОГРН юридического лица, фамилию, имя, отчество физического лица (ИНН, ОГРНИП при наличии);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почтовый адрес, контактный телефон каждого участника закупки, конверт с заявкой которого вскрывается;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в заявке предусмотренных настоящим Положением и конкурсной документацией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 наличие в заявках сведений и документов, на основании которых оцениваются и сопоставляются заявки на участие в конкурсе, а также предложения участников по установленным в документации критериям оценки и сопоставления заявок из числа критериев, указанных в </w:t>
      </w:r>
      <w:hyperlink w:anchor="P552"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554"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 </w:t>
      </w:r>
      <w:hyperlink w:anchor="P557" w:history="1">
        <w:r w:rsidRPr="006E7C1C">
          <w:rPr>
            <w:rFonts w:ascii="Times New Roman" w:hAnsi="Times New Roman" w:cs="Times New Roman"/>
            <w:sz w:val="16"/>
            <w:szCs w:val="16"/>
          </w:rPr>
          <w:t>6 п. 2.4.2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2.6.4. Если на участие в конкурсе не подано заявок либо подана одна заявка, конкурс признается несостоявшимся. Соответствующая информация вносится в протокол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Если конкурсной документацией предусмотрено два или более лота, конкурс признается несостоявшимся только в отношении того лота, на который не подано заявок либо подана одна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2.6.5. Протокол вскрытия конвертов с заявками на участие в конкурсе оформляется секретарем комиссии по закупкам и подписывается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2.6.6. Комиссия по закупкам вправе осуществлять аудиозапись вскрытия конвертов с заявками на участие в конкурсе. Любой участник закупки, присутствующий при вскрытии конвертов с заявками, вправе осуществлять аудио- и видеозапись процедуры, уведомив об этом председателя комиссии по закупкам. Соответствующая отметка делается в протоколе вскрытия конвертов с заявками.</w:t>
      </w:r>
    </w:p>
    <w:p w:rsidR="003F4F8C" w:rsidRPr="006E7C1C" w:rsidRDefault="003F4F8C" w:rsidP="006E7C1C">
      <w:pPr>
        <w:autoSpaceDE w:val="0"/>
        <w:autoSpaceDN w:val="0"/>
        <w:adjustRightInd w:val="0"/>
        <w:spacing w:after="0" w:line="240" w:lineRule="auto"/>
        <w:ind w:firstLine="567"/>
        <w:rPr>
          <w:rFonts w:ascii="Times New Roman" w:hAnsi="Times New Roman" w:cs="Times New Roman"/>
          <w:sz w:val="16"/>
          <w:szCs w:val="16"/>
        </w:rPr>
      </w:pPr>
      <w:r w:rsidRPr="006E7C1C">
        <w:rPr>
          <w:rFonts w:ascii="Times New Roman" w:hAnsi="Times New Roman" w:cs="Times New Roman"/>
          <w:sz w:val="16"/>
          <w:szCs w:val="16"/>
        </w:rPr>
        <w:t xml:space="preserve">2.6.7.  Заявки на участие в конкурсе, полученные после истечения срока их приема, не рассматриваются и не возвращаются участникам закупки. </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lastRenderedPageBreak/>
        <w:t>2.7. Порядок рассмотрения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2.7.1. Комиссия по закупкам рассматривает заявки на участие в конкурсе и проверяет, соответствуют ли участники закупки и их заявки требованиям, установленным законодательством, настоящим Положением и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2.7.2. Комиссия по закупкам рассматривает заявки участников в месте и в день, указанные в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2.7.3. По результатам рассмотрения заявок комиссия по закупкам принимает решение о допуске участника закупки к участию в конкурсе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2.7.4. Комиссия по закупкам при рассмотрении заявок на соответствие требованиям законодательства, настоящего Положения и конкурсной документации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2.7.5. По результатам рассмотрения составляется протокол рассмотрения заявок на участие в конкурсе. Он оформляется секретарем комиссии по закупкам и подписывается всеми членами комиссии, присутствующими при рассмотрении заявок, в день их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2.7.6. Протокол должен содержать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конкурса,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заявки, присвоенного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решение о допуске участника закупки к участию в конкурсе или об отказе в допуске, обоснование такого решения вместе со сведениями о решении каждого члена комиссии о допуске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2.7.7. Если к участию в конкурсе не был допущен ни один участник либо был допущен только один участник, конкурс признается несостоявшимся. Соответствующая информация отражается в протоколе рассмотрения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случае когда конкурсной документацией предусмотрено два или более лота, конкурс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2.7.8. Протокол рассмотрения заявок на участие в конкурсе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2.7.9. 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конкурсе.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2.8. Порядок проведения переторжки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2.8.1. Конкурс проводится с переторжкой, если к участию допущено два или более участника и проведение переторжки предусмотрено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2.8.2. Переторжка проводится в течение трех дней со дня размещения протокола рассмотрения заявок в ЕИС. При проведении переторжки участникам предоставляется возможность добровольно повысить предпочтительность своих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2.8.3. В ходе проведения переторжки участники конкурса имеют право представить только измененные сведения и документы, относящиеся к критериям оценки заявок на участие в конкурсе. Они представляются секретарю комиссии в форме документов на бумажном носителе в запечатанном конверте.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Сведения и документы, касающиеся критериев, в отношении которых возможно проведение переторжки, должны быть приведены в конкурсной документации. Представлять измененные сведения и документы, которые связаны с другими критериями, не допускается. Такие сведения и документы комиссией не оцениваются.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2.8.4. По результатам проведения переторжки не позднее дня, следующего за днем ее окончания, составляется протокол переторжки. Он подписывается всеми присутствующими членами комиссии по закупкам и размещается в ЕИС не позднее одного рабочего дня, следующего за днем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2.8.5. В протоколе переторжки указываются сведения из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сведения о месте, дате, времени проведения переторжки;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наименование и предмет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наименование, ИНН/КПП/ОГРН юридического лица, фамилия, имя, отчество физического лица (ИНН/ОГРНИП при наличии), номер заявки, присвоенный секретарем комиссии по закупкам при получении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изменения, которые внесены в ранее представленные сведения и документы, соответствующие критериям оценки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2.8.6. Победитель конкурса определяется путем оценки и сопоставления заявок с учетом скорректированных предложений, поступивших в ходе проведения переторжки.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2.9. Оценка и сопоставление заявок на участие в конкурсе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2.9.1. Заявки, допущенные к участию в конкурсе, оцениваются и сопоставляются с целью определить заявку, наиболее удовлетворяющую потребностям Заказчика в товаре, работе, услуге, в соответствии с критериями и порядком, которые установлены конкурсной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2.9.2. Оценка и сопоставление заявок проводятся в месте, в день и время, определенные в конкурсной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2.9.3. По результатам оценки и сопоставления заявок на участие в конкурсе каждой заявке присваивается порядковый номер по степени уменьшения выгодности предложений участников. Победителем признается участник конкурса, который сделал лучшее предложение и заявке которого присвоен первый номер. Если несколько заявок содержат одинаковые предложения, меньший порядковый номер присваивается заявке, которая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2.9.4. По результатам оценки и сопоставления заявок, допущенных к участию в конкурсе, комиссия по закупкам на основании установленных критериев выбирает победителя конкурса, заявке которого присваивается первый номер, а также участника, заявке которого присваивается второй номер. Соответствующее решение оформляется протоколом оценки и сопоставления заявок на участие в конкурсе. В него включаются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конкурса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участников конкурса, заявки которых оценивались и сопоставлялись, с указанием наименования (для юридических лиц), фамилии, имени, отчества (для физических лиц),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 с указанием даты и времени ее регистрации.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2.9.5. Протокол оценки и сопоставления заявок оформляет секретарь комиссии по закупкам и подписывают все присутствующие члены комиссии по закупкам в день окончания оценки и сопоставления заявок на участие в конкурсе. Протокол составляется в двух экземплярах. Один из них хранится у секретаря комиссии по закупкам, второй направляется победителю конкурса. Протокол оценки и сопоставления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2.9.6. Протоколы, составленные в ходе проведения, а также по итогам конкурса, заявки на участие в конкурсе, а также изменения в них, извещение о проведении конкурса, конкурсная документация, изменения, внесенные в конкурсную документацию, и разъяснения конкурсной документации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2.9.7. Если Заказчик при проведении конкурса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 Закупка путем проведения открытого аукциона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3.1. Открытый аукцион на право заключения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3.1.1. Открытый аукцион (далее - аукцион) на право заключения договора на закупку товаров, работ, услуг проводится в случае, когда предложения участников закупки можно сравнить только по критерию цены.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3.1.2. Не допускается взимать с участников плату за участие в аукционе.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3.1.3. Заказчик размещает в ЕИС извещение о проведении аукциона и аукционную документацию не менее чем за 15 дней до даты окончания срока подачи заявок на участие в аукционе, за исключением случаев, когда сведения о закупке не подлежат размещению в ЕИС в соответствии с </w:t>
      </w:r>
      <w:hyperlink w:anchor="P268" w:history="1">
        <w:r w:rsidRPr="006E7C1C">
          <w:rPr>
            <w:rFonts w:ascii="Times New Roman" w:hAnsi="Times New Roman" w:cs="Times New Roman"/>
            <w:sz w:val="16"/>
            <w:szCs w:val="16"/>
          </w:rPr>
          <w:t>п. 1.4.10</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3.2. Извещение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3.2.1. В извещении о проведении аукциона должны быть указаны сведения в соответствии с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3.2.2. Извещение о проведении аукциона является неотъемлемой частью аукционной документации. Сведения в извещении должны соответствовать сведениям, указанным в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3.2.3. Изменения, внесенные в извещение о проведении аукциона, размещаются Заказчиком в ЕИС не позднее трех дней со дня принятия решения о внесении таких изменений. Изменение предмета аукциона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E7C1C">
          <w:rPr>
            <w:rFonts w:ascii="Times New Roman" w:hAnsi="Times New Roman" w:cs="Times New Roman"/>
            <w:sz w:val="16"/>
            <w:szCs w:val="16"/>
          </w:rPr>
          <w:t>п. 3.1.3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3.3. Аукционная документация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3.3.1. Аукционная документация должна содержать сведения, предусмотренные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3.3.2. К извещению, аукционной документации должен быть приложен проект договора, являющийся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3.3.3. При проведении аукциона могут выделяться лоты, в отношении каждого из которых в извещении о проведении аукциона, в аукционной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аукционе в отношении определенных лотов. По каждому лоту заключается отдельный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3.3.4. Изменения, вносимые в аукционную документацию, размещаются Заказчиком в ЕИС в порядке и сроки, указанные в </w:t>
      </w:r>
      <w:hyperlink w:anchor="P709" w:history="1">
        <w:r w:rsidRPr="006E7C1C">
          <w:rPr>
            <w:rFonts w:ascii="Times New Roman" w:hAnsi="Times New Roman" w:cs="Times New Roman"/>
            <w:sz w:val="16"/>
            <w:szCs w:val="16"/>
          </w:rPr>
          <w:t>п. 3.2.3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аукционную документацию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6E7C1C">
          <w:rPr>
            <w:rFonts w:ascii="Times New Roman" w:hAnsi="Times New Roman" w:cs="Times New Roman"/>
            <w:sz w:val="16"/>
            <w:szCs w:val="16"/>
          </w:rPr>
          <w:t>п. 3.1.3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3.4. Порядок подачи заявок на участие в аукционе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3.4.1. Участник подает заявку на участие в аукционе в порядке, в срок и по форме, которые установлены аукционной документацией. Заявка подается в запечатанном конверте, не позволяющем просматривать его содержимое, с указанием наименования аукциона. Участник может подать заявку лично либо направить ее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3.4.2. Началом срока подачи заявок на участие в аукционе является день, следующий за днем размещения в ЕИС извещения о проведении аукциона и аукционной документации. Окончанием этого срока является время и дата начала рассмотрения заявок на участие в аукционе. Прием заявок прекращается непосредственно перед рассмотрением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3.4.3. Заявка на участие в аукционе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место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649"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650"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651"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документы (их копии), подтверждающие соответствие участника аукциона требованиям законодательства РФ и аукционной документации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аукционной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11) обязательство участника аукциона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аукционной </w:t>
      </w:r>
      <w:r w:rsidRPr="006E7C1C">
        <w:rPr>
          <w:rFonts w:ascii="Times New Roman" w:hAnsi="Times New Roman" w:cs="Times New Roman"/>
          <w:sz w:val="16"/>
          <w:szCs w:val="16"/>
        </w:rPr>
        <w:lastRenderedPageBreak/>
        <w:t>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согласие на поставку товаров, выполнение работ, оказание услуг в соответствии с условиями, установленными аукционной документацией;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другие документы в соответствии с требованиями настоящего Положения и аукционной документации.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3.4.4. Заявка на участие в аукционе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по усмотрению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3.4.5. Заявка на участие в аукционе должна содержать опись входящих в нее документов. Все листы заявки должны быть прошиты и пронумерованы. Она должна быть скреплена печатью участника аукциона (при наличии) и подписана участником или лицом, им уполномоченным. Соблюдением указанных требований участник аукциона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аукционе,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аукциона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3.4.6. Участник аукциона вправе подать только одну заявку на участие либо, если в рамках аукциона выделяются отдельные лоты, по одной заявке в отношении каждого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3.4.7. Заказчик, принявший заявку на участие в аукционе, обязан обеспечить целостность конверта с ней и конфиденциальность содержащихся в заявке сведений до вскрытия таких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3.4.8. Участник вправе изменить или отозвать заявку на участие в аукционе в любой момент до окончания срока подачи заявок на участие в аукционе.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3.4.9. Каждый конверт с заявкой на участие в аукционе,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3.4.10. По требованию участника аукциона секретарь комиссии может выдать расписку в получении конверта с заявкой на участие в аукционе с указанием состояния такого конверта, даты, времени его получения, регистрационного номера заявки.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3.5. Порядок рассмотрения заявок на участие в аукционе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3.5.1. Комиссия по закупкам рассматривает заявки на участие в аукционе и проверяет, соответствуют ли участники закупки и их заявки требованиям, установленным законодательством РФ, настоящим Положением и аукционной документацией, в месте и в день, которые указаны в документации. По результатам рассмотрения заявок комиссия по закупкам принимает решение о допуске участника закупки к участию в аукционе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3.5.2. Заявки на участие в аукционе,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3.5.3. Если установлено, что одним участником закупки подано две или более заявки на участие в аукционе (две или более заявки в отношении одного лота при наличии двух или более лотов в аукционе) и ранее поданные этим участником заявки не отозваны, все его заявки не рассматриваются, информация о наличии таких заявок заносится в протокол рассмотрения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3.5.4. Комиссия по закупкам при рассмотрении заявок на соответствие требованиям законодательства, настоящего Положения и аукционной документации обязана отказать участнику в допуске в случаях, установленных в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3.5.5. По результатам рассмотрения заявок составляется протокол.</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3.5.6. Протокол рассмотрения заявок на участие в аукционе оформляется секретарем комиссии по закупкам и подписывается всеми присутствующими членами комиссии по закупкам в день окончания рассмотрения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3.5.7. Протокол должен содержать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аукциона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аукциона,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номера заявки, присвоенного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информацию о наличии в заявке предусмотренных настоящим Положением и аукционной документацией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информацию о наличии описи документов, входящих в состав заявки, о ее соответствии содержащимся в заявке документам;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информацию о наличии (отсутствии) повреждений прошивки заявки, оттиска печати (при наличии) и других частей заявки, наличии и состоянии подписи участника, а также о том, пронумерована ли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 допуске участника закупки к участию в аукционе или об отказе в допуске, обоснование такого решения с указанием сведений о решении каждого члена комиссии о допуске или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3.5.8. Если по окончании срока подачи заявок на участие в аукционе подана только одна заявка или не подано ни одной, аукцион признается несостоявшимся. В случае когда аукционной документацией предусмотрено два или более лота, аукцион признается несостоявшимся только в отношении того лота, по которому подана только одна заявка на участие в аукционе или не подано ни одной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3.5.9. Если по результатам рассмотрения заявок принято решение об отказе в допуске к участию в аукционе всех участников закупки, подавших заявки, или о допуске к участию в аукционе только одного участника, аукцион признается несостоявшимся.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ситуации, когда аукционной документацией предусмотрено два или более лота, аукцион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3.5.10. Протокол рассмотрения заявок на участие в аукционе размещается в ЕИС не позднее дня, следующего за днем его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аукционе.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3.6. Порядок проведения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 В аукционе могут участвовать только те участники закупки, которые допущены к участию в данной процедуре. Победителем аукциона признается участник закупки, предложивший наиболее низкую цену договора или, если в ходе аукциона цена договора снижена до нуля и аукцион проводится на право заключить договор, наиболее высокую цену права на заключение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3.6.2. Аукцион проводится комиссией по закупкам в день, во время и в месте, которые указаны в документации об аукционе, в присутствии председателя комиссии, ее членов, участников аукциона (их уполномоченных представителей). Аукционист выбирается из числа членов комиссии по закупкам путем их голосования или привлекается Заказчиком.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3.6.3. Секретарь комиссии по закупкам ведет протокол проведения аукциона. Кроме того, он может осуществлять аудиозапись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Любой участник аукциона вправе осуществлять аудио- и видеозапись, уведомив об этом председателя комиссии по закупкам. В таком случае в протоколе проведения аукциона делается соответствующая отметка.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3.6.4. Аукцион проводится путем снижения начальной (максимальной) цены договора, указанной в извещении о проведении аукциона, на "шаг </w:t>
      </w:r>
      <w:r w:rsidRPr="006E7C1C">
        <w:rPr>
          <w:rFonts w:ascii="Times New Roman" w:hAnsi="Times New Roman" w:cs="Times New Roman"/>
          <w:sz w:val="16"/>
          <w:szCs w:val="16"/>
        </w:rPr>
        <w:lastRenderedPageBreak/>
        <w:t>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3.6.5. "Шаг аукциона" устанавливается в размере 5 процентов от начальной (максимальной) цены договора, указанной в извещении о проведении аукциона.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низкую цену, аукционист обязан снизить "шаг аукциона" на 0,5 процента начальной (максимальной) цены договора, но не ниже 0,5 процента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3.6.6. Аукцион проводится в следующем порядке: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секретарь комиссии по закупкам непосредственно перед началом аукциона регистрирует участников, явившихся на аукцион, или их представителей. Если аукцион проводится по нескольким лотам, секретарь комиссии перед началом процедуры по каждому лоту регистрирует явившихся на аукцион участников, подавших заявки в отношении этого лота, или их представителей. При регистрации участникам аукциона (их представителям) выдаются пронумерованные карточки;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аукционист объявляет о начале проведения аукциона, оглашает номер лота (если аукцион проводится по нескольким лотам), предмет договора, начальную (максимальную) цену договора, "шаг аукциона", называет неявившихся участников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участник аукциона после объявления аукционистом начальной (максимальной) цены договора и цены договора, сниженной в соответствии с "шагом аукциона", поднимает карточку, если согласен заключить договор по объявленной цене. Поднятие участником карточки в данном случае считается заявлением ценового предложения;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аукционист объявляет номер карточки участника аукциона, который первым поднял карточку после объявления начальной (максимальной) цены договора и цены договора, сниженной на "шаг аукциона", новую цену договора, сниженную на "шаг аукциона", и "шаг аукциона", в соответствии с которым снижается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 аукцион считается оконченным, если после троекратного объявления аукционистом цены договора, сниженной на минимально возможный в соответствии с </w:t>
      </w:r>
      <w:hyperlink w:anchor="P790" w:history="1">
        <w:r w:rsidRPr="006E7C1C">
          <w:rPr>
            <w:rFonts w:ascii="Times New Roman" w:hAnsi="Times New Roman" w:cs="Times New Roman"/>
            <w:sz w:val="16"/>
            <w:szCs w:val="16"/>
          </w:rPr>
          <w:t>п. 3.6.5</w:t>
        </w:r>
      </w:hyperlink>
      <w:r w:rsidRPr="006E7C1C">
        <w:rPr>
          <w:rFonts w:ascii="Times New Roman" w:hAnsi="Times New Roman" w:cs="Times New Roman"/>
          <w:sz w:val="16"/>
          <w:szCs w:val="16"/>
        </w:rPr>
        <w:t xml:space="preserve"> настоящего Положения "шаг аукциона", ни один его участник не поднял карточку. В этом случае аукционист объявляет об окончании проведения аукциона (лота), называет последнее и предпоследнее предложения о цене договора, победителя аукциона (с указанием номера карточки) и участника аукциона, сделавшего предпоследнее предложение о цене договора (с указанием номера карточки).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3.6.7. Если в ходе аукциона цена договора снижена до нуля, аукцион проводится на право заключить договор. Такой аукцион проводится путем повышения цены права заключить договор в соответствии с настоящим Положением. При этом учитываются следующие особенности: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участник аукциона на право заключить договор не может предлагать цену выше максимальной суммы сделки, указанной в решении об одобрении или о совершении крупной сделки, которое представлено в составе заявки этого участника;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если документацией о проведении аукциона и проектом договора предусмотрено обеспечение исполнения договора, размер такого обеспечения рассчитывается исходя из начальной (максимальной) цены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3.6.8. Если при осуществлении аукциона Заказчик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и при этом победитель закупки подал заявку, содержащую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сниженной на 15 процентов от предложенной им.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3.6.9. Если при проведении аукциона Заказчик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и победитель аукциона в случае, указанном в </w:t>
      </w:r>
      <w:hyperlink w:anchor="P797" w:history="1">
        <w:r w:rsidRPr="006E7C1C">
          <w:rPr>
            <w:rFonts w:ascii="Times New Roman" w:hAnsi="Times New Roman" w:cs="Times New Roman"/>
            <w:sz w:val="16"/>
            <w:szCs w:val="16"/>
          </w:rPr>
          <w:t>п. 3.6.7</w:t>
        </w:r>
      </w:hyperlink>
      <w:r w:rsidRPr="006E7C1C">
        <w:rPr>
          <w:rFonts w:ascii="Times New Roman" w:hAnsi="Times New Roman" w:cs="Times New Roman"/>
          <w:sz w:val="16"/>
          <w:szCs w:val="16"/>
        </w:rPr>
        <w:t xml:space="preserve"> настоящего Положения, представил заявку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увеличенной на 15 процентов от предложенной им.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3.6.10. Протокол проведения аукциона должен содержать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аукциона (лота);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участников аукциона и номера карточек, выданных им при регистрации на аукционе, а также участников, не явившихся на проведение аукциона;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начальную (максимальную) цену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последнее и предпоследнее предложения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наименование, ИНН/КПП/ОГРН и место нахождения (для юридического лица), фамилию, имя, отчество, место жительства, ИНН/ОГРНИП (при наличии) (для физического лица) победителя аукциона и участника, который сделал предпоследнее предложение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3.6.11. Протокол проведения аукциона оформляется секретарем комиссии по закупкам. В день проведения аукциона протокол подписывают присутствующие члены комиссии по закупкам и победитель аукциона. Протокол проведения аукциона составляется в двух экземплярах. Один из них хранится у Заказчика, второй направляется победителю аукциона не позднее дня, следующего за днем размещения протокола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3.6.12. Протокол проведения аукциона размещается Заказчиком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3.6.13. Протоколы, составленные в ходе проведения, а также по итогам аукциона, заявки на участие в аукционе, а также изменения в них, извещение о проведении аукциона, аукционная документация, изменения, внесенные в аукционную документацию, и разъяснения аукционной документации хранятся Заказчиком не менее трех лет.</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 Закупка путем проведения открытого запроса предложений</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4.1. Открытый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4.1.1. Открытый запрос предложений (далее - запрос предложений) - открытая конкурентная процедура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4.1.2. Запрос предложений может проводиться, если начальная (максимальная) цена договора менее 5 млн. руб. и соблюдается хотя бы одно из следующих условий: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проводить конкурс нецелесообразно или невозможно ввиду срочной необходимости в удовлетворении потребностей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Заказчик планирует заключить договор в целях проведения научных исследований, экспериментов, разработок;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Заказчик планирует заключить кредитный договор.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4.1.3. Отбор предложений осуществляется на основании критериев, указанных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4.1.4. Заказчик вправе пригласить для участия в запросе предложений конкретных лиц, не ограничивая свободы доступа к участию в данной процедуре иных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п. 1.4.10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4.1.6. Решение об отказе от проведения запроса предложений размещается в ЕИС в день принятия такого решения.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4.2. Извещение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4.2.1. Извещение о проведении запроса предложений является неотъемлемой частью документации о проведении запроса предложений. Сведения в названном извещении должны соответствовать сведениям, указанным в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запросе предложений должен прилагаться проект договора, являющийся неотъемлемой частью извещения.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4.2.2. Изменения, внесенные в извещение о проведении запроса предложений, размещаются Заказчиком в ЕИС не позднее трех дней со дня принятия решения об их внесении. Изменение предмета запроса предложений не допускается.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запросе предложений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824" w:history="1">
        <w:r w:rsidRPr="006E7C1C">
          <w:rPr>
            <w:rFonts w:ascii="Times New Roman" w:hAnsi="Times New Roman" w:cs="Times New Roman"/>
            <w:sz w:val="16"/>
            <w:szCs w:val="16"/>
          </w:rPr>
          <w:t>п. 4.1.5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4.3. Документация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4.3.1. Документация о проведении запроса предложений должна содержать сведения, установленные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4.3.2. К извещению, документации о проведении запроса предложений должен быть приложен проект договора, который является их неотъемлемой частью.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4.3.3. Критериями оценки заявок на участие в запросе предложений могут быть: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цена;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расходы на эксплуатацию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расходы на техническое обслуживание товара;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сроки (периоды) поставки товара,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срок, на который предоставляются гарантии качества товара, работ,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деловая репутация участника закупок;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квалификация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квалификация работников участника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Для каждого критерия оценки в конкурсной документации устанавливается его значимость. Совокупная значимость критериев оценки должна составлять 100 процентов.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4.3.4. В рамках каждого критерия могут быть установлены показатели, по которым он будет оцениваться. По каждому из таких показателей должна быть установлена его значимость. Совокупная значимость всех показателей должна быть равна 100 процентам.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4.3.5. Порядок оценки заявок по критериям, приведенным в </w:t>
      </w:r>
      <w:hyperlink w:anchor="P838" w:history="1">
        <w:r w:rsidRPr="006E7C1C">
          <w:rPr>
            <w:rFonts w:ascii="Times New Roman" w:hAnsi="Times New Roman" w:cs="Times New Roman"/>
            <w:sz w:val="16"/>
            <w:szCs w:val="16"/>
          </w:rPr>
          <w:t>п. 4.3.3</w:t>
        </w:r>
      </w:hyperlink>
      <w:r w:rsidRPr="006E7C1C">
        <w:rPr>
          <w:rFonts w:ascii="Times New Roman" w:hAnsi="Times New Roman" w:cs="Times New Roman"/>
          <w:sz w:val="16"/>
          <w:szCs w:val="16"/>
        </w:rPr>
        <w:t xml:space="preserve"> настоящего Положения (в том числе по каждому показателю данных критериев), методика оценки предложений, порядок расчета итогового количества баллов устанавливаются в документации о проведении запроса предложений в соответствии с </w:t>
      </w:r>
      <w:hyperlink w:anchor="P562" w:history="1">
        <w:r w:rsidRPr="006E7C1C">
          <w:rPr>
            <w:rFonts w:ascii="Times New Roman" w:hAnsi="Times New Roman" w:cs="Times New Roman"/>
            <w:sz w:val="16"/>
            <w:szCs w:val="16"/>
          </w:rPr>
          <w:t>п. п. 2.4.3</w:t>
        </w:r>
      </w:hyperlink>
      <w:r w:rsidRPr="006E7C1C">
        <w:rPr>
          <w:rFonts w:ascii="Times New Roman" w:hAnsi="Times New Roman" w:cs="Times New Roman"/>
          <w:sz w:val="16"/>
          <w:szCs w:val="16"/>
        </w:rPr>
        <w:t xml:space="preserve"> - </w:t>
      </w:r>
      <w:hyperlink w:anchor="P587" w:history="1">
        <w:r w:rsidRPr="006E7C1C">
          <w:rPr>
            <w:rFonts w:ascii="Times New Roman" w:hAnsi="Times New Roman" w:cs="Times New Roman"/>
            <w:sz w:val="16"/>
            <w:szCs w:val="16"/>
          </w:rPr>
          <w:t>2.4.10</w:t>
        </w:r>
      </w:hyperlink>
      <w:r w:rsidRPr="006E7C1C">
        <w:rPr>
          <w:rFonts w:ascii="Times New Roman" w:hAnsi="Times New Roman" w:cs="Times New Roman"/>
          <w:sz w:val="16"/>
          <w:szCs w:val="16"/>
        </w:rPr>
        <w:t xml:space="preserve"> настоящего Положения и должны позволять однозначно и объективно выявить лучшие условия исполнения договора из предложенных участниками.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4.4. Порядок подачи заявок 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4.4.1. Заявка на участие в запросе предложений подается в запечатанном конверте, не позволяющем просматривать его содержимое, с указанием названия запроса предложений, на который подается заявка.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Началом срока подачи заявок на участие в запросе предложений является день, следующий за днем размещения в ЕИС извещения о проведении запроса предложений и документации. Окончание этого срока совпадает с датой и временем вскрытия конвертов с заявками на участие в запросе предложений. Прием заявок на участие в запросе предложений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4.4.2. Заявка на участие в запросе предложений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w:t>
      </w:r>
      <w:hyperlink r:id="rId652" w:history="1">
        <w:r w:rsidRPr="006E7C1C">
          <w:rPr>
            <w:rFonts w:ascii="Times New Roman" w:hAnsi="Times New Roman" w:cs="Times New Roman"/>
            <w:sz w:val="16"/>
            <w:szCs w:val="16"/>
          </w:rPr>
          <w:t>Кодексом</w:t>
        </w:r>
      </w:hyperlink>
      <w:r w:rsidRPr="006E7C1C">
        <w:rPr>
          <w:rFonts w:ascii="Times New Roman" w:hAnsi="Times New Roman" w:cs="Times New Roman"/>
          <w:sz w:val="16"/>
          <w:szCs w:val="16"/>
        </w:rPr>
        <w:t xml:space="preserve">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653"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654"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участника запроса предложений о качественных и функциональных характеристиках (потребительских свойствах), безопасности, сроках поставки товаров, выполнения работ, оказания услуг, предложение о цене договора, цене единицы товара, работы, услуги и иные предложения по условиям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запроса предложений требованиям законодательства РФ и документации о проведении запроса предложений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документацией о проведении запроса предложений.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документации о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обязательство участника запроса предложений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другие документы в соответствии с требованиями настоящего Положения и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4.4.3. Заявка на участие в запросе предложений может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lastRenderedPageBreak/>
        <w:t>2) эскиз, рисунок, чертеж, фотографию, иное изображение товара, образец (пробу) товара, на поставку которого осуществляется закупка;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4.4.4. Заявка на участие в запросе предложений должна включать опись входящих в ее состав документов. Все листы заявки должны быть прошиты и пронумерованы. Она должна быть скреплена печатью участника запроса предложений (при наличии) и подписана участником или лицом, им уполномоченным. Соблюдением указанных требований участник запроса предложений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предложений,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запроса предложений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4.4.5. Участник запроса предложений вправе подать только одну заявку на участие в запросе предложений. Участник вправе изменить или отозвать заявку в любой момент до вскрытия комиссией по закупкам конвертов с заявками. Уведомление об отзыве заявки должно быть получено Заказчиком также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4.4.6. Участник запроса предложений может подать конверт с заявкой на участие лично либо направить ее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4.4.7. Каждый конверт с заявкой на участие в запросе предложений,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на участие в закупке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По требованию участника секретарь комиссии выдает расписку в получении конверта с заявкой на участие в запросе предложений с указанием состояния конверта с заявкой, даты и времени его получения.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4.4.8. Заявки на участие в запросе предложений,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4.5. Порядок вскрытия конвертов с заявками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4.5.1. Председатель комиссии по закупкам вскрывает конверты с заявками на участие в день, во время и в месте, которые указаны в документации о проведении запроса предложений. Прием конвертов с заявками на участие в запросе предложений прекращается непосредственно перед вскрытием конвертов.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4.5.2. Председатель комиссии по закупкам обязан объявить присутствующим непосредственно перед вскрытием конвертов с заявками о возможности подать, изменить или отозвать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4.5.3.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6E7C1C">
          <w:rPr>
            <w:rFonts w:ascii="Times New Roman" w:hAnsi="Times New Roman" w:cs="Times New Roman"/>
            <w:sz w:val="16"/>
            <w:szCs w:val="16"/>
          </w:rPr>
          <w:t>п. 1.7.3</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состояние каждого конверта с заявкой: наличие либо отсутствие повреждений, признаков вскрытия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поступившей заявки, присвоенный секретарем комиссии по закупкам при получении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почтовый адрес, контактный телефон каждого участника закупки, конверт с заявкой которого вскрывается;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наличие в заявке предусмотренных настоящим Положением и документацией о проведении запроса предложений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 наличие в заявке сведений и документов, на основании которых оцениваются и сопоставляются заявки на участие в запросе предложений, а также предложения участников по установленным в документации критериям оценки и сопоставления заявок из числа критериев, указанных в </w:t>
      </w:r>
      <w:hyperlink w:anchor="P839" w:history="1">
        <w:r w:rsidRPr="006E7C1C">
          <w:rPr>
            <w:rFonts w:ascii="Times New Roman" w:hAnsi="Times New Roman" w:cs="Times New Roman"/>
            <w:sz w:val="16"/>
            <w:szCs w:val="16"/>
          </w:rPr>
          <w:t>пп. 1</w:t>
        </w:r>
      </w:hyperlink>
      <w:r w:rsidRPr="006E7C1C">
        <w:rPr>
          <w:rFonts w:ascii="Times New Roman" w:hAnsi="Times New Roman" w:cs="Times New Roman"/>
          <w:sz w:val="16"/>
          <w:szCs w:val="16"/>
        </w:rPr>
        <w:t xml:space="preserve">, </w:t>
      </w:r>
      <w:hyperlink w:anchor="P841" w:history="1">
        <w:r w:rsidRPr="006E7C1C">
          <w:rPr>
            <w:rFonts w:ascii="Times New Roman" w:hAnsi="Times New Roman" w:cs="Times New Roman"/>
            <w:sz w:val="16"/>
            <w:szCs w:val="16"/>
          </w:rPr>
          <w:t>3</w:t>
        </w:r>
      </w:hyperlink>
      <w:r w:rsidRPr="006E7C1C">
        <w:rPr>
          <w:rFonts w:ascii="Times New Roman" w:hAnsi="Times New Roman" w:cs="Times New Roman"/>
          <w:sz w:val="16"/>
          <w:szCs w:val="16"/>
        </w:rPr>
        <w:t xml:space="preserve"> - </w:t>
      </w:r>
      <w:hyperlink w:anchor="P844" w:history="1">
        <w:r w:rsidRPr="006E7C1C">
          <w:rPr>
            <w:rFonts w:ascii="Times New Roman" w:hAnsi="Times New Roman" w:cs="Times New Roman"/>
            <w:sz w:val="16"/>
            <w:szCs w:val="16"/>
          </w:rPr>
          <w:t>6 п. 4.3.3</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4.5.4. Если на участие в запросе предложений не подано заявок либо подана одна заявка, запрос предложений признается несостоявшимся. Соответствующая информация вносится в протокол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4.5.5. Протокол вскрытия конвертов с заявками на участие в запросе предложений оформляется секретарем комиссии по закупкам и подписывается всеми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4.5.6. Комиссия по закупкам вправе осуществлять аудиозапись вскрытия конвертов с заявками на участие в запросе предложений. Любой участник закупки, присутствующий при вскрытии конвертов с заявками, вправе осуществлять аудио- и видеозапись процедуры, уведомив председателя комиссии по закупкам. В этом случае в протоколе вскрытия конвертов с заявками на участие в запросе предложений делается соответствующая отметка.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4.6. Порядок рассмотрения, оценки и сопоставления заявок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 Комиссия по закупкам в день и в месте, которые указаны в документации, приступает к рассмотрению, оценке и сопоставлению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4.6.2. Комиссия по закупкам рассматривает заявки на участие в запросе предложений на предмет их соответствия требованиям законодательства, настоящего Положения и документации о проведении запроса предложений. Оцениваются и сопоставляются только заявки, допущенные комиссией по результатам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4.6.3. Комиссия по закупкам при рассмотрении заявок на соответствие требованиям законодательства, настоящего Положения и документации о проведении запроса предложений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4.6.4. Заявки, допущенные к участию в запросе предложений, оцениваются и сопоставляются с целью выявить условия исполнения договора, наиболее удовлетворяющие потребностям Заказчика, в соответствии с критериями и порядком, которые установлены документацией о проведении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4.6.5. По результатам оценки и сопоставления заявок на участие в запросе предложений каждой заявке присваивается порядковый номер по степени уменьшения выгодности предложенных участником условий исполнения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Заявке на участие, которая содержит лучшие условия исполнения договора, присваивается первый номер. Если несколько заявок содержат одинаковые условия исполнения договора, меньший порядковый номер присваивается заявке, которая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4.6.6. По результатам оценки и сопоставления заявок, допущенных к участию в запросе предложений, комиссия по закупкам на основании установленных критериев выбирает победителя запроса предложений, заявке которого присваивается первый номер, а также участника, заявке которого присваивается второй номер.</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4.6.7. Протокол рассмотрения, оценки и сопоставления заявок оформляется секретарем комиссии по закупкам и подписывается всеми присутствующими членами комиссии по закупкам в день окончания рассмотрения, оценки и сопоставления заявок на участие в запросе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4.6.8. Если к участию в запросе предложений не был допущен ни один участник либо был допущен только один участник, запрос предложений </w:t>
      </w:r>
      <w:r w:rsidRPr="006E7C1C">
        <w:rPr>
          <w:rFonts w:ascii="Times New Roman" w:hAnsi="Times New Roman" w:cs="Times New Roman"/>
          <w:sz w:val="16"/>
          <w:szCs w:val="16"/>
        </w:rPr>
        <w:lastRenderedPageBreak/>
        <w:t>признается несостоявшимся. Соответствующая информация вносится в протокол рассмотрения, оценки и сопоставления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4.6.9. Протокол рассмотрения, оценки и сопоставления заявок на участие в запросе предложений должен содержать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перечень всех участников запроса предложений, заявки которых были рассмотрены, с указанием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решение о допуске заявок участников закупки к оценке и сопоставлению или об отказе в допуске с обоснованием такого отказа, сведения о решении каждого члена комиссии о допуске или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(для юридических лиц), фамилии, имени, отчества (для физических лиц), ИНН/КПП/ОГРН/ОГРНИП (при наличии), места нахождения, почтовые адреса, контактные телефоны победителя запроса предложений, а также участника, заявке которого присвоен второй номер, сведения о решении каждого члена комиссии.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4.6.10. Протокол рассмотрения, оценки и сопоставления заявок на участие в запросе предложений размещается в ЕИС не позднее чем через три дня со дня подписания.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Данный протокол составляется в одном экземпляре, который хранится у Заказчика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4.6.11. По результатам запроса предложений Заказчик заключает договор с победителем в порядке, установленном в </w:t>
      </w:r>
      <w:hyperlink w:anchor="P460" w:history="1">
        <w:r w:rsidRPr="006E7C1C">
          <w:rPr>
            <w:rFonts w:ascii="Times New Roman" w:hAnsi="Times New Roman" w:cs="Times New Roman"/>
            <w:sz w:val="16"/>
            <w:szCs w:val="16"/>
          </w:rPr>
          <w:t>п. 1.11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4.6.12. Протоколы, составленные в ходе проведения запроса предложений, а также по его итогам, заявки на участие, а также изменения в них, извещение о проведении запроса предложений, документация о проведении запроса предложений, изменения, внесенные в документацию, разъяснения документации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4.6.13. Если Заказчик при проведении запроса предложений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 Закупка путем проведения открытого запроса котировок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5.1. Открытый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5.1.1. Открытый запрос котировок (далее - запрос котировок) - открытая конкурентная процедура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5.1.2. Запрос котировок может проводиться, если начальная (максимальная) цена договора не превышает 500 тыс. руб.</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 необходимости осуществить срочную закупку товаров, работ, услуг с начальной (максимальной) ценой до 5 млн руб. заказчик вправе принять решение о проведении запроса котировок, когда невозможно провести аукцион из-за длительности процедуры.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5.1.3. Победителем признается соответствующий требованиям извещения о закупке участник запроса котировок, предложивший наиболее низкую цену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5.1.4. При проведении запроса котировок Заказчик не составляет документацию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5.1.5. Заказчик размещает в ЕИС извещение о проведении запроса котировок не менее чем за пять рабочих дней до дня окончания срока подачи заявок на участие, установленного в извещении, за исключением случаев, когда сведения о закупке не подлежат размещению в ЕИС в соответствии с п. 1.4.10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5.2. Извещение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5.2.1. В извещение о проведении запроса котировок должны быть включены сведения, указанные в </w:t>
      </w:r>
      <w:hyperlink w:anchor="P345" w:history="1">
        <w:r w:rsidRPr="006E7C1C">
          <w:rPr>
            <w:rFonts w:ascii="Times New Roman" w:hAnsi="Times New Roman" w:cs="Times New Roman"/>
            <w:sz w:val="16"/>
            <w:szCs w:val="16"/>
          </w:rPr>
          <w:t>п. п. 1.8.2</w:t>
        </w:r>
      </w:hyperlink>
      <w:r w:rsidRPr="006E7C1C">
        <w:rPr>
          <w:rFonts w:ascii="Times New Roman" w:hAnsi="Times New Roman" w:cs="Times New Roman"/>
          <w:sz w:val="16"/>
          <w:szCs w:val="16"/>
        </w:rPr>
        <w:t xml:space="preserve">, </w:t>
      </w:r>
      <w:hyperlink w:anchor="P382" w:history="1">
        <w:r w:rsidRPr="006E7C1C">
          <w:rPr>
            <w:rFonts w:ascii="Times New Roman" w:hAnsi="Times New Roman" w:cs="Times New Roman"/>
            <w:sz w:val="16"/>
            <w:szCs w:val="16"/>
          </w:rPr>
          <w:t>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проведении запроса котировок должен прилагаться проект договора, являющийся неотъемлемой частью извещения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5.2.2. Изменения, внесенные в извещение о проведении запроса котировок, размещаются Заказчиком в ЕИС не позднее трех дней со дня принятия решения об их внесении.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В результате внесения указанных изменений срок подачи заявок на участие в запросе котировок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946" w:history="1">
        <w:r w:rsidRPr="006E7C1C">
          <w:rPr>
            <w:rFonts w:ascii="Times New Roman" w:hAnsi="Times New Roman" w:cs="Times New Roman"/>
            <w:sz w:val="16"/>
            <w:szCs w:val="16"/>
          </w:rPr>
          <w:t>п. 5.1.5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5.3. Порядок подачи заявок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5.3.1. Заявка на участие в запросе котировок должна включать: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документ, содержащий сведения об участнике закупок, подавшем заявку: ИНН/КПП/ОГРН,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ИНН/ОГРНИП (при наличии), паспортные данные, место жительства (для физического лица), номер контактного телефона;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копии учредительных документов участника закупок (для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копии документов, удостоверяющих личность (для физических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участника закупок (при наличии)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документ, декларирующий следующее: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на день подачи конверта с заявкой деятельность участника закупки не приостановлена в порядке, предусмотренном Кодексом РФ об административных правонарушениях;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655"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w:t>
      </w:r>
      <w:hyperlink r:id="rId656"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44-ФЗ;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участник закупки обладает исключительными правами на интеллектуальную собственность либо правами на использование интеллектуальной </w:t>
      </w:r>
      <w:r w:rsidRPr="006E7C1C">
        <w:rPr>
          <w:rFonts w:ascii="Times New Roman" w:hAnsi="Times New Roman" w:cs="Times New Roman"/>
          <w:sz w:val="16"/>
          <w:szCs w:val="16"/>
        </w:rPr>
        <w:lastRenderedPageBreak/>
        <w:t>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предложение о цене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документы (их копии), подтверждающие соответствие участника запроса котировок требованиям законодательства РФ и извещения о проведении запроса котировок к лицам, которые осуществляют поставки товаров, выполнение работ, оказание услуг;</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извещением о проведении запроса котировок. Исключение составляют документы, которые согласно гражданскому законодательству могут быть представлены только вместе с товаром;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обязательство участника запроса котировок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предоставлении таких сведений было установлено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согласие на поставку товаров, выполнение работ, оказание услуг в соответствии с условиями, установленными извещением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иные документы в соответствии с требованиями настоящего Положения и извещением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5.3.2. Заявка на участие в запросе котировок может включать дополнительные документы, подтверждающие соответствие участника закупки и (или) товара, работы, услуги требованиям, которые установлены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5.3.3. Заявка на участие в запросе котировок должна включать опись входящих в ее состав документов. Все листы заявки на участие должны быть прошиты и пронумерованы. Она должна быть скреплена печатью участника запроса котировок (при наличии) и подписана участником или лицом, им уполномоченным. Соблюдением указанных требований участник запроса котировок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котировок, помимо предусмотренных настоящим пунктом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Ненадлежащее исполнение участником запроса котировок требования, согласно которому все листы заявки должны быть пронумерованы, не является основанием для отказа в допуске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5.3.4. Участник запроса котировок имеет право подать только одну заявку на участие. Он вправе изменить или отозвать поданную заявку в любой момент до истечения срока подачи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5.3.5. Участник запроса котировок может подать конверт с заявкой на участие лично либо направить его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5.3.6. Каждый конверт с заявкой на участие в запросе котировок,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В названном журнале указываются следующие сведения: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регистрационный номер заявки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дата и время поступления конверта с заявкой на участие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подачи заявки (лично, посредством почтовой связи);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состояние конверта с заявкой: наличие повреждений, признаков вскрытия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Факт подачи заявки заверяется в журнале подписью секретаря комиссии по закупкам. По требованию участника секретарь комиссии выдает расписку в получении конверта с заявкой с указанием даты и времени ее получения, регистрационного номера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5.3.7. Прием заявок на участие в запросе котировок прекращается непосредственно перед вскрытием конвертов с такими заявками.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5.3.8.  Заявки на участие в запросе котировок, полученные после истечения срока их приема, не рассматриваются и не возвращаются участникам закупки.</w:t>
      </w:r>
    </w:p>
    <w:p w:rsidR="003F4F8C" w:rsidRPr="006E7C1C" w:rsidRDefault="003F4F8C" w:rsidP="006E7C1C">
      <w:pPr>
        <w:pStyle w:val="ConsPlusNormal"/>
        <w:ind w:firstLine="540"/>
        <w:jc w:val="center"/>
        <w:rPr>
          <w:rFonts w:ascii="Times New Roman" w:hAnsi="Times New Roman" w:cs="Times New Roman"/>
          <w:sz w:val="16"/>
          <w:szCs w:val="16"/>
        </w:rPr>
      </w:pP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5.4. Порядок вскрытия конвертов, рассмотрения 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оценки заявок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5.4.1. Председатель комиссии по закупкам вскрывает конверты с заявками в день, время и в месте, которые указаны в извещении о проведении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5.4.2. При вскрытии конвертов с заявками председатель комиссии по закупкам объявляет, а секретарь комиссии по закупкам заносит в протокол рассмотрения и оценки заявок сведения, указанные в </w:t>
      </w:r>
      <w:hyperlink w:anchor="P330" w:history="1">
        <w:r w:rsidRPr="006E7C1C">
          <w:rPr>
            <w:rFonts w:ascii="Times New Roman" w:hAnsi="Times New Roman" w:cs="Times New Roman"/>
            <w:sz w:val="16"/>
            <w:szCs w:val="16"/>
          </w:rPr>
          <w:t>п. 1.7.4</w:t>
        </w:r>
      </w:hyperlink>
      <w:r w:rsidRPr="006E7C1C">
        <w:rPr>
          <w:rFonts w:ascii="Times New Roman" w:hAnsi="Times New Roman" w:cs="Times New Roman"/>
          <w:sz w:val="16"/>
          <w:szCs w:val="16"/>
        </w:rPr>
        <w:t xml:space="preserve"> настоящего Положения, а также: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наименование предмета и номер запроса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информацию о состоянии каждого конверта с заявкой: наличие либо отсутствие повреждений, признаков вскрытия и т.д.;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заявки, присвоенный секретарем комиссии по закупкам при ее получении;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почтовый адрес, контактный телефон каждого участника запроса котировок, конверт с заявкой которого вскрывается, а также дату и время поступления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сведения о наличии в заявке предусмотренных настоящим Положением и извещением о проведении запроса котировок сведений и документов, необходимых для допуска к участию;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предложение участника, признанного победителем, о цене договора, предложение о цене договора, следующее после предложенного победителем, и предложения о цене договора остальных участников запроса котировок, подавших заявки;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сведения об участниках, которым отказано в допуске, с обоснованием отказа и сведения о решении каждого члена комиссии об отказе в допуске.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5.4.3. Комиссия по закупкам рассматривает заявки на участие в запросе котировок на предмет их соответствия требованиям законодательства, настоящего Положения и извещения о проведении запроса котировок. Оцениваются только заявки, допущенные комиссией по результатам рассмотрения.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Комиссия по закупкам при рассмотрении заявок на соответствие требованиям законодательства, настоящего Положения и извещения о проведении запроса котировок обязана отказать участнику в допуске в случаях, установленных </w:t>
      </w:r>
      <w:hyperlink w:anchor="P442" w:history="1">
        <w:r w:rsidRPr="006E7C1C">
          <w:rPr>
            <w:rFonts w:ascii="Times New Roman" w:hAnsi="Times New Roman" w:cs="Times New Roman"/>
            <w:sz w:val="16"/>
            <w:szCs w:val="16"/>
          </w:rPr>
          <w:t>п. 1.10.1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5.4.4. Победителем запроса котировок признается участник, предложивший наименьшую цену договора. При наличии двух заявок с одинаково низкой ценой победителем признается участник, чья заявка поступила раньше.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5.4.5. Протокол рассмотрения и оценки заявок оформляется секретарем комиссии по закупкам и подписывается всеми присутствующими членами комиссии по закупкам. Указанный протокол размещается в ЕИС не позднее чем через три дня после его подписания. Протокол составляется в одном экземпляре, который хранится у Заказчика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5.4.6. Комиссия по закупкам вправе осуществлять аудиозапись вскрытия конвертов с заявками на участие в запросе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5.4.7. По результатам запроса котировок Заказчик заключает договор с победителем в порядке, установленном в </w:t>
      </w:r>
      <w:hyperlink w:anchor="P460" w:history="1">
        <w:r w:rsidRPr="006E7C1C">
          <w:rPr>
            <w:rFonts w:ascii="Times New Roman" w:hAnsi="Times New Roman" w:cs="Times New Roman"/>
            <w:sz w:val="16"/>
            <w:szCs w:val="16"/>
          </w:rPr>
          <w:t>п. 1.11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5.4.8. Если по окончании срока подачи заявок на участие в запросе котировок подана только одна заявка или не подано ни одной, запрос котировок признается несостоявшимся. Если к участию в запросе котировок не был допущен ни один участник либо был допущен только один участник, запрос котировок признается несостоявшимся. Соответствующая информация вносится в протокол рассмотрения и оценки заявок.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5.4.9. Протокол, составленный по итогам проведения запроса котировок, заявки на участие, а также изменения в них, извещение о проведении запроса котировок, изменения, внесенные в извещение, разъяснения хранятся Заказчиком не менее трех лет.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5.4.10. Если Заказчик при проведении запроса котировок установил приоритет в соответствии с </w:t>
      </w:r>
      <w:hyperlink w:anchor="P407" w:history="1">
        <w:r w:rsidRPr="006E7C1C">
          <w:rPr>
            <w:rFonts w:ascii="Times New Roman" w:hAnsi="Times New Roman" w:cs="Times New Roman"/>
            <w:sz w:val="16"/>
            <w:szCs w:val="16"/>
          </w:rPr>
          <w:t>п. п. 1.8.19</w:t>
        </w:r>
      </w:hyperlink>
      <w:r w:rsidRPr="006E7C1C">
        <w:rPr>
          <w:rFonts w:ascii="Times New Roman" w:hAnsi="Times New Roman" w:cs="Times New Roman"/>
          <w:sz w:val="16"/>
          <w:szCs w:val="16"/>
        </w:rPr>
        <w:t xml:space="preserve"> - </w:t>
      </w:r>
      <w:hyperlink w:anchor="P414" w:history="1">
        <w:r w:rsidRPr="006E7C1C">
          <w:rPr>
            <w:rFonts w:ascii="Times New Roman" w:hAnsi="Times New Roman" w:cs="Times New Roman"/>
            <w:sz w:val="16"/>
            <w:szCs w:val="16"/>
          </w:rPr>
          <w:t>1.8.21</w:t>
        </w:r>
      </w:hyperlink>
      <w:r w:rsidRPr="006E7C1C">
        <w:rPr>
          <w:rFonts w:ascii="Times New Roman" w:hAnsi="Times New Roman" w:cs="Times New Roman"/>
          <w:sz w:val="16"/>
          <w:szCs w:val="16"/>
        </w:rPr>
        <w:t xml:space="preserve"> настоящего Положения, то оценка заявок на участие в закупке, которые содержат предложения о поставке товаров российского происхождения, выполнении работ, оказании услуг </w:t>
      </w:r>
      <w:r w:rsidRPr="006E7C1C">
        <w:rPr>
          <w:rFonts w:ascii="Times New Roman" w:hAnsi="Times New Roman" w:cs="Times New Roman"/>
          <w:sz w:val="16"/>
          <w:szCs w:val="16"/>
        </w:rPr>
        <w:lastRenderedPageBreak/>
        <w:t>российскими лицами, по стоимостным критериям оценки производится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6. Закупка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6.1. Заказчик вправе провести любую конкурентную процедуру закупки (конкурс, аукцион, запрос предложений, запрос котировок)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6.2. При проведении закупки в электронной форме Заказчик размещает информацию о закупке в ЕИС и на электронной площадке.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6.3. Порядок проведения конкурентной закупки в электронной форме регулируется </w:t>
      </w:r>
      <w:hyperlink r:id="rId657" w:history="1">
        <w:r w:rsidRPr="006E7C1C">
          <w:rPr>
            <w:rFonts w:ascii="Times New Roman" w:hAnsi="Times New Roman" w:cs="Times New Roman"/>
            <w:sz w:val="16"/>
            <w:szCs w:val="16"/>
          </w:rPr>
          <w:t>ст. 3.3</w:t>
        </w:r>
      </w:hyperlink>
      <w:r w:rsidRPr="006E7C1C">
        <w:rPr>
          <w:rFonts w:ascii="Times New Roman" w:hAnsi="Times New Roman" w:cs="Times New Roman"/>
          <w:sz w:val="16"/>
          <w:szCs w:val="16"/>
        </w:rPr>
        <w:t xml:space="preserve"> Закона N 223-ФЗ, настоящим Положением в части, не противоречащей указанной норме, регламентам, правилам проведения процедур, установленным оператором электронной площадки и соглашением, заключенным между Заказчиком и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6.4. По результатам проведения процедуры закупки в электронной форме Заказчик и победитель закупки заключают договор в электронной форме с использованием программно-аппаратных средств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6.5. При осуществлении конкурентной закупки в электронной форме оператор электронной площадки обеспечивает: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размещение в ЕИС таких разъяснений;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подачу заявок на участие в конкурентной закупке в электронной форме, окончательных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предоставление комиссии по закупкам доступа к указанным заявкам;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сопоставление ценовых предложений, дополнительных ценовых предложений участников конкурентной закупки в электронной форме;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формирование проектов протоколов, составляемых в соответствии с </w:t>
      </w:r>
      <w:hyperlink r:id="rId658"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6.6. Участнику конкурентной закупки в электронной форме для участия в ней необходимо получить аккредитацию на электронной площадке в порядке, установленном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6.7. Обмен между участником конкурентной закупки в электронной форме, Заказчиком и оператором электронной площадки информацией, связанной с получением аккредитации на электронной площадке, проведением конкурентной закупки в электронной форме, осуществляется на электронной площадке в форме электронных документов, которые должны быть подписаны электронной подписью лица, имеющего право действовать от имени соответственно участника такой закупки, Заказчика, оператора электронной площадки.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7. Закупка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7.1. Закупка у единственного поставщика осуществляется Заказчиком, если: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необходимо закупить товары (работы, услуги) стоимостью не более 600 тыс. руб., включая НДС;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требуется закупить товары (работы, услуги), которые могут быть поставлены (выполнены, оказаны) только конкретным поставщиком (подрядчиком, исполнителем) и равноценная замена которых невозможна, или необходимо заключить договоры с субъектами естественных монополий;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нужно провести дополнительную закупку товаров или закупку товаров, необходимых для обслуживания, ремонта и (или) обеспечения бесперебойной работы ранее приобретенных товаров, а также товаров, работ и услуг, которые связаны с их обслуживанием и сопровождением;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требуется закупить товары (работы, услуги) с целью обеспечить участие Заказчика в выставке, конференции, семинаре, стажировке;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возникла срочная потребность в закупаемых товарах (работах, услугах) и применить другие способы закупки невозможно из-за отсутствия времени, необходимого для их проведения,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возникли чрезвычайные обстоятельства (авария, иная чрезвычайная ситуация природного или техногенного характера, обстоятельства непреодолимой силы);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уполномоченный орган отменил результаты закупки, проведенной конкурентным способом (в ситуации, когда повторное проведение закупки конкурентным способом невозможно);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расторгнут неисполненный договор и необходимо завершить его исполнение, но невозможно провести конкурентную процедуру закупки с учетом требуемых сроков исполнения;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6) процедура закупки признана несостоявшейся: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а) не подано (не допущено к участию) ни одной заявки. В данных случаях заказчик вправе самостоятельно определить поставщика (подрядчика, исполнителя), при этом, условия исполнения договора не могут быть изменены относительно условий, указанных в документации на закупку;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б) подана (допущена к участию) единственная заявка. В данном случае договор заключается на условиях, предусмотренных документацией о закупке и по цене, предложенной единственным участником, в случае, если предложенная цена не превышает начальную (максимальную) цену договора или не равна нулю;</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возникла потребность в услугах по предоставлению банковской гарантии в обеспечение исполнения обязательств по договору с третьим лицом;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 Заказчик является исполнителем по договору и в процессе его исполнения возникла потребность в товарах (работах, услугах), но проводить конкурентную процедуру нецелесообразно из-за отсутствия времени либо исходя из условий такого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 закупаются коммунальные услуги;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 осуществляется подключение (присоединение) к сетям инженерно-технического обеспечения;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11) закупаются услуги по техническому и санитарному содержанию помещений Заказчика;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12) закупаются услуги  мобильной связи, услуги по предоставлению доступа к информационно-коммуникационной сети «Интернет»;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13) закупаются услуги государственных организаций, корпораций, компаний, учреждений и фондов, а также подведомственных им юридических лиц;</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14) закупаются услуги по регулируемым в соответствии с законодательством РФ ценам (тарифам);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15) заключается договор (соглашение) с оператором электронной площадки;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16) закупаются услуги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17) осуществляется закупка на проведение авторами проекта технического и авторского надзора за проведением работ по сохранению объекта культурного наследия (памятника истории и культуры) народов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18) осуществляется закупка на приобретение исключительного права либо на предоставление права использования в отношении интеллектуальной собственности для нужд Заказчика, обусловленных производственной необходимостью, если единственному поставщику принадлежит исключительное право на интеллектуальную собственность или право ее использования, предоставленное на основании лицензионного договора с правом предоставлять сублицензии.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19) осуществляется закупка услуг, связанных с направлением работника в служебную командировку, а также с участием в проведении фестивалей, концертов, представлений и подобных культурных мероприятий (в том числе гастролей), в том числе проезд к месту служебной командировки и обратно, гостиничное обслуживание или наем жилого помещения, транспортное обслуживание, обеспечение питания, услуг связи и прочие сопутствующие расходы;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20) закупка товара, включенного в Приложение к ПП №2013 от 03.12.2020 «О минимальной доле закупок товаров российского происхождения».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7.2. Решение о цене товаров, работ, услуг, закупаемых у единственного поставщика, принимает руководитель Заказчика или уполномоченное им лицо.</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7.3. Информация о закупке у единственного поставщика размещается в ЕИС в порядке, определенном в </w:t>
      </w:r>
      <w:hyperlink r:id="rId659" w:history="1">
        <w:r w:rsidRPr="006E7C1C">
          <w:rPr>
            <w:rFonts w:ascii="Times New Roman" w:hAnsi="Times New Roman" w:cs="Times New Roman"/>
            <w:sz w:val="16"/>
            <w:szCs w:val="16"/>
          </w:rPr>
          <w:t>Законе</w:t>
        </w:r>
      </w:hyperlink>
      <w:r w:rsidRPr="006E7C1C">
        <w:rPr>
          <w:rFonts w:ascii="Times New Roman" w:hAnsi="Times New Roman" w:cs="Times New Roman"/>
          <w:sz w:val="16"/>
          <w:szCs w:val="16"/>
        </w:rPr>
        <w:t xml:space="preserve"> N 223-ФЗ.</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7.4. Извещение и документация о закупке у единственного поставщика (вместе с проектом договора) размещаются в ЕИС до заключения договора с единственным поставщиком.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7.5. Извещение о закупке у единственного поставщика является неотъемлемой частью документации о закупке. Сведения в извещении должны соответствовать сведениям, содержащимся в </w:t>
      </w:r>
      <w:hyperlink w:anchor="P382" w:history="1">
        <w:r w:rsidRPr="006E7C1C">
          <w:rPr>
            <w:rFonts w:ascii="Times New Roman" w:hAnsi="Times New Roman" w:cs="Times New Roman"/>
            <w:sz w:val="16"/>
            <w:szCs w:val="16"/>
          </w:rPr>
          <w:t>п. 1.8.7</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Если из-за особенностей способа проведения закупки отсутствуют сведения, которые предусмотрены в указанном пункте, в извещении в </w:t>
      </w:r>
      <w:r w:rsidRPr="006E7C1C">
        <w:rPr>
          <w:rFonts w:ascii="Times New Roman" w:hAnsi="Times New Roman" w:cs="Times New Roman"/>
          <w:sz w:val="16"/>
          <w:szCs w:val="16"/>
        </w:rPr>
        <w:lastRenderedPageBreak/>
        <w:t>соответствующем разделе указывается "не установлено", "не взимается", "не предоставляется" и т.п.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К извещению о проведении закупки у единственного поставщика должен прилагаться проект договора, являющийся неотъемлемой частью извещения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7.6. Документация о закупке у единственного поставщика должна содержать сведения, установленные в </w:t>
      </w:r>
      <w:hyperlink w:anchor="P345" w:history="1">
        <w:r w:rsidRPr="006E7C1C">
          <w:rPr>
            <w:rFonts w:ascii="Times New Roman" w:hAnsi="Times New Roman" w:cs="Times New Roman"/>
            <w:sz w:val="16"/>
            <w:szCs w:val="16"/>
          </w:rPr>
          <w:t>п. 1.8.2</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7.7. Для проведения закупки у единственного поставщика собирается закупочная комиссия, за исключением закупки стоимостью не более 100 тыс. руб., включая НДС.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7.8. Протокол проведения закупки у единственного поставщика, за исключением закупки стоимостью не более 100 тыс. руб., включая НДС, оформляется секретарем комиссии и подписывается всеми присутствующими членами комиссии по закупкам. Такой протокол размещается в ЕИС в день размещения извещения и документации о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7.9. В протоколе проведения закупки у единственного поставщика указываются: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место, дата составления протокола;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фамилии, имена, отчества, должности членов комиссии по закупкам;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способ закупки (закупка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4) предмет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5) цена договора у единственного поставщика;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w:t>
      </w:r>
      <w:hyperlink w:anchor="P1034" w:history="1">
        <w:r w:rsidRPr="006E7C1C">
          <w:rPr>
            <w:rFonts w:ascii="Times New Roman" w:hAnsi="Times New Roman" w:cs="Times New Roman"/>
            <w:sz w:val="16"/>
            <w:szCs w:val="16"/>
          </w:rPr>
          <w:t>п. 7.1</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 Закупки у СМСП и самозанятых</w:t>
      </w:r>
    </w:p>
    <w:p w:rsidR="003F4F8C" w:rsidRPr="006E7C1C" w:rsidRDefault="003F4F8C" w:rsidP="006E7C1C">
      <w:pPr>
        <w:spacing w:after="0" w:line="240" w:lineRule="auto"/>
        <w:jc w:val="center"/>
        <w:rPr>
          <w:rFonts w:ascii="Times New Roman" w:hAnsi="Times New Roman" w:cs="Times New Roman"/>
          <w:sz w:val="16"/>
          <w:szCs w:val="16"/>
        </w:rPr>
      </w:pPr>
      <w:r w:rsidRPr="006E7C1C">
        <w:rPr>
          <w:rFonts w:ascii="Times New Roman" w:hAnsi="Times New Roman" w:cs="Times New Roman"/>
          <w:sz w:val="16"/>
          <w:szCs w:val="16"/>
        </w:rPr>
        <w:t>8.1. Общие условия закупки у СМСП и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 Заказчик осуществляет закупки у СМСП и самозанятых в соответствии с настоящим Положением с учетом требований Постановления Правительства РФ N 1352.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8.1.2. Закупки у СМСП и самозанятых осуществляются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Их участниками могут быть:</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любые лица, указанные в ч. 5 ст. 3 Закона N 223-ФЗ, в том числе СМСП и самозанятые;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только СМСП и самозанятые;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3) лица, в отношении которых документацией о закупке установлено требование о привлечении к исполнению договора субподрядчиков (соисполнителей) из числа СМСП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8.1.3. Закупки, участниками которых могут являться исключительно СМСП и самозанятые, проводятся, только если их предмет включен в утвержденный и размещенный в ЕИС и на сайте Заказчика перечень товаров, работ, услуг, закупки которых осуществляются у СМСП (далее - перечень). 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8.1.4. Если предмет закупки (товар, работы, услуги) включен в перечень и начальная (максимальная) цена договора не превышает 200 млн руб., закупка осуществляется только у СМСП и самозанятых (пп. 2 п. 8.1.2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8.1.5. Если предмет закупки (товар, работы, услуги) включен в перечень и начальная (максимальная) цена договора более 200 млн руб., но не превышает 800 млн руб., круг участников закупки определяется любым из способов, указанных в п. 8.1.2 настоящего Положения, по усмотрению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8.1.6. Если начальная (максимальная) цена договора превышает 800 млн руб., то Заказчик проводит закупку, участниками которой могут являться любые лица, указанные в ч. 5 ст. 3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8.1.7. При осуществлении закупки в соответствии с пп. 2 п. 8.1.2 настоящего Положения Заказчик устанавливает требование о том, что участник закупки должен являться СМСП или самозанятым.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8.1.8. При осуществлении закупки в соответствии с пп. 3 п. 8.1.2 настоящего Положения Заказчик устанавливает требование о том, что привлекаемый участником закупки субподрядчик (соисполнитель) должен быть из числа СМСП или самозанятых.</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8.1.9. Протокол, составленный 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должен соответствовать требованиям, указанным в ч. 13 ст. 3.2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8.1.10. Протокол, составленный по итогам осуществления закупки, должен соответствовать требованиям, указанным в ч. 14 ст. 3.2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8.1.11. Договор заключается на условиях, которые предусмотрены проектом договора, извещением, документацией о закупке и заявкой участника закупки, с которым заключается договор.</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Договор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8.1.12. При наличии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3F4F8C" w:rsidRPr="006E7C1C" w:rsidRDefault="003F4F8C" w:rsidP="006E7C1C">
      <w:pPr>
        <w:pStyle w:val="ConsPlusNormal"/>
        <w:jc w:val="center"/>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8.2. Особенности проведения закупок,</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участниками которых являются только СМСП и самозанятые.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8.2.1. При осуществлении закупки в соответствии с </w:t>
      </w:r>
      <w:hyperlink w:anchor="P1092" w:history="1">
        <w:r w:rsidRPr="006E7C1C">
          <w:rPr>
            <w:rFonts w:ascii="Times New Roman" w:hAnsi="Times New Roman" w:cs="Times New Roman"/>
            <w:sz w:val="16"/>
            <w:szCs w:val="16"/>
          </w:rPr>
          <w:t>пп. 2 п. 8.1.2</w:t>
        </w:r>
      </w:hyperlink>
      <w:r w:rsidRPr="006E7C1C">
        <w:rPr>
          <w:rFonts w:ascii="Times New Roman" w:hAnsi="Times New Roman" w:cs="Times New Roman"/>
          <w:sz w:val="16"/>
          <w:szCs w:val="16"/>
        </w:rPr>
        <w:t xml:space="preserve"> настоящего Положения в извещении и документации о закупке указывается, что участниками такой закупки могут быть только СМСП и самозанятые. При этом в документации о закупке устанавливается следующее требование: </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Участник закупки должен являться субъектом малого или среднего предпринимательства либо физическим лицом, не зарегистрированным в качестве индивидуального предпринимателя и применяющим специальный налоговый режим "Налог на профессиональный доход".</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Принадлежность участника закупки к субъектам малого и среднего предпринимательства подтверждается наличием соответствующей информации в едином реестре субъектов малого и среднего предпринимательства. Информацию и документы, которые свидетельствуют о данном статусе, представлять не требуется.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Применение физическим лицом, не зарегистрированным в качестве индивидуального предпринимателя, специального налогового режима "Налог на профессиональный доход" подтверждается наличием соответствующей информации на сайте ФНС России. Информацию и документы, которые свидетельствуют о постановке на учет в качестве плательщика НПД, представлять не требуется.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8.2.2. Обеспечение заявки на участие в закупке не может превышать размер, установленный </w:t>
      </w:r>
      <w:hyperlink r:id="rId660" w:history="1">
        <w:r w:rsidRPr="006E7C1C">
          <w:rPr>
            <w:rFonts w:ascii="Times New Roman" w:hAnsi="Times New Roman" w:cs="Times New Roman"/>
            <w:sz w:val="16"/>
            <w:szCs w:val="16"/>
          </w:rPr>
          <w:t>п. 23</w:t>
        </w:r>
      </w:hyperlink>
      <w:r w:rsidRPr="006E7C1C">
        <w:rPr>
          <w:rFonts w:ascii="Times New Roman" w:hAnsi="Times New Roman" w:cs="Times New Roman"/>
          <w:sz w:val="16"/>
          <w:szCs w:val="16"/>
        </w:rPr>
        <w:t xml:space="preserve"> Положения об особенностях участия СМСП в закупках, если требование об обеспечении заявки предусмотрено в извещении о проведении закупки, документации о закупке в соответствии с </w:t>
      </w:r>
      <w:hyperlink w:anchor="P370" w:history="1">
        <w:r w:rsidRPr="006E7C1C">
          <w:rPr>
            <w:rFonts w:ascii="Times New Roman" w:hAnsi="Times New Roman" w:cs="Times New Roman"/>
            <w:sz w:val="16"/>
            <w:szCs w:val="16"/>
          </w:rPr>
          <w:t>п. 1.8.6</w:t>
        </w:r>
      </w:hyperlink>
      <w:r w:rsidRPr="006E7C1C">
        <w:rPr>
          <w:rFonts w:ascii="Times New Roman" w:hAnsi="Times New Roman" w:cs="Times New Roman"/>
          <w:sz w:val="16"/>
          <w:szCs w:val="16"/>
        </w:rPr>
        <w:t xml:space="preserve"> настоящего Положения. Обеспечение заявки в рассматриваемом случае может предоставляться по выбору участника такой закупки путем внесения денежных средств согласно </w:t>
      </w:r>
      <w:hyperlink r:id="rId661" w:history="1">
        <w:r w:rsidRPr="006E7C1C">
          <w:rPr>
            <w:rFonts w:ascii="Times New Roman" w:hAnsi="Times New Roman" w:cs="Times New Roman"/>
            <w:sz w:val="16"/>
            <w:szCs w:val="16"/>
          </w:rPr>
          <w:t>ст. 3.4</w:t>
        </w:r>
      </w:hyperlink>
      <w:r w:rsidRPr="006E7C1C">
        <w:rPr>
          <w:rFonts w:ascii="Times New Roman" w:hAnsi="Times New Roman" w:cs="Times New Roman"/>
          <w:sz w:val="16"/>
          <w:szCs w:val="16"/>
        </w:rPr>
        <w:t xml:space="preserve"> Закона N 223-ФЗ или предоставления банковской гарантии.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8.2.3. Заказчик при осуществлении закупки в соответствии с пп. 2 п. 8.1.2 настоящего Положения размещает в ЕИС извещения о проведении: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конкурса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аукциона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            б) не менее чем за 15 дней до даты окончания срока подачи заявок - если начальная (максимальная) цена договора превышает 30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запроса предложений в электронной форме - не менее чем за пять рабочих дней до дня проведения такого запроса предложений. При этом начальная (максимальная) цена договора не должна превышать 15 млн руб.;</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запроса котировок в электронной форме - не менее чем за четыре рабочих дня до дня истечения срока подачи заявок. При этом начальная (максимальная) цена договора не должна превышать 7 млн руб.          </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8.2.4. Перечень информации и документов, которые заказчик вправе потребовать представить для участия в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наименование, фирменное наименование (при наличии), адрес юрлица в пределах его места нахождения, учредительный документ, если участником является юрлицо;</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фамилия, имя, отчество (при наличии), паспортные данные, адрес места жительства физлица, зарегистрированного в качестве ИП, если участником является ИП;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ИНН участника закупки или его аналог согласно законодательству иностранного государства (для иностранного лица);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ИНН (при наличии) учредителей, членов коллегиального исполнительного органа, лица, исполняющего функции единоличного исполнительного органа, если участником закупки является юрлицо, или аналог ИНН таких лиц согласно законодательству иностранного государства;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копия документа, подтверждающего полномочия лица действовать от имени участника закупки. Исключение составляют случаи, когда заявка подписана: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индивидуальным предпринимателем, если участником является он сам;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лицом, указанным в ЕГРЮЛ в качестве лица, имеющего право без доверенности действовать от имени юрлица, если участником является юрлицо;</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6) копии документов, которые подтверждают соответствие участника установленным согласно законодательству требованиям к поставщику, подрядчику, исполнителю. Эти документы не нужны, если необходимая информация и документы есть в открытых и общедоступных госреестрах в сети Интернет. В таком случае соответствие указанным требованиям достаточно задекларировать, указав адреса сайта или его страницы, где размещены данные сведения;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копия решения о согласии на совершение крупной сделки или о ее последующем одобрении, если его наличие необходимо по законодательству РФ и для участника закупки заключение по итогам закупки договора либо предоставление обеспечения заявки, обеспечения исполнения договора является крупной сделкой;</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 информация и документы об обеспечении заявки (при наличии соответствующего требования):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а) реквизиты специального банковского счета участника закупки, если в обеспечение заявки вносятся денежные средства;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б) банковская гарантия или ее копия, если она предоставляется в качестве обеспечения заявки;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9) декларация, предусмотренная п. 8.2.5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10) предложение участника в отношении предмета закупки;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11) копии документов, которые подтверждают соответствие товара, работы или услуги требованиям, установленным по законодательству РФ, если перечень таких документов указан в документации о закупке. Требование представить такие документы не устанавливается, если согласно законодательству РФ они передаются вместе с товаром;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12) наименование страны происхождения товара (в том числе поставляемого при выполнении работ, оказании услуг), а также подтверждающий эту страну документ, предусмотренный правительственным актом, принятым в соответствии с п. 1 ч. 8 ст. 3 Закона N 223-ФЗ;</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13) предложение о цене договора (единицы товара, работы, услуги), за исключением проведения аукциона в электронной форме.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8.2.5. На дату подачи заявки декларация должна подтверждать в отношении участника закупки следующее: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не проводится ликвидация (в отношении участника закупки - юрлица) и нет решения арбитражного суда о признании участника несостоятельным (банкротом);</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не приостановлена его деятельность в порядке, установленном КоАП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 прошедший календарный год отсутствует недоимка по налогам, сборам, задолженность по иным обязательным платежам в бюджеты бюджетной системы РФ, размер которой превышает 25% балансовой стоимости активов по данным бухгалтерской (финансовой) отчетности за последний отчетный период. Исключением являются суммы, на которые предоставлены отсрочка, рассрочка, инвестиционный налоговый кредит, которые реструктурированы,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Если участник подал заявление об обжаловании указанной недоимки, задолженности и решение по заявлению на дату рассмотрения заявки на участие в закупке еще не принято, участник считается соответствующим установленному требованию;</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4) у ИП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юрлица отсутствует непогашенная или неснятая судимость за преступления в сфере экономики и (или) преступления, предусмотренные ст. ст. 289, 290, 291, 291.1 УК РФ. Также к этим физлицам не применено наказание в виде лишения права заниматься определенной деятельностью или занимать определенные должности, которые связаны с поставкой товара, выполнением работы, оказанием услуги, являющихся предметом закупки, и административное наказание в виде дисквалификации;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5) юрлицо не привлекалось в течение двух лет до подачи заявки к ответственности по ст. 19.28 КоАП РФ;</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6) участник соответствует установленным в документации о закупке требованиям законодательства РФ к лицам, осуществляющим поставку товара, выполнение работы, оказание услуги, являющихся предметом закупки, если подтверждающие информация и документы есть в открытых и общедоступных госреестрах в сети Интернет (с указанием адреса сайта или его страницы, где размещены эти сведения);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7) участник обладает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 он обладает правами использования результата интеллектуальной деятельности, если такой результат используется при исполнении договора.</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8.2.6. При проведении конкурса в электронной форме и запроса предложений в электронной форме к участникам закупки, к предлагаемым ими товарам, работам, услугам, к условиям исполнения договора могут быть установлены критерии и порядок оценки и сопоставления заявок. В этом случае в документацию о закупке включается указание на информацию и документы, которые участник должен представить в заявке для такой оценки. Их непредставление не является основанием для отклонения заявки.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8.2.7. Не допускается требовать от участника представить в заявке информацию и документы, не предусмотренные п. п. 8.2.4, 8.2.6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8.2.8. При проведении аукциона в электронной форме и запроса котировок в электронной форме нельзя устанавливать критерии и порядок оценки заявок, предусмотренные п. 8.2.6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8.2.9. Заявка на участие в конкурсе в электронной форме, запросе предложений в электронной форме должна состоять из двух частей и предложения участника закупки о цене договора (единицы товара, работы, услуги).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Первая часть заявки должна содержать предложение в отношении предмета закупки, а также информацию и документы для оценки заявки по критериям, применяемым к товару (работе, услуге), условиям исполнения договора (при установлении таких критериев).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Вторая часть заявки должна содержать информацию и документы, предусмотренные пп. 1 - 9, 11 и 12 п. 8.2.4 настоящего Положения, а также информацию и документы, необходимые для оценки заявок по критериям, применяемым к участникам закупки (при установлении таких критериев).</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8.2.10. Заявка на участие в аукционе в электронной форме должна состоять из двух частей. Первая часть должна содержать предложение в отношении предмета закупки, вторая - информацию и документы, предусмотренные пп. 1 - 9, 11 и 12 п. 8.2.4 настоящего Положения.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8.2.11. Информация и документы, предусмотренные п. п. 8.2.9, 8.2.10 настоящего Положения, должны содержаться в заявке, если в соответствии с п. 8.2.4 настоящего Положения установлена обязанность их представления.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8.2.12. Заявка на участие в запросе котировок в электронной форме должна содержать информацию и документы, предусмотренные п. 8.2.4 настоящего Положения, в случае установления заказчиком обязанности их представления.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8.2.13. Если в первой части заявки на участие в конкурсе в электронной форме, аукционе в электронной форме, запросе предложений в электронной форме содержатся сведения об участнике и (или) о ценовом предложении, заявка отклоняется.</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8.2.14. Заказчик принимает решение об отказе в допуске к участию в закупке или об отказе от заключения договора, если: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lastRenderedPageBreak/>
        <w:t xml:space="preserve">       1) на сайте ФНС России отсутствует информация о применении участником закупки специального налогового режима "Налог на профессиональный доход";</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информация об участнике закупки отсутствует в Реестре СМСП.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8.2.15. Заказчик вправе провести закупку в общем порядке (без учета особенностей, установленных разд. 8 настоящего Положения), если по окончании срока приема заявок на участие в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1) СМСП и самозанятые не подали заявки на участие в такой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2) заявки всех участников (единственного участника) закупки отозваны или не соответствуют требованиям, предусмотренным документацией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3) Заказчик в порядке, установленном настоящим Положением, принял решение (за исключением случая осуществления конкурентной закупки) не заключать договор по итогам закупки.</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8.3. Особенности проведения закупок с требованием</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о привлечении субподрядчиков (соисполнителей) из числа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8.3.1. При осуществлении закупки в соответствии с </w:t>
      </w:r>
      <w:hyperlink w:anchor="P1093" w:history="1">
        <w:r w:rsidRPr="006E7C1C">
          <w:rPr>
            <w:rFonts w:ascii="Times New Roman" w:hAnsi="Times New Roman" w:cs="Times New Roman"/>
            <w:sz w:val="16"/>
            <w:szCs w:val="16"/>
          </w:rPr>
          <w:t>пп. 3 п. 8.1.2</w:t>
        </w:r>
      </w:hyperlink>
      <w:r w:rsidRPr="006E7C1C">
        <w:rPr>
          <w:rFonts w:ascii="Times New Roman" w:hAnsi="Times New Roman" w:cs="Times New Roman"/>
          <w:sz w:val="16"/>
          <w:szCs w:val="16"/>
        </w:rPr>
        <w:t xml:space="preserve"> настоящего Положения Заказчик устанавливает:</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в извещении, документации и проекте договора - требование к участникам закупки о привлечении к исполнению договора субподрядчиков (соисполнителей) из числа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2) документации о закупке (извещении о проведении запроса котировок) - требование о представлении участниками в составе заявки на участие в закупке плана привлечения субподрядчиков (соисполнителей) из числа СМСП (самозанятых), а также требования к такому плану в соответствии с </w:t>
      </w:r>
      <w:hyperlink r:id="rId662" w:history="1">
        <w:r w:rsidRPr="006E7C1C">
          <w:rPr>
            <w:rFonts w:ascii="Times New Roman" w:hAnsi="Times New Roman" w:cs="Times New Roman"/>
            <w:sz w:val="16"/>
            <w:szCs w:val="16"/>
          </w:rPr>
          <w:t>п. 30</w:t>
        </w:r>
      </w:hyperlink>
      <w:r w:rsidRPr="006E7C1C">
        <w:rPr>
          <w:rFonts w:ascii="Times New Roman" w:hAnsi="Times New Roman" w:cs="Times New Roman"/>
          <w:sz w:val="16"/>
          <w:szCs w:val="16"/>
        </w:rPr>
        <w:t xml:space="preserve"> Положения об особенностях участия СМСП в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8.3.2. Заявка на участие в закупке должна содержать:</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план привлечения к исполнению договора субподрядчиков (соисполнителей) из числа СМСП (самозанятых), составленный в соответствии с требованиями, установленными в документации о закупке;</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 xml:space="preserve">            8.3.3. Заказчик принимает решение об отказе в допуске к участию в закупке или об отказе от заключения договора, если:</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1) информация о привлекаемом участником закупки субподрядчике (соисполнителе) из числа СМСП отсутствует в Реестре СМСП;</w:t>
      </w:r>
    </w:p>
    <w:p w:rsidR="003F4F8C" w:rsidRPr="006E7C1C" w:rsidRDefault="003F4F8C" w:rsidP="006E7C1C">
      <w:pPr>
        <w:pStyle w:val="ConsPlusNormal"/>
        <w:jc w:val="both"/>
        <w:rPr>
          <w:rFonts w:ascii="Times New Roman" w:hAnsi="Times New Roman" w:cs="Times New Roman"/>
          <w:sz w:val="16"/>
          <w:szCs w:val="16"/>
        </w:rPr>
      </w:pPr>
      <w:r w:rsidRPr="006E7C1C">
        <w:rPr>
          <w:rFonts w:ascii="Times New Roman" w:hAnsi="Times New Roman" w:cs="Times New Roman"/>
          <w:sz w:val="16"/>
          <w:szCs w:val="16"/>
        </w:rPr>
        <w:t>2) на сайте ФНС России отсутствует информация о том, что привлекаемый участником закупки субподрядчик (соисполнитель) из числа самозанятых применяет специальный налоговый режим "Налог на профессиональный доход".</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8.4. Особенности заключения</w:t>
      </w: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и исполнения договора при закупках у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8.4.1. При осуществлении закупки в соответствии с </w:t>
      </w:r>
      <w:hyperlink w:anchor="P1109" w:history="1">
        <w:r w:rsidRPr="006E7C1C">
          <w:rPr>
            <w:rFonts w:ascii="Times New Roman" w:hAnsi="Times New Roman" w:cs="Times New Roman"/>
            <w:sz w:val="16"/>
            <w:szCs w:val="16"/>
          </w:rPr>
          <w:t>п. 8.2</w:t>
        </w:r>
      </w:hyperlink>
      <w:r w:rsidRPr="006E7C1C">
        <w:rPr>
          <w:rFonts w:ascii="Times New Roman" w:hAnsi="Times New Roman" w:cs="Times New Roman"/>
          <w:sz w:val="16"/>
          <w:szCs w:val="16"/>
        </w:rPr>
        <w:t xml:space="preserve"> настоящего Положения обеспечение исполнения договора может предоставляться участником закупки по его выбору путем внесения денежных средств на указанный в документации счет, в виде банковской гарантии или иным способом, предусмотренным в документации о закупке, если требование о предоставлении такого обеспечения установлено в документации о закупке согласно </w:t>
      </w:r>
      <w:hyperlink w:anchor="P402" w:history="1">
        <w:r w:rsidRPr="006E7C1C">
          <w:rPr>
            <w:rFonts w:ascii="Times New Roman" w:hAnsi="Times New Roman" w:cs="Times New Roman"/>
            <w:sz w:val="16"/>
            <w:szCs w:val="16"/>
          </w:rPr>
          <w:t>п. 1.8.16</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Размер обеспечения исполнения договора, максимальные сроки заключения договора и оплаты товаров (работ, услуг) устанавливаются в соответствии с Положением об особенностях участия СМСП в закупках.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Срок оплаты по договору (отдельному этапу договора), заключенному с СМСП (самозанятым) по результатам закупок, проведенных по пп. 1, 2 п. 8.1.2 настоящего Положения, должен составлять не более 15 рабочих дней со дня подписания Заказчиком документа о приемке по договору (отдельному этапу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8.4.2. При осуществлении закупки в соответствии с </w:t>
      </w:r>
      <w:hyperlink w:anchor="P1133" w:history="1">
        <w:r w:rsidRPr="006E7C1C">
          <w:rPr>
            <w:rFonts w:ascii="Times New Roman" w:hAnsi="Times New Roman" w:cs="Times New Roman"/>
            <w:sz w:val="16"/>
            <w:szCs w:val="16"/>
          </w:rPr>
          <w:t>п. 8.3</w:t>
        </w:r>
      </w:hyperlink>
      <w:r w:rsidRPr="006E7C1C">
        <w:rPr>
          <w:rFonts w:ascii="Times New Roman" w:hAnsi="Times New Roman" w:cs="Times New Roman"/>
          <w:sz w:val="16"/>
          <w:szCs w:val="16"/>
        </w:rPr>
        <w:t xml:space="preserve"> настоящего Положения в договор включаются следующие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 об обязательном привлечении к исполнению договора субподрядчиков (соисполнителей) из числа СМСП (самозанятых) и ответственности поставщика (исполнителя, подрядчика) за неисполнение такого условия;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2)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субподрядчиком (соисполнителем) из числа СМСП (самозанятых). Такой срок не может превышать 15 рабочих дней со дня подписания Заказчиком документа о приемке товара (выполненной работы, оказанной услуги) по договору (отдельному этапу договора);</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3) о возможности замены поставщиком субподрядчика (соисполнителя) на другого субподрядчика (соисполнителя) из числа СМСП (самозанятых) в ходе исполнения договора только по согласованию с Заказчиком при сохранении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которые выплачены поставщиком (исполнителем, подрядчиком) в счет исполненных обязательств, если договор субподряда был частично исполнен.</w:t>
      </w:r>
    </w:p>
    <w:p w:rsidR="003F4F8C" w:rsidRPr="006E7C1C" w:rsidRDefault="003F4F8C" w:rsidP="006E7C1C">
      <w:pPr>
        <w:pStyle w:val="ConsPlusNormal"/>
        <w:ind w:firstLine="540"/>
        <w:jc w:val="both"/>
        <w:rPr>
          <w:rFonts w:ascii="Times New Roman" w:hAnsi="Times New Roman" w:cs="Times New Roman"/>
          <w:sz w:val="16"/>
          <w:szCs w:val="16"/>
        </w:rPr>
      </w:pP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8.5. Неконкурентные закупки у СМСП (самозанятых).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8.8.. Если предмет закупки (товар, работы, услуги) включен в Перечень и цена договора не превышает 800 млн руб., договор по результатам закупки может быть заключен с СМСП (самозанятым).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3F4F8C" w:rsidRPr="006E7C1C" w:rsidRDefault="003F4F8C" w:rsidP="006E7C1C">
      <w:pPr>
        <w:pStyle w:val="ConsPlusNormal"/>
        <w:ind w:firstLine="540"/>
        <w:jc w:val="center"/>
        <w:rPr>
          <w:rFonts w:ascii="Times New Roman" w:hAnsi="Times New Roman" w:cs="Times New Roman"/>
          <w:sz w:val="16"/>
          <w:szCs w:val="16"/>
        </w:rPr>
      </w:pPr>
      <w:r w:rsidRPr="006E7C1C">
        <w:rPr>
          <w:rFonts w:ascii="Times New Roman" w:hAnsi="Times New Roman" w:cs="Times New Roman"/>
          <w:sz w:val="16"/>
          <w:szCs w:val="16"/>
        </w:rPr>
        <w:t>9. Закрытые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9.1. Закрытая конкурентная закупка (закрытая закупка) проводится в следующих случаях:</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сведения о такой закупке составляют государственную тайну;</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закупка осуществляется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в отношении закупки в соответствии с </w:t>
      </w:r>
      <w:hyperlink r:id="rId663" w:history="1">
        <w:r w:rsidRPr="006E7C1C">
          <w:rPr>
            <w:rFonts w:ascii="Times New Roman" w:hAnsi="Times New Roman" w:cs="Times New Roman"/>
            <w:sz w:val="16"/>
            <w:szCs w:val="16"/>
          </w:rPr>
          <w:t>п. 2</w:t>
        </w:r>
      </w:hyperlink>
      <w:r w:rsidRPr="006E7C1C">
        <w:rPr>
          <w:rFonts w:ascii="Times New Roman" w:hAnsi="Times New Roman" w:cs="Times New Roman"/>
          <w:sz w:val="16"/>
          <w:szCs w:val="16"/>
        </w:rPr>
        <w:t xml:space="preserve">, </w:t>
      </w:r>
      <w:hyperlink r:id="rId664" w:history="1">
        <w:r w:rsidRPr="006E7C1C">
          <w:rPr>
            <w:rFonts w:ascii="Times New Roman" w:hAnsi="Times New Roman" w:cs="Times New Roman"/>
            <w:sz w:val="16"/>
            <w:szCs w:val="16"/>
          </w:rPr>
          <w:t>3 ч. 8 ст. 3.1</w:t>
        </w:r>
      </w:hyperlink>
      <w:r w:rsidRPr="006E7C1C">
        <w:rPr>
          <w:rFonts w:ascii="Times New Roman" w:hAnsi="Times New Roman" w:cs="Times New Roman"/>
          <w:sz w:val="16"/>
          <w:szCs w:val="16"/>
        </w:rPr>
        <w:t xml:space="preserve"> Закона N 223-ФЗ принято решение координационным органом Правительства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 в отношении закупки в соответствии с </w:t>
      </w:r>
      <w:hyperlink r:id="rId665" w:history="1">
        <w:r w:rsidRPr="006E7C1C">
          <w:rPr>
            <w:rFonts w:ascii="Times New Roman" w:hAnsi="Times New Roman" w:cs="Times New Roman"/>
            <w:sz w:val="16"/>
            <w:szCs w:val="16"/>
          </w:rPr>
          <w:t>ч. 16 ст. 4</w:t>
        </w:r>
      </w:hyperlink>
      <w:r w:rsidRPr="006E7C1C">
        <w:rPr>
          <w:rFonts w:ascii="Times New Roman" w:hAnsi="Times New Roman" w:cs="Times New Roman"/>
          <w:sz w:val="16"/>
          <w:szCs w:val="16"/>
        </w:rPr>
        <w:t xml:space="preserve"> Закона N 223-ФЗ принято решение Правительства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9.2. Закрытая конкурентная закупка осуществляется следующими способами: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конкурс;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аукцион;</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запрос котировок;</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закрытый запрос предложений.</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Закрытая конкурентная закупка может осуществляться указанными способами и в электронной форме, если Правительством РФ определены особенности документооборота при осуществлении таких закупок в электронной форме, а также перечень операторов электронных площадок для их осуществления и порядок аккредитации на них. В этом случае закрытая закупка проводится в порядке, предусмотренном настоящим Положением, регламентами и правилами проведения процедур, установленными оператором электронной площадки и соглашением, заключенным между ним и </w:t>
      </w:r>
      <w:r w:rsidRPr="006E7C1C">
        <w:rPr>
          <w:rFonts w:ascii="Times New Roman" w:hAnsi="Times New Roman" w:cs="Times New Roman"/>
          <w:sz w:val="16"/>
          <w:szCs w:val="16"/>
        </w:rPr>
        <w:lastRenderedPageBreak/>
        <w:t>Заказчиком.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9.3. Порядок проведения закрытой конкурентной закупки регулируется положениями </w:t>
      </w:r>
      <w:hyperlink r:id="rId666" w:history="1">
        <w:r w:rsidRPr="006E7C1C">
          <w:rPr>
            <w:rFonts w:ascii="Times New Roman" w:hAnsi="Times New Roman" w:cs="Times New Roman"/>
            <w:sz w:val="16"/>
            <w:szCs w:val="16"/>
          </w:rPr>
          <w:t>ст. ст. 3.2</w:t>
        </w:r>
      </w:hyperlink>
      <w:r w:rsidRPr="006E7C1C">
        <w:rPr>
          <w:rFonts w:ascii="Times New Roman" w:hAnsi="Times New Roman" w:cs="Times New Roman"/>
          <w:sz w:val="16"/>
          <w:szCs w:val="16"/>
        </w:rPr>
        <w:t xml:space="preserve">, </w:t>
      </w:r>
      <w:hyperlink r:id="rId667" w:history="1">
        <w:r w:rsidRPr="006E7C1C">
          <w:rPr>
            <w:rFonts w:ascii="Times New Roman" w:hAnsi="Times New Roman" w:cs="Times New Roman"/>
            <w:sz w:val="16"/>
            <w:szCs w:val="16"/>
          </w:rPr>
          <w:t>3.5</w:t>
        </w:r>
      </w:hyperlink>
      <w:r w:rsidRPr="006E7C1C">
        <w:rPr>
          <w:rFonts w:ascii="Times New Roman" w:hAnsi="Times New Roman" w:cs="Times New Roman"/>
          <w:sz w:val="16"/>
          <w:szCs w:val="16"/>
        </w:rPr>
        <w:t xml:space="preserve"> Закона N 223-ФЗ и настоящим Положением.</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9.4. Информация о закрытой конкурентной закупке не размещается в ЕИС.</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9.5. Приглашения принять участие в закрытой конкурентной закупке с приложением документации о закупке направляется Заказчиком двум и более лицам, которые способны осуществить поставки товаров, выполнение работ, оказание услуг, являющиеся предметом закрытой конкурентной закупки, в сроки, указанные в </w:t>
      </w:r>
      <w:hyperlink w:anchor="P531" w:history="1">
        <w:r w:rsidRPr="006E7C1C">
          <w:rPr>
            <w:rFonts w:ascii="Times New Roman" w:hAnsi="Times New Roman" w:cs="Times New Roman"/>
            <w:sz w:val="16"/>
            <w:szCs w:val="16"/>
          </w:rPr>
          <w:t>п. п. 2.1.3</w:t>
        </w:r>
      </w:hyperlink>
      <w:r w:rsidRPr="006E7C1C">
        <w:rPr>
          <w:rFonts w:ascii="Times New Roman" w:hAnsi="Times New Roman" w:cs="Times New Roman"/>
          <w:sz w:val="16"/>
          <w:szCs w:val="16"/>
        </w:rPr>
        <w:t xml:space="preserve">, </w:t>
      </w:r>
      <w:hyperlink w:anchor="P703" w:history="1">
        <w:r w:rsidRPr="006E7C1C">
          <w:rPr>
            <w:rFonts w:ascii="Times New Roman" w:hAnsi="Times New Roman" w:cs="Times New Roman"/>
            <w:sz w:val="16"/>
            <w:szCs w:val="16"/>
          </w:rPr>
          <w:t>3.1.3</w:t>
        </w:r>
      </w:hyperlink>
      <w:r w:rsidRPr="006E7C1C">
        <w:rPr>
          <w:rFonts w:ascii="Times New Roman" w:hAnsi="Times New Roman" w:cs="Times New Roman"/>
          <w:sz w:val="16"/>
          <w:szCs w:val="16"/>
        </w:rPr>
        <w:t xml:space="preserve">, </w:t>
      </w:r>
      <w:hyperlink w:anchor="P824" w:history="1">
        <w:r w:rsidRPr="006E7C1C">
          <w:rPr>
            <w:rFonts w:ascii="Times New Roman" w:hAnsi="Times New Roman" w:cs="Times New Roman"/>
            <w:sz w:val="16"/>
            <w:szCs w:val="16"/>
          </w:rPr>
          <w:t>4.1.5</w:t>
        </w:r>
      </w:hyperlink>
      <w:r w:rsidRPr="006E7C1C">
        <w:rPr>
          <w:rFonts w:ascii="Times New Roman" w:hAnsi="Times New Roman" w:cs="Times New Roman"/>
          <w:sz w:val="16"/>
          <w:szCs w:val="16"/>
        </w:rPr>
        <w:t xml:space="preserve">, </w:t>
      </w:r>
      <w:hyperlink w:anchor="P946" w:history="1">
        <w:r w:rsidRPr="006E7C1C">
          <w:rPr>
            <w:rFonts w:ascii="Times New Roman" w:hAnsi="Times New Roman" w:cs="Times New Roman"/>
            <w:sz w:val="16"/>
            <w:szCs w:val="16"/>
          </w:rPr>
          <w:t>5.1.5</w:t>
        </w:r>
      </w:hyperlink>
      <w:r w:rsidRPr="006E7C1C">
        <w:rPr>
          <w:rFonts w:ascii="Times New Roman" w:hAnsi="Times New Roman" w:cs="Times New Roman"/>
          <w:sz w:val="16"/>
          <w:szCs w:val="16"/>
        </w:rPr>
        <w:t xml:space="preserve"> настоящего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9.6. Иная информация о закрытой конкурентной закупке и документы, составляемые в ходе ее осуществления, направляются участникам закрытой конкурентной закупки в сроки, установленные </w:t>
      </w:r>
      <w:hyperlink r:id="rId668" w:history="1">
        <w:r w:rsidRPr="006E7C1C">
          <w:rPr>
            <w:rFonts w:ascii="Times New Roman" w:hAnsi="Times New Roman" w:cs="Times New Roman"/>
            <w:sz w:val="16"/>
            <w:szCs w:val="16"/>
          </w:rPr>
          <w:t>Законом</w:t>
        </w:r>
      </w:hyperlink>
      <w:r w:rsidRPr="006E7C1C">
        <w:rPr>
          <w:rFonts w:ascii="Times New Roman" w:hAnsi="Times New Roman" w:cs="Times New Roman"/>
          <w:sz w:val="16"/>
          <w:szCs w:val="16"/>
        </w:rPr>
        <w:t xml:space="preserve"> N 223-ФЗ, и в порядке, определенном в документации о закрытой конкурентной закупке.</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9.7. Для участия в закрытой конкурентной закупке участник представляет заявку в запечатанном конверте, не позволяющем просматривать ее содержание до вскрытия конверта.</w:t>
      </w:r>
    </w:p>
    <w:p w:rsidR="003F4F8C" w:rsidRPr="006E7C1C" w:rsidRDefault="003F4F8C" w:rsidP="006E7C1C">
      <w:pPr>
        <w:pStyle w:val="ConsPlusNormal"/>
        <w:jc w:val="both"/>
        <w:rPr>
          <w:rFonts w:ascii="Times New Roman" w:hAnsi="Times New Roman" w:cs="Times New Roman"/>
          <w:sz w:val="16"/>
          <w:szCs w:val="16"/>
        </w:rPr>
      </w:pPr>
    </w:p>
    <w:p w:rsidR="003F4F8C" w:rsidRPr="006E7C1C" w:rsidRDefault="003F4F8C" w:rsidP="006E7C1C">
      <w:pPr>
        <w:pStyle w:val="ConsPlusNormal"/>
        <w:jc w:val="center"/>
        <w:rPr>
          <w:rFonts w:ascii="Times New Roman" w:hAnsi="Times New Roman" w:cs="Times New Roman"/>
          <w:sz w:val="16"/>
          <w:szCs w:val="16"/>
        </w:rPr>
      </w:pPr>
      <w:r w:rsidRPr="006E7C1C">
        <w:rPr>
          <w:rFonts w:ascii="Times New Roman" w:hAnsi="Times New Roman" w:cs="Times New Roman"/>
          <w:sz w:val="16"/>
          <w:szCs w:val="16"/>
        </w:rPr>
        <w:t>10. Заключительные положения</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10.1. Секретарь комиссии по закупкам обеспечивает хранение документации и извещения о закупке, их изменений и разъяснений, заявок на участие в процедурах закупки, а также их изменений, окончательных предложений, протоколов, уведомлений, составленных в ходе проведения процедур закупки, в течение трех лет с даты окончания процедуры закупки.</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10.2. Контроль за соблюдением процедур закупки осуществляется в порядке, установленном законодательством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10.3. За нарушение требований настоящего Положения виновные лица несут ответственность в соответствии с законодательством РФ.</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10.4. Заказчик направляет в федеральный орган исполнительной власти, уполномоченный Правительством РФ, сведения об участниках закупки, уклонившихся от заключения договоров, а также о поставщиках, с которыми договоры расторгнуты по решению суда в связи с существенным нарушением ими договоров, для включения этих сведений в реестр недобросовестных поставщиков.</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 xml:space="preserve">10.5. </w:t>
      </w:r>
      <w:hyperlink r:id="rId669" w:history="1">
        <w:r w:rsidRPr="006E7C1C">
          <w:rPr>
            <w:rFonts w:ascii="Times New Roman" w:hAnsi="Times New Roman" w:cs="Times New Roman"/>
            <w:sz w:val="16"/>
            <w:szCs w:val="16"/>
          </w:rPr>
          <w:t>Перечень</w:t>
        </w:r>
      </w:hyperlink>
      <w:r w:rsidRPr="006E7C1C">
        <w:rPr>
          <w:rFonts w:ascii="Times New Roman" w:hAnsi="Times New Roman" w:cs="Times New Roman"/>
          <w:sz w:val="16"/>
          <w:szCs w:val="16"/>
        </w:rPr>
        <w:t xml:space="preserve"> сведений, включаемых в реестр недобросовестных поставщиков, </w:t>
      </w:r>
      <w:hyperlink r:id="rId670" w:history="1">
        <w:r w:rsidRPr="006E7C1C">
          <w:rPr>
            <w:rFonts w:ascii="Times New Roman" w:hAnsi="Times New Roman" w:cs="Times New Roman"/>
            <w:sz w:val="16"/>
            <w:szCs w:val="16"/>
          </w:rPr>
          <w:t>порядок</w:t>
        </w:r>
      </w:hyperlink>
      <w:r w:rsidRPr="006E7C1C">
        <w:rPr>
          <w:rFonts w:ascii="Times New Roman" w:hAnsi="Times New Roman" w:cs="Times New Roman"/>
          <w:sz w:val="16"/>
          <w:szCs w:val="16"/>
        </w:rPr>
        <w:t xml:space="preserve"> направления сведений о недобросовестных участниках закупки, поставщиках в федеральный орган исполнительной власти, уполномоченный на ведение реестра недобросовестных поставщиков, утвержден Постановлением Правительства РФ от 22.11.2012 N 1211.</w:t>
      </w:r>
    </w:p>
    <w:p w:rsidR="003F4F8C" w:rsidRPr="006E7C1C" w:rsidRDefault="003F4F8C" w:rsidP="006E7C1C">
      <w:pPr>
        <w:pStyle w:val="ConsPlusNormal"/>
        <w:ind w:firstLine="540"/>
        <w:jc w:val="both"/>
        <w:rPr>
          <w:rFonts w:ascii="Times New Roman" w:hAnsi="Times New Roman" w:cs="Times New Roman"/>
          <w:sz w:val="16"/>
          <w:szCs w:val="16"/>
        </w:rPr>
      </w:pPr>
      <w:r w:rsidRPr="006E7C1C">
        <w:rPr>
          <w:rFonts w:ascii="Times New Roman" w:hAnsi="Times New Roman" w:cs="Times New Roman"/>
          <w:sz w:val="16"/>
          <w:szCs w:val="16"/>
        </w:rPr>
        <w:t>10.6. Все документы, ранее регламентировавшие закупочную деятельность Заказчика, утрачивают силу и являются недействительными со дня утверждения настоящего Положения.</w:t>
      </w:r>
    </w:p>
    <w:p w:rsidR="003F4F8C" w:rsidRPr="00B47AD8" w:rsidRDefault="003F4F8C" w:rsidP="00B47AD8">
      <w:pPr>
        <w:spacing w:after="0" w:line="240" w:lineRule="auto"/>
        <w:rPr>
          <w:rFonts w:ascii="Times New Roman" w:hAnsi="Times New Roman" w:cs="Times New Roman"/>
          <w:sz w:val="16"/>
          <w:szCs w:val="16"/>
        </w:rPr>
      </w:pPr>
    </w:p>
    <w:p w:rsidR="00B47AD8" w:rsidRPr="00B47AD8" w:rsidRDefault="00B47AD8" w:rsidP="00B47AD8">
      <w:pPr>
        <w:pStyle w:val="1"/>
        <w:rPr>
          <w:b/>
          <w:sz w:val="16"/>
          <w:szCs w:val="16"/>
        </w:rPr>
      </w:pPr>
      <w:r w:rsidRPr="00B47AD8">
        <w:rPr>
          <w:b/>
          <w:sz w:val="16"/>
          <w:szCs w:val="16"/>
        </w:rPr>
        <w:t>РОССИЙСКАЯ ФЕДЕРАЦИЯ</w:t>
      </w:r>
    </w:p>
    <w:p w:rsidR="00B47AD8" w:rsidRPr="00B47AD8" w:rsidRDefault="00B47AD8" w:rsidP="00B47AD8">
      <w:pPr>
        <w:spacing w:after="0" w:line="240" w:lineRule="auto"/>
        <w:jc w:val="center"/>
        <w:rPr>
          <w:rFonts w:ascii="Times New Roman" w:hAnsi="Times New Roman" w:cs="Times New Roman"/>
          <w:b/>
          <w:sz w:val="16"/>
          <w:szCs w:val="16"/>
        </w:rPr>
      </w:pPr>
      <w:r w:rsidRPr="00B47AD8">
        <w:rPr>
          <w:rFonts w:ascii="Times New Roman" w:hAnsi="Times New Roman" w:cs="Times New Roman"/>
          <w:b/>
          <w:sz w:val="16"/>
          <w:szCs w:val="16"/>
        </w:rPr>
        <w:t>АДМИНИСТРАЦИЯ ТРУБЧЕВСКОГО МУНИЦИПАЛЬНОГО РАЙОНА</w:t>
      </w:r>
    </w:p>
    <w:p w:rsidR="00B47AD8" w:rsidRPr="00B47AD8" w:rsidRDefault="00B47AD8" w:rsidP="00B47AD8">
      <w:pPr>
        <w:spacing w:after="0" w:line="240" w:lineRule="auto"/>
        <w:jc w:val="center"/>
        <w:rPr>
          <w:rFonts w:ascii="Times New Roman" w:hAnsi="Times New Roman" w:cs="Times New Roman"/>
          <w:b/>
          <w:sz w:val="16"/>
          <w:szCs w:val="16"/>
        </w:rPr>
      </w:pPr>
    </w:p>
    <w:p w:rsidR="00B47AD8" w:rsidRPr="00B47AD8" w:rsidRDefault="00D9212C" w:rsidP="00B47AD8">
      <w:pPr>
        <w:spacing w:after="0" w:line="240" w:lineRule="auto"/>
        <w:rPr>
          <w:rFonts w:ascii="Times New Roman" w:hAnsi="Times New Roman" w:cs="Times New Roman"/>
          <w:b/>
          <w:sz w:val="16"/>
          <w:szCs w:val="16"/>
        </w:rPr>
      </w:pPr>
      <w:r>
        <w:rPr>
          <w:rFonts w:ascii="Times New Roman" w:hAnsi="Times New Roman" w:cs="Times New Roman"/>
          <w:b/>
          <w:sz w:val="16"/>
          <w:szCs w:val="16"/>
          <w:lang w:eastAsia="en-US"/>
        </w:rPr>
        <w:pict>
          <v:shape id="_x0000_s1039" style="position:absolute;margin-left:1pt;margin-top:1.95pt;width:524.95pt;height:7.2pt;z-index:251661824;mso-position-horizontal-relative:text;mso-position-vertical-relative:text" coordsize="10408,1" o:allowincell="f" path="m,l10408,e" filled="f" strokeweight="4.5pt">
            <v:stroke linestyle="thinThick"/>
            <v:path arrowok="t"/>
          </v:shape>
        </w:pict>
      </w:r>
    </w:p>
    <w:p w:rsidR="00B47AD8" w:rsidRPr="00B47AD8" w:rsidRDefault="00B47AD8" w:rsidP="00B47AD8">
      <w:pPr>
        <w:spacing w:after="0" w:line="240" w:lineRule="auto"/>
        <w:jc w:val="center"/>
        <w:rPr>
          <w:rFonts w:ascii="Times New Roman" w:hAnsi="Times New Roman" w:cs="Times New Roman"/>
          <w:b/>
          <w:sz w:val="16"/>
          <w:szCs w:val="16"/>
        </w:rPr>
      </w:pPr>
      <w:r w:rsidRPr="00B47AD8">
        <w:rPr>
          <w:rFonts w:ascii="Times New Roman" w:hAnsi="Times New Roman" w:cs="Times New Roman"/>
          <w:b/>
          <w:sz w:val="16"/>
          <w:szCs w:val="16"/>
        </w:rPr>
        <w:t>П О С Т А Н О В Л Е Н И Е</w:t>
      </w:r>
    </w:p>
    <w:p w:rsidR="00B47AD8" w:rsidRPr="00B47AD8" w:rsidRDefault="00B47AD8" w:rsidP="00B47AD8">
      <w:pPr>
        <w:spacing w:after="0" w:line="240" w:lineRule="auto"/>
        <w:jc w:val="center"/>
        <w:rPr>
          <w:rFonts w:ascii="Times New Roman" w:hAnsi="Times New Roman" w:cs="Times New Roman"/>
          <w:b/>
          <w:sz w:val="16"/>
          <w:szCs w:val="16"/>
        </w:rPr>
      </w:pPr>
    </w:p>
    <w:p w:rsidR="00B47AD8" w:rsidRPr="00B47AD8" w:rsidRDefault="00B47AD8" w:rsidP="00B47AD8">
      <w:pPr>
        <w:spacing w:after="0" w:line="240" w:lineRule="auto"/>
        <w:rPr>
          <w:rFonts w:ascii="Times New Roman" w:hAnsi="Times New Roman" w:cs="Times New Roman"/>
          <w:sz w:val="16"/>
          <w:szCs w:val="16"/>
        </w:rPr>
      </w:pPr>
      <w:r w:rsidRPr="00B47AD8">
        <w:rPr>
          <w:rFonts w:ascii="Times New Roman" w:hAnsi="Times New Roman" w:cs="Times New Roman"/>
          <w:sz w:val="16"/>
          <w:szCs w:val="16"/>
        </w:rPr>
        <w:t xml:space="preserve">от 27.12.2021г. </w:t>
      </w:r>
      <w:r w:rsidR="007A21F9">
        <w:rPr>
          <w:rFonts w:ascii="Times New Roman" w:hAnsi="Times New Roman" w:cs="Times New Roman"/>
          <w:sz w:val="16"/>
          <w:szCs w:val="16"/>
        </w:rPr>
        <w:tab/>
      </w:r>
      <w:r w:rsidR="007A21F9">
        <w:rPr>
          <w:rFonts w:ascii="Times New Roman" w:hAnsi="Times New Roman" w:cs="Times New Roman"/>
          <w:sz w:val="16"/>
          <w:szCs w:val="16"/>
        </w:rPr>
        <w:tab/>
      </w:r>
      <w:r w:rsidR="007A21F9">
        <w:rPr>
          <w:rFonts w:ascii="Times New Roman" w:hAnsi="Times New Roman" w:cs="Times New Roman"/>
          <w:sz w:val="16"/>
          <w:szCs w:val="16"/>
        </w:rPr>
        <w:tab/>
      </w:r>
      <w:r w:rsidR="007A21F9">
        <w:rPr>
          <w:rFonts w:ascii="Times New Roman" w:hAnsi="Times New Roman" w:cs="Times New Roman"/>
          <w:sz w:val="16"/>
          <w:szCs w:val="16"/>
        </w:rPr>
        <w:tab/>
      </w:r>
      <w:r w:rsidR="007A21F9">
        <w:rPr>
          <w:rFonts w:ascii="Times New Roman" w:hAnsi="Times New Roman" w:cs="Times New Roman"/>
          <w:sz w:val="16"/>
          <w:szCs w:val="16"/>
        </w:rPr>
        <w:tab/>
      </w:r>
      <w:r w:rsidR="007A21F9">
        <w:rPr>
          <w:rFonts w:ascii="Times New Roman" w:hAnsi="Times New Roman" w:cs="Times New Roman"/>
          <w:sz w:val="16"/>
          <w:szCs w:val="16"/>
        </w:rPr>
        <w:tab/>
      </w:r>
      <w:r w:rsidR="007A21F9">
        <w:rPr>
          <w:rFonts w:ascii="Times New Roman" w:hAnsi="Times New Roman" w:cs="Times New Roman"/>
          <w:sz w:val="16"/>
          <w:szCs w:val="16"/>
        </w:rPr>
        <w:tab/>
      </w:r>
      <w:r w:rsidR="007A21F9">
        <w:rPr>
          <w:rFonts w:ascii="Times New Roman" w:hAnsi="Times New Roman" w:cs="Times New Roman"/>
          <w:sz w:val="16"/>
          <w:szCs w:val="16"/>
        </w:rPr>
        <w:tab/>
      </w:r>
      <w:r w:rsidR="007A21F9">
        <w:rPr>
          <w:rFonts w:ascii="Times New Roman" w:hAnsi="Times New Roman" w:cs="Times New Roman"/>
          <w:sz w:val="16"/>
          <w:szCs w:val="16"/>
        </w:rPr>
        <w:tab/>
      </w:r>
      <w:r w:rsidR="007A21F9">
        <w:rPr>
          <w:rFonts w:ascii="Times New Roman" w:hAnsi="Times New Roman" w:cs="Times New Roman"/>
          <w:sz w:val="16"/>
          <w:szCs w:val="16"/>
        </w:rPr>
        <w:tab/>
      </w:r>
      <w:r w:rsidR="007A21F9">
        <w:rPr>
          <w:rFonts w:ascii="Times New Roman" w:hAnsi="Times New Roman" w:cs="Times New Roman"/>
          <w:sz w:val="16"/>
          <w:szCs w:val="16"/>
        </w:rPr>
        <w:tab/>
      </w:r>
      <w:r w:rsidR="007A21F9">
        <w:rPr>
          <w:rFonts w:ascii="Times New Roman" w:hAnsi="Times New Roman" w:cs="Times New Roman"/>
          <w:sz w:val="16"/>
          <w:szCs w:val="16"/>
        </w:rPr>
        <w:tab/>
      </w:r>
      <w:r w:rsidR="007A21F9">
        <w:rPr>
          <w:rFonts w:ascii="Times New Roman" w:hAnsi="Times New Roman" w:cs="Times New Roman"/>
          <w:sz w:val="16"/>
          <w:szCs w:val="16"/>
        </w:rPr>
        <w:tab/>
      </w:r>
      <w:r w:rsidRPr="00B47AD8">
        <w:rPr>
          <w:rFonts w:ascii="Times New Roman" w:hAnsi="Times New Roman" w:cs="Times New Roman"/>
          <w:sz w:val="16"/>
          <w:szCs w:val="16"/>
        </w:rPr>
        <w:t>№ 1039</w:t>
      </w:r>
    </w:p>
    <w:p w:rsidR="00B47AD8" w:rsidRPr="00B47AD8" w:rsidRDefault="00B47AD8" w:rsidP="00B47AD8">
      <w:pPr>
        <w:spacing w:after="0" w:line="240" w:lineRule="auto"/>
        <w:jc w:val="center"/>
        <w:rPr>
          <w:rFonts w:ascii="Times New Roman" w:hAnsi="Times New Roman" w:cs="Times New Roman"/>
          <w:sz w:val="16"/>
          <w:szCs w:val="16"/>
        </w:rPr>
      </w:pPr>
      <w:r w:rsidRPr="00B47AD8">
        <w:rPr>
          <w:rFonts w:ascii="Times New Roman" w:hAnsi="Times New Roman" w:cs="Times New Roman"/>
          <w:sz w:val="16"/>
          <w:szCs w:val="16"/>
        </w:rPr>
        <w:t>г. Трубчевск</w:t>
      </w:r>
    </w:p>
    <w:p w:rsidR="00B47AD8" w:rsidRPr="00B47AD8" w:rsidRDefault="00B47AD8" w:rsidP="00B47AD8">
      <w:pPr>
        <w:pStyle w:val="Default"/>
        <w:jc w:val="center"/>
        <w:rPr>
          <w:color w:val="auto"/>
          <w:sz w:val="16"/>
          <w:szCs w:val="16"/>
        </w:rPr>
      </w:pPr>
    </w:p>
    <w:p w:rsidR="00B47AD8" w:rsidRPr="00B47AD8" w:rsidRDefault="00B47AD8" w:rsidP="00B47AD8">
      <w:pPr>
        <w:pStyle w:val="Default"/>
        <w:jc w:val="center"/>
        <w:rPr>
          <w:bCs/>
          <w:color w:val="auto"/>
          <w:sz w:val="16"/>
          <w:szCs w:val="16"/>
        </w:rPr>
      </w:pPr>
      <w:r w:rsidRPr="00B47AD8">
        <w:rPr>
          <w:bCs/>
          <w:color w:val="auto"/>
          <w:sz w:val="16"/>
          <w:szCs w:val="16"/>
        </w:rPr>
        <w:t>О внесении изменений в Положение о закупках товаров,</w:t>
      </w:r>
    </w:p>
    <w:p w:rsidR="00B47AD8" w:rsidRPr="00B47AD8" w:rsidRDefault="00B47AD8" w:rsidP="00B47AD8">
      <w:pPr>
        <w:pStyle w:val="Default"/>
        <w:jc w:val="center"/>
        <w:rPr>
          <w:bCs/>
          <w:color w:val="auto"/>
          <w:sz w:val="16"/>
          <w:szCs w:val="16"/>
        </w:rPr>
      </w:pPr>
      <w:r w:rsidRPr="00B47AD8">
        <w:rPr>
          <w:bCs/>
          <w:color w:val="auto"/>
          <w:sz w:val="16"/>
          <w:szCs w:val="16"/>
        </w:rPr>
        <w:t>работ, услуг для нужд Муниципального бюджетного общеобразовательного учреждения  Трубчевской средней общеобразовательной школы №1, утвержденное постановлением администрации Трубчевского муниципального района от 14.12.2018 № 1065</w:t>
      </w:r>
    </w:p>
    <w:p w:rsidR="00B47AD8" w:rsidRPr="00B47AD8" w:rsidRDefault="00B47AD8" w:rsidP="00B47AD8">
      <w:pPr>
        <w:pStyle w:val="Default"/>
        <w:rPr>
          <w:color w:val="auto"/>
          <w:sz w:val="16"/>
          <w:szCs w:val="16"/>
        </w:rPr>
      </w:pPr>
    </w:p>
    <w:p w:rsidR="00B47AD8" w:rsidRPr="00B47AD8" w:rsidRDefault="00B47AD8" w:rsidP="00B47AD8">
      <w:pPr>
        <w:pStyle w:val="Default"/>
        <w:ind w:firstLine="708"/>
        <w:jc w:val="both"/>
        <w:rPr>
          <w:bCs/>
          <w:color w:val="auto"/>
          <w:sz w:val="16"/>
          <w:szCs w:val="16"/>
        </w:rPr>
      </w:pPr>
      <w:r w:rsidRPr="00B47AD8">
        <w:rPr>
          <w:color w:val="auto"/>
          <w:sz w:val="16"/>
          <w:szCs w:val="16"/>
        </w:rPr>
        <w:t>Руководствуясь положениями Федерального закона от 18.07.2011 № 223-ФЗ «О закупках товаров, работ, услуг отдельными видами юридических лиц»,  а также в связи с необходимостью уточнения отдельных положений закупочной деятельности организации</w:t>
      </w:r>
    </w:p>
    <w:p w:rsidR="00B47AD8" w:rsidRPr="00B47AD8" w:rsidRDefault="00B47AD8" w:rsidP="00B47AD8">
      <w:pPr>
        <w:pStyle w:val="Default"/>
        <w:ind w:firstLine="708"/>
        <w:jc w:val="both"/>
        <w:rPr>
          <w:color w:val="auto"/>
          <w:sz w:val="16"/>
          <w:szCs w:val="16"/>
        </w:rPr>
      </w:pPr>
      <w:r w:rsidRPr="00B47AD8">
        <w:rPr>
          <w:bCs/>
          <w:color w:val="auto"/>
          <w:sz w:val="16"/>
          <w:szCs w:val="16"/>
        </w:rPr>
        <w:t>ПОСТАНОВЛЯЮ:</w:t>
      </w:r>
    </w:p>
    <w:p w:rsidR="00B47AD8" w:rsidRPr="00B47AD8" w:rsidRDefault="00B47AD8" w:rsidP="00B47AD8">
      <w:pPr>
        <w:pStyle w:val="Default"/>
        <w:ind w:firstLine="708"/>
        <w:jc w:val="both"/>
        <w:rPr>
          <w:color w:val="auto"/>
          <w:sz w:val="16"/>
          <w:szCs w:val="16"/>
        </w:rPr>
      </w:pPr>
      <w:r w:rsidRPr="00B47AD8">
        <w:rPr>
          <w:color w:val="auto"/>
          <w:sz w:val="16"/>
          <w:szCs w:val="16"/>
        </w:rPr>
        <w:t>1. Внести изменения в  Положение о закупках товаров, работ, услуг для нужд Муниципального бюджетного общеобразовательного учреждения Трубчевской средней общеобразовательной школы №1, утвержденное постановлением администрации Трубчевского муниципального района от 14.12.2018 № 1065(далее Положение),согласно приложения.</w:t>
      </w:r>
    </w:p>
    <w:p w:rsidR="00B47AD8" w:rsidRPr="00B47AD8" w:rsidRDefault="00B47AD8" w:rsidP="00B47AD8">
      <w:pPr>
        <w:pStyle w:val="Default"/>
        <w:ind w:firstLine="708"/>
        <w:jc w:val="both"/>
        <w:rPr>
          <w:color w:val="auto"/>
          <w:sz w:val="16"/>
          <w:szCs w:val="16"/>
        </w:rPr>
      </w:pPr>
      <w:r w:rsidRPr="00B47AD8">
        <w:rPr>
          <w:color w:val="auto"/>
          <w:sz w:val="16"/>
          <w:szCs w:val="16"/>
        </w:rPr>
        <w:t>2. Настоящее постановление вступает в силу с 01.01.2022.</w:t>
      </w:r>
    </w:p>
    <w:p w:rsidR="00B47AD8" w:rsidRPr="00B47AD8" w:rsidRDefault="00B47AD8" w:rsidP="00B47AD8">
      <w:pPr>
        <w:pStyle w:val="Default"/>
        <w:ind w:firstLine="708"/>
        <w:jc w:val="both"/>
        <w:rPr>
          <w:color w:val="auto"/>
          <w:sz w:val="16"/>
          <w:szCs w:val="16"/>
        </w:rPr>
      </w:pPr>
      <w:r w:rsidRPr="00B47AD8">
        <w:rPr>
          <w:color w:val="auto"/>
          <w:sz w:val="16"/>
          <w:szCs w:val="16"/>
        </w:rPr>
        <w:t>3. Новую редакцию Положения опубликовать в информационном бюллетене Трубчевского муниципального района и разместить на официальном сайте администрации Трубчевского муниципального района в сети Интернет (</w:t>
      </w:r>
      <w:r w:rsidRPr="00B47AD8">
        <w:rPr>
          <w:color w:val="auto"/>
          <w:sz w:val="16"/>
          <w:szCs w:val="16"/>
          <w:lang w:val="en-US"/>
        </w:rPr>
        <w:t>www</w:t>
      </w:r>
      <w:r w:rsidRPr="00B47AD8">
        <w:rPr>
          <w:color w:val="auto"/>
          <w:sz w:val="16"/>
          <w:szCs w:val="16"/>
        </w:rPr>
        <w:t>.</w:t>
      </w:r>
      <w:r w:rsidRPr="00B47AD8">
        <w:rPr>
          <w:color w:val="auto"/>
          <w:sz w:val="16"/>
          <w:szCs w:val="16"/>
          <w:lang w:val="en-US"/>
        </w:rPr>
        <w:t>trubech</w:t>
      </w:r>
      <w:r w:rsidRPr="00B47AD8">
        <w:rPr>
          <w:color w:val="auto"/>
          <w:sz w:val="16"/>
          <w:szCs w:val="16"/>
        </w:rPr>
        <w:t>.</w:t>
      </w:r>
      <w:r w:rsidRPr="00B47AD8">
        <w:rPr>
          <w:color w:val="auto"/>
          <w:sz w:val="16"/>
          <w:szCs w:val="16"/>
          <w:lang w:val="en-US"/>
        </w:rPr>
        <w:t>ru</w:t>
      </w:r>
      <w:r w:rsidRPr="00B47AD8">
        <w:rPr>
          <w:color w:val="auto"/>
          <w:sz w:val="16"/>
          <w:szCs w:val="16"/>
        </w:rPr>
        <w:t>).</w:t>
      </w:r>
    </w:p>
    <w:p w:rsidR="00B47AD8" w:rsidRPr="00B47AD8" w:rsidRDefault="00B47AD8" w:rsidP="00B47AD8">
      <w:pPr>
        <w:pStyle w:val="Default"/>
        <w:ind w:firstLine="708"/>
        <w:jc w:val="both"/>
        <w:rPr>
          <w:color w:val="auto"/>
          <w:sz w:val="16"/>
          <w:szCs w:val="16"/>
        </w:rPr>
      </w:pPr>
      <w:r w:rsidRPr="00B47AD8">
        <w:rPr>
          <w:color w:val="auto"/>
          <w:sz w:val="16"/>
          <w:szCs w:val="16"/>
        </w:rPr>
        <w:t>4. Контроль за исполнением настоящего постановления возложить на директора МБОУ Трубчевской СОШ №1 Химину М.Н.</w:t>
      </w:r>
    </w:p>
    <w:p w:rsidR="00B47AD8" w:rsidRPr="00B47AD8" w:rsidRDefault="00B47AD8" w:rsidP="00B47AD8">
      <w:pPr>
        <w:pStyle w:val="Default"/>
        <w:ind w:firstLine="708"/>
        <w:jc w:val="both"/>
        <w:rPr>
          <w:color w:val="auto"/>
          <w:sz w:val="16"/>
          <w:szCs w:val="16"/>
        </w:rPr>
      </w:pPr>
    </w:p>
    <w:p w:rsidR="00B47AD8" w:rsidRPr="00B47AD8" w:rsidRDefault="00B47AD8" w:rsidP="007A21F9">
      <w:pPr>
        <w:spacing w:after="0" w:line="240" w:lineRule="auto"/>
        <w:rPr>
          <w:rFonts w:ascii="Times New Roman" w:hAnsi="Times New Roman" w:cs="Times New Roman"/>
          <w:bCs/>
          <w:sz w:val="16"/>
          <w:szCs w:val="16"/>
        </w:rPr>
      </w:pPr>
      <w:r w:rsidRPr="00B47AD8">
        <w:rPr>
          <w:rFonts w:ascii="Times New Roman" w:hAnsi="Times New Roman" w:cs="Times New Roman"/>
          <w:bCs/>
          <w:sz w:val="16"/>
          <w:szCs w:val="16"/>
        </w:rPr>
        <w:t xml:space="preserve">Глава администрации </w:t>
      </w:r>
    </w:p>
    <w:p w:rsidR="00B47AD8" w:rsidRPr="00B47AD8" w:rsidRDefault="00B47AD8" w:rsidP="007A21F9">
      <w:pPr>
        <w:spacing w:after="0" w:line="240" w:lineRule="auto"/>
        <w:rPr>
          <w:rFonts w:ascii="Times New Roman" w:hAnsi="Times New Roman" w:cs="Times New Roman"/>
          <w:sz w:val="16"/>
          <w:szCs w:val="16"/>
        </w:rPr>
      </w:pPr>
      <w:r w:rsidRPr="00B47AD8">
        <w:rPr>
          <w:rFonts w:ascii="Times New Roman" w:hAnsi="Times New Roman" w:cs="Times New Roman"/>
          <w:bCs/>
          <w:sz w:val="16"/>
          <w:szCs w:val="16"/>
        </w:rPr>
        <w:t xml:space="preserve">Трубчевского муниципального района                                     </w:t>
      </w:r>
      <w:r w:rsidR="007A21F9">
        <w:rPr>
          <w:rFonts w:ascii="Times New Roman" w:hAnsi="Times New Roman" w:cs="Times New Roman"/>
          <w:bCs/>
          <w:sz w:val="16"/>
          <w:szCs w:val="16"/>
        </w:rPr>
        <w:tab/>
      </w:r>
      <w:r w:rsidR="007A21F9">
        <w:rPr>
          <w:rFonts w:ascii="Times New Roman" w:hAnsi="Times New Roman" w:cs="Times New Roman"/>
          <w:bCs/>
          <w:sz w:val="16"/>
          <w:szCs w:val="16"/>
        </w:rPr>
        <w:tab/>
      </w:r>
      <w:r w:rsidR="007A21F9">
        <w:rPr>
          <w:rFonts w:ascii="Times New Roman" w:hAnsi="Times New Roman" w:cs="Times New Roman"/>
          <w:bCs/>
          <w:sz w:val="16"/>
          <w:szCs w:val="16"/>
        </w:rPr>
        <w:tab/>
      </w:r>
      <w:r w:rsidR="007A21F9">
        <w:rPr>
          <w:rFonts w:ascii="Times New Roman" w:hAnsi="Times New Roman" w:cs="Times New Roman"/>
          <w:bCs/>
          <w:sz w:val="16"/>
          <w:szCs w:val="16"/>
        </w:rPr>
        <w:tab/>
      </w:r>
      <w:r w:rsidR="007A21F9">
        <w:rPr>
          <w:rFonts w:ascii="Times New Roman" w:hAnsi="Times New Roman" w:cs="Times New Roman"/>
          <w:bCs/>
          <w:sz w:val="16"/>
          <w:szCs w:val="16"/>
        </w:rPr>
        <w:tab/>
      </w:r>
      <w:r w:rsidR="007A21F9">
        <w:rPr>
          <w:rFonts w:ascii="Times New Roman" w:hAnsi="Times New Roman" w:cs="Times New Roman"/>
          <w:bCs/>
          <w:sz w:val="16"/>
          <w:szCs w:val="16"/>
        </w:rPr>
        <w:tab/>
      </w:r>
      <w:r w:rsidR="007A21F9">
        <w:rPr>
          <w:rFonts w:ascii="Times New Roman" w:hAnsi="Times New Roman" w:cs="Times New Roman"/>
          <w:bCs/>
          <w:sz w:val="16"/>
          <w:szCs w:val="16"/>
        </w:rPr>
        <w:tab/>
      </w:r>
      <w:r w:rsidR="007A21F9">
        <w:rPr>
          <w:rFonts w:ascii="Times New Roman" w:hAnsi="Times New Roman" w:cs="Times New Roman"/>
          <w:bCs/>
          <w:sz w:val="16"/>
          <w:szCs w:val="16"/>
        </w:rPr>
        <w:tab/>
      </w:r>
      <w:r w:rsidRPr="00B47AD8">
        <w:rPr>
          <w:rFonts w:ascii="Times New Roman" w:hAnsi="Times New Roman" w:cs="Times New Roman"/>
          <w:bCs/>
          <w:sz w:val="16"/>
          <w:szCs w:val="16"/>
        </w:rPr>
        <w:t>И.И. Обыдённов</w:t>
      </w:r>
    </w:p>
    <w:p w:rsidR="00B47AD8" w:rsidRPr="00B47AD8" w:rsidRDefault="00B47AD8" w:rsidP="00B47AD8">
      <w:pPr>
        <w:spacing w:after="0" w:line="240" w:lineRule="auto"/>
        <w:jc w:val="right"/>
        <w:rPr>
          <w:rFonts w:ascii="Times New Roman" w:hAnsi="Times New Roman" w:cs="Times New Roman"/>
          <w:bCs/>
          <w:sz w:val="16"/>
          <w:szCs w:val="16"/>
        </w:rPr>
      </w:pPr>
    </w:p>
    <w:p w:rsidR="00B47AD8" w:rsidRPr="00B47AD8" w:rsidRDefault="00B47AD8" w:rsidP="00B47AD8">
      <w:pPr>
        <w:spacing w:after="0" w:line="240" w:lineRule="auto"/>
        <w:jc w:val="right"/>
        <w:rPr>
          <w:rFonts w:ascii="Times New Roman" w:hAnsi="Times New Roman" w:cs="Times New Roman"/>
          <w:bCs/>
          <w:sz w:val="16"/>
          <w:szCs w:val="16"/>
        </w:rPr>
      </w:pPr>
      <w:r w:rsidRPr="00B47AD8">
        <w:rPr>
          <w:rFonts w:ascii="Times New Roman" w:hAnsi="Times New Roman" w:cs="Times New Roman"/>
          <w:bCs/>
          <w:sz w:val="16"/>
          <w:szCs w:val="16"/>
        </w:rPr>
        <w:t xml:space="preserve">Приложение </w:t>
      </w:r>
    </w:p>
    <w:p w:rsidR="00B47AD8" w:rsidRPr="00B47AD8" w:rsidRDefault="00B47AD8" w:rsidP="00B47AD8">
      <w:pPr>
        <w:spacing w:after="0" w:line="240" w:lineRule="auto"/>
        <w:ind w:firstLine="567"/>
        <w:jc w:val="right"/>
        <w:rPr>
          <w:rFonts w:ascii="Times New Roman" w:hAnsi="Times New Roman" w:cs="Times New Roman"/>
          <w:bCs/>
          <w:sz w:val="16"/>
          <w:szCs w:val="16"/>
        </w:rPr>
      </w:pPr>
      <w:r w:rsidRPr="00B47AD8">
        <w:rPr>
          <w:rFonts w:ascii="Times New Roman" w:hAnsi="Times New Roman" w:cs="Times New Roman"/>
          <w:bCs/>
          <w:sz w:val="16"/>
          <w:szCs w:val="16"/>
        </w:rPr>
        <w:t>к  постановлению администрации</w:t>
      </w:r>
    </w:p>
    <w:p w:rsidR="00B47AD8" w:rsidRPr="00B47AD8" w:rsidRDefault="00B47AD8" w:rsidP="00B47AD8">
      <w:pPr>
        <w:spacing w:after="0" w:line="240" w:lineRule="auto"/>
        <w:ind w:firstLine="567"/>
        <w:jc w:val="right"/>
        <w:rPr>
          <w:rFonts w:ascii="Times New Roman" w:hAnsi="Times New Roman" w:cs="Times New Roman"/>
          <w:bCs/>
          <w:sz w:val="16"/>
          <w:szCs w:val="16"/>
        </w:rPr>
      </w:pPr>
      <w:r w:rsidRPr="00B47AD8">
        <w:rPr>
          <w:rFonts w:ascii="Times New Roman" w:hAnsi="Times New Roman" w:cs="Times New Roman"/>
          <w:bCs/>
          <w:sz w:val="16"/>
          <w:szCs w:val="16"/>
        </w:rPr>
        <w:t xml:space="preserve"> Трубчевского муниципального  района</w:t>
      </w:r>
    </w:p>
    <w:p w:rsidR="00B47AD8" w:rsidRPr="00B47AD8" w:rsidRDefault="00B47AD8" w:rsidP="00B47AD8">
      <w:pPr>
        <w:spacing w:after="0" w:line="240" w:lineRule="auto"/>
        <w:ind w:firstLine="567"/>
        <w:jc w:val="right"/>
        <w:rPr>
          <w:rFonts w:ascii="Times New Roman" w:hAnsi="Times New Roman" w:cs="Times New Roman"/>
          <w:bCs/>
          <w:sz w:val="16"/>
          <w:szCs w:val="16"/>
        </w:rPr>
      </w:pPr>
      <w:r w:rsidRPr="00B47AD8">
        <w:rPr>
          <w:rFonts w:ascii="Times New Roman" w:hAnsi="Times New Roman" w:cs="Times New Roman"/>
          <w:bCs/>
          <w:sz w:val="16"/>
          <w:szCs w:val="16"/>
        </w:rPr>
        <w:t>от 27.12.2021г. №    1039</w:t>
      </w:r>
    </w:p>
    <w:p w:rsidR="00B47AD8" w:rsidRPr="00B47AD8" w:rsidRDefault="00B47AD8" w:rsidP="00B47AD8">
      <w:pPr>
        <w:pStyle w:val="ConsPlusNormal"/>
        <w:jc w:val="center"/>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ПОЛОЖЕНИЕ</w:t>
      </w: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о закупках товаров, работ, услуг для нужд</w:t>
      </w: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 xml:space="preserve"> Муниципального бюджетного общеобразовательного учреждения Трубчевской средней общеобразовательной школы №1</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г. Трубчевск</w:t>
      </w:r>
    </w:p>
    <w:p w:rsidR="00B47AD8" w:rsidRPr="00B47AD8" w:rsidRDefault="00B47AD8" w:rsidP="00B47AD8">
      <w:pPr>
        <w:pStyle w:val="ConsPlusNormal"/>
        <w:jc w:val="both"/>
        <w:rPr>
          <w:rFonts w:ascii="Times New Roman" w:hAnsi="Times New Roman" w:cs="Times New Roman"/>
          <w:color w:val="7030A0"/>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2021 г.</w:t>
      </w:r>
    </w:p>
    <w:p w:rsidR="00B47AD8" w:rsidRPr="00B47AD8" w:rsidRDefault="00B47AD8" w:rsidP="00B47AD8">
      <w:pPr>
        <w:pStyle w:val="ConsPlusNormal"/>
        <w:ind w:firstLine="540"/>
        <w:jc w:val="center"/>
        <w:rPr>
          <w:rFonts w:ascii="Times New Roman" w:hAnsi="Times New Roman" w:cs="Times New Roman"/>
          <w:sz w:val="16"/>
          <w:szCs w:val="16"/>
        </w:rPr>
      </w:pPr>
      <w:r w:rsidRPr="00B47AD8">
        <w:rPr>
          <w:rFonts w:ascii="Times New Roman" w:hAnsi="Times New Roman" w:cs="Times New Roman"/>
          <w:sz w:val="16"/>
          <w:szCs w:val="16"/>
        </w:rPr>
        <w:t>Содержание:</w:t>
      </w:r>
    </w:p>
    <w:p w:rsidR="00B47AD8" w:rsidRPr="00B47AD8" w:rsidRDefault="00D9212C" w:rsidP="00B47AD8">
      <w:pPr>
        <w:pStyle w:val="ConsPlusNormal"/>
        <w:jc w:val="both"/>
        <w:rPr>
          <w:rFonts w:ascii="Times New Roman" w:hAnsi="Times New Roman" w:cs="Times New Roman"/>
          <w:sz w:val="16"/>
          <w:szCs w:val="16"/>
        </w:rPr>
      </w:pPr>
      <w:hyperlink w:anchor="P81" w:history="1">
        <w:r w:rsidR="00B47AD8" w:rsidRPr="00B47AD8">
          <w:rPr>
            <w:rFonts w:ascii="Times New Roman" w:hAnsi="Times New Roman" w:cs="Times New Roman"/>
            <w:sz w:val="16"/>
            <w:szCs w:val="16"/>
          </w:rPr>
          <w:t>Термины, определения и сокращения</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b/>
          <w:sz w:val="16"/>
          <w:szCs w:val="16"/>
        </w:rPr>
        <w:t xml:space="preserve">1. </w:t>
      </w:r>
      <w:hyperlink w:anchor="P126" w:history="1">
        <w:r w:rsidRPr="00B47AD8">
          <w:rPr>
            <w:rFonts w:ascii="Times New Roman" w:hAnsi="Times New Roman" w:cs="Times New Roman"/>
            <w:b/>
            <w:sz w:val="16"/>
            <w:szCs w:val="16"/>
          </w:rPr>
          <w:t>Общие положения</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1.1. </w:t>
      </w:r>
      <w:hyperlink w:anchor="P128" w:history="1">
        <w:r w:rsidRPr="00B47AD8">
          <w:rPr>
            <w:rFonts w:ascii="Times New Roman" w:hAnsi="Times New Roman" w:cs="Times New Roman"/>
            <w:sz w:val="16"/>
            <w:szCs w:val="16"/>
          </w:rPr>
          <w:t>Правовые основы осуществления закупок</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1.2. </w:t>
      </w:r>
      <w:hyperlink w:anchor="P176" w:history="1">
        <w:r w:rsidRPr="00B47AD8">
          <w:rPr>
            <w:rFonts w:ascii="Times New Roman" w:hAnsi="Times New Roman" w:cs="Times New Roman"/>
            <w:sz w:val="16"/>
            <w:szCs w:val="16"/>
          </w:rPr>
          <w:t>Цели и принципы закупок</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1.3. </w:t>
      </w:r>
      <w:hyperlink w:anchor="P208" w:history="1">
        <w:r w:rsidRPr="00B47AD8">
          <w:rPr>
            <w:rFonts w:ascii="Times New Roman" w:hAnsi="Times New Roman" w:cs="Times New Roman"/>
            <w:sz w:val="16"/>
            <w:szCs w:val="16"/>
          </w:rPr>
          <w:t>Способы закупок</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1.4. </w:t>
      </w:r>
      <w:hyperlink w:anchor="P227" w:history="1">
        <w:r w:rsidRPr="00B47AD8">
          <w:rPr>
            <w:rFonts w:ascii="Times New Roman" w:hAnsi="Times New Roman" w:cs="Times New Roman"/>
            <w:sz w:val="16"/>
            <w:szCs w:val="16"/>
          </w:rPr>
          <w:t>Информационное обеспечение закупок</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1.5. </w:t>
      </w:r>
      <w:hyperlink w:anchor="P274" w:history="1">
        <w:r w:rsidRPr="00B47AD8">
          <w:rPr>
            <w:rFonts w:ascii="Times New Roman" w:hAnsi="Times New Roman" w:cs="Times New Roman"/>
            <w:sz w:val="16"/>
            <w:szCs w:val="16"/>
          </w:rPr>
          <w:t>Планирование закупок</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1.6. </w:t>
      </w:r>
      <w:hyperlink w:anchor="P292" w:history="1">
        <w:r w:rsidRPr="00B47AD8">
          <w:rPr>
            <w:rFonts w:ascii="Times New Roman" w:hAnsi="Times New Roman" w:cs="Times New Roman"/>
            <w:sz w:val="16"/>
            <w:szCs w:val="16"/>
          </w:rPr>
          <w:t>Полномочия Заказчика при подготовке и проведении закупки</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1.7. </w:t>
      </w:r>
      <w:hyperlink w:anchor="P308" w:history="1">
        <w:r w:rsidRPr="00B47AD8">
          <w:rPr>
            <w:rFonts w:ascii="Times New Roman" w:hAnsi="Times New Roman" w:cs="Times New Roman"/>
            <w:sz w:val="16"/>
            <w:szCs w:val="16"/>
          </w:rPr>
          <w:t>Комиссия по осуществлению конкурентных закупок</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1.8. </w:t>
      </w:r>
      <w:hyperlink w:anchor="P342" w:history="1">
        <w:r w:rsidRPr="00B47AD8">
          <w:rPr>
            <w:rFonts w:ascii="Times New Roman" w:hAnsi="Times New Roman" w:cs="Times New Roman"/>
            <w:sz w:val="16"/>
            <w:szCs w:val="16"/>
          </w:rPr>
          <w:t>Документация о конкурентной закупке</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1.9. </w:t>
      </w:r>
      <w:hyperlink w:anchor="P425" w:history="1">
        <w:r w:rsidRPr="00B47AD8">
          <w:rPr>
            <w:rFonts w:ascii="Times New Roman" w:hAnsi="Times New Roman" w:cs="Times New Roman"/>
            <w:sz w:val="16"/>
            <w:szCs w:val="16"/>
          </w:rPr>
          <w:t>Требования к участникам закупки</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1.10. </w:t>
      </w:r>
      <w:hyperlink w:anchor="P439" w:history="1">
        <w:r w:rsidRPr="00B47AD8">
          <w:rPr>
            <w:rFonts w:ascii="Times New Roman" w:hAnsi="Times New Roman" w:cs="Times New Roman"/>
            <w:sz w:val="16"/>
            <w:szCs w:val="16"/>
          </w:rPr>
          <w:t>Условия допуска к участию и отстранения от участия в закупках</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1.11. </w:t>
      </w:r>
      <w:hyperlink w:anchor="P460" w:history="1">
        <w:r w:rsidRPr="00B47AD8">
          <w:rPr>
            <w:rFonts w:ascii="Times New Roman" w:hAnsi="Times New Roman" w:cs="Times New Roman"/>
            <w:sz w:val="16"/>
            <w:szCs w:val="16"/>
          </w:rPr>
          <w:t>Порядок заключения и исполнения договора</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1.12. </w:t>
      </w:r>
      <w:hyperlink w:anchor="P515" w:history="1">
        <w:r w:rsidRPr="00B47AD8">
          <w:rPr>
            <w:rFonts w:ascii="Times New Roman" w:hAnsi="Times New Roman" w:cs="Times New Roman"/>
            <w:sz w:val="16"/>
            <w:szCs w:val="16"/>
          </w:rPr>
          <w:t>Реестр заключенных договоров</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b/>
          <w:sz w:val="16"/>
          <w:szCs w:val="16"/>
        </w:rPr>
        <w:t xml:space="preserve">2. </w:t>
      </w:r>
      <w:hyperlink w:anchor="P525" w:history="1">
        <w:r w:rsidRPr="00B47AD8">
          <w:rPr>
            <w:rFonts w:ascii="Times New Roman" w:hAnsi="Times New Roman" w:cs="Times New Roman"/>
            <w:b/>
            <w:sz w:val="16"/>
            <w:szCs w:val="16"/>
          </w:rPr>
          <w:t>Закупка путем проведения открытого конкурса</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lastRenderedPageBreak/>
        <w:t xml:space="preserve">2.1. </w:t>
      </w:r>
      <w:hyperlink w:anchor="P527" w:history="1">
        <w:r w:rsidRPr="00B47AD8">
          <w:rPr>
            <w:rFonts w:ascii="Times New Roman" w:hAnsi="Times New Roman" w:cs="Times New Roman"/>
            <w:sz w:val="16"/>
            <w:szCs w:val="16"/>
          </w:rPr>
          <w:t>Открытый конкурс на право заключения договора</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2.2. </w:t>
      </w:r>
      <w:hyperlink w:anchor="P533" w:history="1">
        <w:r w:rsidRPr="00B47AD8">
          <w:rPr>
            <w:rFonts w:ascii="Times New Roman" w:hAnsi="Times New Roman" w:cs="Times New Roman"/>
            <w:sz w:val="16"/>
            <w:szCs w:val="16"/>
          </w:rPr>
          <w:t>Извещение о проведении конкурса</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2.3. </w:t>
      </w:r>
      <w:hyperlink w:anchor="P540" w:history="1">
        <w:r w:rsidRPr="00B47AD8">
          <w:rPr>
            <w:rFonts w:ascii="Times New Roman" w:hAnsi="Times New Roman" w:cs="Times New Roman"/>
            <w:sz w:val="16"/>
            <w:szCs w:val="16"/>
          </w:rPr>
          <w:t>Конкурсная документация</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2.4. </w:t>
      </w:r>
      <w:hyperlink w:anchor="P548" w:history="1">
        <w:r w:rsidRPr="00B47AD8">
          <w:rPr>
            <w:rFonts w:ascii="Times New Roman" w:hAnsi="Times New Roman" w:cs="Times New Roman"/>
            <w:sz w:val="16"/>
            <w:szCs w:val="16"/>
          </w:rPr>
          <w:t>Критерии оценки заявок на участие в конкурсе</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2.5. </w:t>
      </w:r>
      <w:hyperlink w:anchor="P589" w:history="1">
        <w:r w:rsidRPr="00B47AD8">
          <w:rPr>
            <w:rFonts w:ascii="Times New Roman" w:hAnsi="Times New Roman" w:cs="Times New Roman"/>
            <w:sz w:val="16"/>
            <w:szCs w:val="16"/>
          </w:rPr>
          <w:t>Порядок подачи заявок на участие в конкурсе</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2.6. </w:t>
      </w:r>
      <w:hyperlink w:anchor="P631" w:history="1">
        <w:r w:rsidRPr="00B47AD8">
          <w:rPr>
            <w:rFonts w:ascii="Times New Roman" w:hAnsi="Times New Roman" w:cs="Times New Roman"/>
            <w:sz w:val="16"/>
            <w:szCs w:val="16"/>
          </w:rPr>
          <w:t>Порядок вскрытия конвертов с заявками на участие в конкурсе</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2.7. </w:t>
      </w:r>
      <w:hyperlink w:anchor="P652" w:history="1">
        <w:r w:rsidRPr="00B47AD8">
          <w:rPr>
            <w:rFonts w:ascii="Times New Roman" w:hAnsi="Times New Roman" w:cs="Times New Roman"/>
            <w:sz w:val="16"/>
            <w:szCs w:val="16"/>
          </w:rPr>
          <w:t>Порядок рассмотрения заявок на участие в конкурсе</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2.8. </w:t>
      </w:r>
      <w:hyperlink w:anchor="P669" w:history="1">
        <w:r w:rsidRPr="00B47AD8">
          <w:rPr>
            <w:rFonts w:ascii="Times New Roman" w:hAnsi="Times New Roman" w:cs="Times New Roman"/>
            <w:sz w:val="16"/>
            <w:szCs w:val="16"/>
          </w:rPr>
          <w:t>Порядок проведения переторжки</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2.9. </w:t>
      </w:r>
      <w:hyperlink w:anchor="P684" w:history="1">
        <w:r w:rsidRPr="00B47AD8">
          <w:rPr>
            <w:rFonts w:ascii="Times New Roman" w:hAnsi="Times New Roman" w:cs="Times New Roman"/>
            <w:sz w:val="16"/>
            <w:szCs w:val="16"/>
          </w:rPr>
          <w:t>Оценка и сопоставление заявок на участие в конкурсе</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b/>
          <w:sz w:val="16"/>
          <w:szCs w:val="16"/>
        </w:rPr>
        <w:t xml:space="preserve">3. </w:t>
      </w:r>
      <w:hyperlink w:anchor="P697" w:history="1">
        <w:r w:rsidRPr="00B47AD8">
          <w:rPr>
            <w:rFonts w:ascii="Times New Roman" w:hAnsi="Times New Roman" w:cs="Times New Roman"/>
            <w:b/>
            <w:sz w:val="16"/>
            <w:szCs w:val="16"/>
          </w:rPr>
          <w:t>Закупка путем проведения открытого аукциона</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3.1. </w:t>
      </w:r>
      <w:hyperlink w:anchor="P699" w:history="1">
        <w:r w:rsidRPr="00B47AD8">
          <w:rPr>
            <w:rFonts w:ascii="Times New Roman" w:hAnsi="Times New Roman" w:cs="Times New Roman"/>
            <w:sz w:val="16"/>
            <w:szCs w:val="16"/>
          </w:rPr>
          <w:t>Открытый аукцион на право заключения договора</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3.2. </w:t>
      </w:r>
      <w:hyperlink w:anchor="P705" w:history="1">
        <w:r w:rsidRPr="00B47AD8">
          <w:rPr>
            <w:rFonts w:ascii="Times New Roman" w:hAnsi="Times New Roman" w:cs="Times New Roman"/>
            <w:sz w:val="16"/>
            <w:szCs w:val="16"/>
          </w:rPr>
          <w:t>Извещение о проведении аукциона</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3.3. </w:t>
      </w:r>
      <w:hyperlink w:anchor="P712" w:history="1">
        <w:r w:rsidRPr="00B47AD8">
          <w:rPr>
            <w:rFonts w:ascii="Times New Roman" w:hAnsi="Times New Roman" w:cs="Times New Roman"/>
            <w:sz w:val="16"/>
            <w:szCs w:val="16"/>
          </w:rPr>
          <w:t>Аукционная документация</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3.4. </w:t>
      </w:r>
      <w:hyperlink w:anchor="P720" w:history="1">
        <w:r w:rsidRPr="00B47AD8">
          <w:rPr>
            <w:rFonts w:ascii="Times New Roman" w:hAnsi="Times New Roman" w:cs="Times New Roman"/>
            <w:sz w:val="16"/>
            <w:szCs w:val="16"/>
          </w:rPr>
          <w:t>Порядок подачи заявок на участие в аукционе</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3.5. </w:t>
      </w:r>
      <w:hyperlink w:anchor="P761" w:history="1">
        <w:r w:rsidRPr="00B47AD8">
          <w:rPr>
            <w:rFonts w:ascii="Times New Roman" w:hAnsi="Times New Roman" w:cs="Times New Roman"/>
            <w:sz w:val="16"/>
            <w:szCs w:val="16"/>
          </w:rPr>
          <w:t>Порядок рассмотрения заявок на участие в аукционе</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3.6. </w:t>
      </w:r>
      <w:hyperlink w:anchor="P783" w:history="1">
        <w:r w:rsidRPr="00B47AD8">
          <w:rPr>
            <w:rFonts w:ascii="Times New Roman" w:hAnsi="Times New Roman" w:cs="Times New Roman"/>
            <w:sz w:val="16"/>
            <w:szCs w:val="16"/>
          </w:rPr>
          <w:t>Порядок проведения аукциона</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b/>
          <w:sz w:val="16"/>
          <w:szCs w:val="16"/>
        </w:rPr>
        <w:t xml:space="preserve">4. </w:t>
      </w:r>
      <w:hyperlink w:anchor="P813" w:history="1">
        <w:r w:rsidRPr="00B47AD8">
          <w:rPr>
            <w:rFonts w:ascii="Times New Roman" w:hAnsi="Times New Roman" w:cs="Times New Roman"/>
            <w:b/>
            <w:sz w:val="16"/>
            <w:szCs w:val="16"/>
          </w:rPr>
          <w:t>Закупка путем проведения открытого запроса предложений</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4.1. </w:t>
      </w:r>
      <w:hyperlink w:anchor="P815" w:history="1">
        <w:r w:rsidRPr="00B47AD8">
          <w:rPr>
            <w:rFonts w:ascii="Times New Roman" w:hAnsi="Times New Roman" w:cs="Times New Roman"/>
            <w:sz w:val="16"/>
            <w:szCs w:val="16"/>
          </w:rPr>
          <w:t>Открытый запрос предложений</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4.2. </w:t>
      </w:r>
      <w:hyperlink w:anchor="P827" w:history="1">
        <w:r w:rsidRPr="00B47AD8">
          <w:rPr>
            <w:rFonts w:ascii="Times New Roman" w:hAnsi="Times New Roman" w:cs="Times New Roman"/>
            <w:sz w:val="16"/>
            <w:szCs w:val="16"/>
          </w:rPr>
          <w:t>Извещение о проведении запроса предложений</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4.3. </w:t>
      </w:r>
      <w:hyperlink w:anchor="P834" w:history="1">
        <w:r w:rsidRPr="00B47AD8">
          <w:rPr>
            <w:rFonts w:ascii="Times New Roman" w:hAnsi="Times New Roman" w:cs="Times New Roman"/>
            <w:sz w:val="16"/>
            <w:szCs w:val="16"/>
          </w:rPr>
          <w:t>Документация о проведении запроса предложений</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4.4. </w:t>
      </w:r>
      <w:hyperlink w:anchor="P853" w:history="1">
        <w:r w:rsidRPr="00B47AD8">
          <w:rPr>
            <w:rFonts w:ascii="Times New Roman" w:hAnsi="Times New Roman" w:cs="Times New Roman"/>
            <w:sz w:val="16"/>
            <w:szCs w:val="16"/>
          </w:rPr>
          <w:t>Порядок подачи заявок на участие в запросе предложений</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4.5. </w:t>
      </w:r>
      <w:hyperlink w:anchor="P895" w:history="1">
        <w:r w:rsidRPr="00B47AD8">
          <w:rPr>
            <w:rFonts w:ascii="Times New Roman" w:hAnsi="Times New Roman" w:cs="Times New Roman"/>
            <w:sz w:val="16"/>
            <w:szCs w:val="16"/>
          </w:rPr>
          <w:t>Порядок вскрытия конвертов с заявками на участие в запросе предложений</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4.6. </w:t>
      </w:r>
      <w:hyperlink w:anchor="P913" w:history="1">
        <w:r w:rsidRPr="00B47AD8">
          <w:rPr>
            <w:rFonts w:ascii="Times New Roman" w:hAnsi="Times New Roman" w:cs="Times New Roman"/>
            <w:sz w:val="16"/>
            <w:szCs w:val="16"/>
          </w:rPr>
          <w:t>Порядок рассмотрения, оценки и сопоставления заявок на участие в запросе предложений</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b/>
          <w:sz w:val="16"/>
          <w:szCs w:val="16"/>
        </w:rPr>
        <w:t xml:space="preserve">5. </w:t>
      </w:r>
      <w:hyperlink w:anchor="P937" w:history="1">
        <w:r w:rsidRPr="00B47AD8">
          <w:rPr>
            <w:rFonts w:ascii="Times New Roman" w:hAnsi="Times New Roman" w:cs="Times New Roman"/>
            <w:b/>
            <w:sz w:val="16"/>
            <w:szCs w:val="16"/>
          </w:rPr>
          <w:t>Закупка путем проведения открытого запроса котировок</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5.1. </w:t>
      </w:r>
      <w:hyperlink w:anchor="P939" w:history="1">
        <w:r w:rsidRPr="00B47AD8">
          <w:rPr>
            <w:rFonts w:ascii="Times New Roman" w:hAnsi="Times New Roman" w:cs="Times New Roman"/>
            <w:sz w:val="16"/>
            <w:szCs w:val="16"/>
          </w:rPr>
          <w:t>Открытый запрос котировок</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5.2. </w:t>
      </w:r>
      <w:hyperlink w:anchor="P948" w:history="1">
        <w:r w:rsidRPr="00B47AD8">
          <w:rPr>
            <w:rFonts w:ascii="Times New Roman" w:hAnsi="Times New Roman" w:cs="Times New Roman"/>
            <w:sz w:val="16"/>
            <w:szCs w:val="16"/>
          </w:rPr>
          <w:t>Извещение о проведении запроса котировок</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5.3. </w:t>
      </w:r>
      <w:hyperlink w:anchor="P955" w:history="1">
        <w:r w:rsidRPr="00B47AD8">
          <w:rPr>
            <w:rFonts w:ascii="Times New Roman" w:hAnsi="Times New Roman" w:cs="Times New Roman"/>
            <w:sz w:val="16"/>
            <w:szCs w:val="16"/>
          </w:rPr>
          <w:t>Порядок подачи заявок на участие в запросе котировок</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5.4. </w:t>
      </w:r>
      <w:hyperlink w:anchor="P992" w:history="1">
        <w:r w:rsidRPr="00B47AD8">
          <w:rPr>
            <w:rFonts w:ascii="Times New Roman" w:hAnsi="Times New Roman" w:cs="Times New Roman"/>
            <w:sz w:val="16"/>
            <w:szCs w:val="16"/>
          </w:rPr>
          <w:t>Порядок вскрытия конвертов, рассмотрения, оценки и сопоставления заявок на участие в запросе котировок</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b/>
          <w:sz w:val="16"/>
          <w:szCs w:val="16"/>
        </w:rPr>
        <w:t xml:space="preserve">6. </w:t>
      </w:r>
      <w:hyperlink w:anchor="P1016" w:history="1">
        <w:r w:rsidRPr="00B47AD8">
          <w:rPr>
            <w:rFonts w:ascii="Times New Roman" w:hAnsi="Times New Roman" w:cs="Times New Roman"/>
            <w:b/>
            <w:sz w:val="16"/>
            <w:szCs w:val="16"/>
          </w:rPr>
          <w:t>Закупка в электронной форме</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b/>
          <w:sz w:val="16"/>
          <w:szCs w:val="16"/>
        </w:rPr>
        <w:t xml:space="preserve">7. </w:t>
      </w:r>
      <w:hyperlink w:anchor="P1032" w:history="1">
        <w:r w:rsidRPr="00B47AD8">
          <w:rPr>
            <w:rFonts w:ascii="Times New Roman" w:hAnsi="Times New Roman" w:cs="Times New Roman"/>
            <w:b/>
            <w:sz w:val="16"/>
            <w:szCs w:val="16"/>
          </w:rPr>
          <w:t>Закупка у единственного поставщика</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b/>
          <w:sz w:val="16"/>
          <w:szCs w:val="16"/>
        </w:rPr>
        <w:t xml:space="preserve">8. </w:t>
      </w:r>
      <w:hyperlink w:anchor="P1075" w:history="1">
        <w:r w:rsidRPr="00B47AD8">
          <w:rPr>
            <w:rFonts w:ascii="Times New Roman" w:hAnsi="Times New Roman" w:cs="Times New Roman"/>
            <w:b/>
            <w:sz w:val="16"/>
            <w:szCs w:val="16"/>
          </w:rPr>
          <w:t>Закупки у СМСП</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8.1. </w:t>
      </w:r>
      <w:hyperlink w:anchor="P1077" w:history="1">
        <w:r w:rsidRPr="00B47AD8">
          <w:rPr>
            <w:rFonts w:ascii="Times New Roman" w:hAnsi="Times New Roman" w:cs="Times New Roman"/>
            <w:sz w:val="16"/>
            <w:szCs w:val="16"/>
          </w:rPr>
          <w:t>Общие условия закупки у СМСП</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8.2. </w:t>
      </w:r>
      <w:hyperlink w:anchor="P1109" w:history="1">
        <w:r w:rsidRPr="00B47AD8">
          <w:rPr>
            <w:rFonts w:ascii="Times New Roman" w:hAnsi="Times New Roman" w:cs="Times New Roman"/>
            <w:sz w:val="16"/>
            <w:szCs w:val="16"/>
          </w:rPr>
          <w:t>Особенности проведения закупок, участниками которых являются только СМСП</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8.3. </w:t>
      </w:r>
      <w:hyperlink w:anchor="P1133" w:history="1">
        <w:r w:rsidRPr="00B47AD8">
          <w:rPr>
            <w:rFonts w:ascii="Times New Roman" w:hAnsi="Times New Roman" w:cs="Times New Roman"/>
            <w:sz w:val="16"/>
            <w:szCs w:val="16"/>
          </w:rPr>
          <w:t>Особенности проведения закупок с требованием о привлечении субподрядчиков (соисполнителей) из числа СМСП</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8.4. </w:t>
      </w:r>
      <w:hyperlink w:anchor="P1147" w:history="1">
        <w:r w:rsidRPr="00B47AD8">
          <w:rPr>
            <w:rFonts w:ascii="Times New Roman" w:hAnsi="Times New Roman" w:cs="Times New Roman"/>
            <w:sz w:val="16"/>
            <w:szCs w:val="16"/>
          </w:rPr>
          <w:t>Особенности заключения и исполнения договора при закупках у СМСП</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b/>
          <w:sz w:val="16"/>
          <w:szCs w:val="16"/>
        </w:rPr>
        <w:t xml:space="preserve">9. </w:t>
      </w:r>
      <w:hyperlink w:anchor="P1157" w:history="1">
        <w:r w:rsidRPr="00B47AD8">
          <w:rPr>
            <w:rFonts w:ascii="Times New Roman" w:hAnsi="Times New Roman" w:cs="Times New Roman"/>
            <w:b/>
            <w:sz w:val="16"/>
            <w:szCs w:val="16"/>
          </w:rPr>
          <w:t>Закрытые закупки</w:t>
        </w:r>
      </w:hyperlink>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b/>
          <w:sz w:val="16"/>
          <w:szCs w:val="16"/>
        </w:rPr>
        <w:t xml:space="preserve">10. </w:t>
      </w:r>
      <w:hyperlink w:anchor="P1175" w:history="1">
        <w:r w:rsidRPr="00B47AD8">
          <w:rPr>
            <w:rFonts w:ascii="Times New Roman" w:hAnsi="Times New Roman" w:cs="Times New Roman"/>
            <w:b/>
            <w:sz w:val="16"/>
            <w:szCs w:val="16"/>
          </w:rPr>
          <w:t>Заключительные положения</w:t>
        </w:r>
      </w:hyperlink>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Термины, определения и сокращения</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В настоящем Положении используются следующие термины:</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Аукцион - конкурентная процедура закупки на право заключить договор поставки товаров (выполнения работ, оказания услуг). Победителем признается участник закупки, заявка которого соответствует требованиям, установленным документацией о закупке, и который предложил наиболее низкую цену договора или наиболее высокую цену права заключить договор (если цена договора снижена до нуля).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День - календарный день.</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Документация о закупке - комплект документов, содержащий информацию о предмете конкурентной закупки, процедуре закупки, условиях договора, заключаемого по ее результатам, и другие сведения в соответствии с </w:t>
      </w:r>
      <w:hyperlink w:anchor="P342" w:history="1">
        <w:r w:rsidRPr="00B47AD8">
          <w:rPr>
            <w:rFonts w:ascii="Times New Roman" w:hAnsi="Times New Roman" w:cs="Times New Roman"/>
            <w:sz w:val="16"/>
            <w:szCs w:val="16"/>
          </w:rPr>
          <w:t>п. 1.8</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Единая информационная система в сфере закупок товаров, работ, услуг для обеспечения государственных и муниципальных нужд - совокупность указанной в </w:t>
      </w:r>
      <w:hyperlink r:id="rId671" w:history="1">
        <w:r w:rsidRPr="00B47AD8">
          <w:rPr>
            <w:rFonts w:ascii="Times New Roman" w:hAnsi="Times New Roman" w:cs="Times New Roman"/>
            <w:sz w:val="16"/>
            <w:szCs w:val="16"/>
          </w:rPr>
          <w:t>ч. 3 ст. 4</w:t>
        </w:r>
      </w:hyperlink>
      <w:r w:rsidRPr="00B47AD8">
        <w:rPr>
          <w:rFonts w:ascii="Times New Roman" w:hAnsi="Times New Roman" w:cs="Times New Roman"/>
          <w:sz w:val="16"/>
          <w:szCs w:val="16"/>
        </w:rPr>
        <w:t xml:space="preserve"> Федерального закона от 05.04.2013 N 44-ФЗ информации, которая содержится в базах данных, информационных технологий и технических средств, обеспечивающих формирование, обработку, хранение этой информации, а также ее предоставление с использованием официального сайта ЕИС в сети Интернет (http://www.zakupki.gov.ru).</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Закупка - совокупность действий заказчика, направленных на определение поставщика (подрядчика, исполнителя), способного удовлетворить потребности Заказчика в товарах (работах, услугах).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Закупка в электронной форме - процедура закупки, в ходе которой взаимодействие Заказчика и участников закупки осуществляется программно-аппаратными средствами электронной площадки без использования документов на бумажном носителе.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Закупка у единственного поставщика - процедура закупки, при которой договор на поставку товаров (выполнение работ, оказание услуг) заключается без проведения конкурентных процедур.</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Запрос котировок - конкурентная процедура закупки, при которой победителем признается участник, заявка которого соответствует требованиям, установленным в извещении о проведении запроса котировок, и который предложил наименьшую цену исполнения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Запрос предложений - конкурентная процедура закупки, при которой победителем признается предложивший наилучшие условия исполнения договора участник, заявка которого на основании критериев, определенных в документации о закупке, наиболее полно соответствует ее требованиям.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Извещение о закупке - неотъемлемая часть документации о закупке. В него включается основная информация о проведении закупки, предусмотренная настоящим Положением.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Комиссия по осуществлению конкурентных закупок (комиссия по закупкам или закупочная комиссия) - коллегиальный орган, создаваемый Заказчиком для проведения закупок.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Конкурс - конкурентная процедура закупки. Победителем конкурса признается участник, заявка (окончательное предложение) которого соответствует требованиям, установленным конкурсной документацией, и содержит лучшие условия исполнения договора согласно критериям и порядку оценки и сопоставления заявок (окончательных предложений), определенным в конкурсной документации на основании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Лот - определенные извещением, документацией о закупке товары (работы, услуги), закупаемые в рамках одной процедуры закупки и обособленные Заказчиком в отдельную закупку в целях рационального и эффективного расходования денежных средств и развития добросовестной конкуренции.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Недостоверные сведения - информация, не соответствующая действительности (что подтверждено документально), либо противоречивые сведения в заявке или документах, прилагаемых к ней.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Оператор электронной площадки - юридическое лицо, отвечающее требованиям, указанным в </w:t>
      </w:r>
      <w:hyperlink r:id="rId672" w:history="1">
        <w:r w:rsidRPr="00B47AD8">
          <w:rPr>
            <w:rFonts w:ascii="Times New Roman" w:hAnsi="Times New Roman" w:cs="Times New Roman"/>
            <w:sz w:val="16"/>
            <w:szCs w:val="16"/>
          </w:rPr>
          <w:t>ч. 2 ст. 3.3</w:t>
        </w:r>
      </w:hyperlink>
      <w:r w:rsidRPr="00B47AD8">
        <w:rPr>
          <w:rFonts w:ascii="Times New Roman" w:hAnsi="Times New Roman" w:cs="Times New Roman"/>
          <w:sz w:val="16"/>
          <w:szCs w:val="16"/>
        </w:rPr>
        <w:t xml:space="preserve"> Федерального закона от 18.07.2011 N 223-ФЗ, и владеющее электронной площадкой и необходимыми для ее функционирования оборудованием и программно-техническими средствами, обеспечивающее проведение конкурентных закупок в электронной форме в соответствии с положениями Федерального </w:t>
      </w:r>
      <w:hyperlink r:id="rId673" w:history="1">
        <w:r w:rsidRPr="00B47AD8">
          <w:rPr>
            <w:rFonts w:ascii="Times New Roman" w:hAnsi="Times New Roman" w:cs="Times New Roman"/>
            <w:sz w:val="16"/>
            <w:szCs w:val="16"/>
          </w:rPr>
          <w:t>закона</w:t>
        </w:r>
      </w:hyperlink>
      <w:r w:rsidRPr="00B47AD8">
        <w:rPr>
          <w:rFonts w:ascii="Times New Roman" w:hAnsi="Times New Roman" w:cs="Times New Roman"/>
          <w:sz w:val="16"/>
          <w:szCs w:val="16"/>
        </w:rPr>
        <w:t xml:space="preserve"> от 18.07.2011 N 223-ФЗ. Функционирование электронной площадки осуществляется в соответствии с правилами, действующими на ней, и соглашением, заключенным между Заказчиком и оператором электронной площадки, с учетом положений </w:t>
      </w:r>
      <w:hyperlink r:id="rId674" w:history="1">
        <w:r w:rsidRPr="00B47AD8">
          <w:rPr>
            <w:rFonts w:ascii="Times New Roman" w:hAnsi="Times New Roman" w:cs="Times New Roman"/>
            <w:sz w:val="16"/>
            <w:szCs w:val="16"/>
          </w:rPr>
          <w:t>ст. 3.3</w:t>
        </w:r>
      </w:hyperlink>
      <w:r w:rsidRPr="00B47AD8">
        <w:rPr>
          <w:rFonts w:ascii="Times New Roman" w:hAnsi="Times New Roman" w:cs="Times New Roman"/>
          <w:sz w:val="16"/>
          <w:szCs w:val="16"/>
        </w:rPr>
        <w:t xml:space="preserve"> Федерального закона от 18.07.2011 N 223-ФЗ.</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Переторжка - процедура, направленная на добровольное изменение участниками конкурса первоначальных предложений с целью повысить их предпочтительность для Заказчика.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lastRenderedPageBreak/>
        <w:t>Победитель закупки - соответствующий требованиям настоящего Положения и документации о закупке (извещения о проведении запроса котировок) участник, предложивший Заказчику наилучшие условия исполнения договора согласно критериям и условиям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Поставщик (подрядчик, исполнитель) - юридическое или физическое лицо, в том числе индивидуальный предприниматель, заключившее с Заказчиком договор на поставку товаров (выполнение работ, оказание услуг).</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Процедура закупки - процесс определения поставщика (подрядчика, исполнителя) с целью заключить с ним договор поставки товаров (выполнения работ, оказания услуг) для удовлетворения потребностей Заказчика в соответствии с требованиями настоящего Положения и документации о закупке.</w:t>
      </w:r>
    </w:p>
    <w:p w:rsidR="00B47AD8" w:rsidRPr="00B47AD8" w:rsidRDefault="00B47AD8" w:rsidP="00B47AD8">
      <w:pPr>
        <w:spacing w:after="0" w:line="240" w:lineRule="auto"/>
        <w:rPr>
          <w:rFonts w:ascii="Times New Roman" w:hAnsi="Times New Roman" w:cs="Times New Roman"/>
          <w:sz w:val="16"/>
          <w:szCs w:val="16"/>
        </w:rPr>
      </w:pPr>
      <w:r w:rsidRPr="00B47AD8">
        <w:rPr>
          <w:rFonts w:ascii="Times New Roman" w:hAnsi="Times New Roman" w:cs="Times New Roman"/>
          <w:sz w:val="16"/>
          <w:szCs w:val="16"/>
        </w:rPr>
        <w:t>Сайт Заказчика - сайт в сети Интернет, содержащий информацию о Заказчике (</w:t>
      </w:r>
      <w:hyperlink r:id="rId675" w:history="1">
        <w:r w:rsidRPr="00B47AD8">
          <w:rPr>
            <w:rFonts w:ascii="Times New Roman" w:hAnsi="Times New Roman" w:cs="Times New Roman"/>
            <w:b/>
            <w:bCs/>
            <w:color w:val="02689C"/>
            <w:sz w:val="16"/>
            <w:szCs w:val="16"/>
            <w:u w:val="single"/>
          </w:rPr>
          <w:t>http://mboutrb1sch.ucoz.ru/index/0-1</w:t>
        </w:r>
      </w:hyperlink>
      <w:r w:rsidRPr="00B47AD8">
        <w:rPr>
          <w:rFonts w:ascii="Times New Roman" w:hAnsi="Times New Roman" w:cs="Times New Roman"/>
          <w:sz w:val="16"/>
          <w:szCs w:val="16"/>
        </w:rPr>
        <w:t>).</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Способ закупки - порядок выбора победителя и последовательность обязательных действий при осуществлении конкретной процедуры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Субъекты малого и среднего предпринимательства (СМСП) - зарегистрированные в соответствии с законодательством РФ хозяйственные общества, хозяйственные партнерства, производственные кооперативы, потребительские кооперативы, крестьянские (фермерские) хозяйства и индивидуальные предприниматели, соответствующие условиям, установленным </w:t>
      </w:r>
      <w:hyperlink r:id="rId676" w:history="1">
        <w:r w:rsidRPr="00B47AD8">
          <w:rPr>
            <w:rFonts w:ascii="Times New Roman" w:hAnsi="Times New Roman" w:cs="Times New Roman"/>
            <w:sz w:val="16"/>
            <w:szCs w:val="16"/>
          </w:rPr>
          <w:t>ч. 1.1 ст. 4</w:t>
        </w:r>
      </w:hyperlink>
      <w:r w:rsidRPr="00B47AD8">
        <w:rPr>
          <w:rFonts w:ascii="Times New Roman" w:hAnsi="Times New Roman" w:cs="Times New Roman"/>
          <w:sz w:val="16"/>
          <w:szCs w:val="16"/>
        </w:rPr>
        <w:t xml:space="preserve"> Федерального закона от 24.07.2007 N 209-ФЗ "О развитии малого и среднего предпринимательства в Российской Федерации".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Уклонение от заключения договора - действия (бездействие) участника закупки, с которым заключается договор, направленные на его незаключение, в том числе непредставление в установленный документацией срок подписанного участником договора; представление договора в иной редакции, чем предусмотрено документацией; непредоставление или предоставление с нарушением условий, установленных документацией (извещением) до заключения договора обеспечения его исполнения или иных документов, которые требуются для заключения договора в соответствии с документацией (извещением) о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Усиленная квалифицированная электронная подпись - электронная подпись, соответствующая признакам, указанным в </w:t>
      </w:r>
      <w:hyperlink r:id="rId677" w:history="1">
        <w:r w:rsidRPr="00B47AD8">
          <w:rPr>
            <w:rFonts w:ascii="Times New Roman" w:hAnsi="Times New Roman" w:cs="Times New Roman"/>
            <w:sz w:val="16"/>
            <w:szCs w:val="16"/>
          </w:rPr>
          <w:t>ч. 4 ст. 5</w:t>
        </w:r>
      </w:hyperlink>
      <w:r w:rsidRPr="00B47AD8">
        <w:rPr>
          <w:rFonts w:ascii="Times New Roman" w:hAnsi="Times New Roman" w:cs="Times New Roman"/>
          <w:sz w:val="16"/>
          <w:szCs w:val="16"/>
        </w:rPr>
        <w:t xml:space="preserve"> Федерального закона от 06.04.2011 N 63-ФЗ.</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Участник закупки - любое юридическое лицо (физическое лицо, в том числе индивидуальный предприниматель) или несколько выступающих на стороне одного участника закупки юридических лиц (физических лиц, в том числе индивидуальных предпринимателей) независимо от организационно-правовой формы, формы собственности, места нахождения и места происхождения капитала, которые соответствуют требованиям, установленным Заказчиком в соответствии с Положением о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Электронная площадка - программно-аппаратный комплекс, предназначенный для проведения закупок в электронной форме в режиме реального времени на сайте в сети Интернет.</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В настоящем Положении используются следующие сокращения: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ЕИС - Единая информационная система в сфере закупок товаров, работ, услуг для обеспечения государственных и муниципальных нужд.</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Заказчик –Муниципальное бюджетное общеобразовательное учреждение Трубчевская средняя общеобразовательная школа №1.</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Закон N 223-ФЗ - Федеральный </w:t>
      </w:r>
      <w:hyperlink r:id="rId678" w:history="1">
        <w:r w:rsidRPr="00B47AD8">
          <w:rPr>
            <w:rFonts w:ascii="Times New Roman" w:hAnsi="Times New Roman" w:cs="Times New Roman"/>
            <w:sz w:val="16"/>
            <w:szCs w:val="16"/>
          </w:rPr>
          <w:t>закон</w:t>
        </w:r>
      </w:hyperlink>
      <w:r w:rsidRPr="00B47AD8">
        <w:rPr>
          <w:rFonts w:ascii="Times New Roman" w:hAnsi="Times New Roman" w:cs="Times New Roman"/>
          <w:sz w:val="16"/>
          <w:szCs w:val="16"/>
        </w:rPr>
        <w:t xml:space="preserve"> от 18.07.2011 N 223-ФЗ "О закупках товаров, работ, услуг отдельными видами юридических лиц".</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Закон N 44-ФЗ - Федеральный </w:t>
      </w:r>
      <w:hyperlink r:id="rId679" w:history="1">
        <w:r w:rsidRPr="00B47AD8">
          <w:rPr>
            <w:rFonts w:ascii="Times New Roman" w:hAnsi="Times New Roman" w:cs="Times New Roman"/>
            <w:sz w:val="16"/>
            <w:szCs w:val="16"/>
          </w:rPr>
          <w:t>закон</w:t>
        </w:r>
      </w:hyperlink>
      <w:r w:rsidRPr="00B47AD8">
        <w:rPr>
          <w:rFonts w:ascii="Times New Roman" w:hAnsi="Times New Roman" w:cs="Times New Roman"/>
          <w:sz w:val="16"/>
          <w:szCs w:val="16"/>
        </w:rPr>
        <w:t xml:space="preserve"> от 05.04.2013 N 44-ФЗ "О контрактной системе в сфере закупок товаров, работ, услуг для обеспечения государственных и муниципальных нужд".</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Закон N 209-ФЗ - Федеральный </w:t>
      </w:r>
      <w:hyperlink r:id="rId680" w:history="1">
        <w:r w:rsidRPr="00B47AD8">
          <w:rPr>
            <w:rFonts w:ascii="Times New Roman" w:hAnsi="Times New Roman" w:cs="Times New Roman"/>
            <w:sz w:val="16"/>
            <w:szCs w:val="16"/>
          </w:rPr>
          <w:t>закон</w:t>
        </w:r>
      </w:hyperlink>
      <w:r w:rsidRPr="00B47AD8">
        <w:rPr>
          <w:rFonts w:ascii="Times New Roman" w:hAnsi="Times New Roman" w:cs="Times New Roman"/>
          <w:sz w:val="16"/>
          <w:szCs w:val="16"/>
        </w:rPr>
        <w:t xml:space="preserve"> от 24.07.2007 N 209-ФЗ "О развитии малого и среднего предпринимательства в Российской Федерации".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Положение - Положение о закупке товаров, работ, услуг для нужд Заказчика.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Поставщик - поставщик, подрядчик или исполнитель.</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Положение об особенностях участия СМСП в закупках - </w:t>
      </w:r>
      <w:hyperlink r:id="rId681" w:history="1">
        <w:r w:rsidRPr="00B47AD8">
          <w:rPr>
            <w:rFonts w:ascii="Times New Roman" w:hAnsi="Times New Roman" w:cs="Times New Roman"/>
            <w:sz w:val="16"/>
            <w:szCs w:val="16"/>
          </w:rPr>
          <w:t>Положение</w:t>
        </w:r>
      </w:hyperlink>
      <w:r w:rsidRPr="00B47AD8">
        <w:rPr>
          <w:rFonts w:ascii="Times New Roman" w:hAnsi="Times New Roman" w:cs="Times New Roman"/>
          <w:sz w:val="16"/>
          <w:szCs w:val="16"/>
        </w:rPr>
        <w:t xml:space="preserve">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утвержденное Постановлением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Постановление Правительства РФ N 1352 - </w:t>
      </w:r>
      <w:hyperlink r:id="rId682" w:history="1">
        <w:r w:rsidRPr="00B47AD8">
          <w:rPr>
            <w:rFonts w:ascii="Times New Roman" w:hAnsi="Times New Roman" w:cs="Times New Roman"/>
            <w:sz w:val="16"/>
            <w:szCs w:val="16"/>
          </w:rPr>
          <w:t>Постановление</w:t>
        </w:r>
      </w:hyperlink>
      <w:r w:rsidRPr="00B47AD8">
        <w:rPr>
          <w:rFonts w:ascii="Times New Roman" w:hAnsi="Times New Roman" w:cs="Times New Roman"/>
          <w:sz w:val="16"/>
          <w:szCs w:val="16"/>
        </w:rPr>
        <w:t xml:space="preserve"> Правительства РФ от 11.12.2014 N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Правила формирования плана закупки - </w:t>
      </w:r>
      <w:hyperlink r:id="rId683" w:history="1">
        <w:r w:rsidRPr="00B47AD8">
          <w:rPr>
            <w:rFonts w:ascii="Times New Roman" w:hAnsi="Times New Roman" w:cs="Times New Roman"/>
            <w:sz w:val="16"/>
            <w:szCs w:val="16"/>
          </w:rPr>
          <w:t>Правила</w:t>
        </w:r>
      </w:hyperlink>
      <w:r w:rsidRPr="00B47AD8">
        <w:rPr>
          <w:rFonts w:ascii="Times New Roman" w:hAnsi="Times New Roman" w:cs="Times New Roman"/>
          <w:sz w:val="16"/>
          <w:szCs w:val="16"/>
        </w:rPr>
        <w:t xml:space="preserve"> формирования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Реестр СМСП - Единый реестр субъектов малого и среднего предпринимательства, сформированный в соответствии со </w:t>
      </w:r>
      <w:hyperlink r:id="rId684" w:history="1">
        <w:r w:rsidRPr="00B47AD8">
          <w:rPr>
            <w:rFonts w:ascii="Times New Roman" w:hAnsi="Times New Roman" w:cs="Times New Roman"/>
            <w:sz w:val="16"/>
            <w:szCs w:val="16"/>
          </w:rPr>
          <w:t>ст. 4.1</w:t>
        </w:r>
      </w:hyperlink>
      <w:r w:rsidRPr="00B47AD8">
        <w:rPr>
          <w:rFonts w:ascii="Times New Roman" w:hAnsi="Times New Roman" w:cs="Times New Roman"/>
          <w:sz w:val="16"/>
          <w:szCs w:val="16"/>
        </w:rPr>
        <w:t xml:space="preserve"> Закона N 209-ФЗ.</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СМСП - субъекты малого и среднего предпринимательства.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Требования к форме плана закупок - </w:t>
      </w:r>
      <w:hyperlink r:id="rId685" w:history="1">
        <w:r w:rsidRPr="00B47AD8">
          <w:rPr>
            <w:rFonts w:ascii="Times New Roman" w:hAnsi="Times New Roman" w:cs="Times New Roman"/>
            <w:sz w:val="16"/>
            <w:szCs w:val="16"/>
          </w:rPr>
          <w:t>Требования</w:t>
        </w:r>
      </w:hyperlink>
      <w:r w:rsidRPr="00B47AD8">
        <w:rPr>
          <w:rFonts w:ascii="Times New Roman" w:hAnsi="Times New Roman" w:cs="Times New Roman"/>
          <w:sz w:val="16"/>
          <w:szCs w:val="16"/>
        </w:rPr>
        <w:t xml:space="preserve"> к формированию плана закупки товаров (работ, услуг), утвержденные Постановлением Правительства РФ от 17.09.2012 N 932 "Об утверждении Правил формирования плана закупки товаров (работ, услуг) и требований к форме такого плана".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Электронная подпись - усиленная квалифицированная электронная подпись.</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1. Общие положения</w:t>
      </w: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1.1. Правовые основы осуществления закупок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1.1.1. Настоящее Положение разработано на основании </w:t>
      </w:r>
      <w:hyperlink r:id="rId686" w:history="1">
        <w:r w:rsidRPr="00B47AD8">
          <w:rPr>
            <w:rFonts w:ascii="Times New Roman" w:hAnsi="Times New Roman" w:cs="Times New Roman"/>
            <w:sz w:val="16"/>
            <w:szCs w:val="16"/>
          </w:rPr>
          <w:t>Закона</w:t>
        </w:r>
      </w:hyperlink>
      <w:r w:rsidRPr="00B47AD8">
        <w:rPr>
          <w:rFonts w:ascii="Times New Roman" w:hAnsi="Times New Roman" w:cs="Times New Roman"/>
          <w:sz w:val="16"/>
          <w:szCs w:val="16"/>
        </w:rPr>
        <w:t xml:space="preserve"> N 223-ФЗ с целью регламентации закупочной деятельности Заказчика при осуществлении им закупок: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за счет средств, полученных в качестве дара, в том числе пожертвования (благотворительного пожертвования), по завещанию, грантов, передаваемых безвозмездно и безвозвратно гражданами и юридическими лицами, в том числе иностранными гражданами и юридическими лицами, а также международными организациями;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за счет субсидий (грантов), предоставляемых на конкурсной основе из соответствующих бюджетов бюджетной системы РФ, если условиями, определенными грантодателями, не установлено иное;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в качестве исполнителя по контракту, если в ходе исполнения данного контракта на основании договора привлекаются иные лица для поставки товара, выполнения работы или оказания услуги, необходимых для исполнения предусмотренных контрактом обязательств учреждения;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за счет средств, полученных от физических и юридических лиц при осуществлении иной приносящей доход деятельности, в том числе в рамках предусмотренных Уставом основных видов деятельности (за исключением средств, полученных на оказание и оплату медицинской помощи по обязательному медицинскому страхованию).</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1.1.2. При осуществлении закупок Заказчик руководствуется </w:t>
      </w:r>
      <w:hyperlink r:id="rId687" w:history="1">
        <w:r w:rsidRPr="00B47AD8">
          <w:rPr>
            <w:rFonts w:ascii="Times New Roman" w:hAnsi="Times New Roman" w:cs="Times New Roman"/>
            <w:sz w:val="16"/>
            <w:szCs w:val="16"/>
          </w:rPr>
          <w:t>Конституцией</w:t>
        </w:r>
      </w:hyperlink>
      <w:r w:rsidRPr="00B47AD8">
        <w:rPr>
          <w:rFonts w:ascii="Times New Roman" w:hAnsi="Times New Roman" w:cs="Times New Roman"/>
          <w:sz w:val="16"/>
          <w:szCs w:val="16"/>
        </w:rPr>
        <w:t xml:space="preserve"> РФ, Гражданским </w:t>
      </w:r>
      <w:hyperlink r:id="rId688" w:history="1">
        <w:r w:rsidRPr="00B47AD8">
          <w:rPr>
            <w:rFonts w:ascii="Times New Roman" w:hAnsi="Times New Roman" w:cs="Times New Roman"/>
            <w:sz w:val="16"/>
            <w:szCs w:val="16"/>
          </w:rPr>
          <w:t>кодексом</w:t>
        </w:r>
      </w:hyperlink>
      <w:r w:rsidRPr="00B47AD8">
        <w:rPr>
          <w:rFonts w:ascii="Times New Roman" w:hAnsi="Times New Roman" w:cs="Times New Roman"/>
          <w:sz w:val="16"/>
          <w:szCs w:val="16"/>
        </w:rPr>
        <w:t xml:space="preserve"> РФ, </w:t>
      </w:r>
      <w:hyperlink r:id="rId689" w:history="1">
        <w:r w:rsidRPr="00B47AD8">
          <w:rPr>
            <w:rFonts w:ascii="Times New Roman" w:hAnsi="Times New Roman" w:cs="Times New Roman"/>
            <w:sz w:val="16"/>
            <w:szCs w:val="16"/>
          </w:rPr>
          <w:t>Законом</w:t>
        </w:r>
      </w:hyperlink>
      <w:r w:rsidRPr="00B47AD8">
        <w:rPr>
          <w:rFonts w:ascii="Times New Roman" w:hAnsi="Times New Roman" w:cs="Times New Roman"/>
          <w:sz w:val="16"/>
          <w:szCs w:val="16"/>
        </w:rPr>
        <w:t xml:space="preserve"> N 223-ФЗ, Федеральным </w:t>
      </w:r>
      <w:hyperlink r:id="rId690" w:history="1">
        <w:r w:rsidRPr="00B47AD8">
          <w:rPr>
            <w:rFonts w:ascii="Times New Roman" w:hAnsi="Times New Roman" w:cs="Times New Roman"/>
            <w:sz w:val="16"/>
            <w:szCs w:val="16"/>
          </w:rPr>
          <w:t>законом</w:t>
        </w:r>
      </w:hyperlink>
      <w:r w:rsidRPr="00B47AD8">
        <w:rPr>
          <w:rFonts w:ascii="Times New Roman" w:hAnsi="Times New Roman" w:cs="Times New Roman"/>
          <w:sz w:val="16"/>
          <w:szCs w:val="16"/>
        </w:rPr>
        <w:t xml:space="preserve"> от 26.07.2006 N 135-ФЗ "О защите конкуренции" и иными федеральными законами и нормативными правовыми актами РФ, настоящим Положением.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1.1.3. Положение при необходимости может быть изменено органом, осуществляющим функции и полномочия учредителя бюджетного учреждения - Администрацией Трубчевского муниципального района. Настоящее Положение и изменения к нему вступают в силу со дня утверждения.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1.1.4. Положение устанавливает полномочия Заказчика, комиссии по осуществлению конкурентных закупок, порядок планирования и проведения закупок, требования к извещению об осуществлении конкурентных закупок, документации о конкурентных закупках, порядок внесения в них изменений, размещения разъяснений, требования к участникам таких закупок и условия их допуска к участию в процедуре закупки, порядок заключения, исполнения договора и изменения его условий, способы закупки, условия их применения и порядок проведения, а также иные положения, касающиеся обеспечения закупок.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1.1.5. Требования Положения обязательны для всех подразделений и должностных лиц Заказчика, членов комиссии по осуществлению конкурентных закупок и иных работников Заказчика, принимающих участие в его закупочной деятельности.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1.1.6. Конкретные функции структурных подразделений и полномочия сотрудников Заказчика в рамках реализации настоящего Положения устанавливаются в соответствующих положениях о структурных подразделениях, должностных инструкциях и иных документах Заказчика.</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1.2. Цели и принципы закупок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1.2.1. Закупки осуществляются в следующих целях: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lastRenderedPageBreak/>
        <w:t>1) создание условий для своевременного и полного удовлетворения потребностей Заказчика в товарах, работах, услугах, в том числе для коммерческого использования, с установленными им показателями;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реализация мер, направленных на сокращение издержек Заказчика;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обеспечение гласности и прозрачности деятельности Заказчика;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обеспечение целевого и эффективного использования средств;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предотвращение коррупции и других злоупотреблений;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 развитие и стимулирование добросовестной конкуренции.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1.2.2. Положение не регулирует отношения, связанные:</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 с 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(кроме заключаемых вне сферы биржевой торговли договоров, исполнение обязательств по которым предусматривает поставки товаров);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приобретением Заказчиком биржевых товаров на товарной бирже в соответствии с законодательством о товарных биржах и биржевой торговле;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3) осуществлением Заказчиком закупок товаров, работ, услуг в соответствии с </w:t>
      </w:r>
      <w:hyperlink r:id="rId691" w:history="1">
        <w:r w:rsidRPr="00B47AD8">
          <w:rPr>
            <w:rFonts w:ascii="Times New Roman" w:hAnsi="Times New Roman" w:cs="Times New Roman"/>
            <w:sz w:val="16"/>
            <w:szCs w:val="16"/>
          </w:rPr>
          <w:t>Законом</w:t>
        </w:r>
      </w:hyperlink>
      <w:r w:rsidRPr="00B47AD8">
        <w:rPr>
          <w:rFonts w:ascii="Times New Roman" w:hAnsi="Times New Roman" w:cs="Times New Roman"/>
          <w:sz w:val="16"/>
          <w:szCs w:val="16"/>
        </w:rPr>
        <w:t xml:space="preserve"> N 44-ФЗ;</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закупкой в сфере военно-технического сотрудничества;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закупкой товаров, работ, услуг в соответствии с международными договорами РФ, если этими договорами предусмотрен иной порядок определения поставщиков таких товаров, работ, услуг;</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6) осуществлением Заказчиком отбора аудиторской организации для проведения обязательного аудита его бухгалтерской (финансовой) отчетности в соответствии со </w:t>
      </w:r>
      <w:hyperlink r:id="rId692" w:history="1">
        <w:r w:rsidRPr="00B47AD8">
          <w:rPr>
            <w:rFonts w:ascii="Times New Roman" w:hAnsi="Times New Roman" w:cs="Times New Roman"/>
            <w:sz w:val="16"/>
            <w:szCs w:val="16"/>
          </w:rPr>
          <w:t>ст. 5</w:t>
        </w:r>
      </w:hyperlink>
      <w:r w:rsidRPr="00B47AD8">
        <w:rPr>
          <w:rFonts w:ascii="Times New Roman" w:hAnsi="Times New Roman" w:cs="Times New Roman"/>
          <w:sz w:val="16"/>
          <w:szCs w:val="16"/>
        </w:rPr>
        <w:t xml:space="preserve"> Федерального закона от 30.12.2008 N 307-ФЗ "Об аудиторской деятельности";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 заключением и исполнением в соответствии с законодательством РФ об электроэнергетике договоров, являющихся обязательными для участников рынка обращения электрической энергии и (или) мощности;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 осуществлением кредитной организацией и государственной корпорацией "Банк развития и внешнеэкономической деятельности (Внешэкономбанк)" лизинговых операций и межбанковских операций, в том числе с иностранными банками;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9) определением, избранием представителя владельцев облигаций и осуществлением им деятельности в соответствии с законодательством РФ о ценных бумагах;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10) открытием в уполномоченном банке отдельного счета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и заключением ими с уполномоченным банком договоров о банковском сопровождении сделки в соответствии с Федеральным </w:t>
      </w:r>
      <w:hyperlink r:id="rId693" w:history="1">
        <w:r w:rsidRPr="00B47AD8">
          <w:rPr>
            <w:rFonts w:ascii="Times New Roman" w:hAnsi="Times New Roman" w:cs="Times New Roman"/>
            <w:sz w:val="16"/>
            <w:szCs w:val="16"/>
          </w:rPr>
          <w:t>законом</w:t>
        </w:r>
      </w:hyperlink>
      <w:r w:rsidRPr="00B47AD8">
        <w:rPr>
          <w:rFonts w:ascii="Times New Roman" w:hAnsi="Times New Roman" w:cs="Times New Roman"/>
          <w:sz w:val="16"/>
          <w:szCs w:val="16"/>
        </w:rPr>
        <w:t xml:space="preserve"> от 29.12.2012 N 275-ФЗ "О государственном оборонном заказе";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 исполнением Заказчиком заключенного с иностранным юридическим лицом договора, предметом которого являются поставка товаров, выполнение работ, оказание услуг за пределами Российской Федерации;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12) осуществлением Заказчиком закупок товаров, работ, услуг у юридических лиц, которые признаются взаимозависимыми с ним лицами в соответствии с Налоговым </w:t>
      </w:r>
      <w:hyperlink r:id="rId694" w:history="1">
        <w:r w:rsidRPr="00B47AD8">
          <w:rPr>
            <w:rFonts w:ascii="Times New Roman" w:hAnsi="Times New Roman" w:cs="Times New Roman"/>
            <w:sz w:val="16"/>
            <w:szCs w:val="16"/>
          </w:rPr>
          <w:t>кодексом</w:t>
        </w:r>
      </w:hyperlink>
      <w:r w:rsidRPr="00B47AD8">
        <w:rPr>
          <w:rFonts w:ascii="Times New Roman" w:hAnsi="Times New Roman" w:cs="Times New Roman"/>
          <w:sz w:val="16"/>
          <w:szCs w:val="16"/>
        </w:rPr>
        <w:t xml:space="preserve"> РФ. Их перечень определен настоящим Положением;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13) закупкой товаров, работ, услуг юридическим лицом, зарегистрированным на территории иностранного государства, в целях осуществления своей деятельности на территории этого государства;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14) отбором Заказчиком субъекта оценочной деятельности для оценки объекта согласно законодательству РФ об оценочной деятельности в целях определения размера платы за публичный сервитут, устанавливаемый в соответствии с земельным законодательством;</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имущество товарищей (в денежной форме);</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16) 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1.2.3. При закупке товаров, работ, услуг Заказчик руководствуется следующими принципами: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информационная открытость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равноправие, справедливость, отсутствие дискриминации и необоснованных ограничений конкуренции по отношению к участникам закупки, в том числе запрет на переговоры Заказчика (членов комиссии по закупкам) с участником закупки, если в результате создаются преимущественные условия для такого участника и (или) возникают условия для разглашения конфиденциальных сведений;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целевое и экономически эффективное расходование денежных средств на приобретение товаров, работ, услуг (с учетом стоимости жизненного цикла закупаемой продукции - при необходимости) и реализация мер, направленных на сокращение издержек Заказчика;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отсутствие ограничения допуска к участию в закупке путем установления неизмеряемых требований к участникам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1.2.4. Перечень взаимозависимых с Заказчиком лиц в соответствии с Налоговым </w:t>
      </w:r>
      <w:hyperlink r:id="rId695" w:history="1">
        <w:r w:rsidRPr="00B47AD8">
          <w:rPr>
            <w:rFonts w:ascii="Times New Roman" w:hAnsi="Times New Roman" w:cs="Times New Roman"/>
            <w:sz w:val="16"/>
            <w:szCs w:val="16"/>
          </w:rPr>
          <w:t>кодексом</w:t>
        </w:r>
      </w:hyperlink>
      <w:r w:rsidRPr="00B47AD8">
        <w:rPr>
          <w:rFonts w:ascii="Times New Roman" w:hAnsi="Times New Roman" w:cs="Times New Roman"/>
          <w:sz w:val="16"/>
          <w:szCs w:val="16"/>
        </w:rPr>
        <w:t xml:space="preserve"> РФ.</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noProof/>
          <w:position w:val="-62"/>
          <w:sz w:val="16"/>
          <w:szCs w:val="16"/>
        </w:rPr>
        <w:drawing>
          <wp:inline distT="0" distB="0" distL="0" distR="0">
            <wp:extent cx="5534025" cy="933450"/>
            <wp:effectExtent l="19050" t="0" r="9525" b="0"/>
            <wp:docPr id="1" name="Рисунок 1" descr="base_32870_90098_327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e_32870_90098_32768"/>
                    <pic:cNvPicPr preferRelativeResize="0">
                      <a:picLocks noChangeArrowheads="1"/>
                    </pic:cNvPicPr>
                  </pic:nvPicPr>
                  <pic:blipFill>
                    <a:blip r:embed="rId31" cstate="print"/>
                    <a:srcRect/>
                    <a:stretch>
                      <a:fillRect/>
                    </a:stretch>
                  </pic:blipFill>
                  <pic:spPr bwMode="auto">
                    <a:xfrm>
                      <a:off x="0" y="0"/>
                      <a:ext cx="5534025" cy="933450"/>
                    </a:xfrm>
                    <a:prstGeom prst="rect">
                      <a:avLst/>
                    </a:prstGeom>
                    <a:noFill/>
                    <a:ln w="9525">
                      <a:noFill/>
                      <a:miter lim="800000"/>
                      <a:headEnd/>
                      <a:tailEnd/>
                    </a:ln>
                  </pic:spPr>
                </pic:pic>
              </a:graphicData>
            </a:graphic>
          </wp:inline>
        </w:drawing>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1.3. Способы закупок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1.3.1. Закупки могут быть конкурентными и неконкурентными.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1.3.2. Конкурентные закупки осуществляются следующими способами: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конкурс (открытый конкурс, конкурс в электронной форме, закрытый конкурс);</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аукцион (открытый аукцион, аукцион в электронной форме, закрытый аукцион);</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запрос предложений (открытый запрос предложений, запрос предложений в электронной форме, закрытый запрос предложений);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запрос котировок (открытый запрос котировок, запрос котировок в электронной форме, закрытый запрос котировок).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1.3.3. Неконкурентной признается закупка, осуществленная у единственного поставщика.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1.3.4. Конкурс проводится в случае закупки товаров (работ, услуг) в связи с конкретными потребностями Заказчика, в том числе, если предмет договора носит технически сложный характер и для эффективного проведения закупки Заказчику необходимо установить в документации не только требования к предмету договора, но и критерии оценки иных условий исполнения договора, например предложений по качеству предлагаемых товаров (работ, услуг).</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1.3.5. Аукцион проводится, если закупаются товары (работы, услуги), для которых есть функционирующий товарный рынок и их можно сравнивать только по цене. Соответственно, цена договора является единственным критерием для выбора участника аукциона, с которым будет заключен договор.</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1.3.6. Запрос предложений и запрос котировок проводятся с целью обеспечить срочные, неотложные нужды Заказчика.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1.3.7. Закупка у единственного поставщика осуществляется только в случаях, установленных настоящим Положением, когда проведение иных процедур закупок невозможно или нецелесообразно.</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1.3.8. Заказчик вправе проводить конкурентные закупки как в электронной, так и в неэлектронной форме. Исключительно в электронной форме осуществляются конкурентные закупки товаров, работ, услуг, которые в соответствии с Постановлением Правительства РФ N 1352 проводятся только </w:t>
      </w:r>
      <w:r w:rsidRPr="00B47AD8">
        <w:rPr>
          <w:rFonts w:ascii="Times New Roman" w:hAnsi="Times New Roman" w:cs="Times New Roman"/>
          <w:sz w:val="16"/>
          <w:szCs w:val="16"/>
        </w:rPr>
        <w:lastRenderedPageBreak/>
        <w:t>среди СМСП.</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Также только в электронной форме осуществляются закупки товаров, работ, услуг, которые включены в </w:t>
      </w:r>
      <w:hyperlink r:id="rId696" w:history="1">
        <w:r w:rsidRPr="00B47AD8">
          <w:rPr>
            <w:rFonts w:ascii="Times New Roman" w:hAnsi="Times New Roman" w:cs="Times New Roman"/>
            <w:sz w:val="16"/>
            <w:szCs w:val="16"/>
          </w:rPr>
          <w:t>Перечень</w:t>
        </w:r>
      </w:hyperlink>
      <w:r w:rsidRPr="00B47AD8">
        <w:rPr>
          <w:rFonts w:ascii="Times New Roman" w:hAnsi="Times New Roman" w:cs="Times New Roman"/>
          <w:sz w:val="16"/>
          <w:szCs w:val="16"/>
        </w:rPr>
        <w:t>, утвержденный Постановлением Правительства РФ от 21.06.2012 N 616. Исключение составляют следующие случаи: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 информация о закупке в соответствии с </w:t>
      </w:r>
      <w:hyperlink r:id="rId697" w:history="1">
        <w:r w:rsidRPr="00B47AD8">
          <w:rPr>
            <w:rFonts w:ascii="Times New Roman" w:hAnsi="Times New Roman" w:cs="Times New Roman"/>
            <w:sz w:val="16"/>
            <w:szCs w:val="16"/>
          </w:rPr>
          <w:t>ч. 15 ст. 4</w:t>
        </w:r>
      </w:hyperlink>
      <w:r w:rsidRPr="00B47AD8">
        <w:rPr>
          <w:rFonts w:ascii="Times New Roman" w:hAnsi="Times New Roman" w:cs="Times New Roman"/>
          <w:sz w:val="16"/>
          <w:szCs w:val="16"/>
        </w:rPr>
        <w:t xml:space="preserve"> Закона N 223-ФЗ не подлежит размещению в ЕИС;</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потребность в закупке возникла вследствие произошедшей аварийной ситуации, непреодолимой силы, необходимости срочного медицинского вмешательства, чрезвычайных ситуаций природного или техногенного характера, а также в целях предотвращения угрозы их возникновения;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проводится закупка у единственного поставщика.</w:t>
      </w:r>
    </w:p>
    <w:p w:rsidR="00B47AD8" w:rsidRPr="00B47AD8" w:rsidRDefault="00B47AD8" w:rsidP="00B47AD8">
      <w:pPr>
        <w:pStyle w:val="ConsPlusNormal"/>
        <w:jc w:val="center"/>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1.4. Информационное обеспечение закупок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1.4.1. Заказчик размещает в ЕИС:</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настоящее Положение и изменения, внесенные в него (не позднее 15 дней со дня утверждения);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планы закупок товаров, работ, услуг на срок не менее одного года;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3) планы закупок инновационной продукции, высокотехнологичной продукции, лекарственных средств на период от пяти до семи лет. Критерии отнесения товаров, работ, услуг к инновационной продукции и (или) высокотехнологичной продукции для целей формирования плана закупки определяются в соответствии с </w:t>
      </w:r>
      <w:hyperlink r:id="rId698" w:history="1">
        <w:r w:rsidRPr="00B47AD8">
          <w:rPr>
            <w:rFonts w:ascii="Times New Roman" w:hAnsi="Times New Roman" w:cs="Times New Roman"/>
            <w:sz w:val="16"/>
            <w:szCs w:val="16"/>
          </w:rPr>
          <w:t>ч. 4 ст. 4</w:t>
        </w:r>
      </w:hyperlink>
      <w:r w:rsidRPr="00B47AD8">
        <w:rPr>
          <w:rFonts w:ascii="Times New Roman" w:hAnsi="Times New Roman" w:cs="Times New Roman"/>
          <w:sz w:val="16"/>
          <w:szCs w:val="16"/>
        </w:rPr>
        <w:t xml:space="preserve"> Закона N 223-ФЗ;</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извещения о закупках и внесенные в них изменения;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документацию о закупках и внесенные в нее изменения (за исключением запроса котировок);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 проекты договоров и внесенные в них изменения;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 разъяснения документации о закупках;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 протоколы, составляемые в ходе проведения закупок и по результатам их проведения;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9) иную информацию, размещение которой в ЕИС предусмотрено </w:t>
      </w:r>
      <w:hyperlink r:id="rId699" w:history="1">
        <w:r w:rsidRPr="00B47AD8">
          <w:rPr>
            <w:rFonts w:ascii="Times New Roman" w:hAnsi="Times New Roman" w:cs="Times New Roman"/>
            <w:sz w:val="16"/>
            <w:szCs w:val="16"/>
          </w:rPr>
          <w:t>Законом</w:t>
        </w:r>
      </w:hyperlink>
      <w:r w:rsidRPr="00B47AD8">
        <w:rPr>
          <w:rFonts w:ascii="Times New Roman" w:hAnsi="Times New Roman" w:cs="Times New Roman"/>
          <w:sz w:val="16"/>
          <w:szCs w:val="16"/>
        </w:rPr>
        <w:t xml:space="preserve"> N 223-ФЗ, в том числе сведения, перечисленные в </w:t>
      </w:r>
      <w:hyperlink w:anchor="P240" w:history="1">
        <w:r w:rsidRPr="00B47AD8">
          <w:rPr>
            <w:rFonts w:ascii="Times New Roman" w:hAnsi="Times New Roman" w:cs="Times New Roman"/>
            <w:sz w:val="16"/>
            <w:szCs w:val="16"/>
          </w:rPr>
          <w:t>п. п. 1.4.3</w:t>
        </w:r>
      </w:hyperlink>
      <w:r w:rsidRPr="00B47AD8">
        <w:rPr>
          <w:rFonts w:ascii="Times New Roman" w:hAnsi="Times New Roman" w:cs="Times New Roman"/>
          <w:sz w:val="16"/>
          <w:szCs w:val="16"/>
        </w:rPr>
        <w:t xml:space="preserve"> - </w:t>
      </w:r>
      <w:hyperlink w:anchor="P244" w:history="1">
        <w:r w:rsidRPr="00B47AD8">
          <w:rPr>
            <w:rFonts w:ascii="Times New Roman" w:hAnsi="Times New Roman" w:cs="Times New Roman"/>
            <w:sz w:val="16"/>
            <w:szCs w:val="16"/>
          </w:rPr>
          <w:t>1.4.4</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При осуществлении закупки в электронной форме информация о закупке, предусмотренная пп. 4 - 9 настоящего пункта, подлежит размещению на электронной площадке, на которой проводится закупка.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1.4.2. Если при заключении и в ходе исполнения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соответствующая информация размещается в ЕИС с указанием измененных условий договора. Это делается не позднее 10 дней со дня внесения изменений.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1.4.3. Заказчик не позднее 10-го числа месяца, следующего за отчетным, размещает в ЕИС:</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 сведения о количестве и общей стоимости договоров, заключенных по результатам закупки товаров, работ, услуг, в том числе об общей стоимости договоров, информация о которых не внесена в реестр договоров в соответствии с </w:t>
      </w:r>
      <w:hyperlink r:id="rId700" w:history="1">
        <w:r w:rsidRPr="00B47AD8">
          <w:rPr>
            <w:rFonts w:ascii="Times New Roman" w:hAnsi="Times New Roman" w:cs="Times New Roman"/>
            <w:sz w:val="16"/>
            <w:szCs w:val="16"/>
          </w:rPr>
          <w:t>ч. 3 ст. 4.1</w:t>
        </w:r>
      </w:hyperlink>
      <w:r w:rsidRPr="00B47AD8">
        <w:rPr>
          <w:rFonts w:ascii="Times New Roman" w:hAnsi="Times New Roman" w:cs="Times New Roman"/>
          <w:sz w:val="16"/>
          <w:szCs w:val="16"/>
        </w:rPr>
        <w:t xml:space="preserve"> Закона N 223-ФЗ;</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сведения о количестве и стоимости договоров, заключенных по результатам закупки у единственного поставщика;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сведения о количестве и стоимости договоров, заключенных с единственным поставщиком по результатам конкурентной закупки, признанной несостоявшейся.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1.4.4. Заказчик не позднее 1 февраля года, следующего за отчетным, размещает в ЕИС годовой отчет о закупке товаров, работ, услуг у СМСП, если в отчетном году Заказчик обязан был осуществить определенный объем закупок у таких субъектов.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1.4.5. Содержание извещения и документации о закупке формируется исходя из выбранного способа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1.4.6. В течение трех дней со дня принятия решения о внесении изменений в извещение, документацию о закупке или в течение трех дней с даты поступления запроса о предоставлении разъяснений положений документации такие изменения, разъяснения размещаются Заказчиком в ЕИС. Если в извещение, документацию о закупке внесены изменения, срок подачи заявок на участие в ней должен быть продлен следующим образом. С даты размещения в ЕИС указанных изменений до даты окончания срока подачи заявок должно оставаться не менее половины срока подачи заявок, установленного настоящим Положением для данного способа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1.4.7. Протоколы, составляемые в ходе закупки, размещаются в ЕИС не позднее чем через три дня со дня подписания.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1.4.8. Заказчик вправе размещать информацию и на сайте Заказчика, однако такое размещение не освобождает его от обязанности размещать сведения в ЕИС.</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При несоответствии информации в ЕИС и информации на сайте Заказчика достоверной считается информация, размещенная в ЕИС.</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Если технические или иные неполадки в ЕИС привели к блокировке доступа к ней более чем на один рабочий день, информация, подлежащая размещению в ЕИС, размещается на сайте Заказчика с последующим размещением в ЕИС в течение одного рабочего дня со дня устранения технических или иных неполадок.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1.4.9. Не размещается в ЕИС и на сайте Заказчика следующая информация: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сведения о закупке, составляющие государственную тайну (если они содержатся в извещении о закупке, документации о закупке или в проекте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сведения об определенной Правительством РФ конкретной закупке, информация о которой не составляет государственной тайны, но не подлежит размещению в ЕИС и на сайте Заказчика;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сведения о закупке товаров, работ услуг из определенных Правительством РФ перечня и (или) группы товаров, работ, услуг, сведения о закупке которых не составляют государственной тайны, но не подлежат размещению в ЕИС и на сайте Заказчика;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сведения о поставщике, с которым заключен договор, в соответствии с определенным Правительством РФ перечнем оснований неразмещения такой информации;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сведения об определенной Правительством РФ закупке, осуществляемой непосредственно Заказчиком, информация о которой не составляет государственной тайны, но не подлежит размещению в ЕИС и на сайте Заказчика;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6) сведения об определенных координационным органом Правительства РФ конкретных закупках, сведения о которых не составляют государственной тайны, но не подлежат размещению в ЕИС при реализации инвестиционных проектов, указанных в </w:t>
      </w:r>
      <w:hyperlink r:id="rId701" w:history="1">
        <w:r w:rsidRPr="00B47AD8">
          <w:rPr>
            <w:rFonts w:ascii="Times New Roman" w:hAnsi="Times New Roman" w:cs="Times New Roman"/>
            <w:sz w:val="16"/>
            <w:szCs w:val="16"/>
          </w:rPr>
          <w:t>ч. 1 ст. 3.1</w:t>
        </w:r>
      </w:hyperlink>
      <w:r w:rsidRPr="00B47AD8">
        <w:rPr>
          <w:rFonts w:ascii="Times New Roman" w:hAnsi="Times New Roman" w:cs="Times New Roman"/>
          <w:sz w:val="16"/>
          <w:szCs w:val="16"/>
        </w:rPr>
        <w:t xml:space="preserve"> Закона N 223-ФЗ (если в отношении таких закупок отсутствует решение Правительства РФ в соответствии с </w:t>
      </w:r>
      <w:hyperlink r:id="rId702" w:history="1">
        <w:r w:rsidRPr="00B47AD8">
          <w:rPr>
            <w:rFonts w:ascii="Times New Roman" w:hAnsi="Times New Roman" w:cs="Times New Roman"/>
            <w:sz w:val="16"/>
            <w:szCs w:val="16"/>
          </w:rPr>
          <w:t>п. 1 ч. 16 ст. 4</w:t>
        </w:r>
      </w:hyperlink>
      <w:r w:rsidRPr="00B47AD8">
        <w:rPr>
          <w:rFonts w:ascii="Times New Roman" w:hAnsi="Times New Roman" w:cs="Times New Roman"/>
          <w:sz w:val="16"/>
          <w:szCs w:val="16"/>
        </w:rPr>
        <w:t xml:space="preserve"> Закона N 223-ФЗ);</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7) сведения об определенных координационным органом Правительства РФ конкретных видах продукции машиностроения, которые включаются в перечни и сведения о закупке которых не составляют государственную тайну, но не подлежат размещению в ЕИС при реализации инвестиционных проектов, указанных в </w:t>
      </w:r>
      <w:hyperlink r:id="rId703" w:history="1">
        <w:r w:rsidRPr="00B47AD8">
          <w:rPr>
            <w:rFonts w:ascii="Times New Roman" w:hAnsi="Times New Roman" w:cs="Times New Roman"/>
            <w:sz w:val="16"/>
            <w:szCs w:val="16"/>
          </w:rPr>
          <w:t>ч. 1 ст. 3.1</w:t>
        </w:r>
      </w:hyperlink>
      <w:r w:rsidRPr="00B47AD8">
        <w:rPr>
          <w:rFonts w:ascii="Times New Roman" w:hAnsi="Times New Roman" w:cs="Times New Roman"/>
          <w:sz w:val="16"/>
          <w:szCs w:val="16"/>
        </w:rPr>
        <w:t xml:space="preserve"> Закона N 223-ФЗ (если в отношении таких видов (групп) продукции отсутствует решение Правительства РФ в соответствии с </w:t>
      </w:r>
      <w:hyperlink r:id="rId704" w:history="1">
        <w:r w:rsidRPr="00B47AD8">
          <w:rPr>
            <w:rFonts w:ascii="Times New Roman" w:hAnsi="Times New Roman" w:cs="Times New Roman"/>
            <w:sz w:val="16"/>
            <w:szCs w:val="16"/>
          </w:rPr>
          <w:t>п. 2 ч. 16 ст. 4</w:t>
        </w:r>
      </w:hyperlink>
      <w:r w:rsidRPr="00B47AD8">
        <w:rPr>
          <w:rFonts w:ascii="Times New Roman" w:hAnsi="Times New Roman" w:cs="Times New Roman"/>
          <w:sz w:val="16"/>
          <w:szCs w:val="16"/>
        </w:rPr>
        <w:t xml:space="preserve"> Закона N 223-ФЗ).</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 сведения о закупке, осуществляемой в рамках ГОЗ для обеспечения обороны и безопасности РФ в части заказов на создание, модернизацию, поставку, 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1.4.10. Заказчик вправе не размещать в ЕИС сведения: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о закупке товаров, работ, услуг, стоимость которых не превышает 100 тыс. руб. Если годовая выручка за отчетный финансовый год составляет более 5 млрд руб., Заказчик вправе не размещать в ЕИС сведения о закупке товаров, работ, услуг, стоимость которых не превышает 500 тыс. руб.;</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1.4.11. Положение, информация о закупке, планы закупки, размещенные в ЕИС и на сайте Заказчика, доступны для ознакомления без взимания </w:t>
      </w:r>
      <w:r w:rsidRPr="00B47AD8">
        <w:rPr>
          <w:rFonts w:ascii="Times New Roman" w:hAnsi="Times New Roman" w:cs="Times New Roman"/>
          <w:sz w:val="16"/>
          <w:szCs w:val="16"/>
        </w:rPr>
        <w:lastRenderedPageBreak/>
        <w:t>платы.</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1.5. Планирование закупок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1.5.1. При планировании закупок Заказчик руководствуется </w:t>
      </w:r>
      <w:hyperlink r:id="rId705" w:history="1">
        <w:r w:rsidRPr="00B47AD8">
          <w:rPr>
            <w:rFonts w:ascii="Times New Roman" w:hAnsi="Times New Roman" w:cs="Times New Roman"/>
            <w:sz w:val="16"/>
            <w:szCs w:val="16"/>
          </w:rPr>
          <w:t>Правилами</w:t>
        </w:r>
      </w:hyperlink>
      <w:r w:rsidRPr="00B47AD8">
        <w:rPr>
          <w:rFonts w:ascii="Times New Roman" w:hAnsi="Times New Roman" w:cs="Times New Roman"/>
          <w:sz w:val="16"/>
          <w:szCs w:val="16"/>
        </w:rPr>
        <w:t xml:space="preserve"> формирования плана закупки и </w:t>
      </w:r>
      <w:hyperlink r:id="rId706" w:history="1">
        <w:r w:rsidRPr="00B47AD8">
          <w:rPr>
            <w:rFonts w:ascii="Times New Roman" w:hAnsi="Times New Roman" w:cs="Times New Roman"/>
            <w:sz w:val="16"/>
            <w:szCs w:val="16"/>
          </w:rPr>
          <w:t>Требованиями</w:t>
        </w:r>
      </w:hyperlink>
      <w:r w:rsidRPr="00B47AD8">
        <w:rPr>
          <w:rFonts w:ascii="Times New Roman" w:hAnsi="Times New Roman" w:cs="Times New Roman"/>
          <w:sz w:val="16"/>
          <w:szCs w:val="16"/>
        </w:rPr>
        <w:t xml:space="preserve"> к форме такого плана.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1.5.2. Планирование закупок осуществляется исходя из оценки потребностей Заказчика в товарах, работах, услугах.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1.5.3. Планирование закупок товаров, работ, услуг Заказчика проводится путем составления плана закупки на календарный год и его размещения в ЕИС. План закупки является основанием для осуществления закупок.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1.5.4. План закупки товаров, работ, услуг на очередной календарный год формируется на основании заявок структурных подразделений Заказчика и утверждается приказом его руководителя.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1.5.5. План закупки должен иметь поквартальную разбивку.</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1.5.6. В план закупки не включаются сведения о закупках, предусмотренных </w:t>
      </w:r>
      <w:hyperlink r:id="rId707" w:history="1">
        <w:r w:rsidRPr="00B47AD8">
          <w:rPr>
            <w:rFonts w:ascii="Times New Roman" w:hAnsi="Times New Roman" w:cs="Times New Roman"/>
            <w:sz w:val="16"/>
            <w:szCs w:val="16"/>
          </w:rPr>
          <w:t>п. 4</w:t>
        </w:r>
      </w:hyperlink>
      <w:r w:rsidRPr="00B47AD8">
        <w:rPr>
          <w:rFonts w:ascii="Times New Roman" w:hAnsi="Times New Roman" w:cs="Times New Roman"/>
          <w:sz w:val="16"/>
          <w:szCs w:val="16"/>
        </w:rPr>
        <w:t xml:space="preserve"> Правил формирования плана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1.5.7. В плане закупки могут не отражаться сведения о закупках, указанные в </w:t>
      </w:r>
      <w:hyperlink r:id="rId708" w:history="1">
        <w:r w:rsidRPr="00B47AD8">
          <w:rPr>
            <w:rFonts w:ascii="Times New Roman" w:hAnsi="Times New Roman" w:cs="Times New Roman"/>
            <w:sz w:val="16"/>
            <w:szCs w:val="16"/>
          </w:rPr>
          <w:t>абз. 2 п. 4</w:t>
        </w:r>
      </w:hyperlink>
      <w:r w:rsidRPr="00B47AD8">
        <w:rPr>
          <w:rFonts w:ascii="Times New Roman" w:hAnsi="Times New Roman" w:cs="Times New Roman"/>
          <w:sz w:val="16"/>
          <w:szCs w:val="16"/>
        </w:rPr>
        <w:t xml:space="preserve"> Правил формирования плана закупки товаров.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1.5.8. Изменения в план закупки могут вноситься в следующих случаях: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изменилась потребность в товарах, работах, услугах, в том числе сроки их приобретения, способ осуществления закупки и срок исполнения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при подготовке к процедуре проведения конкретной закупки выявлено, что стоимость планируемых к приобретению товаров, работ, услуг изменилась более чем на 10 процентов, - если в результате такого изменения невозможно осуществить закупку в соответствии с объемом денежных средств, который предусмотрен планом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наступили непредвиденные обстоятельства (аварии, чрезвычайной ситуации);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у Заказчика возникли обязательства исполнителя по договору (например, он заключил госконтракт или иной договор в качестве исполнителя);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в иных случаях, установленных в настоящем Положении и других документах Заказчика, связанных с проведением конкурентных закупок.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1.5.9. Изменения вносятся в план закупки на основании служебной записки руководителя структурного подразделения, в интересах которого закупка осуществляется, и утверждаются приказом руководителя Заказчика. Изменения вступают в силу с момента размещения в ЕИС новой редакции плана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1.5.10. Если закупка товаров, работ, услуг осуществляется конкурентными способами, изменения в план закупки должны вноситься до размещения в ЕИС извещения о закупке, документации о закупке или вносимых в них изменений.</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1.6. Полномочия Заказчика при подготовке и проведении</w:t>
      </w: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1.6.1. Заказчик при подготовке и проведении закупки осуществляет следующие действия: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формирует потребности в товаре, работе, услуге;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определяет предмет закупки и способ ее проведения в соответствии с планом закупки,</w:t>
      </w:r>
    </w:p>
    <w:p w:rsidR="00B47AD8" w:rsidRPr="00B47AD8" w:rsidRDefault="00B47AD8" w:rsidP="00B47AD8">
      <w:pPr>
        <w:spacing w:after="0" w:line="240" w:lineRule="auto"/>
        <w:rPr>
          <w:rFonts w:ascii="Times New Roman" w:hAnsi="Times New Roman" w:cs="Times New Roman"/>
          <w:sz w:val="16"/>
          <w:szCs w:val="16"/>
        </w:rPr>
      </w:pPr>
      <w:r w:rsidRPr="00B47AD8">
        <w:rPr>
          <w:rFonts w:ascii="Times New Roman" w:hAnsi="Times New Roman" w:cs="Times New Roman"/>
          <w:sz w:val="16"/>
          <w:szCs w:val="16"/>
        </w:rPr>
        <w:t>определяет и обосновывает начальную (максимальную) цену договора, цену договора с единственным поставщиком, цену единицы товара (работы, услуги), определяет формулы цены и максимальное значение цены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рассматривает обоснование потребности в закупке у единственного поставщика, поступившее от структурных подразделений Заказчика;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формулирует требования к участникам конкретной закупки и перечень документов, подтверждающих соответствие этим требованиям, а также критерии и порядок оценки и сопоставления заявок в соответствии с настоящим Положениям;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разрабатывает извещение и документацию о закупке согласно требованиям законодательства и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 разрабатывает формы документов, которые участникам закупки следует заполнить при подготовке заявок;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 готовит разъяснения положений документации о закупке и изменения, вносимые в нее;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 размещает в ЕИС извещение о проведении конкурентной закупки, документацию о такой закупке, разъяснения положений документации о закупке и изменения, вносимые в нее;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9) заключает договор по итогам процедуры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10) контролирует исполнение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 оценивает эффективность закупки.</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1.7. Комиссия по осуществлению конкурентных закупок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1.7.1. Заказчик создает комиссию по осуществлению конкурентных закупок (комиссию по закупкам или закупочную комиссию), чтобы определить поставщика (исполнителя, подрядчика) по результатам проведения конкурентной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1.7.2. Деятельность комиссии по закупкам регламентируется положением о закупочной комиссии, которое утверждается приказом Заказчика. В положении о закупочной комиссии должны быть отражены:</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порядок утверждения и изменения состава комиссии;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состав комиссии и круг компетенций ее членов;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требования к членам комиссии;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функции комиссии при проведении закупки каждым из способов, предусмотренных настоящим Положением;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права и обязанности членов комиссии;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 порядок организации работы комиссии;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 порядок принятия решений комиссией;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 иные сведения по усмотрению Заказчика.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1.7.3. Протокол, составляемый комиссией по закупкам в ходе осуществления конкурентной закупки (по результатам этапа конкурентной закупки), должен содержать следующие сведения: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дату подписания протокола;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количество поданных на участие в закупке (этапе закупки) заявок, а также дату и время регистрации каждой заявки;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результаты рассмотрения заявок на участие в закупке (если этапом закупки предусмотрена возможность рассмотрения и отклонения таких заявок) с указанием в том числе: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а) количество заявок на участие в закупке, которые отклонены;</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она не соответствует;</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результаты оценки заявок на участие в закупке с указанием итогового решения комиссии по осуществлению закупок о соответствии заявок требованиям документации о закупке, а также о присвоении им значений по каждому из предусмотренных критериев оценки (если этапом конкурентной закупки предусмотрена оценка таких заявок);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причины, по которым конкурентная закупка признана несостоявшейся в случае ее признания таковой;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 иные сведения, предусмотренные настоящим Положением.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1.7.4. Протокол, составляемый комиссией по закупкам по итогам конкурентной закупки (далее - итоговый протокол), должен содержать следующие сведения: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дату подписания протокола;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количество поданных заявок на участие в закупке, а также дату и время регистрации каждой заявки;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утратил силу;</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которой содержатся лучшие условия исполнения </w:t>
      </w:r>
      <w:r w:rsidRPr="00B47AD8">
        <w:rPr>
          <w:rFonts w:ascii="Times New Roman" w:hAnsi="Times New Roman" w:cs="Times New Roman"/>
          <w:sz w:val="16"/>
          <w:szCs w:val="16"/>
        </w:rPr>
        <w:lastRenderedPageBreak/>
        <w:t>договора, присваивается первый номер.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которая поступила ранее других, содержащих такие же условия;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а) количества заявок на участие в закупке, окончательных предложений, которые отклонены;</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б) оснований отклонения каждой заявки на участие в закупке (окончательного предложения) с указанием положений документации о закупке, извещения о проведении запроса котировок, которым не соответствует заявка (окончательное предложение);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комиссии по осуществлению закупок о присвоении каждой заявке (окончательному предложению) значения по каждому из предусмотренных критериев оценки (если этапом закупки предусмотрена оценка таких заявок);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 причины, по которым закупка признана несостоявшейся, в случае признания ее таковой;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 иные сведения, предусмотренные настоящим Положением.</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1.8. Документация о конкурентной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1.8.1. Документация разрабатывается Заказчиком для осуществления конкурентной закупки, за исключением проведения запроса котировок. Документация о конкурентной закупке утверждается руководителем Заказчика или иным лицом, уполномоченным руководителем Заказчика. Лицо, утвердившее документацию о закупке, несет ответственность за сведения, содержащиеся в ней, и за их соответствие настоящему Положению и </w:t>
      </w:r>
      <w:hyperlink r:id="rId709" w:history="1">
        <w:r w:rsidRPr="00B47AD8">
          <w:rPr>
            <w:rFonts w:ascii="Times New Roman" w:hAnsi="Times New Roman" w:cs="Times New Roman"/>
            <w:sz w:val="16"/>
            <w:szCs w:val="16"/>
          </w:rPr>
          <w:t>Закону</w:t>
        </w:r>
      </w:hyperlink>
      <w:r w:rsidRPr="00B47AD8">
        <w:rPr>
          <w:rFonts w:ascii="Times New Roman" w:hAnsi="Times New Roman" w:cs="Times New Roman"/>
          <w:sz w:val="16"/>
          <w:szCs w:val="16"/>
        </w:rPr>
        <w:t xml:space="preserve"> N 223-ФЗ.</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1.8.2. В документации о закупке обязательно указываются: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требования к качеству, техническим характеристикам товара, работы, услуги, их безопасности, функциональным характеристикам (потребительским свойствам) товара, размерам, упаковке, отгрузке товара, результатам работы, установленные Заказчиком и предусмотренные техническими регламентами в соответствии с законодательством РФ о техническом регулировании, документами, разрабатываемыми и применяемыми в национальной системе стандартизации в соответствии с законодательством РФ о стандартизации, и иные требования, связанные с определением соответствия поставляемого товара (выполняемой работы, оказываемой услуги) потребностям Заказчика.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Если Заказчик не указывает в документации требования к безопасности, качеству, техническим характеристикам, функциональным характеристикам (потребительским свойствам) товара (работы, услуги), размерам, упаковке, отгрузке товара, результатам работы, предусмотренные законодательством РФ о техническом регулировании, законодательством РФ о стандартизации, то в документации должно содержаться обоснование необходимости установить иные требования, связанные с определением соответствия поставляемого товара (выполняемой работы, оказываемой услуги) потребностям Заказчика.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В случае когда в документации о закупке содержится требование о соответствии поставляемого товара образцу или макету товара, в целях поставки которого проводится закупка, к документации может быть приложен такой образец или макет. Этот образец или макет является неотъемлемой частью документации о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требования к содержанию, форме, оформлению и составу заявки на участие в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требования к описанию участниками закупки поставляемого товара, его функциональных характеристик (потребительских свойств), количественных и качественных характеристик, требования к описанию участниками закупки выполняемой работы, оказываемой услуги, их количественных и качественных характеристик;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место, условия и сроки (периоды) поставки товара, выполнения работы, оказания услуги;</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5)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 форма, сроки и порядок оплаты товара, работы, услуги;</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7) обоснование начальной (максимальной) цены договора,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 порядок, место, дата, время начала и время окончания срока подачи заявок на участие в закупке (этапах конкурентной закупки) и порядок подведения итогов такой закупки (ее этапов);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9) требования к участникам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которые необходимо представить участникам для подтверждения их соответствия этим требованиям -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 форма, порядок, дата и время окончания срока предоставления участникам закупки разъяснений положений документации о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12) место, дата и время вскрытия конвертов с заявками участников закупки, если закупкой предусмотрена процедура вскрытия конвертов;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13) место и дата рассмотрения предложений участников закупки и подведения итогов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14) критерии оценки и сопоставления заявок на участие в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15) порядок оценки и сопоставления заявок на участие в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16) описание предмета такой закупки в соответствии с </w:t>
      </w:r>
      <w:hyperlink r:id="rId710" w:history="1">
        <w:r w:rsidRPr="00B47AD8">
          <w:rPr>
            <w:rFonts w:ascii="Times New Roman" w:hAnsi="Times New Roman" w:cs="Times New Roman"/>
            <w:sz w:val="16"/>
            <w:szCs w:val="16"/>
          </w:rPr>
          <w:t>ч. 6.1 ст. 3</w:t>
        </w:r>
      </w:hyperlink>
      <w:r w:rsidRPr="00B47AD8">
        <w:rPr>
          <w:rFonts w:ascii="Times New Roman" w:hAnsi="Times New Roman" w:cs="Times New Roman"/>
          <w:sz w:val="16"/>
          <w:szCs w:val="16"/>
        </w:rPr>
        <w:t xml:space="preserve"> Закона N 223-ФЗ;</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17) место, дата и время проведения аукциона, порядок его проведения, величина понижения начальной (максимальной) цены договора ("шаг аукциона") - если проводится аукцион;</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18) иные сведения в соответствии с настоящим Положением.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настоящим пунктом, в документации в соответствующем разделе указывается "не установлено", "не взимается", "не предоставляется" и т.д.</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1.8.3. Документация о закупке устанавливает перечень документов, подтверждающих соответствие товара, работ, услуг требованиям законодательства РФ, если подобные требования предусмотрены по отношению к товару, работе, услуге, являющимся предметом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1.8.4. Документация о закупке устанавливает перечень документов, подтверждающих право участника использовать результаты интеллектуальной деятельности в объеме, достаточном для исполнения договора, если исполнение договора предполагает использование таких результатов.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1.8.5. Если иное не предусмотрено документацией о закупке, поставляемый товар должен быть новым (товар, который не был в употреблении, в ремонте, в том числе не был восстановлен, не менялись составные части, не восстанавливались потребительские свойства).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1.8.6. Если начальная (максимальная) цена договора превышает 5 млн. руб., то Заказчик вправе установить в документации о закупке (извещении о закупке) требование о предоставлении участниками обеспечения заявки на участие в закупке в размере не более пяти процентов начальной (максимальной) цены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В извещении об осуществлении закупки, документации о закупке должен быть указан конкретный размер такого обеспечения, сроки и порядок его внесения, порядок, сроки и случаи возврата обеспечения и иные требования к нему, в том числе условия банковской гарантии.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Обеспечение заявки на участие в конкурентной закупке может предоставляться участником конкурентной закупки путем внесения денежных средств (на счет, указанный в извещении об осуществлении закупки, документации о закупке), предоставления банковской гарантии или иным способом, предусмотренным Гражданским </w:t>
      </w:r>
      <w:hyperlink r:id="rId711" w:history="1">
        <w:r w:rsidRPr="00B47AD8">
          <w:rPr>
            <w:rFonts w:ascii="Times New Roman" w:hAnsi="Times New Roman" w:cs="Times New Roman"/>
            <w:sz w:val="16"/>
            <w:szCs w:val="16"/>
          </w:rPr>
          <w:t>кодексом</w:t>
        </w:r>
      </w:hyperlink>
      <w:r w:rsidRPr="00B47AD8">
        <w:rPr>
          <w:rFonts w:ascii="Times New Roman" w:hAnsi="Times New Roman" w:cs="Times New Roman"/>
          <w:sz w:val="16"/>
          <w:szCs w:val="16"/>
        </w:rPr>
        <w:t xml:space="preserve"> РФ, за исключением проведения закупки в соответствии со </w:t>
      </w:r>
      <w:hyperlink r:id="rId712" w:history="1">
        <w:r w:rsidRPr="00B47AD8">
          <w:rPr>
            <w:rFonts w:ascii="Times New Roman" w:hAnsi="Times New Roman" w:cs="Times New Roman"/>
            <w:sz w:val="16"/>
            <w:szCs w:val="16"/>
          </w:rPr>
          <w:t>ст. 3.4</w:t>
        </w:r>
      </w:hyperlink>
      <w:r w:rsidRPr="00B47AD8">
        <w:rPr>
          <w:rFonts w:ascii="Times New Roman" w:hAnsi="Times New Roman" w:cs="Times New Roman"/>
          <w:sz w:val="16"/>
          <w:szCs w:val="16"/>
        </w:rPr>
        <w:t xml:space="preserve"> Закона N 223-ФЗ. Выбор способа обеспечения заявки на участие в конкурентной закупке осуществляется участником закупки из числа предусмотренных Заказчиком в извещении об осуществлении закупки, документации о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Обеспечение заявки на участие в закупке не возвращается участнику в следующих случаях: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уклонение или отказ участника закупки от заключения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lastRenderedPageBreak/>
        <w:t xml:space="preserve">2) непредоставление или предоставление с нарушением условий, установленных </w:t>
      </w:r>
      <w:hyperlink r:id="rId713" w:history="1">
        <w:r w:rsidRPr="00B47AD8">
          <w:rPr>
            <w:rFonts w:ascii="Times New Roman" w:hAnsi="Times New Roman" w:cs="Times New Roman"/>
            <w:sz w:val="16"/>
            <w:szCs w:val="16"/>
          </w:rPr>
          <w:t>Законом</w:t>
        </w:r>
      </w:hyperlink>
      <w:r w:rsidRPr="00B47AD8">
        <w:rPr>
          <w:rFonts w:ascii="Times New Roman" w:hAnsi="Times New Roman" w:cs="Times New Roman"/>
          <w:sz w:val="16"/>
          <w:szCs w:val="16"/>
        </w:rPr>
        <w:t xml:space="preserve"> N 223-ФЗ, до заключения договора Заказчику обеспечения исполнения договора (если в извещении об осуществлении закупки, документации о закупке установлены требования об обеспечении исполнения договора и срок его предоставления до заключения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Заказчик возвращает обеспечение заявки в течение семи рабочих дней: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со дня заключения договора - победителю закупки и участнику закупки, заявке которого присвоено второе место после победителя;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со дня подписания итогового протокола закупки - допущенным к закупке участникам, заявкам которых присвоены места ниже второго;</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 со дня подписания протокола, указанного в </w:t>
      </w:r>
      <w:hyperlink w:anchor="P449" w:history="1">
        <w:r w:rsidRPr="00B47AD8">
          <w:rPr>
            <w:rFonts w:ascii="Times New Roman" w:hAnsi="Times New Roman" w:cs="Times New Roman"/>
            <w:sz w:val="16"/>
            <w:szCs w:val="16"/>
          </w:rPr>
          <w:t>п. 1.10.3</w:t>
        </w:r>
      </w:hyperlink>
      <w:r w:rsidRPr="00B47AD8">
        <w:rPr>
          <w:rFonts w:ascii="Times New Roman" w:hAnsi="Times New Roman" w:cs="Times New Roman"/>
          <w:sz w:val="16"/>
          <w:szCs w:val="16"/>
        </w:rPr>
        <w:t xml:space="preserve"> или </w:t>
      </w:r>
      <w:hyperlink w:anchor="P450" w:history="1">
        <w:r w:rsidRPr="00B47AD8">
          <w:rPr>
            <w:rFonts w:ascii="Times New Roman" w:hAnsi="Times New Roman" w:cs="Times New Roman"/>
            <w:sz w:val="16"/>
            <w:szCs w:val="16"/>
          </w:rPr>
          <w:t>п. 1.10.4</w:t>
        </w:r>
      </w:hyperlink>
      <w:r w:rsidRPr="00B47AD8">
        <w:rPr>
          <w:rFonts w:ascii="Times New Roman" w:hAnsi="Times New Roman" w:cs="Times New Roman"/>
          <w:sz w:val="16"/>
          <w:szCs w:val="16"/>
        </w:rPr>
        <w:t xml:space="preserve"> настоящего Положения, - участникам закупки, которым отказано в допуске к участию в процедуре закупки либо которые отстранены от такой закупки на любом этапе ее проведения;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со дня окончания приема заявок - участникам закупки, заявки которых в соответствии с настоящим Положением оставлены без рассмотрения, а также участникам, отозвавшим свои заявки;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со дня принятия решения об отказе от проведения закупки - всем участникам, предоставившим обеспечение заявки на участие в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1.8.7. Извещение о закупке является неотъемлемой частью документации о закупке. Сведения, содержащиеся в извещении о закупке, должны соответствовать сведениям, включенным в документацию о закупке. В них отражаются: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способ осуществления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наименование, место нахождения, почтовый адрес, адрес электронной почты, номер контактного телефона Заказчика;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 предмет договора с указанием количества поставляемого товара, объема выполняемой работы, оказываемой услуги, а также краткое описание предмета закупки в соответствии с </w:t>
      </w:r>
      <w:hyperlink r:id="rId714" w:history="1">
        <w:r w:rsidRPr="00B47AD8">
          <w:rPr>
            <w:rFonts w:ascii="Times New Roman" w:hAnsi="Times New Roman" w:cs="Times New Roman"/>
            <w:sz w:val="16"/>
            <w:szCs w:val="16"/>
          </w:rPr>
          <w:t>ч. 6.1 ст. 3</w:t>
        </w:r>
      </w:hyperlink>
      <w:r w:rsidRPr="00B47AD8">
        <w:rPr>
          <w:rFonts w:ascii="Times New Roman" w:hAnsi="Times New Roman" w:cs="Times New Roman"/>
          <w:sz w:val="16"/>
          <w:szCs w:val="16"/>
        </w:rPr>
        <w:t xml:space="preserve"> Закона N 223-ФЗ (при необходимости);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место поставки товара, выполнения работы, оказания услуги;</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 сведения о начальной (максимальной) цене договора, либо максимальное значение цены договора и формула цены, либо максимальное значение цены договора и цена единицы товара, работы, услуги;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срок, место и порядок предоставления документации о закупке, размер, порядок и сроки внесения платы, взимаемой Заказчиком за предоставление данной документации, если такая плата установлена, за исключением случаев предоставления документации о закупке в форме электронного документа;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адрес электронной площадки в информационно-телекоммуникационной сети Интернет (при осуществлении конкурентной закупки в электронной форме);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иные сведения, определенные настоящим Положением.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1.8.8. Документация о закупке и извещение о проведении закупки размещаются в ЕИС и доступны для ознакомления без взимания платы.</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1.8.9. Любой участник конкурентной закупки вправе направить Заказчику запрос о даче разъяснений положений извещения об осуществлении закупки и (или) документации о закупке при осуществлении Заказчиком закупки в электронной форме в порядке, предусмотренном </w:t>
      </w:r>
      <w:hyperlink r:id="rId715" w:history="1">
        <w:r w:rsidRPr="00B47AD8">
          <w:rPr>
            <w:rFonts w:ascii="Times New Roman" w:hAnsi="Times New Roman" w:cs="Times New Roman"/>
            <w:sz w:val="16"/>
            <w:szCs w:val="16"/>
          </w:rPr>
          <w:t>ст. 3.3</w:t>
        </w:r>
      </w:hyperlink>
      <w:r w:rsidRPr="00B47AD8">
        <w:rPr>
          <w:rFonts w:ascii="Times New Roman" w:hAnsi="Times New Roman" w:cs="Times New Roman"/>
          <w:sz w:val="16"/>
          <w:szCs w:val="16"/>
        </w:rPr>
        <w:t xml:space="preserve"> Закона N 223-ФЗ, в остальных случаях в письменной форме, в том числе в виде электронного документа. В течение трех рабочих дней со дня поступления такого запроса Заказчик размещает в ЕИС разъяснения с указанием предмета запроса, но без указания участника закупки, от которого поступил запрос. В рамках разъяснений положений документации о закупке Заказчик не может изменять предмет закупки и существенные условия проекта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1.8.10. Заказчик вправе не давать разъяснений положений извещения и (или) документации о конкурентной закупке, если запрос поступил позднее чем за три рабочих дня до даты окончания срока подачи заявок на участие в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1.8.11. 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Изменять предмет закупки не допускается.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1.8.12. Изменения, внесенные в извещение об осуществлении конкурентной закупки, документацию о закупке, размещаются в ЕИС не позднее трех дней со дня принятия решения об их внесении.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В результате внесения указанных изменений срок подачи заявок на участие в конкурентной закупке должен быть продлен следующим образом. С даты размещения в ЕИС изменений в извещение об осуществлении закупки, документацию о закупке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настоящим Положением для данного способа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1.8.13. Заказчик не несет ответственности, если участник закупки не ознакомился с включенными в извещение и документацию о закупке изменениями, которые размещены надлежащим образом.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1.8.14. Заказчик вправе отменить проведение конкурентной закупки по одному и более предмету закупки (лоту) до наступления даты и времени окончания срока подачи заявок на участие в закупке. Решение об отказе от проведения закупки размещается в ЕИС в день его принятия.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После окончания срока подачи заявок на участие в конкурентной закупке Заказчик вправе отменить проведение закупки только в случае возникновения обстоятельств непреодолимой силы в соответствии с гражданским законодательством.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1.8.15. В проект договора, который является неотъемлемой частью документации о закупках, включаются все существенные условия, кроме тех, которые определяются в процессе проведения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1.8.16. Заказчик вправе предусмотреть в проекте договора и документации о закупке (извещении о проведении запроса котировок) условие об обеспечении исполнения договора. Способ обеспечения устанавливается в соответствии с нормами Гражданского </w:t>
      </w:r>
      <w:hyperlink r:id="rId716" w:history="1">
        <w:r w:rsidRPr="00B47AD8">
          <w:rPr>
            <w:rFonts w:ascii="Times New Roman" w:hAnsi="Times New Roman" w:cs="Times New Roman"/>
            <w:sz w:val="16"/>
            <w:szCs w:val="16"/>
          </w:rPr>
          <w:t>кодекса</w:t>
        </w:r>
      </w:hyperlink>
      <w:r w:rsidRPr="00B47AD8">
        <w:rPr>
          <w:rFonts w:ascii="Times New Roman" w:hAnsi="Times New Roman" w:cs="Times New Roman"/>
          <w:sz w:val="16"/>
          <w:szCs w:val="16"/>
        </w:rPr>
        <w:t xml:space="preserve"> РФ. Размер обеспечения исполнения договора и срок, на который оно предоставляется, указываются в проекте договора и в документации о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1.8.17. Заказчик вправе предусмотреть в проекте договора и документации о закупке (извещении о проведении запроса котировок) условие, по которому договор заключается только после того, как участник закупки представит сведения о цепочке собственников, включая бенефициаров (в том числе конечных), в соответствии с формой и инструкциями, приведенными в документации о закупке, и документы, подтверждающие эти сведения.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В таком случае в документации о закупке Заказчику необходимо установить требования к форме, в которой должны быть представлены указанные сведения, и к документам, их подтверждающим.</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1.8.18. Заказчик формирует начальную (максимальную) цену договора или цену договора, заключаемого с единственным поставщиком в соответствии с настоящим Положением,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Начальная (максимальная) цена договора или цена договора, заключаемого с единственным поставщиком, определяется заказчиком посредством применения следующего метода или нескольких следующих методов:</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1) метод сопоставимых рыночных цен (анализа рынка);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2) тарифный метод;</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3) проектно-сметный и (или) сметный метод;</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4) затратный метод;</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1.8.18.1 Метод сопоставимых рыночных цен (анализ рынка) является приоритетным методом формирования начальной (максимальной) цены договора.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Метод сопоставимых рыночных цен (анализа рынка) заключается в установлении начальной (максимальной) цены договора на основании информации о рыночных ценах идентичных товаров, работ, услуг, планируемых к закупкам, или при их отсутствии однородных товаров, работ, услуг.  Идентичными товарами, работами, услугами признаются товары, работы, услуги, имеющие одинаковые характерные для них основные признаки. При определении идентичности товаров незначительные различия во внешнем виде таких товаров могут не учитываться. При определении идентичности работ, услуг учитываются характеристики подрядчика, исполнителя, их деловая репутация на рынке.</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Однородными товарами признаются 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Однородными работами, услугами признаются 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w:t>
      </w:r>
      <w:r w:rsidRPr="00B47AD8">
        <w:rPr>
          <w:rFonts w:ascii="Times New Roman" w:hAnsi="Times New Roman" w:cs="Times New Roman"/>
          <w:sz w:val="16"/>
          <w:szCs w:val="16"/>
        </w:rPr>
        <w:lastRenderedPageBreak/>
        <w:t>рынке, а также вид работ, услуг, их объем, уникальность и коммерческая взаимозаменяемость.</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Коммерческие и (или) финансовые условия поставок товаров, выполнения работ, оказания услуг признаются сопоставимыми, если различия между такими условиями не оказывают существенного влияния на соответствующие результаты или эти различия могут быть учтены с применением соответствующих корректировок таких условий.</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При направлении потенциальным поставщикам (исполнителям, подрядчикам) запросов о цене товара (работы, услуги) при определении начальной (максимальной) цены договора способом сопоставимых рыночных цен, заказчиком в запросе указываются основные условия исполнения договора, способные повлиять на формирование затратной базы со стороны поставщика (исполнителя, подрядчика). К числу таких условий относятся в том числе:</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сроки (периоды) поставки товаров, выполнения работ, оказания услуг;</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место и условия поставки товаров, выполнения работ, оказания услуг;</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порядок формирования цены договора, то есть, какие расходы (в том числе налоги, расходы на перевозку и иные расходы) в себя должна включать цена договора;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срок и условия оплаты поставок товаров, выполнения работ, оказания услуг;</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размер обеспечения исполнения обязательств по договору;</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сроки и объем гарантий качества.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При применении метода сопоставимых рыночных цен (анализ рынка) заказчик должен получить не менее трех ценовых предложений. </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При осуществлении закупки неконкурентным способом (закупка у единственного  поставщика), за исключением закупки стоимостью до 100 (ста) тысяч рублей (включительно), с учетом налогов, сборов и иных обязательных платежей, пп. 2,  7, 9, 14, 15, 18, 19 п. 7.1 настоящего Положения,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(подрядчиков, исполнителей), заказчик применяет наименьшее значение цены полученных предложений.</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В случае невозможности получения ценовой информации не менее чем из трех источников, заказчик вправе произвести расчет с использованием меньшего количества источников с обоснованием отсутствия такой возможности.</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1.8.18.2 Тарифный метод применяется заказчиком, если в соответствии с законодательством Российской Федерации цены закупаемых товаров, работ, услуг подлежат государственному регулированию или установлены муниципальными правовыми актами. В этом случае начальная (максимальная) цена договора и цена заключаемого договора с единственным поставщиком (исполнителем, подрядчиком) определяются в соответствии с установленным тарифом (ценой) на товары, работы, услуги.</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1.8.18.3 Проектно-сметный метод заключается в определении начальной (максимальной) цены договора на основании проектной документации в соответствии с методиками и нормативами (государственными элементными сметными нормами) строительных работ и специальных строительных работ.</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Данный метод применяется при определении начальной (максимальной) цены договора на строительство, реконструкцию, капитальный ремонт, снос объекта капитального строительства. При его использовании начальная (максимальная) цена договора определяется исходя из сметной стоимости строительства, реконструкции, капитального ремонта объектов капитального строительства, определенной согласно </w:t>
      </w:r>
      <w:hyperlink r:id="rId717" w:history="1">
        <w:r w:rsidRPr="00B47AD8">
          <w:rPr>
            <w:rFonts w:ascii="Times New Roman" w:hAnsi="Times New Roman" w:cs="Times New Roman"/>
            <w:sz w:val="16"/>
            <w:szCs w:val="16"/>
          </w:rPr>
          <w:t>ст. 8.3</w:t>
        </w:r>
      </w:hyperlink>
      <w:r w:rsidRPr="00B47AD8">
        <w:rPr>
          <w:rFonts w:ascii="Times New Roman" w:hAnsi="Times New Roman" w:cs="Times New Roman"/>
          <w:sz w:val="16"/>
          <w:szCs w:val="16"/>
        </w:rPr>
        <w:t>ГрК РФ.</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Проектно-сметный метод может быть использован при определении начальной (максимальной) цены договора на текущий ремонт зданий, строений, сооружений, помещений.</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1.8.18.4 Затратный метод применяется в случае невозможности применения иных методов, предусмотренных настоящим Положением, или в дополнение к указанным методам. Данный метод заключается в определении начальной (максимальной) цены договора, цены договора, заключаемого с единственным поставщиком (подрядчиком, исполнителем), как суммы произведенных затрат и обычной для определенной сферы деятельности прибыли. При этом учитываются обычные в подобных случаях прямые и косвенные затраты на производство или приобретение и (или) реализацию товаров, работ, услуг, затраты на транспортировку, хранение, страхование и иные затраты. Информация об обычной прибыли для определенной сферы деятельности может быть получена заказчиком исходя из анализа договоров (контрактов), размещенных в ЕИС в соответствии с Федеральным законом № 44-ФЗ, Федеральным законом № 223-ФЗ, других общедоступных источников информации, в том числе информации информационно-ценовых агентств, общедоступных результатов изучения рынка, а также результатов изучения рынка, проведенного по инициативе заказчика.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1.8.18.5. Если количество товаров, объем работ, услуг заранее неизвестны, Заказчик определяет и обосновывает (в соответствии с </w:t>
      </w:r>
      <w:hyperlink w:anchor="Par422" w:tooltip="1.8.18. Начальная (максимальная) цена договора обосновывается и определяется посредством одного или нескольких из следующих методов: метод анализа рынка, тарифный метод, проектно-сметный метод, затратный метод. Если их использовать невозможно, в документацию о" w:history="1">
        <w:r w:rsidRPr="00B47AD8">
          <w:rPr>
            <w:rFonts w:ascii="Times New Roman" w:hAnsi="Times New Roman" w:cs="Times New Roman"/>
            <w:sz w:val="16"/>
            <w:szCs w:val="16"/>
          </w:rPr>
          <w:t>п. п. 1.8.18</w:t>
        </w:r>
      </w:hyperlink>
      <w:r w:rsidRPr="00B47AD8">
        <w:rPr>
          <w:rFonts w:ascii="Times New Roman" w:hAnsi="Times New Roman" w:cs="Times New Roman"/>
          <w:sz w:val="16"/>
          <w:szCs w:val="16"/>
        </w:rPr>
        <w:t xml:space="preserve"> - </w:t>
      </w:r>
      <w:hyperlink w:anchor="Par433" w:tooltip="1.8.18.4. Затратный метод применяется в случае невозможности использования методов, указанных в п. п. 1.8.18.1 - 1.8.18.3 настоящего Положения, или в дополнение к ним. Он заключается в определении начальной (максимальной) цены договора как суммы произведенных " w:history="1">
        <w:r w:rsidRPr="00B47AD8">
          <w:rPr>
            <w:rFonts w:ascii="Times New Roman" w:hAnsi="Times New Roman" w:cs="Times New Roman"/>
            <w:sz w:val="16"/>
            <w:szCs w:val="16"/>
          </w:rPr>
          <w:t>1.8.18.4</w:t>
        </w:r>
      </w:hyperlink>
      <w:r w:rsidRPr="00B47AD8">
        <w:rPr>
          <w:rFonts w:ascii="Times New Roman" w:hAnsi="Times New Roman" w:cs="Times New Roman"/>
          <w:sz w:val="16"/>
          <w:szCs w:val="16"/>
        </w:rPr>
        <w:t xml:space="preserve"> настоящего Положения) цену единицы товара (работы, услуги), а также определяет максимальное значение цены договора. Особенности проведения такой закупки и участия в ней должны быть установлены в документации о закупке.</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Учитывая специфику закупки, Заказчик вправе предусмотреть в документации о закупке формулу цены, используемую для расчета сумм, подлежащих уплате поставщику в ходе исполнения договора.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1.8.18.6.  При осуществлении закупки у единственного поставщика (исполнителя, подрядчика), за исключением случаев, если закупка не превышает 100 (сто)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заказчик формирует и обосновывает начальную максимальную цену договора в соответствии с положениями настоящего раздела.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1.8.18.7. Обоснование начальной (максимальной) цены договора, за исключением закупки стоимостью до 100 (ста) тысяч рублей (включительно), с учетом налогов, сборов и иных обязательных платежей, а также за исключением случаев осуществления закупки у единственного поставщика в соответствии с  пп. 2,  7, 9, 14, 15, 18, 19  п. 7.1 настоящего Положения, оформляется в виде документа, в котором, в том числе, указываются:</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метод(ы) формирования начальной (максимальной) цены договора;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реквизиты коммерческих предложений поставщиков (исполнителей, подрядчиков), полученных в ответ на запрос заказчика, в случае направления заказчиком такого запроса;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реквизиты договора в случае выбора заказчиком в качестве источника информации о ценах товаров (работ, услуг) ранее заключенного заказчиком договора;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адрес соответствующей страницы в информационно-телекоммуникационной сети Интернет, если источником информации о ценах являются данные из информационно-телекоммуникационной сети Интернет;</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подробный расчет начальной (максимальной) цены договора, если заказчик осуществляет расчет начальной (максимальной) цены договора;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при осуществлении закупки конкурентным способом с применением метода сопоставимых рыночных цен (анализа рынка) при обосновании начальной (максимальной) цены договора, основанного на информации о ценах товаров, работ, услуг, полученной по запросу заказчика у поставщиков (исполнителей, подрядчиков), заказчик указывает расчет среднего значения цены либо наименьшее значение цены;</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иные реквизиты источников информации, на основании которых установлена начальная (максимальная) цена договора.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Сформированный документ обоснования начальной (максимальной) цены договора выводится на бумажном носителе и подписывается уполномоченным лицом заказчика.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Материалы обоснования начальной (максимальной) цены договора, в том числе графические изображения снимков экрана («скриншот»), хранятся вместе с документацией о закупке.</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Обоснование начальной (максимальной) цены договора формируется до момента опубликования извещения о закупке или заключения договора, если договор заключается с единственным поставщиком.</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При применении метода сопоставимых рыночных цен (анализа рынка) заказчик может использовать обоснованные им коэффициенты или индексы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1.8.18.8 В целях применения метода сопоставимых рыночных цен (анализа рынка) может использоваться общедоступная информация о ценах товаров, работ, услуг, которая может быть использована для целей определения начальной (максимальной) цены договора, к которой относится:</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1) информация о ценах товаров, работ, услуг, содержащаяся в договорах (контрактах), размещенных в реестре контрактов (договоров) в соответствии с требованиями Федерального закона № 44-ФЗ, Федерального закона № 223-ФЗ;</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2) информация о ценах товаров, работ, услуг, содержащаяся в рекламе, каталогах, описаниях товаров и в других предложениях, обращенных к </w:t>
      </w:r>
      <w:r w:rsidRPr="00B47AD8">
        <w:rPr>
          <w:rFonts w:ascii="Times New Roman" w:hAnsi="Times New Roman" w:cs="Times New Roman"/>
          <w:sz w:val="16"/>
          <w:szCs w:val="16"/>
        </w:rPr>
        <w:lastRenderedPageBreak/>
        <w:t>неопределенному кругу лиц и признаваемых в соответствии с гражданским законодательством публичными офертами;</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3) информация о котировках на российских биржах и иностранных биржах;</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4) информация о котировках на электронных площадках;</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5) данные государственной статистической отчетности о ценах товаров, работ, услуг;</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6)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иностранных государств, международных организаций или иных общедоступных изданиях;</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7) информация информационно-ценовых агентств, общедоступные результаты изучения рынка, а также результаты изучения рынка, проведенного по инициативе заказчика, в том числе на основании договора, при условии раскрытия методологии расчета цен, иные источники информации;</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8) информация, размещенная в свободном доступе, в частности, опубликованная в печати, размещенная на сайтах в сети Интернет.</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1.8.19. В соответствии с </w:t>
      </w:r>
      <w:hyperlink r:id="rId718" w:history="1">
        <w:r w:rsidRPr="00B47AD8">
          <w:rPr>
            <w:rFonts w:ascii="Times New Roman" w:hAnsi="Times New Roman" w:cs="Times New Roman"/>
            <w:sz w:val="16"/>
            <w:szCs w:val="16"/>
          </w:rPr>
          <w:t>Постановлением</w:t>
        </w:r>
      </w:hyperlink>
      <w:r w:rsidRPr="00B47AD8">
        <w:rPr>
          <w:rFonts w:ascii="Times New Roman" w:hAnsi="Times New Roman" w:cs="Times New Roman"/>
          <w:sz w:val="16"/>
          <w:szCs w:val="16"/>
        </w:rPr>
        <w:t xml:space="preserve"> Правительства РФ от 16.09.2016 N 925, с учетом положений Генерального </w:t>
      </w:r>
      <w:hyperlink r:id="rId719" w:history="1">
        <w:r w:rsidRPr="00B47AD8">
          <w:rPr>
            <w:rFonts w:ascii="Times New Roman" w:hAnsi="Times New Roman" w:cs="Times New Roman"/>
            <w:sz w:val="16"/>
            <w:szCs w:val="16"/>
          </w:rPr>
          <w:t>соглашения</w:t>
        </w:r>
      </w:hyperlink>
      <w:r w:rsidRPr="00B47AD8">
        <w:rPr>
          <w:rFonts w:ascii="Times New Roman" w:hAnsi="Times New Roman" w:cs="Times New Roman"/>
          <w:sz w:val="16"/>
          <w:szCs w:val="16"/>
        </w:rPr>
        <w:t xml:space="preserve"> по тарифам и торговле 1994 г. и </w:t>
      </w:r>
      <w:hyperlink r:id="rId720" w:history="1">
        <w:r w:rsidRPr="00B47AD8">
          <w:rPr>
            <w:rFonts w:ascii="Times New Roman" w:hAnsi="Times New Roman" w:cs="Times New Roman"/>
            <w:sz w:val="16"/>
            <w:szCs w:val="16"/>
          </w:rPr>
          <w:t>Договора</w:t>
        </w:r>
      </w:hyperlink>
      <w:r w:rsidRPr="00B47AD8">
        <w:rPr>
          <w:rFonts w:ascii="Times New Roman" w:hAnsi="Times New Roman" w:cs="Times New Roman"/>
          <w:sz w:val="16"/>
          <w:szCs w:val="16"/>
        </w:rPr>
        <w:t xml:space="preserve"> о Евразийском экономическом союзе от 29.05.2014 при осуществлении закупок товаров, работ, услуг путем проведения конкурса, аукциона, запроса предложений, запроса котировок Заказчик устанавливает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приоритет).</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1.8.20. Приоритет не предоставляется в следующих случаях: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закупка признана несостоявшейся и договор заключается с единственным участником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в заявке на участие в конкурсе, запросе котировок или запросе предложений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в заявке на участие в аукционе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1.8.21. Условием предоставления приоритета является включение в документацию о закупке следующих сведений: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требования об указании (декларировании) участником закупки в заявке на участие (в соответствующей части заявки, содержащей предложение о поставке товара) наименования страны происхождения поставляемых товаров;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положения об ответственности участников закупки за предоставление недостоверных сведений о стране происхождения товара, указанного в заявке на участие в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сведений о начальной (максимальной) цене единицы каждого товара, работы, услуги, являющихся предметом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условия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и она рассматривается как содержащая предложение о поставке иностранных товаров;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5) условия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412" w:history="1">
        <w:r w:rsidRPr="00B47AD8">
          <w:rPr>
            <w:rFonts w:ascii="Times New Roman" w:hAnsi="Times New Roman" w:cs="Times New Roman"/>
            <w:sz w:val="16"/>
            <w:szCs w:val="16"/>
          </w:rPr>
          <w:t>пп. 4</w:t>
        </w:r>
      </w:hyperlink>
      <w:r w:rsidRPr="00B47AD8">
        <w:rPr>
          <w:rFonts w:ascii="Times New Roman" w:hAnsi="Times New Roman" w:cs="Times New Roman"/>
          <w:sz w:val="16"/>
          <w:szCs w:val="16"/>
        </w:rPr>
        <w:t xml:space="preserve">, </w:t>
      </w:r>
      <w:hyperlink w:anchor="P413" w:history="1">
        <w:r w:rsidRPr="00B47AD8">
          <w:rPr>
            <w:rFonts w:ascii="Times New Roman" w:hAnsi="Times New Roman" w:cs="Times New Roman"/>
            <w:sz w:val="16"/>
            <w:szCs w:val="16"/>
          </w:rPr>
          <w:t>5 п. 1.8.20</w:t>
        </w:r>
      </w:hyperlink>
      <w:r w:rsidRPr="00B47AD8">
        <w:rPr>
          <w:rFonts w:ascii="Times New Roman" w:hAnsi="Times New Roman" w:cs="Times New Roman"/>
          <w:sz w:val="16"/>
          <w:szCs w:val="16"/>
        </w:rPr>
        <w:t xml:space="preserve"> настоящего Положения,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w:t>
      </w:r>
      <w:hyperlink w:anchor="P417" w:history="1">
        <w:r w:rsidRPr="00B47AD8">
          <w:rPr>
            <w:rFonts w:ascii="Times New Roman" w:hAnsi="Times New Roman" w:cs="Times New Roman"/>
            <w:sz w:val="16"/>
            <w:szCs w:val="16"/>
          </w:rPr>
          <w:t>пп. 3</w:t>
        </w:r>
      </w:hyperlink>
      <w:r w:rsidRPr="00B47AD8">
        <w:rPr>
          <w:rFonts w:ascii="Times New Roman" w:hAnsi="Times New Roman" w:cs="Times New Roman"/>
          <w:sz w:val="16"/>
          <w:szCs w:val="16"/>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он заключается, на начальную (максимальную) цену;</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 условия отнесения участника закупки к российским или иностранным лицам на основании документов, содержащих информацию о месте его регистрации (для юридических лиц и индивидуальных предпринимателей), удостоверяющих личность (для физических лиц);</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 указания страны происхождения поставляемого товара на основании сведений, содержащихся в заявке на участие в закупке, представленной участником, с которым заключается договор;</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 положения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уклонившимся от заключения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9) условия о том, что 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В этом случае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1.8.22. При закупке товаров (в том числе поставляемых при выполнении работ, оказании услуг) из </w:t>
      </w:r>
      <w:hyperlink r:id="rId721" w:history="1">
        <w:r w:rsidRPr="00B47AD8">
          <w:rPr>
            <w:rFonts w:ascii="Times New Roman" w:hAnsi="Times New Roman" w:cs="Times New Roman"/>
            <w:sz w:val="16"/>
            <w:szCs w:val="16"/>
          </w:rPr>
          <w:t>Перечня</w:t>
        </w:r>
      </w:hyperlink>
      <w:r w:rsidRPr="00B47AD8">
        <w:rPr>
          <w:rFonts w:ascii="Times New Roman" w:hAnsi="Times New Roman" w:cs="Times New Roman"/>
          <w:sz w:val="16"/>
          <w:szCs w:val="16"/>
        </w:rPr>
        <w:t>, утвержденного Постановлением Правительства РФ от 03.12.2020 N 2013, заказчик учитывает установленную этим нормативным правовым актом минимальную долю закупок товаров российского происхождения. Таковыми признаются товары, включенные:</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в реестр промышленной продукции, произведенной на территории Российской Федерации, или в реестр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30.04.2020 №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в единый реестр российской радиоэлектронной продукции, предусмотренный  постановлением Правительства Российской Федерации от 10.07.2019 №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1.9. Требования к участникам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1.9.1. В документации о конкурентной закупке (извещении о проведении запроса котировок) устанавливаются следующие обязательные требования к участникам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участник закупки должен соответствовать требованиям законодательства РФ к лицам, осуществляющим поставки товаров, выполнение работ, оказание услуг, которые являются предметом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участник закупки должен отвечать требованиям документации о закупке и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4) на день подачи заявки или конверта с заявкой деятельность участника закупки не приостановлена в порядке, предусмотренном </w:t>
      </w:r>
      <w:hyperlink r:id="rId722" w:history="1">
        <w:r w:rsidRPr="00B47AD8">
          <w:rPr>
            <w:rFonts w:ascii="Times New Roman" w:hAnsi="Times New Roman" w:cs="Times New Roman"/>
            <w:sz w:val="16"/>
            <w:szCs w:val="16"/>
          </w:rPr>
          <w:t>Кодексом</w:t>
        </w:r>
      </w:hyperlink>
      <w:r w:rsidRPr="00B47AD8">
        <w:rPr>
          <w:rFonts w:ascii="Times New Roman" w:hAnsi="Times New Roman" w:cs="Times New Roman"/>
          <w:sz w:val="16"/>
          <w:szCs w:val="16"/>
        </w:rPr>
        <w:t xml:space="preserve"> РФ об административных правонарушениях;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6) сведения об участнике закупки отсутствуют в реестрах недобросовестных поставщиков, ведение которых предусмотрено </w:t>
      </w:r>
      <w:hyperlink r:id="rId723" w:history="1">
        <w:r w:rsidRPr="00B47AD8">
          <w:rPr>
            <w:rFonts w:ascii="Times New Roman" w:hAnsi="Times New Roman" w:cs="Times New Roman"/>
            <w:sz w:val="16"/>
            <w:szCs w:val="16"/>
          </w:rPr>
          <w:t>Законом</w:t>
        </w:r>
      </w:hyperlink>
      <w:r w:rsidRPr="00B47AD8">
        <w:rPr>
          <w:rFonts w:ascii="Times New Roman" w:hAnsi="Times New Roman" w:cs="Times New Roman"/>
          <w:sz w:val="16"/>
          <w:szCs w:val="16"/>
        </w:rPr>
        <w:t xml:space="preserve"> N 223-ФЗ и </w:t>
      </w:r>
      <w:hyperlink r:id="rId724" w:history="1">
        <w:r w:rsidRPr="00B47AD8">
          <w:rPr>
            <w:rFonts w:ascii="Times New Roman" w:hAnsi="Times New Roman" w:cs="Times New Roman"/>
            <w:sz w:val="16"/>
            <w:szCs w:val="16"/>
          </w:rPr>
          <w:t>Законом</w:t>
        </w:r>
      </w:hyperlink>
      <w:r w:rsidRPr="00B47AD8">
        <w:rPr>
          <w:rFonts w:ascii="Times New Roman" w:hAnsi="Times New Roman" w:cs="Times New Roman"/>
          <w:sz w:val="16"/>
          <w:szCs w:val="16"/>
        </w:rPr>
        <w:t xml:space="preserve"> N 44-ФЗ;</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7) участник закупки обладает исключительными правами на интеллектуальную собственность либо правами на использование </w:t>
      </w:r>
      <w:r w:rsidRPr="00B47AD8">
        <w:rPr>
          <w:rFonts w:ascii="Times New Roman" w:hAnsi="Times New Roman" w:cs="Times New Roman"/>
          <w:sz w:val="16"/>
          <w:szCs w:val="16"/>
        </w:rPr>
        <w:lastRenderedPageBreak/>
        <w:t>интеллектуальной собственности в объеме, достаточном для исполнения договора. Данное требование предъявляется,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1.9.2. К участникам закупки не допускается устанавливать требования дискриминационного характера.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1.9.3. Не допускается предъявлять к участникам закупки, товарам, работам, услугам, условиям исполнения договора требования, не предусмотренные документацией о закупке, а также оценивать и сопоставлять заявки на участие в закупке по критериям и в порядке, которые не указаны в документации о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1.9.4. Требования, предъявляемые к участникам закупки, закупаемым товарам, работам, услугам, условиям исполнения договора, а также критерии и порядок оценки и сопоставления заявок на участие в закупке применяются в равной степени в отношении всех участников закупки.</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1.10. Условия допуска к участию</w:t>
      </w: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и отстранения от участия в закупках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1.10.1. Комиссия по закупкам отказывает участнику закупки в допуске к участию в процедуре закупки в следующих случаях: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 выявлено несоответствие участника хотя бы одному из требований, перечисленных в </w:t>
      </w:r>
      <w:hyperlink w:anchor="P427" w:history="1">
        <w:r w:rsidRPr="00B47AD8">
          <w:rPr>
            <w:rFonts w:ascii="Times New Roman" w:hAnsi="Times New Roman" w:cs="Times New Roman"/>
            <w:sz w:val="16"/>
            <w:szCs w:val="16"/>
          </w:rPr>
          <w:t>п. 1.9.1</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участник закупки и (или) его заявка не соответствуют иным требованиям документации о закупке (извещению о проведении запроса котировок) или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участник закупки не представил документы, необходимые для участия в процедуре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в представленных документах или в заявке указаны недостоверные сведения об участнике закупки и (или) о товарах, работах, услугах;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участник закупки не предоставил обеспечение заявки на участие в закупке, если такое обеспечение предусмотрено документацией о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1.10.2. Если выявлен хотя бы один из фактов, указанных в </w:t>
      </w:r>
      <w:hyperlink w:anchor="P442" w:history="1">
        <w:r w:rsidRPr="00B47AD8">
          <w:rPr>
            <w:rFonts w:ascii="Times New Roman" w:hAnsi="Times New Roman" w:cs="Times New Roman"/>
            <w:sz w:val="16"/>
            <w:szCs w:val="16"/>
          </w:rPr>
          <w:t>п. 1.10.1</w:t>
        </w:r>
      </w:hyperlink>
      <w:r w:rsidRPr="00B47AD8">
        <w:rPr>
          <w:rFonts w:ascii="Times New Roman" w:hAnsi="Times New Roman" w:cs="Times New Roman"/>
          <w:sz w:val="16"/>
          <w:szCs w:val="16"/>
        </w:rPr>
        <w:t xml:space="preserve"> настоящего Положения, комиссия по закупкам обязана отстранить участника от процедуры закупки на любом этапе ее проведения до момента заключения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1.10.3. В случае выявления фактов, предусмотренных в </w:t>
      </w:r>
      <w:hyperlink w:anchor="P442" w:history="1">
        <w:r w:rsidRPr="00B47AD8">
          <w:rPr>
            <w:rFonts w:ascii="Times New Roman" w:hAnsi="Times New Roman" w:cs="Times New Roman"/>
            <w:sz w:val="16"/>
            <w:szCs w:val="16"/>
          </w:rPr>
          <w:t>п. 1.10.1</w:t>
        </w:r>
      </w:hyperlink>
      <w:r w:rsidRPr="00B47AD8">
        <w:rPr>
          <w:rFonts w:ascii="Times New Roman" w:hAnsi="Times New Roman" w:cs="Times New Roman"/>
          <w:sz w:val="16"/>
          <w:szCs w:val="16"/>
        </w:rPr>
        <w:t>, в момент рассмотрения заявок информация об отказе в допуске участникам отражается в протоколе рассмотрения заявок. При этом указываются основания отказа, факты, послужившие основанием для отказа, и обстоятельства выявления таких фактов.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1.10.4. Если факты, перечисленные в </w:t>
      </w:r>
      <w:hyperlink w:anchor="P442" w:history="1">
        <w:r w:rsidRPr="00B47AD8">
          <w:rPr>
            <w:rFonts w:ascii="Times New Roman" w:hAnsi="Times New Roman" w:cs="Times New Roman"/>
            <w:sz w:val="16"/>
            <w:szCs w:val="16"/>
          </w:rPr>
          <w:t>п. 1.10.1</w:t>
        </w:r>
      </w:hyperlink>
      <w:r w:rsidRPr="00B47AD8">
        <w:rPr>
          <w:rFonts w:ascii="Times New Roman" w:hAnsi="Times New Roman" w:cs="Times New Roman"/>
          <w:sz w:val="16"/>
          <w:szCs w:val="16"/>
        </w:rPr>
        <w:t xml:space="preserve">, выявлены на ином этапе закупки, комиссия по закупкам составляет протокол отстранения от участия в процедуре закупки. В него включается информация, указанная в </w:t>
      </w:r>
      <w:hyperlink w:anchor="P321" w:history="1">
        <w:r w:rsidRPr="00B47AD8">
          <w:rPr>
            <w:rFonts w:ascii="Times New Roman" w:hAnsi="Times New Roman" w:cs="Times New Roman"/>
            <w:sz w:val="16"/>
            <w:szCs w:val="16"/>
          </w:rPr>
          <w:t>п. 1.7.3</w:t>
        </w:r>
      </w:hyperlink>
      <w:r w:rsidRPr="00B47AD8">
        <w:rPr>
          <w:rFonts w:ascii="Times New Roman" w:hAnsi="Times New Roman" w:cs="Times New Roman"/>
          <w:sz w:val="16"/>
          <w:szCs w:val="16"/>
        </w:rPr>
        <w:t xml:space="preserve"> настоящего Положения, а также: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сведения о месте, дате, времени составления протокола;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фамилии, имена, отчества, должности членов комиссии по закупкам;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наименование (для юридического лица), фамилия, имя, отчество (для физического лица), ИНН/КПП/ОГРН/ОГРНИП (при наличии), местонахождение, почтовый адрес, контактный телефон участника;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4) основание для отстранения в соответствии с </w:t>
      </w:r>
      <w:hyperlink w:anchor="P442" w:history="1">
        <w:r w:rsidRPr="00B47AD8">
          <w:rPr>
            <w:rFonts w:ascii="Times New Roman" w:hAnsi="Times New Roman" w:cs="Times New Roman"/>
            <w:sz w:val="16"/>
            <w:szCs w:val="16"/>
          </w:rPr>
          <w:t>п. 1.10.1</w:t>
        </w:r>
      </w:hyperlink>
      <w:r w:rsidRPr="00B47AD8">
        <w:rPr>
          <w:rFonts w:ascii="Times New Roman" w:hAnsi="Times New Roman" w:cs="Times New Roman"/>
          <w:sz w:val="16"/>
          <w:szCs w:val="16"/>
        </w:rPr>
        <w:t xml:space="preserve">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5) обстоятельства, при которых выявлен факт, указанный в </w:t>
      </w:r>
      <w:hyperlink w:anchor="P442" w:history="1">
        <w:r w:rsidRPr="00B47AD8">
          <w:rPr>
            <w:rFonts w:ascii="Times New Roman" w:hAnsi="Times New Roman" w:cs="Times New Roman"/>
            <w:sz w:val="16"/>
            <w:szCs w:val="16"/>
          </w:rPr>
          <w:t>п. 1.10.1</w:t>
        </w:r>
      </w:hyperlink>
      <w:r w:rsidRPr="00B47AD8">
        <w:rPr>
          <w:rFonts w:ascii="Times New Roman" w:hAnsi="Times New Roman" w:cs="Times New Roman"/>
          <w:sz w:val="16"/>
          <w:szCs w:val="16"/>
        </w:rPr>
        <w:t xml:space="preserve">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6) сведения, полученные Заказчиком, комиссией по закупкам в подтверждение факта, названного в </w:t>
      </w:r>
      <w:hyperlink w:anchor="P442" w:history="1">
        <w:r w:rsidRPr="00B47AD8">
          <w:rPr>
            <w:rFonts w:ascii="Times New Roman" w:hAnsi="Times New Roman" w:cs="Times New Roman"/>
            <w:sz w:val="16"/>
            <w:szCs w:val="16"/>
          </w:rPr>
          <w:t>п. 1.10.1</w:t>
        </w:r>
      </w:hyperlink>
      <w:r w:rsidRPr="00B47AD8">
        <w:rPr>
          <w:rFonts w:ascii="Times New Roman" w:hAnsi="Times New Roman" w:cs="Times New Roman"/>
          <w:sz w:val="16"/>
          <w:szCs w:val="16"/>
        </w:rPr>
        <w:t xml:space="preserve">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 решение комиссии по закупкам об отстранении от участия с обоснованием такого решения и сведениями о решении по этому вопросу каждого члена комиссии.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Указанный протокол размещается в ЕИС не позднее чем через три дня со дня подписания.</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1.11. Порядок заключения и исполнения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1.11.1. Договор заключается Заказчиком в порядке, установленном настоящим Положением, с учетом норм законодательства РФ.</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1.11.2. Договор по результатам проведения конкурентной закупки Заказчик заключает не ранее чем через 10 дней и не позднее чем через 20 дней с даты размещения в ЕИС итогового протокола, составленного по результатам конкурентной закупки, в следующем порядке.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В проект договора, который прилагается к извещению о проведении закупки и (или) документации, включаются реквизиты победителя (единственного участника) и условия исполнения договора, предложенные победителем (единственным участником) в заявке на участие в закупке или в ходе проведения аукциона, переторжки (если она проводилась).</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В течение пяти дней со дня размещения в ЕИС итогового протокола закупки Заказчик передает победителю (единственному участнику) два экземпляра заполненного проекта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Победитель закупки (единственный участник) в течение пяти дней со дня получения двух экземпляров проекта договора подписывает их, скрепляет печатью (при наличии) и передает Заказчику.</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Заказчик не ранее чем через 10 дней со дня размещения в ЕИС протокола закупки, на основании которого заключается договор, подписывает и скрепляет печатью (при наличии) оба экземпляра договора и возвращает один из них победителю закупки (единственному участнику).</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ранее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Если в соответствии с законодательством РФ заключение договора требует получение одобрения от органа управления Заказчика, то договор должен быть заключен не позднее чем через пять дней с даты указанного одобрения. Аналогичный срок действует с даты вынесения решения антимонопольного органа по результатам рассмотрения жалобы на действия (бездействие) Заказчика, комиссии по закупкам, оператора электронной площадки.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1.11.3. Договор с единственным поставщиком заключается в следующем порядке.</w:t>
      </w:r>
    </w:p>
    <w:p w:rsidR="00B47AD8" w:rsidRPr="00B47AD8" w:rsidRDefault="00B47AD8" w:rsidP="00B47AD8">
      <w:pPr>
        <w:pStyle w:val="a3"/>
        <w:jc w:val="both"/>
        <w:rPr>
          <w:sz w:val="16"/>
          <w:szCs w:val="16"/>
        </w:rPr>
      </w:pPr>
      <w:r w:rsidRPr="00B47AD8">
        <w:rPr>
          <w:sz w:val="16"/>
          <w:szCs w:val="16"/>
        </w:rPr>
        <w:t xml:space="preserve">Заказчик передает единственному поставщику два экземпляра проекта договора с согласованными сторонами условиями.                                                                    </w:t>
      </w:r>
    </w:p>
    <w:p w:rsidR="00B47AD8" w:rsidRPr="00B47AD8" w:rsidRDefault="00B47AD8" w:rsidP="00B47AD8">
      <w:pPr>
        <w:pStyle w:val="a3"/>
        <w:jc w:val="both"/>
        <w:rPr>
          <w:sz w:val="16"/>
          <w:szCs w:val="16"/>
        </w:rPr>
      </w:pPr>
      <w:r w:rsidRPr="00B47AD8">
        <w:rPr>
          <w:sz w:val="16"/>
          <w:szCs w:val="16"/>
        </w:rPr>
        <w:t xml:space="preserve">Единственный поставщик передает Заказчику подписанные и скрепленные печатью (при наличии) два экземпляра проекта договора не позднее чем через пять дней со дня его получения от Заказчика.    Заказчик возвращает поставщику подписанный и заверенный печатью (при наличии) один экземпляр договора не позднее чем через пять дней со дня его получения. </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Заключение договора на поставку товаров, выполнение работ, оказание услуг у единственного поставщика (подрядчика, исполнителя) со стоимостью закупки, превышающей 100 (сто) тысяч рублей, с учетом налогов, сборов и иных обязательных платежей, осуществляется заказчиком с обязательным обоснованием начальной (максимальной) цены договора и размещением в ЕИС информации о такой закупке и протокола осуществления закупки у единственного поставщика (подрядчика, исполнителя). В информации о закупке заказчик отражает все необходимые сведения для заключения договора, включая решение заказчика об осуществлении закупки у единственного поставщика (подрядчика, исполнителя), которое указывается в протоколе осуществления закупки у единственного поставщика (подрядчика, исполнителя). К указанной информации должен прилагаться проект договора, являющийся ее неотъемлемой частью.</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Информация о закупке формируется с помощью функционала ЕИС и может быть размещена заказчиком в ЕИС (вместе с проектом договора) в день осуществления закупки (заключения договора) и ранее.</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Информация о закупке носит уведомительный характер и не предполагает при ее размещении в ЕИС подачу со стороны участников закупки каких–либо заявок, документов, сведений и запросов на разъяснения.</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Протокол осуществления закупки у единственного поставщика оформляется секретарем комиссии по закупкам и подписывается всеми присутствующими членами комиссии по закупкам. Такой протокол закрепляет решение закупочной комиссии по итогу осуществления закупочной процедуры и размещается в ЕИС.</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В протоколе осуществления закупки у единственного поставщика указываются:</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1) дата подписания протокола;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2) сведения о членах комиссии по закупкам;</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3) способ закупки (закупка у единственного поставщика);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4) предмет договора;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5)  сведения об объеме, цене закупаемых товаров (работ, услуг), сроке исполнения договора;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пункта 7.1 </w:t>
      </w:r>
      <w:r w:rsidRPr="00B47AD8">
        <w:rPr>
          <w:rFonts w:ascii="Times New Roman" w:hAnsi="Times New Roman" w:cs="Times New Roman"/>
          <w:sz w:val="16"/>
          <w:szCs w:val="16"/>
        </w:rPr>
        <w:lastRenderedPageBreak/>
        <w:t>настоящего Положения;</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Информация о закупке и документы, составленные в ходе осуществления такой закупки, хранятся заказчиком не менее трех лет.</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При заключении договора в случаях, предусмотренных пп. 2,9,11,12,14,19 п.7.1 настоящего Положения, а  также договора стоимостью до 100 (ста) тысяч рублей (включительно), с учетом налогов, сборов и иных обязательных платежей, требования пп. 1.11.15, 1.11.16, 1.11.17 настоящего Положения заказчиком могут не применяться к указанному договору. Закупка товаров, работ, услуг на сумму не превышающую 100 (сто) тысяч рублей (включительно), с учетом налогов, сборов и иных обязательных платежей, осуществляемые у единственного поставщика (подрядчика, исполнителя), могут производиться без заключения договора. Оплата обязательств, связанных с такими закупками может осуществляться как в безналичной форме, на основании выставленных счетов,  так и путем выдачи соответствующим материально-ответственным лицам заказчика подотчетных сумм, на основании представленных авансовых отчетов.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1.11.4. Если участник закупки, с которым заключается договор согласно настоящему Положению, получив проект договора в срок, предусмотренный для заключения договора, обнаружит в его тексте неточности, технические ошибки, опечатки, несоответствие условиям, которые были предложены в заявке этого участника закупки, оформляется протокол разногласий. Протокол разногласий составляется в письменной форме. Он должен содержать следующие сведения: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место, дату и время составления протокола;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наименование предмета закупки и номер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положения договора, в которых, по мнению участника закупки, содержатся неточности, технические ошибки, опечатки, несоответствие условиям, предложенным в заявке данного участника.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Подписанный участником закупки протокол в тот же день направляется Заказчику.</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Заказчик рассматривает протокол разногласий в течение двух рабочих дней со дня его получения от участника закупки. Если замечания участника закупки учтены полностью или частично, Заказчик вносит изменения в проект договора и повторно направляет его участнику. Вместе с тем Заказчик вправе направить участнику закупки договор в первоначальном варианте и отдельный документ с указанием причин, по которым в принятии замечаний участника закупки, содержащихся в протоколе разногласий, отказано. В случае, когда по результатам учета замечаний изменяются количество, объем, цена закупаемых товаров, работ, услуг или сроки исполнения договора по сравнению с указанными в протоколе, составленном по результатам закупки, информация об этом размещается в ЕИС в соответствии с </w:t>
      </w:r>
      <w:hyperlink w:anchor="P239" w:history="1">
        <w:r w:rsidRPr="00B47AD8">
          <w:rPr>
            <w:rFonts w:ascii="Times New Roman" w:hAnsi="Times New Roman" w:cs="Times New Roman"/>
            <w:sz w:val="16"/>
            <w:szCs w:val="16"/>
          </w:rPr>
          <w:t>п. 1.4.2</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Участник закупки, с которым заключается договор, в течение пяти дней со дня его получения подписывает договор в окончательной редакции Заказчика, скрепляет его печатью (при наличии) и возвращает Заказчику.</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В случае проведения конкурентной закупки в электронной форме направление протокола разногласий Заказчику и дальнейший обмен документами между поставщиком и Заказчиком в части подписания договора осуществляются с использованием программно-аппаратных средств электронной площадки.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1.11.5. Участник закупки признается уклонившимся от заключения договора в случае, когда: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не представил подписанный договор (отказался от заключения договора) в редакции Заказчика в срок, определенный настоящим Положением;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не предоставил обеспечение исполнения договора в срок, установленный документацией (извещением) о закупке, или предоставил с нарушением условий, указанных в документации (извещении) о закупке, - если требование о предоставлении такого обеспечения было предусмотрено документацией о закупке и проектом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не представил сведения о цепочке собственников, включая бенефициаров (в том числе конечных), и документы, подтверждающие данные сведения, - если требование о представлении таких сведений и документов установлено документацией о закупке и проектом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1.11.6. Не позднее одного рабочего дня, следующего за днем, когда установлены факты, предусмотренные в </w:t>
      </w:r>
      <w:hyperlink w:anchor="P482" w:history="1">
        <w:r w:rsidRPr="00B47AD8">
          <w:rPr>
            <w:rFonts w:ascii="Times New Roman" w:hAnsi="Times New Roman" w:cs="Times New Roman"/>
            <w:sz w:val="16"/>
            <w:szCs w:val="16"/>
          </w:rPr>
          <w:t>п. 1.11.5</w:t>
        </w:r>
      </w:hyperlink>
      <w:r w:rsidRPr="00B47AD8">
        <w:rPr>
          <w:rFonts w:ascii="Times New Roman" w:hAnsi="Times New Roman" w:cs="Times New Roman"/>
          <w:sz w:val="16"/>
          <w:szCs w:val="16"/>
        </w:rPr>
        <w:t xml:space="preserve"> настоящего Положения, Заказчик составляет протокол о признании участника уклонившимся от заключения договора. В протоколе должны быть отражены следующие сведения: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место, дата и время составления протокола;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наименование лица, которое уклонилось от заключения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факты, на основании которых лицо признано уклонившимся от заключения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Протокол составляется в двух экземплярах, подписывается Заказчиком в день его составления. Один экземпляр хранится у Заказчика, второй в течение трех рабочих дней со дня подписания направляется лицу, с которым Заказчик отказывается заключить договор. Протокол размещается в ЕИС не позднее чем через три дня со дня подписания.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1.11.7. В случае когда участник закупки признан победителем закупки, но отстранен от участия в ней в соответствии с </w:t>
      </w:r>
      <w:hyperlink w:anchor="P448" w:history="1">
        <w:r w:rsidRPr="00B47AD8">
          <w:rPr>
            <w:rFonts w:ascii="Times New Roman" w:hAnsi="Times New Roman" w:cs="Times New Roman"/>
            <w:sz w:val="16"/>
            <w:szCs w:val="16"/>
          </w:rPr>
          <w:t>п. 1.10.2</w:t>
        </w:r>
      </w:hyperlink>
      <w:r w:rsidRPr="00B47AD8">
        <w:rPr>
          <w:rFonts w:ascii="Times New Roman" w:hAnsi="Times New Roman" w:cs="Times New Roman"/>
          <w:sz w:val="16"/>
          <w:szCs w:val="16"/>
        </w:rPr>
        <w:t xml:space="preserve"> настоящего Положения, признан уклонившимся или отказался от заключения договора, договор с участником конкурса, запроса предложений, заявке которого присвоен второй номер, либо с участником аукциона, запроса котировок, предложение о цене которого является следующим после предложения победителя, заключается в следующем порядке.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В проект договора, прилагаемый к извещению о проведении закупки и документации, включаются реквизиты участника конкурса или запроса предложений, заявке которого присвоен второй номер, либо участника аукциона, запроса котировок, предложение которого о цене является следующим после предложения победителя, условия исполнения договора, предложенные таким участником.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В течение пяти дней со дня размещения в ЕИС протокола об отказе от заключения договора Заказчик передает участнику конкурса или запроса предложений, заявке которого присвоен второй номер, либо участнику аукциона, запроса котировок, предложение которого о цене является следующим после предложения победителя, оформленный проект договора в двух экземплярах.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Указанный участник закупки в течение пяти дней со дня получения проекта договора подписывает, скрепляет печатью (при наличии) и возвращает Заказчику два экземпляра проекта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Заказчик не ранее чем через 10 дней и не позднее чем через 20 дней с даты размещения в ЕИС итогового протокола закупки подписывает договор, скрепляет его печатью (при наличии) и возвращает один экземпляр участнику, с которым подписывается договор.</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Договор по результатам осуществления конкурентной закупки в электронной форме заключается в указанном порядке и сроки с учетом особенностей документооборота в электронной форме с использованием программно-аппаратных средств электронной площадки и подписывается электронной подписью лиц, имеющих право действовать от имени соответственно участника такой закупки, заказчика.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1.11.8. Договоры, заключенные по результатам закупок, изменяются в порядке и по основаниям, которые предусмотрены положениями этих договоров, а также законодательством РФ, с учетом особенностей, установленных настоящим Положением и документацией о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1.11.9. Цена договора является твердой и может изменяться только в следующих случаях: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цена снижается по соглашению сторон без изменения предусмотренного договором количества товаров, объема работ, услуг и иных условий исполнения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возможность изменить цену договора предусмотрена таким договором.</w:t>
      </w:r>
    </w:p>
    <w:p w:rsidR="00B47AD8" w:rsidRPr="00B47AD8" w:rsidRDefault="00B47AD8" w:rsidP="00B47AD8">
      <w:pPr>
        <w:pStyle w:val="ConsPlusNormal"/>
        <w:ind w:firstLine="540"/>
        <w:rPr>
          <w:rFonts w:ascii="Times New Roman" w:hAnsi="Times New Roman" w:cs="Times New Roman"/>
          <w:sz w:val="16"/>
          <w:szCs w:val="16"/>
        </w:rPr>
      </w:pPr>
      <w:r w:rsidRPr="00B47AD8">
        <w:rPr>
          <w:rFonts w:ascii="Times New Roman" w:hAnsi="Times New Roman" w:cs="Times New Roman"/>
          <w:sz w:val="16"/>
          <w:szCs w:val="16"/>
        </w:rPr>
        <w:t>3) изменился размер ставки налога на добавленную стоимость;</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4)изменились в соответствии с законодательством Российской Федерации регулируемые цены (тарифы) на товары, работы, услуги;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5)в случае заключения контракта с единственным поставщиком (подрядчиком, исполнителем) в соответствии с пп. 9 п. 7.1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1.11.10. При заключении и исполнении договора Заказчик по согласованию с участником, с которым заключается договор, вправе увеличить количество поставляемого товара, если это предусмотрено документацией о закупке. Цена единицы товара в таком случае не должна превышать цену, определяемую как частное от деления цены договора, указанной в заявке участника конкурса, запроса предложений, запроса котировок (предложенной участником аукциона), с которым заключается договор, на количество товара, установленное в документации о закупках.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1.11.11. Если количество, объем, цена закупаемых товаров, работ, услуг или сроки исполнения договора изменяются по сравнению с указанными в итоговом протоколе, Заказчик не позднее 10 дней со дня внесения изменений в договор размещает в ЕИС информацию об измененных условиях.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lastRenderedPageBreak/>
        <w:t>1.11.12. При исполнении договора не допускается перемена поставщика, за исключением случаев, когда новый поставщик является правопреемником поставщика, с которым заключен договор, вследствие реорганизации юридического лица в форме преобразования, слияния или присоединения либо когда такая возможность прямо предусмотрена договором. При перемене поставщика его права и обязанности переходят к новому поставщику в том же объеме и на тех же условиях.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Если при исполнении договора происходит перемена Заказчика, то права и обязанности Заказчика, установленные договором и не исполненные к моменту такой перемены, переходят к новому лицу в объеме и на условиях, предусмотренных заключенным договором.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1.11.13. При исполнении договора по согласованию сторон допускается поставка товара, качество, технические и функциональные характеристики (потребительские свойства) которого улучшены по сравнению с указанными в договоре, а также Заказчик вправе при исполнении договора заменить товар на товар российского происхождения в понимании ПП №2013 от 03.12.2020 «О минимальной доле закупок товаров российского происхождения».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1.11.14. В договор включается условие о порядке, сроках и способах предоставления обеспечения исполнения договора, если соответствующее требование установлено Заказчиком в документации о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1.11.15. В договоре обязательно определяется порядок, в котором Заказчик осуществляет приемку поставляемых товаров, выполняемых работ, оказываемых услуг, в части соответствия их количества, комплектности, объема и качества на соответствие требованиям, установленным в договоре. Для оценки соответствия товаров, работ, услуг указанным требованиям Заказчик вправе привлекать независимых экспертов, выбирая их по своему усмотрению.</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1.11.16. За просрочку исполнения обязательства Заказчиком по условиям договора может быть начислена неустойка (штраф, пени) за каждый день просрочки исполнения обязательства, начиная со дня, следующего за днем истечения срока его исполнения, установленного договором. Размер неустойки (штраф, пени) должен составлять не более 1/300 ключевой ставки Банка России на день уплаты. Конкретный размер неустойки (штраф, пени) или порядок ее расчета должен быть указан в договоре.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Заказчик освобождается от уплаты неустойки (штрафа, пеней), если докажет, что просрочка исполнения обязательства произошла вследствие обстоятельств непреодолимой силы или по вине поставщика.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1.11.17. В договор включается обязательное условие об ответственности поставщика (исполнителя, подрядчика) за неисполнение или ненадлежащее исполнение обязательства, предусмотренного договором. Если поставщиком просрочено исполнение обязательства либо это обязательство ненадлежаще исполнено, Заказчик вправе потребовать уплаты неустойки (штрафа, пеней). Неустойка (штраф, пени) начисляется за каждый день просрочки исполнения обязательства, предусмотренного договором, начиная со дня, следующего за днем истечения срока его исполнения, установленного договором. Размер неустойки должен составлять не менее 1/300 ключевой ставки ЦБ РФ на день уплаты неустойки (штрафа, пеней). Конкретный размер неустойки или порядок ее расчета должен быть указан в договоре.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Поставщик освобождается от уплаты неустойки (штрафа, пеней), если докажет, что ненадлежащее исполнение обязательства или просрочка его исполнения произошли вследствие обстоятельств непреодолимой силы или по вине Заказчика.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1.11.18. С учетом особенностей предмета закупки в договоре могут устанавливаться иные меры ответственности за нарушение его условий.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1.11.19. В договор включается обязательное условие о порядке и способах его расторжения. Расторжение договора допускается по соглашению сторон, по решению суда и в одностороннем порядке по основаниям, предусмотренным Гражданским </w:t>
      </w:r>
      <w:hyperlink r:id="rId725" w:history="1">
        <w:r w:rsidRPr="00B47AD8">
          <w:rPr>
            <w:rFonts w:ascii="Times New Roman" w:hAnsi="Times New Roman" w:cs="Times New Roman"/>
            <w:sz w:val="16"/>
            <w:szCs w:val="16"/>
          </w:rPr>
          <w:t>кодексом</w:t>
        </w:r>
      </w:hyperlink>
      <w:r w:rsidRPr="00B47AD8">
        <w:rPr>
          <w:rFonts w:ascii="Times New Roman" w:hAnsi="Times New Roman" w:cs="Times New Roman"/>
          <w:sz w:val="16"/>
          <w:szCs w:val="16"/>
        </w:rPr>
        <w:t xml:space="preserve"> РФ.</w:t>
      </w:r>
    </w:p>
    <w:p w:rsidR="00B47AD8" w:rsidRPr="00B47AD8" w:rsidRDefault="00B47AD8" w:rsidP="00B47AD8">
      <w:pPr>
        <w:pStyle w:val="ConsPlusNormal"/>
        <w:ind w:firstLine="540"/>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1.12. Реестр заключенных договоров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1.12.1. При формировании информации и документов для реестра договоров Заказчик руководствуется </w:t>
      </w:r>
      <w:hyperlink r:id="rId726" w:history="1">
        <w:r w:rsidRPr="00B47AD8">
          <w:rPr>
            <w:rFonts w:ascii="Times New Roman" w:hAnsi="Times New Roman" w:cs="Times New Roman"/>
            <w:sz w:val="16"/>
            <w:szCs w:val="16"/>
          </w:rPr>
          <w:t>Постановлением</w:t>
        </w:r>
      </w:hyperlink>
      <w:r w:rsidRPr="00B47AD8">
        <w:rPr>
          <w:rFonts w:ascii="Times New Roman" w:hAnsi="Times New Roman" w:cs="Times New Roman"/>
          <w:sz w:val="16"/>
          <w:szCs w:val="16"/>
        </w:rPr>
        <w:t xml:space="preserve"> Правительства РФ от 31.10.2014 N 1132 "О порядке ведения реестра договоров, заключенных заказчиками по результатам закупки" и </w:t>
      </w:r>
      <w:hyperlink r:id="rId727" w:history="1">
        <w:r w:rsidRPr="00B47AD8">
          <w:rPr>
            <w:rFonts w:ascii="Times New Roman" w:hAnsi="Times New Roman" w:cs="Times New Roman"/>
            <w:sz w:val="16"/>
            <w:szCs w:val="16"/>
          </w:rPr>
          <w:t>Приказом</w:t>
        </w:r>
      </w:hyperlink>
      <w:r w:rsidRPr="00B47AD8">
        <w:rPr>
          <w:rFonts w:ascii="Times New Roman" w:hAnsi="Times New Roman" w:cs="Times New Roman"/>
          <w:sz w:val="16"/>
          <w:szCs w:val="16"/>
        </w:rPr>
        <w:t xml:space="preserve"> Минфина России от 29.12.2014 N 173н "О порядке формирования информации и документов, а также обмена информацией и документами между заказчиком и Федеральным казначейством в целях ведения реестра договоров, заключенных заказчиками по результатам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1.12.2. Заказчик вносит сведения о заключенных по итогам осуществления конкурентных закупок договорах и передает прилагаемые к ним документы в реестр договоров в течение трех рабочих дней с даты заключения таких договоров.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В указанные сроки Заказчик также вносит сведения о заключенных по итогам осуществления закупки у единственного поставщика товаров, работ, услуг, стоимость которых превышает размеры, указанные в </w:t>
      </w:r>
      <w:hyperlink w:anchor="P269" w:history="1">
        <w:r w:rsidRPr="00B47AD8">
          <w:rPr>
            <w:rFonts w:ascii="Times New Roman" w:hAnsi="Times New Roman" w:cs="Times New Roman"/>
            <w:sz w:val="16"/>
            <w:szCs w:val="16"/>
          </w:rPr>
          <w:t>пп. 1 п. 1.4.10</w:t>
        </w:r>
      </w:hyperlink>
      <w:r w:rsidRPr="00B47AD8">
        <w:rPr>
          <w:rFonts w:ascii="Times New Roman" w:hAnsi="Times New Roman" w:cs="Times New Roman"/>
          <w:sz w:val="16"/>
          <w:szCs w:val="16"/>
        </w:rPr>
        <w:t xml:space="preserve"> настоящего Положения,  договорах и передает прилагаемые к ним документы в реестр договоров.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1.12.3. Заказчик вносит в реестр договоров информацию и передает документы, в отношении которых были внесены изменения, в течение 10 дней со дня внесения таких изменений.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1.12.4. Информация о результатах исполнения договора или о его расторжении вносится Заказчиком в реестр договоров в течение 10 дней с даты исполнения или расторжения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1.12.5. Если в договоре предусмотрена поэтапная приемка и оплата работ, информация об исполнении каждого этапа вносится в реестр договоров в течение 10 дней с момента исполнения.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1.12.6. В реестр договоров не вносятся сведения и не передаются документы, которые в соответствии с </w:t>
      </w:r>
      <w:hyperlink r:id="rId728" w:history="1">
        <w:r w:rsidRPr="00B47AD8">
          <w:rPr>
            <w:rFonts w:ascii="Times New Roman" w:hAnsi="Times New Roman" w:cs="Times New Roman"/>
            <w:sz w:val="16"/>
            <w:szCs w:val="16"/>
          </w:rPr>
          <w:t>Законом</w:t>
        </w:r>
      </w:hyperlink>
      <w:r w:rsidRPr="00B47AD8">
        <w:rPr>
          <w:rFonts w:ascii="Times New Roman" w:hAnsi="Times New Roman" w:cs="Times New Roman"/>
          <w:sz w:val="16"/>
          <w:szCs w:val="16"/>
        </w:rPr>
        <w:t xml:space="preserve"> N 223-ФЗ не подлежат размещению в ЕИС.</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2. Закупка путем проведения открытого конкурса</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2.1. Открытый конкурс на право заключения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2.1.1. Закупка осуществляется путем проведения открытого конкурса (далее также конкурс), когда необходимо закупить товары, работы, услуги в связи с конкретными потребностями Заказчика (в том числе если предмет договора носит технически сложный характер). При этом для выбора наилучших условий исполнения договора Заказчик использует несколько критериев оценки заявок на участие в конкурсе, предусмотренных </w:t>
      </w:r>
      <w:hyperlink w:anchor="P548" w:history="1">
        <w:r w:rsidRPr="00B47AD8">
          <w:rPr>
            <w:rFonts w:ascii="Times New Roman" w:hAnsi="Times New Roman" w:cs="Times New Roman"/>
            <w:sz w:val="16"/>
            <w:szCs w:val="16"/>
          </w:rPr>
          <w:t>п. 2.4</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2.1.2. Не допускается взимать с участников плату за участие в конкурсе.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2.1.3. Заказчик размещает в ЕИС извещение о проведении конкурса и конкурсную документацию не менее чем за 15 дней до дня окончания срока подачи заявок на участие в конкурсе, за исключением случаев, когда сведения о закупке могут не размещаться в ЕИС в соответствии с </w:t>
      </w:r>
      <w:hyperlink w:anchor="P268" w:history="1">
        <w:r w:rsidRPr="00B47AD8">
          <w:rPr>
            <w:rFonts w:ascii="Times New Roman" w:hAnsi="Times New Roman" w:cs="Times New Roman"/>
            <w:sz w:val="16"/>
            <w:szCs w:val="16"/>
          </w:rPr>
          <w:t>п. 1.4.10</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2.2. Извещение о проведении конкурса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2.2.1. В извещении о проведении открытого конкурса должны быть указаны сведения в соответствии с </w:t>
      </w:r>
      <w:hyperlink w:anchor="P382" w:history="1">
        <w:r w:rsidRPr="00B47AD8">
          <w:rPr>
            <w:rFonts w:ascii="Times New Roman" w:hAnsi="Times New Roman" w:cs="Times New Roman"/>
            <w:sz w:val="16"/>
            <w:szCs w:val="16"/>
          </w:rPr>
          <w:t>п. 1.8.7</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2.2.2. Извещение о проведении открытого конкурса является неотъемлемой частью конкурсной документации. Сведения в извещении должны соответствовать сведениям, указанным в конкурсной документации.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2.2.3. Изменения, внесенные в извещение, размещаются Заказчиком в ЕИС не позднее трех дней со дня принятия решения о внесении таких изменений. Изменение предмета конкурса не допускается.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конкурсе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531" w:history="1">
        <w:r w:rsidRPr="00B47AD8">
          <w:rPr>
            <w:rFonts w:ascii="Times New Roman" w:hAnsi="Times New Roman" w:cs="Times New Roman"/>
            <w:sz w:val="16"/>
            <w:szCs w:val="16"/>
          </w:rPr>
          <w:t>п. 2.1.3</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2.3. Конкурсная документация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2.3.1. Конкурсная документация должна содержать сведения, предусмотренные </w:t>
      </w:r>
      <w:hyperlink w:anchor="P345" w:history="1">
        <w:r w:rsidRPr="00B47AD8">
          <w:rPr>
            <w:rFonts w:ascii="Times New Roman" w:hAnsi="Times New Roman" w:cs="Times New Roman"/>
            <w:sz w:val="16"/>
            <w:szCs w:val="16"/>
          </w:rPr>
          <w:t>п. 1.8.2</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2.3.2. Заказчик вправе предусмотреть в конкурсной документации условие о проведении переторжки в соответствии с </w:t>
      </w:r>
      <w:hyperlink w:anchor="P669" w:history="1">
        <w:r w:rsidRPr="00B47AD8">
          <w:rPr>
            <w:rFonts w:ascii="Times New Roman" w:hAnsi="Times New Roman" w:cs="Times New Roman"/>
            <w:sz w:val="16"/>
            <w:szCs w:val="16"/>
          </w:rPr>
          <w:t>п. 2.8</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2.3.3. К извещению, конкурсной документации должен быть приложен проект договора, являющийся их неотъемлемой частью.</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2.3.4. При проведении конкурса могут выделяться лоты, в отношении каждого из которых в извещении о проведении конкурса, конкурсной </w:t>
      </w:r>
      <w:r w:rsidRPr="00B47AD8">
        <w:rPr>
          <w:rFonts w:ascii="Times New Roman" w:hAnsi="Times New Roman" w:cs="Times New Roman"/>
          <w:sz w:val="16"/>
          <w:szCs w:val="16"/>
        </w:rPr>
        <w:lastRenderedPageBreak/>
        <w:t>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конкурсе в отношении определенных лотов. По каждому лоту заключается отдельный договор.</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2.3.5. Изменения, внесенные в конкурсную документацию, размещаются в ЕИС в порядке и сроки, указанные в </w:t>
      </w:r>
      <w:hyperlink w:anchor="P537" w:history="1">
        <w:r w:rsidRPr="00B47AD8">
          <w:rPr>
            <w:rFonts w:ascii="Times New Roman" w:hAnsi="Times New Roman" w:cs="Times New Roman"/>
            <w:sz w:val="16"/>
            <w:szCs w:val="16"/>
          </w:rPr>
          <w:t>п. 2.2.3</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2.4. Критерии оценки заявок на участие в конкурсе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2.4.1. Чтобы определить лучшие условия исполнения договора, заказчик оценивает и сопоставляет заявки на участие в конкурсе по критериям, указанным в документации о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2.4.2. Критериями оценки заявок на участие в конкурсе могут быть:</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цена;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расходы на эксплуатацию товара;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расходы на техническое обслуживание товара;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сроки (периоды) поставки товара, выполнения работ, оказания услуг;</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 срок, на который предоставляются гарантии качества товара, работ, услуг;</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 деловая репутация участника закупок;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9) квалификация участника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10) квалификация работников участника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2.4.3. В конкурсной документации Заказчик должен указать не менее двух критериев из предусмотренных </w:t>
      </w:r>
      <w:hyperlink w:anchor="P551" w:history="1">
        <w:r w:rsidRPr="00B47AD8">
          <w:rPr>
            <w:rFonts w:ascii="Times New Roman" w:hAnsi="Times New Roman" w:cs="Times New Roman"/>
            <w:sz w:val="16"/>
            <w:szCs w:val="16"/>
          </w:rPr>
          <w:t>п. 2.4.2</w:t>
        </w:r>
      </w:hyperlink>
      <w:r w:rsidRPr="00B47AD8">
        <w:rPr>
          <w:rFonts w:ascii="Times New Roman" w:hAnsi="Times New Roman" w:cs="Times New Roman"/>
          <w:sz w:val="16"/>
          <w:szCs w:val="16"/>
        </w:rPr>
        <w:t xml:space="preserve"> настоящего Положения, причем одним из этих критериев должна быть цена. Для каждого критерия оценки в конкурсной документации устанавливается его значимость. Совокупная значимость выбранных критериев должна составлять 100 процентов.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2.4.4. Для оценки и сопоставления заявок по критериям, указанным в </w:t>
      </w:r>
      <w:hyperlink w:anchor="P552" w:history="1">
        <w:r w:rsidRPr="00B47AD8">
          <w:rPr>
            <w:rFonts w:ascii="Times New Roman" w:hAnsi="Times New Roman" w:cs="Times New Roman"/>
            <w:sz w:val="16"/>
            <w:szCs w:val="16"/>
          </w:rPr>
          <w:t>пп. 1</w:t>
        </w:r>
      </w:hyperlink>
      <w:r w:rsidRPr="00B47AD8">
        <w:rPr>
          <w:rFonts w:ascii="Times New Roman" w:hAnsi="Times New Roman" w:cs="Times New Roman"/>
          <w:sz w:val="16"/>
          <w:szCs w:val="16"/>
        </w:rPr>
        <w:t xml:space="preserve">, </w:t>
      </w:r>
      <w:hyperlink w:anchor="P554" w:history="1">
        <w:r w:rsidRPr="00B47AD8">
          <w:rPr>
            <w:rFonts w:ascii="Times New Roman" w:hAnsi="Times New Roman" w:cs="Times New Roman"/>
            <w:sz w:val="16"/>
            <w:szCs w:val="16"/>
          </w:rPr>
          <w:t>3</w:t>
        </w:r>
      </w:hyperlink>
      <w:r w:rsidRPr="00B47AD8">
        <w:rPr>
          <w:rFonts w:ascii="Times New Roman" w:hAnsi="Times New Roman" w:cs="Times New Roman"/>
          <w:sz w:val="16"/>
          <w:szCs w:val="16"/>
        </w:rPr>
        <w:t xml:space="preserve">, </w:t>
      </w:r>
      <w:hyperlink w:anchor="P555" w:history="1">
        <w:r w:rsidRPr="00B47AD8">
          <w:rPr>
            <w:rFonts w:ascii="Times New Roman" w:hAnsi="Times New Roman" w:cs="Times New Roman"/>
            <w:sz w:val="16"/>
            <w:szCs w:val="16"/>
          </w:rPr>
          <w:t>4 п. 2.4.2</w:t>
        </w:r>
      </w:hyperlink>
      <w:r w:rsidRPr="00B47AD8">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ЦБi = Цmin / Цi x 100,</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где ЦБi - количество баллов по критерию;</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Цmin - минимальное предложение из сделанных участниками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Цi - предложение участника, которое оценивается.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2.4.5. Для оценки и сопоставления заявок по критериям, указанным в </w:t>
      </w:r>
      <w:hyperlink w:anchor="P556" w:history="1">
        <w:r w:rsidRPr="00B47AD8">
          <w:rPr>
            <w:rFonts w:ascii="Times New Roman" w:hAnsi="Times New Roman" w:cs="Times New Roman"/>
            <w:sz w:val="16"/>
            <w:szCs w:val="16"/>
          </w:rPr>
          <w:t>пп. 5</w:t>
        </w:r>
      </w:hyperlink>
      <w:r w:rsidRPr="00B47AD8">
        <w:rPr>
          <w:rFonts w:ascii="Times New Roman" w:hAnsi="Times New Roman" w:cs="Times New Roman"/>
          <w:sz w:val="16"/>
          <w:szCs w:val="16"/>
        </w:rPr>
        <w:t xml:space="preserve">, </w:t>
      </w:r>
      <w:hyperlink w:anchor="P557" w:history="1">
        <w:r w:rsidRPr="00B47AD8">
          <w:rPr>
            <w:rFonts w:ascii="Times New Roman" w:hAnsi="Times New Roman" w:cs="Times New Roman"/>
            <w:sz w:val="16"/>
            <w:szCs w:val="16"/>
          </w:rPr>
          <w:t>6 п. 2.4.2</w:t>
        </w:r>
      </w:hyperlink>
      <w:r w:rsidRPr="00B47AD8">
        <w:rPr>
          <w:rFonts w:ascii="Times New Roman" w:hAnsi="Times New Roman" w:cs="Times New Roman"/>
          <w:sz w:val="16"/>
          <w:szCs w:val="16"/>
        </w:rPr>
        <w:t xml:space="preserve"> настоящего Положения, предложениям участников конкурса присваиваются баллы по следующей формуле: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СБi = Сmin / Сi x 100,</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где СБi - количество баллов по критерию;</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Сmin - минимальное предложение из сделанных участниками;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Сi - предложение участника, которое оценивается.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2.4.6. Для оценки и сопоставления заявок по критериям, указанным в </w:t>
      </w:r>
      <w:hyperlink w:anchor="P553" w:history="1">
        <w:r w:rsidRPr="00B47AD8">
          <w:rPr>
            <w:rFonts w:ascii="Times New Roman" w:hAnsi="Times New Roman" w:cs="Times New Roman"/>
            <w:sz w:val="16"/>
            <w:szCs w:val="16"/>
          </w:rPr>
          <w:t>пп. 2</w:t>
        </w:r>
      </w:hyperlink>
      <w:r w:rsidRPr="00B47AD8">
        <w:rPr>
          <w:rFonts w:ascii="Times New Roman" w:hAnsi="Times New Roman" w:cs="Times New Roman"/>
          <w:sz w:val="16"/>
          <w:szCs w:val="16"/>
        </w:rPr>
        <w:t xml:space="preserve">, </w:t>
      </w:r>
      <w:hyperlink w:anchor="P558" w:history="1">
        <w:r w:rsidRPr="00B47AD8">
          <w:rPr>
            <w:rFonts w:ascii="Times New Roman" w:hAnsi="Times New Roman" w:cs="Times New Roman"/>
            <w:sz w:val="16"/>
            <w:szCs w:val="16"/>
          </w:rPr>
          <w:t>7</w:t>
        </w:r>
      </w:hyperlink>
      <w:r w:rsidRPr="00B47AD8">
        <w:rPr>
          <w:rFonts w:ascii="Times New Roman" w:hAnsi="Times New Roman" w:cs="Times New Roman"/>
          <w:sz w:val="16"/>
          <w:szCs w:val="16"/>
        </w:rPr>
        <w:t xml:space="preserve"> - </w:t>
      </w:r>
      <w:hyperlink w:anchor="P561" w:history="1">
        <w:r w:rsidRPr="00B47AD8">
          <w:rPr>
            <w:rFonts w:ascii="Times New Roman" w:hAnsi="Times New Roman" w:cs="Times New Roman"/>
            <w:sz w:val="16"/>
            <w:szCs w:val="16"/>
          </w:rPr>
          <w:t>10 п. 2.4.2</w:t>
        </w:r>
      </w:hyperlink>
      <w:r w:rsidRPr="00B47AD8">
        <w:rPr>
          <w:rFonts w:ascii="Times New Roman" w:hAnsi="Times New Roman" w:cs="Times New Roman"/>
          <w:sz w:val="16"/>
          <w:szCs w:val="16"/>
        </w:rPr>
        <w:t xml:space="preserve"> настоящего Положения, в конкурсной документации устанавливаются: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показатели (подкритерии), по которым будет оцениваться каждый критерий;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минимальное и максимальное количество баллов, которое может быть присвоено по каждому показателю;</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правила присвоения баллов по каждому показателю. Такие правила должны исключать возможность субъективного присвоения баллов;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значимость каждого из показателей.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Совокупная значимость всех показателей по одному критерию должна быть равна 100%. Предложениям участников конкурса по показателям присваиваются баллы по следующей формуле: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ПБi = Пi / Пmax x ЗП,</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где ПБi - количество баллов по показателю;</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Пi - предложение участника, которое оценивается;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Пmax - предложение, за которое присваивается максимальное количество баллов;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ЗП - значимость показателя.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2.4.7. Итоговые баллы по каждому критерию определяются путем произведения количества баллов (суммы баллов по показателям) на значимость критерия.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2.4.8. Итоговое количество баллов, присваиваемых заявке по результатам оценки и сопоставления, определяется как сумма итоговых баллов по каждому критерию.</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2.4.9. Победителем конкурса признается участник, заявке которого присвоено наибольшее количество баллов.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2.4.10. Порядок оценки заявок устанавливается в конкурсной документации в соответствии с </w:t>
      </w:r>
      <w:hyperlink w:anchor="P562" w:history="1">
        <w:r w:rsidRPr="00B47AD8">
          <w:rPr>
            <w:rFonts w:ascii="Times New Roman" w:hAnsi="Times New Roman" w:cs="Times New Roman"/>
            <w:sz w:val="16"/>
            <w:szCs w:val="16"/>
          </w:rPr>
          <w:t>п. п. 2.4.3</w:t>
        </w:r>
      </w:hyperlink>
      <w:r w:rsidRPr="00B47AD8">
        <w:rPr>
          <w:rFonts w:ascii="Times New Roman" w:hAnsi="Times New Roman" w:cs="Times New Roman"/>
          <w:sz w:val="16"/>
          <w:szCs w:val="16"/>
        </w:rPr>
        <w:t xml:space="preserve"> - </w:t>
      </w:r>
      <w:hyperlink w:anchor="P587" w:history="1">
        <w:r w:rsidRPr="00B47AD8">
          <w:rPr>
            <w:rFonts w:ascii="Times New Roman" w:hAnsi="Times New Roman" w:cs="Times New Roman"/>
            <w:sz w:val="16"/>
            <w:szCs w:val="16"/>
          </w:rPr>
          <w:t>2.4.10</w:t>
        </w:r>
      </w:hyperlink>
      <w:r w:rsidRPr="00B47AD8">
        <w:rPr>
          <w:rFonts w:ascii="Times New Roman" w:hAnsi="Times New Roman" w:cs="Times New Roman"/>
          <w:sz w:val="16"/>
          <w:szCs w:val="16"/>
        </w:rPr>
        <w:t xml:space="preserve"> настоящего Положения. Он должен позволять однозначно и объективно выявить лучшие из предложенных участниками условия исполнения договора.</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2.5. Порядок подачи заявок на участие в конкурсе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2.5.1. Участник подает заявку на участие в конкурсе в порядке, в срок и по форме, которые установлены конкурсной документацией. Заявка подается в запечатанном конверте, не позволяющем просматривать его содержимое, с указанием наименования конкурса. Участник может подать заявку лично либо направить ее посредством почтовой связи.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2.5.2. Началом срока подачи заявок на участие в конкурсе является день, следующий за днем размещения в ЕИС извещения о проведении конкурса и конкурсной документации. Окончание этого срока - время и дата вскрытия конвертов с заявками на участие в конкурсе. Прием заявок на участие в конкурсе прекращается непосредственно перед вскрытием конвертов.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2.5.3. Заявка на участие в конкурсе должна включать:</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копии учредительных документов участника закупок (для юридических лиц);</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копии документов, удостоверяющих личность (для физических лиц);</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конкурса;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(копию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7) решение об одобрении или о совершении крупной сделки (его копию), если требование о необходимости такого решения для совершения </w:t>
      </w:r>
      <w:r w:rsidRPr="00B47AD8">
        <w:rPr>
          <w:rFonts w:ascii="Times New Roman" w:hAnsi="Times New Roman" w:cs="Times New Roman"/>
          <w:sz w:val="16"/>
          <w:szCs w:val="16"/>
        </w:rPr>
        <w:lastRenderedPageBreak/>
        <w:t>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 документ, декларирующий следующее: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729" w:history="1">
        <w:r w:rsidRPr="00B47AD8">
          <w:rPr>
            <w:rFonts w:ascii="Times New Roman" w:hAnsi="Times New Roman" w:cs="Times New Roman"/>
            <w:sz w:val="16"/>
            <w:szCs w:val="16"/>
          </w:rPr>
          <w:t>Кодексом</w:t>
        </w:r>
      </w:hyperlink>
      <w:r w:rsidRPr="00B47AD8">
        <w:rPr>
          <w:rFonts w:ascii="Times New Roman" w:hAnsi="Times New Roman" w:cs="Times New Roman"/>
          <w:sz w:val="16"/>
          <w:szCs w:val="16"/>
        </w:rPr>
        <w:t xml:space="preserve"> РФ об административных правонарушениях;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730" w:history="1">
        <w:r w:rsidRPr="00B47AD8">
          <w:rPr>
            <w:rFonts w:ascii="Times New Roman" w:hAnsi="Times New Roman" w:cs="Times New Roman"/>
            <w:sz w:val="16"/>
            <w:szCs w:val="16"/>
          </w:rPr>
          <w:t>Законом</w:t>
        </w:r>
      </w:hyperlink>
      <w:r w:rsidRPr="00B47AD8">
        <w:rPr>
          <w:rFonts w:ascii="Times New Roman" w:hAnsi="Times New Roman" w:cs="Times New Roman"/>
          <w:sz w:val="16"/>
          <w:szCs w:val="16"/>
        </w:rPr>
        <w:t xml:space="preserve"> N 223-ФЗ и </w:t>
      </w:r>
      <w:hyperlink r:id="rId731" w:history="1">
        <w:r w:rsidRPr="00B47AD8">
          <w:rPr>
            <w:rFonts w:ascii="Times New Roman" w:hAnsi="Times New Roman" w:cs="Times New Roman"/>
            <w:sz w:val="16"/>
            <w:szCs w:val="16"/>
          </w:rPr>
          <w:t>Законом</w:t>
        </w:r>
      </w:hyperlink>
      <w:r w:rsidRPr="00B47AD8">
        <w:rPr>
          <w:rFonts w:ascii="Times New Roman" w:hAnsi="Times New Roman" w:cs="Times New Roman"/>
          <w:sz w:val="16"/>
          <w:szCs w:val="16"/>
        </w:rPr>
        <w:t xml:space="preserve"> N 44-ФЗ;</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9) предложение участника конкурса о качественных и функциональных характеристиках (потребительских свойствах), безопасности, сроках поставки товаров, выполнения работ, оказания услуг, о цене договора, цене единицы товара, работы, услуги и иные предложения по условиям исполнения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10) документы (их копии), подтверждающие соответствие участника конкурса требованиям конкурсной документации и законодательства РФ к лицам, которые осуществляют поставки товаров, выполнение работ, оказание услуг;</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конкурсной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конкурсной документации;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13) обязательство участника конкурса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об их представлении установлено в конкурсной документации;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14) другие документы в соответствии с требованиями настоящего Положения и конкурсной документации.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2.5.4. Заявка на участие в конкурсе может содержать:</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конкурса;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иные документы, подтверждающие соответствие участника конкурса и (или) товара, работы, услуги требованиям, которые установлены в конкурсной документации.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2.5.5. Заявка на участие в конкурсе должна содержать опись входящих в нее документов. Все листы заявки должны быть прошиты и пронумерованы. Она должна быть скреплена печатью участника конкурса (при наличии) и подписана участником или лицом, им уполномоченным. Соблюдением указанных требований участник конкурса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конкурсе, помимо предусмотренных настоящим пунктом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Ненадлежащее исполнение участником конкурса требования, согласно которому все листы заявки должны быть пронумерованы, не является основанием для отказа в допуске к участию в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2.5.6. Участник конкурса вправе подать только одну заявку на участие либо, если в рамках конкурса выделяются отдельные лоты, по одной заявке в отношении каждого лота.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2.5.7. Заказчик, принявший заявку на участие в конкурсе, обязан обеспечить целостность конверта с ней и конфиденциальность содержащихся в заявке сведений до вскрытия конвертов.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2.5.8. Участник конкурса вправе изменить или отозвать заявку в любой момент до окончания срока подачи заявок на участие в конкурсе. Уведомление об отзыве заявки должно быть получено Заказчиком также до истечения срока подачи заявок.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2.5.9. Каждый конверт с заявкой на участие в конкурсе,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В названном журнале указываются следующие сведения: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регистрационный номер заявки на участие в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дата и время поступления конверта с заявкой на участие в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способ подачи заявки на участие в закупке (лично, посредством почтовой связи);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Факт подачи заявки заверяется в журнале подписью секретаря комиссии по закупкам.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2.5.10. По требованию участника конкурса секретарь комиссии может выдать расписку в получении конверта с заявкой на участие в конкурсе с указанием состояния конверта (наличие повреждений, признаков вскрытия), даты и времени получения заявки, ее регистрационного номера.</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2.6. Порядок вскрытия конвертов с заявками</w:t>
      </w: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на участие в конкурсе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2.6.1. Конверты с заявками на участие в конкурсе вскрываются на заседании комиссии по закупкам в дату и время, указанные в конкурсной документации. При вскрытии конвертов вправе присутствовать участники конкурса или их представители (при наличии доверенности).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2.6.2. Если установлено, что один участник конкурса подал две или более заявки на участие в конкурсе (две или более заявки в отношении одного лота при наличии двух или более лотов в конкурсе) и ранее поданные этим участником заявки не отозваны, все его заявки после вскрытия конвертов не рассматриваются, информация о наличии таких заявок заносится в протокол вскрытия конвертов.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2.6.3.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B47AD8">
          <w:rPr>
            <w:rFonts w:ascii="Times New Roman" w:hAnsi="Times New Roman" w:cs="Times New Roman"/>
            <w:sz w:val="16"/>
            <w:szCs w:val="16"/>
          </w:rPr>
          <w:t>п. 1.7.3</w:t>
        </w:r>
      </w:hyperlink>
      <w:r w:rsidRPr="00B47AD8">
        <w:rPr>
          <w:rFonts w:ascii="Times New Roman" w:hAnsi="Times New Roman" w:cs="Times New Roman"/>
          <w:sz w:val="16"/>
          <w:szCs w:val="16"/>
        </w:rPr>
        <w:t xml:space="preserve"> настоящего Положения, а также следующую информацию:</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фамилии, имена, отчества, должности членов комиссии по закупкам;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наименование и номер конкурса (лота);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номер каждой поступившей заявки, присвоенный секретарем комиссии по закупкам при ее получении;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состояние каждого конверта с заявкой: наличие либо отсутствие повреждений, признаков вскрытия и т.п.;</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наличие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 наименование каждого участника закупки, ИНН/КПП/ОГРН юридического лица, фамилию, имя, отчество физического лица (ИНН, ОГРНИП при наличии);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 почтовый адрес, контактный телефон каждого участника закупки, конверт с заявкой которого вскрывается;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 наличие в заявке предусмотренных настоящим Положением и конкурсной документацией сведений и документов, необходимых для допуска к участию;</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9) наличие в заявках сведений и документов, на основании которых оцениваются и сопоставляются заявки на участие в конкурсе, а также предложения участников по установленным в документации критериям оценки и сопоставления заявок из числа критериев, указанных в </w:t>
      </w:r>
      <w:hyperlink w:anchor="P552" w:history="1">
        <w:r w:rsidRPr="00B47AD8">
          <w:rPr>
            <w:rFonts w:ascii="Times New Roman" w:hAnsi="Times New Roman" w:cs="Times New Roman"/>
            <w:sz w:val="16"/>
            <w:szCs w:val="16"/>
          </w:rPr>
          <w:t>пп. 1</w:t>
        </w:r>
      </w:hyperlink>
      <w:r w:rsidRPr="00B47AD8">
        <w:rPr>
          <w:rFonts w:ascii="Times New Roman" w:hAnsi="Times New Roman" w:cs="Times New Roman"/>
          <w:sz w:val="16"/>
          <w:szCs w:val="16"/>
        </w:rPr>
        <w:t xml:space="preserve">, </w:t>
      </w:r>
      <w:hyperlink w:anchor="P554" w:history="1">
        <w:r w:rsidRPr="00B47AD8">
          <w:rPr>
            <w:rFonts w:ascii="Times New Roman" w:hAnsi="Times New Roman" w:cs="Times New Roman"/>
            <w:sz w:val="16"/>
            <w:szCs w:val="16"/>
          </w:rPr>
          <w:t>3</w:t>
        </w:r>
      </w:hyperlink>
      <w:r w:rsidRPr="00B47AD8">
        <w:rPr>
          <w:rFonts w:ascii="Times New Roman" w:hAnsi="Times New Roman" w:cs="Times New Roman"/>
          <w:sz w:val="16"/>
          <w:szCs w:val="16"/>
        </w:rPr>
        <w:t xml:space="preserve"> - </w:t>
      </w:r>
      <w:hyperlink w:anchor="P557" w:history="1">
        <w:r w:rsidRPr="00B47AD8">
          <w:rPr>
            <w:rFonts w:ascii="Times New Roman" w:hAnsi="Times New Roman" w:cs="Times New Roman"/>
            <w:sz w:val="16"/>
            <w:szCs w:val="16"/>
          </w:rPr>
          <w:t>6 п. 2.4.2</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lastRenderedPageBreak/>
        <w:t>2.6.4. Если на участие в конкурсе не подано заявок либо подана одна заявка, конкурс признается несостоявшимся. Соответствующая информация вносится в протокол вскрытия конвертов с заявками.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Если конкурсной документацией предусмотрено два или более лота, конкурс признается несостоявшимся только в отношении того лота, на который не подано заявок либо подана одна заявка.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2.6.5. Протокол вскрытия конвертов с заявками на участие в конкурсе оформляется секретарем комиссии по закупкам и подписывается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2.6.6. Комиссия по закупкам вправе осуществлять аудиозапись вскрытия конвертов с заявками на участие в конкурсе. Любой участник закупки, присутствующий при вскрытии конвертов с заявками, вправе осуществлять аудио- и видеозапись процедуры, уведомив об этом председателя комиссии по закупкам. Соответствующая отметка делается в протоколе вскрытия конвертов с заявками.</w:t>
      </w:r>
    </w:p>
    <w:p w:rsidR="00B47AD8" w:rsidRPr="00B47AD8" w:rsidRDefault="00B47AD8" w:rsidP="00B47AD8">
      <w:pPr>
        <w:autoSpaceDE w:val="0"/>
        <w:autoSpaceDN w:val="0"/>
        <w:adjustRightInd w:val="0"/>
        <w:spacing w:after="0" w:line="240" w:lineRule="auto"/>
        <w:ind w:firstLine="567"/>
        <w:rPr>
          <w:rFonts w:ascii="Times New Roman" w:hAnsi="Times New Roman" w:cs="Times New Roman"/>
          <w:sz w:val="16"/>
          <w:szCs w:val="16"/>
        </w:rPr>
      </w:pPr>
      <w:r w:rsidRPr="00B47AD8">
        <w:rPr>
          <w:rFonts w:ascii="Times New Roman" w:hAnsi="Times New Roman" w:cs="Times New Roman"/>
          <w:sz w:val="16"/>
          <w:szCs w:val="16"/>
        </w:rPr>
        <w:t xml:space="preserve">2.6.7.  Заявки на участие в конкурсе, полученные после истечения срока их приема, не рассматриваются и не возвращаются участникам закупки. </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2.7. Порядок рассмотрения заявок на участие в конкурсе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2.7.1. Комиссия по закупкам рассматривает заявки на участие в конкурсе и проверяет, соответствуют ли участники закупки и их заявки требованиям, установленным законодательством, настоящим Положением и конкурсной документацией.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2.7.2. Комиссия по закупкам рассматривает заявки участников в месте и в день, указанные в документации.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2.7.3. По результатам рассмотрения заявок комиссия по закупкам принимает решение о допуске участника закупки к участию в конкурсе или об отказе в допуске.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2.7.4. Комиссия по закупкам при рассмотрении заявок на соответствие требованиям законодательства, настоящего Положения и конкурсной документации обязана отказать участнику в допуске в случаях, установленных </w:t>
      </w:r>
      <w:hyperlink w:anchor="P442" w:history="1">
        <w:r w:rsidRPr="00B47AD8">
          <w:rPr>
            <w:rFonts w:ascii="Times New Roman" w:hAnsi="Times New Roman" w:cs="Times New Roman"/>
            <w:sz w:val="16"/>
            <w:szCs w:val="16"/>
          </w:rPr>
          <w:t>п. 1.10.1</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2.7.5. По результатам рассмотрения составляется протокол рассмотрения заявок на участие в конкурсе. Он оформляется секретарем комиссии по закупкам и подписывается всеми членами комиссии, присутствующими при рассмотрении заявок, в день их рассмотрения.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2.7.6. Протокол должен содержать сведения, указанные в </w:t>
      </w:r>
      <w:hyperlink w:anchor="P321" w:history="1">
        <w:r w:rsidRPr="00B47AD8">
          <w:rPr>
            <w:rFonts w:ascii="Times New Roman" w:hAnsi="Times New Roman" w:cs="Times New Roman"/>
            <w:sz w:val="16"/>
            <w:szCs w:val="16"/>
          </w:rPr>
          <w:t>п. 1.7.3</w:t>
        </w:r>
      </w:hyperlink>
      <w:r w:rsidRPr="00B47AD8">
        <w:rPr>
          <w:rFonts w:ascii="Times New Roman" w:hAnsi="Times New Roman" w:cs="Times New Roman"/>
          <w:sz w:val="16"/>
          <w:szCs w:val="16"/>
        </w:rPr>
        <w:t xml:space="preserve"> настоящего Положения, а также: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фамилии, имена, отчества, должности членов комиссии по закупкам;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наименование и номер конкурса (лота);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перечень всех участников конкурса,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заявки, присвоенного секретарем комиссии по закупкам при ее получении;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решение о допуске участника закупки к участию в конкурсе или об отказе в допуске, обоснование такого решения вместе со сведениями о решении каждого члена комиссии о допуске или об отказе в допуске.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2.7.7. Если к участию в конкурсе не был допущен ни один участник либо был допущен только один участник, конкурс признается несостоявшимся. Соответствующая информация отражается в протоколе рассмотрения заявок на участие в конкурсе.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В случае когда конкурсной документацией предусмотрено два или более лота, конкурс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2.7.8. Протокол рассмотрения заявок на участие в конкурсе размещается в ЕИС не позднее чем через три дня со дня подписания.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2.7.9. Размещенный в ЕИС протокол рассмотрения заявок считается надлежащим уведомлением участников закупки о принятом комиссией по закупкам решении о допуске или недопуске заявки на участие в конкурсе.</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2.8. Порядок проведения переторжки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2.8.1. Конкурс проводится с переторжкой, если к участию допущено два или более участника и проведение переторжки предусмотрено конкурсной документацией.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2.8.2. Переторжка проводится в течение трех дней со дня размещения протокола рассмотрения заявок в ЕИС. При проведении переторжки участникам предоставляется возможность добровольно повысить предпочтительность своих предложений.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2.8.3. В ходе проведения переторжки участники конкурса имеют право представить только измененные сведения и документы, относящиеся к критериям оценки заявок на участие в конкурсе. Они представляются секретарю комиссии в форме документов на бумажном носителе в запечатанном конверте.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Сведения и документы, касающиеся критериев, в отношении которых возможно проведение переторжки, должны быть приведены в конкурсной документации. Представлять измененные сведения и документы, которые связаны с другими критериями, не допускается. Такие сведения и документы комиссией не оцениваются.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2.8.4. По результатам проведения переторжки не позднее дня, следующего за днем ее окончания, составляется протокол переторжки. Он подписывается всеми присутствующими членами комиссии по закупкам и размещается в ЕИС не позднее одного рабочего дня, следующего за днем подписания.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2.8.5. В протоколе переторжки указываются сведения из </w:t>
      </w:r>
      <w:hyperlink w:anchor="P321" w:history="1">
        <w:r w:rsidRPr="00B47AD8">
          <w:rPr>
            <w:rFonts w:ascii="Times New Roman" w:hAnsi="Times New Roman" w:cs="Times New Roman"/>
            <w:sz w:val="16"/>
            <w:szCs w:val="16"/>
          </w:rPr>
          <w:t>п. 1.7.3</w:t>
        </w:r>
      </w:hyperlink>
      <w:r w:rsidRPr="00B47AD8">
        <w:rPr>
          <w:rFonts w:ascii="Times New Roman" w:hAnsi="Times New Roman" w:cs="Times New Roman"/>
          <w:sz w:val="16"/>
          <w:szCs w:val="16"/>
        </w:rPr>
        <w:t xml:space="preserve"> настоящего Положения, а также: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сведения о месте, дате, времени проведения переторжки;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фамилии, имена, отчества, должности членов комиссии по закупкам;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наименование и предмет конкурса (лота);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наименование, ИНН/КПП/ОГРН юридического лица, фамилия, имя, отчество физического лица (ИНН/ОГРНИП при наличии), номер заявки, присвоенный секретарем комиссии по закупкам при получении заявки;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изменения, которые внесены в ранее представленные сведения и документы, соответствующие критериям оценки заявок на участие в конкурсе.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2.8.6. Победитель конкурса определяется путем оценки и сопоставления заявок с учетом скорректированных предложений, поступивших в ходе проведения переторжки.</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2.9. Оценка и сопоставление заявок на участие в конкурсе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2.9.1. Заявки, допущенные к участию в конкурсе, оцениваются и сопоставляются с целью определить заявку, наиболее удовлетворяющую потребностям Заказчика в товаре, работе, услуге, в соответствии с критериями и порядком, которые установлены конкурсной документацией.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2.9.2. Оценка и сопоставление заявок проводятся в месте, в день и время, определенные в конкурсной документации.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2.9.3. По результатам оценки и сопоставления заявок на участие в конкурсе каждой заявке присваивается порядковый номер по степени уменьшения выгодности предложений участников. Победителем признается участник конкурса, который сделал лучшее предложение и заявке которого присвоен первый номер. Если несколько заявок содержат одинаковые предложения, меньший порядковый номер присваивается заявке, которая поступила раньше.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2.9.4. По результатам оценки и сопоставления заявок, допущенных к участию в конкурсе, комиссия по закупкам на основании установленных критериев выбирает победителя конкурса, заявке которого присваивается первый номер, а также участника, заявке которого присваивается второй номер. Соответствующее решение оформляется протоколом оценки и сопоставления заявок на участие в конкурсе. В него включаются сведения, указанные в </w:t>
      </w:r>
      <w:hyperlink w:anchor="P330" w:history="1">
        <w:r w:rsidRPr="00B47AD8">
          <w:rPr>
            <w:rFonts w:ascii="Times New Roman" w:hAnsi="Times New Roman" w:cs="Times New Roman"/>
            <w:sz w:val="16"/>
            <w:szCs w:val="16"/>
          </w:rPr>
          <w:t>п. 1.7.4</w:t>
        </w:r>
      </w:hyperlink>
      <w:r w:rsidRPr="00B47AD8">
        <w:rPr>
          <w:rFonts w:ascii="Times New Roman" w:hAnsi="Times New Roman" w:cs="Times New Roman"/>
          <w:sz w:val="16"/>
          <w:szCs w:val="16"/>
        </w:rPr>
        <w:t xml:space="preserve"> настоящего Положения, а также: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фамилии, имена, отчества, должности членов комиссии по закупкам;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наименование предмета и номер конкурса (лота);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перечень участников конкурса, заявки которых оценивались и сопоставлялись, с указанием наименования (для юридических лиц), фамилии, имени, отчества (для физических лиц),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 с указанием даты и времени ее регистрации.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lastRenderedPageBreak/>
        <w:t>2.9.5. Протокол оценки и сопоставления заявок оформляет секретарь комиссии по закупкам и подписывают все присутствующие члены комиссии по закупкам в день окончания оценки и сопоставления заявок на участие в конкурсе. Протокол составляется в двух экземплярах. Один из них хранится у секретаря комиссии по закупкам, второй направляется победителю конкурса. Протокол оценки и сопоставления размещается в ЕИС не позднее чем через три дня со дня подписания.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2.9.6. Протоколы, составленные в ходе проведения, а также по итогам конкурса, заявки на участие в конкурсе, а также изменения в них, извещение о проведении конкурса, конкурсная документация, изменения, внесенные в конкурсную документацию, и разъяснения конкурсной документации хранятся Заказчиком не менее трех лет.</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2.9.7. Если Заказчик при проведении конкурса установил приоритет в соответствии с </w:t>
      </w:r>
      <w:hyperlink w:anchor="P407" w:history="1">
        <w:r w:rsidRPr="00B47AD8">
          <w:rPr>
            <w:rFonts w:ascii="Times New Roman" w:hAnsi="Times New Roman" w:cs="Times New Roman"/>
            <w:sz w:val="16"/>
            <w:szCs w:val="16"/>
          </w:rPr>
          <w:t>п. п. 1.8.19</w:t>
        </w:r>
      </w:hyperlink>
      <w:r w:rsidRPr="00B47AD8">
        <w:rPr>
          <w:rFonts w:ascii="Times New Roman" w:hAnsi="Times New Roman" w:cs="Times New Roman"/>
          <w:sz w:val="16"/>
          <w:szCs w:val="16"/>
        </w:rPr>
        <w:t xml:space="preserve"> - </w:t>
      </w:r>
      <w:hyperlink w:anchor="P414" w:history="1">
        <w:r w:rsidRPr="00B47AD8">
          <w:rPr>
            <w:rFonts w:ascii="Times New Roman" w:hAnsi="Times New Roman" w:cs="Times New Roman"/>
            <w:sz w:val="16"/>
            <w:szCs w:val="16"/>
          </w:rPr>
          <w:t>1.8.21</w:t>
        </w:r>
      </w:hyperlink>
      <w:r w:rsidRPr="00B47AD8">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3. Закупка путем проведения открытого аукциона</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3.1. Открытый аукцион на право заключения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3.1.1. Открытый аукцион (далее - аукцион) на право заключения договора на закупку товаров, работ, услуг проводится в случае, когда предложения участников закупки можно сравнить только по критерию цены.</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3.1.2. Не допускается взимать с участников плату за участие в аукционе.</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3.1.3. Заказчик размещает в ЕИС извещение о проведении аукциона и аукционную документацию не менее чем за 15 дней до даты окончания срока подачи заявок на участие в аукционе, за исключением случаев, когда сведения о закупке не подлежат размещению в ЕИС в соответствии с </w:t>
      </w:r>
      <w:hyperlink w:anchor="P268" w:history="1">
        <w:r w:rsidRPr="00B47AD8">
          <w:rPr>
            <w:rFonts w:ascii="Times New Roman" w:hAnsi="Times New Roman" w:cs="Times New Roman"/>
            <w:sz w:val="16"/>
            <w:szCs w:val="16"/>
          </w:rPr>
          <w:t>п. 1.4.10</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3.2. Извещение о проведении аукциона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3.2.1. В извещении о проведении аукциона должны быть указаны сведения в соответствии с </w:t>
      </w:r>
      <w:hyperlink w:anchor="P382" w:history="1">
        <w:r w:rsidRPr="00B47AD8">
          <w:rPr>
            <w:rFonts w:ascii="Times New Roman" w:hAnsi="Times New Roman" w:cs="Times New Roman"/>
            <w:sz w:val="16"/>
            <w:szCs w:val="16"/>
          </w:rPr>
          <w:t>п. 1.8.7</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3.2.2. Извещение о проведении аукциона является неотъемлемой частью аукционной документации. Сведения в извещении должны соответствовать сведениям, указанным в аукционной документации.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3.2.3. Изменения, внесенные в извещение о проведении аукциона, размещаются Заказчиком в ЕИС не позднее трех дней со дня принятия решения о внесении таких изменений. Изменение предмета аукциона не допускается.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B47AD8">
          <w:rPr>
            <w:rFonts w:ascii="Times New Roman" w:hAnsi="Times New Roman" w:cs="Times New Roman"/>
            <w:sz w:val="16"/>
            <w:szCs w:val="16"/>
          </w:rPr>
          <w:t>п. 3.1.3</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3.3. Аукционная документация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3.3.1. Аукционная документация должна содержать сведения, предусмотренные </w:t>
      </w:r>
      <w:hyperlink w:anchor="P345" w:history="1">
        <w:r w:rsidRPr="00B47AD8">
          <w:rPr>
            <w:rFonts w:ascii="Times New Roman" w:hAnsi="Times New Roman" w:cs="Times New Roman"/>
            <w:sz w:val="16"/>
            <w:szCs w:val="16"/>
          </w:rPr>
          <w:t>п. 1.8.2</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3.3.2. К извещению, аукционной документации должен быть приложен проект договора, являющийся их неотъемлемой частью.</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3.3.3. При проведении аукциона могут выделяться лоты, в отношении каждого из которых в извещении о проведении аукциона, в аукционной документации указываются предмет, начальная (максимальная) цена, сроки и иные условия поставки товаров, выполнения работ или оказания услуг. В этом случае участники закупки подают заявки на участие в аукционе в отношении определенных лотов. По каждому лоту заключается отдельный договор.</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3.3.4. Изменения, вносимые в аукционную документацию, размещаются Заказчиком в ЕИС в порядке и сроки, указанные в </w:t>
      </w:r>
      <w:hyperlink w:anchor="P709" w:history="1">
        <w:r w:rsidRPr="00B47AD8">
          <w:rPr>
            <w:rFonts w:ascii="Times New Roman" w:hAnsi="Times New Roman" w:cs="Times New Roman"/>
            <w:sz w:val="16"/>
            <w:szCs w:val="16"/>
          </w:rPr>
          <w:t>п. 3.2.3</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В результате внесения указанных изменений срок подачи заявок на участие в открытом аукционе должен быть продлен следующим образом. С даты размещения в ЕИС изменений в аукционную документацию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703" w:history="1">
        <w:r w:rsidRPr="00B47AD8">
          <w:rPr>
            <w:rFonts w:ascii="Times New Roman" w:hAnsi="Times New Roman" w:cs="Times New Roman"/>
            <w:sz w:val="16"/>
            <w:szCs w:val="16"/>
          </w:rPr>
          <w:t>п. 3.1.3</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3.4. Порядок подачи заявок на участие в аукционе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3.4.1. Участник подает заявку на участие в аукционе в порядке, в срок и по форме, которые установлены аукционной документацией. Заявка подается в запечатанном конверте, не позволяющем просматривать его содержимое, с указанием наименования аукциона. Участник может подать заявку лично либо направить ее посредством почтовой связи.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3.4.2. Началом срока подачи заявок на участие в аукционе является день, следующий за днем размещения в ЕИС извещения о проведении аукциона и аукционной документации. Окончанием этого срока является время и дата начала рассмотрения заявок на участие в аукционе. Прием заявок прекращается непосредственно перед рассмотрением заявок.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3.4.3. Заявка на участие в аукционе должна включать:</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место жительства (для физического лица), номер контактного телефона;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копии учредительных документов участника закупок (для юридических лиц);</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копии документов, удостоверяющих личность (для физических лиц);</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аукциона;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 документ, декларирующий следующее: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 на день подачи заявки деятельность участника закупки не приостановлена в порядке, предусмотренном </w:t>
      </w:r>
      <w:hyperlink r:id="rId732" w:history="1">
        <w:r w:rsidRPr="00B47AD8">
          <w:rPr>
            <w:rFonts w:ascii="Times New Roman" w:hAnsi="Times New Roman" w:cs="Times New Roman"/>
            <w:sz w:val="16"/>
            <w:szCs w:val="16"/>
          </w:rPr>
          <w:t>Кодексом</w:t>
        </w:r>
      </w:hyperlink>
      <w:r w:rsidRPr="00B47AD8">
        <w:rPr>
          <w:rFonts w:ascii="Times New Roman" w:hAnsi="Times New Roman" w:cs="Times New Roman"/>
          <w:sz w:val="16"/>
          <w:szCs w:val="16"/>
        </w:rPr>
        <w:t xml:space="preserve"> РФ об административных правонарушениях;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lastRenderedPageBreak/>
        <w:t xml:space="preserve">- сведения об участнике закупки отсутствуют в реестрах недобросовестных поставщиков, ведение которых предусмотрено </w:t>
      </w:r>
      <w:hyperlink r:id="rId733" w:history="1">
        <w:r w:rsidRPr="00B47AD8">
          <w:rPr>
            <w:rFonts w:ascii="Times New Roman" w:hAnsi="Times New Roman" w:cs="Times New Roman"/>
            <w:sz w:val="16"/>
            <w:szCs w:val="16"/>
          </w:rPr>
          <w:t>Законом</w:t>
        </w:r>
      </w:hyperlink>
      <w:r w:rsidRPr="00B47AD8">
        <w:rPr>
          <w:rFonts w:ascii="Times New Roman" w:hAnsi="Times New Roman" w:cs="Times New Roman"/>
          <w:sz w:val="16"/>
          <w:szCs w:val="16"/>
        </w:rPr>
        <w:t xml:space="preserve"> N 223-ФЗ и </w:t>
      </w:r>
      <w:hyperlink r:id="rId734" w:history="1">
        <w:r w:rsidRPr="00B47AD8">
          <w:rPr>
            <w:rFonts w:ascii="Times New Roman" w:hAnsi="Times New Roman" w:cs="Times New Roman"/>
            <w:sz w:val="16"/>
            <w:szCs w:val="16"/>
          </w:rPr>
          <w:t>Законом</w:t>
        </w:r>
      </w:hyperlink>
      <w:r w:rsidRPr="00B47AD8">
        <w:rPr>
          <w:rFonts w:ascii="Times New Roman" w:hAnsi="Times New Roman" w:cs="Times New Roman"/>
          <w:sz w:val="16"/>
          <w:szCs w:val="16"/>
        </w:rPr>
        <w:t xml:space="preserve"> N 44-ФЗ;</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9) документы (их копии), подтверждающие соответствие участника аукциона требованиям законодательства РФ и аукционной документации к лицам, которые осуществляют поставки товаров, выполнение работ, оказание услуг;</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10)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представление указанных документов предусмотрено аукционной документацией. Исключение составляют документы, которые согласно гражданскому законодательству могут быть представлены только вместе с товаром;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 обязательство участника аукциона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аукционной документации;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12) согласие на поставку товаров, выполнение работ, оказание услуг в соответствии с условиями, установленными аукционной документацией;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13) другие документы в соответствии с требованиями настоящего Положения и аукционной документации.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3.4.4. Заявка на участие в аукционе может содержать:</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дополнительные документы и сведения по усмотрению участника;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аукциона.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3.4.5. Заявка на участие в аукционе должна содержать опись входящих в нее документов. Все листы заявки должны быть прошиты и пронумерованы. Она должна быть скреплена печатью участника аукциона (при наличии) и подписана участником или лицом, им уполномоченным. Соблюдением указанных требований участник аукциона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аукционе, помимо предусмотренных настоящим пунктом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Ненадлежащее исполнение участником аукциона требования, согласно которому все листы заявки должны быть пронумерованы, не является основанием для отказа в допуске к участию.</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3.4.6. Участник аукциона вправе подать только одну заявку на участие либо, если в рамках аукциона выделяются отдельные лоты, по одной заявке в отношении каждого лота.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3.4.7. Заказчик, принявший заявку на участие в аукционе, обязан обеспечить целостность конверта с ней и конфиденциальность содержащихся в заявке сведений до вскрытия таких конвертов.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3.4.8. Участник вправе изменить или отозвать заявку на участие в аукционе в любой момент до окончания срока подачи заявок на участие в аукционе. Уведомление об отзыве заявки должно быть получено Заказчиком также до истечения срока подачи заявок.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3.4.9. Каждый конверт с заявкой на участие в аукционе,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В названном журнале указываются следующие сведения: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регистрационный номер заявки на участие в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дата и время поступления конверта с заявкой на участие в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способ подачи заявки (лично, посредством почтовой связи);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состояние конверта с заявкой: наличие либо отсутствие повреждений, признаков вскрытия и т.п.</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Факт подачи заявки заверяется в журнале подписью секретаря комиссии по закупкам.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3.4.10. По требованию участника аукциона секретарь комиссии может выдать расписку в получении конверта с заявкой на участие в аукционе с указанием состояния такого конверта, даты, времени его получения, регистрационного номера заявки.</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3.5. Порядок рассмотрения заявок на участие в аукционе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3.5.1. Комиссия по закупкам рассматривает заявки на участие в аукционе и проверяет, соответствуют ли участники закупки и их заявки требованиям, установленным законодательством РФ, настоящим Положением и аукционной документацией, в месте и в день, которые указаны в документации. По результатам рассмотрения заявок комиссия по закупкам принимает решение о допуске участника закупки к участию в аукционе или об отказе в допуске.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3.5.2. Заявки на участие в аукционе, полученные после истечения срока их приема, не рассматриваются и не возвращаются участникам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3.5.3. Если установлено, что одним участником закупки подано две или более заявки на участие в аукционе (две или более заявки в отношении одного лота при наличии двух или более лотов в аукционе) и ранее поданные этим участником заявки не отозваны, все его заявки не рассматриваются, информация о наличии таких заявок заносится в протокол рассмотрения заявок.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3.5.4. Комиссия по закупкам при рассмотрении заявок на соответствие требованиям законодательства, настоящего Положения и аукционной документации обязана отказать участнику в допуске в случаях, установленных в </w:t>
      </w:r>
      <w:hyperlink w:anchor="P442" w:history="1">
        <w:r w:rsidRPr="00B47AD8">
          <w:rPr>
            <w:rFonts w:ascii="Times New Roman" w:hAnsi="Times New Roman" w:cs="Times New Roman"/>
            <w:sz w:val="16"/>
            <w:szCs w:val="16"/>
          </w:rPr>
          <w:t>п. 1.10.1</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3.5.5. По результатам рассмотрения заявок составляется протокол.</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3.5.6. Протокол рассмотрения заявок на участие в аукционе оформляется секретарем комиссии по закупкам и подписывается всеми присутствующими членами комиссии по закупкам в день окончания рассмотрения заявок.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3.5.7. Протокол должен содержать сведения, указанные в </w:t>
      </w:r>
      <w:hyperlink w:anchor="P321" w:history="1">
        <w:r w:rsidRPr="00B47AD8">
          <w:rPr>
            <w:rFonts w:ascii="Times New Roman" w:hAnsi="Times New Roman" w:cs="Times New Roman"/>
            <w:sz w:val="16"/>
            <w:szCs w:val="16"/>
          </w:rPr>
          <w:t>п. 1.7.3</w:t>
        </w:r>
      </w:hyperlink>
      <w:r w:rsidRPr="00B47AD8">
        <w:rPr>
          <w:rFonts w:ascii="Times New Roman" w:hAnsi="Times New Roman" w:cs="Times New Roman"/>
          <w:sz w:val="16"/>
          <w:szCs w:val="16"/>
        </w:rPr>
        <w:t xml:space="preserve"> настоящего Положения, а также: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фамилии, имена, отчества, должности членов комиссии по закупкам;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наименование предмета и номер аукциона (лота);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перечень всех участников аукциона, заявки которых были рассмотрены, с указанием их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номера заявки, присвоенного секретарем комиссии по закупкам при ее получении;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информацию о наличии в заявке предусмотренных настоящим Положением и аукционной документацией сведений и документов, необходимых для допуска к участию;</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информацию о наличии описи документов, входящих в состав заявки, о ее соответствии содержащимся в заявке документам;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 информацию о наличии (отсутствии) повреждений прошивки заявки, оттиска печати (при наличии) и других частей заявки, наличии и состоянии подписи участника, а также о том, пронумерована ли заявка;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 решение о допуске участника закупки к участию в аукционе или об отказе в допуске, обоснование такого решения с указанием сведений о решении каждого члена комиссии о допуске или об отказе в допуске.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3.5.8. Если по окончании срока подачи заявок на участие в аукционе подана только одна заявка или не подано ни одной, аукцион признается несостоявшимся. В случае когда аукционной документацией предусмотрено два или более лота, аукцион признается несостоявшимся только в отношении того лота, по которому подана только одна заявка на участие в аукционе или не подано ни одной заявки.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3.5.9. Если по результатам рассмотрения заявок принято решение об отказе в допуске к участию в аукционе всех участников закупки, подавших заявки, или о допуске к участию в аукционе только одного участника, аукцион признается несостоявшимся.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В ситуации, когда аукционной документацией предусмотрено два или более лота, аукцион признается несостоявшимся только в отношении того лота, по которому принято решение об отказе в допуске к участию всех участников закупки, подавших заявки, или решение о допуске к участию одного участника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3.5.10. Протокол рассмотрения заявок на участие в аукционе размещается в ЕИС не позднее дня, следующего за днем его подписания.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Размещенный в ЕИС протокол рассмотрения заявок считается надлежащим уведомлением участников закупки о принятом комиссией по </w:t>
      </w:r>
      <w:r w:rsidRPr="00B47AD8">
        <w:rPr>
          <w:rFonts w:ascii="Times New Roman" w:hAnsi="Times New Roman" w:cs="Times New Roman"/>
          <w:sz w:val="16"/>
          <w:szCs w:val="16"/>
        </w:rPr>
        <w:lastRenderedPageBreak/>
        <w:t>закупкам решении о допуске или недопуске заявки на участие в аукционе.</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3.6. Порядок проведения аукциона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3.6.1. В аукционе могут участвовать только те участники закупки, которые допущены к участию в данной процедуре. Победителем аукциона признается участник закупки, предложивший наиболее низкую цену договора или, если в ходе аукциона цена договора снижена до нуля и аукцион проводится на право заключить договор, наиболее высокую цену права на заключение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3.6.2. Аукцион проводится комиссией по закупкам в день, во время и в месте, которые указаны в документации об аукционе, в присутствии председателя комиссии, ее членов, участников аукциона (их уполномоченных представителей). Аукционист выбирается из числа членов комиссии по закупкам путем их голосования или привлекается Заказчиком.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3.6.3. Секретарь комиссии по закупкам ведет протокол проведения аукциона. Кроме того, он может осуществлять аудиозапись аукциона.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Любой участник аукциона вправе осуществлять аудио- и видеозапись, уведомив об этом председателя комиссии по закупкам. В таком случае в протоколе проведения аукциона делается соответствующая отметка.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3.6.4. Аукцион проводится путем снижения начальной (максимальной) цены договора, указанной в извещении о проведении аукциона, на "шаг аукциона".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3.6.5. "Шаг аукциона" устанавливается в размере 5 процентов от начальной (максимальной) цены договора, указанной в извещении о проведении аукциона.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низкую цену, аукционист обязан снизить "шаг аукциона" на 0,5 процента начальной (максимальной) цены договора, но не ниже 0,5 процента начальной (максимальной) цены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3.6.6. Аукцион проводится в следующем порядке: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секретарь комиссии по закупкам непосредственно перед началом аукциона регистрирует участников, явившихся на аукцион, или их представителей. Если аукцион проводится по нескольким лотам, секретарь комиссии перед началом процедуры по каждому лоту регистрирует явившихся на аукцион участников, подавших заявки в отношении этого лота, или их представителей. При регистрации участникам аукциона (их представителям) выдаются пронумерованные карточки;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аукционист объявляет о начале проведения аукциона, оглашает номер лота (если аукцион проводится по нескольким лотам), предмет договора, начальную (максимальную) цену договора, "шаг аукциона", называет неявившихся участников аукциона;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участник аукциона после объявления аукционистом начальной (максимальной) цены договора и цены договора, сниженной в соответствии с "шагом аукциона", поднимает карточку, если согласен заключить договор по объявленной цене. Поднятие участником карточки в данном случае считается заявлением ценового предложения;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аукционист объявляет номер карточки участника аукциона, который первым поднял карточку после объявления начальной (максимальной) цены договора и цены договора, сниженной на "шаг аукциона", новую цену договора, сниженную на "шаг аукциона", и "шаг аукциона", в соответствии с которым снижается цена;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5) аукцион считается оконченным, если после троекратного объявления аукционистом цены договора, сниженной на минимально возможный в соответствии с </w:t>
      </w:r>
      <w:hyperlink w:anchor="P790" w:history="1">
        <w:r w:rsidRPr="00B47AD8">
          <w:rPr>
            <w:rFonts w:ascii="Times New Roman" w:hAnsi="Times New Roman" w:cs="Times New Roman"/>
            <w:sz w:val="16"/>
            <w:szCs w:val="16"/>
          </w:rPr>
          <w:t>п. 3.6.5</w:t>
        </w:r>
      </w:hyperlink>
      <w:r w:rsidRPr="00B47AD8">
        <w:rPr>
          <w:rFonts w:ascii="Times New Roman" w:hAnsi="Times New Roman" w:cs="Times New Roman"/>
          <w:sz w:val="16"/>
          <w:szCs w:val="16"/>
        </w:rPr>
        <w:t xml:space="preserve"> настоящего Положения "шаг аукциона", ни один его участник не поднял карточку. В этом случае аукционист объявляет об окончании проведения аукциона (лота), называет последнее и предпоследнее предложения о цене договора, победителя аукциона (с указанием номера карточки) и участника аукциона, сделавшего предпоследнее предложение о цене договора (с указанием номера карточки).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3.6.7. Если в ходе аукциона цена договора снижена до нуля, аукцион проводится на право заключить договор. Такой аукцион проводится путем повышения цены права заключить договор в соответствии с настоящим Положением. При этом учитываются следующие особенности: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участник аукциона на право заключить договор не может предлагать цену выше максимальной суммы сделки, указанной в решении об одобрении или о совершении крупной сделки, которое представлено в составе заявки этого участника;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если документацией о проведении аукциона и проектом договора предусмотрено обеспечение исполнения договора, размер такого обеспечения рассчитывается исходя из начальной (максимальной) цены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3.6.8. Если при осуществлении аукциона Заказчик установил приоритет в соответствии с </w:t>
      </w:r>
      <w:hyperlink w:anchor="P407" w:history="1">
        <w:r w:rsidRPr="00B47AD8">
          <w:rPr>
            <w:rFonts w:ascii="Times New Roman" w:hAnsi="Times New Roman" w:cs="Times New Roman"/>
            <w:sz w:val="16"/>
            <w:szCs w:val="16"/>
          </w:rPr>
          <w:t>п. п. 1.8.19</w:t>
        </w:r>
      </w:hyperlink>
      <w:r w:rsidRPr="00B47AD8">
        <w:rPr>
          <w:rFonts w:ascii="Times New Roman" w:hAnsi="Times New Roman" w:cs="Times New Roman"/>
          <w:sz w:val="16"/>
          <w:szCs w:val="16"/>
        </w:rPr>
        <w:t xml:space="preserve"> - </w:t>
      </w:r>
      <w:hyperlink w:anchor="P414" w:history="1">
        <w:r w:rsidRPr="00B47AD8">
          <w:rPr>
            <w:rFonts w:ascii="Times New Roman" w:hAnsi="Times New Roman" w:cs="Times New Roman"/>
            <w:sz w:val="16"/>
            <w:szCs w:val="16"/>
          </w:rPr>
          <w:t>1.8.21</w:t>
        </w:r>
      </w:hyperlink>
      <w:r w:rsidRPr="00B47AD8">
        <w:rPr>
          <w:rFonts w:ascii="Times New Roman" w:hAnsi="Times New Roman" w:cs="Times New Roman"/>
          <w:sz w:val="16"/>
          <w:szCs w:val="16"/>
        </w:rPr>
        <w:t xml:space="preserve"> настоящего Положения и при этом победитель закупки подал заявку, содержащую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сниженной на 15 процентов от предложенной им.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3.6.9. Если при проведении аукциона Заказчик установил приоритет в соответствии с </w:t>
      </w:r>
      <w:hyperlink w:anchor="P407" w:history="1">
        <w:r w:rsidRPr="00B47AD8">
          <w:rPr>
            <w:rFonts w:ascii="Times New Roman" w:hAnsi="Times New Roman" w:cs="Times New Roman"/>
            <w:sz w:val="16"/>
            <w:szCs w:val="16"/>
          </w:rPr>
          <w:t>п. п. 1.8.19</w:t>
        </w:r>
      </w:hyperlink>
      <w:r w:rsidRPr="00B47AD8">
        <w:rPr>
          <w:rFonts w:ascii="Times New Roman" w:hAnsi="Times New Roman" w:cs="Times New Roman"/>
          <w:sz w:val="16"/>
          <w:szCs w:val="16"/>
        </w:rPr>
        <w:t xml:space="preserve"> - </w:t>
      </w:r>
      <w:hyperlink w:anchor="P414" w:history="1">
        <w:r w:rsidRPr="00B47AD8">
          <w:rPr>
            <w:rFonts w:ascii="Times New Roman" w:hAnsi="Times New Roman" w:cs="Times New Roman"/>
            <w:sz w:val="16"/>
            <w:szCs w:val="16"/>
          </w:rPr>
          <w:t>1.8.21</w:t>
        </w:r>
      </w:hyperlink>
      <w:r w:rsidRPr="00B47AD8">
        <w:rPr>
          <w:rFonts w:ascii="Times New Roman" w:hAnsi="Times New Roman" w:cs="Times New Roman"/>
          <w:sz w:val="16"/>
          <w:szCs w:val="16"/>
        </w:rPr>
        <w:t xml:space="preserve"> настоящего Положения и победитель аукциона в случае, указанном в </w:t>
      </w:r>
      <w:hyperlink w:anchor="P797" w:history="1">
        <w:r w:rsidRPr="00B47AD8">
          <w:rPr>
            <w:rFonts w:ascii="Times New Roman" w:hAnsi="Times New Roman" w:cs="Times New Roman"/>
            <w:sz w:val="16"/>
            <w:szCs w:val="16"/>
          </w:rPr>
          <w:t>п. 3.6.7</w:t>
        </w:r>
      </w:hyperlink>
      <w:r w:rsidRPr="00B47AD8">
        <w:rPr>
          <w:rFonts w:ascii="Times New Roman" w:hAnsi="Times New Roman" w:cs="Times New Roman"/>
          <w:sz w:val="16"/>
          <w:szCs w:val="16"/>
        </w:rPr>
        <w:t xml:space="preserve"> настоящего Положения, представил заявку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то договор с таким победителем заключается по цене, увеличенной на 15 процентов от предложенной им.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3.6.10. Протокол проведения аукциона должен содержать сведения, указанные в </w:t>
      </w:r>
      <w:hyperlink w:anchor="P330" w:history="1">
        <w:r w:rsidRPr="00B47AD8">
          <w:rPr>
            <w:rFonts w:ascii="Times New Roman" w:hAnsi="Times New Roman" w:cs="Times New Roman"/>
            <w:sz w:val="16"/>
            <w:szCs w:val="16"/>
          </w:rPr>
          <w:t>п. 1.7.4</w:t>
        </w:r>
      </w:hyperlink>
      <w:r w:rsidRPr="00B47AD8">
        <w:rPr>
          <w:rFonts w:ascii="Times New Roman" w:hAnsi="Times New Roman" w:cs="Times New Roman"/>
          <w:sz w:val="16"/>
          <w:szCs w:val="16"/>
        </w:rPr>
        <w:t xml:space="preserve"> настоящего Положения, а также: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фамилии, имена, отчества, должности членов комиссии по закупкам;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наименование предмета и номер аукциона (лота);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перечень участников аукциона и номера карточек, выданных им при регистрации на аукционе, а также участников, не явившихся на проведение аукциона;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начальную (максимальную) цену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последнее и предпоследнее предложения о цене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 наименование, ИНН/КПП/ОГРН и место нахождения (для юридического лица), фамилию, имя, отчество, место жительства, ИНН/ОГРНИП (при наличии) (для физического лица) победителя аукциона и участника, который сделал предпоследнее предложение о цене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3.6.11. Протокол проведения аукциона оформляется секретарем комиссии по закупкам. В день проведения аукциона протокол подписывают присутствующие члены комиссии по закупкам и победитель аукциона. Протокол проведения аукциона составляется в двух экземплярах. Один из них хранится у Заказчика, второй направляется победителю аукциона не позднее дня, следующего за днем размещения протокола в ЕИС.</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3.6.12. Протокол проведения аукциона размещается Заказчиком в ЕИС не позднее чем через три дня со дня подписания.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3.6.13. Протоколы, составленные в ходе проведения, а также по итогам аукциона, заявки на участие в аукционе, а также изменения в них, извещение о проведении аукциона, аукционная документация, изменения, внесенные в аукционную документацию, и разъяснения аукционной документации хранятся Заказчиком не менее трех лет.</w:t>
      </w:r>
    </w:p>
    <w:p w:rsidR="00B47AD8" w:rsidRPr="00B47AD8" w:rsidRDefault="00B47AD8" w:rsidP="00B47AD8">
      <w:pPr>
        <w:pStyle w:val="ConsPlusNormal"/>
        <w:jc w:val="center"/>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4. Закупка путем проведения открытого запроса предложений</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4.1. Открытый запрос предложений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4.1.1. Открытый запрос предложений (далее - запрос предложений) - открытая конкурентная процедура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4.1.2. Запрос предложений может проводиться, если начальная (максимальная) цена договора менее 5 млн. руб. и соблюдается хотя бы одно из следующих условий: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проводить конкурс нецелесообразно или невозможно ввиду срочной необходимости в удовлетворении потребностей Заказчика;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Заказчик планирует заключить договор в целях проведения научных исследований, экспериментов, разработок;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Заказчик планирует заключить кредитный договор.</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4.1.3. Отбор предложений осуществляется на основании критериев, указанных в документации о проведении запроса предложений.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4.1.4. Заказчик вправе пригласить для участия в запросе предложений конкретных лиц, не ограничивая свободы доступа к участию в данной процедуре иных лиц.</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4.1.5. Заказчик размещает в ЕИС извещение и документацию о проведении запроса предложений не менее чем за семь рабочих дней до дня проведения такого запроса, установленного в документации о проведении запроса предложений, за исключением случаев, когда сведения о закупке могут не размещаться в ЕИС в соответствии с п. 1.4.10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4.1.6. Решение об отказе от проведения запроса предложений размещается в ЕИС в день принятия такого решения.</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4.2. Извещение о проведении запроса предложений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4.2.1. Извещение о проведении запроса предложений является неотъемлемой частью документации о проведении запроса предложений. Сведения в названном извещении должны соответствовать сведениям, указанным в </w:t>
      </w:r>
      <w:hyperlink w:anchor="P382" w:history="1">
        <w:r w:rsidRPr="00B47AD8">
          <w:rPr>
            <w:rFonts w:ascii="Times New Roman" w:hAnsi="Times New Roman" w:cs="Times New Roman"/>
            <w:sz w:val="16"/>
            <w:szCs w:val="16"/>
          </w:rPr>
          <w:t>п. 1.8.7</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К извещению о запросе предложений должен прилагаться проект договора, являющийся неотъемлемой частью извещения.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4.2.2. Изменения, внесенные в извещение о проведении запроса предложений, размещаются Заказчиком в ЕИС не позднее трех дней со дня принятия решения об их внесении. Изменение предмета запроса предложений не допускается.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В результате внесения указанных изменений срок подачи заявок на участие в запросе предложений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824" w:history="1">
        <w:r w:rsidRPr="00B47AD8">
          <w:rPr>
            <w:rFonts w:ascii="Times New Roman" w:hAnsi="Times New Roman" w:cs="Times New Roman"/>
            <w:sz w:val="16"/>
            <w:szCs w:val="16"/>
          </w:rPr>
          <w:t>п. 4.1.5</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4.3. Документация о проведении запроса предложений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4.3.1. Документация о проведении запроса предложений должна содержать сведения, установленные </w:t>
      </w:r>
      <w:hyperlink w:anchor="P345" w:history="1">
        <w:r w:rsidRPr="00B47AD8">
          <w:rPr>
            <w:rFonts w:ascii="Times New Roman" w:hAnsi="Times New Roman" w:cs="Times New Roman"/>
            <w:sz w:val="16"/>
            <w:szCs w:val="16"/>
          </w:rPr>
          <w:t>п. 1.8.2</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4.3.2. К извещению, документации о проведении запроса предложений должен быть приложен проект договора, который является их неотъемлемой частью.</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4.3.3. Критериями оценки заявок на участие в запросе предложений могут быть:</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цена;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качественные и (или) функциональные характеристики (потребительские свойства) товара, качество работ, услуг;</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расходы на эксплуатацию товара;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расходы на техническое обслуживание товара;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сроки (периоды) поставки товара, выполнения работ, оказания услуг;</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 срок, на который предоставляются гарантии качества товара, работ, услуг;</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 деловая репутация участника закупок;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 наличие у участника закупок производственных мощностей, технологического оборудования, трудовых, финансовых и иных ресурсов, необходимых для поставки товаров, выполнения работ, оказания услуг;</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9) квалификация участника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10) квалификация работников участника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Для каждого критерия оценки в конкурсной документации устанавливается его значимость. Совокупная значимость критериев оценки должна составлять 100 процентов.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4.3.4. В рамках каждого критерия могут быть установлены показатели, по которым он будет оцениваться. По каждому из таких показателей должна быть установлена его значимость. Совокупная значимость всех показателей должна быть равна 100 процентам.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4.3.5. Порядок оценки заявок по критериям, приведенным в </w:t>
      </w:r>
      <w:hyperlink w:anchor="P838" w:history="1">
        <w:r w:rsidRPr="00B47AD8">
          <w:rPr>
            <w:rFonts w:ascii="Times New Roman" w:hAnsi="Times New Roman" w:cs="Times New Roman"/>
            <w:sz w:val="16"/>
            <w:szCs w:val="16"/>
          </w:rPr>
          <w:t>п. 4.3.3</w:t>
        </w:r>
      </w:hyperlink>
      <w:r w:rsidRPr="00B47AD8">
        <w:rPr>
          <w:rFonts w:ascii="Times New Roman" w:hAnsi="Times New Roman" w:cs="Times New Roman"/>
          <w:sz w:val="16"/>
          <w:szCs w:val="16"/>
        </w:rPr>
        <w:t xml:space="preserve"> настоящего Положения (в том числе по каждому показателю данных критериев), методика оценки предложений, порядок расчета итогового количества баллов устанавливаются в документации о проведении запроса предложений в соответствии с </w:t>
      </w:r>
      <w:hyperlink w:anchor="P562" w:history="1">
        <w:r w:rsidRPr="00B47AD8">
          <w:rPr>
            <w:rFonts w:ascii="Times New Roman" w:hAnsi="Times New Roman" w:cs="Times New Roman"/>
            <w:sz w:val="16"/>
            <w:szCs w:val="16"/>
          </w:rPr>
          <w:t>п. п. 2.4.3</w:t>
        </w:r>
      </w:hyperlink>
      <w:r w:rsidRPr="00B47AD8">
        <w:rPr>
          <w:rFonts w:ascii="Times New Roman" w:hAnsi="Times New Roman" w:cs="Times New Roman"/>
          <w:sz w:val="16"/>
          <w:szCs w:val="16"/>
        </w:rPr>
        <w:t xml:space="preserve"> - </w:t>
      </w:r>
      <w:hyperlink w:anchor="P587" w:history="1">
        <w:r w:rsidRPr="00B47AD8">
          <w:rPr>
            <w:rFonts w:ascii="Times New Roman" w:hAnsi="Times New Roman" w:cs="Times New Roman"/>
            <w:sz w:val="16"/>
            <w:szCs w:val="16"/>
          </w:rPr>
          <w:t>2.4.10</w:t>
        </w:r>
      </w:hyperlink>
      <w:r w:rsidRPr="00B47AD8">
        <w:rPr>
          <w:rFonts w:ascii="Times New Roman" w:hAnsi="Times New Roman" w:cs="Times New Roman"/>
          <w:sz w:val="16"/>
          <w:szCs w:val="16"/>
        </w:rPr>
        <w:t xml:space="preserve"> настоящего Положения и должны позволять однозначно и объективно выявить лучшие условия исполнения договора из предложенных участниками.</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4.4. Порядок подачи заявок на участие в запросе предложений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4.4.1. Заявка на участие в запросе предложений подается в запечатанном конверте, не позволяющем просматривать его содержимое, с указанием названия запроса предложений, на который подается заявка.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Началом срока подачи заявок на участие в запросе предложений является день, следующий за днем размещения в ЕИС извещения о проведении запроса предложений и документации. Окончание этого срока совпадает с датой и временем вскрытия конвертов с заявками на участие в запросе предложений. Прием заявок на участие в запросе предложений прекращается непосредственно перед вскрытием конвертов.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4.4.2. Заявка на участие в запросе предложений должна включать:</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документ, содержащий сведения об участнике закупок, подавшем заявку: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копии учредительных документов (для юридических лиц);</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копии документов, удостоверяющих личность (для физических лиц);</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выписку из Единого государственного реестра юридических лиц (для юридических лиц) или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конкурса, или нотариально заверенную копию такой выписки;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Документы должны быть получены не ранее чем за шесть месяцев до дня размещения в ЕИС извещения о проведении запроса предложений;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выступает иное лицо, заявка должна включать и доверенность на осуществление действий от имени участника закупок, заверенную печатью (при наличии) участника закупок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 документ, декларирующий следующее: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 на день подачи конверта с заявкой деятельность участника закупки не приостановлена в порядке, предусмотренном </w:t>
      </w:r>
      <w:hyperlink r:id="rId735" w:history="1">
        <w:r w:rsidRPr="00B47AD8">
          <w:rPr>
            <w:rFonts w:ascii="Times New Roman" w:hAnsi="Times New Roman" w:cs="Times New Roman"/>
            <w:sz w:val="16"/>
            <w:szCs w:val="16"/>
          </w:rPr>
          <w:t>Кодексом</w:t>
        </w:r>
      </w:hyperlink>
      <w:r w:rsidRPr="00B47AD8">
        <w:rPr>
          <w:rFonts w:ascii="Times New Roman" w:hAnsi="Times New Roman" w:cs="Times New Roman"/>
          <w:sz w:val="16"/>
          <w:szCs w:val="16"/>
        </w:rPr>
        <w:t xml:space="preserve"> РФ об административных правонарушениях;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у участника закупки отсутствует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736" w:history="1">
        <w:r w:rsidRPr="00B47AD8">
          <w:rPr>
            <w:rFonts w:ascii="Times New Roman" w:hAnsi="Times New Roman" w:cs="Times New Roman"/>
            <w:sz w:val="16"/>
            <w:szCs w:val="16"/>
          </w:rPr>
          <w:t>Законом</w:t>
        </w:r>
      </w:hyperlink>
      <w:r w:rsidRPr="00B47AD8">
        <w:rPr>
          <w:rFonts w:ascii="Times New Roman" w:hAnsi="Times New Roman" w:cs="Times New Roman"/>
          <w:sz w:val="16"/>
          <w:szCs w:val="16"/>
        </w:rPr>
        <w:t xml:space="preserve"> N 223-ФЗ и </w:t>
      </w:r>
      <w:hyperlink r:id="rId737" w:history="1">
        <w:r w:rsidRPr="00B47AD8">
          <w:rPr>
            <w:rFonts w:ascii="Times New Roman" w:hAnsi="Times New Roman" w:cs="Times New Roman"/>
            <w:sz w:val="16"/>
            <w:szCs w:val="16"/>
          </w:rPr>
          <w:t>Законом</w:t>
        </w:r>
      </w:hyperlink>
      <w:r w:rsidRPr="00B47AD8">
        <w:rPr>
          <w:rFonts w:ascii="Times New Roman" w:hAnsi="Times New Roman" w:cs="Times New Roman"/>
          <w:sz w:val="16"/>
          <w:szCs w:val="16"/>
        </w:rPr>
        <w:t xml:space="preserve"> N 44-ФЗ;</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9) предложение участника запроса предложений о качественных и функциональных характеристиках (потребительских свойствах), безопасности, сроках поставки товаров, выполнения работ, оказания услуг, предложение о цене договора, цене единицы товара, работы, услуги и иные предложения по условиям исполнения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10) документы (их копии), подтверждающие соответствие участника запроса предложений требованиям законодательства РФ и документации о проведении запроса предложений к лицам, которые осуществляют поставки товаров, выполнение работ, оказание услуг;</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lastRenderedPageBreak/>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документацией о проведении запроса предложений. Исключение составляют документы, которые согласно гражданскому законодательству могут быть представлены только вместе с товаром;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12) документы (их копии) и сведения, необходимые для оценки заявки по критериям, которые установлены в документации о запросе предложений;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13) обязательство участника запроса предложений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представлении таких сведений было установлено в документации о проведении запроса предложений;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14) другие документы в соответствии с требованиями настоящего Положения и документации о проведении запроса предложений.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4.4.3. Заявка на участие в запросе предложений может содержать:</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дополнительные документы и сведения, необходимые для оценки заявки по критериям, которые установлены в документации о проведении запроса предложений;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эскиз, рисунок, чертеж, фотографию, иное изображение товара, образец (пробу) товара, на поставку которого осуществляется закупка;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иные документы, подтверждающие соответствие участника закупки и (или) товара, работы, услуги требованиям, установленным в документации о проведении запроса предложений.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4.4.4. Заявка на участие в запросе предложений должна включать опись входящих в ее состав документов. Все листы заявки должны быть прошиты и пронумерованы. Она должна быть скреплена печатью участника запроса предложений (при наличии) и подписана участником или лицом, им уполномоченным. Соблюдением указанных требований участник запроса предложений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предложений, помимо предусмотренных настоящим пунктом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Ненадлежащее исполнение участником запроса предложений требования, согласно которому все листы заявки должны быть пронумерованы, не является основанием для отказа в допуске к участию.</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4.4.5. Участник запроса предложений вправе подать только одну заявку на участие в запросе предложений. Участник вправе изменить или отозвать заявку в любой момент до вскрытия комиссией по закупкам конвертов с заявками. Уведомление об отзыве заявки должно быть получено Заказчиком также до истечения срока подачи заявок.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4.4.6. Участник запроса предложений может подать конверт с заявкой на участие лично либо направить ее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4.4.7. Каждый конверт с заявкой на участие в запросе предложений,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В названном журнале указываются следующие сведения: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регистрационный номер заявки на участие в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дата и время поступления конверта с заявкой на участие в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способ подачи заявки на участие в закупке (лично, посредством почтовой связи);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состояние конверта с заявкой: наличие повреждений, признаков вскрытия и т.п.</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Факт подачи заявки заверяется в журнале подписью секретаря комиссии по закупкам.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По требованию участника секретарь комиссии выдает расписку в получении конверта с заявкой на участие в запросе предложений с указанием состояния конверта с заявкой, даты и времени его получения.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4.4.8. Заявки на участие в запросе предложений, полученные после истечения срока их приема, не рассматриваются и не возвращаются участникам закупки.</w:t>
      </w:r>
    </w:p>
    <w:p w:rsidR="00B47AD8" w:rsidRPr="00B47AD8" w:rsidRDefault="00B47AD8" w:rsidP="00B47AD8">
      <w:pPr>
        <w:pStyle w:val="ConsPlusNormal"/>
        <w:ind w:firstLine="540"/>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4.5. Порядок вскрытия конвертов с заявками</w:t>
      </w: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на участие в запросе предложений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4.5.1. Председатель комиссии по закупкам вскрывает конверты с заявками на участие в день, во время и в месте, которые указаны в документации о проведении запроса предложений. Прием конвертов с заявками на участие в запросе предложений прекращается непосредственно перед вскрытием конвертов.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4.5.2. Председатель комиссии по закупкам обязан объявить присутствующим непосредственно перед вскрытием конвертов с заявками о возможности подать, изменить или отозвать заявки.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4.5.3. При вскрытии конвертов с заявками председатель комиссии по закупкам объявляет, а секретарь комиссии по закупкам заносит в протокол вскрытия конвертов с заявками сведения, указанные в </w:t>
      </w:r>
      <w:hyperlink w:anchor="P321" w:history="1">
        <w:r w:rsidRPr="00B47AD8">
          <w:rPr>
            <w:rFonts w:ascii="Times New Roman" w:hAnsi="Times New Roman" w:cs="Times New Roman"/>
            <w:sz w:val="16"/>
            <w:szCs w:val="16"/>
          </w:rPr>
          <w:t>п. 1.7.3</w:t>
        </w:r>
      </w:hyperlink>
      <w:r w:rsidRPr="00B47AD8">
        <w:rPr>
          <w:rFonts w:ascii="Times New Roman" w:hAnsi="Times New Roman" w:cs="Times New Roman"/>
          <w:sz w:val="16"/>
          <w:szCs w:val="16"/>
        </w:rPr>
        <w:t xml:space="preserve"> настоящего Положения, а также: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фамилии, имена, отчества, должности членов комиссии по закупкам;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наименование предмета и номер запроса предложений;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состояние каждого конверта с заявкой: наличие либо отсутствие повреждений, признаков вскрытия и т.п.;</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поступившей заявки, присвоенный секретарем комиссии по закупкам при получении заявки;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 почтовый адрес, контактный телефон каждого участника закупки, конверт с заявкой которого вскрывается;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 наличие в заявке предусмотренных настоящим Положением и документацией о проведении запроса предложений сведений и документов, необходимых для допуска к участию;</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8) наличие в заявке сведений и документов, на основании которых оцениваются и сопоставляются заявки на участие в запросе предложений, а также предложения участников по установленным в документации критериям оценки и сопоставления заявок из числа критериев, указанных в </w:t>
      </w:r>
      <w:hyperlink w:anchor="P839" w:history="1">
        <w:r w:rsidRPr="00B47AD8">
          <w:rPr>
            <w:rFonts w:ascii="Times New Roman" w:hAnsi="Times New Roman" w:cs="Times New Roman"/>
            <w:sz w:val="16"/>
            <w:szCs w:val="16"/>
          </w:rPr>
          <w:t>пп. 1</w:t>
        </w:r>
      </w:hyperlink>
      <w:r w:rsidRPr="00B47AD8">
        <w:rPr>
          <w:rFonts w:ascii="Times New Roman" w:hAnsi="Times New Roman" w:cs="Times New Roman"/>
          <w:sz w:val="16"/>
          <w:szCs w:val="16"/>
        </w:rPr>
        <w:t xml:space="preserve">, </w:t>
      </w:r>
      <w:hyperlink w:anchor="P841" w:history="1">
        <w:r w:rsidRPr="00B47AD8">
          <w:rPr>
            <w:rFonts w:ascii="Times New Roman" w:hAnsi="Times New Roman" w:cs="Times New Roman"/>
            <w:sz w:val="16"/>
            <w:szCs w:val="16"/>
          </w:rPr>
          <w:t>3</w:t>
        </w:r>
      </w:hyperlink>
      <w:r w:rsidRPr="00B47AD8">
        <w:rPr>
          <w:rFonts w:ascii="Times New Roman" w:hAnsi="Times New Roman" w:cs="Times New Roman"/>
          <w:sz w:val="16"/>
          <w:szCs w:val="16"/>
        </w:rPr>
        <w:t xml:space="preserve"> - </w:t>
      </w:r>
      <w:hyperlink w:anchor="P844" w:history="1">
        <w:r w:rsidRPr="00B47AD8">
          <w:rPr>
            <w:rFonts w:ascii="Times New Roman" w:hAnsi="Times New Roman" w:cs="Times New Roman"/>
            <w:sz w:val="16"/>
            <w:szCs w:val="16"/>
          </w:rPr>
          <w:t>6 п. 4.3.3</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4.5.4. Если на участие в запросе предложений не подано заявок либо подана одна заявка, запрос предложений признается несостоявшимся. Соответствующая информация вносится в протокол вскрытия конвертов с заявками.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4.5.5. Протокол вскрытия конвертов с заявками на участие в запросе предложений оформляется секретарем комиссии по закупкам и подписывается всеми присутствующими членами комиссии по закупкам непосредственно после вскрытия конвертов. Указанный протокол размещается в ЕИС не позднее чем через три дня со дня подписания.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4.5.6. Комиссия по закупкам вправе осуществлять аудиозапись вскрытия конвертов с заявками на участие в запросе предложений. Любой участник закупки, присутствующий при вскрытии конвертов с заявками, вправе осуществлять аудио- и видеозапись процедуры, уведомив председателя комиссии по закупкам. В этом случае в протоколе вскрытия конвертов с заявками на участие в запросе предложений делается соответствующая отметка.</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4.6. Порядок рассмотрения, оценки и сопоставления заявок</w:t>
      </w: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на участие в запросе предложений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4.6.1. Комиссия по закупкам в день и в месте, которые указаны в документации, приступает к рассмотрению, оценке и сопоставлению заявок.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4.6.2. Комиссия по закупкам рассматривает заявки на участие в запросе предложений на предмет их соответствия требованиям законодательства, настоящего Положения и документации о проведении запроса предложений. Оцениваются и сопоставляются только заявки, допущенные комиссией по результатам рассмотрения.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4.6.3. Комиссия по закупкам при рассмотрении заявок на соответствие требованиям законодательства, настоящего Положения и документации о проведении запроса предложений обязана отказать участнику в допуске в случаях, установленных </w:t>
      </w:r>
      <w:hyperlink w:anchor="P442" w:history="1">
        <w:r w:rsidRPr="00B47AD8">
          <w:rPr>
            <w:rFonts w:ascii="Times New Roman" w:hAnsi="Times New Roman" w:cs="Times New Roman"/>
            <w:sz w:val="16"/>
            <w:szCs w:val="16"/>
          </w:rPr>
          <w:t>п. 1.10.1</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lastRenderedPageBreak/>
        <w:t>4.6.4. Заявки, допущенные к участию в запросе предложений, оцениваются и сопоставляются с целью выявить условия исполнения договора, наиболее удовлетворяющие потребностям Заказчика, в соответствии с критериями и порядком, которые установлены документацией о проведении запроса предложений.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4.6.5. По результатам оценки и сопоставления заявок на участие в запросе предложений каждой заявке присваивается порядковый номер по степени уменьшения выгодности предложенных участником условий исполнения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Заявке на участие, которая содержит лучшие условия исполнения договора, присваивается первый номер. Если несколько заявок содержат одинаковые условия исполнения договора, меньший порядковый номер присваивается заявке, которая поступила раньше.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4.6.6. По результатам оценки и сопоставления заявок, допущенных к участию в запросе предложений, комиссия по закупкам на основании установленных критериев выбирает победителя запроса предложений, заявке которого присваивается первый номер, а также участника, заявке которого присваивается второй номер.</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4.6.7. Протокол рассмотрения, оценки и сопоставления заявок оформляется секретарем комиссии по закупкам и подписывается всеми присутствующими членами комиссии по закупкам в день окончания рассмотрения, оценки и сопоставления заявок на участие в запросе предложений.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4.6.8. Если к участию в запросе предложений не был допущен ни один участник либо был допущен только один участник, запрос предложений признается несостоявшимся. Соответствующая информация вносится в протокол рассмотрения, оценки и сопоставления заявок.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4.6.9. Протокол рассмотрения, оценки и сопоставления заявок на участие в запросе предложений должен содержать сведения, указанные в </w:t>
      </w:r>
      <w:hyperlink w:anchor="P330" w:history="1">
        <w:r w:rsidRPr="00B47AD8">
          <w:rPr>
            <w:rFonts w:ascii="Times New Roman" w:hAnsi="Times New Roman" w:cs="Times New Roman"/>
            <w:sz w:val="16"/>
            <w:szCs w:val="16"/>
          </w:rPr>
          <w:t>п. 1.7.4</w:t>
        </w:r>
      </w:hyperlink>
      <w:r w:rsidRPr="00B47AD8">
        <w:rPr>
          <w:rFonts w:ascii="Times New Roman" w:hAnsi="Times New Roman" w:cs="Times New Roman"/>
          <w:sz w:val="16"/>
          <w:szCs w:val="16"/>
        </w:rPr>
        <w:t xml:space="preserve"> настоящего Положения, а также: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фамилии, имена, отчества, должности членов комиссии по закупкам;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наименование предмета и номер запроса предложений;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перечень всех участников запроса предложений, заявки которых были рассмотрены, с указанием наименования (для юридического лица), фамилии, имени, отчества (для физического лица), ИНН/КПП/ОГРН/ОГРНИП (при наличии), места нахождения, почтового адреса, контактного телефона и номера, присвоенного заявке секретарем комиссии по закупкам при ее получении;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решение о допуске заявок участников закупки к оценке и сопоставлению или об отказе в допуске с обоснованием такого отказа, сведения о решении каждого члена комиссии о допуске или отказе в допуске;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наименование (для юридических лиц), фамилии, имени, отчества (для физических лиц), ИНН/КПП/ОГРН/ОГРНИП (при наличии), места нахождения, почтовые адреса, контактные телефоны победителя запроса предложений, а также участника, заявке которого присвоен второй номер, сведения о решении каждого члена комиссии.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4.6.10. Протокол рассмотрения, оценки и сопоставления заявок на участие в запросе предложений размещается в ЕИС не позднее чем через три дня со дня подписания.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Данный протокол составляется в одном экземпляре, который хранится у Заказчика не менее трех лет.</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4.6.11. По результатам запроса предложений Заказчик заключает договор с победителем в порядке, установленном в </w:t>
      </w:r>
      <w:hyperlink w:anchor="P460" w:history="1">
        <w:r w:rsidRPr="00B47AD8">
          <w:rPr>
            <w:rFonts w:ascii="Times New Roman" w:hAnsi="Times New Roman" w:cs="Times New Roman"/>
            <w:sz w:val="16"/>
            <w:szCs w:val="16"/>
          </w:rPr>
          <w:t>п. 1.11</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4.6.12. Протоколы, составленные в ходе проведения запроса предложений, а также по его итогам, заявки на участие, а также изменения в них, извещение о проведении запроса предложений, документация о проведении запроса предложений, изменения, внесенные в документацию, разъяснения документации хранятся Заказчиком не менее трех лет.</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4.6.13. Если Заказчик при проведении запроса предложений установил приоритет в соответствии с </w:t>
      </w:r>
      <w:hyperlink w:anchor="P407" w:history="1">
        <w:r w:rsidRPr="00B47AD8">
          <w:rPr>
            <w:rFonts w:ascii="Times New Roman" w:hAnsi="Times New Roman" w:cs="Times New Roman"/>
            <w:sz w:val="16"/>
            <w:szCs w:val="16"/>
          </w:rPr>
          <w:t>п. п. 1.8.19</w:t>
        </w:r>
      </w:hyperlink>
      <w:r w:rsidRPr="00B47AD8">
        <w:rPr>
          <w:rFonts w:ascii="Times New Roman" w:hAnsi="Times New Roman" w:cs="Times New Roman"/>
          <w:sz w:val="16"/>
          <w:szCs w:val="16"/>
        </w:rPr>
        <w:t xml:space="preserve"> - </w:t>
      </w:r>
      <w:hyperlink w:anchor="P414" w:history="1">
        <w:r w:rsidRPr="00B47AD8">
          <w:rPr>
            <w:rFonts w:ascii="Times New Roman" w:hAnsi="Times New Roman" w:cs="Times New Roman"/>
            <w:sz w:val="16"/>
            <w:szCs w:val="16"/>
          </w:rPr>
          <w:t>1.8.21</w:t>
        </w:r>
      </w:hyperlink>
      <w:r w:rsidRPr="00B47AD8">
        <w:rPr>
          <w:rFonts w:ascii="Times New Roman" w:hAnsi="Times New Roman" w:cs="Times New Roman"/>
          <w:sz w:val="16"/>
          <w:szCs w:val="16"/>
        </w:rPr>
        <w:t xml:space="preserve"> настоящего Положения, то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5. Закупка путем проведения открытого запроса котировок</w:t>
      </w: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5.1. Открытый запрос котировок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5.1.1. Открытый запрос котировок (далее - запрос котировок) - открытая конкурентная процедура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5.1.2. Запрос котировок может проводиться, если начальная (максимальная) цена договора не превышает 500 тыс. руб.</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При необходимости осуществить срочную закупку товаров, работ, услуг с начальной (максимальной) ценой до 5 млн руб. заказчик вправе принять решение о проведении запроса котировок, когда невозможно провести аукцион из-за длительности процедуры.</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5.1.3. Победителем признается соответствующий требованиям извещения о закупке участник запроса котировок, предложивший наиболее низкую цену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5.1.4. При проведении запроса котировок Заказчик не составляет документацию о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5.1.5. Заказчик размещает в ЕИС извещение о проведении запроса котировок не менее чем за пять рабочих дней до дня окончания срока подачи заявок на участие, установленного в извещении, за исключением случаев, когда сведения о закупке не подлежат размещению в ЕИС в соответствии с п. 1.4.10 настоящего Положения</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5.2. Извещение о проведении запроса котировок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5.2.1. В извещение о проведении запроса котировок должны быть включены сведения, указанные в </w:t>
      </w:r>
      <w:hyperlink w:anchor="P345" w:history="1">
        <w:r w:rsidRPr="00B47AD8">
          <w:rPr>
            <w:rFonts w:ascii="Times New Roman" w:hAnsi="Times New Roman" w:cs="Times New Roman"/>
            <w:sz w:val="16"/>
            <w:szCs w:val="16"/>
          </w:rPr>
          <w:t>п. п. 1.8.2</w:t>
        </w:r>
      </w:hyperlink>
      <w:r w:rsidRPr="00B47AD8">
        <w:rPr>
          <w:rFonts w:ascii="Times New Roman" w:hAnsi="Times New Roman" w:cs="Times New Roman"/>
          <w:sz w:val="16"/>
          <w:szCs w:val="16"/>
        </w:rPr>
        <w:t xml:space="preserve">, </w:t>
      </w:r>
      <w:hyperlink w:anchor="P382" w:history="1">
        <w:r w:rsidRPr="00B47AD8">
          <w:rPr>
            <w:rFonts w:ascii="Times New Roman" w:hAnsi="Times New Roman" w:cs="Times New Roman"/>
            <w:sz w:val="16"/>
            <w:szCs w:val="16"/>
          </w:rPr>
          <w:t>1.8.7</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К извещению о проведении запроса котировок должен прилагаться проект договора, являющийся неотъемлемой частью извещения о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5.2.2. Изменения, внесенные в извещение о проведении запроса котировок, размещаются Заказчиком в ЕИС не позднее трех дней со дня принятия решения об их внесении.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В результате внесения указанных изменений срок подачи заявок на участие в запросе котировок должен быть продлен следующим образом. С даты размещения в ЕИС изменений в извещение до даты окончания срока подачи заявок на участие в закупке должно оставаться не менее половины срока подачи заявок на участие в конкурентной закупке, установленного в </w:t>
      </w:r>
      <w:hyperlink w:anchor="P946" w:history="1">
        <w:r w:rsidRPr="00B47AD8">
          <w:rPr>
            <w:rFonts w:ascii="Times New Roman" w:hAnsi="Times New Roman" w:cs="Times New Roman"/>
            <w:sz w:val="16"/>
            <w:szCs w:val="16"/>
          </w:rPr>
          <w:t>п. 5.1.5</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5.3. Порядок подачи заявок на участие в запросе котировок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5.3.1. Заявка на участие в запросе котировок должна включать:</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документ, содержащий сведения об участнике закупок, подавшем заявку: ИНН/КПП/ОГРН, фирменное наименование (полное наименование), организационно-правовую форму, место нахождения, почтовый адрес (для юридического лица), фамилию, имя, отчество, ИНН/ОГРНИП (при наличии), паспортные данные, место жительства (для физического лица), номер контактного телефона;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копии учредительных документов участника закупок (для юридических лиц);</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копии документов, удостоверяющих личность (для физических лиц);</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выписку из Единого государственного реестра юридических лиц (для юридических лиц) либо Единого государственного реестра индивидуальных предпринимателей (для индивидуальных предпринимателей), полученную не ранее чем за месяц до дня размещения в ЕИС извещения о проведении аукциона, или нотариально заверенную копию такой выписки;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надлежащим образом заверенный перевод на русский язык документов о государственной регистрации юридического лица или индивидуального предпринимателя согласно законодательству соответствующего государства (для иностранных лиц). Эти документы должны быть получены не ранее чем за шесть месяцев до дня размещения в ЕИС извещения о проведении запроса котировок;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 документ, подтверждающий полномочия лица осуществлять действия от имени участника закупок - юридического лица (копия решения о назначении или об избрании физического лица на должность, в соответствии с которым это физическое лицо обладает правом действовать от имени участника без доверенности). Если от имени участника аукциона действует иное лицо, заявка должна включать и доверенность на осуществление действий от имени участника закупок, заверенную печатью участника закупок (при наличии) и подписанную от его имени лицом (лицами), которому в соответствии с законодательством РФ, учредительными документами предоставлено право подписи доверенностей (для юридических лиц), либо нотариально заверенную копию такой доверенности;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7) решение об одобрении или о совершении крупной сделки (его копию), если требование о необходимости такого решения для совершения крупной сделки установлено законодательством РФ, учредительными документами юридического лица и если для участника закупок поставка товаров, </w:t>
      </w:r>
      <w:r w:rsidRPr="00B47AD8">
        <w:rPr>
          <w:rFonts w:ascii="Times New Roman" w:hAnsi="Times New Roman" w:cs="Times New Roman"/>
          <w:sz w:val="16"/>
          <w:szCs w:val="16"/>
        </w:rPr>
        <w:lastRenderedPageBreak/>
        <w:t>выполнение работ, оказание услуг, выступающих предметом договора, предоставление обеспечения исполнения договора являются крупной сделкой. Если указанные действия не считаются для участника закупки крупной сделкой, представляется соответствующее письмо;</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 документ, декларирующий следующее: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участник закупки не находится в процессе ликвидации (для участника - юридического лица), не признан по решению арбитражного суда несостоятельным (банкротом) (для участника - как юридического, так и физического лица);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на день подачи конверта с заявкой деятельность участника закупки не приостановлена в порядке, предусмотренном Кодексом РФ об административных правонарушениях;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у участника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от балансовой стоимости активов участника закупки по данным бухгалтерской отчетности за последний отчетный период;</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 сведения об участнике закупки отсутствуют в реестрах недобросовестных поставщиков, ведение которых предусмотрено </w:t>
      </w:r>
      <w:hyperlink r:id="rId738" w:history="1">
        <w:r w:rsidRPr="00B47AD8">
          <w:rPr>
            <w:rFonts w:ascii="Times New Roman" w:hAnsi="Times New Roman" w:cs="Times New Roman"/>
            <w:sz w:val="16"/>
            <w:szCs w:val="16"/>
          </w:rPr>
          <w:t>Законом</w:t>
        </w:r>
      </w:hyperlink>
      <w:r w:rsidRPr="00B47AD8">
        <w:rPr>
          <w:rFonts w:ascii="Times New Roman" w:hAnsi="Times New Roman" w:cs="Times New Roman"/>
          <w:sz w:val="16"/>
          <w:szCs w:val="16"/>
        </w:rPr>
        <w:t xml:space="preserve"> N 223-ФЗ и </w:t>
      </w:r>
      <w:hyperlink r:id="rId739" w:history="1">
        <w:r w:rsidRPr="00B47AD8">
          <w:rPr>
            <w:rFonts w:ascii="Times New Roman" w:hAnsi="Times New Roman" w:cs="Times New Roman"/>
            <w:sz w:val="16"/>
            <w:szCs w:val="16"/>
          </w:rPr>
          <w:t>Законом</w:t>
        </w:r>
      </w:hyperlink>
      <w:r w:rsidRPr="00B47AD8">
        <w:rPr>
          <w:rFonts w:ascii="Times New Roman" w:hAnsi="Times New Roman" w:cs="Times New Roman"/>
          <w:sz w:val="16"/>
          <w:szCs w:val="16"/>
        </w:rPr>
        <w:t xml:space="preserve"> N 44-ФЗ;</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участник закупки обладает исключительными правами на интеллектуальную собственность либо правами на использование интеллектуальной собственности в объеме, достаточном для исполнения договора (если в связи с исполнением договора Заказчик приобретает права на интеллектуальную собственность либо исполнение договора предполагает ее использование);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9) предложение о цене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10) документы (их копии), подтверждающие соответствие участника запроса котировок требованиям законодательства РФ и извещения о проведении запроса котировок к лицам, которые осуществляют поставки товаров, выполнение работ, оказание услуг;</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 документы (их копии), подтверждающие соответствие товаров, работ, услуг требованиям законодательства РФ к таким товарам, работам, услугам, если законодательством РФ установлены требования к ним и если представление указанных документов предусмотрено извещением о проведении запроса котировок. Исключение составляют документы, которые согласно гражданскому законодательству могут быть представлены только вместе с товаром;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12) обязательство участника запроса котировок представить до момента заключения договора сведения о цепочке собственников, включая бенефициаров (в том числе конечных), и документы, подтверждающие эти сведения, если требование о предоставлении таких сведений было установлено в извещении о проведении запроса котировок;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13) согласие на поставку товаров, выполнение работ, оказание услуг в соответствии с условиями, установленными извещением о проведении запроса котировок;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14) иные документы в соответствии с требованиями настоящего Положения и извещением о проведении запроса котировок.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5.3.2. Заявка на участие в запросе котировок может включать дополнительные документы, подтверждающие соответствие участника закупки и (или) товара, работы, услуги требованиям, которые установлены в извещении о проведении запроса котировок.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5.3.3. Заявка на участие в запросе котировок должна включать опись входящих в ее состав документов. Все листы заявки на участие должны быть прошиты и пронумерованы. Она должна быть скреплена печатью участника запроса котировок (при наличии) и подписана участником или лицом, им уполномоченным. Соблюдением указанных требований участник запроса котировок подтверждает, что все документы и сведения, входящие в состав заявки, поданы от его имени и являются достоверными. Не допускается устанавливать иные требования к оформлению заявки на участие в запросе котировок, помимо предусмотренных настоящим пунктом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Ненадлежащее исполнение участником запроса котировок требования, согласно которому все листы заявки должны быть пронумерованы, не является основанием для отказа в допуске к участию.</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5.3.4. Участник запроса котировок имеет право подать только одну заявку на участие. Он вправе изменить или отозвать поданную заявку в любой момент до истечения срока подачи заявок.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5.3.5. Участник запроса котировок может подать конверт с заявкой на участие лично либо направить его посредством почтовой связи. Секретарь комиссии по закупкам обязан обеспечить целостность конвертов с заявками и конфиденциальность содержащихся в них сведений до вскрытия конвертов с заявками.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5.3.6. Каждый конверт с заявкой на участие в запросе котировок, поступивший в течение срока подачи заявок на участие и после его окончания, регистрируется секретарем комиссии по закупкам в журнале регистрации заявок.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В названном журнале указываются следующие сведения: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регистрационный номер заявки на участие в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дата и время поступления конверта с заявкой на участие в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способ подачи заявки (лично, посредством почтовой связи);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состояние конверта с заявкой: наличие повреждений, признаков вскрытия и т.д.</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Факт подачи заявки заверяется в журнале подписью секретаря комиссии по закупкам. По требованию участника секретарь комиссии выдает расписку в получении конверта с заявкой с указанием даты и времени ее получения, регистрационного номера заявки.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5.3.7. Прием заявок на участие в запросе котировок прекращается непосредственно перед вскрытием конвертов с такими заявками.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5.3.8.  Заявки на участие в запросе котировок, полученные после истечения срока их приема, не рассматриваются и не возвращаются участникам закупки.</w:t>
      </w:r>
    </w:p>
    <w:p w:rsidR="00B47AD8" w:rsidRPr="00B47AD8" w:rsidRDefault="00B47AD8" w:rsidP="00B47AD8">
      <w:pPr>
        <w:pStyle w:val="ConsPlusNormal"/>
        <w:ind w:firstLine="540"/>
        <w:jc w:val="center"/>
        <w:rPr>
          <w:rFonts w:ascii="Times New Roman" w:hAnsi="Times New Roman" w:cs="Times New Roman"/>
          <w:sz w:val="16"/>
          <w:szCs w:val="16"/>
        </w:rPr>
      </w:pPr>
    </w:p>
    <w:p w:rsidR="00B47AD8" w:rsidRPr="00B47AD8" w:rsidRDefault="00B47AD8" w:rsidP="00B47AD8">
      <w:pPr>
        <w:pStyle w:val="ConsPlusNormal"/>
        <w:ind w:firstLine="540"/>
        <w:jc w:val="center"/>
        <w:rPr>
          <w:rFonts w:ascii="Times New Roman" w:hAnsi="Times New Roman" w:cs="Times New Roman"/>
          <w:sz w:val="16"/>
          <w:szCs w:val="16"/>
        </w:rPr>
      </w:pPr>
      <w:r w:rsidRPr="00B47AD8">
        <w:rPr>
          <w:rFonts w:ascii="Times New Roman" w:hAnsi="Times New Roman" w:cs="Times New Roman"/>
          <w:sz w:val="16"/>
          <w:szCs w:val="16"/>
        </w:rPr>
        <w:t>5.4. Порядок вскрытия конвертов, рассмотрения и</w:t>
      </w: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оценки заявок на участие в запросе котировок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5.4.1. Председатель комиссии по закупкам вскрывает конверты с заявками в день, время и в месте, которые указаны в извещении о проведении запроса котировок.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5.4.2. При вскрытии конвертов с заявками председатель комиссии по закупкам объявляет, а секретарь комиссии по закупкам заносит в протокол рассмотрения и оценки заявок сведения, указанные в </w:t>
      </w:r>
      <w:hyperlink w:anchor="P330" w:history="1">
        <w:r w:rsidRPr="00B47AD8">
          <w:rPr>
            <w:rFonts w:ascii="Times New Roman" w:hAnsi="Times New Roman" w:cs="Times New Roman"/>
            <w:sz w:val="16"/>
            <w:szCs w:val="16"/>
          </w:rPr>
          <w:t>п. 1.7.4</w:t>
        </w:r>
      </w:hyperlink>
      <w:r w:rsidRPr="00B47AD8">
        <w:rPr>
          <w:rFonts w:ascii="Times New Roman" w:hAnsi="Times New Roman" w:cs="Times New Roman"/>
          <w:sz w:val="16"/>
          <w:szCs w:val="16"/>
        </w:rPr>
        <w:t xml:space="preserve"> настоящего Положения, а также: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фамилии, имена, отчества, должности членов комиссии по закупкам;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наименование предмета и номер запроса котировок;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информацию о состоянии каждого конверта с заявкой: наличие либо отсутствие повреждений, признаков вскрытия и т.д.;</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сведения о наличии описи документов, входящих в состав каждой заявки, а также информацию о том, пронумерована ли, прошита, подписана заявка, проставлена ли на ней печать (для юридических лиц), имеются ли повреждения;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наименование каждого участника закупки, ИНН/КПП/ОГРН юридического лица, фамилию, имя, отчество физического лица (ИНН/ОГРНИП при наличии), номер заявки, присвоенный секретарем комиссии по закупкам при ее получении;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 почтовый адрес, контактный телефон каждого участника запроса котировок, конверт с заявкой которого вскрывается, а также дату и время поступления заявки;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 сведения о наличии в заявке предусмотренных настоящим Положением и извещением о проведении запроса котировок сведений и документов, необходимых для допуска к участию;</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 предложение участника, признанного победителем, о цене договора, предложение о цене договора, следующее после предложенного победителем, и предложения о цене договора остальных участников запроса котировок, подавших заявки;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9) сведения об участниках, которым отказано в допуске, с обоснованием отказа и сведения о решении каждого члена комиссии об отказе в допуске.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5.4.3. Комиссия по закупкам рассматривает заявки на участие в запросе котировок на предмет их соответствия требованиям законодательства, настоящего Положения и извещения о проведении запроса котировок. Оцениваются только заявки, допущенные комиссией по результатам рассмотрения.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Комиссия по закупкам при рассмотрении заявок на соответствие требованиям законодательства, настоящего Положения и извещения о проведении запроса котировок обязана отказать участнику в допуске в случаях, установленных </w:t>
      </w:r>
      <w:hyperlink w:anchor="P442" w:history="1">
        <w:r w:rsidRPr="00B47AD8">
          <w:rPr>
            <w:rFonts w:ascii="Times New Roman" w:hAnsi="Times New Roman" w:cs="Times New Roman"/>
            <w:sz w:val="16"/>
            <w:szCs w:val="16"/>
          </w:rPr>
          <w:t>п. 1.10.1</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5.4.4. Победителем запроса котировок признается участник, предложивший наименьшую цену договора. При наличии двух заявок с одинаково </w:t>
      </w:r>
      <w:r w:rsidRPr="00B47AD8">
        <w:rPr>
          <w:rFonts w:ascii="Times New Roman" w:hAnsi="Times New Roman" w:cs="Times New Roman"/>
          <w:sz w:val="16"/>
          <w:szCs w:val="16"/>
        </w:rPr>
        <w:lastRenderedPageBreak/>
        <w:t>низкой ценой победителем признается участник, чья заявка поступила раньше.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5.4.5. Протокол рассмотрения и оценки заявок оформляется секретарем комиссии по закупкам и подписывается всеми присутствующими членами комиссии по закупкам. Указанный протокол размещается в ЕИС не позднее чем через три дня после его подписания. Протокол составляется в одном экземпляре, который хранится у Заказчика не менее трех лет.</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5.4.6. Комиссия по закупкам вправе осуществлять аудиозапись вскрытия конвертов с заявками на участие в запросе котировок.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5.4.7. По результатам запроса котировок Заказчик заключает договор с победителем в порядке, установленном в </w:t>
      </w:r>
      <w:hyperlink w:anchor="P460" w:history="1">
        <w:r w:rsidRPr="00B47AD8">
          <w:rPr>
            <w:rFonts w:ascii="Times New Roman" w:hAnsi="Times New Roman" w:cs="Times New Roman"/>
            <w:sz w:val="16"/>
            <w:szCs w:val="16"/>
          </w:rPr>
          <w:t>п. 1.11</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5.4.8. Если по окончании срока подачи заявок на участие в запросе котировок подана только одна заявка или не подано ни одной, запрос котировок признается несостоявшимся. Если к участию в запросе котировок не был допущен ни один участник либо был допущен только один участник, запрос котировок признается несостоявшимся. Соответствующая информация вносится в протокол рассмотрения и оценки заявок.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5.4.9. Протокол, составленный по итогам проведения запроса котировок, заявки на участие, а также изменения в них, извещение о проведении запроса котировок, изменения, внесенные в извещение, разъяснения хранятся Заказчиком не менее трех лет.</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5.4.10. Если Заказчик при проведении запроса котировок установил приоритет в соответствии с </w:t>
      </w:r>
      <w:hyperlink w:anchor="P407" w:history="1">
        <w:r w:rsidRPr="00B47AD8">
          <w:rPr>
            <w:rFonts w:ascii="Times New Roman" w:hAnsi="Times New Roman" w:cs="Times New Roman"/>
            <w:sz w:val="16"/>
            <w:szCs w:val="16"/>
          </w:rPr>
          <w:t>п. п. 1.8.19</w:t>
        </w:r>
      </w:hyperlink>
      <w:r w:rsidRPr="00B47AD8">
        <w:rPr>
          <w:rFonts w:ascii="Times New Roman" w:hAnsi="Times New Roman" w:cs="Times New Roman"/>
          <w:sz w:val="16"/>
          <w:szCs w:val="16"/>
        </w:rPr>
        <w:t xml:space="preserve"> - </w:t>
      </w:r>
      <w:hyperlink w:anchor="P414" w:history="1">
        <w:r w:rsidRPr="00B47AD8">
          <w:rPr>
            <w:rFonts w:ascii="Times New Roman" w:hAnsi="Times New Roman" w:cs="Times New Roman"/>
            <w:sz w:val="16"/>
            <w:szCs w:val="16"/>
          </w:rPr>
          <w:t>1.8.21</w:t>
        </w:r>
      </w:hyperlink>
      <w:r w:rsidRPr="00B47AD8">
        <w:rPr>
          <w:rFonts w:ascii="Times New Roman" w:hAnsi="Times New Roman" w:cs="Times New Roman"/>
          <w:sz w:val="16"/>
          <w:szCs w:val="16"/>
        </w:rPr>
        <w:t xml:space="preserve"> настоящего Положения,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производится по предложенной в указанных заявках цене договора, сниженной на 15 процентов. Договор в таком случае заключается по цене, предложенной участником в заявке.</w:t>
      </w: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6. Закупка в электронной форме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6.1. Заказчик вправе провести любую конкурентную процедуру закупки (конкурс, аукцион, запрос предложений, запрос котировок) в электронной форме.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6.2. При проведении закупки в электронной форме Заказчик размещает информацию о закупке в ЕИС и на электронной площадке.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6.3. Порядок проведения конкурентной закупки в электронной форме регулируется </w:t>
      </w:r>
      <w:hyperlink r:id="rId740" w:history="1">
        <w:r w:rsidRPr="00B47AD8">
          <w:rPr>
            <w:rFonts w:ascii="Times New Roman" w:hAnsi="Times New Roman" w:cs="Times New Roman"/>
            <w:sz w:val="16"/>
            <w:szCs w:val="16"/>
          </w:rPr>
          <w:t>ст. 3.3</w:t>
        </w:r>
      </w:hyperlink>
      <w:r w:rsidRPr="00B47AD8">
        <w:rPr>
          <w:rFonts w:ascii="Times New Roman" w:hAnsi="Times New Roman" w:cs="Times New Roman"/>
          <w:sz w:val="16"/>
          <w:szCs w:val="16"/>
        </w:rPr>
        <w:t xml:space="preserve"> Закона N 223-ФЗ, настоящим Положением в части, не противоречащей указанной норме, регламентам, правилам проведения процедур, установленным оператором электронной площадки и соглашением, заключенным между Заказчиком и оператором электронной площадки.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6.4. По результатам проведения процедуры закупки в электронной форме Заказчик и победитель закупки заключают договор в электронной форме с использованием программно-аппаратных средств электронной площадки.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6.5. При осуществлении конкурентной закупки в электронной форме оператор электронной площадки обеспечивает:</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размещение в ЕИС таких разъяснений;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подачу заявок на участие в конкурентной закупке в электронной форме, окончательных предложений;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предоставление комиссии по закупкам доступа к указанным заявкам;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сопоставление ценовых предложений, дополнительных ценовых предложений участников конкурентной закупки в электронной форме;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6) формирование проектов протоколов, составляемых в соответствии с </w:t>
      </w:r>
      <w:hyperlink r:id="rId741" w:history="1">
        <w:r w:rsidRPr="00B47AD8">
          <w:rPr>
            <w:rFonts w:ascii="Times New Roman" w:hAnsi="Times New Roman" w:cs="Times New Roman"/>
            <w:sz w:val="16"/>
            <w:szCs w:val="16"/>
          </w:rPr>
          <w:t>Законом</w:t>
        </w:r>
      </w:hyperlink>
      <w:r w:rsidRPr="00B47AD8">
        <w:rPr>
          <w:rFonts w:ascii="Times New Roman" w:hAnsi="Times New Roman" w:cs="Times New Roman"/>
          <w:sz w:val="16"/>
          <w:szCs w:val="16"/>
        </w:rPr>
        <w:t xml:space="preserve"> N 223-ФЗ.</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6.6. Участнику конкурентной закупки в электронной форме для участия в ней необходимо получить аккредитацию на электронной площадке в порядке, установленном оператором электронной площадки.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6.7. Обмен между участником конкурентной закупки в электронной форме, Заказчиком и оператором электронной площадки информацией, связанной с получением аккредитации на электронной площадке, проведением конкурентной закупки в электронной форме, осуществляется на электронной площадке в форме электронных документов, которые должны быть подписаны электронной подписью лица, имеющего право действовать от имени соответственно участника такой закупки, Заказчика, оператора электронной площадки.</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7. Закупка у единственного поставщика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7.1. Закупка у единственного поставщика осуществляется Заказчиком, если: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необходимо закупить товары (работы, услуги) стоимостью не более 600 тыс. руб., включая НДС;</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требуется закупить товары (работы, услуги), которые могут быть поставлены (выполнены, оказаны) только конкретным поставщиком (подрядчиком, исполнителем) и равноценная замена которых невозможна, или необходимо заключить договоры с субъектами естественных монополий;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нужно провести дополнительную закупку товаров или закупку товаров, необходимых для обслуживания, ремонта и (или) обеспечения бесперебойной работы ранее приобретенных товаров, а также товаров, работ и услуг, которые связаны с их обслуживанием и сопровождением;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требуется закупить товары (работы, услуги) с целью обеспечить участие Заказчика в выставке, конференции, семинаре, стажировке;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возникла срочная потребность в закупаемых товарах (работах, услугах) и применить другие способы закупки невозможно из-за отсутствия времени, необходимого для их проведения, в следующих случаях: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возникли чрезвычайные обстоятельства (авария, иная чрезвычайная ситуация природного или техногенного характера, обстоятельства непреодолимой силы);</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уполномоченный орган отменил результаты закупки, проведенной конкурентным способом (в ситуации, когда повторное проведение закупки конкурентным способом невозможно);</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расторгнут неисполненный договор и необходимо завершить его исполнение, но невозможно провести конкурентную процедуру закупки с учетом требуемых сроков исполнения;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6) процедура закупки признана несостоявшейся: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  а) не подано (не допущено к участию) ни одной заявки. В данных случаях заказчик вправе самостоятельно определить поставщика (подрядчика, исполнителя), при этом, условия исполнения договора не могут быть изменены относительно условий, указанных в документации на закупку;</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б) подана (допущена к участию) единственная заявка. В данном случае договор заключается на условиях, предусмотренных документацией о закупке и по цене, предложенной единственным участником, в случае, если предложенная цена не превышает начальную (максимальную) цену договора или не равна нулю;</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 возникла потребность в услугах по предоставлению банковской гарантии в обеспечение исполнения обязательств по договору с третьим лицом;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 Заказчик является исполнителем по договору и в процессе его исполнения возникла потребность в товарах (работах, услугах), но проводить конкурентную процедуру нецелесообразно из-за отсутствия времени либо исходя из условий такого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9) закупаются коммунальные услуги;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10) осуществляется подключение (присоединение) к сетям инженерно-технического обеспечения;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11) закупаются услуги по техническому и санитарному содержанию помещений Заказчика;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12) закупаются услуги  мобильной связи, услуги по предоставлению доступа к информационно-коммуникационной сети «Интернет»;</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13) закупаются услуги государственных организаций, корпораций, компаний, учреждений и фондов, а также подведомственных им юридических лиц;</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14) закупаются услуги по регулируемым в соответствии с законодательством РФ ценам (тарифам);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15) заключается договор (соглашение) с оператором электронной площадки;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16) закупаются услуги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17) осуществляется закупка на проведение авторами проекта технического и авторского надзора за проведением работ по сохранению объекта культурного наследия (памятника истории и культуры) народов РФ;</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18) осуществляется закупка на приобретение исключительного права либо на предоставление права использования в отношении интеллектуальной собственности для нужд Заказчика, обусловленных производственной необходимостью, если единственному поставщику принадлежит исключительное право на интеллектуальную собственность или право ее использования, предоставленное на основании лицензионного договора с правом предоставлять сублицензии.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lastRenderedPageBreak/>
        <w:t>19) осуществляется закупка услуг, связанных с направлением работника в служебную командировку, а также с участием в проведении фестивалей, концертов, представлений и подобных культурных мероприятий (в том числе гастролей), в том числе проезд к месту служебной командировки и обратно, гостиничное обслуживание или наем жилого помещения, транспортное обслуживание, обеспечение питания, услуг связи и прочие сопутствующие расходы;</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20) закупка товара, включенного в Приложение к ПП №2013 от 03.12.2020 «О минимальной доле закупок товаров российского происхождения».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7.2. Решение о цене товаров, работ, услуг, закупаемых у единственного поставщика, принимает руководитель Заказчика или уполномоченное им лицо.</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7.3. Информация о закупке у единственного поставщика размещается в ЕИС в порядке, определенном в </w:t>
      </w:r>
      <w:hyperlink r:id="rId742" w:history="1">
        <w:r w:rsidRPr="00B47AD8">
          <w:rPr>
            <w:rFonts w:ascii="Times New Roman" w:hAnsi="Times New Roman" w:cs="Times New Roman"/>
            <w:sz w:val="16"/>
            <w:szCs w:val="16"/>
          </w:rPr>
          <w:t>Законе</w:t>
        </w:r>
      </w:hyperlink>
      <w:r w:rsidRPr="00B47AD8">
        <w:rPr>
          <w:rFonts w:ascii="Times New Roman" w:hAnsi="Times New Roman" w:cs="Times New Roman"/>
          <w:sz w:val="16"/>
          <w:szCs w:val="16"/>
        </w:rPr>
        <w:t xml:space="preserve"> N 223-ФЗ.</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7.4. Извещение и документация о закупке у единственного поставщика (вместе с проектом договора) размещаются в ЕИС до заключения договора с единственным поставщиком.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7.5. Извещение о закупке у единственного поставщика является неотъемлемой частью документации о закупке. Сведения в извещении должны соответствовать сведениям, содержащимся в </w:t>
      </w:r>
      <w:hyperlink w:anchor="P382" w:history="1">
        <w:r w:rsidRPr="00B47AD8">
          <w:rPr>
            <w:rFonts w:ascii="Times New Roman" w:hAnsi="Times New Roman" w:cs="Times New Roman"/>
            <w:sz w:val="16"/>
            <w:szCs w:val="16"/>
          </w:rPr>
          <w:t>п. 1.8.7</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Если из-за особенностей способа проведения закупки отсутствуют сведения, которые предусмотрены в указанном пункте, в извещении в соответствующем разделе указывается "не установлено", "не взимается", "не предоставляется" и т.п.</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К извещению о проведении закупки у единственного поставщика должен прилагаться проект договора, являющийся неотъемлемой частью извещения о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7.6. Документация о закупке у единственного поставщика должна содержать сведения, установленные в </w:t>
      </w:r>
      <w:hyperlink w:anchor="P345" w:history="1">
        <w:r w:rsidRPr="00B47AD8">
          <w:rPr>
            <w:rFonts w:ascii="Times New Roman" w:hAnsi="Times New Roman" w:cs="Times New Roman"/>
            <w:sz w:val="16"/>
            <w:szCs w:val="16"/>
          </w:rPr>
          <w:t>п. 1.8.2</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7.7. Для проведения закупки у единственного поставщика собирается закупочная комиссия, за исключением закупки стоимостью не более 100 тыс. руб., включая НДС.</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7.8. Протокол проведения закупки у единственного поставщика, за исключением закупки стоимостью не более 100 тыс. руб., включая НДС, оформляется секретарем комиссии и подписывается всеми присутствующими членами комиссии по закупкам. Такой протокол размещается в ЕИС в день размещения извещения и документации о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7.9. В протоколе проведения закупки у единственного поставщика указываются: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место, дата составления протокола;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фамилии, имена, отчества, должности членов комиссии по закупкам;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способ закупки (закупка у единственного поставщика);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4) предмет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5) цена договора у единственного поставщика;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6) решение о заключении договора с единственным поставщиком и обоснование такого решения с указанием соответствующего подпункта </w:t>
      </w:r>
      <w:hyperlink w:anchor="P1034" w:history="1">
        <w:r w:rsidRPr="00B47AD8">
          <w:rPr>
            <w:rFonts w:ascii="Times New Roman" w:hAnsi="Times New Roman" w:cs="Times New Roman"/>
            <w:sz w:val="16"/>
            <w:szCs w:val="16"/>
          </w:rPr>
          <w:t>п. 7.1</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7) наименование, адрес места нахождения единственного поставщика, ИНН/КПП/ОГРН юридического лица, фамилия, имя, отчество физического лица, ИНН/ОГРНИП (при наличии).</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8. Закупки у СМСП и самозанятых</w:t>
      </w:r>
    </w:p>
    <w:p w:rsidR="00B47AD8" w:rsidRPr="00B47AD8" w:rsidRDefault="00B47AD8" w:rsidP="00B47AD8">
      <w:pPr>
        <w:spacing w:after="0" w:line="240" w:lineRule="auto"/>
        <w:jc w:val="center"/>
        <w:rPr>
          <w:rFonts w:ascii="Times New Roman" w:hAnsi="Times New Roman" w:cs="Times New Roman"/>
          <w:sz w:val="16"/>
          <w:szCs w:val="16"/>
        </w:rPr>
      </w:pPr>
      <w:r w:rsidRPr="00B47AD8">
        <w:rPr>
          <w:rFonts w:ascii="Times New Roman" w:hAnsi="Times New Roman" w:cs="Times New Roman"/>
          <w:sz w:val="16"/>
          <w:szCs w:val="16"/>
        </w:rPr>
        <w:t>8.1. Общие условия закупки у СМСП и самозанятых.</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8.1.1. Заказчик осуществляет закупки у СМСП и самозанятых в соответствии с настоящим Положением с учетом требований Постановления Правительства РФ N 1352.   </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8.1.2. Закупки у СМСП и самозанятых осуществляются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Их участниками могут быть:</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1) любые лица, указанные в ч. 5 ст. 3 Закона N 223-ФЗ, в том числе СМСП и самозанятые;</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2) только СМСП и самозанятые;</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3) лица, в отношении которых документацией о закупке установлено требование о привлечении к исполнению договора субподрядчиков (соисполнителей) из числа СМСП (самозанятых).</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8.1.3. Закупки, участниками которых могут являться исключительно СМСП и самозанятые, проводятся, только если их предмет включен в утвержденный и размещенный в ЕИС и на сайте Заказчика перечень товаров, работ, услуг, закупки которых осуществляются у СМСП (далее - перечень). При этом допускается осуществление закупки товаров, работ, услуг, включенных в такой перечень, у любых лиц, в том числе не являющихся субъектами малого и среднего предпринимательства.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8.1.4. Если предмет закупки (товар, работы, услуги) включен в перечень и начальная (максимальная) цена договора не превышает 200 млн руб., закупка осуществляется только у СМСП и самозанятых (пп. 2 п. 8.1.2 настоящего Положения).</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8.1.5. Если предмет закупки (товар, работы, услуги) включен в перечень и начальная (максимальная) цена договора более 200 млн руб., но не превышает 800 млн руб., круг участников закупки определяется любым из способов, указанных в п. 8.1.2 настоящего Положения, по усмотрению Заказчика.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8.1.6. Если начальная (максимальная) цена договора превышает 800 млн руб., то Заказчик проводит закупку, участниками которой могут являться любые лица, указанные в ч. 5 ст. 3 Закона N 223-ФЗ.</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8.1.7. При осуществлении закупки в соответствии с пп. 2 п. 8.1.2 настоящего Положения Заказчик устанавливает требование о том, что участник закупки должен являться СМСП или самозанятым.</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8.1.8. При осуществлении закупки в соответствии с пп. 3 п. 8.1.2 настоящего Положения Заказчик устанавливает требование о том, что привлекаемый участником закупки субподрядчик (соисполнитель) должен быть из числа СМСП или самозанятых.</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8.1.9. Протокол, составленный 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должен соответствовать требованиям, указанным в ч. 13 ст. 3.2 Закона N 223-ФЗ.</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8.1.10. Протокол, составленный по итогам осуществления закупки, должен соответствовать требованиям, указанным в ч. 14 ст. 3.2 Закона N 223-ФЗ.</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8.1.11. Договор заключается на условиях, которые предусмотрены проектом договора, извещением, документацией о закупке и заявкой участника закупки, с которым заключается договор.</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Договор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8.1.12. При наличии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B47AD8" w:rsidRPr="00B47AD8" w:rsidRDefault="00B47AD8" w:rsidP="00B47AD8">
      <w:pPr>
        <w:pStyle w:val="ConsPlusNormal"/>
        <w:jc w:val="center"/>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8.2. Особенности проведения закупок,</w:t>
      </w: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участниками которых являются только СМСП и самозанятые.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8.2.1. При осуществлении закупки в соответствии с </w:t>
      </w:r>
      <w:hyperlink w:anchor="P1092" w:history="1">
        <w:r w:rsidRPr="00B47AD8">
          <w:rPr>
            <w:rFonts w:ascii="Times New Roman" w:hAnsi="Times New Roman" w:cs="Times New Roman"/>
            <w:sz w:val="16"/>
            <w:szCs w:val="16"/>
          </w:rPr>
          <w:t>пп. 2 п. 8.1.2</w:t>
        </w:r>
      </w:hyperlink>
      <w:r w:rsidRPr="00B47AD8">
        <w:rPr>
          <w:rFonts w:ascii="Times New Roman" w:hAnsi="Times New Roman" w:cs="Times New Roman"/>
          <w:sz w:val="16"/>
          <w:szCs w:val="16"/>
        </w:rPr>
        <w:t xml:space="preserve"> настоящего Положения в извещении и документации о закупке указывается, что участниками такой закупки могут быть только СМСП и самозанятые. При этом в документации о закупке устанавливается следующее требование: </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Участник закупки должен являться субъектом малого или среднего предпринимательства либо физическим лицом, не зарегистрированным в качестве индивидуального предпринимателя и применяющим специальный налоговый режим "Налог на профессиональный доход".</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Принадлежность участника закупки к субъектам малого и среднего предпринимательства подтверждается наличием соответствующей информации в едином реестре субъектов малого и среднего предпринимательства. Информацию и документы, которые свидетельствуют о данном статусе, представлять не требуется.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lastRenderedPageBreak/>
        <w:t>Применение физическим лицом, не зарегистрированным в качестве индивидуального предпринимателя, специального налогового режима "Налог на профессиональный доход" подтверждается наличием соответствующей информации на сайте ФНС России. Информацию и документы, которые свидетельствуют о постановке на учет в качестве плательщика НПД, представлять не требуется.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8.2.2. Обеспечение заявки на участие в закупке не может превышать размер, установленный </w:t>
      </w:r>
      <w:hyperlink r:id="rId743" w:history="1">
        <w:r w:rsidRPr="00B47AD8">
          <w:rPr>
            <w:rFonts w:ascii="Times New Roman" w:hAnsi="Times New Roman" w:cs="Times New Roman"/>
            <w:sz w:val="16"/>
            <w:szCs w:val="16"/>
          </w:rPr>
          <w:t>п. 23</w:t>
        </w:r>
      </w:hyperlink>
      <w:r w:rsidRPr="00B47AD8">
        <w:rPr>
          <w:rFonts w:ascii="Times New Roman" w:hAnsi="Times New Roman" w:cs="Times New Roman"/>
          <w:sz w:val="16"/>
          <w:szCs w:val="16"/>
        </w:rPr>
        <w:t xml:space="preserve"> Положения об особенностях участия СМСП в закупках, если требование об обеспечении заявки предусмотрено в извещении о проведении закупки, документации о закупке в соответствии с </w:t>
      </w:r>
      <w:hyperlink w:anchor="P370" w:history="1">
        <w:r w:rsidRPr="00B47AD8">
          <w:rPr>
            <w:rFonts w:ascii="Times New Roman" w:hAnsi="Times New Roman" w:cs="Times New Roman"/>
            <w:sz w:val="16"/>
            <w:szCs w:val="16"/>
          </w:rPr>
          <w:t>п. 1.8.6</w:t>
        </w:r>
      </w:hyperlink>
      <w:r w:rsidRPr="00B47AD8">
        <w:rPr>
          <w:rFonts w:ascii="Times New Roman" w:hAnsi="Times New Roman" w:cs="Times New Roman"/>
          <w:sz w:val="16"/>
          <w:szCs w:val="16"/>
        </w:rPr>
        <w:t xml:space="preserve"> настоящего Положения. Обеспечение заявки в рассматриваемом случае может предоставляться по выбору участника такой закупки путем внесения денежных средств согласно </w:t>
      </w:r>
      <w:hyperlink r:id="rId744" w:history="1">
        <w:r w:rsidRPr="00B47AD8">
          <w:rPr>
            <w:rFonts w:ascii="Times New Roman" w:hAnsi="Times New Roman" w:cs="Times New Roman"/>
            <w:sz w:val="16"/>
            <w:szCs w:val="16"/>
          </w:rPr>
          <w:t>ст. 3.4</w:t>
        </w:r>
      </w:hyperlink>
      <w:r w:rsidRPr="00B47AD8">
        <w:rPr>
          <w:rFonts w:ascii="Times New Roman" w:hAnsi="Times New Roman" w:cs="Times New Roman"/>
          <w:sz w:val="16"/>
          <w:szCs w:val="16"/>
        </w:rPr>
        <w:t xml:space="preserve"> Закона N 223-ФЗ или предоставления банковской гарантии.</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8.2.3. Заказчик при осуществлении закупки в соответствии с пп. 2 п. 8.1.2 настоящего Положения размещает в ЕИС извещения о проведении:</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 конкурса в электронной форме:</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2) аукциона в электронной форме:</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а) не менее чем за семь дней до даты окончания срока подачи заявок - если начальная (максимальная) цена договора не превышает 30 млн руб.;</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б) не менее чем за 15 дней до даты окончания срока подачи заявок - если начальная (максимальная) цена договора превышает 30 млн руб.;</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3) запроса предложений в электронной форме - не менее чем за пять рабочих дней до дня проведения такого запроса предложений. При этом начальная (максимальная) цена договора не должна превышать 15 млн руб.;</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4) запроса котировок в электронной форме - не менее чем за четыре рабочих дня до дня истечения срока подачи заявок. При этом начальная (максимальная) цена договора не должна превышать 7 млн руб.          </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8.2.4. Перечень информации и документов, которые заказчик вправе потребовать представить для участия в закупке:</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 наименование, фирменное наименование (при наличии), адрес юрлица в пределах его места нахождения, учредительный документ, если участником является юрлицо;</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2) фамилия, имя, отчество (при наличии), паспортные данные, адрес места жительства физлица, зарегистрированного в качестве ИП, если участником является ИП;</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3) ИНН участника закупки или его аналог согласно законодательству иностранного государства (для иностранного лица);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4) ИНН (при наличии) учредителей, членов коллегиального исполнительного органа, лица, исполняющего функции единоличного исполнительного органа, если участником закупки является юрлицо, или аналог ИНН таких лиц согласно законодательству иностранного государства;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5) копия документа, подтверждающего полномочия лица действовать от имени участника закупки. Исключение составляют случаи, когда заявка подписана: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а) индивидуальным предпринимателем, если участником является он сам;</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б) лицом, указанным в ЕГРЮЛ в качестве лица, имеющего право без доверенности действовать от имени юрлица, если участником является юрлицо;</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6) копии документов, которые подтверждают соответствие участника установленным согласно законодательству требованиям к поставщику, подрядчику, исполнителю. Эти документы не нужны, если необходимая информация и документы есть в открытых и общедоступных госреестрах в сети Интернет. В таком случае соответствие указанным требованиям достаточно задекларировать, указав адреса сайта или его страницы, где размещены данные сведения;</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7) копия решения о согласии на совершение крупной сделки или о ее последующем одобрении, если его наличие необходимо по законодательству РФ и для участника закупки заключение по итогам закупки договора либо предоставление обеспечения заявки, обеспечения исполнения договора является крупной сделкой;</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 информация и документы об обеспечении заявки (при наличии соответствующего требования):</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а) реквизиты специального банковского счета участника закупки, если в обеспечение заявки вносятся денежные средства;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б) банковская гарантия или ее копия, если она предоставляется в качестве обеспечения заявки;</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9) декларация, предусмотренная п. 8.2.5 настоящего Положения;</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10) предложение участника в отношении предмета закупки;</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11) копии документов, которые подтверждают соответствие товара, работы или услуги требованиям, установленным по законодательству РФ, если перечень таких документов указан в документации о закупке. Требование представить такие документы не устанавливается, если согласно законодательству РФ они передаются вместе с товаром;</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12) наименование страны происхождения товара (в том числе поставляемого при выполнении работ, оказании услуг), а также подтверждающий эту страну документ, предусмотренный правительственным актом, принятым в соответствии с п. 1 ч. 8 ст. 3 Закона N 223-ФЗ;</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13) предложение о цене договора (единицы товара, работы, услуги), за исключением проведения аукциона в электронной форме.</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8.2.5. На дату подачи заявки декларация должна подтверждать в отношении участника закупки следующее:</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 не проводится ликвидация (в отношении участника закупки - юрлица) и нет решения арбитражного суда о признании участника несостоятельным (банкротом);</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2) не приостановлена его деятельность в порядке, установленном КоАП РФ;</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3) за прошедший календарный год отсутствует недоимка по налогам, сборам, задолженность по иным обязательным платежам в бюджеты бюджетной системы РФ, размер которой превышает 25% балансовой стоимости активов по данным бухгалтерской (финансовой) отчетности за последний отчетный период. Исключением являются суммы, на которые предоставлены отсрочка, рассрочка, инвестиционный налоговый кредит, которые реструктурированы,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Если участник подал заявление об обжаловании указанной недоимки, задолженности и решение по заявлению на дату рассмотрения заявки на участие в закупке еще не принято, участник считается соответствующим установленному требованию;</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4) у ИП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юрлица отсутствует непогашенная или неснятая судимость за преступления в сфере экономики и (или) преступления, предусмотренные ст. ст. 289, 290, 291, 291.1 УК РФ. Также к этим физлицам не применено наказание в виде лишения права заниматься определенной деятельностью или занимать определенные должности, которые связаны с поставкой товара, выполнением работы, оказанием услуги, являющихся предметом закупки, и административное наказание в виде дисквалификации;</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5) юрлицо не привлекалось в течение двух лет до подачи заявки к ответственности по ст. 19.28 КоАП РФ;</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6) участник соответствует установленным в документации о закупке требованиям законодательства РФ к лицам, осуществляющим поставку товара, выполнение работы, оказание услуги, являющихся предметом закупки, если подтверждающие информация и документы есть в открытых и общедоступных госреестрах в сети Интернет (с указанием адреса сайта или его страницы, где размещены эти сведения);</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7) участник обладает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 он обладает правами использования результата интеллектуальной деятельности, если такой результат используется при исполнении договора.</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8.2.6. При проведении конкурса в электронной форме и запроса предложений в электронной форме к участникам закупки, к предлагаемым ими товарам, работам, услугам, к условиям исполнения договора могут быть установлены критерии и порядок оценки и сопоставления заявок. В этом случае в документацию о закупке включается указание на информацию и документы, которые участник должен представить в заявке для такой оценки. Их непредставление не является основанием для отклонения заявки.</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8.2.7. Не допускается требовать от участника представить в заявке информацию и документы, не предусмотренные п. п. 8.2.4, 8.2.6 настоящего Положения.</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8.2.8. При проведении аукциона в электронной форме и запроса котировок в электронной форме нельзя устанавливать критерии и порядок оценки заявок, предусмотренные п. 8.2.6 настоящего Положения.</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8.2.9. Заявка на участие в конкурсе в электронной форме, запросе предложений в электронной форме должна состоять из двух частей и предложения участника закупки о цене договора (единицы товара, работы, услуги).</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lastRenderedPageBreak/>
        <w:t>Первая часть заявки должна содержать предложение в отношении предмета закупки, а также информацию и документы для оценки заявки по критериям, применяемым к товару (работе, услуге), условиям исполнения договора (при установлении таких критериев).</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Вторая часть заявки должна содержать информацию и документы, предусмотренные пп. 1 - 9, 11 и 12 п. 8.2.4 настоящего Положения, а также информацию и документы, необходимые для оценки заявок по критериям, применяемым к участникам закупки (при установлении таких критериев).</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8.2.10. Заявка на участие в аукционе в электронной форме должна состоять из двух частей. Первая часть должна содержать предложение в отношении предмета закупки, вторая - информацию и документы, предусмотренные пп. 1 - 9, 11 и 12 п. 8.2.4 настоящего Положения.</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8.2.11. Информация и документы, предусмотренные п. п. 8.2.9, 8.2.10 настоящего Положения, должны содержаться в заявке, если в соответствии с п. 8.2.4 настоящего Положения установлена обязанность их представления.</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8.2.12. Заявка на участие в запросе котировок в электронной форме должна содержать информацию и документы, предусмотренные п. 8.2.4 настоящего Положения, в случае установления заказчиком обязанности их представления.</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8.2.13. Если в первой части заявки на участие в конкурсе в электронной форме, аукционе в электронной форме, запросе предложений в электронной форме содержатся сведения об участнике и (или) о ценовом предложении, заявка отклоняется.</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8.2.14. Заказчик принимает решение об отказе в допуске к участию в закупке или об отказе от заключения договора, если:</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 на сайте ФНС России отсутствует информация о применении участником закупки специального налогового режима "Налог на профессиональный доход";</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2) информация об участнике закупки отсутствует в Реестре СМСП.</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8.2.15. Заказчик вправе провести закупку в общем порядке (без учета особенностей, установленных разд. 8 настоящего Положения), если по окончании срока приема заявок на участие в закупке:</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1) СМСП и самозанятые не подали заявки на участие в такой закупке;</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2) заявки всех участников (единственного участника) закупки отозваны или не соответствуют требованиям, предусмотренным документацией о закупке;</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3) Заказчик в порядке, установленном настоящим Положением, принял решение (за исключением случая осуществления конкурентной закупки) не заключать договор по итогам закупки.</w:t>
      </w: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8.3. Особенности проведения закупок с требованием</w:t>
      </w: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о привлечении субподрядчиков (соисполнителей) из числа СМСП (самозанятых)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8.3.1. При осуществлении закупки в соответствии с </w:t>
      </w:r>
      <w:hyperlink w:anchor="P1093" w:history="1">
        <w:r w:rsidRPr="00B47AD8">
          <w:rPr>
            <w:rFonts w:ascii="Times New Roman" w:hAnsi="Times New Roman" w:cs="Times New Roman"/>
            <w:sz w:val="16"/>
            <w:szCs w:val="16"/>
          </w:rPr>
          <w:t>пп. 3 п. 8.1.2</w:t>
        </w:r>
      </w:hyperlink>
      <w:r w:rsidRPr="00B47AD8">
        <w:rPr>
          <w:rFonts w:ascii="Times New Roman" w:hAnsi="Times New Roman" w:cs="Times New Roman"/>
          <w:sz w:val="16"/>
          <w:szCs w:val="16"/>
        </w:rPr>
        <w:t xml:space="preserve"> настоящего Положения Заказчик устанавливает:</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в извещении, документации и проекте договора - требование к участникам закупки о привлечении к исполнению договора субподрядчиков (соисполнителей) из числа СМСП (самозанятых);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2) документации о закупке (извещении о проведении запроса котировок) - требование о представлении участниками в составе заявки на участие в закупке плана привлечения субподрядчиков (соисполнителей) из числа СМСП (самозанятых), а также требования к такому плану в соответствии с </w:t>
      </w:r>
      <w:hyperlink r:id="rId745" w:history="1">
        <w:r w:rsidRPr="00B47AD8">
          <w:rPr>
            <w:rFonts w:ascii="Times New Roman" w:hAnsi="Times New Roman" w:cs="Times New Roman"/>
            <w:sz w:val="16"/>
            <w:szCs w:val="16"/>
          </w:rPr>
          <w:t>п. 30</w:t>
        </w:r>
      </w:hyperlink>
      <w:r w:rsidRPr="00B47AD8">
        <w:rPr>
          <w:rFonts w:ascii="Times New Roman" w:hAnsi="Times New Roman" w:cs="Times New Roman"/>
          <w:sz w:val="16"/>
          <w:szCs w:val="16"/>
        </w:rPr>
        <w:t xml:space="preserve"> Положения об особенностях участия СМСП в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8.3.2. Заявка на участие в закупке должна содержать:</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план привлечения к исполнению договора субподрядчиков (соисполнителей) из числа СМСП (самозанятых), составленный в соответствии с требованиями, установленными в документации о закупке;</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 xml:space="preserve">            8.3.3. Заказчик принимает решение об отказе в допуске к участию в закупке или об отказе от заключения договора, если:</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1) информация о привлекаемом участником закупки субподрядчике (соисполнителе) из числа СМСП отсутствует в Реестре СМСП;</w:t>
      </w:r>
    </w:p>
    <w:p w:rsidR="00B47AD8" w:rsidRPr="00B47AD8" w:rsidRDefault="00B47AD8" w:rsidP="00B47AD8">
      <w:pPr>
        <w:pStyle w:val="ConsPlusNormal"/>
        <w:jc w:val="both"/>
        <w:rPr>
          <w:rFonts w:ascii="Times New Roman" w:hAnsi="Times New Roman" w:cs="Times New Roman"/>
          <w:sz w:val="16"/>
          <w:szCs w:val="16"/>
        </w:rPr>
      </w:pPr>
      <w:r w:rsidRPr="00B47AD8">
        <w:rPr>
          <w:rFonts w:ascii="Times New Roman" w:hAnsi="Times New Roman" w:cs="Times New Roman"/>
          <w:sz w:val="16"/>
          <w:szCs w:val="16"/>
        </w:rPr>
        <w:t>2) на сайте ФНС России отсутствует информация о том, что привлекаемый участником закупки субподрядчик (соисполнитель) из числа самозанятых применяет специальный налоговый режим "Налог на профессиональный доход".</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8.4. Особенности заключения</w:t>
      </w: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и исполнения договора при закупках у СМСП (самозанятых)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8.4.1. При осуществлении закупки в соответствии с </w:t>
      </w:r>
      <w:hyperlink w:anchor="P1109" w:history="1">
        <w:r w:rsidRPr="00B47AD8">
          <w:rPr>
            <w:rFonts w:ascii="Times New Roman" w:hAnsi="Times New Roman" w:cs="Times New Roman"/>
            <w:sz w:val="16"/>
            <w:szCs w:val="16"/>
          </w:rPr>
          <w:t>п. 8.2</w:t>
        </w:r>
      </w:hyperlink>
      <w:r w:rsidRPr="00B47AD8">
        <w:rPr>
          <w:rFonts w:ascii="Times New Roman" w:hAnsi="Times New Roman" w:cs="Times New Roman"/>
          <w:sz w:val="16"/>
          <w:szCs w:val="16"/>
        </w:rPr>
        <w:t xml:space="preserve"> настоящего Положения обеспечение исполнения договора может предоставляться участником закупки по его выбору путем внесения денежных средств на указанный в документации счет, в виде банковской гарантии или иным способом, предусмотренным в документации о закупке, если требование о предоставлении такого обеспечения установлено в документации о закупке согласно </w:t>
      </w:r>
      <w:hyperlink w:anchor="P402" w:history="1">
        <w:r w:rsidRPr="00B47AD8">
          <w:rPr>
            <w:rFonts w:ascii="Times New Roman" w:hAnsi="Times New Roman" w:cs="Times New Roman"/>
            <w:sz w:val="16"/>
            <w:szCs w:val="16"/>
          </w:rPr>
          <w:t>п. 1.8.16</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Размер обеспечения исполнения договора, максимальные сроки заключения договора и оплаты товаров (работ, услуг) устанавливаются в соответствии с Положением об особенностях участия СМСП в закупках.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Срок оплаты по договору (отдельному этапу договора), заключенному с СМСП (самозанятым) по результатам закупок, проведенных по пп. 1, 2 п. 8.1.2 настоящего Положения, должен составлять не более 15 рабочих дней со дня подписания Заказчиком документа о приемке по договору (отдельному этапу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8.4.2. При осуществлении закупки в соответствии с </w:t>
      </w:r>
      <w:hyperlink w:anchor="P1133" w:history="1">
        <w:r w:rsidRPr="00B47AD8">
          <w:rPr>
            <w:rFonts w:ascii="Times New Roman" w:hAnsi="Times New Roman" w:cs="Times New Roman"/>
            <w:sz w:val="16"/>
            <w:szCs w:val="16"/>
          </w:rPr>
          <w:t>п. 8.3</w:t>
        </w:r>
      </w:hyperlink>
      <w:r w:rsidRPr="00B47AD8">
        <w:rPr>
          <w:rFonts w:ascii="Times New Roman" w:hAnsi="Times New Roman" w:cs="Times New Roman"/>
          <w:sz w:val="16"/>
          <w:szCs w:val="16"/>
        </w:rPr>
        <w:t xml:space="preserve"> настоящего Положения в договор включаются следующие условия: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 об обязательном привлечении к исполнению договора субподрядчиков (соисполнителей) из числа СМСП (самозанятых) и ответственности поставщика (исполнителя, подрядчика) за неисполнение такого условия;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2)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субподрядчиком (соисполнителем) из числа СМСП (самозанятых). Такой срок не может превышать 15 рабочих дней со дня подписания Заказчиком документа о приемке товара (выполненной работы, оказанной услуги) по договору (отдельному этапу договора);</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3) о возможности замены поставщиком субподрядчика (соисполнителя) на другого субподрядчика (соисполнителя) из числа СМСП (самозанятых) в ходе исполнения договора только по согласованию с Заказчиком при сохранении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которые выплачены поставщиком (исполнителем, подрядчиком) в счет исполненных обязательств, если договор субподряда был частично исполнен.</w:t>
      </w:r>
    </w:p>
    <w:p w:rsidR="00B47AD8" w:rsidRPr="00B47AD8" w:rsidRDefault="00B47AD8" w:rsidP="00B47AD8">
      <w:pPr>
        <w:pStyle w:val="ConsPlusNormal"/>
        <w:ind w:firstLine="540"/>
        <w:jc w:val="both"/>
        <w:rPr>
          <w:rFonts w:ascii="Times New Roman" w:hAnsi="Times New Roman" w:cs="Times New Roman"/>
          <w:sz w:val="16"/>
          <w:szCs w:val="16"/>
        </w:rPr>
      </w:pPr>
    </w:p>
    <w:p w:rsidR="00B47AD8" w:rsidRPr="00B47AD8" w:rsidRDefault="00B47AD8" w:rsidP="00B47AD8">
      <w:pPr>
        <w:pStyle w:val="ConsPlusNormal"/>
        <w:ind w:firstLine="540"/>
        <w:jc w:val="center"/>
        <w:rPr>
          <w:rFonts w:ascii="Times New Roman" w:hAnsi="Times New Roman" w:cs="Times New Roman"/>
          <w:sz w:val="16"/>
          <w:szCs w:val="16"/>
        </w:rPr>
      </w:pPr>
      <w:r w:rsidRPr="00B47AD8">
        <w:rPr>
          <w:rFonts w:ascii="Times New Roman" w:hAnsi="Times New Roman" w:cs="Times New Roman"/>
          <w:sz w:val="16"/>
          <w:szCs w:val="16"/>
        </w:rPr>
        <w:t>8.5. Неконкурентные закупки у СМСП (самозанятых).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8.5. Закупки, участниками которых могут быть только СМСП (самозанятые), заказчик вправе осуществлять путем проведения как конкурентных процедур в соответствии с настоящим Положением, так и путем проведения неконкурентных процедур (закупки у единственного поставщика (подрядчика, исполнителя). </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8.6. В случае если закупка, участниками которой могут быть только СМСП (самозанятые), осуществляется у единственного поставщика (подрядчика, исполнителя), при осуществлении такой закупки заказчик должен соблюдать требования, предусмотренные Постановлением Правительства РФ № 1352.</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8.7. Если предмет закупки (товар, работы, услуги) включен в Перечень и цена договора не превышает 200 млн руб., договор по результатам закупки заключается с СМСП (самозанятым).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8.8.. Если предмет закупки (товар, работы, услуги) включен в Перечень и цена договора не превышает 800 млн руб., договор по результатам закупки может быть заключен с СМСП (самозанятым).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8.9. При проведении закупки у единственного поставщика (подрядчика, исполнителя), участниками которой могут быть только СМСП (самозанятые), заказчик принимает решение об отказе от заключения договора в случае: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8.9.1. Отсутствия информация о контрагенте, с которым заключается договор, в едином реестре СМСП;</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8.9.2. Отсутствия информация на сайте ФНС России о том, что контрагент, с которым заключается договор, применяет специальный налоговый режим «Налог на профессиональный доход».</w:t>
      </w:r>
    </w:p>
    <w:p w:rsidR="00B47AD8" w:rsidRPr="00B47AD8" w:rsidRDefault="00B47AD8" w:rsidP="00B47AD8">
      <w:pPr>
        <w:pStyle w:val="ConsPlusNormal"/>
        <w:ind w:firstLine="540"/>
        <w:jc w:val="center"/>
        <w:rPr>
          <w:rFonts w:ascii="Times New Roman" w:hAnsi="Times New Roman" w:cs="Times New Roman"/>
          <w:sz w:val="16"/>
          <w:szCs w:val="16"/>
        </w:rPr>
      </w:pPr>
      <w:r w:rsidRPr="00B47AD8">
        <w:rPr>
          <w:rFonts w:ascii="Times New Roman" w:hAnsi="Times New Roman" w:cs="Times New Roman"/>
          <w:sz w:val="16"/>
          <w:szCs w:val="16"/>
        </w:rPr>
        <w:t>9. Закрытые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9.1. Закрытая конкурентная закупка (закрытая закупка) проводится в следующих случаях:</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сведения о такой закупке составляют государственную тайну;</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 закупка осуществляется в рамках ГОЗ для обеспечения обороны и безопасности РФ в части заказов на создание, модернизацию, поставку, </w:t>
      </w:r>
      <w:r w:rsidRPr="00B47AD8">
        <w:rPr>
          <w:rFonts w:ascii="Times New Roman" w:hAnsi="Times New Roman" w:cs="Times New Roman"/>
          <w:sz w:val="16"/>
          <w:szCs w:val="16"/>
        </w:rPr>
        <w:lastRenderedPageBreak/>
        <w:t>ремонт, сервисное обслуживание и утилизацию вооружения, военной и специальной техники, на разработку, производство и поставку космической техники и объектов космической инфраструктуры;</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 в отношении закупки в соответствии с </w:t>
      </w:r>
      <w:hyperlink r:id="rId746" w:history="1">
        <w:r w:rsidRPr="00B47AD8">
          <w:rPr>
            <w:rFonts w:ascii="Times New Roman" w:hAnsi="Times New Roman" w:cs="Times New Roman"/>
            <w:sz w:val="16"/>
            <w:szCs w:val="16"/>
          </w:rPr>
          <w:t>п. 2</w:t>
        </w:r>
      </w:hyperlink>
      <w:r w:rsidRPr="00B47AD8">
        <w:rPr>
          <w:rFonts w:ascii="Times New Roman" w:hAnsi="Times New Roman" w:cs="Times New Roman"/>
          <w:sz w:val="16"/>
          <w:szCs w:val="16"/>
        </w:rPr>
        <w:t xml:space="preserve">, </w:t>
      </w:r>
      <w:hyperlink r:id="rId747" w:history="1">
        <w:r w:rsidRPr="00B47AD8">
          <w:rPr>
            <w:rFonts w:ascii="Times New Roman" w:hAnsi="Times New Roman" w:cs="Times New Roman"/>
            <w:sz w:val="16"/>
            <w:szCs w:val="16"/>
          </w:rPr>
          <w:t>3 ч. 8 ст. 3.1</w:t>
        </w:r>
      </w:hyperlink>
      <w:r w:rsidRPr="00B47AD8">
        <w:rPr>
          <w:rFonts w:ascii="Times New Roman" w:hAnsi="Times New Roman" w:cs="Times New Roman"/>
          <w:sz w:val="16"/>
          <w:szCs w:val="16"/>
        </w:rPr>
        <w:t xml:space="preserve"> Закона N 223-ФЗ принято решение координационным органом Правительства РФ;</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 в отношении закупки в соответствии с </w:t>
      </w:r>
      <w:hyperlink r:id="rId748" w:history="1">
        <w:r w:rsidRPr="00B47AD8">
          <w:rPr>
            <w:rFonts w:ascii="Times New Roman" w:hAnsi="Times New Roman" w:cs="Times New Roman"/>
            <w:sz w:val="16"/>
            <w:szCs w:val="16"/>
          </w:rPr>
          <w:t>ч. 16 ст. 4</w:t>
        </w:r>
      </w:hyperlink>
      <w:r w:rsidRPr="00B47AD8">
        <w:rPr>
          <w:rFonts w:ascii="Times New Roman" w:hAnsi="Times New Roman" w:cs="Times New Roman"/>
          <w:sz w:val="16"/>
          <w:szCs w:val="16"/>
        </w:rPr>
        <w:t xml:space="preserve"> Закона N 223-ФЗ принято решение Правительства РФ.</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9.2. Закрытая конкурентная закупка осуществляется следующими способами: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закрытый конкурс;</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закрытый аукцион;</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закрытый запрос котировок;</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закрытый запрос предложений.</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Закрытая конкурентная закупка может осуществляться указанными способами и в электронной форме, если Правительством РФ определены особенности документооборота при осуществлении таких закупок в электронной форме, а также перечень операторов электронных площадок для их осуществления и порядок аккредитации на них. В этом случае закрытая закупка проводится в порядке, предусмотренном настоящим Положением, регламентами и правилами проведения процедур, установленными оператором электронной площадки и соглашением, заключенным между ним и Заказчиком.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9.3. Порядок проведения закрытой конкурентной закупки регулируется положениями </w:t>
      </w:r>
      <w:hyperlink r:id="rId749" w:history="1">
        <w:r w:rsidRPr="00B47AD8">
          <w:rPr>
            <w:rFonts w:ascii="Times New Roman" w:hAnsi="Times New Roman" w:cs="Times New Roman"/>
            <w:sz w:val="16"/>
            <w:szCs w:val="16"/>
          </w:rPr>
          <w:t>ст. ст. 3.2</w:t>
        </w:r>
      </w:hyperlink>
      <w:r w:rsidRPr="00B47AD8">
        <w:rPr>
          <w:rFonts w:ascii="Times New Roman" w:hAnsi="Times New Roman" w:cs="Times New Roman"/>
          <w:sz w:val="16"/>
          <w:szCs w:val="16"/>
        </w:rPr>
        <w:t xml:space="preserve">, </w:t>
      </w:r>
      <w:hyperlink r:id="rId750" w:history="1">
        <w:r w:rsidRPr="00B47AD8">
          <w:rPr>
            <w:rFonts w:ascii="Times New Roman" w:hAnsi="Times New Roman" w:cs="Times New Roman"/>
            <w:sz w:val="16"/>
            <w:szCs w:val="16"/>
          </w:rPr>
          <w:t>3.5</w:t>
        </w:r>
      </w:hyperlink>
      <w:r w:rsidRPr="00B47AD8">
        <w:rPr>
          <w:rFonts w:ascii="Times New Roman" w:hAnsi="Times New Roman" w:cs="Times New Roman"/>
          <w:sz w:val="16"/>
          <w:szCs w:val="16"/>
        </w:rPr>
        <w:t xml:space="preserve"> Закона N 223-ФЗ и настоящим Положением.</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9.4. Информация о закрытой конкурентной закупке не размещается в ЕИС.</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9.5. Приглашения принять участие в закрытой конкурентной закупке с приложением документации о закупке направляется Заказчиком двум и более лицам, которые способны осуществить поставки товаров, выполнение работ, оказание услуг, являющиеся предметом закрытой конкурентной закупки, в сроки, указанные в </w:t>
      </w:r>
      <w:hyperlink w:anchor="P531" w:history="1">
        <w:r w:rsidRPr="00B47AD8">
          <w:rPr>
            <w:rFonts w:ascii="Times New Roman" w:hAnsi="Times New Roman" w:cs="Times New Roman"/>
            <w:sz w:val="16"/>
            <w:szCs w:val="16"/>
          </w:rPr>
          <w:t>п. п. 2.1.3</w:t>
        </w:r>
      </w:hyperlink>
      <w:r w:rsidRPr="00B47AD8">
        <w:rPr>
          <w:rFonts w:ascii="Times New Roman" w:hAnsi="Times New Roman" w:cs="Times New Roman"/>
          <w:sz w:val="16"/>
          <w:szCs w:val="16"/>
        </w:rPr>
        <w:t xml:space="preserve">, </w:t>
      </w:r>
      <w:hyperlink w:anchor="P703" w:history="1">
        <w:r w:rsidRPr="00B47AD8">
          <w:rPr>
            <w:rFonts w:ascii="Times New Roman" w:hAnsi="Times New Roman" w:cs="Times New Roman"/>
            <w:sz w:val="16"/>
            <w:szCs w:val="16"/>
          </w:rPr>
          <w:t>3.1.3</w:t>
        </w:r>
      </w:hyperlink>
      <w:r w:rsidRPr="00B47AD8">
        <w:rPr>
          <w:rFonts w:ascii="Times New Roman" w:hAnsi="Times New Roman" w:cs="Times New Roman"/>
          <w:sz w:val="16"/>
          <w:szCs w:val="16"/>
        </w:rPr>
        <w:t xml:space="preserve">, </w:t>
      </w:r>
      <w:hyperlink w:anchor="P824" w:history="1">
        <w:r w:rsidRPr="00B47AD8">
          <w:rPr>
            <w:rFonts w:ascii="Times New Roman" w:hAnsi="Times New Roman" w:cs="Times New Roman"/>
            <w:sz w:val="16"/>
            <w:szCs w:val="16"/>
          </w:rPr>
          <w:t>4.1.5</w:t>
        </w:r>
      </w:hyperlink>
      <w:r w:rsidRPr="00B47AD8">
        <w:rPr>
          <w:rFonts w:ascii="Times New Roman" w:hAnsi="Times New Roman" w:cs="Times New Roman"/>
          <w:sz w:val="16"/>
          <w:szCs w:val="16"/>
        </w:rPr>
        <w:t xml:space="preserve">, </w:t>
      </w:r>
      <w:hyperlink w:anchor="P946" w:history="1">
        <w:r w:rsidRPr="00B47AD8">
          <w:rPr>
            <w:rFonts w:ascii="Times New Roman" w:hAnsi="Times New Roman" w:cs="Times New Roman"/>
            <w:sz w:val="16"/>
            <w:szCs w:val="16"/>
          </w:rPr>
          <w:t>5.1.5</w:t>
        </w:r>
      </w:hyperlink>
      <w:r w:rsidRPr="00B47AD8">
        <w:rPr>
          <w:rFonts w:ascii="Times New Roman" w:hAnsi="Times New Roman" w:cs="Times New Roman"/>
          <w:sz w:val="16"/>
          <w:szCs w:val="16"/>
        </w:rPr>
        <w:t xml:space="preserve"> настоящего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9.6. Иная информация о закрытой конкурентной закупке и документы, составляемые в ходе ее осуществления, направляются участникам закрытой конкурентной закупки в сроки, установленные </w:t>
      </w:r>
      <w:hyperlink r:id="rId751" w:history="1">
        <w:r w:rsidRPr="00B47AD8">
          <w:rPr>
            <w:rFonts w:ascii="Times New Roman" w:hAnsi="Times New Roman" w:cs="Times New Roman"/>
            <w:sz w:val="16"/>
            <w:szCs w:val="16"/>
          </w:rPr>
          <w:t>Законом</w:t>
        </w:r>
      </w:hyperlink>
      <w:r w:rsidRPr="00B47AD8">
        <w:rPr>
          <w:rFonts w:ascii="Times New Roman" w:hAnsi="Times New Roman" w:cs="Times New Roman"/>
          <w:sz w:val="16"/>
          <w:szCs w:val="16"/>
        </w:rPr>
        <w:t xml:space="preserve"> N 223-ФЗ, и в порядке, определенном в документации о закрытой конкурентной закупке.</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9.7. Для участия в закрытой конкурентной закупке участник представляет заявку в запечатанном конверте, не позволяющем просматривать ее содержание до вскрытия конверта.</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pStyle w:val="ConsPlusNormal"/>
        <w:jc w:val="center"/>
        <w:rPr>
          <w:rFonts w:ascii="Times New Roman" w:hAnsi="Times New Roman" w:cs="Times New Roman"/>
          <w:sz w:val="16"/>
          <w:szCs w:val="16"/>
        </w:rPr>
      </w:pPr>
      <w:r w:rsidRPr="00B47AD8">
        <w:rPr>
          <w:rFonts w:ascii="Times New Roman" w:hAnsi="Times New Roman" w:cs="Times New Roman"/>
          <w:sz w:val="16"/>
          <w:szCs w:val="16"/>
        </w:rPr>
        <w:t>10. Заключительные положения</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10.1. Секретарь комиссии по закупкам обеспечивает хранение документации и извещения о закупке, их изменений и разъяснений, заявок на участие в процедурах закупки, а также их изменений, окончательных предложений, протоколов, уведомлений, составленных в ходе проведения процедур закупки, в течение трех лет с даты окончания процедуры закупки.</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10.2. Контроль за соблюдением процедур закупки осуществляется в порядке, установленном законодательством РФ.</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10.3. За нарушение требований настоящего Положения виновные лица несут ответственность в соответствии с законодательством РФ.</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10.4. Заказчик направляет в федеральный орган исполнительной власти, уполномоченный Правительством РФ, сведения об участниках закупки, уклонившихся от заключения договоров, а также о поставщиках, с которыми договоры расторгнуты по решению суда в связи с существенным нарушением ими договоров, для включения этих сведений в реестр недобросовестных поставщиков.</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 xml:space="preserve">10.5. </w:t>
      </w:r>
      <w:hyperlink r:id="rId752" w:history="1">
        <w:r w:rsidRPr="00B47AD8">
          <w:rPr>
            <w:rFonts w:ascii="Times New Roman" w:hAnsi="Times New Roman" w:cs="Times New Roman"/>
            <w:sz w:val="16"/>
            <w:szCs w:val="16"/>
          </w:rPr>
          <w:t>Перечень</w:t>
        </w:r>
      </w:hyperlink>
      <w:r w:rsidRPr="00B47AD8">
        <w:rPr>
          <w:rFonts w:ascii="Times New Roman" w:hAnsi="Times New Roman" w:cs="Times New Roman"/>
          <w:sz w:val="16"/>
          <w:szCs w:val="16"/>
        </w:rPr>
        <w:t xml:space="preserve"> сведений, включаемых в реестр недобросовестных поставщиков, </w:t>
      </w:r>
      <w:hyperlink r:id="rId753" w:history="1">
        <w:r w:rsidRPr="00B47AD8">
          <w:rPr>
            <w:rFonts w:ascii="Times New Roman" w:hAnsi="Times New Roman" w:cs="Times New Roman"/>
            <w:sz w:val="16"/>
            <w:szCs w:val="16"/>
          </w:rPr>
          <w:t>порядок</w:t>
        </w:r>
      </w:hyperlink>
      <w:r w:rsidRPr="00B47AD8">
        <w:rPr>
          <w:rFonts w:ascii="Times New Roman" w:hAnsi="Times New Roman" w:cs="Times New Roman"/>
          <w:sz w:val="16"/>
          <w:szCs w:val="16"/>
        </w:rPr>
        <w:t xml:space="preserve"> направления сведений о недобросовестных участниках закупки, поставщиках в федеральный орган исполнительной власти, уполномоченный на ведение реестра недобросовестных поставщиков, утвержден Постановлением Правительства РФ от 22.11.2012 N 1211.</w:t>
      </w:r>
    </w:p>
    <w:p w:rsidR="00B47AD8" w:rsidRPr="00B47AD8" w:rsidRDefault="00B47AD8" w:rsidP="00B47AD8">
      <w:pPr>
        <w:pStyle w:val="ConsPlusNormal"/>
        <w:ind w:firstLine="540"/>
        <w:jc w:val="both"/>
        <w:rPr>
          <w:rFonts w:ascii="Times New Roman" w:hAnsi="Times New Roman" w:cs="Times New Roman"/>
          <w:sz w:val="16"/>
          <w:szCs w:val="16"/>
        </w:rPr>
      </w:pPr>
      <w:r w:rsidRPr="00B47AD8">
        <w:rPr>
          <w:rFonts w:ascii="Times New Roman" w:hAnsi="Times New Roman" w:cs="Times New Roman"/>
          <w:sz w:val="16"/>
          <w:szCs w:val="16"/>
        </w:rPr>
        <w:t>10.6. Все документы, ранее регламентировавшие закупочную деятельность Заказчика, утрачивают силу и являются недействительными со дня утверждения настоящего Положения.</w:t>
      </w:r>
    </w:p>
    <w:p w:rsidR="00B47AD8" w:rsidRPr="00B47AD8" w:rsidRDefault="00B47AD8" w:rsidP="00B47AD8">
      <w:pPr>
        <w:pStyle w:val="ConsPlusNormal"/>
        <w:jc w:val="both"/>
        <w:rPr>
          <w:rFonts w:ascii="Times New Roman" w:hAnsi="Times New Roman" w:cs="Times New Roman"/>
          <w:sz w:val="16"/>
          <w:szCs w:val="16"/>
        </w:rPr>
      </w:pPr>
    </w:p>
    <w:p w:rsidR="00B47AD8" w:rsidRPr="00B47AD8" w:rsidRDefault="00B47AD8" w:rsidP="00B47AD8">
      <w:pPr>
        <w:spacing w:after="0" w:line="240" w:lineRule="auto"/>
        <w:rPr>
          <w:rFonts w:ascii="Times New Roman" w:hAnsi="Times New Roman" w:cs="Times New Roman"/>
          <w:sz w:val="16"/>
          <w:szCs w:val="16"/>
        </w:rPr>
      </w:pPr>
    </w:p>
    <w:p w:rsidR="00B47AD8" w:rsidRPr="009E4697" w:rsidRDefault="00B47AD8" w:rsidP="00B47AD8">
      <w:pPr>
        <w:rPr>
          <w:sz w:val="16"/>
          <w:szCs w:val="16"/>
        </w:rPr>
      </w:pPr>
    </w:p>
    <w:tbl>
      <w:tblPr>
        <w:tblpPr w:leftFromText="180" w:rightFromText="180" w:vertAnchor="text" w:horzAnchor="margin" w:tblpY="-28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36"/>
        <w:gridCol w:w="7392"/>
        <w:gridCol w:w="1777"/>
      </w:tblGrid>
      <w:tr w:rsidR="003C3190" w:rsidRPr="003C3190" w:rsidTr="00373D39">
        <w:tc>
          <w:tcPr>
            <w:tcW w:w="10705" w:type="dxa"/>
            <w:gridSpan w:val="3"/>
          </w:tcPr>
          <w:p w:rsidR="003C3190" w:rsidRPr="003C3190" w:rsidRDefault="003C3190" w:rsidP="003C3190">
            <w:pPr>
              <w:spacing w:after="0" w:line="240" w:lineRule="auto"/>
              <w:jc w:val="center"/>
              <w:rPr>
                <w:rFonts w:ascii="Times New Roman" w:eastAsia="Calibri" w:hAnsi="Times New Roman" w:cs="Times New Roman"/>
                <w:sz w:val="20"/>
                <w:szCs w:val="20"/>
              </w:rPr>
            </w:pPr>
            <w:r w:rsidRPr="003C3190">
              <w:rPr>
                <w:rFonts w:ascii="Times New Roman" w:eastAsia="Calibri" w:hAnsi="Times New Roman" w:cs="Times New Roman"/>
                <w:sz w:val="20"/>
                <w:szCs w:val="20"/>
              </w:rPr>
              <w:lastRenderedPageBreak/>
              <w:t>Содержание</w:t>
            </w:r>
          </w:p>
        </w:tc>
      </w:tr>
      <w:tr w:rsidR="003C3190" w:rsidRPr="003C3190" w:rsidTr="00373D39">
        <w:tc>
          <w:tcPr>
            <w:tcW w:w="1536" w:type="dxa"/>
          </w:tcPr>
          <w:p w:rsidR="003C3190" w:rsidRPr="003C3190" w:rsidRDefault="003C3190" w:rsidP="003C3190">
            <w:pPr>
              <w:spacing w:after="0" w:line="240" w:lineRule="auto"/>
              <w:jc w:val="center"/>
              <w:rPr>
                <w:rFonts w:ascii="Times New Roman" w:eastAsia="Times New Roman" w:hAnsi="Times New Roman" w:cs="Times New Roman"/>
                <w:sz w:val="20"/>
                <w:szCs w:val="20"/>
              </w:rPr>
            </w:pPr>
            <w:r w:rsidRPr="003C3190">
              <w:rPr>
                <w:rFonts w:ascii="Times New Roman" w:eastAsia="Calibri" w:hAnsi="Times New Roman" w:cs="Times New Roman"/>
                <w:sz w:val="20"/>
                <w:szCs w:val="20"/>
              </w:rPr>
              <w:t>Дата и номер документа</w:t>
            </w:r>
          </w:p>
        </w:tc>
        <w:tc>
          <w:tcPr>
            <w:tcW w:w="7392" w:type="dxa"/>
          </w:tcPr>
          <w:p w:rsidR="003C3190" w:rsidRPr="003C3190" w:rsidRDefault="003C3190" w:rsidP="003C3190">
            <w:pPr>
              <w:spacing w:after="0" w:line="240" w:lineRule="auto"/>
              <w:jc w:val="center"/>
              <w:rPr>
                <w:rFonts w:ascii="Times New Roman" w:eastAsia="Times New Roman" w:hAnsi="Times New Roman" w:cs="Times New Roman"/>
                <w:sz w:val="20"/>
                <w:szCs w:val="20"/>
              </w:rPr>
            </w:pPr>
            <w:r w:rsidRPr="003C3190">
              <w:rPr>
                <w:rFonts w:ascii="Times New Roman" w:eastAsia="Calibri" w:hAnsi="Times New Roman" w:cs="Times New Roman"/>
                <w:sz w:val="20"/>
                <w:szCs w:val="20"/>
              </w:rPr>
              <w:t>Заголовок</w:t>
            </w:r>
          </w:p>
        </w:tc>
        <w:tc>
          <w:tcPr>
            <w:tcW w:w="1777" w:type="dxa"/>
          </w:tcPr>
          <w:p w:rsidR="003C3190" w:rsidRPr="003C3190" w:rsidRDefault="003C3190" w:rsidP="003C3190">
            <w:pPr>
              <w:spacing w:after="0" w:line="240" w:lineRule="auto"/>
              <w:jc w:val="center"/>
              <w:rPr>
                <w:rFonts w:ascii="Times New Roman" w:eastAsia="Times New Roman" w:hAnsi="Times New Roman" w:cs="Times New Roman"/>
                <w:sz w:val="20"/>
                <w:szCs w:val="20"/>
              </w:rPr>
            </w:pPr>
            <w:r w:rsidRPr="003C3190">
              <w:rPr>
                <w:rFonts w:ascii="Times New Roman" w:eastAsia="Calibri" w:hAnsi="Times New Roman" w:cs="Times New Roman"/>
                <w:sz w:val="20"/>
                <w:szCs w:val="20"/>
              </w:rPr>
              <w:t>Страница</w:t>
            </w:r>
          </w:p>
        </w:tc>
      </w:tr>
      <w:tr w:rsidR="00373D39" w:rsidRPr="003C3190" w:rsidTr="00373D39">
        <w:tc>
          <w:tcPr>
            <w:tcW w:w="1536" w:type="dxa"/>
          </w:tcPr>
          <w:p w:rsidR="00373D39" w:rsidRPr="003C3190" w:rsidRDefault="00373D39" w:rsidP="00373D39">
            <w:pPr>
              <w:spacing w:after="0" w:line="240" w:lineRule="auto"/>
              <w:jc w:val="center"/>
              <w:rPr>
                <w:rFonts w:ascii="Times New Roman" w:eastAsia="Times New Roman" w:hAnsi="Times New Roman" w:cs="Times New Roman"/>
                <w:snapToGrid w:val="0"/>
                <w:sz w:val="20"/>
                <w:szCs w:val="20"/>
              </w:rPr>
            </w:pPr>
            <w:r w:rsidRPr="003C3190">
              <w:rPr>
                <w:rFonts w:ascii="Times New Roman" w:eastAsia="Times New Roman" w:hAnsi="Times New Roman" w:cs="Times New Roman"/>
                <w:snapToGrid w:val="0"/>
                <w:sz w:val="20"/>
                <w:szCs w:val="20"/>
              </w:rPr>
              <w:t>27.12.2021</w:t>
            </w:r>
          </w:p>
          <w:p w:rsidR="00373D39" w:rsidRPr="003C3190" w:rsidRDefault="00373D39" w:rsidP="00373D39">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sidR="006A0C30" w:rsidRPr="006A0C30">
              <w:rPr>
                <w:rFonts w:ascii="Times New Roman" w:eastAsia="Times New Roman" w:hAnsi="Times New Roman" w:cs="Times New Roman"/>
                <w:snapToGrid w:val="0"/>
                <w:sz w:val="20"/>
                <w:szCs w:val="20"/>
              </w:rPr>
              <w:t>1031</w:t>
            </w:r>
          </w:p>
        </w:tc>
        <w:tc>
          <w:tcPr>
            <w:tcW w:w="7392" w:type="dxa"/>
          </w:tcPr>
          <w:p w:rsidR="00373D39" w:rsidRPr="003C3190" w:rsidRDefault="006A0C30" w:rsidP="006A0C30">
            <w:pPr>
              <w:pStyle w:val="Default"/>
              <w:jc w:val="both"/>
              <w:rPr>
                <w:bCs/>
                <w:color w:val="auto"/>
                <w:sz w:val="20"/>
                <w:szCs w:val="20"/>
              </w:rPr>
            </w:pPr>
            <w:r w:rsidRPr="006A0C30">
              <w:rPr>
                <w:bCs/>
                <w:color w:val="auto"/>
                <w:sz w:val="20"/>
                <w:szCs w:val="20"/>
              </w:rPr>
              <w:t>О внесении изменений в Положение о закупках товаров,работ, услуг для нужд Муниципального бюджетного общеобразовательного учреждения  Селецкой средней общеобразовательной школы, утвержденное постановлением администрации Трубчевского муниципального района от 14.12.2018 № 1073</w:t>
            </w:r>
          </w:p>
        </w:tc>
        <w:tc>
          <w:tcPr>
            <w:tcW w:w="1777" w:type="dxa"/>
          </w:tcPr>
          <w:p w:rsidR="00373D39" w:rsidRPr="003C3190" w:rsidRDefault="00B61B92" w:rsidP="00373D3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2 - 29</w:t>
            </w:r>
          </w:p>
        </w:tc>
      </w:tr>
      <w:tr w:rsidR="006A0C30" w:rsidRPr="003C3190" w:rsidTr="00373D39">
        <w:trPr>
          <w:trHeight w:val="420"/>
        </w:trPr>
        <w:tc>
          <w:tcPr>
            <w:tcW w:w="1536" w:type="dxa"/>
          </w:tcPr>
          <w:p w:rsidR="006A0C30" w:rsidRPr="003C3190" w:rsidRDefault="006A0C30" w:rsidP="006A0C30">
            <w:pPr>
              <w:spacing w:after="0" w:line="240" w:lineRule="auto"/>
              <w:jc w:val="center"/>
              <w:rPr>
                <w:rFonts w:ascii="Times New Roman" w:eastAsia="Times New Roman" w:hAnsi="Times New Roman" w:cs="Times New Roman"/>
                <w:snapToGrid w:val="0"/>
                <w:sz w:val="20"/>
                <w:szCs w:val="20"/>
              </w:rPr>
            </w:pPr>
            <w:r w:rsidRPr="003C3190">
              <w:rPr>
                <w:rFonts w:ascii="Times New Roman" w:eastAsia="Times New Roman" w:hAnsi="Times New Roman" w:cs="Times New Roman"/>
                <w:snapToGrid w:val="0"/>
                <w:sz w:val="20"/>
                <w:szCs w:val="20"/>
              </w:rPr>
              <w:t>27.12.2021</w:t>
            </w:r>
          </w:p>
          <w:p w:rsidR="006A0C30" w:rsidRPr="003C3190" w:rsidRDefault="006A0C30" w:rsidP="006A0C30">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sidRPr="006A0C30">
              <w:rPr>
                <w:rFonts w:ascii="Times New Roman" w:eastAsia="Times New Roman" w:hAnsi="Times New Roman" w:cs="Times New Roman"/>
                <w:snapToGrid w:val="0"/>
                <w:sz w:val="20"/>
                <w:szCs w:val="20"/>
              </w:rPr>
              <w:t>103</w:t>
            </w:r>
            <w:r>
              <w:rPr>
                <w:rFonts w:ascii="Times New Roman" w:eastAsia="Times New Roman" w:hAnsi="Times New Roman" w:cs="Times New Roman"/>
                <w:snapToGrid w:val="0"/>
                <w:sz w:val="20"/>
                <w:szCs w:val="20"/>
              </w:rPr>
              <w:t>2</w:t>
            </w:r>
          </w:p>
        </w:tc>
        <w:tc>
          <w:tcPr>
            <w:tcW w:w="7392" w:type="dxa"/>
          </w:tcPr>
          <w:p w:rsidR="006A0C30" w:rsidRPr="003C3190" w:rsidRDefault="006A0C30" w:rsidP="006A0C30">
            <w:pPr>
              <w:autoSpaceDE w:val="0"/>
              <w:autoSpaceDN w:val="0"/>
              <w:adjustRightInd w:val="0"/>
              <w:spacing w:after="0" w:line="240" w:lineRule="auto"/>
              <w:jc w:val="both"/>
              <w:rPr>
                <w:rFonts w:ascii="Times New Roman" w:eastAsiaTheme="minorHAnsi" w:hAnsi="Times New Roman" w:cs="Times New Roman"/>
                <w:bCs/>
                <w:sz w:val="20"/>
                <w:szCs w:val="20"/>
                <w:lang w:eastAsia="en-US"/>
              </w:rPr>
            </w:pPr>
            <w:r w:rsidRPr="006A0C30">
              <w:rPr>
                <w:rFonts w:ascii="Times New Roman" w:eastAsiaTheme="minorHAnsi" w:hAnsi="Times New Roman" w:cs="Times New Roman"/>
                <w:bCs/>
                <w:sz w:val="20"/>
                <w:szCs w:val="20"/>
                <w:lang w:eastAsia="en-US"/>
              </w:rPr>
              <w:t>О внесении изменений в Положение о закупках товаров,</w:t>
            </w:r>
            <w:r w:rsidRPr="006A0C30">
              <w:rPr>
                <w:rFonts w:ascii="Times New Roman" w:eastAsia="Times New Roman" w:hAnsi="Times New Roman" w:cs="Times New Roman"/>
                <w:bCs/>
                <w:sz w:val="20"/>
                <w:szCs w:val="20"/>
              </w:rPr>
              <w:t>работ, услуг для нужд Муниципального бюджетного общеобразовательного учреждения Рябчевской средней общеобразовательной школы, утвержденное постановлением администрации Трубчевского муниципального района от 14.12.2018 № 1071</w:t>
            </w:r>
          </w:p>
        </w:tc>
        <w:tc>
          <w:tcPr>
            <w:tcW w:w="1777" w:type="dxa"/>
          </w:tcPr>
          <w:p w:rsidR="006A0C30" w:rsidRPr="003C3190" w:rsidRDefault="00B61B92" w:rsidP="006A0C3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29 - 56</w:t>
            </w:r>
          </w:p>
        </w:tc>
      </w:tr>
      <w:tr w:rsidR="006A0C30" w:rsidRPr="003C3190" w:rsidTr="00373D39">
        <w:tc>
          <w:tcPr>
            <w:tcW w:w="1536" w:type="dxa"/>
          </w:tcPr>
          <w:p w:rsidR="006A0C30" w:rsidRPr="003C3190" w:rsidRDefault="006A0C30" w:rsidP="006A0C30">
            <w:pPr>
              <w:spacing w:after="0" w:line="240" w:lineRule="auto"/>
              <w:jc w:val="center"/>
              <w:rPr>
                <w:rFonts w:ascii="Times New Roman" w:eastAsia="Times New Roman" w:hAnsi="Times New Roman" w:cs="Times New Roman"/>
                <w:snapToGrid w:val="0"/>
                <w:sz w:val="20"/>
                <w:szCs w:val="20"/>
              </w:rPr>
            </w:pPr>
            <w:r w:rsidRPr="003C3190">
              <w:rPr>
                <w:rFonts w:ascii="Times New Roman" w:eastAsia="Times New Roman" w:hAnsi="Times New Roman" w:cs="Times New Roman"/>
                <w:snapToGrid w:val="0"/>
                <w:sz w:val="20"/>
                <w:szCs w:val="20"/>
              </w:rPr>
              <w:t>27.12.2021</w:t>
            </w:r>
          </w:p>
          <w:p w:rsidR="006A0C30" w:rsidRPr="003C3190" w:rsidRDefault="006A0C30" w:rsidP="006A0C30">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sidRPr="006A0C30">
              <w:rPr>
                <w:rFonts w:ascii="Times New Roman" w:eastAsia="Times New Roman" w:hAnsi="Times New Roman" w:cs="Times New Roman"/>
                <w:snapToGrid w:val="0"/>
                <w:sz w:val="20"/>
                <w:szCs w:val="20"/>
              </w:rPr>
              <w:t>103</w:t>
            </w:r>
            <w:r>
              <w:rPr>
                <w:rFonts w:ascii="Times New Roman" w:eastAsia="Times New Roman" w:hAnsi="Times New Roman" w:cs="Times New Roman"/>
                <w:snapToGrid w:val="0"/>
                <w:sz w:val="20"/>
                <w:szCs w:val="20"/>
              </w:rPr>
              <w:t>3</w:t>
            </w:r>
          </w:p>
        </w:tc>
        <w:tc>
          <w:tcPr>
            <w:tcW w:w="7392" w:type="dxa"/>
          </w:tcPr>
          <w:p w:rsidR="006A0C30" w:rsidRPr="003C3190" w:rsidRDefault="006A0C30" w:rsidP="006A0C30">
            <w:pPr>
              <w:pStyle w:val="Default"/>
              <w:jc w:val="both"/>
              <w:rPr>
                <w:bCs/>
                <w:color w:val="auto"/>
                <w:sz w:val="20"/>
                <w:szCs w:val="20"/>
              </w:rPr>
            </w:pPr>
            <w:r w:rsidRPr="006A0C30">
              <w:rPr>
                <w:bCs/>
                <w:color w:val="auto"/>
                <w:sz w:val="20"/>
                <w:szCs w:val="20"/>
              </w:rPr>
              <w:t>О внесении изменений в Положение о закупках товаров,работ, услуг для нужд Муниципального бюджетного общеобразовательного учреждения  Юровской средней общеобразовательной школы, утвержденное постановлением администрации Трубчевского муниципального района от 14.12.2018 № 1075</w:t>
            </w:r>
          </w:p>
        </w:tc>
        <w:tc>
          <w:tcPr>
            <w:tcW w:w="1777" w:type="dxa"/>
          </w:tcPr>
          <w:p w:rsidR="006A0C30" w:rsidRPr="003C3190" w:rsidRDefault="00B61B92" w:rsidP="006A0C3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 – 83</w:t>
            </w:r>
          </w:p>
        </w:tc>
      </w:tr>
      <w:tr w:rsidR="006A0C30" w:rsidRPr="003C3190" w:rsidTr="00373D39">
        <w:tc>
          <w:tcPr>
            <w:tcW w:w="1536" w:type="dxa"/>
          </w:tcPr>
          <w:p w:rsidR="006A0C30" w:rsidRPr="003C3190" w:rsidRDefault="006A0C30" w:rsidP="006A0C30">
            <w:pPr>
              <w:spacing w:after="0" w:line="240" w:lineRule="auto"/>
              <w:jc w:val="center"/>
              <w:rPr>
                <w:rFonts w:ascii="Times New Roman" w:eastAsia="Times New Roman" w:hAnsi="Times New Roman" w:cs="Times New Roman"/>
                <w:snapToGrid w:val="0"/>
                <w:sz w:val="20"/>
                <w:szCs w:val="20"/>
              </w:rPr>
            </w:pPr>
            <w:r w:rsidRPr="003C3190">
              <w:rPr>
                <w:rFonts w:ascii="Times New Roman" w:eastAsia="Times New Roman" w:hAnsi="Times New Roman" w:cs="Times New Roman"/>
                <w:snapToGrid w:val="0"/>
                <w:sz w:val="20"/>
                <w:szCs w:val="20"/>
              </w:rPr>
              <w:t>27.12.2021</w:t>
            </w:r>
          </w:p>
          <w:p w:rsidR="006A0C30" w:rsidRPr="003C3190" w:rsidRDefault="006A0C30" w:rsidP="006A0C30">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sidRPr="006A0C30">
              <w:rPr>
                <w:rFonts w:ascii="Times New Roman" w:eastAsia="Times New Roman" w:hAnsi="Times New Roman" w:cs="Times New Roman"/>
                <w:snapToGrid w:val="0"/>
                <w:sz w:val="20"/>
                <w:szCs w:val="20"/>
              </w:rPr>
              <w:t>103</w:t>
            </w:r>
            <w:r>
              <w:rPr>
                <w:rFonts w:ascii="Times New Roman" w:eastAsia="Times New Roman" w:hAnsi="Times New Roman" w:cs="Times New Roman"/>
                <w:snapToGrid w:val="0"/>
                <w:sz w:val="20"/>
                <w:szCs w:val="20"/>
              </w:rPr>
              <w:t>4</w:t>
            </w:r>
          </w:p>
        </w:tc>
        <w:tc>
          <w:tcPr>
            <w:tcW w:w="7392" w:type="dxa"/>
          </w:tcPr>
          <w:p w:rsidR="006A0C30" w:rsidRPr="003C3190" w:rsidRDefault="006A0C30" w:rsidP="006A0C30">
            <w:pPr>
              <w:pStyle w:val="Default"/>
              <w:jc w:val="both"/>
              <w:rPr>
                <w:bCs/>
                <w:color w:val="auto"/>
                <w:sz w:val="20"/>
                <w:szCs w:val="20"/>
              </w:rPr>
            </w:pPr>
            <w:r w:rsidRPr="006A0C30">
              <w:rPr>
                <w:bCs/>
                <w:color w:val="auto"/>
                <w:sz w:val="20"/>
                <w:szCs w:val="20"/>
              </w:rPr>
              <w:t>О внесении изменений в Положение о закупках товаров,работ, услуг для нужд Муниципального бюджетного общеобразовательного учреждения Плюсковской средней общеобразовательной школы имени Героя-партизана А.П. Колабутина, утвержденное постановлением администрации Трубчевского муниципального района от 14.12.2018 № 1074</w:t>
            </w:r>
          </w:p>
        </w:tc>
        <w:tc>
          <w:tcPr>
            <w:tcW w:w="1777" w:type="dxa"/>
          </w:tcPr>
          <w:p w:rsidR="006A0C30" w:rsidRPr="003C3190" w:rsidRDefault="00B61B92" w:rsidP="006A0C3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 – 110</w:t>
            </w:r>
          </w:p>
        </w:tc>
      </w:tr>
      <w:tr w:rsidR="006A0C30" w:rsidRPr="003C3190" w:rsidTr="00373D39">
        <w:tc>
          <w:tcPr>
            <w:tcW w:w="1536" w:type="dxa"/>
          </w:tcPr>
          <w:p w:rsidR="006A0C30" w:rsidRPr="003C3190" w:rsidRDefault="006A0C30" w:rsidP="006A0C30">
            <w:pPr>
              <w:spacing w:after="0" w:line="240" w:lineRule="auto"/>
              <w:jc w:val="center"/>
              <w:rPr>
                <w:rFonts w:ascii="Times New Roman" w:eastAsia="Times New Roman" w:hAnsi="Times New Roman" w:cs="Times New Roman"/>
                <w:snapToGrid w:val="0"/>
                <w:sz w:val="20"/>
                <w:szCs w:val="20"/>
              </w:rPr>
            </w:pPr>
            <w:r w:rsidRPr="003C3190">
              <w:rPr>
                <w:rFonts w:ascii="Times New Roman" w:eastAsia="Times New Roman" w:hAnsi="Times New Roman" w:cs="Times New Roman"/>
                <w:snapToGrid w:val="0"/>
                <w:sz w:val="20"/>
                <w:szCs w:val="20"/>
              </w:rPr>
              <w:t>27.12.2021</w:t>
            </w:r>
          </w:p>
          <w:p w:rsidR="006A0C30" w:rsidRPr="003C3190" w:rsidRDefault="006A0C30" w:rsidP="006A0C30">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sidRPr="006A0C30">
              <w:rPr>
                <w:rFonts w:ascii="Times New Roman" w:eastAsia="Times New Roman" w:hAnsi="Times New Roman" w:cs="Times New Roman"/>
                <w:snapToGrid w:val="0"/>
                <w:sz w:val="20"/>
                <w:szCs w:val="20"/>
              </w:rPr>
              <w:t>103</w:t>
            </w:r>
            <w:r>
              <w:rPr>
                <w:rFonts w:ascii="Times New Roman" w:eastAsia="Times New Roman" w:hAnsi="Times New Roman" w:cs="Times New Roman"/>
                <w:snapToGrid w:val="0"/>
                <w:sz w:val="20"/>
                <w:szCs w:val="20"/>
              </w:rPr>
              <w:t>5</w:t>
            </w:r>
          </w:p>
        </w:tc>
        <w:tc>
          <w:tcPr>
            <w:tcW w:w="7392" w:type="dxa"/>
          </w:tcPr>
          <w:p w:rsidR="006A0C30" w:rsidRPr="003C3190" w:rsidRDefault="006A0C30" w:rsidP="006A0C30">
            <w:pPr>
              <w:autoSpaceDE w:val="0"/>
              <w:autoSpaceDN w:val="0"/>
              <w:adjustRightInd w:val="0"/>
              <w:spacing w:after="0" w:line="240" w:lineRule="auto"/>
              <w:jc w:val="both"/>
              <w:rPr>
                <w:rFonts w:ascii="Times New Roman" w:eastAsiaTheme="minorHAnsi" w:hAnsi="Times New Roman" w:cs="Times New Roman"/>
                <w:bCs/>
                <w:sz w:val="20"/>
                <w:szCs w:val="20"/>
                <w:lang w:eastAsia="en-US"/>
              </w:rPr>
            </w:pPr>
            <w:r w:rsidRPr="006A0C30">
              <w:rPr>
                <w:rFonts w:ascii="Times New Roman" w:eastAsiaTheme="minorHAnsi" w:hAnsi="Times New Roman" w:cs="Times New Roman"/>
                <w:bCs/>
                <w:sz w:val="20"/>
                <w:szCs w:val="20"/>
                <w:lang w:eastAsia="en-US"/>
              </w:rPr>
              <w:t>О внесении изменений в Положение о закупках товаров,</w:t>
            </w:r>
            <w:r w:rsidRPr="006A0C30">
              <w:rPr>
                <w:rFonts w:ascii="Times New Roman" w:eastAsia="Times New Roman" w:hAnsi="Times New Roman" w:cs="Times New Roman"/>
                <w:bCs/>
                <w:sz w:val="20"/>
                <w:szCs w:val="20"/>
              </w:rPr>
              <w:t>работ, услуг для нужд Муниципального бюджетного общеобразовательного учреждения  Усохской средней общеобразовательной школы, утвержденное постановлением администрации Трубчевского муниципального района от 14.12.2018 № 1070</w:t>
            </w:r>
          </w:p>
        </w:tc>
        <w:tc>
          <w:tcPr>
            <w:tcW w:w="1777" w:type="dxa"/>
          </w:tcPr>
          <w:p w:rsidR="006A0C30" w:rsidRPr="003C3190" w:rsidRDefault="00B61B92" w:rsidP="006A0C3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110  -137</w:t>
            </w:r>
          </w:p>
        </w:tc>
      </w:tr>
      <w:tr w:rsidR="006A0C30" w:rsidRPr="003C3190" w:rsidTr="00373D39">
        <w:tc>
          <w:tcPr>
            <w:tcW w:w="1536" w:type="dxa"/>
          </w:tcPr>
          <w:p w:rsidR="006A0C30" w:rsidRPr="003C3190" w:rsidRDefault="006A0C30" w:rsidP="006A0C30">
            <w:pPr>
              <w:spacing w:after="0" w:line="240" w:lineRule="auto"/>
              <w:jc w:val="center"/>
              <w:rPr>
                <w:rFonts w:ascii="Times New Roman" w:eastAsia="Times New Roman" w:hAnsi="Times New Roman" w:cs="Times New Roman"/>
                <w:snapToGrid w:val="0"/>
                <w:sz w:val="20"/>
                <w:szCs w:val="20"/>
              </w:rPr>
            </w:pPr>
            <w:r w:rsidRPr="003C3190">
              <w:rPr>
                <w:rFonts w:ascii="Times New Roman" w:eastAsia="Times New Roman" w:hAnsi="Times New Roman" w:cs="Times New Roman"/>
                <w:snapToGrid w:val="0"/>
                <w:sz w:val="20"/>
                <w:szCs w:val="20"/>
              </w:rPr>
              <w:t>27.12.2021</w:t>
            </w:r>
          </w:p>
          <w:p w:rsidR="006A0C30" w:rsidRPr="003C3190" w:rsidRDefault="006A0C30" w:rsidP="006A0C30">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sidRPr="006A0C30">
              <w:rPr>
                <w:rFonts w:ascii="Times New Roman" w:eastAsia="Times New Roman" w:hAnsi="Times New Roman" w:cs="Times New Roman"/>
                <w:snapToGrid w:val="0"/>
                <w:sz w:val="20"/>
                <w:szCs w:val="20"/>
              </w:rPr>
              <w:t>103</w:t>
            </w:r>
            <w:r>
              <w:rPr>
                <w:rFonts w:ascii="Times New Roman" w:eastAsia="Times New Roman" w:hAnsi="Times New Roman" w:cs="Times New Roman"/>
                <w:snapToGrid w:val="0"/>
                <w:sz w:val="20"/>
                <w:szCs w:val="20"/>
              </w:rPr>
              <w:t>6</w:t>
            </w:r>
          </w:p>
        </w:tc>
        <w:tc>
          <w:tcPr>
            <w:tcW w:w="7392" w:type="dxa"/>
          </w:tcPr>
          <w:p w:rsidR="006A0C30" w:rsidRPr="003C3190" w:rsidRDefault="006A0C30" w:rsidP="006A0C30">
            <w:pPr>
              <w:pStyle w:val="Default"/>
              <w:jc w:val="both"/>
              <w:rPr>
                <w:bCs/>
                <w:color w:val="auto"/>
                <w:sz w:val="20"/>
                <w:szCs w:val="20"/>
              </w:rPr>
            </w:pPr>
            <w:r w:rsidRPr="006A0C30">
              <w:rPr>
                <w:bCs/>
                <w:color w:val="auto"/>
                <w:sz w:val="20"/>
                <w:szCs w:val="20"/>
              </w:rPr>
              <w:t>О внесении изменений в Положение о закупках товаров,работ, услуг для нужд Муниципального бюджетного общеобразовательного учреждения  Семячковской средней общеобразовательной школы, утвержденное постановлением администрации Трубчевского муниципального района от 14.12.2018 № 1072</w:t>
            </w:r>
          </w:p>
        </w:tc>
        <w:tc>
          <w:tcPr>
            <w:tcW w:w="1777" w:type="dxa"/>
          </w:tcPr>
          <w:p w:rsidR="006A0C30" w:rsidRPr="003C3190" w:rsidRDefault="00B61B92" w:rsidP="006A0C3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137 – 164</w:t>
            </w:r>
          </w:p>
        </w:tc>
      </w:tr>
      <w:tr w:rsidR="006A0C30" w:rsidRPr="003C3190" w:rsidTr="00373D39">
        <w:tc>
          <w:tcPr>
            <w:tcW w:w="1536" w:type="dxa"/>
          </w:tcPr>
          <w:p w:rsidR="006A0C30" w:rsidRPr="003C3190" w:rsidRDefault="006A0C30" w:rsidP="006A0C30">
            <w:pPr>
              <w:spacing w:after="0" w:line="240" w:lineRule="auto"/>
              <w:jc w:val="center"/>
              <w:rPr>
                <w:rFonts w:ascii="Times New Roman" w:eastAsia="Times New Roman" w:hAnsi="Times New Roman" w:cs="Times New Roman"/>
                <w:snapToGrid w:val="0"/>
                <w:sz w:val="20"/>
                <w:szCs w:val="20"/>
              </w:rPr>
            </w:pPr>
            <w:r w:rsidRPr="003C3190">
              <w:rPr>
                <w:rFonts w:ascii="Times New Roman" w:eastAsia="Times New Roman" w:hAnsi="Times New Roman" w:cs="Times New Roman"/>
                <w:snapToGrid w:val="0"/>
                <w:sz w:val="20"/>
                <w:szCs w:val="20"/>
              </w:rPr>
              <w:t>27.12.2021</w:t>
            </w:r>
          </w:p>
          <w:p w:rsidR="006A0C30" w:rsidRPr="003C3190" w:rsidRDefault="006A0C30" w:rsidP="006A0C30">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sidRPr="006A0C30">
              <w:rPr>
                <w:rFonts w:ascii="Times New Roman" w:eastAsia="Times New Roman" w:hAnsi="Times New Roman" w:cs="Times New Roman"/>
                <w:snapToGrid w:val="0"/>
                <w:sz w:val="20"/>
                <w:szCs w:val="20"/>
              </w:rPr>
              <w:t>103</w:t>
            </w:r>
            <w:r>
              <w:rPr>
                <w:rFonts w:ascii="Times New Roman" w:eastAsia="Times New Roman" w:hAnsi="Times New Roman" w:cs="Times New Roman"/>
                <w:snapToGrid w:val="0"/>
                <w:sz w:val="20"/>
                <w:szCs w:val="20"/>
              </w:rPr>
              <w:t>7</w:t>
            </w:r>
          </w:p>
        </w:tc>
        <w:tc>
          <w:tcPr>
            <w:tcW w:w="7392" w:type="dxa"/>
          </w:tcPr>
          <w:p w:rsidR="006A0C30" w:rsidRPr="003C3190" w:rsidRDefault="006A0C30" w:rsidP="006A0C30">
            <w:pPr>
              <w:pStyle w:val="Default"/>
              <w:jc w:val="both"/>
              <w:rPr>
                <w:bCs/>
                <w:color w:val="auto"/>
                <w:sz w:val="20"/>
                <w:szCs w:val="20"/>
              </w:rPr>
            </w:pPr>
            <w:r w:rsidRPr="006A0C30">
              <w:rPr>
                <w:bCs/>
                <w:color w:val="auto"/>
                <w:sz w:val="20"/>
                <w:szCs w:val="20"/>
              </w:rPr>
              <w:t>О внесении изменений в Положение о закупках товаров,работ, услуг для нужд Муниципального бюджетного общеобразовательного учреждения  Семячковской средней общеобразовательной школы, утвержденное постановлением администрации Трубчевского муниципального района от 14.12.2018 № 1072</w:t>
            </w:r>
          </w:p>
        </w:tc>
        <w:tc>
          <w:tcPr>
            <w:tcW w:w="1777" w:type="dxa"/>
          </w:tcPr>
          <w:p w:rsidR="006A0C30" w:rsidRPr="003C3190" w:rsidRDefault="00B61B92" w:rsidP="006A0C3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165 – 192</w:t>
            </w:r>
          </w:p>
        </w:tc>
      </w:tr>
      <w:tr w:rsidR="006A0C30" w:rsidRPr="003C3190" w:rsidTr="00373D39">
        <w:tc>
          <w:tcPr>
            <w:tcW w:w="1536" w:type="dxa"/>
          </w:tcPr>
          <w:p w:rsidR="006A0C30" w:rsidRPr="003C3190" w:rsidRDefault="006A0C30" w:rsidP="006A0C30">
            <w:pPr>
              <w:spacing w:after="0" w:line="240" w:lineRule="auto"/>
              <w:jc w:val="center"/>
              <w:rPr>
                <w:rFonts w:ascii="Times New Roman" w:eastAsia="Times New Roman" w:hAnsi="Times New Roman" w:cs="Times New Roman"/>
                <w:snapToGrid w:val="0"/>
                <w:sz w:val="20"/>
                <w:szCs w:val="20"/>
              </w:rPr>
            </w:pPr>
            <w:r w:rsidRPr="003C3190">
              <w:rPr>
                <w:rFonts w:ascii="Times New Roman" w:eastAsia="Times New Roman" w:hAnsi="Times New Roman" w:cs="Times New Roman"/>
                <w:snapToGrid w:val="0"/>
                <w:sz w:val="20"/>
                <w:szCs w:val="20"/>
              </w:rPr>
              <w:t>27.12.2021</w:t>
            </w:r>
          </w:p>
          <w:p w:rsidR="006A0C30" w:rsidRPr="003C3190" w:rsidRDefault="006A0C30" w:rsidP="006A0C30">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sidRPr="006A0C30">
              <w:rPr>
                <w:rFonts w:ascii="Times New Roman" w:eastAsia="Times New Roman" w:hAnsi="Times New Roman" w:cs="Times New Roman"/>
                <w:snapToGrid w:val="0"/>
                <w:sz w:val="20"/>
                <w:szCs w:val="20"/>
              </w:rPr>
              <w:t>103</w:t>
            </w:r>
            <w:r>
              <w:rPr>
                <w:rFonts w:ascii="Times New Roman" w:eastAsia="Times New Roman" w:hAnsi="Times New Roman" w:cs="Times New Roman"/>
                <w:snapToGrid w:val="0"/>
                <w:sz w:val="20"/>
                <w:szCs w:val="20"/>
              </w:rPr>
              <w:t>8</w:t>
            </w:r>
          </w:p>
        </w:tc>
        <w:tc>
          <w:tcPr>
            <w:tcW w:w="7392" w:type="dxa"/>
          </w:tcPr>
          <w:p w:rsidR="006A0C30" w:rsidRPr="003C3190" w:rsidRDefault="006A0C30" w:rsidP="006A0C30">
            <w:pPr>
              <w:pStyle w:val="Default"/>
              <w:jc w:val="both"/>
              <w:rPr>
                <w:bCs/>
                <w:color w:val="auto"/>
                <w:sz w:val="20"/>
                <w:szCs w:val="20"/>
              </w:rPr>
            </w:pPr>
            <w:r w:rsidRPr="006A0C30">
              <w:rPr>
                <w:bCs/>
                <w:color w:val="auto"/>
                <w:sz w:val="20"/>
                <w:szCs w:val="20"/>
              </w:rPr>
              <w:t>О внесении изменений в Положение о закупках товаров,работ, услуг для нужд Муниципального бюджетного общеобразовательного учреждения  Белоберезковской средней общеобразовательной школы №1, утвержденное постановлением администрации Трубчевского муниципального района от 14.12.2018 № 1068</w:t>
            </w:r>
          </w:p>
        </w:tc>
        <w:tc>
          <w:tcPr>
            <w:tcW w:w="1777" w:type="dxa"/>
          </w:tcPr>
          <w:p w:rsidR="006A0C30" w:rsidRPr="003C3190" w:rsidRDefault="00B61B92" w:rsidP="006A0C3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 – 219</w:t>
            </w:r>
          </w:p>
        </w:tc>
      </w:tr>
      <w:tr w:rsidR="006A0C30" w:rsidRPr="003C3190" w:rsidTr="00373D39">
        <w:tc>
          <w:tcPr>
            <w:tcW w:w="1536" w:type="dxa"/>
          </w:tcPr>
          <w:p w:rsidR="006A0C30" w:rsidRPr="003C3190" w:rsidRDefault="006A0C30" w:rsidP="006A0C30">
            <w:pPr>
              <w:spacing w:after="0" w:line="240" w:lineRule="auto"/>
              <w:jc w:val="center"/>
              <w:rPr>
                <w:rFonts w:ascii="Times New Roman" w:eastAsia="Times New Roman" w:hAnsi="Times New Roman" w:cs="Times New Roman"/>
                <w:snapToGrid w:val="0"/>
                <w:sz w:val="20"/>
                <w:szCs w:val="20"/>
              </w:rPr>
            </w:pPr>
            <w:r w:rsidRPr="003C3190">
              <w:rPr>
                <w:rFonts w:ascii="Times New Roman" w:eastAsia="Times New Roman" w:hAnsi="Times New Roman" w:cs="Times New Roman"/>
                <w:snapToGrid w:val="0"/>
                <w:sz w:val="20"/>
                <w:szCs w:val="20"/>
              </w:rPr>
              <w:t>27.12.2021</w:t>
            </w:r>
          </w:p>
          <w:p w:rsidR="006A0C30" w:rsidRPr="003C3190" w:rsidRDefault="006A0C30" w:rsidP="006A0C30">
            <w:pPr>
              <w:spacing w:after="0" w:line="240" w:lineRule="auto"/>
              <w:jc w:val="center"/>
              <w:rPr>
                <w:rFonts w:ascii="Times New Roman" w:eastAsia="Times New Roman" w:hAnsi="Times New Roman" w:cs="Times New Roman"/>
                <w:sz w:val="20"/>
                <w:szCs w:val="20"/>
              </w:rPr>
            </w:pPr>
            <w:r w:rsidRPr="003C3190">
              <w:rPr>
                <w:rFonts w:ascii="Times New Roman" w:eastAsia="Times New Roman" w:hAnsi="Times New Roman" w:cs="Times New Roman"/>
                <w:snapToGrid w:val="0"/>
                <w:sz w:val="20"/>
                <w:szCs w:val="20"/>
              </w:rPr>
              <w:t xml:space="preserve">№ </w:t>
            </w:r>
            <w:r w:rsidRPr="006A0C30">
              <w:rPr>
                <w:rFonts w:ascii="Times New Roman" w:eastAsia="Times New Roman" w:hAnsi="Times New Roman" w:cs="Times New Roman"/>
                <w:snapToGrid w:val="0"/>
                <w:sz w:val="20"/>
                <w:szCs w:val="20"/>
              </w:rPr>
              <w:t>103</w:t>
            </w:r>
            <w:r>
              <w:rPr>
                <w:rFonts w:ascii="Times New Roman" w:eastAsia="Times New Roman" w:hAnsi="Times New Roman" w:cs="Times New Roman"/>
                <w:snapToGrid w:val="0"/>
                <w:sz w:val="20"/>
                <w:szCs w:val="20"/>
              </w:rPr>
              <w:t>9</w:t>
            </w:r>
          </w:p>
        </w:tc>
        <w:tc>
          <w:tcPr>
            <w:tcW w:w="7392" w:type="dxa"/>
          </w:tcPr>
          <w:p w:rsidR="006A0C30" w:rsidRPr="003C3190" w:rsidRDefault="006A0C30" w:rsidP="006A0C30">
            <w:pPr>
              <w:pStyle w:val="Default"/>
              <w:jc w:val="both"/>
              <w:rPr>
                <w:bCs/>
                <w:color w:val="auto"/>
                <w:sz w:val="20"/>
                <w:szCs w:val="20"/>
              </w:rPr>
            </w:pPr>
            <w:r w:rsidRPr="006A0C30">
              <w:rPr>
                <w:bCs/>
                <w:color w:val="auto"/>
                <w:sz w:val="20"/>
                <w:szCs w:val="20"/>
              </w:rPr>
              <w:t>О внесении изменений в Положение о закупках товаров,работ, услуг для нужд Муниципального бюджетного общеобразовательного учреждения  Трубчевской средней общеобразовательной школы №1, утвержденное постановлением администрации Трубчевского муниципального района от 14.12.2018 № 1065</w:t>
            </w:r>
          </w:p>
        </w:tc>
        <w:tc>
          <w:tcPr>
            <w:tcW w:w="1777" w:type="dxa"/>
          </w:tcPr>
          <w:p w:rsidR="006A0C30" w:rsidRPr="003C3190" w:rsidRDefault="00B61B92" w:rsidP="006A0C3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219 - 246</w:t>
            </w:r>
          </w:p>
        </w:tc>
      </w:tr>
      <w:tr w:rsidR="003C3190" w:rsidRPr="003C3190" w:rsidTr="00373D39">
        <w:tc>
          <w:tcPr>
            <w:tcW w:w="1536" w:type="dxa"/>
          </w:tcPr>
          <w:p w:rsidR="003C3190" w:rsidRPr="003C3190" w:rsidRDefault="003C3190" w:rsidP="003C3190">
            <w:pPr>
              <w:spacing w:after="0" w:line="240" w:lineRule="auto"/>
              <w:jc w:val="center"/>
              <w:rPr>
                <w:rFonts w:ascii="Times New Roman" w:eastAsia="Times New Roman" w:hAnsi="Times New Roman" w:cs="Times New Roman"/>
                <w:snapToGrid w:val="0"/>
                <w:sz w:val="20"/>
                <w:szCs w:val="20"/>
              </w:rPr>
            </w:pPr>
          </w:p>
        </w:tc>
        <w:tc>
          <w:tcPr>
            <w:tcW w:w="7392" w:type="dxa"/>
          </w:tcPr>
          <w:p w:rsidR="003C3190" w:rsidRPr="003C3190" w:rsidRDefault="003C3190" w:rsidP="003C3190">
            <w:pPr>
              <w:autoSpaceDE w:val="0"/>
              <w:autoSpaceDN w:val="0"/>
              <w:adjustRightInd w:val="0"/>
              <w:spacing w:after="0" w:line="240" w:lineRule="auto"/>
              <w:jc w:val="both"/>
              <w:rPr>
                <w:rFonts w:ascii="Times New Roman" w:eastAsia="Calibri" w:hAnsi="Times New Roman" w:cs="Times New Roman"/>
                <w:sz w:val="20"/>
                <w:szCs w:val="20"/>
              </w:rPr>
            </w:pPr>
            <w:r w:rsidRPr="003C3190">
              <w:rPr>
                <w:rFonts w:ascii="Times New Roman" w:eastAsia="Calibri" w:hAnsi="Times New Roman" w:cs="Times New Roman"/>
                <w:sz w:val="20"/>
                <w:szCs w:val="20"/>
              </w:rPr>
              <w:t>Содержание</w:t>
            </w:r>
          </w:p>
        </w:tc>
        <w:tc>
          <w:tcPr>
            <w:tcW w:w="1777" w:type="dxa"/>
          </w:tcPr>
          <w:p w:rsidR="003C3190" w:rsidRPr="003C3190" w:rsidRDefault="00B61B92" w:rsidP="003C3190">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247</w:t>
            </w:r>
          </w:p>
        </w:tc>
      </w:tr>
    </w:tbl>
    <w:p w:rsidR="00B97E1A" w:rsidRPr="00604C2F" w:rsidRDefault="00B97E1A" w:rsidP="00B97E1A">
      <w:pPr>
        <w:autoSpaceDE w:val="0"/>
        <w:autoSpaceDN w:val="0"/>
        <w:adjustRightInd w:val="0"/>
        <w:spacing w:after="0" w:line="240" w:lineRule="auto"/>
        <w:jc w:val="center"/>
        <w:rPr>
          <w:rFonts w:ascii="Times New Roman" w:eastAsia="Calibri" w:hAnsi="Times New Roman" w:cs="Times New Roman"/>
          <w:bCs/>
          <w:sz w:val="16"/>
          <w:szCs w:val="16"/>
        </w:rPr>
      </w:pPr>
    </w:p>
    <w:p w:rsidR="00B97E1A" w:rsidRPr="00604C2F" w:rsidRDefault="00B97E1A" w:rsidP="00B97E1A">
      <w:pPr>
        <w:autoSpaceDE w:val="0"/>
        <w:autoSpaceDN w:val="0"/>
        <w:adjustRightInd w:val="0"/>
        <w:spacing w:after="0" w:line="240" w:lineRule="auto"/>
        <w:jc w:val="both"/>
        <w:rPr>
          <w:rFonts w:ascii="Times New Roman" w:eastAsia="Calibri" w:hAnsi="Times New Roman" w:cs="Times New Roman"/>
          <w:bCs/>
          <w:sz w:val="16"/>
          <w:szCs w:val="16"/>
        </w:rPr>
      </w:pPr>
    </w:p>
    <w:p w:rsidR="00B97E1A" w:rsidRPr="00604C2F" w:rsidRDefault="00B97E1A" w:rsidP="00B97E1A">
      <w:pPr>
        <w:spacing w:after="0" w:line="240" w:lineRule="auto"/>
        <w:ind w:firstLine="709"/>
        <w:rPr>
          <w:rFonts w:ascii="Times New Roman" w:hAnsi="Times New Roman" w:cs="Times New Roman"/>
          <w:sz w:val="16"/>
          <w:szCs w:val="16"/>
        </w:rPr>
      </w:pPr>
    </w:p>
    <w:p w:rsidR="00B97E1A" w:rsidRPr="00604C2F" w:rsidRDefault="00B97E1A" w:rsidP="00B97E1A">
      <w:pPr>
        <w:spacing w:after="0" w:line="240" w:lineRule="auto"/>
        <w:jc w:val="both"/>
        <w:rPr>
          <w:rFonts w:ascii="Times New Roman" w:eastAsia="Calibri" w:hAnsi="Times New Roman" w:cs="Times New Roman"/>
          <w:sz w:val="16"/>
          <w:szCs w:val="16"/>
        </w:rPr>
      </w:pPr>
    </w:p>
    <w:p w:rsidR="003F4F8C" w:rsidRPr="006E7C1C" w:rsidRDefault="003F4F8C" w:rsidP="006E7C1C">
      <w:pPr>
        <w:spacing w:after="0" w:line="240" w:lineRule="auto"/>
        <w:rPr>
          <w:rFonts w:ascii="Times New Roman" w:hAnsi="Times New Roman" w:cs="Times New Roman"/>
          <w:sz w:val="16"/>
          <w:szCs w:val="16"/>
        </w:rPr>
      </w:pPr>
    </w:p>
    <w:p w:rsidR="003F4F8C" w:rsidRPr="006E7C1C" w:rsidRDefault="003F4F8C" w:rsidP="006E7C1C">
      <w:pPr>
        <w:spacing w:after="0" w:line="240" w:lineRule="auto"/>
        <w:rPr>
          <w:rFonts w:ascii="Times New Roman" w:hAnsi="Times New Roman" w:cs="Times New Roman"/>
          <w:sz w:val="16"/>
          <w:szCs w:val="16"/>
        </w:rPr>
      </w:pPr>
    </w:p>
    <w:p w:rsidR="009D0340" w:rsidRPr="006E7C1C" w:rsidRDefault="009D0340" w:rsidP="006E7C1C">
      <w:pPr>
        <w:spacing w:after="0" w:line="240" w:lineRule="auto"/>
        <w:rPr>
          <w:rFonts w:ascii="Times New Roman" w:hAnsi="Times New Roman" w:cs="Times New Roman"/>
          <w:sz w:val="16"/>
          <w:szCs w:val="16"/>
        </w:rPr>
      </w:pPr>
      <w:bookmarkStart w:id="103" w:name="_GoBack"/>
      <w:bookmarkEnd w:id="103"/>
    </w:p>
    <w:sectPr w:rsidR="009D0340" w:rsidRPr="006E7C1C" w:rsidSect="00162E3C">
      <w:footerReference w:type="default" r:id="rId754"/>
      <w:pgSz w:w="11906" w:h="16838"/>
      <w:pgMar w:top="426" w:right="566" w:bottom="568" w:left="851" w:header="708" w:footer="708"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86692" w:rsidRDefault="00286692" w:rsidP="00162E3C">
      <w:pPr>
        <w:spacing w:after="0" w:line="240" w:lineRule="auto"/>
      </w:pPr>
      <w:r>
        <w:separator/>
      </w:r>
    </w:p>
  </w:endnote>
  <w:endnote w:type="continuationSeparator" w:id="1">
    <w:p w:rsidR="00286692" w:rsidRDefault="00286692" w:rsidP="00162E3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714588"/>
      <w:docPartObj>
        <w:docPartGallery w:val="Page Numbers (Bottom of Page)"/>
        <w:docPartUnique/>
      </w:docPartObj>
    </w:sdtPr>
    <w:sdtContent>
      <w:p w:rsidR="00162E3C" w:rsidRDefault="00D9212C">
        <w:pPr>
          <w:pStyle w:val="a9"/>
          <w:jc w:val="right"/>
        </w:pPr>
        <w:r>
          <w:rPr>
            <w:noProof/>
          </w:rPr>
          <w:fldChar w:fldCharType="begin"/>
        </w:r>
        <w:r w:rsidR="00B61B92">
          <w:rPr>
            <w:noProof/>
          </w:rPr>
          <w:instrText xml:space="preserve"> PAGE   \* MERGEFORMAT </w:instrText>
        </w:r>
        <w:r>
          <w:rPr>
            <w:noProof/>
          </w:rPr>
          <w:fldChar w:fldCharType="separate"/>
        </w:r>
        <w:r w:rsidR="009C4D21">
          <w:rPr>
            <w:noProof/>
          </w:rPr>
          <w:t>247</w:t>
        </w:r>
        <w:r>
          <w:rPr>
            <w:noProof/>
          </w:rPr>
          <w:fldChar w:fldCharType="end"/>
        </w:r>
      </w:p>
    </w:sdtContent>
  </w:sdt>
  <w:p w:rsidR="00162E3C" w:rsidRDefault="00162E3C">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86692" w:rsidRDefault="00286692" w:rsidP="00162E3C">
      <w:pPr>
        <w:spacing w:after="0" w:line="240" w:lineRule="auto"/>
      </w:pPr>
      <w:r>
        <w:separator/>
      </w:r>
    </w:p>
  </w:footnote>
  <w:footnote w:type="continuationSeparator" w:id="1">
    <w:p w:rsidR="00286692" w:rsidRDefault="00286692" w:rsidP="00162E3C">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3F4F8C"/>
    <w:rsid w:val="00162E3C"/>
    <w:rsid w:val="0020715B"/>
    <w:rsid w:val="00286692"/>
    <w:rsid w:val="00373D39"/>
    <w:rsid w:val="003C3190"/>
    <w:rsid w:val="003F4F8C"/>
    <w:rsid w:val="00533B3E"/>
    <w:rsid w:val="006A0C30"/>
    <w:rsid w:val="006E7C1C"/>
    <w:rsid w:val="007A21F9"/>
    <w:rsid w:val="007A3B8C"/>
    <w:rsid w:val="007E66F8"/>
    <w:rsid w:val="00864BAA"/>
    <w:rsid w:val="008F70DF"/>
    <w:rsid w:val="009C4D21"/>
    <w:rsid w:val="009D0340"/>
    <w:rsid w:val="009F30E1"/>
    <w:rsid w:val="00A85013"/>
    <w:rsid w:val="00AD7F45"/>
    <w:rsid w:val="00B47AD8"/>
    <w:rsid w:val="00B61B92"/>
    <w:rsid w:val="00B97E1A"/>
    <w:rsid w:val="00D9212C"/>
    <w:rsid w:val="00DF1BC0"/>
    <w:rsid w:val="00E84D51"/>
    <w:rsid w:val="00F369E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9212C"/>
  </w:style>
  <w:style w:type="paragraph" w:styleId="1">
    <w:name w:val="heading 1"/>
    <w:basedOn w:val="a"/>
    <w:next w:val="a"/>
    <w:link w:val="10"/>
    <w:qFormat/>
    <w:rsid w:val="003F4F8C"/>
    <w:pPr>
      <w:keepNext/>
      <w:spacing w:after="0" w:line="240" w:lineRule="auto"/>
      <w:jc w:val="center"/>
      <w:outlineLvl w:val="0"/>
    </w:pPr>
    <w:rPr>
      <w:rFonts w:ascii="Times New Roman" w:eastAsia="Times New Roman" w:hAnsi="Times New Roman" w:cs="Times New Roman"/>
      <w:sz w:val="48"/>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3F4F8C"/>
    <w:rPr>
      <w:rFonts w:ascii="Times New Roman" w:eastAsia="Times New Roman" w:hAnsi="Times New Roman" w:cs="Times New Roman"/>
      <w:sz w:val="48"/>
      <w:szCs w:val="20"/>
    </w:rPr>
  </w:style>
  <w:style w:type="paragraph" w:customStyle="1" w:styleId="Default">
    <w:name w:val="Default"/>
    <w:rsid w:val="003F4F8C"/>
    <w:pPr>
      <w:autoSpaceDE w:val="0"/>
      <w:autoSpaceDN w:val="0"/>
      <w:adjustRightInd w:val="0"/>
      <w:spacing w:after="0" w:line="240" w:lineRule="auto"/>
    </w:pPr>
    <w:rPr>
      <w:rFonts w:ascii="Times New Roman" w:eastAsiaTheme="minorHAnsi" w:hAnsi="Times New Roman" w:cs="Times New Roman"/>
      <w:color w:val="000000"/>
      <w:sz w:val="24"/>
      <w:szCs w:val="24"/>
      <w:lang w:eastAsia="en-US"/>
    </w:rPr>
  </w:style>
  <w:style w:type="paragraph" w:customStyle="1" w:styleId="ConsPlusNormal">
    <w:name w:val="ConsPlusNormal"/>
    <w:rsid w:val="003F4F8C"/>
    <w:pPr>
      <w:widowControl w:val="0"/>
      <w:autoSpaceDE w:val="0"/>
      <w:autoSpaceDN w:val="0"/>
      <w:spacing w:after="0" w:line="240" w:lineRule="auto"/>
    </w:pPr>
    <w:rPr>
      <w:rFonts w:ascii="Calibri" w:eastAsia="Times New Roman" w:hAnsi="Calibri" w:cs="Calibri"/>
      <w:szCs w:val="20"/>
    </w:rPr>
  </w:style>
  <w:style w:type="paragraph" w:customStyle="1" w:styleId="ConsPlusNonformat">
    <w:name w:val="ConsPlusNonformat"/>
    <w:rsid w:val="003F4F8C"/>
    <w:pPr>
      <w:widowControl w:val="0"/>
      <w:autoSpaceDE w:val="0"/>
      <w:autoSpaceDN w:val="0"/>
      <w:spacing w:after="0" w:line="240" w:lineRule="auto"/>
    </w:pPr>
    <w:rPr>
      <w:rFonts w:ascii="Courier New" w:eastAsia="Times New Roman" w:hAnsi="Courier New" w:cs="Courier New"/>
      <w:sz w:val="20"/>
      <w:szCs w:val="20"/>
    </w:rPr>
  </w:style>
  <w:style w:type="paragraph" w:customStyle="1" w:styleId="ConsPlusTitle">
    <w:name w:val="ConsPlusTitle"/>
    <w:rsid w:val="003F4F8C"/>
    <w:pPr>
      <w:widowControl w:val="0"/>
      <w:autoSpaceDE w:val="0"/>
      <w:autoSpaceDN w:val="0"/>
      <w:spacing w:after="0" w:line="240" w:lineRule="auto"/>
    </w:pPr>
    <w:rPr>
      <w:rFonts w:ascii="Calibri" w:eastAsia="Times New Roman" w:hAnsi="Calibri" w:cs="Calibri"/>
      <w:b/>
      <w:szCs w:val="20"/>
    </w:rPr>
  </w:style>
  <w:style w:type="paragraph" w:customStyle="1" w:styleId="ConsPlusCell">
    <w:name w:val="ConsPlusCell"/>
    <w:rsid w:val="003F4F8C"/>
    <w:pPr>
      <w:widowControl w:val="0"/>
      <w:autoSpaceDE w:val="0"/>
      <w:autoSpaceDN w:val="0"/>
      <w:spacing w:after="0" w:line="240" w:lineRule="auto"/>
    </w:pPr>
    <w:rPr>
      <w:rFonts w:ascii="Courier New" w:eastAsia="Times New Roman" w:hAnsi="Courier New" w:cs="Courier New"/>
      <w:sz w:val="20"/>
      <w:szCs w:val="20"/>
    </w:rPr>
  </w:style>
  <w:style w:type="paragraph" w:customStyle="1" w:styleId="ConsPlusDocList">
    <w:name w:val="ConsPlusDocList"/>
    <w:rsid w:val="003F4F8C"/>
    <w:pPr>
      <w:widowControl w:val="0"/>
      <w:autoSpaceDE w:val="0"/>
      <w:autoSpaceDN w:val="0"/>
      <w:spacing w:after="0" w:line="240" w:lineRule="auto"/>
    </w:pPr>
    <w:rPr>
      <w:rFonts w:ascii="Courier New" w:eastAsia="Times New Roman" w:hAnsi="Courier New" w:cs="Courier New"/>
      <w:sz w:val="20"/>
      <w:szCs w:val="20"/>
    </w:rPr>
  </w:style>
  <w:style w:type="paragraph" w:customStyle="1" w:styleId="ConsPlusTitlePage">
    <w:name w:val="ConsPlusTitlePage"/>
    <w:rsid w:val="003F4F8C"/>
    <w:pPr>
      <w:widowControl w:val="0"/>
      <w:autoSpaceDE w:val="0"/>
      <w:autoSpaceDN w:val="0"/>
      <w:spacing w:after="0" w:line="240" w:lineRule="auto"/>
    </w:pPr>
    <w:rPr>
      <w:rFonts w:ascii="Tahoma" w:eastAsia="Times New Roman" w:hAnsi="Tahoma" w:cs="Tahoma"/>
      <w:sz w:val="20"/>
      <w:szCs w:val="20"/>
    </w:rPr>
  </w:style>
  <w:style w:type="paragraph" w:customStyle="1" w:styleId="ConsPlusJurTerm">
    <w:name w:val="ConsPlusJurTerm"/>
    <w:rsid w:val="003F4F8C"/>
    <w:pPr>
      <w:widowControl w:val="0"/>
      <w:autoSpaceDE w:val="0"/>
      <w:autoSpaceDN w:val="0"/>
      <w:spacing w:after="0" w:line="240" w:lineRule="auto"/>
    </w:pPr>
    <w:rPr>
      <w:rFonts w:ascii="Tahoma" w:eastAsia="Times New Roman" w:hAnsi="Tahoma" w:cs="Tahoma"/>
      <w:sz w:val="26"/>
      <w:szCs w:val="20"/>
    </w:rPr>
  </w:style>
  <w:style w:type="paragraph" w:customStyle="1" w:styleId="ConsPlusTextList">
    <w:name w:val="ConsPlusTextList"/>
    <w:rsid w:val="003F4F8C"/>
    <w:pPr>
      <w:widowControl w:val="0"/>
      <w:autoSpaceDE w:val="0"/>
      <w:autoSpaceDN w:val="0"/>
      <w:spacing w:after="0" w:line="240" w:lineRule="auto"/>
    </w:pPr>
    <w:rPr>
      <w:rFonts w:ascii="Arial" w:eastAsia="Times New Roman" w:hAnsi="Arial" w:cs="Arial"/>
      <w:sz w:val="20"/>
      <w:szCs w:val="20"/>
    </w:rPr>
  </w:style>
  <w:style w:type="paragraph" w:styleId="a3">
    <w:name w:val="No Spacing"/>
    <w:link w:val="a4"/>
    <w:uiPriority w:val="1"/>
    <w:qFormat/>
    <w:rsid w:val="003F4F8C"/>
    <w:pPr>
      <w:spacing w:after="0" w:line="240" w:lineRule="auto"/>
    </w:pPr>
    <w:rPr>
      <w:rFonts w:ascii="Times New Roman" w:eastAsia="Times New Roman" w:hAnsi="Times New Roman" w:cs="Times New Roman"/>
      <w:sz w:val="24"/>
      <w:szCs w:val="24"/>
    </w:rPr>
  </w:style>
  <w:style w:type="character" w:customStyle="1" w:styleId="a4">
    <w:name w:val="Без интервала Знак"/>
    <w:link w:val="a3"/>
    <w:uiPriority w:val="1"/>
    <w:rsid w:val="003F4F8C"/>
    <w:rPr>
      <w:rFonts w:ascii="Times New Roman" w:eastAsia="Times New Roman" w:hAnsi="Times New Roman" w:cs="Times New Roman"/>
      <w:sz w:val="24"/>
      <w:szCs w:val="24"/>
    </w:rPr>
  </w:style>
  <w:style w:type="paragraph" w:styleId="a5">
    <w:name w:val="Balloon Text"/>
    <w:basedOn w:val="a"/>
    <w:link w:val="a6"/>
    <w:uiPriority w:val="99"/>
    <w:semiHidden/>
    <w:unhideWhenUsed/>
    <w:rsid w:val="003F4F8C"/>
    <w:pPr>
      <w:spacing w:after="0" w:line="240" w:lineRule="auto"/>
      <w:ind w:firstLine="851"/>
      <w:jc w:val="both"/>
    </w:pPr>
    <w:rPr>
      <w:rFonts w:ascii="Tahoma" w:eastAsia="Times New Roman" w:hAnsi="Tahoma" w:cs="Tahoma"/>
      <w:sz w:val="16"/>
      <w:szCs w:val="16"/>
    </w:rPr>
  </w:style>
  <w:style w:type="character" w:customStyle="1" w:styleId="a6">
    <w:name w:val="Текст выноски Знак"/>
    <w:basedOn w:val="a0"/>
    <w:link w:val="a5"/>
    <w:uiPriority w:val="99"/>
    <w:semiHidden/>
    <w:rsid w:val="003F4F8C"/>
    <w:rPr>
      <w:rFonts w:ascii="Tahoma" w:eastAsia="Times New Roman" w:hAnsi="Tahoma" w:cs="Tahoma"/>
      <w:sz w:val="16"/>
      <w:szCs w:val="16"/>
    </w:rPr>
  </w:style>
  <w:style w:type="character" w:customStyle="1" w:styleId="11">
    <w:name w:val="Текст выноски Знак1"/>
    <w:basedOn w:val="a0"/>
    <w:uiPriority w:val="99"/>
    <w:semiHidden/>
    <w:rsid w:val="003F4F8C"/>
    <w:rPr>
      <w:rFonts w:ascii="Tahoma" w:eastAsia="Times New Roman" w:hAnsi="Tahoma" w:cs="Tahoma"/>
      <w:sz w:val="16"/>
      <w:szCs w:val="16"/>
      <w:lang w:eastAsia="ru-RU"/>
    </w:rPr>
  </w:style>
  <w:style w:type="paragraph" w:styleId="a7">
    <w:name w:val="header"/>
    <w:basedOn w:val="a"/>
    <w:link w:val="a8"/>
    <w:uiPriority w:val="99"/>
    <w:semiHidden/>
    <w:unhideWhenUsed/>
    <w:rsid w:val="00162E3C"/>
    <w:pPr>
      <w:tabs>
        <w:tab w:val="center" w:pos="4677"/>
        <w:tab w:val="right" w:pos="9355"/>
      </w:tabs>
      <w:spacing w:after="0" w:line="240" w:lineRule="auto"/>
    </w:pPr>
  </w:style>
  <w:style w:type="character" w:customStyle="1" w:styleId="a8">
    <w:name w:val="Верхний колонтитул Знак"/>
    <w:basedOn w:val="a0"/>
    <w:link w:val="a7"/>
    <w:uiPriority w:val="99"/>
    <w:semiHidden/>
    <w:rsid w:val="00162E3C"/>
  </w:style>
  <w:style w:type="paragraph" w:styleId="a9">
    <w:name w:val="footer"/>
    <w:basedOn w:val="a"/>
    <w:link w:val="aa"/>
    <w:uiPriority w:val="99"/>
    <w:unhideWhenUsed/>
    <w:rsid w:val="00162E3C"/>
    <w:pPr>
      <w:tabs>
        <w:tab w:val="center" w:pos="4677"/>
        <w:tab w:val="right" w:pos="9355"/>
      </w:tabs>
      <w:spacing w:after="0" w:line="240" w:lineRule="auto"/>
    </w:pPr>
  </w:style>
  <w:style w:type="character" w:customStyle="1" w:styleId="aa">
    <w:name w:val="Нижний колонтитул Знак"/>
    <w:basedOn w:val="a0"/>
    <w:link w:val="a9"/>
    <w:uiPriority w:val="99"/>
    <w:rsid w:val="00162E3C"/>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consultantplus://offline/ref=4CD1881044005CF059D1C8A4C5A0826F614635C7433E2FA17237471EA027C51F81203660EFgAMDJ" TargetMode="External"/><Relationship Id="rId299" Type="http://schemas.openxmlformats.org/officeDocument/2006/relationships/hyperlink" Target="consultantplus://offline/ref=4CD1881044005CF059D1C8A4C5A0826F614635C7433E2FA17237471EA027C51F81203662EEgAMCJ" TargetMode="External"/><Relationship Id="rId671" Type="http://schemas.openxmlformats.org/officeDocument/2006/relationships/hyperlink" Target="consultantplus://offline/ref=4CD1881044005CF059D1C8A4C5A0826F614635C7443C2FA17237471EA027C51F81203662E7A5D320g1M5J" TargetMode="External"/><Relationship Id="rId727" Type="http://schemas.openxmlformats.org/officeDocument/2006/relationships/hyperlink" Target="consultantplus://offline/ref=4CD1881044005CF059D1C8A4C5A0826F624737C242392FA17237471EA0g2M7J" TargetMode="External"/><Relationship Id="rId21" Type="http://schemas.openxmlformats.org/officeDocument/2006/relationships/hyperlink" Target="consultantplus://offline/ref=4CD1881044005CF059D1C8A4C5A0826F614635C7433E2FA17237471EA0g2M7J" TargetMode="External"/><Relationship Id="rId63" Type="http://schemas.openxmlformats.org/officeDocument/2006/relationships/hyperlink" Target="consultantplus://offline/ref=4CD1881044005CF059D1C8A4C5A0826F624737C242392FA17237471EA0g2M7J" TargetMode="External"/><Relationship Id="rId159" Type="http://schemas.openxmlformats.org/officeDocument/2006/relationships/hyperlink" Target="consultantplus://offline/ref=4CD1881044005CF059D1C8A4C5A0826F614635C7433E2FA17237471EA027C51F81203661E0gAM2J" TargetMode="External"/><Relationship Id="rId324" Type="http://schemas.openxmlformats.org/officeDocument/2006/relationships/hyperlink" Target="consultantplus://offline/ref=4CD1881044005CF059D1C8A4C5A0826F614635C7443C2FA17237471EA0g2M7J" TargetMode="External"/><Relationship Id="rId366" Type="http://schemas.openxmlformats.org/officeDocument/2006/relationships/hyperlink" Target="consultantplus://offline/ref=4CD1881044005CF059D1C8A4C5A0826F614635C7433E2FA17237471EA027C51F81203660EFgAMDJ" TargetMode="External"/><Relationship Id="rId531" Type="http://schemas.openxmlformats.org/officeDocument/2006/relationships/hyperlink" Target="consultantplus://offline/ref=4CD1881044005CF059D1C8A4C5A0826F614635C7433E2FA17237471EA027C51F81203662E7A5D223g1M1J" TargetMode="External"/><Relationship Id="rId573" Type="http://schemas.openxmlformats.org/officeDocument/2006/relationships/hyperlink" Target="consultantplus://offline/ref=4CD1881044005CF059D1C8A4C5A0826F614635C7443C2FA17237471EA0g2M7J" TargetMode="External"/><Relationship Id="rId629" Type="http://schemas.openxmlformats.org/officeDocument/2006/relationships/hyperlink" Target="consultantplus://offline/ref=4CD1881044005CF059D1C8A4C5A0826F614635C7433E2FA17237471EA027C51F81203661EEgAM7J" TargetMode="External"/><Relationship Id="rId170" Type="http://schemas.openxmlformats.org/officeDocument/2006/relationships/hyperlink" Target="consultantplus://offline/ref=4CD1881044005CF059D1C8A4C5A0826F614635C7433E2FA17237471EA0g2M7J" TargetMode="External"/><Relationship Id="rId226" Type="http://schemas.openxmlformats.org/officeDocument/2006/relationships/hyperlink" Target="consultantplus://offline/ref=4CD1881044005CF059D1C8A4C5A0826F614635C7443C2FA17237471EA0g2M7J" TargetMode="External"/><Relationship Id="rId433" Type="http://schemas.openxmlformats.org/officeDocument/2006/relationships/hyperlink" Target="consultantplus://offline/ref=4CD1881044005CF059D1C8A4C5A0826F614F35C24A3D2FA17237471EA0g2M7J" TargetMode="External"/><Relationship Id="rId268" Type="http://schemas.openxmlformats.org/officeDocument/2006/relationships/hyperlink" Target="consultantplus://offline/ref=4CD1881044005CF059D1C8A4C5A0826F614E3ACD41392FA17237471EA027C51F81203662E7A5D324g1M3J" TargetMode="External"/><Relationship Id="rId475" Type="http://schemas.openxmlformats.org/officeDocument/2006/relationships/hyperlink" Target="consultantplus://offline/ref=4CD1881044005CF059D1C8A4C5A0826F614635C7443C2FA17237471EA0g2M7J" TargetMode="External"/><Relationship Id="rId640" Type="http://schemas.openxmlformats.org/officeDocument/2006/relationships/hyperlink" Target="consultantplus://offline/ref=4CD1881044005CF059D1C8A4C5A0826F614635C7433E2FA17237471EA0g2M7J" TargetMode="External"/><Relationship Id="rId682" Type="http://schemas.openxmlformats.org/officeDocument/2006/relationships/hyperlink" Target="consultantplus://offline/ref=4CD1881044005CF059D1C8A4C5A0826F614F35C24A3D2FA17237471EA0g2M7J" TargetMode="External"/><Relationship Id="rId738" Type="http://schemas.openxmlformats.org/officeDocument/2006/relationships/hyperlink" Target="consultantplus://offline/ref=4CD1881044005CF059D1C8A4C5A0826F614635C7433E2FA17237471EA0g2M7J" TargetMode="External"/><Relationship Id="rId32" Type="http://schemas.openxmlformats.org/officeDocument/2006/relationships/hyperlink" Target="consultantplus://offline/ref=4CD1881044005CF059D1C8A4C5A0826F62463ACD403C2FA17237471EA027C51F812036g6M1J" TargetMode="External"/><Relationship Id="rId74" Type="http://schemas.openxmlformats.org/officeDocument/2006/relationships/hyperlink" Target="consultantplus://offline/ref=4CD1881044005CF059D1C8A4C5A0826F614635C7433E2FA17237471EA0g2M7J" TargetMode="External"/><Relationship Id="rId128" Type="http://schemas.openxmlformats.org/officeDocument/2006/relationships/hyperlink" Target="consultantplus://offline/ref=4CD1881044005CF059D1C8A4C5A0826F614635C7433E2FA17237471EA0g2M7J" TargetMode="External"/><Relationship Id="rId335" Type="http://schemas.openxmlformats.org/officeDocument/2006/relationships/hyperlink" Target="consultantplus://offline/ref=4CD1881044005CF059D1C8A4C5A0826F614635C7433E2FA17237471EA027C51F81203660EFgAM4J" TargetMode="External"/><Relationship Id="rId377" Type="http://schemas.openxmlformats.org/officeDocument/2006/relationships/hyperlink" Target="consultantplus://offline/ref=4CD1881044005CF059D1C8A4C5A0826F614635C7433E2FA17237471EA0g2M7J" TargetMode="External"/><Relationship Id="rId500" Type="http://schemas.openxmlformats.org/officeDocument/2006/relationships/hyperlink" Target="consultantplus://offline/ref=4CD1881044005CF059D1C8A4C5A0826F614635C7433E2FA17237471EA027C51F81203661E5gAMDJ" TargetMode="External"/><Relationship Id="rId542" Type="http://schemas.openxmlformats.org/officeDocument/2006/relationships/hyperlink" Target="consultantplus://offline/ref=4CD1881044005CF059D1C8A4C5A0826F614E3ACD41392FA17237471EA027C51F81203662E7A5D324g1M4J" TargetMode="External"/><Relationship Id="rId584" Type="http://schemas.openxmlformats.org/officeDocument/2006/relationships/hyperlink" Target="consultantplus://offline/ref=4CD1881044005CF059D1C8A4C5A0826F614635C7433E2FA17237471EA027C51F81203660EFgAM4J" TargetMode="External"/><Relationship Id="rId5" Type="http://schemas.openxmlformats.org/officeDocument/2006/relationships/endnotes" Target="endnotes.xml"/><Relationship Id="rId181" Type="http://schemas.openxmlformats.org/officeDocument/2006/relationships/hyperlink" Target="consultantplus://offline/ref=4CD1881044005CF059D1C8A4C5A0826F614635C7443C2FA17237471EA0g2M7J" TargetMode="External"/><Relationship Id="rId237" Type="http://schemas.openxmlformats.org/officeDocument/2006/relationships/hyperlink" Target="consultantplus://offline/ref=4CD1881044005CF059D1C8A4C5A0826F61463BC7473D2FA17237471EA0g2M7J" TargetMode="External"/><Relationship Id="rId402" Type="http://schemas.openxmlformats.org/officeDocument/2006/relationships/hyperlink" Target="consultantplus://offline/ref=4CD1881044005CF059D1C8A4C5A0826F614635C7443C2FA17237471EA0g2M7J" TargetMode="External"/><Relationship Id="rId279" Type="http://schemas.openxmlformats.org/officeDocument/2006/relationships/hyperlink" Target="consultantplus://offline/ref=4CD1881044005CF059D1C8A4C5A0826F614631C34A3C2FA17237471EA0g2M7J" TargetMode="External"/><Relationship Id="rId444" Type="http://schemas.openxmlformats.org/officeDocument/2006/relationships/hyperlink" Target="consultantplus://offline/ref=4CD1881044005CF059D1C8A4C5A0826F614634CD443E2FA17237471EA0g2M7J" TargetMode="External"/><Relationship Id="rId486" Type="http://schemas.openxmlformats.org/officeDocument/2006/relationships/hyperlink" Target="consultantplus://offline/ref=4CD1881044005CF059D1C8A4C5A0826F61463BC7473D2FA17237471EA0g2M7J" TargetMode="External"/><Relationship Id="rId651" Type="http://schemas.openxmlformats.org/officeDocument/2006/relationships/hyperlink" Target="consultantplus://offline/ref=4CD1881044005CF059D1C8A4C5A0826F614635C7443C2FA17237471EA0g2M7J" TargetMode="External"/><Relationship Id="rId693" Type="http://schemas.openxmlformats.org/officeDocument/2006/relationships/hyperlink" Target="consultantplus://offline/ref=4CD1881044005CF059D1C8A4C5A0826F614634CD443E2FA17237471EA0g2M7J" TargetMode="External"/><Relationship Id="rId707" Type="http://schemas.openxmlformats.org/officeDocument/2006/relationships/hyperlink" Target="consultantplus://offline/ref=4CD1881044005CF059D1C8A4C5A0826F614E3ACD41392FA17237471EA027C51F81203662E7A5D324g1M7J" TargetMode="External"/><Relationship Id="rId749" Type="http://schemas.openxmlformats.org/officeDocument/2006/relationships/hyperlink" Target="consultantplus://offline/ref=4CD1881044005CF059D1C8A4C5A0826F614635C7433E2FA17237471EA027C51F81203661E5gAMDJ" TargetMode="External"/><Relationship Id="rId43" Type="http://schemas.openxmlformats.org/officeDocument/2006/relationships/hyperlink" Target="consultantplus://offline/ref=4CD1881044005CF059D1C8A4C5A0826F614E3ACD41392FA17237471EA027C51F81203662E7A5D324g1M7J" TargetMode="External"/><Relationship Id="rId139" Type="http://schemas.openxmlformats.org/officeDocument/2006/relationships/hyperlink" Target="consultantplus://offline/ref=4CD1881044005CF059D1C8A4C5A0826F614F30C345342FA17237471EA0g2M7J" TargetMode="External"/><Relationship Id="rId290" Type="http://schemas.openxmlformats.org/officeDocument/2006/relationships/hyperlink" Target="consultantplus://offline/ref=4CD1881044005CF059D1C8A4C5A0826F614E3ACD41392FA17237471EA027C51F81203662E7A5D324g1M3J" TargetMode="External"/><Relationship Id="rId304" Type="http://schemas.openxmlformats.org/officeDocument/2006/relationships/hyperlink" Target="consultantplus://offline/ref=4CD1881044005CF059D1D3B0D3A0826F624836CC463672AB7A6E4B1CgAM7J" TargetMode="External"/><Relationship Id="rId346" Type="http://schemas.openxmlformats.org/officeDocument/2006/relationships/hyperlink" Target="consultantplus://offline/ref=4CD1881044005CF059D1C8A4C5A0826F614635C7433E2FA17237471EA0g2M7J" TargetMode="External"/><Relationship Id="rId388" Type="http://schemas.openxmlformats.org/officeDocument/2006/relationships/hyperlink" Target="consultantplus://offline/ref=4CD1881044005CF059D1C8A4C5A0826F614F30C345342FA17237471EA0g2M7J" TargetMode="External"/><Relationship Id="rId511" Type="http://schemas.openxmlformats.org/officeDocument/2006/relationships/hyperlink" Target="consultantplus://offline/ref=4CD1881044005CF059D1C8A4C5A0826F614C32CC433B2FA17237471EA027C51F81203662E7A5D321g1M3J" TargetMode="External"/><Relationship Id="rId553" Type="http://schemas.openxmlformats.org/officeDocument/2006/relationships/hyperlink" Target="consultantplus://offline/ref=4CD1881044005CF059D1D3B0D3A0826F624836CC463672AB7A6E4B1CgAM7J" TargetMode="External"/><Relationship Id="rId609" Type="http://schemas.openxmlformats.org/officeDocument/2006/relationships/hyperlink" Target="consultantplus://offline/ref=4CD1881044005CF059D1C8A4C5A0826F614734C1463C2FA17237471EA027C51F81203662E7A5D326g1MAJ" TargetMode="External"/><Relationship Id="rId85" Type="http://schemas.openxmlformats.org/officeDocument/2006/relationships/hyperlink" Target="consultantplus://offline/ref=4CD1881044005CF059D1C8A4C5A0826F614635C7433E2FA17237471EA027C51F81203661E5gAMDJ" TargetMode="External"/><Relationship Id="rId150" Type="http://schemas.openxmlformats.org/officeDocument/2006/relationships/hyperlink" Target="consultantplus://offline/ref=4CD1881044005CF059D1C8A4C5A0826F614635C7443C2FA17237471EA0g2M7J" TargetMode="External"/><Relationship Id="rId192" Type="http://schemas.openxmlformats.org/officeDocument/2006/relationships/hyperlink" Target="consultantplus://offline/ref=4CD1881044005CF059D1C8A4C5A0826F61473BC146392FA17237471EA0g2M7J" TargetMode="External"/><Relationship Id="rId206" Type="http://schemas.openxmlformats.org/officeDocument/2006/relationships/hyperlink" Target="consultantplus://offline/ref=4CD1881044005CF059D1C8A4C5A0826F614635C7433E2FA17237471EA027C51F81203660gEM5J" TargetMode="External"/><Relationship Id="rId413" Type="http://schemas.openxmlformats.org/officeDocument/2006/relationships/hyperlink" Target="consultantplus://offline/ref=4CD1881044005CF059D1C8A4C5A0826F614F35C24A3D2FA17237471EA027C51F81203662E7A5D322g1MBJ" TargetMode="External"/><Relationship Id="rId595" Type="http://schemas.openxmlformats.org/officeDocument/2006/relationships/hyperlink" Target="consultantplus://offline/ref=4CD1881044005CF059D1C8A4C5A0826F614635C7433E2FA17237471EA0g2M7J" TargetMode="External"/><Relationship Id="rId248" Type="http://schemas.openxmlformats.org/officeDocument/2006/relationships/hyperlink" Target="consultantplus://offline/ref=4CD1881044005CF059D1C8A4C5A0826F614635C7433E2FA17237471EA027C51F81203662E4gAM7J" TargetMode="External"/><Relationship Id="rId455" Type="http://schemas.openxmlformats.org/officeDocument/2006/relationships/hyperlink" Target="consultantplus://offline/ref=4CD1881044005CF059D1C8A4C5A0826F614635C7433E2FA17237471EA027C51F81203660gEM5J" TargetMode="External"/><Relationship Id="rId497" Type="http://schemas.openxmlformats.org/officeDocument/2006/relationships/hyperlink" Target="consultantplus://offline/ref=4CD1881044005CF059D1C8A4C5A0826F614635C7433E2FA17237471EA027C51F81203662E4gAM7J" TargetMode="External"/><Relationship Id="rId620" Type="http://schemas.openxmlformats.org/officeDocument/2006/relationships/hyperlink" Target="consultantplus://offline/ref=4CD1881044005CF059D1C8A4C5A0826F614635C7433E2FA17237471EA027C51F81203662E1gAM5J" TargetMode="External"/><Relationship Id="rId662" Type="http://schemas.openxmlformats.org/officeDocument/2006/relationships/hyperlink" Target="consultantplus://offline/ref=4CD1881044005CF059D1C8A4C5A0826F614F35C24A3D2FA17237471EA027C51F81203662E7A5D322g1MBJ" TargetMode="External"/><Relationship Id="rId718" Type="http://schemas.openxmlformats.org/officeDocument/2006/relationships/hyperlink" Target="consultantplus://offline/ref=4CD1881044005CF059D1C8A4C5A0826F614E36C3403B2FA17237471EA0g2M7J" TargetMode="External"/><Relationship Id="rId12" Type="http://schemas.openxmlformats.org/officeDocument/2006/relationships/hyperlink" Target="consultantplus://offline/ref=4CD1881044005CF059D1C8A4C5A0826F614C32CC433B2FA17237471EA027C51F81203662E7A5D321g1M3J" TargetMode="External"/><Relationship Id="rId108" Type="http://schemas.openxmlformats.org/officeDocument/2006/relationships/hyperlink" Target="consultantplus://offline/ref=4CD1881044005CF059D1C8A4C5A0826F614635C7433E2FA17237471EA0g2M7J" TargetMode="External"/><Relationship Id="rId315" Type="http://schemas.openxmlformats.org/officeDocument/2006/relationships/hyperlink" Target="consultantplus://offline/ref=4CD1881044005CF059D1C8A4C5A0826F614635C7433E2FA17237471EA0g2M7J" TargetMode="External"/><Relationship Id="rId357" Type="http://schemas.openxmlformats.org/officeDocument/2006/relationships/hyperlink" Target="consultantplus://offline/ref=4CD1881044005CF059D1C8A4C5A0826F614635C7433E2FA17237471EA0g2M7J" TargetMode="External"/><Relationship Id="rId522" Type="http://schemas.openxmlformats.org/officeDocument/2006/relationships/hyperlink" Target="consultantplus://offline/ref=4CD1881044005CF059D1C8A4C5A0826F61473AC344342FA17237471EA0g2M7J" TargetMode="External"/><Relationship Id="rId54" Type="http://schemas.openxmlformats.org/officeDocument/2006/relationships/hyperlink" Target="consultantplus://offline/ref=4CD1881044005CF059D1C8A4C5A0826F614E36C3403B2FA17237471EA0g2M7J" TargetMode="External"/><Relationship Id="rId96" Type="http://schemas.openxmlformats.org/officeDocument/2006/relationships/hyperlink" Target="consultantplus://offline/ref=4CD1881044005CF059D1C8A4C5A0826F614C32CC433B2FA17237471EA027C51F81203662E7A5D321g1M3J" TargetMode="External"/><Relationship Id="rId161" Type="http://schemas.openxmlformats.org/officeDocument/2006/relationships/hyperlink" Target="consultantplus://offline/ref=4CD1881044005CF059D1C8A4C5A0826F614635C7433E2FA17237471EA0g2M7J" TargetMode="External"/><Relationship Id="rId217" Type="http://schemas.openxmlformats.org/officeDocument/2006/relationships/hyperlink" Target="consultantplus://offline/ref=4CD1881044005CF059D1C8A4C5A0826F614635C7433E2FA17237471EA027C51F81203661E0gAM2J" TargetMode="External"/><Relationship Id="rId399" Type="http://schemas.openxmlformats.org/officeDocument/2006/relationships/hyperlink" Target="consultantplus://offline/ref=4CD1881044005CF059D1C8A4C5A0826F614635C7443C2FA17237471EA0g2M7J" TargetMode="External"/><Relationship Id="rId564" Type="http://schemas.openxmlformats.org/officeDocument/2006/relationships/hyperlink" Target="consultantplus://offline/ref=4CD1881044005CF059D1C8A4C5A0826F614635C7433E2FA17237471EA0g2M7J" TargetMode="External"/><Relationship Id="rId259" Type="http://schemas.openxmlformats.org/officeDocument/2006/relationships/hyperlink" Target="consultantplus://offline/ref=4CD1881044005CF059D1C8A4C5A0826F614635C7433E2FA17237471EA027C51F81203661E0gAM2J" TargetMode="External"/><Relationship Id="rId424" Type="http://schemas.openxmlformats.org/officeDocument/2006/relationships/hyperlink" Target="consultantplus://offline/ref=4CD1881044005CF059D1C8A4C5A0826F614635C7433E2FA17237471EA0g2M7J" TargetMode="External"/><Relationship Id="rId466" Type="http://schemas.openxmlformats.org/officeDocument/2006/relationships/hyperlink" Target="consultantplus://offline/ref=4CD1881044005CF059D1C8A4C5A0826F614635C7433E2FA17237471EA027C51F81203661E0gAM2J" TargetMode="External"/><Relationship Id="rId631" Type="http://schemas.openxmlformats.org/officeDocument/2006/relationships/hyperlink" Target="consultantplus://offline/ref=4CD1881044005CF059D1C8A4C5A0826F614635C7433E2FA17237471EA027C51F81203662EEgAMCJ" TargetMode="External"/><Relationship Id="rId673" Type="http://schemas.openxmlformats.org/officeDocument/2006/relationships/hyperlink" Target="consultantplus://offline/ref=4CD1881044005CF059D1C8A4C5A0826F614635C7433E2FA17237471EA0g2M7J" TargetMode="External"/><Relationship Id="rId729" Type="http://schemas.openxmlformats.org/officeDocument/2006/relationships/hyperlink" Target="consultantplus://offline/ref=4CD1881044005CF059D1C8A4C5A0826F61463BC7473D2FA17237471EA0g2M7J" TargetMode="External"/><Relationship Id="rId23" Type="http://schemas.openxmlformats.org/officeDocument/2006/relationships/hyperlink" Target="consultantplus://offline/ref=4CD1881044005CF059D1C8A4C5A0826F61473AC344342FA17237471EA0g2M7J" TargetMode="External"/><Relationship Id="rId119" Type="http://schemas.openxmlformats.org/officeDocument/2006/relationships/hyperlink" Target="consultantplus://offline/ref=4CD1881044005CF059D1C8A4C5A0826F614635C7433E2FA17237471EA027C51F81203666gEM7J" TargetMode="External"/><Relationship Id="rId270" Type="http://schemas.openxmlformats.org/officeDocument/2006/relationships/hyperlink" Target="consultantplus://offline/ref=4CD1881044005CF059D1C8A4C5A0826F614E3ACD41392FA17237471EA027C51F81203662E7A5D326g1M3J" TargetMode="External"/><Relationship Id="rId326" Type="http://schemas.openxmlformats.org/officeDocument/2006/relationships/hyperlink" Target="consultantplus://offline/ref=4CD1881044005CF059D1C8A4C5A0826F614635C7433E2FA17237471EA0g2M7J" TargetMode="External"/><Relationship Id="rId533" Type="http://schemas.openxmlformats.org/officeDocument/2006/relationships/hyperlink" Target="consultantplus://offline/ref=4CD1881044005CF059D1C8A4C5A0826F614635C7433E2FA17237471EA0g2M7J" TargetMode="External"/><Relationship Id="rId65" Type="http://schemas.openxmlformats.org/officeDocument/2006/relationships/hyperlink" Target="consultantplus://offline/ref=4CD1881044005CF059D1C8A4C5A0826F61463BC7473D2FA17237471EA0g2M7J" TargetMode="External"/><Relationship Id="rId130" Type="http://schemas.openxmlformats.org/officeDocument/2006/relationships/hyperlink" Target="consultantplus://offline/ref=4CD1881044005CF059D1C8A4C5A0826F61473AC344342FA17237471EA0g2M7J" TargetMode="External"/><Relationship Id="rId368" Type="http://schemas.openxmlformats.org/officeDocument/2006/relationships/hyperlink" Target="consultantplus://offline/ref=4CD1881044005CF059D1C8A4C5A0826F614635C7433E2FA17237471EA027C51F81203666gEM7J" TargetMode="External"/><Relationship Id="rId575" Type="http://schemas.openxmlformats.org/officeDocument/2006/relationships/hyperlink" Target="consultantplus://offline/ref=4CD1881044005CF059D1C8A4C5A0826F614635C7433E2FA17237471EA0g2M7J" TargetMode="External"/><Relationship Id="rId740" Type="http://schemas.openxmlformats.org/officeDocument/2006/relationships/hyperlink" Target="consultantplus://offline/ref=4CD1881044005CF059D1C8A4C5A0826F614635C7433E2FA17237471EA027C51F81203661E0gAM2J" TargetMode="External"/><Relationship Id="rId172" Type="http://schemas.openxmlformats.org/officeDocument/2006/relationships/hyperlink" Target="consultantplus://offline/ref=4CD1881044005CF059D1C8A4C5A0826F62463ACD413B2FA17237471EA027C51F81203662E7A5D327g1MBJ" TargetMode="External"/><Relationship Id="rId228" Type="http://schemas.openxmlformats.org/officeDocument/2006/relationships/hyperlink" Target="consultantplus://offline/ref=4CD1881044005CF059D1C8A4C5A0826F614731C0463E2FA17237471EA0g2M7J" TargetMode="External"/><Relationship Id="rId435" Type="http://schemas.openxmlformats.org/officeDocument/2006/relationships/hyperlink" Target="consultantplus://offline/ref=4CD1881044005CF059D1C8A4C5A0826F614634CD423F2FA17237471EA027C51F81203661gEMFJ" TargetMode="External"/><Relationship Id="rId477" Type="http://schemas.openxmlformats.org/officeDocument/2006/relationships/hyperlink" Target="consultantplus://offline/ref=4CD1881044005CF059D1C8A4C5A0826F614731C0463E2FA17237471EA0g2M7J" TargetMode="External"/><Relationship Id="rId600" Type="http://schemas.openxmlformats.org/officeDocument/2006/relationships/hyperlink" Target="consultantplus://offline/ref=4CD1881044005CF059D1C8A4C5A0826F614E3ACD41392FA17237471EA027C51F81203662E7A5D324g1M3J" TargetMode="External"/><Relationship Id="rId642" Type="http://schemas.openxmlformats.org/officeDocument/2006/relationships/hyperlink" Target="consultantplus://offline/ref=4CD1881044005CF059D1C8A4C5A0826F61473AC344342FA17237471EA0g2M7J" TargetMode="External"/><Relationship Id="rId684" Type="http://schemas.openxmlformats.org/officeDocument/2006/relationships/hyperlink" Target="consultantplus://offline/ref=4CD1881044005CF059D1C8A4C5A0826F614634CD423F2FA17237471EA027C51F81203661gEMFJ" TargetMode="External"/><Relationship Id="rId281" Type="http://schemas.openxmlformats.org/officeDocument/2006/relationships/hyperlink" Target="consultantplus://offline/ref=4CD1881044005CF059D1C8A4C5A0826F62463ACD403C2FA17237471EA027C51F812036g6M1J" TargetMode="External"/><Relationship Id="rId337" Type="http://schemas.openxmlformats.org/officeDocument/2006/relationships/hyperlink" Target="consultantplus://offline/ref=4CD1881044005CF059D1C8A4C5A0826F62463ACD413B2FA17237471EA027C51F81203662E7A5D324g1M0J" TargetMode="External"/><Relationship Id="rId502" Type="http://schemas.openxmlformats.org/officeDocument/2006/relationships/hyperlink" Target="consultantplus://offline/ref=4CD1881044005CF059D1C8A4C5A0826F614635C7433E2FA17237471EA0g2M7J" TargetMode="External"/><Relationship Id="rId34" Type="http://schemas.openxmlformats.org/officeDocument/2006/relationships/hyperlink" Target="consultantplus://offline/ref=4CD1881044005CF059D1C8A4C5A0826F614635C7433E2FA17237471EA027C51F81203660EFgAMDJ" TargetMode="External"/><Relationship Id="rId76" Type="http://schemas.openxmlformats.org/officeDocument/2006/relationships/hyperlink" Target="consultantplus://offline/ref=4CD1881044005CF059D1C8A4C5A0826F614635C7433E2FA17237471EA027C51F81203661E0gAM2J" TargetMode="External"/><Relationship Id="rId141" Type="http://schemas.openxmlformats.org/officeDocument/2006/relationships/hyperlink" Target="consultantplus://offline/ref=4CD1881044005CF059D1C8A4C5A0826F61463BC7473D2FA17237471EA0g2M7J" TargetMode="External"/><Relationship Id="rId379" Type="http://schemas.openxmlformats.org/officeDocument/2006/relationships/hyperlink" Target="consultantplus://offline/ref=4CD1881044005CF059D1C8A4C5A0826F61473AC344342FA17237471EA0g2M7J" TargetMode="External"/><Relationship Id="rId544" Type="http://schemas.openxmlformats.org/officeDocument/2006/relationships/hyperlink" Target="consultantplus://offline/ref=4CD1881044005CF059D1C8A4C5A0826F614635C7433E2FA17237471EA027C51F81203662EEgAMCJ" TargetMode="External"/><Relationship Id="rId586" Type="http://schemas.openxmlformats.org/officeDocument/2006/relationships/hyperlink" Target="consultantplus://offline/ref=4CD1881044005CF059D1C8A4C5A0826F62463ACD413B2FA17237471EA027C51F81203662E7A5D324g1M0J" TargetMode="External"/><Relationship Id="rId751" Type="http://schemas.openxmlformats.org/officeDocument/2006/relationships/hyperlink" Target="consultantplus://offline/ref=4CD1881044005CF059D1C8A4C5A0826F614635C7433E2FA17237471EA0g2M7J" TargetMode="External"/><Relationship Id="rId7" Type="http://schemas.openxmlformats.org/officeDocument/2006/relationships/hyperlink" Target="consultantplus://offline/ref=4CD1881044005CF059D1C8A4C5A0826F614635C7433E2FA17237471EA027C51F81203661E0gAMCJ" TargetMode="External"/><Relationship Id="rId183" Type="http://schemas.openxmlformats.org/officeDocument/2006/relationships/hyperlink" Target="consultantplus://offline/ref=4CD1881044005CF059D1C8A4C5A0826F614F35C24A3D2FA17237471EA027C51F81203662E7A5D324g1M1J" TargetMode="External"/><Relationship Id="rId239" Type="http://schemas.openxmlformats.org/officeDocument/2006/relationships/hyperlink" Target="consultantplus://offline/ref=4CD1881044005CF059D1C8A4C5A0826F614635C7443C2FA17237471EA0g2M7J" TargetMode="External"/><Relationship Id="rId390" Type="http://schemas.openxmlformats.org/officeDocument/2006/relationships/hyperlink" Target="consultantplus://offline/ref=4CD1881044005CF059D1C8A4C5A0826F61463BC7473D2FA17237471EA0g2M7J" TargetMode="External"/><Relationship Id="rId404" Type="http://schemas.openxmlformats.org/officeDocument/2006/relationships/hyperlink" Target="consultantplus://offline/ref=4CD1881044005CF059D1C8A4C5A0826F614635C7433E2FA17237471EA0g2M7J" TargetMode="External"/><Relationship Id="rId446" Type="http://schemas.openxmlformats.org/officeDocument/2006/relationships/hyperlink" Target="consultantplus://offline/ref=4CD1881044005CF059D1C8A4C5A0826F614631C34A3C2FA17237471EA0g2M7J" TargetMode="External"/><Relationship Id="rId611" Type="http://schemas.openxmlformats.org/officeDocument/2006/relationships/hyperlink" Target="consultantplus://offline/ref=4CD1881044005CF059D1C8A4C5A0826F614631C34A3C2FA17237471EA0g2M7J" TargetMode="External"/><Relationship Id="rId653" Type="http://schemas.openxmlformats.org/officeDocument/2006/relationships/hyperlink" Target="consultantplus://offline/ref=4CD1881044005CF059D1C8A4C5A0826F614635C7433E2FA17237471EA0g2M7J" TargetMode="External"/><Relationship Id="rId250" Type="http://schemas.openxmlformats.org/officeDocument/2006/relationships/hyperlink" Target="consultantplus://offline/ref=4CD1881044005CF059D1C8A4C5A0826F614635C7433E2FA17237471EA027C51F81203662E7A5D32Dg1M4J" TargetMode="External"/><Relationship Id="rId292" Type="http://schemas.openxmlformats.org/officeDocument/2006/relationships/hyperlink" Target="consultantplus://offline/ref=4CD1881044005CF059D1C8A4C5A0826F614E3ACD41392FA17237471EA027C51F81203662E7A5D324g1M7J" TargetMode="External"/><Relationship Id="rId306" Type="http://schemas.openxmlformats.org/officeDocument/2006/relationships/hyperlink" Target="https://login.consultant.ru/link/?req=doc&amp;base=RZR&amp;n=378638&amp;date=20.05.2021&amp;dst=100013&amp;fld=134" TargetMode="External"/><Relationship Id="rId488" Type="http://schemas.openxmlformats.org/officeDocument/2006/relationships/hyperlink" Target="consultantplus://offline/ref=4CD1881044005CF059D1C8A4C5A0826F614635C7443C2FA17237471EA0g2M7J" TargetMode="External"/><Relationship Id="rId695" Type="http://schemas.openxmlformats.org/officeDocument/2006/relationships/hyperlink" Target="consultantplus://offline/ref=4CD1881044005CF059D1C8A4C5A0826F614631C34A3C2FA17237471EA0g2M7J" TargetMode="External"/><Relationship Id="rId709" Type="http://schemas.openxmlformats.org/officeDocument/2006/relationships/hyperlink" Target="consultantplus://offline/ref=4CD1881044005CF059D1C8A4C5A0826F614635C7433E2FA17237471EA0g2M7J" TargetMode="External"/><Relationship Id="rId45" Type="http://schemas.openxmlformats.org/officeDocument/2006/relationships/hyperlink" Target="consultantplus://offline/ref=4CD1881044005CF059D1C8A4C5A0826F614635C7433E2FA17237471EA0g2M7J" TargetMode="External"/><Relationship Id="rId87" Type="http://schemas.openxmlformats.org/officeDocument/2006/relationships/hyperlink" Target="consultantplus://offline/ref=4CD1881044005CF059D1C8A4C5A0826F614635C7433E2FA17237471EA0g2M7J" TargetMode="External"/><Relationship Id="rId110" Type="http://schemas.openxmlformats.org/officeDocument/2006/relationships/hyperlink" Target="consultantplus://offline/ref=4CD1881044005CF059D1C8A4C5A0826F614635C7443C2FA17237471EA0g2M7J" TargetMode="External"/><Relationship Id="rId348" Type="http://schemas.openxmlformats.org/officeDocument/2006/relationships/hyperlink" Target="consultantplus://offline/ref=4CD1881044005CF059D1C8A4C5A0826F614634CD423F2FA17237471EA0g2M7J" TargetMode="External"/><Relationship Id="rId513" Type="http://schemas.openxmlformats.org/officeDocument/2006/relationships/hyperlink" Target="consultantplus://offline/ref=4CD1881044005CF059D1C8A4C5A0826F614635C7443C2FA17237471EA0g2M7J" TargetMode="External"/><Relationship Id="rId555" Type="http://schemas.openxmlformats.org/officeDocument/2006/relationships/hyperlink" Target="https://login.consultant.ru/link/?req=doc&amp;base=RZR&amp;n=378638&amp;date=20.05.2021&amp;dst=100013&amp;fld=134" TargetMode="External"/><Relationship Id="rId597" Type="http://schemas.openxmlformats.org/officeDocument/2006/relationships/hyperlink" Target="consultantplus://offline/ref=4CD1881044005CF059D1C8A4C5A0826F614634CD423F2FA17237471EA0g2M7J" TargetMode="External"/><Relationship Id="rId720" Type="http://schemas.openxmlformats.org/officeDocument/2006/relationships/hyperlink" Target="consultantplus://offline/ref=4CD1881044005CF059D1C8A4C5A0826F614F30C345342FA17237471EA0g2M7J" TargetMode="External"/><Relationship Id="rId152" Type="http://schemas.openxmlformats.org/officeDocument/2006/relationships/hyperlink" Target="consultantplus://offline/ref=4CD1881044005CF059D1C8A4C5A0826F614635C7433E2FA17237471EA0g2M7J" TargetMode="External"/><Relationship Id="rId194" Type="http://schemas.openxmlformats.org/officeDocument/2006/relationships/hyperlink" Target="consultantplus://offline/ref=4CD1881044005CF059D1C8A4C5A0826F614734C1463C2FA17237471EA027C51F81203662E7A5D326g1MAJ" TargetMode="External"/><Relationship Id="rId208" Type="http://schemas.openxmlformats.org/officeDocument/2006/relationships/hyperlink" Target="consultantplus://offline/ref=4CD1881044005CF059D1C8A4C5A0826F614E3ACD41392FA17237471EA027C51F81203662E7A5D326g1M3J" TargetMode="External"/><Relationship Id="rId415" Type="http://schemas.openxmlformats.org/officeDocument/2006/relationships/hyperlink" Target="consultantplus://offline/ref=4CD1881044005CF059D1C8A4C5A0826F614635C7433E2FA17237471EA027C51F81203662E4gAM6J" TargetMode="External"/><Relationship Id="rId457" Type="http://schemas.openxmlformats.org/officeDocument/2006/relationships/hyperlink" Target="consultantplus://offline/ref=4CD1881044005CF059D1C8A4C5A0826F614E3ACD41392FA17237471EA027C51F81203662E7A5D326g1M3J" TargetMode="External"/><Relationship Id="rId622" Type="http://schemas.openxmlformats.org/officeDocument/2006/relationships/hyperlink" Target="consultantplus://offline/ref=4CD1881044005CF059D1C8A4C5A0826F614E3ACD41392FA17237471EA027C51F81203662E7A5D324g1M3J" TargetMode="External"/><Relationship Id="rId261" Type="http://schemas.openxmlformats.org/officeDocument/2006/relationships/hyperlink" Target="consultantplus://offline/ref=4CD1881044005CF059D1C8A4C5A0826F614634CD423F2FA17237471EA027C51F81203665gEM5J" TargetMode="External"/><Relationship Id="rId499" Type="http://schemas.openxmlformats.org/officeDocument/2006/relationships/hyperlink" Target="consultantplus://offline/ref=4CD1881044005CF059D1C8A4C5A0826F614635C7433E2FA17237471EA027C51F81203662E7A5D32Dg1M4J" TargetMode="External"/><Relationship Id="rId664" Type="http://schemas.openxmlformats.org/officeDocument/2006/relationships/hyperlink" Target="consultantplus://offline/ref=4CD1881044005CF059D1C8A4C5A0826F614635C7433E2FA17237471EA027C51F81203662E4gAM6J" TargetMode="External"/><Relationship Id="rId14" Type="http://schemas.openxmlformats.org/officeDocument/2006/relationships/hyperlink" Target="consultantplus://offline/ref=4CD1881044005CF059D1C8A4C5A0826F614635C7443C2FA17237471EA0g2M7J" TargetMode="External"/><Relationship Id="rId56" Type="http://schemas.openxmlformats.org/officeDocument/2006/relationships/hyperlink" Target="consultantplus://offline/ref=4CD1881044005CF059D1C8A4C5A0826F614F30C345342FA17237471EA0g2M7J" TargetMode="External"/><Relationship Id="rId317" Type="http://schemas.openxmlformats.org/officeDocument/2006/relationships/hyperlink" Target="consultantplus://offline/ref=4CD1881044005CF059D1C8A4C5A0826F61463BC7473D2FA17237471EA0g2M7J" TargetMode="External"/><Relationship Id="rId359" Type="http://schemas.openxmlformats.org/officeDocument/2006/relationships/hyperlink" Target="consultantplus://offline/ref=4CD1881044005CF059D1C8A4C5A0826F614635C7443C2FA17237471EA0g2M7J" TargetMode="External"/><Relationship Id="rId524" Type="http://schemas.openxmlformats.org/officeDocument/2006/relationships/hyperlink" Target="consultantplus://offline/ref=4CD1881044005CF059D1C8A4C5A0826F61473BC146392FA17237471EA0g2M7J" TargetMode="External"/><Relationship Id="rId566" Type="http://schemas.openxmlformats.org/officeDocument/2006/relationships/hyperlink" Target="consultantplus://offline/ref=4CD1881044005CF059D1C8A4C5A0826F61463BC7473D2FA17237471EA0g2M7J" TargetMode="External"/><Relationship Id="rId731" Type="http://schemas.openxmlformats.org/officeDocument/2006/relationships/hyperlink" Target="consultantplus://offline/ref=4CD1881044005CF059D1C8A4C5A0826F614635C7443C2FA17237471EA0g2M7J" TargetMode="External"/><Relationship Id="rId98" Type="http://schemas.openxmlformats.org/officeDocument/2006/relationships/hyperlink" Target="consultantplus://offline/ref=4CD1881044005CF059D1C8A4C5A0826F614635C7443C2FA17237471EA0g2M7J" TargetMode="External"/><Relationship Id="rId121" Type="http://schemas.openxmlformats.org/officeDocument/2006/relationships/hyperlink" Target="consultantplus://offline/ref=4CD1881044005CF059D1C8A4C5A0826F614635C7433E2FA17237471EA027C51F81203660gEM6J" TargetMode="External"/><Relationship Id="rId163" Type="http://schemas.openxmlformats.org/officeDocument/2006/relationships/hyperlink" Target="consultantplus://offline/ref=4CD1881044005CF059D1C8A4C5A0826F614635C7433E2FA17237471EA027C51F81203661EEgAM7J" TargetMode="External"/><Relationship Id="rId219" Type="http://schemas.openxmlformats.org/officeDocument/2006/relationships/hyperlink" Target="https://login.consultant.ru/link/?req=doc&amp;base=RZR&amp;n=383445&amp;date=20.05.2021&amp;dst=101886&amp;fld=134" TargetMode="External"/><Relationship Id="rId370" Type="http://schemas.openxmlformats.org/officeDocument/2006/relationships/hyperlink" Target="consultantplus://offline/ref=4CD1881044005CF059D1C8A4C5A0826F614635C7433E2FA17237471EA027C51F81203660gEM6J" TargetMode="External"/><Relationship Id="rId426" Type="http://schemas.openxmlformats.org/officeDocument/2006/relationships/hyperlink" Target="http://sem-schule.ru/" TargetMode="External"/><Relationship Id="rId633" Type="http://schemas.openxmlformats.org/officeDocument/2006/relationships/hyperlink" Target="consultantplus://offline/ref=4CD1881044005CF059D1C8A4C5A0826F61473AC344342FA17237471EA0g2M7J" TargetMode="External"/><Relationship Id="rId230" Type="http://schemas.openxmlformats.org/officeDocument/2006/relationships/hyperlink" Target="consultantplus://offline/ref=4CD1881044005CF059D1C8A4C5A0826F614635C7433E2FA17237471EA0g2M7J" TargetMode="External"/><Relationship Id="rId468" Type="http://schemas.openxmlformats.org/officeDocument/2006/relationships/hyperlink" Target="https://login.consultant.ru/link/?req=doc&amp;base=RZR&amp;n=383445&amp;date=20.05.2021&amp;dst=101886&amp;fld=134" TargetMode="External"/><Relationship Id="rId675" Type="http://schemas.openxmlformats.org/officeDocument/2006/relationships/hyperlink" Target="http://mboutrb1sch.ucoz.ru/index/0-1" TargetMode="External"/><Relationship Id="rId25" Type="http://schemas.openxmlformats.org/officeDocument/2006/relationships/hyperlink" Target="consultantplus://offline/ref=4CD1881044005CF059D1C8A4C5A0826F61473BC146392FA17237471EA0g2M7J" TargetMode="External"/><Relationship Id="rId67" Type="http://schemas.openxmlformats.org/officeDocument/2006/relationships/hyperlink" Target="consultantplus://offline/ref=4CD1881044005CF059D1C8A4C5A0826F614635C7443C2FA17237471EA0g2M7J" TargetMode="External"/><Relationship Id="rId272" Type="http://schemas.openxmlformats.org/officeDocument/2006/relationships/hyperlink" Target="consultantplus://offline/ref=4CD1881044005CF059D1C8A4C5A0826F614635C1486B78A3236249g1MBJ" TargetMode="External"/><Relationship Id="rId328" Type="http://schemas.openxmlformats.org/officeDocument/2006/relationships/hyperlink" Target="consultantplus://offline/ref=4CD1881044005CF059D1C8A4C5A0826F614F35C24A3D2FA17237471EA027C51F81203662E7A5D323g1M5J" TargetMode="External"/><Relationship Id="rId535" Type="http://schemas.openxmlformats.org/officeDocument/2006/relationships/hyperlink" Target="consultantplus://offline/ref=4CD1881044005CF059D1C8A4C5A0826F614635C7433E2FA17237471EA027C51F81203662E1gAM5J" TargetMode="External"/><Relationship Id="rId577" Type="http://schemas.openxmlformats.org/officeDocument/2006/relationships/hyperlink" Target="consultantplus://offline/ref=4CD1881044005CF059D1C8A4C5A0826F614F35C24A3D2FA17237471EA027C51F81203662E7A5D323g1M5J" TargetMode="External"/><Relationship Id="rId700" Type="http://schemas.openxmlformats.org/officeDocument/2006/relationships/hyperlink" Target="consultantplus://offline/ref=4CD1881044005CF059D1C8A4C5A0826F614635C7433E2FA17237471EA027C51F81203666gEM7J" TargetMode="External"/><Relationship Id="rId742" Type="http://schemas.openxmlformats.org/officeDocument/2006/relationships/hyperlink" Target="consultantplus://offline/ref=4CD1881044005CF059D1C8A4C5A0826F614635C7433E2FA17237471EA0g2M7J" TargetMode="External"/><Relationship Id="rId132" Type="http://schemas.openxmlformats.org/officeDocument/2006/relationships/hyperlink" Target="consultantplus://offline/ref=4CD1881044005CF059D1C8A4C5A0826F614635C7433E2FA17237471EA0g2M7J" TargetMode="External"/><Relationship Id="rId174" Type="http://schemas.openxmlformats.org/officeDocument/2006/relationships/hyperlink" Target="consultantplus://offline/ref=4CD1881044005CF059D1C8A4C5A0826F614635C7433E2FA17237471EA027C51F81203661E0gAMCJ" TargetMode="External"/><Relationship Id="rId381" Type="http://schemas.openxmlformats.org/officeDocument/2006/relationships/hyperlink" Target="consultantplus://offline/ref=4CD1881044005CF059D1C8A4C5A0826F614635C7433E2FA17237471EA0g2M7J" TargetMode="External"/><Relationship Id="rId602" Type="http://schemas.openxmlformats.org/officeDocument/2006/relationships/hyperlink" Target="consultantplus://offline/ref=4CD1881044005CF059D1C8A4C5A0826F614E3ACD41392FA17237471EA027C51F81203662E7A5D326g1M3J" TargetMode="External"/><Relationship Id="rId241" Type="http://schemas.openxmlformats.org/officeDocument/2006/relationships/hyperlink" Target="consultantplus://offline/ref=4CD1881044005CF059D1C8A4C5A0826F614635C7443C2FA17237471EA0g2M7J" TargetMode="External"/><Relationship Id="rId437" Type="http://schemas.openxmlformats.org/officeDocument/2006/relationships/hyperlink" Target="consultantplus://offline/ref=4CD1881044005CF059D1C8A4C5A0826F614635C7433E2FA17237471EA0g2M7J" TargetMode="External"/><Relationship Id="rId479" Type="http://schemas.openxmlformats.org/officeDocument/2006/relationships/hyperlink" Target="consultantplus://offline/ref=4CD1881044005CF059D1C8A4C5A0826F614635C7433E2FA17237471EA0g2M7J" TargetMode="External"/><Relationship Id="rId644" Type="http://schemas.openxmlformats.org/officeDocument/2006/relationships/hyperlink" Target="consultantplus://offline/ref=4CD1881044005CF059D1C8A4C5A0826F624737C242392FA17237471EA0g2M7J" TargetMode="External"/><Relationship Id="rId686" Type="http://schemas.openxmlformats.org/officeDocument/2006/relationships/hyperlink" Target="consultantplus://offline/ref=4CD1881044005CF059D1C8A4C5A0826F614635C7433E2FA17237471EA0g2M7J" TargetMode="External"/><Relationship Id="rId36" Type="http://schemas.openxmlformats.org/officeDocument/2006/relationships/hyperlink" Target="consultantplus://offline/ref=4CD1881044005CF059D1C8A4C5A0826F614635C7433E2FA17237471EA027C51F81203666gEM7J" TargetMode="External"/><Relationship Id="rId283" Type="http://schemas.openxmlformats.org/officeDocument/2006/relationships/hyperlink" Target="consultantplus://offline/ref=4CD1881044005CF059D1C8A4C5A0826F614635C7433E2FA17237471EA027C51F81203660EFgAMDJ" TargetMode="External"/><Relationship Id="rId339" Type="http://schemas.openxmlformats.org/officeDocument/2006/relationships/hyperlink" Target="consultantplus://offline/ref=4CD1881044005CF059D1C8A4C5A0826F614635C7443C2FA17237471EA027C51F81203662E7A5D320g1M5J" TargetMode="External"/><Relationship Id="rId490" Type="http://schemas.openxmlformats.org/officeDocument/2006/relationships/hyperlink" Target="consultantplus://offline/ref=4CD1881044005CF059D1C8A4C5A0826F614635C7443C2FA17237471EA0g2M7J" TargetMode="External"/><Relationship Id="rId504" Type="http://schemas.openxmlformats.org/officeDocument/2006/relationships/hyperlink" Target="consultantplus://offline/ref=4CD1881044005CF059D1C8A4C5A0826F62463ACD413B2FA17237471EA027C51F81203662E7A5D327g1MBJ" TargetMode="External"/><Relationship Id="rId546" Type="http://schemas.openxmlformats.org/officeDocument/2006/relationships/hyperlink" Target="consultantplus://offline/ref=4CD1881044005CF059D1C8A4C5A0826F614635C7433E2FA17237471EA027C51F81203661EEgAM7J" TargetMode="External"/><Relationship Id="rId711" Type="http://schemas.openxmlformats.org/officeDocument/2006/relationships/hyperlink" Target="consultantplus://offline/ref=4CD1881044005CF059D1C8A4C5A0826F61473AC344342FA17237471EA0g2M7J" TargetMode="External"/><Relationship Id="rId753" Type="http://schemas.openxmlformats.org/officeDocument/2006/relationships/hyperlink" Target="consultantplus://offline/ref=4CD1881044005CF059D1C8A4C5A0826F62463ACD413B2FA17237471EA027C51F81203662E7A5D327g1MBJ" TargetMode="External"/><Relationship Id="rId78" Type="http://schemas.openxmlformats.org/officeDocument/2006/relationships/hyperlink" Target="consultantplus://offline/ref=4CD1881044005CF059D1C8A4C5A0826F614635C7433E2FA17237471EA0g2M7J" TargetMode="External"/><Relationship Id="rId101" Type="http://schemas.openxmlformats.org/officeDocument/2006/relationships/hyperlink" Target="consultantplus://offline/ref=4CD1881044005CF059D1C8A4C5A0826F614F35C24A3D2FA17237471EA0g2M7J" TargetMode="External"/><Relationship Id="rId143" Type="http://schemas.openxmlformats.org/officeDocument/2006/relationships/hyperlink" Target="consultantplus://offline/ref=4CD1881044005CF059D1C8A4C5A0826F614635C7443C2FA17237471EA0g2M7J" TargetMode="External"/><Relationship Id="rId185" Type="http://schemas.openxmlformats.org/officeDocument/2006/relationships/hyperlink" Target="consultantplus://offline/ref=4CD1881044005CF059D1C8A4C5A0826F614E3ACD41392FA17237471EA027C51F81203662E7A5D324g1M3J" TargetMode="External"/><Relationship Id="rId350" Type="http://schemas.openxmlformats.org/officeDocument/2006/relationships/hyperlink" Target="consultantplus://offline/ref=4CD1881044005CF059D1C8A4C5A0826F614F35C24A3D2FA17237471EA0g2M7J" TargetMode="External"/><Relationship Id="rId406" Type="http://schemas.openxmlformats.org/officeDocument/2006/relationships/hyperlink" Target="consultantplus://offline/ref=4CD1881044005CF059D1C8A4C5A0826F614635C7433E2FA17237471EA0g2M7J" TargetMode="External"/><Relationship Id="rId588" Type="http://schemas.openxmlformats.org/officeDocument/2006/relationships/hyperlink" Target="consultantplus://offline/ref=4CD1881044005CF059D1C8A4C5A0826F614635C7443C2FA17237471EA027C51F81203662E7A5D320g1M5J" TargetMode="External"/><Relationship Id="rId9" Type="http://schemas.openxmlformats.org/officeDocument/2006/relationships/hyperlink" Target="consultantplus://offline/ref=4CD1881044005CF059D1C8A4C5A0826F614635C7433E2FA17237471EA027C51F81203661E0gAM2J" TargetMode="External"/><Relationship Id="rId210" Type="http://schemas.openxmlformats.org/officeDocument/2006/relationships/hyperlink" Target="consultantplus://offline/ref=4CD1881044005CF059D1C8A4C5A0826F614E3ACD41392FA17237471EA027C51F81203662E7A5D324g1M4J" TargetMode="External"/><Relationship Id="rId392" Type="http://schemas.openxmlformats.org/officeDocument/2006/relationships/hyperlink" Target="consultantplus://offline/ref=4CD1881044005CF059D1C8A4C5A0826F614635C7443C2FA17237471EA0g2M7J" TargetMode="External"/><Relationship Id="rId448" Type="http://schemas.openxmlformats.org/officeDocument/2006/relationships/hyperlink" Target="consultantplus://offline/ref=4CD1881044005CF059D1C8A4C5A0826F614635C7433E2FA17237471EA027C51F81203662E7A5D223g1M1J" TargetMode="External"/><Relationship Id="rId613" Type="http://schemas.openxmlformats.org/officeDocument/2006/relationships/hyperlink" Target="consultantplus://offline/ref=4CD1881044005CF059D1C8A4C5A0826F62463ACD403C2FA17237471EA027C51F812036g6M1J" TargetMode="External"/><Relationship Id="rId655" Type="http://schemas.openxmlformats.org/officeDocument/2006/relationships/hyperlink" Target="consultantplus://offline/ref=4CD1881044005CF059D1C8A4C5A0826F614635C7433E2FA17237471EA0g2M7J" TargetMode="External"/><Relationship Id="rId697" Type="http://schemas.openxmlformats.org/officeDocument/2006/relationships/hyperlink" Target="consultantplus://offline/ref=4CD1881044005CF059D1C8A4C5A0826F614635C7433E2FA17237471EA027C51F81203662E7A5D223g1M1J" TargetMode="External"/><Relationship Id="rId252" Type="http://schemas.openxmlformats.org/officeDocument/2006/relationships/hyperlink" Target="consultantplus://offline/ref=4CD1881044005CF059D1C8A4C5A0826F614635C7433E2FA17237471EA027C51F81203660EFgAM4J" TargetMode="External"/><Relationship Id="rId294" Type="http://schemas.openxmlformats.org/officeDocument/2006/relationships/hyperlink" Target="consultantplus://offline/ref=4CD1881044005CF059D1C8A4C5A0826F614635C7433E2FA17237471EA0g2M7J" TargetMode="External"/><Relationship Id="rId308" Type="http://schemas.openxmlformats.org/officeDocument/2006/relationships/hyperlink" Target="consultantplus://offline/ref=4CD1881044005CF059D1C8A4C5A0826F614635C7433E2FA17237471EA0g2M7J" TargetMode="External"/><Relationship Id="rId515" Type="http://schemas.openxmlformats.org/officeDocument/2006/relationships/hyperlink" Target="consultantplus://offline/ref=4CD1881044005CF059D1C8A4C5A0826F614F35C24A3D2FA17237471EA027C51F81203662E7A5D324g1M1J" TargetMode="External"/><Relationship Id="rId722" Type="http://schemas.openxmlformats.org/officeDocument/2006/relationships/hyperlink" Target="consultantplus://offline/ref=4CD1881044005CF059D1C8A4C5A0826F61463BC7473D2FA17237471EA0g2M7J" TargetMode="External"/><Relationship Id="rId47" Type="http://schemas.openxmlformats.org/officeDocument/2006/relationships/hyperlink" Target="consultantplus://offline/ref=4CD1881044005CF059D1C8A4C5A0826F61473AC344342FA17237471EA0g2M7J" TargetMode="External"/><Relationship Id="rId89" Type="http://schemas.openxmlformats.org/officeDocument/2006/relationships/hyperlink" Target="consultantplus://offline/ref=4CD1881044005CF059D1C8A4C5A0826F62463ACD413B2FA17237471EA027C51F81203662E7A5D327g1MBJ" TargetMode="External"/><Relationship Id="rId112" Type="http://schemas.openxmlformats.org/officeDocument/2006/relationships/hyperlink" Target="consultantplus://offline/ref=4CD1881044005CF059D1C8A4C5A0826F614634CD443E2FA17237471EA0g2M7J" TargetMode="External"/><Relationship Id="rId154" Type="http://schemas.openxmlformats.org/officeDocument/2006/relationships/hyperlink" Target="consultantplus://offline/ref=4CD1881044005CF059D1C8A4C5A0826F61463BC7473D2FA17237471EA0g2M7J" TargetMode="External"/><Relationship Id="rId361" Type="http://schemas.openxmlformats.org/officeDocument/2006/relationships/hyperlink" Target="consultantplus://offline/ref=4CD1881044005CF059D1C8A4C5A0826F614634CD443E2FA17237471EA0g2M7J" TargetMode="External"/><Relationship Id="rId557" Type="http://schemas.openxmlformats.org/officeDocument/2006/relationships/hyperlink" Target="consultantplus://offline/ref=4CD1881044005CF059D1C8A4C5A0826F614635C7433E2FA17237471EA0g2M7J" TargetMode="External"/><Relationship Id="rId599" Type="http://schemas.openxmlformats.org/officeDocument/2006/relationships/hyperlink" Target="consultantplus://offline/ref=4CD1881044005CF059D1C8A4C5A0826F614F35C24A3D2FA17237471EA0g2M7J" TargetMode="External"/><Relationship Id="rId196" Type="http://schemas.openxmlformats.org/officeDocument/2006/relationships/hyperlink" Target="consultantplus://offline/ref=4CD1881044005CF059D1C8A4C5A0826F614631C34A3C2FA17237471EA0g2M7J" TargetMode="External"/><Relationship Id="rId417" Type="http://schemas.openxmlformats.org/officeDocument/2006/relationships/hyperlink" Target="consultantplus://offline/ref=4CD1881044005CF059D1C8A4C5A0826F614635C7433E2FA17237471EA027C51F81203661E5gAMDJ" TargetMode="External"/><Relationship Id="rId459" Type="http://schemas.openxmlformats.org/officeDocument/2006/relationships/hyperlink" Target="consultantplus://offline/ref=4CD1881044005CF059D1C8A4C5A0826F614E3ACD41392FA17237471EA027C51F81203662E7A5D324g1M4J" TargetMode="External"/><Relationship Id="rId624" Type="http://schemas.openxmlformats.org/officeDocument/2006/relationships/hyperlink" Target="consultantplus://offline/ref=4CD1881044005CF059D1C8A4C5A0826F614E3ACD41392FA17237471EA027C51F81203662E7A5D324g1M7J" TargetMode="External"/><Relationship Id="rId666" Type="http://schemas.openxmlformats.org/officeDocument/2006/relationships/hyperlink" Target="consultantplus://offline/ref=4CD1881044005CF059D1C8A4C5A0826F614635C7433E2FA17237471EA027C51F81203661E5gAMDJ" TargetMode="External"/><Relationship Id="rId16" Type="http://schemas.openxmlformats.org/officeDocument/2006/relationships/hyperlink" Target="consultantplus://offline/ref=4CD1881044005CF059D1C8A4C5A0826F614F35C24A3D2FA17237471EA027C51F81203662E7A5D324g1M1J" TargetMode="External"/><Relationship Id="rId221" Type="http://schemas.openxmlformats.org/officeDocument/2006/relationships/hyperlink" Target="consultantplus://offline/ref=4CD1881044005CF059D1D3B0D3A0826F624836CC463672AB7A6E4B1CgAM7J" TargetMode="External"/><Relationship Id="rId263" Type="http://schemas.openxmlformats.org/officeDocument/2006/relationships/hyperlink" Target="consultantplus://offline/ref=4CD1881044005CF059D1C8A4C5A0826F614635C7433E2FA17237471EA0g2M7J" TargetMode="External"/><Relationship Id="rId319" Type="http://schemas.openxmlformats.org/officeDocument/2006/relationships/hyperlink" Target="consultantplus://offline/ref=4CD1881044005CF059D1C8A4C5A0826F614635C7443C2FA17237471EA0g2M7J" TargetMode="External"/><Relationship Id="rId470" Type="http://schemas.openxmlformats.org/officeDocument/2006/relationships/hyperlink" Target="consultantplus://offline/ref=4CD1881044005CF059D1D3B0D3A0826F624836CC463672AB7A6E4B1CgAM7J" TargetMode="External"/><Relationship Id="rId526" Type="http://schemas.openxmlformats.org/officeDocument/2006/relationships/hyperlink" Target="consultantplus://offline/ref=4CD1881044005CF059D1C8A4C5A0826F614734C1463C2FA17237471EA027C51F81203662E7A5D326g1MAJ" TargetMode="External"/><Relationship Id="rId58" Type="http://schemas.openxmlformats.org/officeDocument/2006/relationships/hyperlink" Target="consultantplus://offline/ref=4CD1881044005CF059D1C8A4C5A0826F61463BC7473D2FA17237471EA0g2M7J" TargetMode="External"/><Relationship Id="rId123" Type="http://schemas.openxmlformats.org/officeDocument/2006/relationships/hyperlink" Target="consultantplus://offline/ref=4CD1881044005CF059D1C8A4C5A0826F614635C7433E2FA17237471EA027C51F81203660gEM5J" TargetMode="External"/><Relationship Id="rId330" Type="http://schemas.openxmlformats.org/officeDocument/2006/relationships/hyperlink" Target="consultantplus://offline/ref=4CD1881044005CF059D1C8A4C5A0826F614F35C24A3D2FA17237471EA027C51F81203662E7A5D322g1MBJ" TargetMode="External"/><Relationship Id="rId568" Type="http://schemas.openxmlformats.org/officeDocument/2006/relationships/hyperlink" Target="consultantplus://offline/ref=4CD1881044005CF059D1C8A4C5A0826F614635C7443C2FA17237471EA0g2M7J" TargetMode="External"/><Relationship Id="rId733" Type="http://schemas.openxmlformats.org/officeDocument/2006/relationships/hyperlink" Target="consultantplus://offline/ref=4CD1881044005CF059D1C8A4C5A0826F614635C7433E2FA17237471EA0g2M7J" TargetMode="External"/><Relationship Id="rId165" Type="http://schemas.openxmlformats.org/officeDocument/2006/relationships/hyperlink" Target="consultantplus://offline/ref=4CD1881044005CF059D1C8A4C5A0826F614635C7433E2FA17237471EA027C51F81203662E4gAM7J" TargetMode="External"/><Relationship Id="rId372" Type="http://schemas.openxmlformats.org/officeDocument/2006/relationships/hyperlink" Target="consultantplus://offline/ref=4CD1881044005CF059D1C8A4C5A0826F614635C7433E2FA17237471EA027C51F81203660gEM5J" TargetMode="External"/><Relationship Id="rId428" Type="http://schemas.openxmlformats.org/officeDocument/2006/relationships/hyperlink" Target="consultantplus://offline/ref=4CD1881044005CF059D1C8A4C5A0826F614C32CC433B2FA17237471EA027C51F81203662E7A5D321g1M3J" TargetMode="External"/><Relationship Id="rId635" Type="http://schemas.openxmlformats.org/officeDocument/2006/relationships/hyperlink" Target="consultantplus://offline/ref=4CD1881044005CF059D1C8A4C5A0826F614E36C3403B2FA17237471EA0g2M7J" TargetMode="External"/><Relationship Id="rId677" Type="http://schemas.openxmlformats.org/officeDocument/2006/relationships/hyperlink" Target="consultantplus://offline/ref=4CD1881044005CF059D1C8A4C5A0826F614C32CC433B2FA17237471EA027C51F81203662E7A5D321g1M3J" TargetMode="External"/><Relationship Id="rId232" Type="http://schemas.openxmlformats.org/officeDocument/2006/relationships/hyperlink" Target="consultantplus://offline/ref=4CD1881044005CF059D1C8A4C5A0826F614635C7433E2FA17237471EA0g2M7J" TargetMode="External"/><Relationship Id="rId274" Type="http://schemas.openxmlformats.org/officeDocument/2006/relationships/hyperlink" Target="consultantplus://offline/ref=4CD1881044005CF059D1C8A4C5A0826F614635C7433E2FA17237471EA0g2M7J" TargetMode="External"/><Relationship Id="rId481" Type="http://schemas.openxmlformats.org/officeDocument/2006/relationships/hyperlink" Target="consultantplus://offline/ref=4CD1881044005CF059D1C8A4C5A0826F614635C7433E2FA17237471EA0g2M7J" TargetMode="External"/><Relationship Id="rId702" Type="http://schemas.openxmlformats.org/officeDocument/2006/relationships/hyperlink" Target="consultantplus://offline/ref=4CD1881044005CF059D1C8A4C5A0826F614635C7433E2FA17237471EA027C51F81203660gEM6J" TargetMode="External"/><Relationship Id="rId27" Type="http://schemas.openxmlformats.org/officeDocument/2006/relationships/hyperlink" Target="consultantplus://offline/ref=4CD1881044005CF059D1C8A4C5A0826F614734C1463C2FA17237471EA027C51F81203662E7A5D326g1MAJ" TargetMode="External"/><Relationship Id="rId69" Type="http://schemas.openxmlformats.org/officeDocument/2006/relationships/hyperlink" Target="consultantplus://offline/ref=4CD1881044005CF059D1C8A4C5A0826F614635C7433E2FA17237471EA0g2M7J" TargetMode="External"/><Relationship Id="rId134" Type="http://schemas.openxmlformats.org/officeDocument/2006/relationships/hyperlink" Target="consultantplus://offline/ref=4CD1881044005CF059D1C8A4C5A0826F614635C7433E2FA17237471EA027C51F81203661E0gAM2J" TargetMode="External"/><Relationship Id="rId537" Type="http://schemas.openxmlformats.org/officeDocument/2006/relationships/hyperlink" Target="consultantplus://offline/ref=4CD1881044005CF059D1C8A4C5A0826F614635C7433E2FA17237471EA027C51F81203662E1gAM5J" TargetMode="External"/><Relationship Id="rId579" Type="http://schemas.openxmlformats.org/officeDocument/2006/relationships/hyperlink" Target="consultantplus://offline/ref=4CD1881044005CF059D1C8A4C5A0826F614F35C24A3D2FA17237471EA027C51F81203662E7A5D322g1MBJ" TargetMode="External"/><Relationship Id="rId744" Type="http://schemas.openxmlformats.org/officeDocument/2006/relationships/hyperlink" Target="consultantplus://offline/ref=4CD1881044005CF059D1C8A4C5A0826F614635C7433E2FA17237471EA027C51F81203661EEgAM7J" TargetMode="External"/><Relationship Id="rId80" Type="http://schemas.openxmlformats.org/officeDocument/2006/relationships/hyperlink" Target="consultantplus://offline/ref=4CD1881044005CF059D1C8A4C5A0826F614635C7433E2FA17237471EA027C51F81203661EEgAM7J" TargetMode="External"/><Relationship Id="rId176" Type="http://schemas.openxmlformats.org/officeDocument/2006/relationships/hyperlink" Target="consultantplus://offline/ref=4CD1881044005CF059D1C8A4C5A0826F614635C7433E2FA17237471EA027C51F81203661E0gAM2J" TargetMode="External"/><Relationship Id="rId341" Type="http://schemas.openxmlformats.org/officeDocument/2006/relationships/hyperlink" Target="consultantplus://offline/ref=4CD1881044005CF059D1C8A4C5A0826F614635C7433E2FA17237471EA0g2M7J" TargetMode="External"/><Relationship Id="rId383" Type="http://schemas.openxmlformats.org/officeDocument/2006/relationships/hyperlink" Target="consultantplus://offline/ref=4CD1881044005CF059D1C8A4C5A0826F614635C7433E2FA17237471EA027C51F81203661E0gAM2J" TargetMode="External"/><Relationship Id="rId439" Type="http://schemas.openxmlformats.org/officeDocument/2006/relationships/hyperlink" Target="consultantplus://offline/ref=4CD1881044005CF059D1C8A4C5A0826F61473AC344342FA17237471EA0g2M7J" TargetMode="External"/><Relationship Id="rId590" Type="http://schemas.openxmlformats.org/officeDocument/2006/relationships/hyperlink" Target="consultantplus://offline/ref=4CD1881044005CF059D1C8A4C5A0826F614635C7433E2FA17237471EA0g2M7J" TargetMode="External"/><Relationship Id="rId604" Type="http://schemas.openxmlformats.org/officeDocument/2006/relationships/hyperlink" Target="consultantplus://offline/ref=4CD1881044005CF059D1C8A4C5A0826F614635C1486B78A3236249g1MBJ" TargetMode="External"/><Relationship Id="rId646" Type="http://schemas.openxmlformats.org/officeDocument/2006/relationships/hyperlink" Target="consultantplus://offline/ref=4CD1881044005CF059D1C8A4C5A0826F61463BC7473D2FA17237471EA0g2M7J" TargetMode="External"/><Relationship Id="rId201" Type="http://schemas.openxmlformats.org/officeDocument/2006/relationships/hyperlink" Target="consultantplus://offline/ref=4CD1881044005CF059D1C8A4C5A0826F614635C7433E2FA17237471EA0g2M7J" TargetMode="External"/><Relationship Id="rId243" Type="http://schemas.openxmlformats.org/officeDocument/2006/relationships/hyperlink" Target="consultantplus://offline/ref=4CD1881044005CF059D1C8A4C5A0826F614635C7433E2FA17237471EA0g2M7J" TargetMode="External"/><Relationship Id="rId285" Type="http://schemas.openxmlformats.org/officeDocument/2006/relationships/hyperlink" Target="consultantplus://offline/ref=4CD1881044005CF059D1C8A4C5A0826F614635C7433E2FA17237471EA027C51F81203666gEM7J" TargetMode="External"/><Relationship Id="rId450" Type="http://schemas.openxmlformats.org/officeDocument/2006/relationships/hyperlink" Target="consultantplus://offline/ref=4CD1881044005CF059D1C8A4C5A0826F614635C7433E2FA17237471EA0g2M7J" TargetMode="External"/><Relationship Id="rId506" Type="http://schemas.openxmlformats.org/officeDocument/2006/relationships/hyperlink" Target="consultantplus://offline/ref=4CD1881044005CF059D1C8A4C5A0826F614635C7433E2FA17237471EA027C51F81203661E0gAMCJ" TargetMode="External"/><Relationship Id="rId688" Type="http://schemas.openxmlformats.org/officeDocument/2006/relationships/hyperlink" Target="consultantplus://offline/ref=4CD1881044005CF059D1C8A4C5A0826F61473AC344342FA17237471EA0g2M7J" TargetMode="External"/><Relationship Id="rId38" Type="http://schemas.openxmlformats.org/officeDocument/2006/relationships/hyperlink" Target="consultantplus://offline/ref=4CD1881044005CF059D1C8A4C5A0826F614635C7433E2FA17237471EA027C51F81203660gEM6J" TargetMode="External"/><Relationship Id="rId103" Type="http://schemas.openxmlformats.org/officeDocument/2006/relationships/hyperlink" Target="consultantplus://offline/ref=4CD1881044005CF059D1C8A4C5A0826F614634CD423F2FA17237471EA027C51F81203661gEMFJ" TargetMode="External"/><Relationship Id="rId310" Type="http://schemas.openxmlformats.org/officeDocument/2006/relationships/hyperlink" Target="consultantplus://offline/ref=4CD1881044005CF059D1C8A4C5A0826F61473AC344342FA17237471EA0g2M7J" TargetMode="External"/><Relationship Id="rId492" Type="http://schemas.openxmlformats.org/officeDocument/2006/relationships/hyperlink" Target="consultantplus://offline/ref=4CD1881044005CF059D1C8A4C5A0826F614635C7433E2FA17237471EA0g2M7J" TargetMode="External"/><Relationship Id="rId548" Type="http://schemas.openxmlformats.org/officeDocument/2006/relationships/hyperlink" Target="consultantplus://offline/ref=4CD1881044005CF059D1C8A4C5A0826F614635C7433E2FA17237471EA027C51F81203662EEgAMCJ" TargetMode="External"/><Relationship Id="rId713" Type="http://schemas.openxmlformats.org/officeDocument/2006/relationships/hyperlink" Target="consultantplus://offline/ref=4CD1881044005CF059D1C8A4C5A0826F614635C7433E2FA17237471EA0g2M7J" TargetMode="External"/><Relationship Id="rId755" Type="http://schemas.openxmlformats.org/officeDocument/2006/relationships/fontTable" Target="fontTable.xml"/><Relationship Id="rId91" Type="http://schemas.openxmlformats.org/officeDocument/2006/relationships/hyperlink" Target="consultantplus://offline/ref=4CD1881044005CF059D1C8A4C5A0826F614635C7433E2FA17237471EA027C51F81203661E0gAMCJ" TargetMode="External"/><Relationship Id="rId145" Type="http://schemas.openxmlformats.org/officeDocument/2006/relationships/hyperlink" Target="consultantplus://offline/ref=4CD1881044005CF059D1C8A4C5A0826F614731C0463E2FA17237471EA0g2M7J" TargetMode="External"/><Relationship Id="rId187" Type="http://schemas.openxmlformats.org/officeDocument/2006/relationships/hyperlink" Target="consultantplus://offline/ref=4CD1881044005CF059D1C8A4C5A0826F614E3ACD41392FA17237471EA027C51F81203662E7A5D326g1M3J" TargetMode="External"/><Relationship Id="rId352" Type="http://schemas.openxmlformats.org/officeDocument/2006/relationships/hyperlink" Target="consultantplus://offline/ref=4CD1881044005CF059D1C8A4C5A0826F614634CD423F2FA17237471EA027C51F81203661gEMFJ" TargetMode="External"/><Relationship Id="rId394" Type="http://schemas.openxmlformats.org/officeDocument/2006/relationships/hyperlink" Target="consultantplus://offline/ref=4CD1881044005CF059D1C8A4C5A0826F614731C0463E2FA17237471EA0g2M7J" TargetMode="External"/><Relationship Id="rId408" Type="http://schemas.openxmlformats.org/officeDocument/2006/relationships/hyperlink" Target="consultantplus://offline/ref=4CD1881044005CF059D1C8A4C5A0826F614635C7433E2FA17237471EA027C51F81203661E0gAM2J" TargetMode="External"/><Relationship Id="rId615" Type="http://schemas.openxmlformats.org/officeDocument/2006/relationships/hyperlink" Target="consultantplus://offline/ref=4CD1881044005CF059D1C8A4C5A0826F614635C7433E2FA17237471EA027C51F81203660EFgAMDJ" TargetMode="External"/><Relationship Id="rId212" Type="http://schemas.openxmlformats.org/officeDocument/2006/relationships/hyperlink" Target="consultantplus://offline/ref=4CD1881044005CF059D1C8A4C5A0826F614635C7433E2FA17237471EA027C51F81203662EEgAMCJ" TargetMode="External"/><Relationship Id="rId254" Type="http://schemas.openxmlformats.org/officeDocument/2006/relationships/hyperlink" Target="consultantplus://offline/ref=4CD1881044005CF059D1C8A4C5A0826F62463ACD413B2FA17237471EA027C51F81203662E7A5D324g1M0J" TargetMode="External"/><Relationship Id="rId657" Type="http://schemas.openxmlformats.org/officeDocument/2006/relationships/hyperlink" Target="consultantplus://offline/ref=4CD1881044005CF059D1C8A4C5A0826F614635C7433E2FA17237471EA027C51F81203661E0gAM2J" TargetMode="External"/><Relationship Id="rId699" Type="http://schemas.openxmlformats.org/officeDocument/2006/relationships/hyperlink" Target="consultantplus://offline/ref=4CD1881044005CF059D1C8A4C5A0826F614635C7433E2FA17237471EA0g2M7J" TargetMode="External"/><Relationship Id="rId49" Type="http://schemas.openxmlformats.org/officeDocument/2006/relationships/hyperlink" Target="consultantplus://offline/ref=4CD1881044005CF059D1C8A4C5A0826F614635C7433E2FA17237471EA0g2M7J" TargetMode="External"/><Relationship Id="rId114" Type="http://schemas.openxmlformats.org/officeDocument/2006/relationships/hyperlink" Target="consultantplus://offline/ref=4CD1881044005CF059D1C8A4C5A0826F614631C34A3C2FA17237471EA0g2M7J" TargetMode="External"/><Relationship Id="rId296" Type="http://schemas.openxmlformats.org/officeDocument/2006/relationships/hyperlink" Target="consultantplus://offline/ref=4CD1881044005CF059D1C8A4C5A0826F61473AC344342FA17237471EA0g2M7J" TargetMode="External"/><Relationship Id="rId461" Type="http://schemas.openxmlformats.org/officeDocument/2006/relationships/hyperlink" Target="consultantplus://offline/ref=4CD1881044005CF059D1C8A4C5A0826F614635C7433E2FA17237471EA027C51F81203662EEgAMCJ" TargetMode="External"/><Relationship Id="rId517" Type="http://schemas.openxmlformats.org/officeDocument/2006/relationships/hyperlink" Target="consultantplus://offline/ref=4CD1881044005CF059D1C8A4C5A0826F614E3ACD41392FA17237471EA027C51F81203662E7A5D324g1M3J" TargetMode="External"/><Relationship Id="rId559" Type="http://schemas.openxmlformats.org/officeDocument/2006/relationships/hyperlink" Target="consultantplus://offline/ref=4CD1881044005CF059D1C8A4C5A0826F61473AC344342FA17237471EA0g2M7J" TargetMode="External"/><Relationship Id="rId724" Type="http://schemas.openxmlformats.org/officeDocument/2006/relationships/hyperlink" Target="consultantplus://offline/ref=4CD1881044005CF059D1C8A4C5A0826F614635C7443C2FA17237471EA0g2M7J" TargetMode="External"/><Relationship Id="rId60" Type="http://schemas.openxmlformats.org/officeDocument/2006/relationships/hyperlink" Target="consultantplus://offline/ref=4CD1881044005CF059D1C8A4C5A0826F614635C7443C2FA17237471EA0g2M7J" TargetMode="External"/><Relationship Id="rId156" Type="http://schemas.openxmlformats.org/officeDocument/2006/relationships/hyperlink" Target="consultantplus://offline/ref=4CD1881044005CF059D1C8A4C5A0826F614635C7443C2FA17237471EA0g2M7J" TargetMode="External"/><Relationship Id="rId198" Type="http://schemas.openxmlformats.org/officeDocument/2006/relationships/hyperlink" Target="consultantplus://offline/ref=4CD1881044005CF059D1C8A4C5A0826F62463ACD403C2FA17237471EA027C51F812036g6M1J" TargetMode="External"/><Relationship Id="rId321" Type="http://schemas.openxmlformats.org/officeDocument/2006/relationships/hyperlink" Target="consultantplus://offline/ref=4CD1881044005CF059D1C8A4C5A0826F614635C7433E2FA17237471EA0g2M7J" TargetMode="External"/><Relationship Id="rId363" Type="http://schemas.openxmlformats.org/officeDocument/2006/relationships/hyperlink" Target="consultantplus://offline/ref=4CD1881044005CF059D1C8A4C5A0826F614631C34A3C2FA17237471EA0g2M7J" TargetMode="External"/><Relationship Id="rId419" Type="http://schemas.openxmlformats.org/officeDocument/2006/relationships/hyperlink" Target="consultantplus://offline/ref=4CD1881044005CF059D1C8A4C5A0826F614635C7433E2FA17237471EA0g2M7J" TargetMode="External"/><Relationship Id="rId570" Type="http://schemas.openxmlformats.org/officeDocument/2006/relationships/hyperlink" Target="consultantplus://offline/ref=4CD1881044005CF059D1C8A4C5A0826F614635C7433E2FA17237471EA0g2M7J" TargetMode="External"/><Relationship Id="rId626" Type="http://schemas.openxmlformats.org/officeDocument/2006/relationships/hyperlink" Target="consultantplus://offline/ref=4CD1881044005CF059D1C8A4C5A0826F614635C7433E2FA17237471EA0g2M7J" TargetMode="External"/><Relationship Id="rId223" Type="http://schemas.openxmlformats.org/officeDocument/2006/relationships/hyperlink" Target="https://login.consultant.ru/link/?req=doc&amp;base=RZR&amp;n=378638&amp;date=20.05.2021&amp;dst=100013&amp;fld=134" TargetMode="External"/><Relationship Id="rId430" Type="http://schemas.openxmlformats.org/officeDocument/2006/relationships/hyperlink" Target="consultantplus://offline/ref=4CD1881044005CF059D1C8A4C5A0826F614635C7443C2FA17237471EA0g2M7J" TargetMode="External"/><Relationship Id="rId668" Type="http://schemas.openxmlformats.org/officeDocument/2006/relationships/hyperlink" Target="consultantplus://offline/ref=4CD1881044005CF059D1C8A4C5A0826F614635C7433E2FA17237471EA0g2M7J" TargetMode="External"/><Relationship Id="rId18" Type="http://schemas.openxmlformats.org/officeDocument/2006/relationships/hyperlink" Target="consultantplus://offline/ref=4CD1881044005CF059D1C8A4C5A0826F614E3ACD41392FA17237471EA027C51F81203662E7A5D324g1M3J" TargetMode="External"/><Relationship Id="rId265" Type="http://schemas.openxmlformats.org/officeDocument/2006/relationships/hyperlink" Target="consultantplus://offline/ref=4CD1881044005CF059D1C8A4C5A0826F614634CD423F2FA17237471EA0g2M7J" TargetMode="External"/><Relationship Id="rId472" Type="http://schemas.openxmlformats.org/officeDocument/2006/relationships/hyperlink" Target="https://login.consultant.ru/link/?req=doc&amp;base=RZR&amp;n=378638&amp;date=20.05.2021&amp;dst=100013&amp;fld=134" TargetMode="External"/><Relationship Id="rId528" Type="http://schemas.openxmlformats.org/officeDocument/2006/relationships/hyperlink" Target="consultantplus://offline/ref=4CD1881044005CF059D1C8A4C5A0826F614631C34A3C2FA17237471EA0g2M7J" TargetMode="External"/><Relationship Id="rId735" Type="http://schemas.openxmlformats.org/officeDocument/2006/relationships/hyperlink" Target="consultantplus://offline/ref=4CD1881044005CF059D1C8A4C5A0826F61463BC7473D2FA17237471EA0g2M7J" TargetMode="External"/><Relationship Id="rId125" Type="http://schemas.openxmlformats.org/officeDocument/2006/relationships/hyperlink" Target="consultantplus://offline/ref=4CD1881044005CF059D1C8A4C5A0826F614E3ACD41392FA17237471EA027C51F81203662E7A5D326g1M3J" TargetMode="External"/><Relationship Id="rId167" Type="http://schemas.openxmlformats.org/officeDocument/2006/relationships/hyperlink" Target="consultantplus://offline/ref=4CD1881044005CF059D1C8A4C5A0826F614635C7433E2FA17237471EA027C51F81203662E7A5D32Dg1M4J" TargetMode="External"/><Relationship Id="rId332" Type="http://schemas.openxmlformats.org/officeDocument/2006/relationships/hyperlink" Target="consultantplus://offline/ref=4CD1881044005CF059D1C8A4C5A0826F614635C7433E2FA17237471EA027C51F81203662E4gAM6J" TargetMode="External"/><Relationship Id="rId374" Type="http://schemas.openxmlformats.org/officeDocument/2006/relationships/hyperlink" Target="consultantplus://offline/ref=4CD1881044005CF059D1C8A4C5A0826F614E3ACD41392FA17237471EA027C51F81203662E7A5D326g1M3J" TargetMode="External"/><Relationship Id="rId581" Type="http://schemas.openxmlformats.org/officeDocument/2006/relationships/hyperlink" Target="consultantplus://offline/ref=4CD1881044005CF059D1C8A4C5A0826F614635C7433E2FA17237471EA027C51F81203662E4gAM6J" TargetMode="External"/><Relationship Id="rId71" Type="http://schemas.openxmlformats.org/officeDocument/2006/relationships/hyperlink" Target="consultantplus://offline/ref=4CD1881044005CF059D1C8A4C5A0826F61463BC7473D2FA17237471EA0g2M7J" TargetMode="External"/><Relationship Id="rId234" Type="http://schemas.openxmlformats.org/officeDocument/2006/relationships/hyperlink" Target="consultantplus://offline/ref=4CD1881044005CF059D1C8A4C5A0826F61463BC7473D2FA17237471EA0g2M7J" TargetMode="External"/><Relationship Id="rId637" Type="http://schemas.openxmlformats.org/officeDocument/2006/relationships/hyperlink" Target="consultantplus://offline/ref=4CD1881044005CF059D1C8A4C5A0826F614F30C345342FA17237471EA0g2M7J" TargetMode="External"/><Relationship Id="rId679" Type="http://schemas.openxmlformats.org/officeDocument/2006/relationships/hyperlink" Target="consultantplus://offline/ref=4CD1881044005CF059D1C8A4C5A0826F614635C7443C2FA17237471EA0g2M7J" TargetMode="External"/><Relationship Id="rId2" Type="http://schemas.openxmlformats.org/officeDocument/2006/relationships/settings" Target="settings.xml"/><Relationship Id="rId29" Type="http://schemas.openxmlformats.org/officeDocument/2006/relationships/hyperlink" Target="consultantplus://offline/ref=4CD1881044005CF059D1C8A4C5A0826F614631C34A3C2FA17237471EA0g2M7J" TargetMode="External"/><Relationship Id="rId276" Type="http://schemas.openxmlformats.org/officeDocument/2006/relationships/hyperlink" Target="consultantplus://offline/ref=4CD1881044005CF059D1C8A4C5A0826F614635C7443C2FA17237471EA0g2M7J" TargetMode="External"/><Relationship Id="rId441" Type="http://schemas.openxmlformats.org/officeDocument/2006/relationships/hyperlink" Target="consultantplus://offline/ref=4CD1881044005CF059D1C8A4C5A0826F61473BC146392FA17237471EA0g2M7J" TargetMode="External"/><Relationship Id="rId483" Type="http://schemas.openxmlformats.org/officeDocument/2006/relationships/hyperlink" Target="consultantplus://offline/ref=4CD1881044005CF059D1C8A4C5A0826F61463BC7473D2FA17237471EA0g2M7J" TargetMode="External"/><Relationship Id="rId539" Type="http://schemas.openxmlformats.org/officeDocument/2006/relationships/hyperlink" Target="consultantplus://offline/ref=4CD1881044005CF059D1C8A4C5A0826F614E3ACD41392FA17237471EA027C51F81203662E7A5D324g1M3J" TargetMode="External"/><Relationship Id="rId690" Type="http://schemas.openxmlformats.org/officeDocument/2006/relationships/hyperlink" Target="consultantplus://offline/ref=4CD1881044005CF059D1C8A4C5A0826F61473BC146392FA17237471EA0g2M7J" TargetMode="External"/><Relationship Id="rId704" Type="http://schemas.openxmlformats.org/officeDocument/2006/relationships/hyperlink" Target="consultantplus://offline/ref=4CD1881044005CF059D1C8A4C5A0826F614635C7433E2FA17237471EA027C51F81203660gEM5J" TargetMode="External"/><Relationship Id="rId746" Type="http://schemas.openxmlformats.org/officeDocument/2006/relationships/hyperlink" Target="consultantplus://offline/ref=4CD1881044005CF059D1C8A4C5A0826F614635C7433E2FA17237471EA027C51F81203662E4gAM7J" TargetMode="External"/><Relationship Id="rId40" Type="http://schemas.openxmlformats.org/officeDocument/2006/relationships/hyperlink" Target="consultantplus://offline/ref=4CD1881044005CF059D1C8A4C5A0826F614635C7433E2FA17237471EA027C51F81203660gEM5J" TargetMode="External"/><Relationship Id="rId136" Type="http://schemas.openxmlformats.org/officeDocument/2006/relationships/hyperlink" Target="https://login.consultant.ru/link/?req=doc&amp;base=RZR&amp;n=383445&amp;date=20.05.2021&amp;dst=101886&amp;fld=134" TargetMode="External"/><Relationship Id="rId178" Type="http://schemas.openxmlformats.org/officeDocument/2006/relationships/hyperlink" Target="consultantplus://offline/ref=4CD1881044005CF059D1C8A4C5A0826F614634CD423F2FA17237471EA027C51F81203665gEM5J" TargetMode="External"/><Relationship Id="rId301" Type="http://schemas.openxmlformats.org/officeDocument/2006/relationships/hyperlink" Target="consultantplus://offline/ref=4CD1881044005CF059D1C8A4C5A0826F61473AC344342FA17237471EA0g2M7J" TargetMode="External"/><Relationship Id="rId343" Type="http://schemas.openxmlformats.org/officeDocument/2006/relationships/hyperlink" Target="http://usoch-schkola.ucoz.ru/" TargetMode="External"/><Relationship Id="rId550" Type="http://schemas.openxmlformats.org/officeDocument/2006/relationships/hyperlink" Target="consultantplus://offline/ref=4CD1881044005CF059D1C8A4C5A0826F61473AC344342FA17237471EA0g2M7J" TargetMode="External"/><Relationship Id="rId82" Type="http://schemas.openxmlformats.org/officeDocument/2006/relationships/hyperlink" Target="consultantplus://offline/ref=4CD1881044005CF059D1C8A4C5A0826F614635C7433E2FA17237471EA027C51F81203662E4gAM7J" TargetMode="External"/><Relationship Id="rId203" Type="http://schemas.openxmlformats.org/officeDocument/2006/relationships/hyperlink" Target="consultantplus://offline/ref=4CD1881044005CF059D1C8A4C5A0826F614635C7433E2FA17237471EA027C51F81203662E1gAM5J" TargetMode="External"/><Relationship Id="rId385" Type="http://schemas.openxmlformats.org/officeDocument/2006/relationships/hyperlink" Target="https://login.consultant.ru/link/?req=doc&amp;base=RZR&amp;n=383445&amp;date=20.05.2021&amp;dst=101886&amp;fld=134" TargetMode="External"/><Relationship Id="rId592" Type="http://schemas.openxmlformats.org/officeDocument/2006/relationships/hyperlink" Target="http://xn--32-6kcadb0acau7ag2eul.xn--p1ai/" TargetMode="External"/><Relationship Id="rId606" Type="http://schemas.openxmlformats.org/officeDocument/2006/relationships/hyperlink" Target="consultantplus://offline/ref=4CD1881044005CF059D1C8A4C5A0826F614635C7433E2FA17237471EA0g2M7J" TargetMode="External"/><Relationship Id="rId648" Type="http://schemas.openxmlformats.org/officeDocument/2006/relationships/hyperlink" Target="consultantplus://offline/ref=4CD1881044005CF059D1C8A4C5A0826F614635C7443C2FA17237471EA0g2M7J" TargetMode="External"/><Relationship Id="rId245" Type="http://schemas.openxmlformats.org/officeDocument/2006/relationships/hyperlink" Target="consultantplus://offline/ref=4CD1881044005CF059D1C8A4C5A0826F614F35C24A3D2FA17237471EA027C51F81203662E7A5D323g1M5J" TargetMode="External"/><Relationship Id="rId287" Type="http://schemas.openxmlformats.org/officeDocument/2006/relationships/hyperlink" Target="consultantplus://offline/ref=4CD1881044005CF059D1C8A4C5A0826F614635C7433E2FA17237471EA027C51F81203660gEM6J" TargetMode="External"/><Relationship Id="rId410" Type="http://schemas.openxmlformats.org/officeDocument/2006/relationships/hyperlink" Target="consultantplus://offline/ref=4CD1881044005CF059D1C8A4C5A0826F614635C7433E2FA17237471EA0g2M7J" TargetMode="External"/><Relationship Id="rId452" Type="http://schemas.openxmlformats.org/officeDocument/2006/relationships/hyperlink" Target="consultantplus://offline/ref=4CD1881044005CF059D1C8A4C5A0826F614635C7433E2FA17237471EA027C51F81203662E1gAM5J" TargetMode="External"/><Relationship Id="rId494" Type="http://schemas.openxmlformats.org/officeDocument/2006/relationships/hyperlink" Target="consultantplus://offline/ref=4CD1881044005CF059D1C8A4C5A0826F614F35C24A3D2FA17237471EA027C51F81203662E7A5D323g1M5J" TargetMode="External"/><Relationship Id="rId508" Type="http://schemas.openxmlformats.org/officeDocument/2006/relationships/hyperlink" Target="consultantplus://offline/ref=4CD1881044005CF059D1C8A4C5A0826F614635C7433E2FA17237471EA027C51F81203661E0gAM2J" TargetMode="External"/><Relationship Id="rId715" Type="http://schemas.openxmlformats.org/officeDocument/2006/relationships/hyperlink" Target="consultantplus://offline/ref=4CD1881044005CF059D1C8A4C5A0826F614635C7433E2FA17237471EA027C51F81203661E0gAM2J" TargetMode="External"/><Relationship Id="rId105" Type="http://schemas.openxmlformats.org/officeDocument/2006/relationships/hyperlink" Target="consultantplus://offline/ref=4CD1881044005CF059D1C8A4C5A0826F614635C7433E2FA17237471EA0g2M7J" TargetMode="External"/><Relationship Id="rId147" Type="http://schemas.openxmlformats.org/officeDocument/2006/relationships/hyperlink" Target="consultantplus://offline/ref=4CD1881044005CF059D1C8A4C5A0826F614635C7433E2FA17237471EA0g2M7J" TargetMode="External"/><Relationship Id="rId312" Type="http://schemas.openxmlformats.org/officeDocument/2006/relationships/hyperlink" Target="consultantplus://offline/ref=4CD1881044005CF059D1C8A4C5A0826F624737C242392FA17237471EA0g2M7J" TargetMode="External"/><Relationship Id="rId354" Type="http://schemas.openxmlformats.org/officeDocument/2006/relationships/hyperlink" Target="consultantplus://offline/ref=4CD1881044005CF059D1C8A4C5A0826F614635C7433E2FA17237471EA0g2M7J" TargetMode="External"/><Relationship Id="rId51" Type="http://schemas.openxmlformats.org/officeDocument/2006/relationships/hyperlink" Target="consultantplus://offline/ref=4CD1881044005CF059D1C8A4C5A0826F614635C7433E2FA17237471EA027C51F81203661E0gAM2J" TargetMode="External"/><Relationship Id="rId93" Type="http://schemas.openxmlformats.org/officeDocument/2006/relationships/hyperlink" Target="consultantplus://offline/ref=4CD1881044005CF059D1C8A4C5A0826F614635C7433E2FA17237471EA027C51F81203661E0gAM2J" TargetMode="External"/><Relationship Id="rId189" Type="http://schemas.openxmlformats.org/officeDocument/2006/relationships/hyperlink" Target="consultantplus://offline/ref=4CD1881044005CF059D1C8A4C5A0826F614635C1486B78A3236249g1MBJ" TargetMode="External"/><Relationship Id="rId396" Type="http://schemas.openxmlformats.org/officeDocument/2006/relationships/hyperlink" Target="consultantplus://offline/ref=4CD1881044005CF059D1C8A4C5A0826F614635C7433E2FA17237471EA0g2M7J" TargetMode="External"/><Relationship Id="rId561" Type="http://schemas.openxmlformats.org/officeDocument/2006/relationships/hyperlink" Target="consultantplus://offline/ref=4CD1881044005CF059D1C8A4C5A0826F624737C242392FA17237471EA0g2M7J" TargetMode="External"/><Relationship Id="rId617" Type="http://schemas.openxmlformats.org/officeDocument/2006/relationships/hyperlink" Target="consultantplus://offline/ref=4CD1881044005CF059D1C8A4C5A0826F614635C7433E2FA17237471EA027C51F81203666gEM7J" TargetMode="External"/><Relationship Id="rId659" Type="http://schemas.openxmlformats.org/officeDocument/2006/relationships/hyperlink" Target="consultantplus://offline/ref=4CD1881044005CF059D1C8A4C5A0826F614635C7433E2FA17237471EA0g2M7J" TargetMode="External"/><Relationship Id="rId214" Type="http://schemas.openxmlformats.org/officeDocument/2006/relationships/hyperlink" Target="consultantplus://offline/ref=4CD1881044005CF059D1C8A4C5A0826F614635C7433E2FA17237471EA027C51F81203661EEgAM7J" TargetMode="External"/><Relationship Id="rId256" Type="http://schemas.openxmlformats.org/officeDocument/2006/relationships/hyperlink" Target="consultantplus://offline/ref=4CD1881044005CF059D1C8A4C5A0826F614635C7443C2FA17237471EA027C51F81203662E7A5D320g1M5J" TargetMode="External"/><Relationship Id="rId298" Type="http://schemas.openxmlformats.org/officeDocument/2006/relationships/hyperlink" Target="consultantplus://offline/ref=4CD1881044005CF059D1C8A4C5A0826F614635C7433E2FA17237471EA0g2M7J" TargetMode="External"/><Relationship Id="rId421" Type="http://schemas.openxmlformats.org/officeDocument/2006/relationships/hyperlink" Target="consultantplus://offline/ref=4CD1881044005CF059D1C8A4C5A0826F62463ACD413B2FA17237471EA027C51F81203662E7A5D327g1MBJ" TargetMode="External"/><Relationship Id="rId463" Type="http://schemas.openxmlformats.org/officeDocument/2006/relationships/hyperlink" Target="consultantplus://offline/ref=4CD1881044005CF059D1C8A4C5A0826F614635C7433E2FA17237471EA027C51F81203661EEgAM7J" TargetMode="External"/><Relationship Id="rId519" Type="http://schemas.openxmlformats.org/officeDocument/2006/relationships/hyperlink" Target="consultantplus://offline/ref=4CD1881044005CF059D1C8A4C5A0826F614E3ACD41392FA17237471EA027C51F81203662E7A5D326g1M3J" TargetMode="External"/><Relationship Id="rId670" Type="http://schemas.openxmlformats.org/officeDocument/2006/relationships/hyperlink" Target="consultantplus://offline/ref=4CD1881044005CF059D1C8A4C5A0826F62463ACD413B2FA17237471EA027C51F81203662E7A5D327g1MBJ" TargetMode="External"/><Relationship Id="rId116" Type="http://schemas.openxmlformats.org/officeDocument/2006/relationships/hyperlink" Target="consultantplus://offline/ref=4CD1881044005CF059D1C8A4C5A0826F614635C7433E2FA17237471EA027C51F81203662E7A5D223g1M1J" TargetMode="External"/><Relationship Id="rId158" Type="http://schemas.openxmlformats.org/officeDocument/2006/relationships/hyperlink" Target="consultantplus://offline/ref=4CD1881044005CF059D1C8A4C5A0826F614635C7443C2FA17237471EA0g2M7J" TargetMode="External"/><Relationship Id="rId323" Type="http://schemas.openxmlformats.org/officeDocument/2006/relationships/hyperlink" Target="consultantplus://offline/ref=4CD1881044005CF059D1C8A4C5A0826F614635C7433E2FA17237471EA0g2M7J" TargetMode="External"/><Relationship Id="rId530" Type="http://schemas.openxmlformats.org/officeDocument/2006/relationships/hyperlink" Target="consultantplus://offline/ref=4CD1881044005CF059D1C8A4C5A0826F62463ACD403C2FA17237471EA027C51F812036g6M1J" TargetMode="External"/><Relationship Id="rId726" Type="http://schemas.openxmlformats.org/officeDocument/2006/relationships/hyperlink" Target="consultantplus://offline/ref=4CD1881044005CF059D1C8A4C5A0826F614731C0463E2FA17237471EA0g2M7J" TargetMode="External"/><Relationship Id="rId20" Type="http://schemas.openxmlformats.org/officeDocument/2006/relationships/hyperlink" Target="consultantplus://offline/ref=4CD1881044005CF059D1C8A4C5A0826F614E3ACD41392FA17237471EA027C51F81203662E7A5D326g1M3J" TargetMode="External"/><Relationship Id="rId62" Type="http://schemas.openxmlformats.org/officeDocument/2006/relationships/hyperlink" Target="consultantplus://offline/ref=4CD1881044005CF059D1C8A4C5A0826F614731C0463E2FA17237471EA0g2M7J" TargetMode="External"/><Relationship Id="rId365" Type="http://schemas.openxmlformats.org/officeDocument/2006/relationships/hyperlink" Target="consultantplus://offline/ref=4CD1881044005CF059D1C8A4C5A0826F614635C7433E2FA17237471EA027C51F81203662E7A5D223g1M1J" TargetMode="External"/><Relationship Id="rId572" Type="http://schemas.openxmlformats.org/officeDocument/2006/relationships/hyperlink" Target="consultantplus://offline/ref=4CD1881044005CF059D1C8A4C5A0826F614635C7433E2FA17237471EA0g2M7J" TargetMode="External"/><Relationship Id="rId628" Type="http://schemas.openxmlformats.org/officeDocument/2006/relationships/hyperlink" Target="consultantplus://offline/ref=4CD1881044005CF059D1C8A4C5A0826F61473AC344342FA17237471EA0g2M7J" TargetMode="External"/><Relationship Id="rId225" Type="http://schemas.openxmlformats.org/officeDocument/2006/relationships/hyperlink" Target="consultantplus://offline/ref=4CD1881044005CF059D1C8A4C5A0826F614635C7433E2FA17237471EA0g2M7J" TargetMode="External"/><Relationship Id="rId267" Type="http://schemas.openxmlformats.org/officeDocument/2006/relationships/hyperlink" Target="consultantplus://offline/ref=4CD1881044005CF059D1C8A4C5A0826F614F35C24A3D2FA17237471EA0g2M7J" TargetMode="External"/><Relationship Id="rId432" Type="http://schemas.openxmlformats.org/officeDocument/2006/relationships/hyperlink" Target="consultantplus://offline/ref=4CD1881044005CF059D1C8A4C5A0826F614F35C24A3D2FA17237471EA027C51F81203662E7A5D324g1M1J" TargetMode="External"/><Relationship Id="rId474" Type="http://schemas.openxmlformats.org/officeDocument/2006/relationships/hyperlink" Target="consultantplus://offline/ref=4CD1881044005CF059D1C8A4C5A0826F614635C7433E2FA17237471EA0g2M7J" TargetMode="External"/><Relationship Id="rId127" Type="http://schemas.openxmlformats.org/officeDocument/2006/relationships/hyperlink" Target="consultantplus://offline/ref=4CD1881044005CF059D1C8A4C5A0826F614E3ACD41392FA17237471EA027C51F81203662E7A5D324g1M4J" TargetMode="External"/><Relationship Id="rId681" Type="http://schemas.openxmlformats.org/officeDocument/2006/relationships/hyperlink" Target="consultantplus://offline/ref=4CD1881044005CF059D1C8A4C5A0826F614F35C24A3D2FA17237471EA027C51F81203662E7A5D324g1M1J" TargetMode="External"/><Relationship Id="rId737" Type="http://schemas.openxmlformats.org/officeDocument/2006/relationships/hyperlink" Target="consultantplus://offline/ref=4CD1881044005CF059D1C8A4C5A0826F614635C7443C2FA17237471EA0g2M7J" TargetMode="External"/><Relationship Id="rId10" Type="http://schemas.openxmlformats.org/officeDocument/2006/relationships/hyperlink" Target="http://trb-slt.sch.b-edu.ru/" TargetMode="External"/><Relationship Id="rId31" Type="http://schemas.openxmlformats.org/officeDocument/2006/relationships/image" Target="media/image1.jpeg"/><Relationship Id="rId52" Type="http://schemas.openxmlformats.org/officeDocument/2006/relationships/hyperlink" Target="consultantplus://offline/ref=4CD1881044005CF059D1C8A4C5A0826F61473AC344342FA17237471EA0g2M7J" TargetMode="External"/><Relationship Id="rId73" Type="http://schemas.openxmlformats.org/officeDocument/2006/relationships/hyperlink" Target="consultantplus://offline/ref=4CD1881044005CF059D1C8A4C5A0826F614635C7443C2FA17237471EA0g2M7J" TargetMode="External"/><Relationship Id="rId94" Type="http://schemas.openxmlformats.org/officeDocument/2006/relationships/hyperlink" Target="http://trb-rbc.sch.b-edu.ru/" TargetMode="External"/><Relationship Id="rId148" Type="http://schemas.openxmlformats.org/officeDocument/2006/relationships/hyperlink" Target="consultantplus://offline/ref=4CD1881044005CF059D1C8A4C5A0826F61463BC7473D2FA17237471EA0g2M7J" TargetMode="External"/><Relationship Id="rId169" Type="http://schemas.openxmlformats.org/officeDocument/2006/relationships/hyperlink" Target="consultantplus://offline/ref=4CD1881044005CF059D1C8A4C5A0826F614635C7433E2FA17237471EA027C51F81203660EFgAM4J" TargetMode="External"/><Relationship Id="rId334" Type="http://schemas.openxmlformats.org/officeDocument/2006/relationships/hyperlink" Target="consultantplus://offline/ref=4CD1881044005CF059D1C8A4C5A0826F614635C7433E2FA17237471EA027C51F81203661E5gAMDJ" TargetMode="External"/><Relationship Id="rId355" Type="http://schemas.openxmlformats.org/officeDocument/2006/relationships/hyperlink" Target="consultantplus://offline/ref=4CD1881044005CF059D1C8A4C5A0826F614635C1486B78A3236249g1MBJ" TargetMode="External"/><Relationship Id="rId376" Type="http://schemas.openxmlformats.org/officeDocument/2006/relationships/hyperlink" Target="consultantplus://offline/ref=4CD1881044005CF059D1C8A4C5A0826F614E3ACD41392FA17237471EA027C51F81203662E7A5D324g1M4J" TargetMode="External"/><Relationship Id="rId397" Type="http://schemas.openxmlformats.org/officeDocument/2006/relationships/hyperlink" Target="consultantplus://offline/ref=4CD1881044005CF059D1C8A4C5A0826F61463BC7473D2FA17237471EA0g2M7J" TargetMode="External"/><Relationship Id="rId520" Type="http://schemas.openxmlformats.org/officeDocument/2006/relationships/hyperlink" Target="consultantplus://offline/ref=4CD1881044005CF059D1C8A4C5A0826F614635C7433E2FA17237471EA0g2M7J" TargetMode="External"/><Relationship Id="rId541" Type="http://schemas.openxmlformats.org/officeDocument/2006/relationships/hyperlink" Target="consultantplus://offline/ref=4CD1881044005CF059D1C8A4C5A0826F614E3ACD41392FA17237471EA027C51F81203662E7A5D324g1M7J" TargetMode="External"/><Relationship Id="rId562" Type="http://schemas.openxmlformats.org/officeDocument/2006/relationships/hyperlink" Target="consultantplus://offline/ref=4CD1881044005CF059D1C8A4C5A0826F614635C7433E2FA17237471EA0g2M7J" TargetMode="External"/><Relationship Id="rId583" Type="http://schemas.openxmlformats.org/officeDocument/2006/relationships/hyperlink" Target="consultantplus://offline/ref=4CD1881044005CF059D1C8A4C5A0826F614635C7433E2FA17237471EA027C51F81203661E5gAMDJ" TargetMode="External"/><Relationship Id="rId618" Type="http://schemas.openxmlformats.org/officeDocument/2006/relationships/hyperlink" Target="consultantplus://offline/ref=4CD1881044005CF059D1C8A4C5A0826F614635C7433E2FA17237471EA027C51F81203662E1gAM5J" TargetMode="External"/><Relationship Id="rId639" Type="http://schemas.openxmlformats.org/officeDocument/2006/relationships/hyperlink" Target="consultantplus://offline/ref=4CD1881044005CF059D1C8A4C5A0826F61463BC7473D2FA17237471EA0g2M7J" TargetMode="External"/><Relationship Id="rId4" Type="http://schemas.openxmlformats.org/officeDocument/2006/relationships/footnotes" Target="footnotes.xml"/><Relationship Id="rId180" Type="http://schemas.openxmlformats.org/officeDocument/2006/relationships/hyperlink" Target="consultantplus://offline/ref=4CD1881044005CF059D1C8A4C5A0826F614635C7433E2FA17237471EA0g2M7J" TargetMode="External"/><Relationship Id="rId215" Type="http://schemas.openxmlformats.org/officeDocument/2006/relationships/hyperlink" Target="consultantplus://offline/ref=4CD1881044005CF059D1C8A4C5A0826F614635C7433E2FA17237471EA0g2M7J" TargetMode="External"/><Relationship Id="rId236" Type="http://schemas.openxmlformats.org/officeDocument/2006/relationships/hyperlink" Target="consultantplus://offline/ref=4CD1881044005CF059D1C8A4C5A0826F614635C7443C2FA17237471EA0g2M7J" TargetMode="External"/><Relationship Id="rId257" Type="http://schemas.openxmlformats.org/officeDocument/2006/relationships/hyperlink" Target="consultantplus://offline/ref=4CD1881044005CF059D1C8A4C5A0826F614635C7433E2FA17237471EA027C51F81203661E0gAMCJ" TargetMode="External"/><Relationship Id="rId278" Type="http://schemas.openxmlformats.org/officeDocument/2006/relationships/hyperlink" Target="consultantplus://offline/ref=4CD1881044005CF059D1C8A4C5A0826F614634CD443E2FA17237471EA0g2M7J" TargetMode="External"/><Relationship Id="rId401" Type="http://schemas.openxmlformats.org/officeDocument/2006/relationships/hyperlink" Target="consultantplus://offline/ref=4CD1881044005CF059D1C8A4C5A0826F614635C7433E2FA17237471EA0g2M7J" TargetMode="External"/><Relationship Id="rId422" Type="http://schemas.openxmlformats.org/officeDocument/2006/relationships/hyperlink" Target="consultantplus://offline/ref=4CD1881044005CF059D1C8A4C5A0826F614635C7443C2FA17237471EA027C51F81203662E7A5D320g1M5J" TargetMode="External"/><Relationship Id="rId443" Type="http://schemas.openxmlformats.org/officeDocument/2006/relationships/hyperlink" Target="consultantplus://offline/ref=4CD1881044005CF059D1C8A4C5A0826F614734C1463C2FA17237471EA027C51F81203662E7A5D326g1MAJ" TargetMode="External"/><Relationship Id="rId464" Type="http://schemas.openxmlformats.org/officeDocument/2006/relationships/hyperlink" Target="consultantplus://offline/ref=4CD1881044005CF059D1C8A4C5A0826F614635C7433E2FA17237471EA0g2M7J" TargetMode="External"/><Relationship Id="rId650" Type="http://schemas.openxmlformats.org/officeDocument/2006/relationships/hyperlink" Target="consultantplus://offline/ref=4CD1881044005CF059D1C8A4C5A0826F614635C7433E2FA17237471EA0g2M7J" TargetMode="External"/><Relationship Id="rId303" Type="http://schemas.openxmlformats.org/officeDocument/2006/relationships/hyperlink" Target="consultantplus://offline/ref=4CD1881044005CF059D1C8A4C5A0826F614E36C3403B2FA17237471EA0g2M7J" TargetMode="External"/><Relationship Id="rId485" Type="http://schemas.openxmlformats.org/officeDocument/2006/relationships/hyperlink" Target="consultantplus://offline/ref=4CD1881044005CF059D1C8A4C5A0826F614635C7443C2FA17237471EA0g2M7J" TargetMode="External"/><Relationship Id="rId692" Type="http://schemas.openxmlformats.org/officeDocument/2006/relationships/hyperlink" Target="consultantplus://offline/ref=4CD1881044005CF059D1C8A4C5A0826F614734C1463C2FA17237471EA027C51F81203662E7A5D326g1MAJ" TargetMode="External"/><Relationship Id="rId706" Type="http://schemas.openxmlformats.org/officeDocument/2006/relationships/hyperlink" Target="consultantplus://offline/ref=4CD1881044005CF059D1C8A4C5A0826F614E3ACD41392FA17237471EA027C51F81203662E7A5D326g1M3J" TargetMode="External"/><Relationship Id="rId748" Type="http://schemas.openxmlformats.org/officeDocument/2006/relationships/hyperlink" Target="consultantplus://offline/ref=4CD1881044005CF059D1C8A4C5A0826F614635C7433E2FA17237471EA027C51F81203662E7A5D32Dg1M4J" TargetMode="External"/><Relationship Id="rId42" Type="http://schemas.openxmlformats.org/officeDocument/2006/relationships/hyperlink" Target="consultantplus://offline/ref=4CD1881044005CF059D1C8A4C5A0826F614E3ACD41392FA17237471EA027C51F81203662E7A5D326g1M3J" TargetMode="External"/><Relationship Id="rId84" Type="http://schemas.openxmlformats.org/officeDocument/2006/relationships/hyperlink" Target="consultantplus://offline/ref=4CD1881044005CF059D1C8A4C5A0826F614635C7433E2FA17237471EA027C51F81203662E7A5D32Dg1M4J" TargetMode="External"/><Relationship Id="rId138" Type="http://schemas.openxmlformats.org/officeDocument/2006/relationships/hyperlink" Target="consultantplus://offline/ref=4CD1881044005CF059D1D3B0D3A0826F624836CC463672AB7A6E4B1CgAM7J" TargetMode="External"/><Relationship Id="rId345" Type="http://schemas.openxmlformats.org/officeDocument/2006/relationships/hyperlink" Target="consultantplus://offline/ref=4CD1881044005CF059D1C8A4C5A0826F614C32CC433B2FA17237471EA027C51F81203662E7A5D321g1M3J" TargetMode="External"/><Relationship Id="rId387" Type="http://schemas.openxmlformats.org/officeDocument/2006/relationships/hyperlink" Target="consultantplus://offline/ref=4CD1881044005CF059D1D3B0D3A0826F624836CC463672AB7A6E4B1CgAM7J" TargetMode="External"/><Relationship Id="rId510" Type="http://schemas.openxmlformats.org/officeDocument/2006/relationships/hyperlink" Target="consultantplus://offline/ref=4CD1881044005CF059D1C8A4C5A0826F614634CD423F2FA17237471EA027C51F81203665gEM5J" TargetMode="External"/><Relationship Id="rId552" Type="http://schemas.openxmlformats.org/officeDocument/2006/relationships/hyperlink" Target="consultantplus://offline/ref=4CD1881044005CF059D1C8A4C5A0826F614E36C3403B2FA17237471EA0g2M7J" TargetMode="External"/><Relationship Id="rId594" Type="http://schemas.openxmlformats.org/officeDocument/2006/relationships/hyperlink" Target="consultantplus://offline/ref=4CD1881044005CF059D1C8A4C5A0826F614C32CC433B2FA17237471EA027C51F81203662E7A5D321g1M3J" TargetMode="External"/><Relationship Id="rId608" Type="http://schemas.openxmlformats.org/officeDocument/2006/relationships/hyperlink" Target="consultantplus://offline/ref=4CD1881044005CF059D1C8A4C5A0826F614635C7443C2FA17237471EA0g2M7J" TargetMode="External"/><Relationship Id="rId191" Type="http://schemas.openxmlformats.org/officeDocument/2006/relationships/hyperlink" Target="consultantplus://offline/ref=4CD1881044005CF059D1C8A4C5A0826F614635C7433E2FA17237471EA0g2M7J" TargetMode="External"/><Relationship Id="rId205" Type="http://schemas.openxmlformats.org/officeDocument/2006/relationships/hyperlink" Target="consultantplus://offline/ref=4CD1881044005CF059D1C8A4C5A0826F614635C7433E2FA17237471EA027C51F81203662E1gAM5J" TargetMode="External"/><Relationship Id="rId247" Type="http://schemas.openxmlformats.org/officeDocument/2006/relationships/hyperlink" Target="consultantplus://offline/ref=4CD1881044005CF059D1C8A4C5A0826F614F35C24A3D2FA17237471EA027C51F81203662E7A5D322g1MBJ" TargetMode="External"/><Relationship Id="rId412" Type="http://schemas.openxmlformats.org/officeDocument/2006/relationships/hyperlink" Target="consultantplus://offline/ref=4CD1881044005CF059D1C8A4C5A0826F614635C7433E2FA17237471EA027C51F81203661EEgAM7J" TargetMode="External"/><Relationship Id="rId107" Type="http://schemas.openxmlformats.org/officeDocument/2006/relationships/hyperlink" Target="consultantplus://offline/ref=4CD1881044005CF059D1C8A4C5A0826F61473AC344342FA17237471EA0g2M7J" TargetMode="External"/><Relationship Id="rId289" Type="http://schemas.openxmlformats.org/officeDocument/2006/relationships/hyperlink" Target="consultantplus://offline/ref=4CD1881044005CF059D1C8A4C5A0826F614635C7433E2FA17237471EA027C51F81203660gEM5J" TargetMode="External"/><Relationship Id="rId454" Type="http://schemas.openxmlformats.org/officeDocument/2006/relationships/hyperlink" Target="consultantplus://offline/ref=4CD1881044005CF059D1C8A4C5A0826F614635C7433E2FA17237471EA027C51F81203662E1gAM5J" TargetMode="External"/><Relationship Id="rId496" Type="http://schemas.openxmlformats.org/officeDocument/2006/relationships/hyperlink" Target="consultantplus://offline/ref=4CD1881044005CF059D1C8A4C5A0826F614F35C24A3D2FA17237471EA027C51F81203662E7A5D322g1MBJ" TargetMode="External"/><Relationship Id="rId661" Type="http://schemas.openxmlformats.org/officeDocument/2006/relationships/hyperlink" Target="consultantplus://offline/ref=4CD1881044005CF059D1C8A4C5A0826F614635C7433E2FA17237471EA027C51F81203661EEgAM7J" TargetMode="External"/><Relationship Id="rId717" Type="http://schemas.openxmlformats.org/officeDocument/2006/relationships/hyperlink" Target="https://login.consultant.ru/link/?req=doc&amp;base=RZR&amp;n=383445&amp;date=20.05.2021&amp;dst=101886&amp;fld=134" TargetMode="External"/><Relationship Id="rId11" Type="http://schemas.openxmlformats.org/officeDocument/2006/relationships/hyperlink" Target="consultantplus://offline/ref=4CD1881044005CF059D1C8A4C5A0826F614634CD423F2FA17237471EA027C51F81203665gEM5J" TargetMode="External"/><Relationship Id="rId53" Type="http://schemas.openxmlformats.org/officeDocument/2006/relationships/hyperlink" Target="https://login.consultant.ru/link/?req=doc&amp;base=RZR&amp;n=383445&amp;date=20.05.2021&amp;dst=101886&amp;fld=134" TargetMode="External"/><Relationship Id="rId149" Type="http://schemas.openxmlformats.org/officeDocument/2006/relationships/hyperlink" Target="consultantplus://offline/ref=4CD1881044005CF059D1C8A4C5A0826F614635C7433E2FA17237471EA0g2M7J" TargetMode="External"/><Relationship Id="rId314" Type="http://schemas.openxmlformats.org/officeDocument/2006/relationships/hyperlink" Target="consultantplus://offline/ref=4CD1881044005CF059D1C8A4C5A0826F61463BC7473D2FA17237471EA0g2M7J" TargetMode="External"/><Relationship Id="rId356" Type="http://schemas.openxmlformats.org/officeDocument/2006/relationships/hyperlink" Target="consultantplus://offline/ref=4CD1881044005CF059D1C8A4C5A0826F61473AC344342FA17237471EA0g2M7J" TargetMode="External"/><Relationship Id="rId398" Type="http://schemas.openxmlformats.org/officeDocument/2006/relationships/hyperlink" Target="consultantplus://offline/ref=4CD1881044005CF059D1C8A4C5A0826F614635C7433E2FA17237471EA0g2M7J" TargetMode="External"/><Relationship Id="rId521" Type="http://schemas.openxmlformats.org/officeDocument/2006/relationships/hyperlink" Target="consultantplus://offline/ref=4CD1881044005CF059D1C8A4C5A0826F614635C1486B78A3236249g1MBJ" TargetMode="External"/><Relationship Id="rId563" Type="http://schemas.openxmlformats.org/officeDocument/2006/relationships/hyperlink" Target="consultantplus://offline/ref=4CD1881044005CF059D1C8A4C5A0826F61463BC7473D2FA17237471EA0g2M7J" TargetMode="External"/><Relationship Id="rId619" Type="http://schemas.openxmlformats.org/officeDocument/2006/relationships/hyperlink" Target="consultantplus://offline/ref=4CD1881044005CF059D1C8A4C5A0826F614635C7433E2FA17237471EA027C51F81203660gEM6J" TargetMode="External"/><Relationship Id="rId95" Type="http://schemas.openxmlformats.org/officeDocument/2006/relationships/hyperlink" Target="consultantplus://offline/ref=4CD1881044005CF059D1C8A4C5A0826F614634CD423F2FA17237471EA027C51F81203665gEM5J" TargetMode="External"/><Relationship Id="rId160" Type="http://schemas.openxmlformats.org/officeDocument/2006/relationships/hyperlink" Target="consultantplus://offline/ref=4CD1881044005CF059D1C8A4C5A0826F614635C7433E2FA17237471EA0g2M7J" TargetMode="External"/><Relationship Id="rId216" Type="http://schemas.openxmlformats.org/officeDocument/2006/relationships/hyperlink" Target="consultantplus://offline/ref=4CD1881044005CF059D1C8A4C5A0826F614635C7433E2FA17237471EA027C51F81203662EEgAMCJ" TargetMode="External"/><Relationship Id="rId423" Type="http://schemas.openxmlformats.org/officeDocument/2006/relationships/hyperlink" Target="consultantplus://offline/ref=4CD1881044005CF059D1C8A4C5A0826F614635C7433E2FA17237471EA027C51F81203661E0gAMCJ" TargetMode="External"/><Relationship Id="rId258" Type="http://schemas.openxmlformats.org/officeDocument/2006/relationships/hyperlink" Target="consultantplus://offline/ref=4CD1881044005CF059D1C8A4C5A0826F614635C7433E2FA17237471EA0g2M7J" TargetMode="External"/><Relationship Id="rId465" Type="http://schemas.openxmlformats.org/officeDocument/2006/relationships/hyperlink" Target="consultantplus://offline/ref=4CD1881044005CF059D1C8A4C5A0826F614635C7433E2FA17237471EA027C51F81203662EEgAMCJ" TargetMode="External"/><Relationship Id="rId630" Type="http://schemas.openxmlformats.org/officeDocument/2006/relationships/hyperlink" Target="consultantplus://offline/ref=4CD1881044005CF059D1C8A4C5A0826F614635C7433E2FA17237471EA0g2M7J" TargetMode="External"/><Relationship Id="rId672" Type="http://schemas.openxmlformats.org/officeDocument/2006/relationships/hyperlink" Target="consultantplus://offline/ref=4CD1881044005CF059D1C8A4C5A0826F614635C7433E2FA17237471EA027C51F81203661E0gAMCJ" TargetMode="External"/><Relationship Id="rId728" Type="http://schemas.openxmlformats.org/officeDocument/2006/relationships/hyperlink" Target="consultantplus://offline/ref=4CD1881044005CF059D1C8A4C5A0826F614635C7433E2FA17237471EA0g2M7J" TargetMode="External"/><Relationship Id="rId22" Type="http://schemas.openxmlformats.org/officeDocument/2006/relationships/hyperlink" Target="consultantplus://offline/ref=4CD1881044005CF059D1C8A4C5A0826F614635C1486B78A3236249g1MBJ" TargetMode="External"/><Relationship Id="rId64" Type="http://schemas.openxmlformats.org/officeDocument/2006/relationships/hyperlink" Target="consultantplus://offline/ref=4CD1881044005CF059D1C8A4C5A0826F614635C7433E2FA17237471EA0g2M7J" TargetMode="External"/><Relationship Id="rId118" Type="http://schemas.openxmlformats.org/officeDocument/2006/relationships/hyperlink" Target="consultantplus://offline/ref=4CD1881044005CF059D1C8A4C5A0826F614635C7433E2FA17237471EA0g2M7J" TargetMode="External"/><Relationship Id="rId325" Type="http://schemas.openxmlformats.org/officeDocument/2006/relationships/hyperlink" Target="consultantplus://offline/ref=4CD1881044005CF059D1C8A4C5A0826F614635C7433E2FA17237471EA027C51F81203661E0gAM2J" TargetMode="External"/><Relationship Id="rId367" Type="http://schemas.openxmlformats.org/officeDocument/2006/relationships/hyperlink" Target="consultantplus://offline/ref=4CD1881044005CF059D1C8A4C5A0826F614635C7433E2FA17237471EA0g2M7J" TargetMode="External"/><Relationship Id="rId532" Type="http://schemas.openxmlformats.org/officeDocument/2006/relationships/hyperlink" Target="consultantplus://offline/ref=4CD1881044005CF059D1C8A4C5A0826F614635C7433E2FA17237471EA027C51F81203660EFgAMDJ" TargetMode="External"/><Relationship Id="rId574" Type="http://schemas.openxmlformats.org/officeDocument/2006/relationships/hyperlink" Target="consultantplus://offline/ref=4CD1881044005CF059D1C8A4C5A0826F614635C7433E2FA17237471EA027C51F81203661E0gAM2J" TargetMode="External"/><Relationship Id="rId171" Type="http://schemas.openxmlformats.org/officeDocument/2006/relationships/hyperlink" Target="consultantplus://offline/ref=4CD1881044005CF059D1C8A4C5A0826F62463ACD413B2FA17237471EA027C51F81203662E7A5D324g1M0J" TargetMode="External"/><Relationship Id="rId227" Type="http://schemas.openxmlformats.org/officeDocument/2006/relationships/hyperlink" Target="consultantplus://offline/ref=4CD1881044005CF059D1C8A4C5A0826F61473AC344342FA17237471EA0g2M7J" TargetMode="External"/><Relationship Id="rId269" Type="http://schemas.openxmlformats.org/officeDocument/2006/relationships/hyperlink" Target="consultantplus://offline/ref=4CD1881044005CF059D1C8A4C5A0826F614634CD423F2FA17237471EA027C51F81203661gEMFJ" TargetMode="External"/><Relationship Id="rId434" Type="http://schemas.openxmlformats.org/officeDocument/2006/relationships/hyperlink" Target="consultantplus://offline/ref=4CD1881044005CF059D1C8A4C5A0826F614E3ACD41392FA17237471EA027C51F81203662E7A5D324g1M3J" TargetMode="External"/><Relationship Id="rId476" Type="http://schemas.openxmlformats.org/officeDocument/2006/relationships/hyperlink" Target="consultantplus://offline/ref=4CD1881044005CF059D1C8A4C5A0826F61473AC344342FA17237471EA0g2M7J" TargetMode="External"/><Relationship Id="rId641" Type="http://schemas.openxmlformats.org/officeDocument/2006/relationships/hyperlink" Target="consultantplus://offline/ref=4CD1881044005CF059D1C8A4C5A0826F614635C7443C2FA17237471EA0g2M7J" TargetMode="External"/><Relationship Id="rId683" Type="http://schemas.openxmlformats.org/officeDocument/2006/relationships/hyperlink" Target="consultantplus://offline/ref=4CD1881044005CF059D1C8A4C5A0826F614E3ACD41392FA17237471EA027C51F81203662E7A5D324g1M3J" TargetMode="External"/><Relationship Id="rId739" Type="http://schemas.openxmlformats.org/officeDocument/2006/relationships/hyperlink" Target="consultantplus://offline/ref=4CD1881044005CF059D1C8A4C5A0826F614635C7443C2FA17237471EA0g2M7J" TargetMode="External"/><Relationship Id="rId33" Type="http://schemas.openxmlformats.org/officeDocument/2006/relationships/hyperlink" Target="consultantplus://offline/ref=4CD1881044005CF059D1C8A4C5A0826F614635C7433E2FA17237471EA027C51F81203662E7A5D223g1M1J" TargetMode="External"/><Relationship Id="rId129" Type="http://schemas.openxmlformats.org/officeDocument/2006/relationships/hyperlink" Target="consultantplus://offline/ref=4CD1881044005CF059D1C8A4C5A0826F614635C7433E2FA17237471EA027C51F81203662EEgAMCJ" TargetMode="External"/><Relationship Id="rId280" Type="http://schemas.openxmlformats.org/officeDocument/2006/relationships/hyperlink" Target="consultantplus://offline/ref=4CD1881044005CF059D1C8A4C5A0826F614631C34A3C2FA17237471EA0g2M7J" TargetMode="External"/><Relationship Id="rId336" Type="http://schemas.openxmlformats.org/officeDocument/2006/relationships/hyperlink" Target="consultantplus://offline/ref=4CD1881044005CF059D1C8A4C5A0826F614635C7433E2FA17237471EA0g2M7J" TargetMode="External"/><Relationship Id="rId501" Type="http://schemas.openxmlformats.org/officeDocument/2006/relationships/hyperlink" Target="consultantplus://offline/ref=4CD1881044005CF059D1C8A4C5A0826F614635C7433E2FA17237471EA027C51F81203660EFgAM4J" TargetMode="External"/><Relationship Id="rId543" Type="http://schemas.openxmlformats.org/officeDocument/2006/relationships/hyperlink" Target="consultantplus://offline/ref=4CD1881044005CF059D1C8A4C5A0826F614635C7433E2FA17237471EA0g2M7J" TargetMode="External"/><Relationship Id="rId75" Type="http://schemas.openxmlformats.org/officeDocument/2006/relationships/hyperlink" Target="consultantplus://offline/ref=4CD1881044005CF059D1C8A4C5A0826F614635C7443C2FA17237471EA0g2M7J" TargetMode="External"/><Relationship Id="rId140" Type="http://schemas.openxmlformats.org/officeDocument/2006/relationships/hyperlink" Target="https://login.consultant.ru/link/?req=doc&amp;base=RZR&amp;n=378638&amp;date=20.05.2021&amp;dst=100013&amp;fld=134" TargetMode="External"/><Relationship Id="rId182" Type="http://schemas.openxmlformats.org/officeDocument/2006/relationships/hyperlink" Target="consultantplus://offline/ref=4CD1881044005CF059D1C8A4C5A0826F614634CD423F2FA17237471EA0g2M7J" TargetMode="External"/><Relationship Id="rId378" Type="http://schemas.openxmlformats.org/officeDocument/2006/relationships/hyperlink" Target="consultantplus://offline/ref=4CD1881044005CF059D1C8A4C5A0826F614635C7433E2FA17237471EA027C51F81203662EEgAMCJ" TargetMode="External"/><Relationship Id="rId403" Type="http://schemas.openxmlformats.org/officeDocument/2006/relationships/hyperlink" Target="consultantplus://offline/ref=4CD1881044005CF059D1C8A4C5A0826F61463BC7473D2FA17237471EA0g2M7J" TargetMode="External"/><Relationship Id="rId585" Type="http://schemas.openxmlformats.org/officeDocument/2006/relationships/hyperlink" Target="consultantplus://offline/ref=4CD1881044005CF059D1C8A4C5A0826F614635C7433E2FA17237471EA0g2M7J" TargetMode="External"/><Relationship Id="rId750" Type="http://schemas.openxmlformats.org/officeDocument/2006/relationships/hyperlink" Target="consultantplus://offline/ref=4CD1881044005CF059D1C8A4C5A0826F614635C7433E2FA17237471EA027C51F81203660EFgAM4J" TargetMode="External"/><Relationship Id="rId6" Type="http://schemas.openxmlformats.org/officeDocument/2006/relationships/hyperlink" Target="consultantplus://offline/ref=4CD1881044005CF059D1C8A4C5A0826F614635C7443C2FA17237471EA027C51F81203662E7A5D320g1M5J" TargetMode="External"/><Relationship Id="rId238" Type="http://schemas.openxmlformats.org/officeDocument/2006/relationships/hyperlink" Target="consultantplus://offline/ref=4CD1881044005CF059D1C8A4C5A0826F614635C7433E2FA17237471EA0g2M7J" TargetMode="External"/><Relationship Id="rId445" Type="http://schemas.openxmlformats.org/officeDocument/2006/relationships/hyperlink" Target="consultantplus://offline/ref=4CD1881044005CF059D1C8A4C5A0826F614631C34A3C2FA17237471EA0g2M7J" TargetMode="External"/><Relationship Id="rId487" Type="http://schemas.openxmlformats.org/officeDocument/2006/relationships/hyperlink" Target="consultantplus://offline/ref=4CD1881044005CF059D1C8A4C5A0826F614635C7433E2FA17237471EA0g2M7J" TargetMode="External"/><Relationship Id="rId610" Type="http://schemas.openxmlformats.org/officeDocument/2006/relationships/hyperlink" Target="consultantplus://offline/ref=4CD1881044005CF059D1C8A4C5A0826F614634CD443E2FA17237471EA0g2M7J" TargetMode="External"/><Relationship Id="rId652" Type="http://schemas.openxmlformats.org/officeDocument/2006/relationships/hyperlink" Target="consultantplus://offline/ref=4CD1881044005CF059D1C8A4C5A0826F61463BC7473D2FA17237471EA0g2M7J" TargetMode="External"/><Relationship Id="rId694" Type="http://schemas.openxmlformats.org/officeDocument/2006/relationships/hyperlink" Target="consultantplus://offline/ref=4CD1881044005CF059D1C8A4C5A0826F614631C34A3C2FA17237471EA0g2M7J" TargetMode="External"/><Relationship Id="rId708" Type="http://schemas.openxmlformats.org/officeDocument/2006/relationships/hyperlink" Target="consultantplus://offline/ref=4CD1881044005CF059D1C8A4C5A0826F614E3ACD41392FA17237471EA027C51F81203662E7A5D324g1M4J" TargetMode="External"/><Relationship Id="rId291" Type="http://schemas.openxmlformats.org/officeDocument/2006/relationships/hyperlink" Target="consultantplus://offline/ref=4CD1881044005CF059D1C8A4C5A0826F614E3ACD41392FA17237471EA027C51F81203662E7A5D326g1M3J" TargetMode="External"/><Relationship Id="rId305" Type="http://schemas.openxmlformats.org/officeDocument/2006/relationships/hyperlink" Target="consultantplus://offline/ref=4CD1881044005CF059D1C8A4C5A0826F614F30C345342FA17237471EA0g2M7J" TargetMode="External"/><Relationship Id="rId347" Type="http://schemas.openxmlformats.org/officeDocument/2006/relationships/hyperlink" Target="consultantplus://offline/ref=4CD1881044005CF059D1C8A4C5A0826F614635C7443C2FA17237471EA0g2M7J" TargetMode="External"/><Relationship Id="rId512" Type="http://schemas.openxmlformats.org/officeDocument/2006/relationships/hyperlink" Target="consultantplus://offline/ref=4CD1881044005CF059D1C8A4C5A0826F614635C7433E2FA17237471EA0g2M7J" TargetMode="External"/><Relationship Id="rId44" Type="http://schemas.openxmlformats.org/officeDocument/2006/relationships/hyperlink" Target="consultantplus://offline/ref=4CD1881044005CF059D1C8A4C5A0826F614E3ACD41392FA17237471EA027C51F81203662E7A5D324g1M4J" TargetMode="External"/><Relationship Id="rId86" Type="http://schemas.openxmlformats.org/officeDocument/2006/relationships/hyperlink" Target="consultantplus://offline/ref=4CD1881044005CF059D1C8A4C5A0826F614635C7433E2FA17237471EA027C51F81203660EFgAM4J" TargetMode="External"/><Relationship Id="rId151" Type="http://schemas.openxmlformats.org/officeDocument/2006/relationships/hyperlink" Target="consultantplus://offline/ref=4CD1881044005CF059D1C8A4C5A0826F61463BC7473D2FA17237471EA0g2M7J" TargetMode="External"/><Relationship Id="rId389" Type="http://schemas.openxmlformats.org/officeDocument/2006/relationships/hyperlink" Target="https://login.consultant.ru/link/?req=doc&amp;base=RZR&amp;n=378638&amp;date=20.05.2021&amp;dst=100013&amp;fld=134" TargetMode="External"/><Relationship Id="rId554" Type="http://schemas.openxmlformats.org/officeDocument/2006/relationships/hyperlink" Target="consultantplus://offline/ref=4CD1881044005CF059D1C8A4C5A0826F614F30C345342FA17237471EA0g2M7J" TargetMode="External"/><Relationship Id="rId596" Type="http://schemas.openxmlformats.org/officeDocument/2006/relationships/hyperlink" Target="consultantplus://offline/ref=4CD1881044005CF059D1C8A4C5A0826F614635C7443C2FA17237471EA0g2M7J" TargetMode="External"/><Relationship Id="rId193" Type="http://schemas.openxmlformats.org/officeDocument/2006/relationships/hyperlink" Target="consultantplus://offline/ref=4CD1881044005CF059D1C8A4C5A0826F614635C7443C2FA17237471EA0g2M7J" TargetMode="External"/><Relationship Id="rId207" Type="http://schemas.openxmlformats.org/officeDocument/2006/relationships/hyperlink" Target="consultantplus://offline/ref=4CD1881044005CF059D1C8A4C5A0826F614E3ACD41392FA17237471EA027C51F81203662E7A5D324g1M3J" TargetMode="External"/><Relationship Id="rId249" Type="http://schemas.openxmlformats.org/officeDocument/2006/relationships/hyperlink" Target="consultantplus://offline/ref=4CD1881044005CF059D1C8A4C5A0826F614635C7433E2FA17237471EA027C51F81203662E4gAM6J" TargetMode="External"/><Relationship Id="rId414" Type="http://schemas.openxmlformats.org/officeDocument/2006/relationships/hyperlink" Target="consultantplus://offline/ref=4CD1881044005CF059D1C8A4C5A0826F614635C7433E2FA17237471EA027C51F81203662E4gAM7J" TargetMode="External"/><Relationship Id="rId456" Type="http://schemas.openxmlformats.org/officeDocument/2006/relationships/hyperlink" Target="consultantplus://offline/ref=4CD1881044005CF059D1C8A4C5A0826F614E3ACD41392FA17237471EA027C51F81203662E7A5D324g1M3J" TargetMode="External"/><Relationship Id="rId498" Type="http://schemas.openxmlformats.org/officeDocument/2006/relationships/hyperlink" Target="consultantplus://offline/ref=4CD1881044005CF059D1C8A4C5A0826F614635C7433E2FA17237471EA027C51F81203662E4gAM6J" TargetMode="External"/><Relationship Id="rId621" Type="http://schemas.openxmlformats.org/officeDocument/2006/relationships/hyperlink" Target="consultantplus://offline/ref=4CD1881044005CF059D1C8A4C5A0826F614635C7433E2FA17237471EA027C51F81203660gEM5J" TargetMode="External"/><Relationship Id="rId663" Type="http://schemas.openxmlformats.org/officeDocument/2006/relationships/hyperlink" Target="consultantplus://offline/ref=4CD1881044005CF059D1C8A4C5A0826F614635C7433E2FA17237471EA027C51F81203662E4gAM7J" TargetMode="External"/><Relationship Id="rId13" Type="http://schemas.openxmlformats.org/officeDocument/2006/relationships/hyperlink" Target="consultantplus://offline/ref=4CD1881044005CF059D1C8A4C5A0826F614635C7433E2FA17237471EA0g2M7J" TargetMode="External"/><Relationship Id="rId109" Type="http://schemas.openxmlformats.org/officeDocument/2006/relationships/hyperlink" Target="consultantplus://offline/ref=4CD1881044005CF059D1C8A4C5A0826F61473BC146392FA17237471EA0g2M7J" TargetMode="External"/><Relationship Id="rId260" Type="http://schemas.openxmlformats.org/officeDocument/2006/relationships/hyperlink" Target="http://trb-pls.sch.b-edu.ru/" TargetMode="External"/><Relationship Id="rId316" Type="http://schemas.openxmlformats.org/officeDocument/2006/relationships/hyperlink" Target="consultantplus://offline/ref=4CD1881044005CF059D1C8A4C5A0826F614635C7443C2FA17237471EA0g2M7J" TargetMode="External"/><Relationship Id="rId523" Type="http://schemas.openxmlformats.org/officeDocument/2006/relationships/hyperlink" Target="consultantplus://offline/ref=4CD1881044005CF059D1C8A4C5A0826F614635C7433E2FA17237471EA0g2M7J" TargetMode="External"/><Relationship Id="rId719" Type="http://schemas.openxmlformats.org/officeDocument/2006/relationships/hyperlink" Target="consultantplus://offline/ref=4CD1881044005CF059D1D3B0D3A0826F624836CC463672AB7A6E4B1CgAM7J" TargetMode="External"/><Relationship Id="rId55" Type="http://schemas.openxmlformats.org/officeDocument/2006/relationships/hyperlink" Target="consultantplus://offline/ref=4CD1881044005CF059D1D3B0D3A0826F624836CC463672AB7A6E4B1CgAM7J" TargetMode="External"/><Relationship Id="rId97" Type="http://schemas.openxmlformats.org/officeDocument/2006/relationships/hyperlink" Target="consultantplus://offline/ref=4CD1881044005CF059D1C8A4C5A0826F614635C7433E2FA17237471EA0g2M7J" TargetMode="External"/><Relationship Id="rId120" Type="http://schemas.openxmlformats.org/officeDocument/2006/relationships/hyperlink" Target="consultantplus://offline/ref=4CD1881044005CF059D1C8A4C5A0826F614635C7433E2FA17237471EA027C51F81203662E1gAM5J" TargetMode="External"/><Relationship Id="rId358" Type="http://schemas.openxmlformats.org/officeDocument/2006/relationships/hyperlink" Target="consultantplus://offline/ref=4CD1881044005CF059D1C8A4C5A0826F61473BC146392FA17237471EA0g2M7J" TargetMode="External"/><Relationship Id="rId565" Type="http://schemas.openxmlformats.org/officeDocument/2006/relationships/hyperlink" Target="consultantplus://offline/ref=4CD1881044005CF059D1C8A4C5A0826F614635C7443C2FA17237471EA0g2M7J" TargetMode="External"/><Relationship Id="rId730" Type="http://schemas.openxmlformats.org/officeDocument/2006/relationships/hyperlink" Target="consultantplus://offline/ref=4CD1881044005CF059D1C8A4C5A0826F614635C7433E2FA17237471EA0g2M7J" TargetMode="External"/><Relationship Id="rId162" Type="http://schemas.openxmlformats.org/officeDocument/2006/relationships/hyperlink" Target="consultantplus://offline/ref=4CD1881044005CF059D1C8A4C5A0826F614F35C24A3D2FA17237471EA027C51F81203662E7A5D323g1M5J" TargetMode="External"/><Relationship Id="rId218" Type="http://schemas.openxmlformats.org/officeDocument/2006/relationships/hyperlink" Target="consultantplus://offline/ref=4CD1881044005CF059D1C8A4C5A0826F61473AC344342FA17237471EA0g2M7J" TargetMode="External"/><Relationship Id="rId425" Type="http://schemas.openxmlformats.org/officeDocument/2006/relationships/hyperlink" Target="consultantplus://offline/ref=4CD1881044005CF059D1C8A4C5A0826F614635C7433E2FA17237471EA027C51F81203661E0gAM2J" TargetMode="External"/><Relationship Id="rId467" Type="http://schemas.openxmlformats.org/officeDocument/2006/relationships/hyperlink" Target="consultantplus://offline/ref=4CD1881044005CF059D1C8A4C5A0826F61473AC344342FA17237471EA0g2M7J" TargetMode="External"/><Relationship Id="rId632" Type="http://schemas.openxmlformats.org/officeDocument/2006/relationships/hyperlink" Target="consultantplus://offline/ref=4CD1881044005CF059D1C8A4C5A0826F614635C7433E2FA17237471EA027C51F81203661E0gAM2J" TargetMode="External"/><Relationship Id="rId271" Type="http://schemas.openxmlformats.org/officeDocument/2006/relationships/hyperlink" Target="consultantplus://offline/ref=4CD1881044005CF059D1C8A4C5A0826F614635C7433E2FA17237471EA0g2M7J" TargetMode="External"/><Relationship Id="rId674" Type="http://schemas.openxmlformats.org/officeDocument/2006/relationships/hyperlink" Target="consultantplus://offline/ref=4CD1881044005CF059D1C8A4C5A0826F614635C7433E2FA17237471EA027C51F81203661E0gAM2J" TargetMode="External"/><Relationship Id="rId24" Type="http://schemas.openxmlformats.org/officeDocument/2006/relationships/hyperlink" Target="consultantplus://offline/ref=4CD1881044005CF059D1C8A4C5A0826F614635C7433E2FA17237471EA0g2M7J" TargetMode="External"/><Relationship Id="rId66" Type="http://schemas.openxmlformats.org/officeDocument/2006/relationships/hyperlink" Target="consultantplus://offline/ref=4CD1881044005CF059D1C8A4C5A0826F614635C7433E2FA17237471EA0g2M7J" TargetMode="External"/><Relationship Id="rId131" Type="http://schemas.openxmlformats.org/officeDocument/2006/relationships/hyperlink" Target="consultantplus://offline/ref=4CD1881044005CF059D1C8A4C5A0826F614635C7433E2FA17237471EA027C51F81203661EEgAM7J" TargetMode="External"/><Relationship Id="rId327" Type="http://schemas.openxmlformats.org/officeDocument/2006/relationships/hyperlink" Target="consultantplus://offline/ref=4CD1881044005CF059D1C8A4C5A0826F614635C7433E2FA17237471EA0g2M7J" TargetMode="External"/><Relationship Id="rId369" Type="http://schemas.openxmlformats.org/officeDocument/2006/relationships/hyperlink" Target="consultantplus://offline/ref=4CD1881044005CF059D1C8A4C5A0826F614635C7433E2FA17237471EA027C51F81203662E1gAM5J" TargetMode="External"/><Relationship Id="rId534" Type="http://schemas.openxmlformats.org/officeDocument/2006/relationships/hyperlink" Target="consultantplus://offline/ref=4CD1881044005CF059D1C8A4C5A0826F614635C7433E2FA17237471EA027C51F81203666gEM7J" TargetMode="External"/><Relationship Id="rId576" Type="http://schemas.openxmlformats.org/officeDocument/2006/relationships/hyperlink" Target="consultantplus://offline/ref=4CD1881044005CF059D1C8A4C5A0826F614635C7433E2FA17237471EA0g2M7J" TargetMode="External"/><Relationship Id="rId741" Type="http://schemas.openxmlformats.org/officeDocument/2006/relationships/hyperlink" Target="consultantplus://offline/ref=4CD1881044005CF059D1C8A4C5A0826F614635C7433E2FA17237471EA0g2M7J" TargetMode="External"/><Relationship Id="rId173" Type="http://schemas.openxmlformats.org/officeDocument/2006/relationships/hyperlink" Target="consultantplus://offline/ref=4CD1881044005CF059D1C8A4C5A0826F614635C7443C2FA17237471EA027C51F81203662E7A5D320g1M5J" TargetMode="External"/><Relationship Id="rId229" Type="http://schemas.openxmlformats.org/officeDocument/2006/relationships/hyperlink" Target="consultantplus://offline/ref=4CD1881044005CF059D1C8A4C5A0826F624737C242392FA17237471EA0g2M7J" TargetMode="External"/><Relationship Id="rId380" Type="http://schemas.openxmlformats.org/officeDocument/2006/relationships/hyperlink" Target="consultantplus://offline/ref=4CD1881044005CF059D1C8A4C5A0826F614635C7433E2FA17237471EA027C51F81203661EEgAM7J" TargetMode="External"/><Relationship Id="rId436" Type="http://schemas.openxmlformats.org/officeDocument/2006/relationships/hyperlink" Target="consultantplus://offline/ref=4CD1881044005CF059D1C8A4C5A0826F614E3ACD41392FA17237471EA027C51F81203662E7A5D326g1M3J" TargetMode="External"/><Relationship Id="rId601" Type="http://schemas.openxmlformats.org/officeDocument/2006/relationships/hyperlink" Target="consultantplus://offline/ref=4CD1881044005CF059D1C8A4C5A0826F614634CD423F2FA17237471EA027C51F81203661gEMFJ" TargetMode="External"/><Relationship Id="rId643" Type="http://schemas.openxmlformats.org/officeDocument/2006/relationships/hyperlink" Target="consultantplus://offline/ref=4CD1881044005CF059D1C8A4C5A0826F614731C0463E2FA17237471EA0g2M7J" TargetMode="External"/><Relationship Id="rId240" Type="http://schemas.openxmlformats.org/officeDocument/2006/relationships/hyperlink" Target="consultantplus://offline/ref=4CD1881044005CF059D1C8A4C5A0826F614635C7433E2FA17237471EA0g2M7J" TargetMode="External"/><Relationship Id="rId478" Type="http://schemas.openxmlformats.org/officeDocument/2006/relationships/hyperlink" Target="consultantplus://offline/ref=4CD1881044005CF059D1C8A4C5A0826F624737C242392FA17237471EA0g2M7J" TargetMode="External"/><Relationship Id="rId685" Type="http://schemas.openxmlformats.org/officeDocument/2006/relationships/hyperlink" Target="consultantplus://offline/ref=4CD1881044005CF059D1C8A4C5A0826F614E3ACD41392FA17237471EA027C51F81203662E7A5D326g1M3J" TargetMode="External"/><Relationship Id="rId35" Type="http://schemas.openxmlformats.org/officeDocument/2006/relationships/hyperlink" Target="consultantplus://offline/ref=4CD1881044005CF059D1C8A4C5A0826F614635C7433E2FA17237471EA0g2M7J" TargetMode="External"/><Relationship Id="rId77" Type="http://schemas.openxmlformats.org/officeDocument/2006/relationships/hyperlink" Target="consultantplus://offline/ref=4CD1881044005CF059D1C8A4C5A0826F614635C7433E2FA17237471EA0g2M7J" TargetMode="External"/><Relationship Id="rId100" Type="http://schemas.openxmlformats.org/officeDocument/2006/relationships/hyperlink" Target="consultantplus://offline/ref=4CD1881044005CF059D1C8A4C5A0826F614F35C24A3D2FA17237471EA027C51F81203662E7A5D324g1M1J" TargetMode="External"/><Relationship Id="rId282" Type="http://schemas.openxmlformats.org/officeDocument/2006/relationships/hyperlink" Target="consultantplus://offline/ref=4CD1881044005CF059D1C8A4C5A0826F614635C7433E2FA17237471EA027C51F81203662E7A5D223g1M1J" TargetMode="External"/><Relationship Id="rId338" Type="http://schemas.openxmlformats.org/officeDocument/2006/relationships/hyperlink" Target="consultantplus://offline/ref=4CD1881044005CF059D1C8A4C5A0826F62463ACD413B2FA17237471EA027C51F81203662E7A5D327g1MBJ" TargetMode="External"/><Relationship Id="rId503" Type="http://schemas.openxmlformats.org/officeDocument/2006/relationships/hyperlink" Target="consultantplus://offline/ref=4CD1881044005CF059D1C8A4C5A0826F62463ACD413B2FA17237471EA027C51F81203662E7A5D324g1M0J" TargetMode="External"/><Relationship Id="rId545" Type="http://schemas.openxmlformats.org/officeDocument/2006/relationships/hyperlink" Target="consultantplus://offline/ref=4CD1881044005CF059D1C8A4C5A0826F61473AC344342FA17237471EA0g2M7J" TargetMode="External"/><Relationship Id="rId587" Type="http://schemas.openxmlformats.org/officeDocument/2006/relationships/hyperlink" Target="consultantplus://offline/ref=4CD1881044005CF059D1C8A4C5A0826F62463ACD413B2FA17237471EA027C51F81203662E7A5D327g1MBJ" TargetMode="External"/><Relationship Id="rId710" Type="http://schemas.openxmlformats.org/officeDocument/2006/relationships/hyperlink" Target="consultantplus://offline/ref=4CD1881044005CF059D1C8A4C5A0826F614635C7433E2FA17237471EA027C51F81203662EEgAMCJ" TargetMode="External"/><Relationship Id="rId752" Type="http://schemas.openxmlformats.org/officeDocument/2006/relationships/hyperlink" Target="consultantplus://offline/ref=4CD1881044005CF059D1C8A4C5A0826F62463ACD413B2FA17237471EA027C51F81203662E7A5D324g1M0J" TargetMode="External"/><Relationship Id="rId8" Type="http://schemas.openxmlformats.org/officeDocument/2006/relationships/hyperlink" Target="consultantplus://offline/ref=4CD1881044005CF059D1C8A4C5A0826F614635C7433E2FA17237471EA0g2M7J" TargetMode="External"/><Relationship Id="rId142" Type="http://schemas.openxmlformats.org/officeDocument/2006/relationships/hyperlink" Target="consultantplus://offline/ref=4CD1881044005CF059D1C8A4C5A0826F614635C7433E2FA17237471EA0g2M7J" TargetMode="External"/><Relationship Id="rId184" Type="http://schemas.openxmlformats.org/officeDocument/2006/relationships/hyperlink" Target="consultantplus://offline/ref=4CD1881044005CF059D1C8A4C5A0826F614F35C24A3D2FA17237471EA0g2M7J" TargetMode="External"/><Relationship Id="rId391" Type="http://schemas.openxmlformats.org/officeDocument/2006/relationships/hyperlink" Target="consultantplus://offline/ref=4CD1881044005CF059D1C8A4C5A0826F614635C7433E2FA17237471EA0g2M7J" TargetMode="External"/><Relationship Id="rId405" Type="http://schemas.openxmlformats.org/officeDocument/2006/relationships/hyperlink" Target="consultantplus://offline/ref=4CD1881044005CF059D1C8A4C5A0826F614635C7443C2FA17237471EA0g2M7J" TargetMode="External"/><Relationship Id="rId447" Type="http://schemas.openxmlformats.org/officeDocument/2006/relationships/hyperlink" Target="consultantplus://offline/ref=4CD1881044005CF059D1C8A4C5A0826F62463ACD403C2FA17237471EA027C51F812036g6M1J" TargetMode="External"/><Relationship Id="rId612" Type="http://schemas.openxmlformats.org/officeDocument/2006/relationships/hyperlink" Target="consultantplus://offline/ref=4CD1881044005CF059D1C8A4C5A0826F614631C34A3C2FA17237471EA0g2M7J" TargetMode="External"/><Relationship Id="rId251" Type="http://schemas.openxmlformats.org/officeDocument/2006/relationships/hyperlink" Target="consultantplus://offline/ref=4CD1881044005CF059D1C8A4C5A0826F614635C7433E2FA17237471EA027C51F81203661E5gAMDJ" TargetMode="External"/><Relationship Id="rId489" Type="http://schemas.openxmlformats.org/officeDocument/2006/relationships/hyperlink" Target="consultantplus://offline/ref=4CD1881044005CF059D1C8A4C5A0826F614635C7433E2FA17237471EA0g2M7J" TargetMode="External"/><Relationship Id="rId654" Type="http://schemas.openxmlformats.org/officeDocument/2006/relationships/hyperlink" Target="consultantplus://offline/ref=4CD1881044005CF059D1C8A4C5A0826F614635C7443C2FA17237471EA0g2M7J" TargetMode="External"/><Relationship Id="rId696" Type="http://schemas.openxmlformats.org/officeDocument/2006/relationships/hyperlink" Target="consultantplus://offline/ref=4CD1881044005CF059D1C8A4C5A0826F62463ACD403C2FA17237471EA027C51F812036g6M1J" TargetMode="External"/><Relationship Id="rId46" Type="http://schemas.openxmlformats.org/officeDocument/2006/relationships/hyperlink" Target="consultantplus://offline/ref=4CD1881044005CF059D1C8A4C5A0826F614635C7433E2FA17237471EA027C51F81203662EEgAMCJ" TargetMode="External"/><Relationship Id="rId293" Type="http://schemas.openxmlformats.org/officeDocument/2006/relationships/hyperlink" Target="consultantplus://offline/ref=4CD1881044005CF059D1C8A4C5A0826F614E3ACD41392FA17237471EA027C51F81203662E7A5D324g1M4J" TargetMode="External"/><Relationship Id="rId307" Type="http://schemas.openxmlformats.org/officeDocument/2006/relationships/hyperlink" Target="consultantplus://offline/ref=4CD1881044005CF059D1C8A4C5A0826F61463BC7473D2FA17237471EA0g2M7J" TargetMode="External"/><Relationship Id="rId349" Type="http://schemas.openxmlformats.org/officeDocument/2006/relationships/hyperlink" Target="consultantplus://offline/ref=4CD1881044005CF059D1C8A4C5A0826F614F35C24A3D2FA17237471EA027C51F81203662E7A5D324g1M1J" TargetMode="External"/><Relationship Id="rId514" Type="http://schemas.openxmlformats.org/officeDocument/2006/relationships/hyperlink" Target="consultantplus://offline/ref=4CD1881044005CF059D1C8A4C5A0826F614634CD423F2FA17237471EA0g2M7J" TargetMode="External"/><Relationship Id="rId556" Type="http://schemas.openxmlformats.org/officeDocument/2006/relationships/hyperlink" Target="consultantplus://offline/ref=4CD1881044005CF059D1C8A4C5A0826F61463BC7473D2FA17237471EA0g2M7J" TargetMode="External"/><Relationship Id="rId721" Type="http://schemas.openxmlformats.org/officeDocument/2006/relationships/hyperlink" Target="https://login.consultant.ru/link/?req=doc&amp;base=RZR&amp;n=378638&amp;date=20.05.2021&amp;dst=100013&amp;fld=134" TargetMode="External"/><Relationship Id="rId88" Type="http://schemas.openxmlformats.org/officeDocument/2006/relationships/hyperlink" Target="consultantplus://offline/ref=4CD1881044005CF059D1C8A4C5A0826F62463ACD413B2FA17237471EA027C51F81203662E7A5D324g1M0J" TargetMode="External"/><Relationship Id="rId111" Type="http://schemas.openxmlformats.org/officeDocument/2006/relationships/hyperlink" Target="consultantplus://offline/ref=4CD1881044005CF059D1C8A4C5A0826F614734C1463C2FA17237471EA027C51F81203662E7A5D326g1MAJ" TargetMode="External"/><Relationship Id="rId153" Type="http://schemas.openxmlformats.org/officeDocument/2006/relationships/hyperlink" Target="consultantplus://offline/ref=4CD1881044005CF059D1C8A4C5A0826F614635C7443C2FA17237471EA0g2M7J" TargetMode="External"/><Relationship Id="rId195" Type="http://schemas.openxmlformats.org/officeDocument/2006/relationships/hyperlink" Target="consultantplus://offline/ref=4CD1881044005CF059D1C8A4C5A0826F614634CD443E2FA17237471EA0g2M7J" TargetMode="External"/><Relationship Id="rId209" Type="http://schemas.openxmlformats.org/officeDocument/2006/relationships/hyperlink" Target="consultantplus://offline/ref=4CD1881044005CF059D1C8A4C5A0826F614E3ACD41392FA17237471EA027C51F81203662E7A5D324g1M7J" TargetMode="External"/><Relationship Id="rId360" Type="http://schemas.openxmlformats.org/officeDocument/2006/relationships/hyperlink" Target="consultantplus://offline/ref=4CD1881044005CF059D1C8A4C5A0826F614734C1463C2FA17237471EA027C51F81203662E7A5D326g1MAJ" TargetMode="External"/><Relationship Id="rId416" Type="http://schemas.openxmlformats.org/officeDocument/2006/relationships/hyperlink" Target="consultantplus://offline/ref=4CD1881044005CF059D1C8A4C5A0826F614635C7433E2FA17237471EA027C51F81203662E7A5D32Dg1M4J" TargetMode="External"/><Relationship Id="rId598" Type="http://schemas.openxmlformats.org/officeDocument/2006/relationships/hyperlink" Target="consultantplus://offline/ref=4CD1881044005CF059D1C8A4C5A0826F614F35C24A3D2FA17237471EA027C51F81203662E7A5D324g1M1J" TargetMode="External"/><Relationship Id="rId220" Type="http://schemas.openxmlformats.org/officeDocument/2006/relationships/hyperlink" Target="consultantplus://offline/ref=4CD1881044005CF059D1C8A4C5A0826F614E36C3403B2FA17237471EA0g2M7J" TargetMode="External"/><Relationship Id="rId458" Type="http://schemas.openxmlformats.org/officeDocument/2006/relationships/hyperlink" Target="consultantplus://offline/ref=4CD1881044005CF059D1C8A4C5A0826F614E3ACD41392FA17237471EA027C51F81203662E7A5D324g1M7J" TargetMode="External"/><Relationship Id="rId623" Type="http://schemas.openxmlformats.org/officeDocument/2006/relationships/hyperlink" Target="consultantplus://offline/ref=4CD1881044005CF059D1C8A4C5A0826F614E3ACD41392FA17237471EA027C51F81203662E7A5D326g1M3J" TargetMode="External"/><Relationship Id="rId665" Type="http://schemas.openxmlformats.org/officeDocument/2006/relationships/hyperlink" Target="consultantplus://offline/ref=4CD1881044005CF059D1C8A4C5A0826F614635C7433E2FA17237471EA027C51F81203662E7A5D32Dg1M4J" TargetMode="External"/><Relationship Id="rId15" Type="http://schemas.openxmlformats.org/officeDocument/2006/relationships/hyperlink" Target="consultantplus://offline/ref=4CD1881044005CF059D1C8A4C5A0826F614634CD423F2FA17237471EA0g2M7J" TargetMode="External"/><Relationship Id="rId57" Type="http://schemas.openxmlformats.org/officeDocument/2006/relationships/hyperlink" Target="https://login.consultant.ru/link/?req=doc&amp;base=RZR&amp;n=378638&amp;date=20.05.2021&amp;dst=100013&amp;fld=134" TargetMode="External"/><Relationship Id="rId262" Type="http://schemas.openxmlformats.org/officeDocument/2006/relationships/hyperlink" Target="consultantplus://offline/ref=4CD1881044005CF059D1C8A4C5A0826F614C32CC433B2FA17237471EA027C51F81203662E7A5D321g1M3J" TargetMode="External"/><Relationship Id="rId318" Type="http://schemas.openxmlformats.org/officeDocument/2006/relationships/hyperlink" Target="consultantplus://offline/ref=4CD1881044005CF059D1C8A4C5A0826F614635C7433E2FA17237471EA0g2M7J" TargetMode="External"/><Relationship Id="rId525" Type="http://schemas.openxmlformats.org/officeDocument/2006/relationships/hyperlink" Target="consultantplus://offline/ref=4CD1881044005CF059D1C8A4C5A0826F614635C7443C2FA17237471EA0g2M7J" TargetMode="External"/><Relationship Id="rId567" Type="http://schemas.openxmlformats.org/officeDocument/2006/relationships/hyperlink" Target="consultantplus://offline/ref=4CD1881044005CF059D1C8A4C5A0826F614635C7433E2FA17237471EA0g2M7J" TargetMode="External"/><Relationship Id="rId732" Type="http://schemas.openxmlformats.org/officeDocument/2006/relationships/hyperlink" Target="consultantplus://offline/ref=4CD1881044005CF059D1C8A4C5A0826F61463BC7473D2FA17237471EA0g2M7J" TargetMode="External"/><Relationship Id="rId99" Type="http://schemas.openxmlformats.org/officeDocument/2006/relationships/hyperlink" Target="consultantplus://offline/ref=4CD1881044005CF059D1C8A4C5A0826F614634CD423F2FA17237471EA0g2M7J" TargetMode="External"/><Relationship Id="rId122" Type="http://schemas.openxmlformats.org/officeDocument/2006/relationships/hyperlink" Target="consultantplus://offline/ref=4CD1881044005CF059D1C8A4C5A0826F614635C7433E2FA17237471EA027C51F81203662E1gAM5J" TargetMode="External"/><Relationship Id="rId164" Type="http://schemas.openxmlformats.org/officeDocument/2006/relationships/hyperlink" Target="consultantplus://offline/ref=4CD1881044005CF059D1C8A4C5A0826F614F35C24A3D2FA17237471EA027C51F81203662E7A5D322g1MBJ" TargetMode="External"/><Relationship Id="rId371" Type="http://schemas.openxmlformats.org/officeDocument/2006/relationships/hyperlink" Target="consultantplus://offline/ref=4CD1881044005CF059D1C8A4C5A0826F614635C7433E2FA17237471EA027C51F81203662E1gAM5J" TargetMode="External"/><Relationship Id="rId427" Type="http://schemas.openxmlformats.org/officeDocument/2006/relationships/hyperlink" Target="consultantplus://offline/ref=4CD1881044005CF059D1C8A4C5A0826F614634CD423F2FA17237471EA027C51F81203665gEM5J" TargetMode="External"/><Relationship Id="rId469" Type="http://schemas.openxmlformats.org/officeDocument/2006/relationships/hyperlink" Target="consultantplus://offline/ref=4CD1881044005CF059D1C8A4C5A0826F614E36C3403B2FA17237471EA0g2M7J" TargetMode="External"/><Relationship Id="rId634" Type="http://schemas.openxmlformats.org/officeDocument/2006/relationships/hyperlink" Target="https://login.consultant.ru/link/?req=doc&amp;base=RZR&amp;n=383445&amp;date=20.05.2021&amp;dst=101886&amp;fld=134" TargetMode="External"/><Relationship Id="rId676" Type="http://schemas.openxmlformats.org/officeDocument/2006/relationships/hyperlink" Target="consultantplus://offline/ref=4CD1881044005CF059D1C8A4C5A0826F614634CD423F2FA17237471EA027C51F81203665gEM5J" TargetMode="External"/><Relationship Id="rId26" Type="http://schemas.openxmlformats.org/officeDocument/2006/relationships/hyperlink" Target="consultantplus://offline/ref=4CD1881044005CF059D1C8A4C5A0826F614635C7443C2FA17237471EA0g2M7J" TargetMode="External"/><Relationship Id="rId231" Type="http://schemas.openxmlformats.org/officeDocument/2006/relationships/hyperlink" Target="consultantplus://offline/ref=4CD1881044005CF059D1C8A4C5A0826F61463BC7473D2FA17237471EA0g2M7J" TargetMode="External"/><Relationship Id="rId273" Type="http://schemas.openxmlformats.org/officeDocument/2006/relationships/hyperlink" Target="consultantplus://offline/ref=4CD1881044005CF059D1C8A4C5A0826F61473AC344342FA17237471EA0g2M7J" TargetMode="External"/><Relationship Id="rId329" Type="http://schemas.openxmlformats.org/officeDocument/2006/relationships/hyperlink" Target="consultantplus://offline/ref=4CD1881044005CF059D1C8A4C5A0826F614635C7433E2FA17237471EA027C51F81203661EEgAM7J" TargetMode="External"/><Relationship Id="rId480" Type="http://schemas.openxmlformats.org/officeDocument/2006/relationships/hyperlink" Target="consultantplus://offline/ref=4CD1881044005CF059D1C8A4C5A0826F61463BC7473D2FA17237471EA0g2M7J" TargetMode="External"/><Relationship Id="rId536" Type="http://schemas.openxmlformats.org/officeDocument/2006/relationships/hyperlink" Target="consultantplus://offline/ref=4CD1881044005CF059D1C8A4C5A0826F614635C7433E2FA17237471EA027C51F81203660gEM6J" TargetMode="External"/><Relationship Id="rId701" Type="http://schemas.openxmlformats.org/officeDocument/2006/relationships/hyperlink" Target="consultantplus://offline/ref=4CD1881044005CF059D1C8A4C5A0826F614635C7433E2FA17237471EA027C51F81203662E1gAM5J" TargetMode="External"/><Relationship Id="rId68" Type="http://schemas.openxmlformats.org/officeDocument/2006/relationships/hyperlink" Target="consultantplus://offline/ref=4CD1881044005CF059D1C8A4C5A0826F61463BC7473D2FA17237471EA0g2M7J" TargetMode="External"/><Relationship Id="rId133" Type="http://schemas.openxmlformats.org/officeDocument/2006/relationships/hyperlink" Target="consultantplus://offline/ref=4CD1881044005CF059D1C8A4C5A0826F614635C7433E2FA17237471EA027C51F81203662EEgAMCJ" TargetMode="External"/><Relationship Id="rId175" Type="http://schemas.openxmlformats.org/officeDocument/2006/relationships/hyperlink" Target="consultantplus://offline/ref=4CD1881044005CF059D1C8A4C5A0826F614635C7433E2FA17237471EA0g2M7J" TargetMode="External"/><Relationship Id="rId340" Type="http://schemas.openxmlformats.org/officeDocument/2006/relationships/hyperlink" Target="consultantplus://offline/ref=4CD1881044005CF059D1C8A4C5A0826F614635C7433E2FA17237471EA027C51F81203661E0gAMCJ" TargetMode="External"/><Relationship Id="rId578" Type="http://schemas.openxmlformats.org/officeDocument/2006/relationships/hyperlink" Target="consultantplus://offline/ref=4CD1881044005CF059D1C8A4C5A0826F614635C7433E2FA17237471EA027C51F81203661EEgAM7J" TargetMode="External"/><Relationship Id="rId743" Type="http://schemas.openxmlformats.org/officeDocument/2006/relationships/hyperlink" Target="consultantplus://offline/ref=4CD1881044005CF059D1C8A4C5A0826F614F35C24A3D2FA17237471EA027C51F81203662E7A5D323g1M5J" TargetMode="External"/><Relationship Id="rId200" Type="http://schemas.openxmlformats.org/officeDocument/2006/relationships/hyperlink" Target="consultantplus://offline/ref=4CD1881044005CF059D1C8A4C5A0826F614635C7433E2FA17237471EA027C51F81203660EFgAMDJ" TargetMode="External"/><Relationship Id="rId382" Type="http://schemas.openxmlformats.org/officeDocument/2006/relationships/hyperlink" Target="consultantplus://offline/ref=4CD1881044005CF059D1C8A4C5A0826F614635C7433E2FA17237471EA027C51F81203662EEgAMCJ" TargetMode="External"/><Relationship Id="rId438" Type="http://schemas.openxmlformats.org/officeDocument/2006/relationships/hyperlink" Target="consultantplus://offline/ref=4CD1881044005CF059D1C8A4C5A0826F614635C1486B78A3236249g1MBJ" TargetMode="External"/><Relationship Id="rId603" Type="http://schemas.openxmlformats.org/officeDocument/2006/relationships/hyperlink" Target="consultantplus://offline/ref=4CD1881044005CF059D1C8A4C5A0826F614635C7433E2FA17237471EA0g2M7J" TargetMode="External"/><Relationship Id="rId645" Type="http://schemas.openxmlformats.org/officeDocument/2006/relationships/hyperlink" Target="consultantplus://offline/ref=4CD1881044005CF059D1C8A4C5A0826F614635C7433E2FA17237471EA0g2M7J" TargetMode="External"/><Relationship Id="rId687" Type="http://schemas.openxmlformats.org/officeDocument/2006/relationships/hyperlink" Target="consultantplus://offline/ref=4CD1881044005CF059D1C8A4C5A0826F614635C1486B78A3236249g1MBJ" TargetMode="External"/><Relationship Id="rId242" Type="http://schemas.openxmlformats.org/officeDocument/2006/relationships/hyperlink" Target="consultantplus://offline/ref=4CD1881044005CF059D1C8A4C5A0826F614635C7433E2FA17237471EA027C51F81203661E0gAM2J" TargetMode="External"/><Relationship Id="rId284" Type="http://schemas.openxmlformats.org/officeDocument/2006/relationships/hyperlink" Target="consultantplus://offline/ref=4CD1881044005CF059D1C8A4C5A0826F614635C7433E2FA17237471EA0g2M7J" TargetMode="External"/><Relationship Id="rId491" Type="http://schemas.openxmlformats.org/officeDocument/2006/relationships/hyperlink" Target="consultantplus://offline/ref=4CD1881044005CF059D1C8A4C5A0826F614635C7433E2FA17237471EA027C51F81203661E0gAM2J" TargetMode="External"/><Relationship Id="rId505" Type="http://schemas.openxmlformats.org/officeDocument/2006/relationships/hyperlink" Target="consultantplus://offline/ref=4CD1881044005CF059D1C8A4C5A0826F614635C7443C2FA17237471EA027C51F81203662E7A5D320g1M5J" TargetMode="External"/><Relationship Id="rId712" Type="http://schemas.openxmlformats.org/officeDocument/2006/relationships/hyperlink" Target="consultantplus://offline/ref=4CD1881044005CF059D1C8A4C5A0826F614635C7433E2FA17237471EA027C51F81203661EEgAM7J" TargetMode="External"/><Relationship Id="rId37" Type="http://schemas.openxmlformats.org/officeDocument/2006/relationships/hyperlink" Target="consultantplus://offline/ref=4CD1881044005CF059D1C8A4C5A0826F614635C7433E2FA17237471EA027C51F81203662E1gAM5J" TargetMode="External"/><Relationship Id="rId79" Type="http://schemas.openxmlformats.org/officeDocument/2006/relationships/hyperlink" Target="consultantplus://offline/ref=4CD1881044005CF059D1C8A4C5A0826F614F35C24A3D2FA17237471EA027C51F81203662E7A5D323g1M5J" TargetMode="External"/><Relationship Id="rId102" Type="http://schemas.openxmlformats.org/officeDocument/2006/relationships/hyperlink" Target="consultantplus://offline/ref=4CD1881044005CF059D1C8A4C5A0826F614E3ACD41392FA17237471EA027C51F81203662E7A5D324g1M3J" TargetMode="External"/><Relationship Id="rId144" Type="http://schemas.openxmlformats.org/officeDocument/2006/relationships/hyperlink" Target="consultantplus://offline/ref=4CD1881044005CF059D1C8A4C5A0826F61473AC344342FA17237471EA0g2M7J" TargetMode="External"/><Relationship Id="rId547" Type="http://schemas.openxmlformats.org/officeDocument/2006/relationships/hyperlink" Target="consultantplus://offline/ref=4CD1881044005CF059D1C8A4C5A0826F614635C7433E2FA17237471EA0g2M7J" TargetMode="External"/><Relationship Id="rId589" Type="http://schemas.openxmlformats.org/officeDocument/2006/relationships/hyperlink" Target="consultantplus://offline/ref=4CD1881044005CF059D1C8A4C5A0826F614635C7433E2FA17237471EA027C51F81203661E0gAMCJ" TargetMode="External"/><Relationship Id="rId754" Type="http://schemas.openxmlformats.org/officeDocument/2006/relationships/footer" Target="footer1.xml"/><Relationship Id="rId90" Type="http://schemas.openxmlformats.org/officeDocument/2006/relationships/hyperlink" Target="consultantplus://offline/ref=4CD1881044005CF059D1C8A4C5A0826F614635C7443C2FA17237471EA027C51F81203662E7A5D320g1M5J" TargetMode="External"/><Relationship Id="rId186" Type="http://schemas.openxmlformats.org/officeDocument/2006/relationships/hyperlink" Target="consultantplus://offline/ref=4CD1881044005CF059D1C8A4C5A0826F614634CD423F2FA17237471EA027C51F81203661gEMFJ" TargetMode="External"/><Relationship Id="rId351" Type="http://schemas.openxmlformats.org/officeDocument/2006/relationships/hyperlink" Target="consultantplus://offline/ref=4CD1881044005CF059D1C8A4C5A0826F614E3ACD41392FA17237471EA027C51F81203662E7A5D324g1M3J" TargetMode="External"/><Relationship Id="rId393" Type="http://schemas.openxmlformats.org/officeDocument/2006/relationships/hyperlink" Target="consultantplus://offline/ref=4CD1881044005CF059D1C8A4C5A0826F61473AC344342FA17237471EA0g2M7J" TargetMode="External"/><Relationship Id="rId407" Type="http://schemas.openxmlformats.org/officeDocument/2006/relationships/hyperlink" Target="consultantplus://offline/ref=4CD1881044005CF059D1C8A4C5A0826F614635C7443C2FA17237471EA0g2M7J" TargetMode="External"/><Relationship Id="rId449" Type="http://schemas.openxmlformats.org/officeDocument/2006/relationships/hyperlink" Target="consultantplus://offline/ref=4CD1881044005CF059D1C8A4C5A0826F614635C7433E2FA17237471EA027C51F81203660EFgAMDJ" TargetMode="External"/><Relationship Id="rId614" Type="http://schemas.openxmlformats.org/officeDocument/2006/relationships/hyperlink" Target="consultantplus://offline/ref=4CD1881044005CF059D1C8A4C5A0826F614635C7433E2FA17237471EA027C51F81203662E7A5D223g1M1J" TargetMode="External"/><Relationship Id="rId656" Type="http://schemas.openxmlformats.org/officeDocument/2006/relationships/hyperlink" Target="consultantplus://offline/ref=4CD1881044005CF059D1C8A4C5A0826F614635C7443C2FA17237471EA0g2M7J" TargetMode="External"/><Relationship Id="rId211" Type="http://schemas.openxmlformats.org/officeDocument/2006/relationships/hyperlink" Target="consultantplus://offline/ref=4CD1881044005CF059D1C8A4C5A0826F614635C7433E2FA17237471EA0g2M7J" TargetMode="External"/><Relationship Id="rId253" Type="http://schemas.openxmlformats.org/officeDocument/2006/relationships/hyperlink" Target="consultantplus://offline/ref=4CD1881044005CF059D1C8A4C5A0826F614635C7433E2FA17237471EA0g2M7J" TargetMode="External"/><Relationship Id="rId295" Type="http://schemas.openxmlformats.org/officeDocument/2006/relationships/hyperlink" Target="consultantplus://offline/ref=4CD1881044005CF059D1C8A4C5A0826F614635C7433E2FA17237471EA027C51F81203662EEgAMCJ" TargetMode="External"/><Relationship Id="rId309" Type="http://schemas.openxmlformats.org/officeDocument/2006/relationships/hyperlink" Target="consultantplus://offline/ref=4CD1881044005CF059D1C8A4C5A0826F614635C7443C2FA17237471EA0g2M7J" TargetMode="External"/><Relationship Id="rId460" Type="http://schemas.openxmlformats.org/officeDocument/2006/relationships/hyperlink" Target="consultantplus://offline/ref=4CD1881044005CF059D1C8A4C5A0826F614635C7433E2FA17237471EA0g2M7J" TargetMode="External"/><Relationship Id="rId516" Type="http://schemas.openxmlformats.org/officeDocument/2006/relationships/hyperlink" Target="consultantplus://offline/ref=4CD1881044005CF059D1C8A4C5A0826F614F35C24A3D2FA17237471EA0g2M7J" TargetMode="External"/><Relationship Id="rId698" Type="http://schemas.openxmlformats.org/officeDocument/2006/relationships/hyperlink" Target="consultantplus://offline/ref=4CD1881044005CF059D1C8A4C5A0826F614635C7433E2FA17237471EA027C51F81203660EFgAMDJ" TargetMode="External"/><Relationship Id="rId48" Type="http://schemas.openxmlformats.org/officeDocument/2006/relationships/hyperlink" Target="consultantplus://offline/ref=4CD1881044005CF059D1C8A4C5A0826F614635C7433E2FA17237471EA027C51F81203661EEgAM7J" TargetMode="External"/><Relationship Id="rId113" Type="http://schemas.openxmlformats.org/officeDocument/2006/relationships/hyperlink" Target="consultantplus://offline/ref=4CD1881044005CF059D1C8A4C5A0826F614631C34A3C2FA17237471EA0g2M7J" TargetMode="External"/><Relationship Id="rId320" Type="http://schemas.openxmlformats.org/officeDocument/2006/relationships/hyperlink" Target="consultantplus://offline/ref=4CD1881044005CF059D1C8A4C5A0826F61463BC7473D2FA17237471EA0g2M7J" TargetMode="External"/><Relationship Id="rId558" Type="http://schemas.openxmlformats.org/officeDocument/2006/relationships/hyperlink" Target="consultantplus://offline/ref=4CD1881044005CF059D1C8A4C5A0826F614635C7443C2FA17237471EA0g2M7J" TargetMode="External"/><Relationship Id="rId723" Type="http://schemas.openxmlformats.org/officeDocument/2006/relationships/hyperlink" Target="consultantplus://offline/ref=4CD1881044005CF059D1C8A4C5A0826F614635C7433E2FA17237471EA0g2M7J" TargetMode="External"/><Relationship Id="rId155" Type="http://schemas.openxmlformats.org/officeDocument/2006/relationships/hyperlink" Target="consultantplus://offline/ref=4CD1881044005CF059D1C8A4C5A0826F614635C7433E2FA17237471EA0g2M7J" TargetMode="External"/><Relationship Id="rId197" Type="http://schemas.openxmlformats.org/officeDocument/2006/relationships/hyperlink" Target="consultantplus://offline/ref=4CD1881044005CF059D1C8A4C5A0826F614631C34A3C2FA17237471EA0g2M7J" TargetMode="External"/><Relationship Id="rId362" Type="http://schemas.openxmlformats.org/officeDocument/2006/relationships/hyperlink" Target="consultantplus://offline/ref=4CD1881044005CF059D1C8A4C5A0826F614631C34A3C2FA17237471EA0g2M7J" TargetMode="External"/><Relationship Id="rId418" Type="http://schemas.openxmlformats.org/officeDocument/2006/relationships/hyperlink" Target="consultantplus://offline/ref=4CD1881044005CF059D1C8A4C5A0826F614635C7433E2FA17237471EA027C51F81203660EFgAM4J" TargetMode="External"/><Relationship Id="rId625" Type="http://schemas.openxmlformats.org/officeDocument/2006/relationships/hyperlink" Target="consultantplus://offline/ref=4CD1881044005CF059D1C8A4C5A0826F614E3ACD41392FA17237471EA027C51F81203662E7A5D324g1M4J" TargetMode="External"/><Relationship Id="rId222" Type="http://schemas.openxmlformats.org/officeDocument/2006/relationships/hyperlink" Target="consultantplus://offline/ref=4CD1881044005CF059D1C8A4C5A0826F614F30C345342FA17237471EA0g2M7J" TargetMode="External"/><Relationship Id="rId264" Type="http://schemas.openxmlformats.org/officeDocument/2006/relationships/hyperlink" Target="consultantplus://offline/ref=4CD1881044005CF059D1C8A4C5A0826F614635C7443C2FA17237471EA0g2M7J" TargetMode="External"/><Relationship Id="rId471" Type="http://schemas.openxmlformats.org/officeDocument/2006/relationships/hyperlink" Target="consultantplus://offline/ref=4CD1881044005CF059D1C8A4C5A0826F614F30C345342FA17237471EA0g2M7J" TargetMode="External"/><Relationship Id="rId667" Type="http://schemas.openxmlformats.org/officeDocument/2006/relationships/hyperlink" Target="consultantplus://offline/ref=4CD1881044005CF059D1C8A4C5A0826F614635C7433E2FA17237471EA027C51F81203660EFgAM4J" TargetMode="External"/><Relationship Id="rId17" Type="http://schemas.openxmlformats.org/officeDocument/2006/relationships/hyperlink" Target="consultantplus://offline/ref=4CD1881044005CF059D1C8A4C5A0826F614F35C24A3D2FA17237471EA0g2M7J" TargetMode="External"/><Relationship Id="rId59" Type="http://schemas.openxmlformats.org/officeDocument/2006/relationships/hyperlink" Target="consultantplus://offline/ref=4CD1881044005CF059D1C8A4C5A0826F614635C7433E2FA17237471EA0g2M7J" TargetMode="External"/><Relationship Id="rId124" Type="http://schemas.openxmlformats.org/officeDocument/2006/relationships/hyperlink" Target="consultantplus://offline/ref=4CD1881044005CF059D1C8A4C5A0826F614E3ACD41392FA17237471EA027C51F81203662E7A5D324g1M3J" TargetMode="External"/><Relationship Id="rId527" Type="http://schemas.openxmlformats.org/officeDocument/2006/relationships/hyperlink" Target="consultantplus://offline/ref=4CD1881044005CF059D1C8A4C5A0826F614634CD443E2FA17237471EA0g2M7J" TargetMode="External"/><Relationship Id="rId569" Type="http://schemas.openxmlformats.org/officeDocument/2006/relationships/hyperlink" Target="consultantplus://offline/ref=4CD1881044005CF059D1C8A4C5A0826F61463BC7473D2FA17237471EA0g2M7J" TargetMode="External"/><Relationship Id="rId734" Type="http://schemas.openxmlformats.org/officeDocument/2006/relationships/hyperlink" Target="consultantplus://offline/ref=4CD1881044005CF059D1C8A4C5A0826F614635C7443C2FA17237471EA0g2M7J" TargetMode="External"/><Relationship Id="rId70" Type="http://schemas.openxmlformats.org/officeDocument/2006/relationships/hyperlink" Target="consultantplus://offline/ref=4CD1881044005CF059D1C8A4C5A0826F614635C7443C2FA17237471EA0g2M7J" TargetMode="External"/><Relationship Id="rId166" Type="http://schemas.openxmlformats.org/officeDocument/2006/relationships/hyperlink" Target="consultantplus://offline/ref=4CD1881044005CF059D1C8A4C5A0826F614635C7433E2FA17237471EA027C51F81203662E4gAM6J" TargetMode="External"/><Relationship Id="rId331" Type="http://schemas.openxmlformats.org/officeDocument/2006/relationships/hyperlink" Target="consultantplus://offline/ref=4CD1881044005CF059D1C8A4C5A0826F614635C7433E2FA17237471EA027C51F81203662E4gAM7J" TargetMode="External"/><Relationship Id="rId373" Type="http://schemas.openxmlformats.org/officeDocument/2006/relationships/hyperlink" Target="consultantplus://offline/ref=4CD1881044005CF059D1C8A4C5A0826F614E3ACD41392FA17237471EA027C51F81203662E7A5D324g1M3J" TargetMode="External"/><Relationship Id="rId429" Type="http://schemas.openxmlformats.org/officeDocument/2006/relationships/hyperlink" Target="consultantplus://offline/ref=4CD1881044005CF059D1C8A4C5A0826F614635C7433E2FA17237471EA0g2M7J" TargetMode="External"/><Relationship Id="rId580" Type="http://schemas.openxmlformats.org/officeDocument/2006/relationships/hyperlink" Target="consultantplus://offline/ref=4CD1881044005CF059D1C8A4C5A0826F614635C7433E2FA17237471EA027C51F81203662E4gAM7J" TargetMode="External"/><Relationship Id="rId636" Type="http://schemas.openxmlformats.org/officeDocument/2006/relationships/hyperlink" Target="consultantplus://offline/ref=4CD1881044005CF059D1D3B0D3A0826F624836CC463672AB7A6E4B1CgAM7J" TargetMode="External"/><Relationship Id="rId1" Type="http://schemas.openxmlformats.org/officeDocument/2006/relationships/styles" Target="styles.xml"/><Relationship Id="rId233" Type="http://schemas.openxmlformats.org/officeDocument/2006/relationships/hyperlink" Target="consultantplus://offline/ref=4CD1881044005CF059D1C8A4C5A0826F614635C7443C2FA17237471EA0g2M7J" TargetMode="External"/><Relationship Id="rId440" Type="http://schemas.openxmlformats.org/officeDocument/2006/relationships/hyperlink" Target="consultantplus://offline/ref=4CD1881044005CF059D1C8A4C5A0826F614635C7433E2FA17237471EA0g2M7J" TargetMode="External"/><Relationship Id="rId678" Type="http://schemas.openxmlformats.org/officeDocument/2006/relationships/hyperlink" Target="consultantplus://offline/ref=4CD1881044005CF059D1C8A4C5A0826F614635C7433E2FA17237471EA0g2M7J" TargetMode="External"/><Relationship Id="rId28" Type="http://schemas.openxmlformats.org/officeDocument/2006/relationships/hyperlink" Target="consultantplus://offline/ref=4CD1881044005CF059D1C8A4C5A0826F614634CD443E2FA17237471EA0g2M7J" TargetMode="External"/><Relationship Id="rId275" Type="http://schemas.openxmlformats.org/officeDocument/2006/relationships/hyperlink" Target="consultantplus://offline/ref=4CD1881044005CF059D1C8A4C5A0826F61473BC146392FA17237471EA0g2M7J" TargetMode="External"/><Relationship Id="rId300" Type="http://schemas.openxmlformats.org/officeDocument/2006/relationships/hyperlink" Target="consultantplus://offline/ref=4CD1881044005CF059D1C8A4C5A0826F614635C7433E2FA17237471EA027C51F81203661E0gAM2J" TargetMode="External"/><Relationship Id="rId482" Type="http://schemas.openxmlformats.org/officeDocument/2006/relationships/hyperlink" Target="consultantplus://offline/ref=4CD1881044005CF059D1C8A4C5A0826F614635C7443C2FA17237471EA0g2M7J" TargetMode="External"/><Relationship Id="rId538" Type="http://schemas.openxmlformats.org/officeDocument/2006/relationships/hyperlink" Target="consultantplus://offline/ref=4CD1881044005CF059D1C8A4C5A0826F614635C7433E2FA17237471EA027C51F81203660gEM5J" TargetMode="External"/><Relationship Id="rId703" Type="http://schemas.openxmlformats.org/officeDocument/2006/relationships/hyperlink" Target="consultantplus://offline/ref=4CD1881044005CF059D1C8A4C5A0826F614635C7433E2FA17237471EA027C51F81203662E1gAM5J" TargetMode="External"/><Relationship Id="rId745" Type="http://schemas.openxmlformats.org/officeDocument/2006/relationships/hyperlink" Target="consultantplus://offline/ref=4CD1881044005CF059D1C8A4C5A0826F614F35C24A3D2FA17237471EA027C51F81203662E7A5D322g1MBJ" TargetMode="External"/><Relationship Id="rId81" Type="http://schemas.openxmlformats.org/officeDocument/2006/relationships/hyperlink" Target="consultantplus://offline/ref=4CD1881044005CF059D1C8A4C5A0826F614F35C24A3D2FA17237471EA027C51F81203662E7A5D322g1MBJ" TargetMode="External"/><Relationship Id="rId135" Type="http://schemas.openxmlformats.org/officeDocument/2006/relationships/hyperlink" Target="consultantplus://offline/ref=4CD1881044005CF059D1C8A4C5A0826F61473AC344342FA17237471EA0g2M7J" TargetMode="External"/><Relationship Id="rId177" Type="http://schemas.openxmlformats.org/officeDocument/2006/relationships/hyperlink" Target="http://trb-yrv.sch.b-edu.ru/" TargetMode="External"/><Relationship Id="rId342" Type="http://schemas.openxmlformats.org/officeDocument/2006/relationships/hyperlink" Target="consultantplus://offline/ref=4CD1881044005CF059D1C8A4C5A0826F614635C7433E2FA17237471EA027C51F81203661E0gAM2J" TargetMode="External"/><Relationship Id="rId384" Type="http://schemas.openxmlformats.org/officeDocument/2006/relationships/hyperlink" Target="consultantplus://offline/ref=4CD1881044005CF059D1C8A4C5A0826F61473AC344342FA17237471EA0g2M7J" TargetMode="External"/><Relationship Id="rId591" Type="http://schemas.openxmlformats.org/officeDocument/2006/relationships/hyperlink" Target="consultantplus://offline/ref=4CD1881044005CF059D1C8A4C5A0826F614635C7433E2FA17237471EA027C51F81203661E0gAM2J" TargetMode="External"/><Relationship Id="rId605" Type="http://schemas.openxmlformats.org/officeDocument/2006/relationships/hyperlink" Target="consultantplus://offline/ref=4CD1881044005CF059D1C8A4C5A0826F61473AC344342FA17237471EA0g2M7J" TargetMode="External"/><Relationship Id="rId202" Type="http://schemas.openxmlformats.org/officeDocument/2006/relationships/hyperlink" Target="consultantplus://offline/ref=4CD1881044005CF059D1C8A4C5A0826F614635C7433E2FA17237471EA027C51F81203666gEM7J" TargetMode="External"/><Relationship Id="rId244" Type="http://schemas.openxmlformats.org/officeDocument/2006/relationships/hyperlink" Target="consultantplus://offline/ref=4CD1881044005CF059D1C8A4C5A0826F614635C7433E2FA17237471EA0g2M7J" TargetMode="External"/><Relationship Id="rId647" Type="http://schemas.openxmlformats.org/officeDocument/2006/relationships/hyperlink" Target="consultantplus://offline/ref=4CD1881044005CF059D1C8A4C5A0826F614635C7433E2FA17237471EA0g2M7J" TargetMode="External"/><Relationship Id="rId689" Type="http://schemas.openxmlformats.org/officeDocument/2006/relationships/hyperlink" Target="consultantplus://offline/ref=4CD1881044005CF059D1C8A4C5A0826F614635C7433E2FA17237471EA0g2M7J" TargetMode="External"/><Relationship Id="rId39" Type="http://schemas.openxmlformats.org/officeDocument/2006/relationships/hyperlink" Target="consultantplus://offline/ref=4CD1881044005CF059D1C8A4C5A0826F614635C7433E2FA17237471EA027C51F81203662E1gAM5J" TargetMode="External"/><Relationship Id="rId286" Type="http://schemas.openxmlformats.org/officeDocument/2006/relationships/hyperlink" Target="consultantplus://offline/ref=4CD1881044005CF059D1C8A4C5A0826F614635C7433E2FA17237471EA027C51F81203662E1gAM5J" TargetMode="External"/><Relationship Id="rId451" Type="http://schemas.openxmlformats.org/officeDocument/2006/relationships/hyperlink" Target="consultantplus://offline/ref=4CD1881044005CF059D1C8A4C5A0826F614635C7433E2FA17237471EA027C51F81203666gEM7J" TargetMode="External"/><Relationship Id="rId493" Type="http://schemas.openxmlformats.org/officeDocument/2006/relationships/hyperlink" Target="consultantplus://offline/ref=4CD1881044005CF059D1C8A4C5A0826F614635C7433E2FA17237471EA0g2M7J" TargetMode="External"/><Relationship Id="rId507" Type="http://schemas.openxmlformats.org/officeDocument/2006/relationships/hyperlink" Target="consultantplus://offline/ref=4CD1881044005CF059D1C8A4C5A0826F614635C7433E2FA17237471EA0g2M7J" TargetMode="External"/><Relationship Id="rId549" Type="http://schemas.openxmlformats.org/officeDocument/2006/relationships/hyperlink" Target="consultantplus://offline/ref=4CD1881044005CF059D1C8A4C5A0826F614635C7433E2FA17237471EA027C51F81203661E0gAM2J" TargetMode="External"/><Relationship Id="rId714" Type="http://schemas.openxmlformats.org/officeDocument/2006/relationships/hyperlink" Target="consultantplus://offline/ref=4CD1881044005CF059D1C8A4C5A0826F614635C7433E2FA17237471EA027C51F81203662EEgAMCJ" TargetMode="External"/><Relationship Id="rId756" Type="http://schemas.openxmlformats.org/officeDocument/2006/relationships/theme" Target="theme/theme1.xml"/><Relationship Id="rId50" Type="http://schemas.openxmlformats.org/officeDocument/2006/relationships/hyperlink" Target="consultantplus://offline/ref=4CD1881044005CF059D1C8A4C5A0826F614635C7433E2FA17237471EA027C51F81203662EEgAMCJ" TargetMode="External"/><Relationship Id="rId104" Type="http://schemas.openxmlformats.org/officeDocument/2006/relationships/hyperlink" Target="consultantplus://offline/ref=4CD1881044005CF059D1C8A4C5A0826F614E3ACD41392FA17237471EA027C51F81203662E7A5D326g1M3J" TargetMode="External"/><Relationship Id="rId146" Type="http://schemas.openxmlformats.org/officeDocument/2006/relationships/hyperlink" Target="consultantplus://offline/ref=4CD1881044005CF059D1C8A4C5A0826F624737C242392FA17237471EA0g2M7J" TargetMode="External"/><Relationship Id="rId188" Type="http://schemas.openxmlformats.org/officeDocument/2006/relationships/hyperlink" Target="consultantplus://offline/ref=4CD1881044005CF059D1C8A4C5A0826F614635C7433E2FA17237471EA0g2M7J" TargetMode="External"/><Relationship Id="rId311" Type="http://schemas.openxmlformats.org/officeDocument/2006/relationships/hyperlink" Target="consultantplus://offline/ref=4CD1881044005CF059D1C8A4C5A0826F614731C0463E2FA17237471EA0g2M7J" TargetMode="External"/><Relationship Id="rId353" Type="http://schemas.openxmlformats.org/officeDocument/2006/relationships/hyperlink" Target="consultantplus://offline/ref=4CD1881044005CF059D1C8A4C5A0826F614E3ACD41392FA17237471EA027C51F81203662E7A5D326g1M3J" TargetMode="External"/><Relationship Id="rId395" Type="http://schemas.openxmlformats.org/officeDocument/2006/relationships/hyperlink" Target="consultantplus://offline/ref=4CD1881044005CF059D1C8A4C5A0826F624737C242392FA17237471EA0g2M7J" TargetMode="External"/><Relationship Id="rId409" Type="http://schemas.openxmlformats.org/officeDocument/2006/relationships/hyperlink" Target="consultantplus://offline/ref=4CD1881044005CF059D1C8A4C5A0826F614635C7433E2FA17237471EA0g2M7J" TargetMode="External"/><Relationship Id="rId560" Type="http://schemas.openxmlformats.org/officeDocument/2006/relationships/hyperlink" Target="consultantplus://offline/ref=4CD1881044005CF059D1C8A4C5A0826F614731C0463E2FA17237471EA0g2M7J" TargetMode="External"/><Relationship Id="rId92" Type="http://schemas.openxmlformats.org/officeDocument/2006/relationships/hyperlink" Target="consultantplus://offline/ref=4CD1881044005CF059D1C8A4C5A0826F614635C7433E2FA17237471EA0g2M7J" TargetMode="External"/><Relationship Id="rId213" Type="http://schemas.openxmlformats.org/officeDocument/2006/relationships/hyperlink" Target="consultantplus://offline/ref=4CD1881044005CF059D1C8A4C5A0826F61473AC344342FA17237471EA0g2M7J" TargetMode="External"/><Relationship Id="rId420" Type="http://schemas.openxmlformats.org/officeDocument/2006/relationships/hyperlink" Target="consultantplus://offline/ref=4CD1881044005CF059D1C8A4C5A0826F62463ACD413B2FA17237471EA027C51F81203662E7A5D324g1M0J" TargetMode="External"/><Relationship Id="rId616" Type="http://schemas.openxmlformats.org/officeDocument/2006/relationships/hyperlink" Target="consultantplus://offline/ref=4CD1881044005CF059D1C8A4C5A0826F614635C7433E2FA17237471EA0g2M7J" TargetMode="External"/><Relationship Id="rId658" Type="http://schemas.openxmlformats.org/officeDocument/2006/relationships/hyperlink" Target="consultantplus://offline/ref=4CD1881044005CF059D1C8A4C5A0826F614635C7433E2FA17237471EA0g2M7J" TargetMode="External"/><Relationship Id="rId255" Type="http://schemas.openxmlformats.org/officeDocument/2006/relationships/hyperlink" Target="consultantplus://offline/ref=4CD1881044005CF059D1C8A4C5A0826F62463ACD413B2FA17237471EA027C51F81203662E7A5D327g1MBJ" TargetMode="External"/><Relationship Id="rId297" Type="http://schemas.openxmlformats.org/officeDocument/2006/relationships/hyperlink" Target="consultantplus://offline/ref=4CD1881044005CF059D1C8A4C5A0826F614635C7433E2FA17237471EA027C51F81203661EEgAM7J" TargetMode="External"/><Relationship Id="rId462" Type="http://schemas.openxmlformats.org/officeDocument/2006/relationships/hyperlink" Target="consultantplus://offline/ref=4CD1881044005CF059D1C8A4C5A0826F61473AC344342FA17237471EA0g2M7J" TargetMode="External"/><Relationship Id="rId518" Type="http://schemas.openxmlformats.org/officeDocument/2006/relationships/hyperlink" Target="consultantplus://offline/ref=4CD1881044005CF059D1C8A4C5A0826F614634CD423F2FA17237471EA027C51F81203661gEMFJ" TargetMode="External"/><Relationship Id="rId725" Type="http://schemas.openxmlformats.org/officeDocument/2006/relationships/hyperlink" Target="consultantplus://offline/ref=4CD1881044005CF059D1C8A4C5A0826F61473AC344342FA17237471EA0g2M7J" TargetMode="External"/><Relationship Id="rId115" Type="http://schemas.openxmlformats.org/officeDocument/2006/relationships/hyperlink" Target="consultantplus://offline/ref=4CD1881044005CF059D1C8A4C5A0826F62463ACD403C2FA17237471EA027C51F812036g6M1J" TargetMode="External"/><Relationship Id="rId157" Type="http://schemas.openxmlformats.org/officeDocument/2006/relationships/hyperlink" Target="consultantplus://offline/ref=4CD1881044005CF059D1C8A4C5A0826F614635C7433E2FA17237471EA0g2M7J" TargetMode="External"/><Relationship Id="rId322" Type="http://schemas.openxmlformats.org/officeDocument/2006/relationships/hyperlink" Target="consultantplus://offline/ref=4CD1881044005CF059D1C8A4C5A0826F614635C7443C2FA17237471EA0g2M7J" TargetMode="External"/><Relationship Id="rId364" Type="http://schemas.openxmlformats.org/officeDocument/2006/relationships/hyperlink" Target="consultantplus://offline/ref=4CD1881044005CF059D1C8A4C5A0826F62463ACD403C2FA17237471EA027C51F812036g6M1J" TargetMode="External"/><Relationship Id="rId61" Type="http://schemas.openxmlformats.org/officeDocument/2006/relationships/hyperlink" Target="consultantplus://offline/ref=4CD1881044005CF059D1C8A4C5A0826F61473AC344342FA17237471EA0g2M7J" TargetMode="External"/><Relationship Id="rId199" Type="http://schemas.openxmlformats.org/officeDocument/2006/relationships/hyperlink" Target="consultantplus://offline/ref=4CD1881044005CF059D1C8A4C5A0826F614635C7433E2FA17237471EA027C51F81203662E7A5D223g1M1J" TargetMode="External"/><Relationship Id="rId571" Type="http://schemas.openxmlformats.org/officeDocument/2006/relationships/hyperlink" Target="consultantplus://offline/ref=4CD1881044005CF059D1C8A4C5A0826F614635C7443C2FA17237471EA0g2M7J" TargetMode="External"/><Relationship Id="rId627" Type="http://schemas.openxmlformats.org/officeDocument/2006/relationships/hyperlink" Target="consultantplus://offline/ref=4CD1881044005CF059D1C8A4C5A0826F614635C7433E2FA17237471EA027C51F81203662EEgAMCJ" TargetMode="External"/><Relationship Id="rId669" Type="http://schemas.openxmlformats.org/officeDocument/2006/relationships/hyperlink" Target="consultantplus://offline/ref=4CD1881044005CF059D1C8A4C5A0826F62463ACD413B2FA17237471EA027C51F81203662E7A5D324g1M0J" TargetMode="External"/><Relationship Id="rId19" Type="http://schemas.openxmlformats.org/officeDocument/2006/relationships/hyperlink" Target="consultantplus://offline/ref=4CD1881044005CF059D1C8A4C5A0826F614634CD423F2FA17237471EA027C51F81203661gEMFJ" TargetMode="External"/><Relationship Id="rId224" Type="http://schemas.openxmlformats.org/officeDocument/2006/relationships/hyperlink" Target="consultantplus://offline/ref=4CD1881044005CF059D1C8A4C5A0826F61463BC7473D2FA17237471EA0g2M7J" TargetMode="External"/><Relationship Id="rId266" Type="http://schemas.openxmlformats.org/officeDocument/2006/relationships/hyperlink" Target="consultantplus://offline/ref=4CD1881044005CF059D1C8A4C5A0826F614F35C24A3D2FA17237471EA027C51F81203662E7A5D324g1M1J" TargetMode="External"/><Relationship Id="rId431" Type="http://schemas.openxmlformats.org/officeDocument/2006/relationships/hyperlink" Target="consultantplus://offline/ref=4CD1881044005CF059D1C8A4C5A0826F614634CD423F2FA17237471EA0g2M7J" TargetMode="External"/><Relationship Id="rId473" Type="http://schemas.openxmlformats.org/officeDocument/2006/relationships/hyperlink" Target="consultantplus://offline/ref=4CD1881044005CF059D1C8A4C5A0826F61463BC7473D2FA17237471EA0g2M7J" TargetMode="External"/><Relationship Id="rId529" Type="http://schemas.openxmlformats.org/officeDocument/2006/relationships/hyperlink" Target="consultantplus://offline/ref=4CD1881044005CF059D1C8A4C5A0826F614631C34A3C2FA17237471EA0g2M7J" TargetMode="External"/><Relationship Id="rId680" Type="http://schemas.openxmlformats.org/officeDocument/2006/relationships/hyperlink" Target="consultantplus://offline/ref=4CD1881044005CF059D1C8A4C5A0826F614634CD423F2FA17237471EA0g2M7J" TargetMode="External"/><Relationship Id="rId736" Type="http://schemas.openxmlformats.org/officeDocument/2006/relationships/hyperlink" Target="consultantplus://offline/ref=4CD1881044005CF059D1C8A4C5A0826F614635C7433E2FA17237471EA0g2M7J" TargetMode="External"/><Relationship Id="rId30" Type="http://schemas.openxmlformats.org/officeDocument/2006/relationships/hyperlink" Target="consultantplus://offline/ref=4CD1881044005CF059D1C8A4C5A0826F614631C34A3C2FA17237471EA0g2M7J" TargetMode="External"/><Relationship Id="rId126" Type="http://schemas.openxmlformats.org/officeDocument/2006/relationships/hyperlink" Target="consultantplus://offline/ref=4CD1881044005CF059D1C8A4C5A0826F614E3ACD41392FA17237471EA027C51F81203662E7A5D324g1M7J" TargetMode="External"/><Relationship Id="rId168" Type="http://schemas.openxmlformats.org/officeDocument/2006/relationships/hyperlink" Target="consultantplus://offline/ref=4CD1881044005CF059D1C8A4C5A0826F614635C7433E2FA17237471EA027C51F81203661E5gAMDJ" TargetMode="External"/><Relationship Id="rId333" Type="http://schemas.openxmlformats.org/officeDocument/2006/relationships/hyperlink" Target="consultantplus://offline/ref=4CD1881044005CF059D1C8A4C5A0826F614635C7433E2FA17237471EA027C51F81203662E7A5D32Dg1M4J" TargetMode="External"/><Relationship Id="rId540" Type="http://schemas.openxmlformats.org/officeDocument/2006/relationships/hyperlink" Target="consultantplus://offline/ref=4CD1881044005CF059D1C8A4C5A0826F614E3ACD41392FA17237471EA027C51F81203662E7A5D326g1M3J" TargetMode="External"/><Relationship Id="rId72" Type="http://schemas.openxmlformats.org/officeDocument/2006/relationships/hyperlink" Target="consultantplus://offline/ref=4CD1881044005CF059D1C8A4C5A0826F614635C7433E2FA17237471EA0g2M7J" TargetMode="External"/><Relationship Id="rId375" Type="http://schemas.openxmlformats.org/officeDocument/2006/relationships/hyperlink" Target="consultantplus://offline/ref=4CD1881044005CF059D1C8A4C5A0826F614E3ACD41392FA17237471EA027C51F81203662E7A5D324g1M7J" TargetMode="External"/><Relationship Id="rId582" Type="http://schemas.openxmlformats.org/officeDocument/2006/relationships/hyperlink" Target="consultantplus://offline/ref=4CD1881044005CF059D1C8A4C5A0826F614635C7433E2FA17237471EA027C51F81203662E7A5D32Dg1M4J" TargetMode="External"/><Relationship Id="rId638" Type="http://schemas.openxmlformats.org/officeDocument/2006/relationships/hyperlink" Target="https://login.consultant.ru/link/?req=doc&amp;base=RZR&amp;n=378638&amp;date=20.05.2021&amp;dst=100013&amp;fld=134" TargetMode="External"/><Relationship Id="rId3" Type="http://schemas.openxmlformats.org/officeDocument/2006/relationships/webSettings" Target="webSettings.xml"/><Relationship Id="rId235" Type="http://schemas.openxmlformats.org/officeDocument/2006/relationships/hyperlink" Target="consultantplus://offline/ref=4CD1881044005CF059D1C8A4C5A0826F614635C7433E2FA17237471EA0g2M7J" TargetMode="External"/><Relationship Id="rId277" Type="http://schemas.openxmlformats.org/officeDocument/2006/relationships/hyperlink" Target="consultantplus://offline/ref=4CD1881044005CF059D1C8A4C5A0826F614734C1463C2FA17237471EA027C51F81203662E7A5D326g1MAJ" TargetMode="External"/><Relationship Id="rId400" Type="http://schemas.openxmlformats.org/officeDocument/2006/relationships/hyperlink" Target="consultantplus://offline/ref=4CD1881044005CF059D1C8A4C5A0826F61463BC7473D2FA17237471EA0g2M7J" TargetMode="External"/><Relationship Id="rId442" Type="http://schemas.openxmlformats.org/officeDocument/2006/relationships/hyperlink" Target="consultantplus://offline/ref=4CD1881044005CF059D1C8A4C5A0826F614635C7443C2FA17237471EA0g2M7J" TargetMode="External"/><Relationship Id="rId484" Type="http://schemas.openxmlformats.org/officeDocument/2006/relationships/hyperlink" Target="consultantplus://offline/ref=4CD1881044005CF059D1C8A4C5A0826F614635C7433E2FA17237471EA0g2M7J" TargetMode="External"/><Relationship Id="rId705" Type="http://schemas.openxmlformats.org/officeDocument/2006/relationships/hyperlink" Target="consultantplus://offline/ref=4CD1881044005CF059D1C8A4C5A0826F614E3ACD41392FA17237471EA027C51F81203662E7A5D324g1M3J" TargetMode="External"/><Relationship Id="rId137" Type="http://schemas.openxmlformats.org/officeDocument/2006/relationships/hyperlink" Target="consultantplus://offline/ref=4CD1881044005CF059D1C8A4C5A0826F614E36C3403B2FA17237471EA0g2M7J" TargetMode="External"/><Relationship Id="rId302" Type="http://schemas.openxmlformats.org/officeDocument/2006/relationships/hyperlink" Target="https://login.consultant.ru/link/?req=doc&amp;base=RZR&amp;n=383445&amp;date=20.05.2021&amp;dst=101886&amp;fld=134" TargetMode="External"/><Relationship Id="rId344" Type="http://schemas.openxmlformats.org/officeDocument/2006/relationships/hyperlink" Target="consultantplus://offline/ref=4CD1881044005CF059D1C8A4C5A0826F614634CD423F2FA17237471EA027C51F81203665gEM5J" TargetMode="External"/><Relationship Id="rId691" Type="http://schemas.openxmlformats.org/officeDocument/2006/relationships/hyperlink" Target="consultantplus://offline/ref=4CD1881044005CF059D1C8A4C5A0826F614635C7443C2FA17237471EA0g2M7J" TargetMode="External"/><Relationship Id="rId747" Type="http://schemas.openxmlformats.org/officeDocument/2006/relationships/hyperlink" Target="consultantplus://offline/ref=4CD1881044005CF059D1C8A4C5A0826F614635C7433E2FA17237471EA027C51F81203662E4gAM6J" TargetMode="External"/><Relationship Id="rId41" Type="http://schemas.openxmlformats.org/officeDocument/2006/relationships/hyperlink" Target="consultantplus://offline/ref=4CD1881044005CF059D1C8A4C5A0826F614E3ACD41392FA17237471EA027C51F81203662E7A5D324g1M3J" TargetMode="External"/><Relationship Id="rId83" Type="http://schemas.openxmlformats.org/officeDocument/2006/relationships/hyperlink" Target="consultantplus://offline/ref=4CD1881044005CF059D1C8A4C5A0826F614635C7433E2FA17237471EA027C51F81203662E4gAM6J" TargetMode="External"/><Relationship Id="rId179" Type="http://schemas.openxmlformats.org/officeDocument/2006/relationships/hyperlink" Target="consultantplus://offline/ref=4CD1881044005CF059D1C8A4C5A0826F614C32CC433B2FA17237471EA027C51F81203662E7A5D321g1M3J" TargetMode="External"/><Relationship Id="rId386" Type="http://schemas.openxmlformats.org/officeDocument/2006/relationships/hyperlink" Target="consultantplus://offline/ref=4CD1881044005CF059D1C8A4C5A0826F614E36C3403B2FA17237471EA0g2M7J" TargetMode="External"/><Relationship Id="rId551" Type="http://schemas.openxmlformats.org/officeDocument/2006/relationships/hyperlink" Target="https://login.consultant.ru/link/?req=doc&amp;base=RZR&amp;n=383445&amp;date=20.05.2021&amp;dst=101886&amp;fld=134" TargetMode="External"/><Relationship Id="rId593" Type="http://schemas.openxmlformats.org/officeDocument/2006/relationships/hyperlink" Target="consultantplus://offline/ref=4CD1881044005CF059D1C8A4C5A0826F614634CD423F2FA17237471EA027C51F81203665gEM5J" TargetMode="External"/><Relationship Id="rId607" Type="http://schemas.openxmlformats.org/officeDocument/2006/relationships/hyperlink" Target="consultantplus://offline/ref=4CD1881044005CF059D1C8A4C5A0826F61473BC146392FA17237471EA0g2M7J" TargetMode="External"/><Relationship Id="rId649" Type="http://schemas.openxmlformats.org/officeDocument/2006/relationships/hyperlink" Target="consultantplus://offline/ref=4CD1881044005CF059D1C8A4C5A0826F61463BC7473D2FA17237471EA0g2M7J" TargetMode="External"/><Relationship Id="rId190" Type="http://schemas.openxmlformats.org/officeDocument/2006/relationships/hyperlink" Target="consultantplus://offline/ref=4CD1881044005CF059D1C8A4C5A0826F61473AC344342FA17237471EA0g2M7J" TargetMode="External"/><Relationship Id="rId204" Type="http://schemas.openxmlformats.org/officeDocument/2006/relationships/hyperlink" Target="consultantplus://offline/ref=4CD1881044005CF059D1C8A4C5A0826F614635C7433E2FA17237471EA027C51F81203660gEM6J" TargetMode="External"/><Relationship Id="rId246" Type="http://schemas.openxmlformats.org/officeDocument/2006/relationships/hyperlink" Target="consultantplus://offline/ref=4CD1881044005CF059D1C8A4C5A0826F614635C7433E2FA17237471EA027C51F81203661EEgAM7J" TargetMode="External"/><Relationship Id="rId288" Type="http://schemas.openxmlformats.org/officeDocument/2006/relationships/hyperlink" Target="consultantplus://offline/ref=4CD1881044005CF059D1C8A4C5A0826F614635C7433E2FA17237471EA027C51F81203662E1gAM5J" TargetMode="External"/><Relationship Id="rId411" Type="http://schemas.openxmlformats.org/officeDocument/2006/relationships/hyperlink" Target="consultantplus://offline/ref=4CD1881044005CF059D1C8A4C5A0826F614F35C24A3D2FA17237471EA027C51F81203662E7A5D323g1M5J" TargetMode="External"/><Relationship Id="rId453" Type="http://schemas.openxmlformats.org/officeDocument/2006/relationships/hyperlink" Target="consultantplus://offline/ref=4CD1881044005CF059D1C8A4C5A0826F614635C7433E2FA17237471EA027C51F81203660gEM6J" TargetMode="External"/><Relationship Id="rId509" Type="http://schemas.openxmlformats.org/officeDocument/2006/relationships/hyperlink" Target="http://trb-grd.sch.b-edu.ru/" TargetMode="External"/><Relationship Id="rId660" Type="http://schemas.openxmlformats.org/officeDocument/2006/relationships/hyperlink" Target="consultantplus://offline/ref=4CD1881044005CF059D1C8A4C5A0826F614F35C24A3D2FA17237471EA027C51F81203662E7A5D323g1M5J" TargetMode="External"/><Relationship Id="rId106" Type="http://schemas.openxmlformats.org/officeDocument/2006/relationships/hyperlink" Target="consultantplus://offline/ref=4CD1881044005CF059D1C8A4C5A0826F614635C1486B78A3236249g1MBJ" TargetMode="External"/><Relationship Id="rId313" Type="http://schemas.openxmlformats.org/officeDocument/2006/relationships/hyperlink" Target="consultantplus://offline/ref=4CD1881044005CF059D1C8A4C5A0826F614635C7433E2FA17237471EA0g2M7J" TargetMode="External"/><Relationship Id="rId495" Type="http://schemas.openxmlformats.org/officeDocument/2006/relationships/hyperlink" Target="consultantplus://offline/ref=4CD1881044005CF059D1C8A4C5A0826F614635C7433E2FA17237471EA027C51F81203661EEgAM7J" TargetMode="External"/><Relationship Id="rId716" Type="http://schemas.openxmlformats.org/officeDocument/2006/relationships/hyperlink" Target="consultantplus://offline/ref=4CD1881044005CF059D1C8A4C5A0826F61473AC344342FA17237471EA0g2M7J"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TotalTime>
  <Pages>1</Pages>
  <Words>303553</Words>
  <Characters>1730255</Characters>
  <Application>Microsoft Office Word</Application>
  <DocSecurity>0</DocSecurity>
  <Lines>14418</Lines>
  <Paragraphs>4059</Paragraphs>
  <ScaleCrop>false</ScaleCrop>
  <Company>Reanimator Extreme Edition</Company>
  <LinksUpToDate>false</LinksUpToDate>
  <CharactersWithSpaces>2029749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Olya</dc:creator>
  <cp:keywords/>
  <dc:description/>
  <cp:lastModifiedBy>райсовет</cp:lastModifiedBy>
  <cp:revision>25</cp:revision>
  <dcterms:created xsi:type="dcterms:W3CDTF">2022-02-06T16:03:00Z</dcterms:created>
  <dcterms:modified xsi:type="dcterms:W3CDTF">2022-02-08T10:54:00Z</dcterms:modified>
</cp:coreProperties>
</file>