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B0C" w:rsidRPr="004F1DA7"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20"/>
          <w:szCs w:val="20"/>
          <w:lang w:eastAsia="ru-RU"/>
        </w:rPr>
      </w:pPr>
    </w:p>
    <w:p w:rsidR="00E25B0C" w:rsidRPr="004F1DA7"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20"/>
          <w:szCs w:val="20"/>
          <w:lang w:eastAsia="ru-RU"/>
        </w:rPr>
      </w:pPr>
    </w:p>
    <w:p w:rsidR="00E25B0C" w:rsidRPr="004F1DA7"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20"/>
          <w:szCs w:val="20"/>
          <w:lang w:eastAsia="ru-RU"/>
        </w:rPr>
      </w:pPr>
    </w:p>
    <w:p w:rsidR="00E25B0C" w:rsidRPr="004F1DA7" w:rsidRDefault="00E25B0C" w:rsidP="000F5E7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sz w:val="20"/>
          <w:szCs w:val="20"/>
          <w:lang w:eastAsia="ru-RU"/>
        </w:rPr>
      </w:pPr>
    </w:p>
    <w:p w:rsidR="005340A1" w:rsidRPr="004F1DA7" w:rsidRDefault="005340A1"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20"/>
          <w:szCs w:val="20"/>
          <w:lang w:eastAsia="ru-RU"/>
        </w:rPr>
      </w:pPr>
    </w:p>
    <w:p w:rsidR="005340A1" w:rsidRPr="004F1DA7" w:rsidRDefault="005340A1"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44622A" w:rsidRPr="004F1DA7" w:rsidRDefault="0044622A"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E25B0C" w:rsidRPr="004F1DA7"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r w:rsidRPr="004F1DA7">
        <w:rPr>
          <w:rFonts w:ascii="Times New Roman" w:eastAsia="Times New Roman" w:hAnsi="Times New Roman" w:cs="Times New Roman"/>
          <w:b/>
          <w:sz w:val="44"/>
          <w:szCs w:val="44"/>
          <w:lang w:eastAsia="ru-RU"/>
        </w:rPr>
        <w:t xml:space="preserve">ИНФОРМАЦИОННЫЙ </w:t>
      </w:r>
    </w:p>
    <w:p w:rsidR="00E25B0C" w:rsidRPr="004F1DA7"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r w:rsidRPr="004F1DA7">
        <w:rPr>
          <w:rFonts w:ascii="Times New Roman" w:eastAsia="Times New Roman" w:hAnsi="Times New Roman" w:cs="Times New Roman"/>
          <w:b/>
          <w:sz w:val="44"/>
          <w:szCs w:val="44"/>
          <w:lang w:eastAsia="ru-RU"/>
        </w:rPr>
        <w:t>БЮЛЛЕТЕНЬ</w:t>
      </w:r>
    </w:p>
    <w:p w:rsidR="00E25B0C" w:rsidRPr="004F1DA7"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5340A1" w:rsidRPr="004F1DA7" w:rsidRDefault="005340A1"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5340A1" w:rsidRPr="004F1DA7" w:rsidRDefault="005340A1"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E25B0C" w:rsidRPr="004F1DA7"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E25B0C" w:rsidRPr="004F1DA7"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roofErr w:type="gramStart"/>
      <w:r w:rsidRPr="004F1DA7">
        <w:rPr>
          <w:rFonts w:ascii="Times New Roman" w:eastAsia="Times New Roman" w:hAnsi="Times New Roman" w:cs="Times New Roman"/>
          <w:b/>
          <w:sz w:val="44"/>
          <w:szCs w:val="44"/>
          <w:lang w:eastAsia="ru-RU"/>
        </w:rPr>
        <w:t>ТРУБЧЕВСКОГО  МУНИЦИПАЛЬНОГО</w:t>
      </w:r>
      <w:proofErr w:type="gramEnd"/>
      <w:r w:rsidRPr="004F1DA7">
        <w:rPr>
          <w:rFonts w:ascii="Times New Roman" w:eastAsia="Times New Roman" w:hAnsi="Times New Roman" w:cs="Times New Roman"/>
          <w:b/>
          <w:sz w:val="44"/>
          <w:szCs w:val="44"/>
          <w:lang w:eastAsia="ru-RU"/>
        </w:rPr>
        <w:t xml:space="preserve"> РАЙОНА</w:t>
      </w:r>
    </w:p>
    <w:p w:rsidR="00E25B0C" w:rsidRPr="004F1DA7"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E25B0C" w:rsidRPr="004F1DA7"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0F5E7A" w:rsidRPr="004F1DA7" w:rsidRDefault="000F5E7A"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44622A" w:rsidRPr="004F1DA7" w:rsidRDefault="0044622A"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0F5E7A" w:rsidRPr="004F1DA7" w:rsidRDefault="000F5E7A"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E25B0C" w:rsidRPr="004F1DA7" w:rsidRDefault="001830B0"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r w:rsidRPr="004F1DA7">
        <w:rPr>
          <w:rFonts w:ascii="Times New Roman" w:eastAsia="Times New Roman" w:hAnsi="Times New Roman" w:cs="Times New Roman"/>
          <w:b/>
          <w:sz w:val="44"/>
          <w:szCs w:val="44"/>
          <w:lang w:eastAsia="ru-RU"/>
        </w:rPr>
        <w:t>13 (283</w:t>
      </w:r>
      <w:r w:rsidR="007765A7" w:rsidRPr="004F1DA7">
        <w:rPr>
          <w:rFonts w:ascii="Times New Roman" w:eastAsia="Times New Roman" w:hAnsi="Times New Roman" w:cs="Times New Roman"/>
          <w:b/>
          <w:sz w:val="44"/>
          <w:szCs w:val="44"/>
          <w:lang w:eastAsia="ru-RU"/>
        </w:rPr>
        <w:t>)</w:t>
      </w:r>
      <w:r w:rsidR="00E25B0C" w:rsidRPr="004F1DA7">
        <w:rPr>
          <w:rFonts w:ascii="Times New Roman" w:eastAsia="Times New Roman" w:hAnsi="Times New Roman" w:cs="Times New Roman"/>
          <w:b/>
          <w:sz w:val="44"/>
          <w:szCs w:val="44"/>
          <w:lang w:eastAsia="ru-RU"/>
        </w:rPr>
        <w:t xml:space="preserve"> / 2022г.</w:t>
      </w:r>
    </w:p>
    <w:p w:rsidR="00E25B0C" w:rsidRPr="004F1DA7" w:rsidRDefault="001830B0"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r w:rsidRPr="004F1DA7">
        <w:rPr>
          <w:rFonts w:ascii="Times New Roman" w:eastAsia="Times New Roman" w:hAnsi="Times New Roman" w:cs="Times New Roman"/>
          <w:b/>
          <w:sz w:val="44"/>
          <w:szCs w:val="44"/>
          <w:lang w:eastAsia="ru-RU"/>
        </w:rPr>
        <w:t>04 июл</w:t>
      </w:r>
      <w:r w:rsidR="00E10B8B" w:rsidRPr="004F1DA7">
        <w:rPr>
          <w:rFonts w:ascii="Times New Roman" w:eastAsia="Times New Roman" w:hAnsi="Times New Roman" w:cs="Times New Roman"/>
          <w:b/>
          <w:sz w:val="44"/>
          <w:szCs w:val="44"/>
          <w:lang w:eastAsia="ru-RU"/>
        </w:rPr>
        <w:t>я</w:t>
      </w:r>
      <w:r w:rsidR="00E25B0C" w:rsidRPr="004F1DA7">
        <w:rPr>
          <w:rFonts w:ascii="Times New Roman" w:eastAsia="Times New Roman" w:hAnsi="Times New Roman" w:cs="Times New Roman"/>
          <w:b/>
          <w:sz w:val="44"/>
          <w:szCs w:val="44"/>
          <w:lang w:eastAsia="ru-RU"/>
        </w:rPr>
        <w:t xml:space="preserve"> 2022 года</w:t>
      </w:r>
    </w:p>
    <w:p w:rsidR="00E25B0C" w:rsidRPr="004F1DA7"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b/>
          <w:sz w:val="44"/>
          <w:szCs w:val="44"/>
          <w:lang w:eastAsia="ru-RU"/>
        </w:rPr>
      </w:pPr>
    </w:p>
    <w:p w:rsidR="00E25B0C" w:rsidRPr="004F1DA7"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E25B0C" w:rsidRPr="004F1DA7"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5340A1" w:rsidRPr="004F1DA7" w:rsidRDefault="005340A1"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44622A" w:rsidRPr="004F1DA7" w:rsidRDefault="0044622A"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44622A" w:rsidRPr="004F1DA7" w:rsidRDefault="0044622A"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44622A" w:rsidRPr="004F1DA7" w:rsidRDefault="0044622A"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p>
    <w:p w:rsidR="00E25B0C" w:rsidRPr="004F1DA7"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r w:rsidRPr="004F1DA7">
        <w:rPr>
          <w:rFonts w:ascii="Times New Roman" w:eastAsia="Times New Roman" w:hAnsi="Times New Roman" w:cs="Times New Roman"/>
          <w:b/>
          <w:sz w:val="44"/>
          <w:szCs w:val="44"/>
          <w:lang w:eastAsia="ru-RU"/>
        </w:rPr>
        <w:t>ТРУБЧЕВСК</w:t>
      </w:r>
    </w:p>
    <w:p w:rsidR="00E25B0C" w:rsidRPr="004F1DA7"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4"/>
          <w:szCs w:val="44"/>
          <w:lang w:eastAsia="ru-RU"/>
        </w:rPr>
      </w:pPr>
      <w:r w:rsidRPr="004F1DA7">
        <w:rPr>
          <w:rFonts w:ascii="Times New Roman" w:eastAsia="Times New Roman" w:hAnsi="Times New Roman" w:cs="Times New Roman"/>
          <w:b/>
          <w:sz w:val="44"/>
          <w:szCs w:val="44"/>
          <w:lang w:eastAsia="ru-RU"/>
        </w:rPr>
        <w:t>2022</w:t>
      </w:r>
    </w:p>
    <w:p w:rsidR="00CB1407" w:rsidRPr="004F1DA7" w:rsidRDefault="00CB1407"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20"/>
          <w:szCs w:val="20"/>
          <w:lang w:eastAsia="ru-RU"/>
        </w:rPr>
      </w:pPr>
    </w:p>
    <w:p w:rsidR="00490974" w:rsidRPr="00490974" w:rsidRDefault="00490974" w:rsidP="00490974">
      <w:pPr>
        <w:keepNext/>
        <w:spacing w:after="0" w:line="240" w:lineRule="auto"/>
        <w:jc w:val="center"/>
        <w:outlineLvl w:val="0"/>
        <w:rPr>
          <w:rFonts w:ascii="Times New Roman" w:eastAsia="Times New Roman" w:hAnsi="Times New Roman" w:cs="Times New Roman"/>
          <w:b/>
          <w:sz w:val="20"/>
          <w:szCs w:val="20"/>
          <w:lang w:eastAsia="ru-RU"/>
        </w:rPr>
      </w:pPr>
      <w:r w:rsidRPr="00490974">
        <w:rPr>
          <w:rFonts w:ascii="Times New Roman" w:eastAsia="Times New Roman" w:hAnsi="Times New Roman" w:cs="Times New Roman"/>
          <w:b/>
          <w:sz w:val="20"/>
          <w:szCs w:val="20"/>
          <w:lang w:eastAsia="ru-RU"/>
        </w:rPr>
        <w:lastRenderedPageBreak/>
        <w:t>РОССИЙСКАЯ ФЕДЕРАЦИЯ</w:t>
      </w:r>
    </w:p>
    <w:p w:rsidR="00490974" w:rsidRPr="00490974" w:rsidRDefault="00490974" w:rsidP="00490974">
      <w:pPr>
        <w:spacing w:after="0" w:line="240" w:lineRule="auto"/>
        <w:jc w:val="center"/>
        <w:rPr>
          <w:rFonts w:ascii="Times New Roman" w:eastAsia="Times New Roman" w:hAnsi="Times New Roman" w:cs="Times New Roman"/>
          <w:b/>
          <w:sz w:val="20"/>
          <w:szCs w:val="20"/>
          <w:lang w:eastAsia="ru-RU"/>
        </w:rPr>
      </w:pPr>
      <w:r w:rsidRPr="00490974">
        <w:rPr>
          <w:rFonts w:ascii="Times New Roman" w:eastAsia="Times New Roman" w:hAnsi="Times New Roman" w:cs="Times New Roman"/>
          <w:b/>
          <w:sz w:val="20"/>
          <w:szCs w:val="20"/>
          <w:lang w:eastAsia="ru-RU"/>
        </w:rPr>
        <w:t>АДМИНИСТРАЦИЯ ТРУБЧЕВСКОГО МУНИЦИПАЛЬНОГО РАЙОНА</w:t>
      </w:r>
    </w:p>
    <w:p w:rsidR="00490974" w:rsidRPr="00490974" w:rsidRDefault="00490974" w:rsidP="00490974">
      <w:pPr>
        <w:spacing w:after="0" w:line="240" w:lineRule="auto"/>
        <w:ind w:firstLine="851"/>
        <w:jc w:val="center"/>
        <w:rPr>
          <w:rFonts w:ascii="Times New Roman" w:eastAsia="Times New Roman" w:hAnsi="Times New Roman" w:cs="Times New Roman"/>
          <w:b/>
          <w:sz w:val="20"/>
          <w:szCs w:val="20"/>
          <w:lang w:eastAsia="ru-RU"/>
        </w:rPr>
      </w:pPr>
    </w:p>
    <w:p w:rsidR="00490974" w:rsidRPr="00490974" w:rsidRDefault="00490974" w:rsidP="00490974">
      <w:pPr>
        <w:spacing w:after="0" w:line="240" w:lineRule="auto"/>
        <w:ind w:firstLine="851"/>
        <w:jc w:val="both"/>
        <w:rPr>
          <w:rFonts w:ascii="Times New Roman" w:eastAsia="Times New Roman" w:hAnsi="Times New Roman" w:cs="Times New Roman"/>
          <w:b/>
          <w:sz w:val="20"/>
          <w:szCs w:val="20"/>
          <w:lang w:eastAsia="ru-RU"/>
        </w:rPr>
      </w:pPr>
      <w:r w:rsidRPr="00490974">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59264" behindDoc="0" locked="0" layoutInCell="0" allowOverlap="1" wp14:anchorId="244124F3" wp14:editId="72333D24">
                <wp:simplePos x="0" y="0"/>
                <wp:positionH relativeFrom="column">
                  <wp:posOffset>6443</wp:posOffset>
                </wp:positionH>
                <wp:positionV relativeFrom="paragraph">
                  <wp:posOffset>31165</wp:posOffset>
                </wp:positionV>
                <wp:extent cx="6554912" cy="91440"/>
                <wp:effectExtent l="0" t="19050" r="36830" b="0"/>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54912"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4A9782" id="Freeform 2" o:spid="_x0000_s1026" style="position:absolute;margin-left:.5pt;margin-top:2.45pt;width:516.15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" o:allowincell="f" path="m,l10408,e" filled="f" strokeweight="4.5pt">
                <v:stroke linestyle="thinThick"/>
                <v:path arrowok="t" o:connecttype="custom" o:connectlocs="0,0;6554912,0" o:connectangles="0,0"/>
              </v:shape>
            </w:pict>
          </mc:Fallback>
        </mc:AlternateContent>
      </w:r>
    </w:p>
    <w:p w:rsidR="00490974" w:rsidRPr="00490974" w:rsidRDefault="00490974" w:rsidP="00490974">
      <w:pPr>
        <w:spacing w:after="0" w:line="240" w:lineRule="auto"/>
        <w:jc w:val="center"/>
        <w:rPr>
          <w:rFonts w:ascii="Times New Roman" w:eastAsia="Times New Roman" w:hAnsi="Times New Roman" w:cs="Times New Roman"/>
          <w:b/>
          <w:sz w:val="20"/>
          <w:szCs w:val="20"/>
          <w:lang w:eastAsia="ru-RU"/>
        </w:rPr>
      </w:pPr>
      <w:r w:rsidRPr="00490974">
        <w:rPr>
          <w:rFonts w:ascii="Times New Roman" w:eastAsia="Times New Roman" w:hAnsi="Times New Roman" w:cs="Times New Roman"/>
          <w:b/>
          <w:sz w:val="20"/>
          <w:szCs w:val="20"/>
          <w:lang w:eastAsia="ru-RU"/>
        </w:rPr>
        <w:t>П О С Т А Н О В Л Е Н И Е</w:t>
      </w:r>
    </w:p>
    <w:p w:rsidR="00490974" w:rsidRPr="00490974" w:rsidRDefault="00490974" w:rsidP="00490974">
      <w:pPr>
        <w:spacing w:after="0" w:line="240" w:lineRule="auto"/>
        <w:ind w:firstLine="851"/>
        <w:jc w:val="center"/>
        <w:rPr>
          <w:rFonts w:ascii="Times New Roman" w:eastAsia="Times New Roman" w:hAnsi="Times New Roman" w:cs="Times New Roman"/>
          <w:sz w:val="20"/>
          <w:szCs w:val="20"/>
          <w:lang w:eastAsia="ru-RU"/>
        </w:rPr>
      </w:pPr>
      <w:r w:rsidRPr="00490974">
        <w:rPr>
          <w:rFonts w:ascii="Times New Roman" w:eastAsia="Times New Roman" w:hAnsi="Times New Roman" w:cs="Times New Roman"/>
          <w:sz w:val="20"/>
          <w:szCs w:val="20"/>
          <w:lang w:eastAsia="ru-RU"/>
        </w:rPr>
        <w:t xml:space="preserve">     </w:t>
      </w:r>
    </w:p>
    <w:p w:rsidR="00490974" w:rsidRPr="00490974" w:rsidRDefault="00490974" w:rsidP="00490974">
      <w:pPr>
        <w:spacing w:after="0" w:line="240" w:lineRule="auto"/>
        <w:jc w:val="both"/>
        <w:rPr>
          <w:rFonts w:ascii="Times New Roman" w:eastAsia="Times New Roman" w:hAnsi="Times New Roman" w:cs="Times New Roman"/>
          <w:sz w:val="20"/>
          <w:szCs w:val="20"/>
          <w:lang w:eastAsia="ru-RU"/>
        </w:rPr>
      </w:pPr>
      <w:proofErr w:type="gramStart"/>
      <w:r w:rsidRPr="00490974">
        <w:rPr>
          <w:rFonts w:ascii="Times New Roman" w:eastAsia="Times New Roman" w:hAnsi="Times New Roman" w:cs="Times New Roman"/>
          <w:sz w:val="20"/>
          <w:szCs w:val="20"/>
          <w:lang w:eastAsia="ru-RU"/>
        </w:rPr>
        <w:t>от  01.06.2022г.</w:t>
      </w:r>
      <w:proofErr w:type="gramEnd"/>
      <w:r w:rsidRPr="00490974">
        <w:rPr>
          <w:rFonts w:ascii="Times New Roman" w:eastAsia="Times New Roman" w:hAnsi="Times New Roman" w:cs="Times New Roman"/>
          <w:sz w:val="20"/>
          <w:szCs w:val="20"/>
          <w:lang w:eastAsia="ru-RU"/>
        </w:rPr>
        <w:t xml:space="preserve">                                                                                             </w:t>
      </w:r>
      <w:r w:rsidR="004F1DA7" w:rsidRPr="004F1DA7">
        <w:rPr>
          <w:rFonts w:ascii="Times New Roman" w:eastAsia="Times New Roman" w:hAnsi="Times New Roman" w:cs="Times New Roman"/>
          <w:sz w:val="20"/>
          <w:szCs w:val="20"/>
          <w:lang w:eastAsia="ru-RU"/>
        </w:rPr>
        <w:tab/>
      </w:r>
      <w:r w:rsidR="004F1DA7" w:rsidRPr="004F1DA7">
        <w:rPr>
          <w:rFonts w:ascii="Times New Roman" w:eastAsia="Times New Roman" w:hAnsi="Times New Roman" w:cs="Times New Roman"/>
          <w:sz w:val="20"/>
          <w:szCs w:val="20"/>
          <w:lang w:eastAsia="ru-RU"/>
        </w:rPr>
        <w:tab/>
      </w:r>
      <w:r w:rsidR="004F1DA7" w:rsidRPr="004F1DA7">
        <w:rPr>
          <w:rFonts w:ascii="Times New Roman" w:eastAsia="Times New Roman" w:hAnsi="Times New Roman" w:cs="Times New Roman"/>
          <w:sz w:val="20"/>
          <w:szCs w:val="20"/>
          <w:lang w:eastAsia="ru-RU"/>
        </w:rPr>
        <w:tab/>
      </w:r>
      <w:r w:rsidR="004F1DA7" w:rsidRPr="004F1DA7">
        <w:rPr>
          <w:rFonts w:ascii="Times New Roman" w:eastAsia="Times New Roman" w:hAnsi="Times New Roman" w:cs="Times New Roman"/>
          <w:sz w:val="20"/>
          <w:szCs w:val="20"/>
          <w:lang w:eastAsia="ru-RU"/>
        </w:rPr>
        <w:tab/>
      </w:r>
      <w:r w:rsidR="004F1DA7" w:rsidRPr="004F1DA7">
        <w:rPr>
          <w:rFonts w:ascii="Times New Roman" w:eastAsia="Times New Roman" w:hAnsi="Times New Roman" w:cs="Times New Roman"/>
          <w:sz w:val="20"/>
          <w:szCs w:val="20"/>
          <w:lang w:eastAsia="ru-RU"/>
        </w:rPr>
        <w:tab/>
      </w:r>
      <w:r w:rsidRPr="00490974">
        <w:rPr>
          <w:rFonts w:ascii="Times New Roman" w:eastAsia="Times New Roman" w:hAnsi="Times New Roman" w:cs="Times New Roman"/>
          <w:sz w:val="20"/>
          <w:szCs w:val="20"/>
          <w:lang w:eastAsia="ru-RU"/>
        </w:rPr>
        <w:t xml:space="preserve"> № 346</w:t>
      </w:r>
    </w:p>
    <w:p w:rsidR="00490974" w:rsidRPr="00490974" w:rsidRDefault="00490974" w:rsidP="00490974">
      <w:pPr>
        <w:spacing w:after="0" w:line="240" w:lineRule="auto"/>
        <w:jc w:val="center"/>
        <w:rPr>
          <w:rFonts w:ascii="Times New Roman" w:eastAsia="Times New Roman" w:hAnsi="Times New Roman" w:cs="Times New Roman"/>
          <w:sz w:val="20"/>
          <w:szCs w:val="20"/>
          <w:lang w:eastAsia="ru-RU"/>
        </w:rPr>
      </w:pPr>
      <w:r w:rsidRPr="00490974">
        <w:rPr>
          <w:rFonts w:ascii="Times New Roman" w:eastAsia="Times New Roman" w:hAnsi="Times New Roman" w:cs="Times New Roman"/>
          <w:sz w:val="20"/>
          <w:szCs w:val="20"/>
          <w:lang w:eastAsia="ru-RU"/>
        </w:rPr>
        <w:t>г. Трубчевск</w:t>
      </w:r>
    </w:p>
    <w:p w:rsidR="00490974" w:rsidRPr="00490974" w:rsidRDefault="00490974" w:rsidP="00490974">
      <w:pPr>
        <w:spacing w:after="0" w:line="240" w:lineRule="auto"/>
        <w:jc w:val="center"/>
        <w:rPr>
          <w:rFonts w:ascii="Times New Roman" w:eastAsia="Times New Roman" w:hAnsi="Times New Roman" w:cs="Times New Roman"/>
          <w:sz w:val="20"/>
          <w:szCs w:val="20"/>
          <w:lang w:eastAsia="ru-RU"/>
        </w:rPr>
      </w:pPr>
    </w:p>
    <w:p w:rsidR="00490974" w:rsidRPr="00490974" w:rsidRDefault="00490974" w:rsidP="00490974">
      <w:pPr>
        <w:autoSpaceDE w:val="0"/>
        <w:autoSpaceDN w:val="0"/>
        <w:adjustRightInd w:val="0"/>
        <w:spacing w:after="0" w:line="240" w:lineRule="auto"/>
        <w:jc w:val="center"/>
        <w:rPr>
          <w:rFonts w:ascii="Times New Roman" w:eastAsia="Calibri" w:hAnsi="Times New Roman" w:cs="Times New Roman"/>
          <w:bCs/>
          <w:sz w:val="20"/>
          <w:szCs w:val="20"/>
        </w:rPr>
      </w:pPr>
      <w:r w:rsidRPr="00490974">
        <w:rPr>
          <w:rFonts w:ascii="Times New Roman" w:eastAsia="Calibri" w:hAnsi="Times New Roman" w:cs="Times New Roman"/>
          <w:bCs/>
          <w:sz w:val="20"/>
          <w:szCs w:val="20"/>
        </w:rPr>
        <w:t>О внесении изменений в Положение о закупках товаров,</w:t>
      </w:r>
    </w:p>
    <w:p w:rsidR="00490974" w:rsidRPr="00490974" w:rsidRDefault="00490974" w:rsidP="00490974">
      <w:pPr>
        <w:autoSpaceDE w:val="0"/>
        <w:autoSpaceDN w:val="0"/>
        <w:adjustRightInd w:val="0"/>
        <w:spacing w:after="0" w:line="240" w:lineRule="auto"/>
        <w:jc w:val="center"/>
        <w:rPr>
          <w:rFonts w:ascii="Times New Roman" w:eastAsia="Calibri" w:hAnsi="Times New Roman" w:cs="Times New Roman"/>
          <w:bCs/>
          <w:sz w:val="20"/>
          <w:szCs w:val="20"/>
        </w:rPr>
      </w:pPr>
      <w:r w:rsidRPr="00490974">
        <w:rPr>
          <w:rFonts w:ascii="Times New Roman" w:eastAsia="Calibri" w:hAnsi="Times New Roman" w:cs="Times New Roman"/>
          <w:bCs/>
          <w:sz w:val="20"/>
          <w:szCs w:val="20"/>
        </w:rPr>
        <w:t xml:space="preserve">работ, услуг для нужд Муниципального бюджетного дошкольного образовательного </w:t>
      </w:r>
      <w:proofErr w:type="gramStart"/>
      <w:r w:rsidRPr="00490974">
        <w:rPr>
          <w:rFonts w:ascii="Times New Roman" w:eastAsia="Calibri" w:hAnsi="Times New Roman" w:cs="Times New Roman"/>
          <w:bCs/>
          <w:sz w:val="20"/>
          <w:szCs w:val="20"/>
        </w:rPr>
        <w:t>учреждения  Трубчевского</w:t>
      </w:r>
      <w:proofErr w:type="gramEnd"/>
      <w:r w:rsidRPr="00490974">
        <w:rPr>
          <w:rFonts w:ascii="Times New Roman" w:eastAsia="Calibri" w:hAnsi="Times New Roman" w:cs="Times New Roman"/>
          <w:bCs/>
          <w:sz w:val="20"/>
          <w:szCs w:val="20"/>
        </w:rPr>
        <w:t xml:space="preserve"> детского сада комбинированного вида «Белочка», утвержденное постановлением администрации Трубчевского муниципального района от 14.12.2018 № 1079</w:t>
      </w:r>
    </w:p>
    <w:p w:rsidR="00490974" w:rsidRPr="00490974" w:rsidRDefault="00490974" w:rsidP="00490974">
      <w:pPr>
        <w:autoSpaceDE w:val="0"/>
        <w:autoSpaceDN w:val="0"/>
        <w:adjustRightInd w:val="0"/>
        <w:spacing w:after="0" w:line="240" w:lineRule="auto"/>
        <w:jc w:val="center"/>
        <w:rPr>
          <w:rFonts w:ascii="Times New Roman" w:eastAsia="Calibri" w:hAnsi="Times New Roman" w:cs="Times New Roman"/>
          <w:sz w:val="20"/>
          <w:szCs w:val="20"/>
        </w:rPr>
      </w:pP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bCs/>
          <w:sz w:val="20"/>
          <w:szCs w:val="20"/>
        </w:rPr>
      </w:pPr>
      <w:r w:rsidRPr="00490974">
        <w:rPr>
          <w:rFonts w:ascii="Times New Roman" w:eastAsia="Calibri" w:hAnsi="Times New Roman" w:cs="Times New Roman"/>
          <w:sz w:val="20"/>
          <w:szCs w:val="20"/>
        </w:rPr>
        <w:t>Руководствуясь положениями Федерального закона от 18.07.2011 № 223-ФЗ «О закупках товаров, работ, услуг отдел</w:t>
      </w:r>
      <w:r w:rsidR="004F1DA7" w:rsidRPr="004F1DA7">
        <w:rPr>
          <w:rFonts w:ascii="Times New Roman" w:eastAsia="Calibri" w:hAnsi="Times New Roman" w:cs="Times New Roman"/>
          <w:sz w:val="20"/>
          <w:szCs w:val="20"/>
        </w:rPr>
        <w:t xml:space="preserve">ьными видами юридических лиц», </w:t>
      </w:r>
      <w:r w:rsidRPr="00490974">
        <w:rPr>
          <w:rFonts w:ascii="Times New Roman" w:eastAsia="Calibri" w:hAnsi="Times New Roman" w:cs="Times New Roman"/>
          <w:sz w:val="20"/>
          <w:szCs w:val="20"/>
        </w:rPr>
        <w:t>а также в связи с необходимостью уточнения отдельных положений закупочной деятельности организации</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r w:rsidRPr="00490974">
        <w:rPr>
          <w:rFonts w:ascii="Times New Roman" w:eastAsia="Calibri" w:hAnsi="Times New Roman" w:cs="Times New Roman"/>
          <w:bCs/>
          <w:sz w:val="20"/>
          <w:szCs w:val="20"/>
        </w:rPr>
        <w:t>ПОСТАНОВЛЯЮ:</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1. Внести следующие изменения в Положение о закупке товаров, работ, услуг для нужд Муниципального бюджетного дошкольного образовательного учреждения Трубчевского детского сада комбинированного вида «Белочка», утвержденное постановлением администрации Трубчевского муниципального района от 14.12.2018 № 1079 (в редакции постановлений администрации Трубчевского муниципального района от 25.06.2021 № 520, от 27.12.2021 № 1024) (далее - Положение):</w:t>
      </w:r>
    </w:p>
    <w:p w:rsidR="00490974" w:rsidRPr="00490974" w:rsidRDefault="00490974" w:rsidP="004F1DA7">
      <w:pPr>
        <w:numPr>
          <w:ilvl w:val="1"/>
          <w:numId w:val="35"/>
        </w:numPr>
        <w:tabs>
          <w:tab w:val="left" w:pos="0"/>
        </w:tabs>
        <w:spacing w:after="0" w:line="240" w:lineRule="auto"/>
        <w:ind w:left="0" w:firstLine="709"/>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Раздел 1.11 Положения «</w:t>
      </w:r>
      <w:hyperlink r:id="rId7" w:anchor="P460" w:history="1">
        <w:r w:rsidRPr="004F1DA7">
          <w:rPr>
            <w:rFonts w:ascii="Times New Roman" w:eastAsia="Calibri" w:hAnsi="Times New Roman" w:cs="Times New Roman"/>
            <w:sz w:val="20"/>
            <w:szCs w:val="20"/>
            <w:u w:val="single"/>
          </w:rPr>
          <w:t>Порядок заключения и исполнения договора</w:t>
        </w:r>
      </w:hyperlink>
      <w:r w:rsidRPr="00490974">
        <w:rPr>
          <w:rFonts w:ascii="Times New Roman" w:eastAsia="Calibri" w:hAnsi="Times New Roman" w:cs="Times New Roman"/>
          <w:sz w:val="20"/>
          <w:szCs w:val="20"/>
        </w:rPr>
        <w:t>» дополнить пунктами 1.11.20, 1.11.21 следующего содержания:</w:t>
      </w:r>
    </w:p>
    <w:p w:rsidR="00490974" w:rsidRPr="00490974" w:rsidRDefault="00490974" w:rsidP="00490974">
      <w:pPr>
        <w:tabs>
          <w:tab w:val="left" w:pos="0"/>
        </w:tabs>
        <w:spacing w:after="0" w:line="240" w:lineRule="auto"/>
        <w:ind w:firstLine="709"/>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xml:space="preserve">«1.11.20.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490974" w:rsidRPr="00490974" w:rsidRDefault="00490974" w:rsidP="00490974">
      <w:pPr>
        <w:tabs>
          <w:tab w:val="left" w:pos="0"/>
        </w:tabs>
        <w:spacing w:after="0" w:line="240" w:lineRule="auto"/>
        <w:ind w:firstLine="709"/>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p>
    <w:p w:rsidR="00490974" w:rsidRPr="00490974" w:rsidRDefault="00490974" w:rsidP="00490974">
      <w:pPr>
        <w:numPr>
          <w:ilvl w:val="1"/>
          <w:numId w:val="34"/>
        </w:numPr>
        <w:tabs>
          <w:tab w:val="left" w:pos="0"/>
        </w:tabs>
        <w:spacing w:after="0" w:line="240" w:lineRule="auto"/>
        <w:ind w:left="0" w:firstLine="705"/>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в разделе 8.4. Положения «Особенности заключения и исполнения договора при закупках у СМСП»:</w:t>
      </w:r>
    </w:p>
    <w:p w:rsidR="00490974" w:rsidRPr="00490974" w:rsidRDefault="00490974" w:rsidP="00490974">
      <w:pPr>
        <w:tabs>
          <w:tab w:val="left" w:pos="0"/>
        </w:tabs>
        <w:spacing w:after="0" w:line="240" w:lineRule="auto"/>
        <w:ind w:firstLine="705"/>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в третьем абзаце пункта 8.4.1. слова «15 рабочих дней» заменить «7 рабочих дней»;</w:t>
      </w:r>
    </w:p>
    <w:p w:rsidR="00490974" w:rsidRPr="00490974" w:rsidRDefault="00490974" w:rsidP="00490974">
      <w:pPr>
        <w:tabs>
          <w:tab w:val="left" w:pos="0"/>
        </w:tabs>
        <w:spacing w:after="0" w:line="240" w:lineRule="auto"/>
        <w:ind w:firstLine="705"/>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в подпункте 2 пункта 8.4.2. слова «15 рабочих дней» заменить «7 рабочих дней».</w:t>
      </w:r>
    </w:p>
    <w:p w:rsidR="00490974" w:rsidRPr="00490974" w:rsidRDefault="00490974" w:rsidP="00490974">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2. Настоящее постановление вступает в силу с момента официального опубликования.</w:t>
      </w:r>
    </w:p>
    <w:p w:rsidR="00490974" w:rsidRPr="00490974" w:rsidRDefault="00490974" w:rsidP="00490974">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490974">
        <w:rPr>
          <w:rFonts w:ascii="Times New Roman" w:eastAsia="Calibri" w:hAnsi="Times New Roman" w:cs="Times New Roman"/>
          <w:sz w:val="20"/>
          <w:szCs w:val="20"/>
          <w:lang w:val="en-US"/>
        </w:rPr>
        <w:t>www</w:t>
      </w:r>
      <w:r w:rsidRPr="00490974">
        <w:rPr>
          <w:rFonts w:ascii="Times New Roman" w:eastAsia="Calibri" w:hAnsi="Times New Roman" w:cs="Times New Roman"/>
          <w:sz w:val="20"/>
          <w:szCs w:val="20"/>
        </w:rPr>
        <w:t>.</w:t>
      </w:r>
      <w:r w:rsidRPr="00490974">
        <w:rPr>
          <w:rFonts w:ascii="Times New Roman" w:eastAsia="Calibri" w:hAnsi="Times New Roman" w:cs="Times New Roman"/>
          <w:sz w:val="20"/>
          <w:szCs w:val="20"/>
          <w:lang w:val="en-US"/>
        </w:rPr>
        <w:t>trubech</w:t>
      </w:r>
      <w:r w:rsidRPr="00490974">
        <w:rPr>
          <w:rFonts w:ascii="Times New Roman" w:eastAsia="Calibri" w:hAnsi="Times New Roman" w:cs="Times New Roman"/>
          <w:sz w:val="20"/>
          <w:szCs w:val="20"/>
        </w:rPr>
        <w:t>.</w:t>
      </w:r>
      <w:r w:rsidRPr="00490974">
        <w:rPr>
          <w:rFonts w:ascii="Times New Roman" w:eastAsia="Calibri" w:hAnsi="Times New Roman" w:cs="Times New Roman"/>
          <w:sz w:val="20"/>
          <w:szCs w:val="20"/>
          <w:lang w:val="en-US"/>
        </w:rPr>
        <w:t>ru</w:t>
      </w:r>
      <w:r w:rsidRPr="00490974">
        <w:rPr>
          <w:rFonts w:ascii="Times New Roman" w:eastAsia="Calibri" w:hAnsi="Times New Roman" w:cs="Times New Roman"/>
          <w:sz w:val="20"/>
          <w:szCs w:val="20"/>
        </w:rPr>
        <w:t>).</w:t>
      </w:r>
    </w:p>
    <w:p w:rsidR="00490974" w:rsidRPr="00490974" w:rsidRDefault="00490974" w:rsidP="00490974">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4. Контроль за исполнением настоящего постановления возложить на заведующего МБДОУ Трубчевского детского сада комбинированного вида «Белочка» Рубину А.В.</w:t>
      </w:r>
    </w:p>
    <w:p w:rsidR="00490974" w:rsidRPr="00490974" w:rsidRDefault="00490974" w:rsidP="00490974">
      <w:pPr>
        <w:autoSpaceDE w:val="0"/>
        <w:autoSpaceDN w:val="0"/>
        <w:adjustRightInd w:val="0"/>
        <w:spacing w:after="0" w:line="240" w:lineRule="auto"/>
        <w:jc w:val="both"/>
        <w:rPr>
          <w:rFonts w:ascii="Times New Roman" w:eastAsia="Calibri" w:hAnsi="Times New Roman" w:cs="Times New Roman"/>
          <w:sz w:val="20"/>
          <w:szCs w:val="20"/>
        </w:rPr>
      </w:pPr>
    </w:p>
    <w:p w:rsidR="00490974" w:rsidRPr="00490974" w:rsidRDefault="00490974" w:rsidP="00490974">
      <w:pPr>
        <w:spacing w:after="0" w:line="240" w:lineRule="auto"/>
        <w:jc w:val="both"/>
        <w:rPr>
          <w:rFonts w:ascii="Times New Roman" w:eastAsia="Times New Roman" w:hAnsi="Times New Roman" w:cs="Times New Roman"/>
          <w:bCs/>
          <w:sz w:val="20"/>
          <w:szCs w:val="20"/>
          <w:lang w:eastAsia="ru-RU"/>
        </w:rPr>
      </w:pPr>
      <w:r w:rsidRPr="00490974">
        <w:rPr>
          <w:rFonts w:ascii="Times New Roman" w:eastAsia="Times New Roman" w:hAnsi="Times New Roman" w:cs="Times New Roman"/>
          <w:bCs/>
          <w:sz w:val="20"/>
          <w:szCs w:val="20"/>
          <w:lang w:eastAsia="ru-RU"/>
        </w:rPr>
        <w:t xml:space="preserve">Глава администрации </w:t>
      </w:r>
    </w:p>
    <w:p w:rsidR="00490974" w:rsidRPr="00490974" w:rsidRDefault="00490974" w:rsidP="00490974">
      <w:pPr>
        <w:spacing w:after="0" w:line="240" w:lineRule="auto"/>
        <w:jc w:val="both"/>
        <w:rPr>
          <w:rFonts w:ascii="Times New Roman" w:eastAsia="Times New Roman" w:hAnsi="Times New Roman" w:cs="Times New Roman"/>
          <w:sz w:val="20"/>
          <w:szCs w:val="20"/>
          <w:lang w:eastAsia="ru-RU"/>
        </w:rPr>
      </w:pPr>
      <w:r w:rsidRPr="00490974">
        <w:rPr>
          <w:rFonts w:ascii="Times New Roman" w:eastAsia="Times New Roman" w:hAnsi="Times New Roman" w:cs="Times New Roman"/>
          <w:bCs/>
          <w:sz w:val="20"/>
          <w:szCs w:val="20"/>
          <w:lang w:eastAsia="ru-RU"/>
        </w:rPr>
        <w:t xml:space="preserve">Трубчевского муниципального района                                     </w:t>
      </w:r>
      <w:r w:rsidR="004F1DA7">
        <w:rPr>
          <w:rFonts w:ascii="Times New Roman" w:eastAsia="Times New Roman" w:hAnsi="Times New Roman" w:cs="Times New Roman"/>
          <w:bCs/>
          <w:sz w:val="20"/>
          <w:szCs w:val="20"/>
          <w:lang w:eastAsia="ru-RU"/>
        </w:rPr>
        <w:tab/>
      </w:r>
      <w:r w:rsidR="004F1DA7">
        <w:rPr>
          <w:rFonts w:ascii="Times New Roman" w:eastAsia="Times New Roman" w:hAnsi="Times New Roman" w:cs="Times New Roman"/>
          <w:bCs/>
          <w:sz w:val="20"/>
          <w:szCs w:val="20"/>
          <w:lang w:eastAsia="ru-RU"/>
        </w:rPr>
        <w:tab/>
      </w:r>
      <w:r w:rsidR="004F1DA7">
        <w:rPr>
          <w:rFonts w:ascii="Times New Roman" w:eastAsia="Times New Roman" w:hAnsi="Times New Roman" w:cs="Times New Roman"/>
          <w:bCs/>
          <w:sz w:val="20"/>
          <w:szCs w:val="20"/>
          <w:lang w:eastAsia="ru-RU"/>
        </w:rPr>
        <w:tab/>
      </w:r>
      <w:r w:rsidR="004F1DA7">
        <w:rPr>
          <w:rFonts w:ascii="Times New Roman" w:eastAsia="Times New Roman" w:hAnsi="Times New Roman" w:cs="Times New Roman"/>
          <w:bCs/>
          <w:sz w:val="20"/>
          <w:szCs w:val="20"/>
          <w:lang w:eastAsia="ru-RU"/>
        </w:rPr>
        <w:tab/>
      </w:r>
      <w:r w:rsidR="004F1DA7">
        <w:rPr>
          <w:rFonts w:ascii="Times New Roman" w:eastAsia="Times New Roman" w:hAnsi="Times New Roman" w:cs="Times New Roman"/>
          <w:bCs/>
          <w:sz w:val="20"/>
          <w:szCs w:val="20"/>
          <w:lang w:eastAsia="ru-RU"/>
        </w:rPr>
        <w:tab/>
      </w:r>
      <w:r w:rsidRPr="00490974">
        <w:rPr>
          <w:rFonts w:ascii="Times New Roman" w:eastAsia="Times New Roman" w:hAnsi="Times New Roman" w:cs="Times New Roman"/>
          <w:bCs/>
          <w:sz w:val="20"/>
          <w:szCs w:val="20"/>
          <w:lang w:eastAsia="ru-RU"/>
        </w:rPr>
        <w:t>И.И. Обыдённов</w:t>
      </w:r>
    </w:p>
    <w:p w:rsidR="00490974" w:rsidRPr="00490974" w:rsidRDefault="00490974" w:rsidP="004F1DA7">
      <w:pPr>
        <w:autoSpaceDE w:val="0"/>
        <w:autoSpaceDN w:val="0"/>
        <w:adjustRightInd w:val="0"/>
        <w:spacing w:after="0" w:line="240" w:lineRule="auto"/>
        <w:jc w:val="center"/>
        <w:rPr>
          <w:rFonts w:ascii="Times New Roman" w:eastAsia="Times New Roman" w:hAnsi="Times New Roman" w:cs="Times New Roman"/>
          <w:b/>
          <w:i/>
          <w:sz w:val="20"/>
          <w:szCs w:val="20"/>
          <w:lang w:eastAsia="ru-RU"/>
        </w:rPr>
      </w:pPr>
    </w:p>
    <w:p w:rsidR="00490974" w:rsidRPr="00490974" w:rsidRDefault="00490974" w:rsidP="004F1DA7">
      <w:pPr>
        <w:keepNext/>
        <w:spacing w:after="0" w:line="240" w:lineRule="auto"/>
        <w:jc w:val="center"/>
        <w:outlineLvl w:val="0"/>
        <w:rPr>
          <w:rFonts w:ascii="Times New Roman" w:eastAsia="Times New Roman" w:hAnsi="Times New Roman" w:cs="Times New Roman"/>
          <w:b/>
          <w:sz w:val="20"/>
          <w:szCs w:val="20"/>
          <w:lang w:eastAsia="ru-RU"/>
        </w:rPr>
      </w:pPr>
      <w:r w:rsidRPr="00490974">
        <w:rPr>
          <w:rFonts w:ascii="Times New Roman" w:eastAsia="Times New Roman" w:hAnsi="Times New Roman" w:cs="Times New Roman"/>
          <w:b/>
          <w:sz w:val="20"/>
          <w:szCs w:val="20"/>
          <w:lang w:eastAsia="ru-RU"/>
        </w:rPr>
        <w:t>РОССИЙСКАЯ ФЕДЕРАЦИЯ</w:t>
      </w:r>
    </w:p>
    <w:p w:rsidR="00490974" w:rsidRPr="00490974" w:rsidRDefault="00490974" w:rsidP="004F1DA7">
      <w:pPr>
        <w:spacing w:after="0" w:line="240" w:lineRule="auto"/>
        <w:jc w:val="center"/>
        <w:rPr>
          <w:rFonts w:ascii="Times New Roman" w:eastAsia="Times New Roman" w:hAnsi="Times New Roman" w:cs="Times New Roman"/>
          <w:b/>
          <w:sz w:val="20"/>
          <w:szCs w:val="20"/>
          <w:lang w:eastAsia="ru-RU"/>
        </w:rPr>
      </w:pPr>
      <w:r w:rsidRPr="00490974">
        <w:rPr>
          <w:rFonts w:ascii="Times New Roman" w:eastAsia="Times New Roman" w:hAnsi="Times New Roman" w:cs="Times New Roman"/>
          <w:b/>
          <w:sz w:val="20"/>
          <w:szCs w:val="20"/>
          <w:lang w:eastAsia="ru-RU"/>
        </w:rPr>
        <w:t>АДМИНИСТРАЦИЯ ТРУБЧЕВСКОГО МУНИЦИПАЛЬНОГО РАЙОНА</w:t>
      </w:r>
    </w:p>
    <w:p w:rsidR="00490974" w:rsidRPr="00490974" w:rsidRDefault="00490974" w:rsidP="004F1DA7">
      <w:pPr>
        <w:spacing w:after="0" w:line="240" w:lineRule="auto"/>
        <w:ind w:firstLine="851"/>
        <w:jc w:val="center"/>
        <w:rPr>
          <w:rFonts w:ascii="Times New Roman" w:eastAsia="Times New Roman" w:hAnsi="Times New Roman" w:cs="Times New Roman"/>
          <w:b/>
          <w:sz w:val="20"/>
          <w:szCs w:val="20"/>
          <w:lang w:eastAsia="ru-RU"/>
        </w:rPr>
      </w:pPr>
    </w:p>
    <w:p w:rsidR="00490974" w:rsidRPr="00490974" w:rsidRDefault="00490974" w:rsidP="004F1DA7">
      <w:pPr>
        <w:spacing w:after="0" w:line="240" w:lineRule="auto"/>
        <w:ind w:firstLine="851"/>
        <w:jc w:val="center"/>
        <w:rPr>
          <w:rFonts w:ascii="Times New Roman" w:eastAsia="Times New Roman" w:hAnsi="Times New Roman" w:cs="Times New Roman"/>
          <w:b/>
          <w:sz w:val="20"/>
          <w:szCs w:val="20"/>
          <w:lang w:eastAsia="ru-RU"/>
        </w:rPr>
      </w:pPr>
      <w:r w:rsidRPr="004F1DA7">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61312" behindDoc="0" locked="0" layoutInCell="0" allowOverlap="1">
                <wp:simplePos x="0" y="0"/>
                <wp:positionH relativeFrom="column">
                  <wp:posOffset>6443</wp:posOffset>
                </wp:positionH>
                <wp:positionV relativeFrom="paragraph">
                  <wp:posOffset>26163</wp:posOffset>
                </wp:positionV>
                <wp:extent cx="6647380" cy="91440"/>
                <wp:effectExtent l="0" t="19050" r="39370" b="0"/>
                <wp:wrapNone/>
                <wp:docPr id="4" name="Полилиния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4738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FCB337" id="Полилиния 4" o:spid="_x0000_s1026" style="position:absolute;margin-left:.5pt;margin-top:2.05pt;width:523.4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" o:allowincell="f" path="m,l10408,e" filled="f" strokeweight="4.5pt">
                <v:stroke linestyle="thinThick"/>
                <v:path arrowok="t" o:connecttype="custom" o:connectlocs="0,0;6647380,0" o:connectangles="0,0"/>
              </v:shape>
            </w:pict>
          </mc:Fallback>
        </mc:AlternateContent>
      </w:r>
    </w:p>
    <w:p w:rsidR="00490974" w:rsidRPr="00490974" w:rsidRDefault="00490974" w:rsidP="004F1DA7">
      <w:pPr>
        <w:spacing w:after="0" w:line="240" w:lineRule="auto"/>
        <w:jc w:val="center"/>
        <w:rPr>
          <w:rFonts w:ascii="Times New Roman" w:eastAsia="Times New Roman" w:hAnsi="Times New Roman" w:cs="Times New Roman"/>
          <w:b/>
          <w:sz w:val="20"/>
          <w:szCs w:val="20"/>
          <w:lang w:eastAsia="ru-RU"/>
        </w:rPr>
      </w:pPr>
      <w:r w:rsidRPr="00490974">
        <w:rPr>
          <w:rFonts w:ascii="Times New Roman" w:eastAsia="Times New Roman" w:hAnsi="Times New Roman" w:cs="Times New Roman"/>
          <w:b/>
          <w:sz w:val="20"/>
          <w:szCs w:val="20"/>
          <w:lang w:eastAsia="ru-RU"/>
        </w:rPr>
        <w:t>П О С Т А Н О В Л Е Н И Е</w:t>
      </w:r>
    </w:p>
    <w:p w:rsidR="00490974" w:rsidRPr="00490974" w:rsidRDefault="00490974" w:rsidP="00490974">
      <w:pPr>
        <w:spacing w:after="0" w:line="240" w:lineRule="auto"/>
        <w:ind w:firstLine="851"/>
        <w:jc w:val="center"/>
        <w:rPr>
          <w:rFonts w:ascii="Times New Roman" w:eastAsia="Times New Roman" w:hAnsi="Times New Roman" w:cs="Times New Roman"/>
          <w:sz w:val="20"/>
          <w:szCs w:val="20"/>
          <w:lang w:eastAsia="ru-RU"/>
        </w:rPr>
      </w:pPr>
      <w:r w:rsidRPr="00490974">
        <w:rPr>
          <w:rFonts w:ascii="Times New Roman" w:eastAsia="Times New Roman" w:hAnsi="Times New Roman" w:cs="Times New Roman"/>
          <w:sz w:val="20"/>
          <w:szCs w:val="20"/>
          <w:lang w:eastAsia="ru-RU"/>
        </w:rPr>
        <w:t xml:space="preserve">     </w:t>
      </w:r>
    </w:p>
    <w:p w:rsidR="00490974" w:rsidRPr="00490974" w:rsidRDefault="00490974" w:rsidP="00490974">
      <w:pPr>
        <w:spacing w:after="0" w:line="240" w:lineRule="auto"/>
        <w:jc w:val="both"/>
        <w:rPr>
          <w:rFonts w:ascii="Times New Roman" w:eastAsia="Times New Roman" w:hAnsi="Times New Roman" w:cs="Times New Roman"/>
          <w:sz w:val="20"/>
          <w:szCs w:val="20"/>
          <w:lang w:eastAsia="ru-RU"/>
        </w:rPr>
      </w:pPr>
      <w:r w:rsidRPr="00490974">
        <w:rPr>
          <w:rFonts w:ascii="Times New Roman" w:eastAsia="Times New Roman" w:hAnsi="Times New Roman" w:cs="Times New Roman"/>
          <w:sz w:val="20"/>
          <w:szCs w:val="20"/>
          <w:lang w:eastAsia="ru-RU"/>
        </w:rPr>
        <w:t xml:space="preserve">от    01.06 2022г.                                                                                                   </w:t>
      </w:r>
      <w:r w:rsidR="004F1DA7">
        <w:rPr>
          <w:rFonts w:ascii="Times New Roman" w:eastAsia="Times New Roman" w:hAnsi="Times New Roman" w:cs="Times New Roman"/>
          <w:sz w:val="20"/>
          <w:szCs w:val="20"/>
          <w:lang w:eastAsia="ru-RU"/>
        </w:rPr>
        <w:tab/>
      </w:r>
      <w:r w:rsidR="004F1DA7">
        <w:rPr>
          <w:rFonts w:ascii="Times New Roman" w:eastAsia="Times New Roman" w:hAnsi="Times New Roman" w:cs="Times New Roman"/>
          <w:sz w:val="20"/>
          <w:szCs w:val="20"/>
          <w:lang w:eastAsia="ru-RU"/>
        </w:rPr>
        <w:tab/>
      </w:r>
      <w:r w:rsidR="004F1DA7">
        <w:rPr>
          <w:rFonts w:ascii="Times New Roman" w:eastAsia="Times New Roman" w:hAnsi="Times New Roman" w:cs="Times New Roman"/>
          <w:sz w:val="20"/>
          <w:szCs w:val="20"/>
          <w:lang w:eastAsia="ru-RU"/>
        </w:rPr>
        <w:tab/>
      </w:r>
      <w:r w:rsidR="004F1DA7">
        <w:rPr>
          <w:rFonts w:ascii="Times New Roman" w:eastAsia="Times New Roman" w:hAnsi="Times New Roman" w:cs="Times New Roman"/>
          <w:sz w:val="20"/>
          <w:szCs w:val="20"/>
          <w:lang w:eastAsia="ru-RU"/>
        </w:rPr>
        <w:tab/>
      </w:r>
      <w:r w:rsidR="004F1DA7">
        <w:rPr>
          <w:rFonts w:ascii="Times New Roman" w:eastAsia="Times New Roman" w:hAnsi="Times New Roman" w:cs="Times New Roman"/>
          <w:sz w:val="20"/>
          <w:szCs w:val="20"/>
          <w:lang w:eastAsia="ru-RU"/>
        </w:rPr>
        <w:tab/>
      </w:r>
      <w:r w:rsidR="004F1DA7">
        <w:rPr>
          <w:rFonts w:ascii="Times New Roman" w:eastAsia="Times New Roman" w:hAnsi="Times New Roman" w:cs="Times New Roman"/>
          <w:sz w:val="20"/>
          <w:szCs w:val="20"/>
          <w:lang w:eastAsia="ru-RU"/>
        </w:rPr>
        <w:tab/>
      </w:r>
      <w:r w:rsidRPr="00490974">
        <w:rPr>
          <w:rFonts w:ascii="Times New Roman" w:eastAsia="Times New Roman" w:hAnsi="Times New Roman" w:cs="Times New Roman"/>
          <w:sz w:val="20"/>
          <w:szCs w:val="20"/>
          <w:lang w:eastAsia="ru-RU"/>
        </w:rPr>
        <w:t>№ 347</w:t>
      </w:r>
    </w:p>
    <w:p w:rsidR="00490974" w:rsidRPr="00490974" w:rsidRDefault="00490974" w:rsidP="00490974">
      <w:pPr>
        <w:spacing w:after="0" w:line="240" w:lineRule="auto"/>
        <w:jc w:val="center"/>
        <w:rPr>
          <w:rFonts w:ascii="Times New Roman" w:eastAsia="Times New Roman" w:hAnsi="Times New Roman" w:cs="Times New Roman"/>
          <w:sz w:val="20"/>
          <w:szCs w:val="20"/>
          <w:lang w:eastAsia="ru-RU"/>
        </w:rPr>
      </w:pPr>
      <w:r w:rsidRPr="00490974">
        <w:rPr>
          <w:rFonts w:ascii="Times New Roman" w:eastAsia="Times New Roman" w:hAnsi="Times New Roman" w:cs="Times New Roman"/>
          <w:sz w:val="20"/>
          <w:szCs w:val="20"/>
          <w:lang w:eastAsia="ru-RU"/>
        </w:rPr>
        <w:t>г. Трубчевск</w:t>
      </w:r>
    </w:p>
    <w:p w:rsidR="00490974" w:rsidRPr="00490974" w:rsidRDefault="00490974" w:rsidP="00490974">
      <w:pPr>
        <w:autoSpaceDE w:val="0"/>
        <w:autoSpaceDN w:val="0"/>
        <w:adjustRightInd w:val="0"/>
        <w:spacing w:after="0" w:line="240" w:lineRule="auto"/>
        <w:jc w:val="center"/>
        <w:rPr>
          <w:rFonts w:ascii="Times New Roman" w:eastAsia="Calibri" w:hAnsi="Times New Roman" w:cs="Times New Roman"/>
          <w:sz w:val="20"/>
          <w:szCs w:val="20"/>
        </w:rPr>
      </w:pPr>
    </w:p>
    <w:p w:rsidR="00490974" w:rsidRPr="00490974" w:rsidRDefault="00490974" w:rsidP="00490974">
      <w:pPr>
        <w:autoSpaceDE w:val="0"/>
        <w:autoSpaceDN w:val="0"/>
        <w:adjustRightInd w:val="0"/>
        <w:spacing w:after="0" w:line="240" w:lineRule="auto"/>
        <w:jc w:val="center"/>
        <w:rPr>
          <w:rFonts w:ascii="Times New Roman" w:eastAsia="Calibri" w:hAnsi="Times New Roman" w:cs="Times New Roman"/>
          <w:bCs/>
          <w:sz w:val="20"/>
          <w:szCs w:val="20"/>
        </w:rPr>
      </w:pPr>
      <w:r w:rsidRPr="00490974">
        <w:rPr>
          <w:rFonts w:ascii="Times New Roman" w:eastAsia="Calibri" w:hAnsi="Times New Roman" w:cs="Times New Roman"/>
          <w:bCs/>
          <w:sz w:val="20"/>
          <w:szCs w:val="20"/>
        </w:rPr>
        <w:t>О внесении изменений в Положение о закупках товаров,</w:t>
      </w:r>
    </w:p>
    <w:p w:rsidR="00490974" w:rsidRPr="00490974" w:rsidRDefault="00490974" w:rsidP="00490974">
      <w:pPr>
        <w:autoSpaceDE w:val="0"/>
        <w:autoSpaceDN w:val="0"/>
        <w:adjustRightInd w:val="0"/>
        <w:spacing w:after="0" w:line="240" w:lineRule="auto"/>
        <w:jc w:val="center"/>
        <w:rPr>
          <w:rFonts w:ascii="Times New Roman" w:eastAsia="Calibri" w:hAnsi="Times New Roman" w:cs="Times New Roman"/>
          <w:bCs/>
          <w:sz w:val="20"/>
          <w:szCs w:val="20"/>
        </w:rPr>
      </w:pPr>
      <w:r w:rsidRPr="00490974">
        <w:rPr>
          <w:rFonts w:ascii="Times New Roman" w:eastAsia="Calibri" w:hAnsi="Times New Roman" w:cs="Times New Roman"/>
          <w:bCs/>
          <w:sz w:val="20"/>
          <w:szCs w:val="20"/>
        </w:rPr>
        <w:t xml:space="preserve">работ, услуг для нужд Муниципального бюджетного дошкольного образовательного </w:t>
      </w:r>
      <w:proofErr w:type="gramStart"/>
      <w:r w:rsidRPr="00490974">
        <w:rPr>
          <w:rFonts w:ascii="Times New Roman" w:eastAsia="Calibri" w:hAnsi="Times New Roman" w:cs="Times New Roman"/>
          <w:bCs/>
          <w:sz w:val="20"/>
          <w:szCs w:val="20"/>
        </w:rPr>
        <w:t>учреждения  Трубчевского</w:t>
      </w:r>
      <w:proofErr w:type="gramEnd"/>
      <w:r w:rsidRPr="00490974">
        <w:rPr>
          <w:rFonts w:ascii="Times New Roman" w:eastAsia="Calibri" w:hAnsi="Times New Roman" w:cs="Times New Roman"/>
          <w:bCs/>
          <w:sz w:val="20"/>
          <w:szCs w:val="20"/>
        </w:rPr>
        <w:t xml:space="preserve"> детского сада комбинированного вида «Теремок», утвержденное постановлением администрации Трубчевского муниципального района от 14.12.2018 № 1077</w:t>
      </w:r>
    </w:p>
    <w:p w:rsidR="00490974" w:rsidRPr="00490974" w:rsidRDefault="00490974" w:rsidP="00490974">
      <w:pPr>
        <w:autoSpaceDE w:val="0"/>
        <w:autoSpaceDN w:val="0"/>
        <w:adjustRightInd w:val="0"/>
        <w:spacing w:after="0" w:line="240" w:lineRule="auto"/>
        <w:rPr>
          <w:rFonts w:ascii="Times New Roman" w:eastAsia="Calibri" w:hAnsi="Times New Roman" w:cs="Times New Roman"/>
          <w:sz w:val="20"/>
          <w:szCs w:val="20"/>
        </w:rPr>
      </w:pP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bCs/>
          <w:sz w:val="20"/>
          <w:szCs w:val="20"/>
        </w:rPr>
      </w:pPr>
      <w:r w:rsidRPr="00490974">
        <w:rPr>
          <w:rFonts w:ascii="Times New Roman" w:eastAsia="Calibri" w:hAnsi="Times New Roman" w:cs="Times New Roman"/>
          <w:sz w:val="20"/>
          <w:szCs w:val="20"/>
        </w:rPr>
        <w:t>Руководствуясь положениями Федерального закона от 18.07.2011 № 223-ФЗ «О закупках товаров, работ, услуг отдельными видами юридических лиц</w:t>
      </w:r>
      <w:proofErr w:type="gramStart"/>
      <w:r w:rsidRPr="00490974">
        <w:rPr>
          <w:rFonts w:ascii="Times New Roman" w:eastAsia="Calibri" w:hAnsi="Times New Roman" w:cs="Times New Roman"/>
          <w:sz w:val="20"/>
          <w:szCs w:val="20"/>
        </w:rPr>
        <w:t>»,  а</w:t>
      </w:r>
      <w:proofErr w:type="gramEnd"/>
      <w:r w:rsidRPr="00490974">
        <w:rPr>
          <w:rFonts w:ascii="Times New Roman" w:eastAsia="Calibri" w:hAnsi="Times New Roman" w:cs="Times New Roman"/>
          <w:sz w:val="20"/>
          <w:szCs w:val="20"/>
        </w:rPr>
        <w:t xml:space="preserve"> также в связи с необходимостью уточнения отдельных положений закупочной деятельности организации</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r w:rsidRPr="00490974">
        <w:rPr>
          <w:rFonts w:ascii="Times New Roman" w:eastAsia="Calibri" w:hAnsi="Times New Roman" w:cs="Times New Roman"/>
          <w:bCs/>
          <w:sz w:val="20"/>
          <w:szCs w:val="20"/>
        </w:rPr>
        <w:lastRenderedPageBreak/>
        <w:t>ПОСТАНОВЛЯЮ:</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xml:space="preserve">1. Внести следующие изменения </w:t>
      </w:r>
      <w:proofErr w:type="gramStart"/>
      <w:r w:rsidRPr="00490974">
        <w:rPr>
          <w:rFonts w:ascii="Times New Roman" w:eastAsia="Calibri" w:hAnsi="Times New Roman" w:cs="Times New Roman"/>
          <w:sz w:val="20"/>
          <w:szCs w:val="20"/>
        </w:rPr>
        <w:t>в  Положение</w:t>
      </w:r>
      <w:proofErr w:type="gramEnd"/>
      <w:r w:rsidRPr="00490974">
        <w:rPr>
          <w:rFonts w:ascii="Times New Roman" w:eastAsia="Calibri" w:hAnsi="Times New Roman" w:cs="Times New Roman"/>
          <w:sz w:val="20"/>
          <w:szCs w:val="20"/>
        </w:rPr>
        <w:t xml:space="preserve">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«Теремок», утвержденное постановлением администрации Трубчевского муниципального района от 14.12.2018 № 1077 (в редакции постановлений администрации Трубчевского муниципального района от 25.06.2021 №518, от 27.12.2021 №1029) (далее Положение):</w:t>
      </w:r>
    </w:p>
    <w:p w:rsidR="00490974" w:rsidRPr="004F1DA7" w:rsidRDefault="00490974" w:rsidP="004F1DA7">
      <w:pPr>
        <w:pStyle w:val="ab"/>
        <w:numPr>
          <w:ilvl w:val="1"/>
          <w:numId w:val="38"/>
        </w:numPr>
        <w:tabs>
          <w:tab w:val="left" w:pos="0"/>
        </w:tabs>
        <w:jc w:val="both"/>
        <w:rPr>
          <w:rFonts w:eastAsia="Calibri"/>
          <w:sz w:val="20"/>
          <w:szCs w:val="20"/>
        </w:rPr>
      </w:pPr>
      <w:r w:rsidRPr="004F1DA7">
        <w:rPr>
          <w:rFonts w:eastAsia="Calibri"/>
          <w:sz w:val="20"/>
          <w:szCs w:val="20"/>
        </w:rPr>
        <w:t>Раздел 1.11 Положения «</w:t>
      </w:r>
      <w:hyperlink r:id="rId8" w:anchor="P460" w:history="1">
        <w:r w:rsidRPr="004F1DA7">
          <w:rPr>
            <w:rFonts w:eastAsia="Calibri"/>
            <w:sz w:val="20"/>
            <w:szCs w:val="20"/>
            <w:u w:val="single"/>
          </w:rPr>
          <w:t>Порядок заключения и исполнения договора</w:t>
        </w:r>
      </w:hyperlink>
      <w:r w:rsidRPr="004F1DA7">
        <w:rPr>
          <w:rFonts w:eastAsia="Calibri"/>
          <w:sz w:val="20"/>
          <w:szCs w:val="20"/>
        </w:rPr>
        <w:t>» дополнить пунктами 1.11.20, 1.11.21 следующего содержания:</w:t>
      </w:r>
    </w:p>
    <w:p w:rsidR="00490974" w:rsidRPr="00490974" w:rsidRDefault="00490974" w:rsidP="00490974">
      <w:pPr>
        <w:tabs>
          <w:tab w:val="left" w:pos="0"/>
        </w:tabs>
        <w:spacing w:after="0" w:line="240" w:lineRule="auto"/>
        <w:ind w:firstLine="709"/>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xml:space="preserve">«1.11.20.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490974" w:rsidRPr="00490974" w:rsidRDefault="00490974" w:rsidP="00490974">
      <w:pPr>
        <w:tabs>
          <w:tab w:val="left" w:pos="0"/>
        </w:tabs>
        <w:spacing w:after="0" w:line="240" w:lineRule="auto"/>
        <w:ind w:firstLine="709"/>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p>
    <w:p w:rsidR="00490974" w:rsidRPr="00490974" w:rsidRDefault="00490974" w:rsidP="004F1DA7">
      <w:pPr>
        <w:numPr>
          <w:ilvl w:val="1"/>
          <w:numId w:val="38"/>
        </w:numPr>
        <w:tabs>
          <w:tab w:val="left" w:pos="0"/>
        </w:tabs>
        <w:spacing w:after="0" w:line="240" w:lineRule="auto"/>
        <w:ind w:left="0" w:firstLine="705"/>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в разделе 8.4. Положения «Особенности заключения и исполнения договора при закупках у СМСП»:</w:t>
      </w:r>
    </w:p>
    <w:p w:rsidR="00490974" w:rsidRPr="00490974" w:rsidRDefault="00490974" w:rsidP="00490974">
      <w:pPr>
        <w:tabs>
          <w:tab w:val="left" w:pos="0"/>
        </w:tabs>
        <w:spacing w:after="0" w:line="240" w:lineRule="auto"/>
        <w:ind w:firstLine="705"/>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в третьем абзаце пункта 8.4.1. слова «15 рабочих дней» заменить «7 рабочих дней»;</w:t>
      </w:r>
    </w:p>
    <w:p w:rsidR="00490974" w:rsidRPr="00490974" w:rsidRDefault="00490974" w:rsidP="00490974">
      <w:pPr>
        <w:tabs>
          <w:tab w:val="left" w:pos="0"/>
        </w:tabs>
        <w:spacing w:after="0" w:line="240" w:lineRule="auto"/>
        <w:ind w:firstLine="705"/>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в подпункте 2 пункта 8.4.2. слова «15 рабочих дней» заменить «7 рабочих дней».</w:t>
      </w:r>
    </w:p>
    <w:p w:rsidR="00490974" w:rsidRPr="00490974" w:rsidRDefault="00490974" w:rsidP="00490974">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2. Настоящее постановление вступает в силу с момента официального опубликования.</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490974">
        <w:rPr>
          <w:rFonts w:ascii="Times New Roman" w:eastAsia="Calibri" w:hAnsi="Times New Roman" w:cs="Times New Roman"/>
          <w:sz w:val="20"/>
          <w:szCs w:val="20"/>
          <w:lang w:val="en-US"/>
        </w:rPr>
        <w:t>www</w:t>
      </w:r>
      <w:r w:rsidRPr="00490974">
        <w:rPr>
          <w:rFonts w:ascii="Times New Roman" w:eastAsia="Calibri" w:hAnsi="Times New Roman" w:cs="Times New Roman"/>
          <w:sz w:val="20"/>
          <w:szCs w:val="20"/>
        </w:rPr>
        <w:t>.</w:t>
      </w:r>
      <w:r w:rsidRPr="00490974">
        <w:rPr>
          <w:rFonts w:ascii="Times New Roman" w:eastAsia="Calibri" w:hAnsi="Times New Roman" w:cs="Times New Roman"/>
          <w:sz w:val="20"/>
          <w:szCs w:val="20"/>
          <w:lang w:val="en-US"/>
        </w:rPr>
        <w:t>trubech</w:t>
      </w:r>
      <w:r w:rsidRPr="00490974">
        <w:rPr>
          <w:rFonts w:ascii="Times New Roman" w:eastAsia="Calibri" w:hAnsi="Times New Roman" w:cs="Times New Roman"/>
          <w:sz w:val="20"/>
          <w:szCs w:val="20"/>
        </w:rPr>
        <w:t>.</w:t>
      </w:r>
      <w:r w:rsidRPr="00490974">
        <w:rPr>
          <w:rFonts w:ascii="Times New Roman" w:eastAsia="Calibri" w:hAnsi="Times New Roman" w:cs="Times New Roman"/>
          <w:sz w:val="20"/>
          <w:szCs w:val="20"/>
          <w:lang w:val="en-US"/>
        </w:rPr>
        <w:t>ru</w:t>
      </w:r>
      <w:r w:rsidRPr="00490974">
        <w:rPr>
          <w:rFonts w:ascii="Times New Roman" w:eastAsia="Calibri" w:hAnsi="Times New Roman" w:cs="Times New Roman"/>
          <w:sz w:val="20"/>
          <w:szCs w:val="20"/>
        </w:rPr>
        <w:t>).</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4. Контроль за исполнением настоящего постановления возложить на заведующего МБДОУ Трубчевского детского сада «Теремок» Дивакову В.В.</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p>
    <w:p w:rsidR="00490974" w:rsidRPr="00490974" w:rsidRDefault="00490974" w:rsidP="0099013D">
      <w:pPr>
        <w:spacing w:after="0" w:line="240" w:lineRule="auto"/>
        <w:jc w:val="both"/>
        <w:rPr>
          <w:rFonts w:ascii="Times New Roman" w:eastAsia="Times New Roman" w:hAnsi="Times New Roman" w:cs="Times New Roman"/>
          <w:bCs/>
          <w:sz w:val="20"/>
          <w:szCs w:val="20"/>
          <w:lang w:eastAsia="ru-RU"/>
        </w:rPr>
      </w:pPr>
      <w:r w:rsidRPr="00490974">
        <w:rPr>
          <w:rFonts w:ascii="Times New Roman" w:eastAsia="Times New Roman" w:hAnsi="Times New Roman" w:cs="Times New Roman"/>
          <w:bCs/>
          <w:sz w:val="20"/>
          <w:szCs w:val="20"/>
          <w:lang w:eastAsia="ru-RU"/>
        </w:rPr>
        <w:t xml:space="preserve">Глава администрации </w:t>
      </w:r>
    </w:p>
    <w:p w:rsidR="00490974" w:rsidRPr="00490974" w:rsidRDefault="00490974" w:rsidP="0099013D">
      <w:pPr>
        <w:spacing w:after="0" w:line="240" w:lineRule="auto"/>
        <w:jc w:val="both"/>
        <w:rPr>
          <w:rFonts w:ascii="Times New Roman" w:eastAsia="Times New Roman" w:hAnsi="Times New Roman" w:cs="Times New Roman"/>
          <w:sz w:val="20"/>
          <w:szCs w:val="20"/>
          <w:lang w:eastAsia="ru-RU"/>
        </w:rPr>
      </w:pPr>
      <w:r w:rsidRPr="00490974">
        <w:rPr>
          <w:rFonts w:ascii="Times New Roman" w:eastAsia="Times New Roman" w:hAnsi="Times New Roman" w:cs="Times New Roman"/>
          <w:bCs/>
          <w:sz w:val="20"/>
          <w:szCs w:val="20"/>
          <w:lang w:eastAsia="ru-RU"/>
        </w:rPr>
        <w:t xml:space="preserve">Трубчевского муниципального района                                     </w:t>
      </w:r>
      <w:r w:rsidR="0099013D">
        <w:rPr>
          <w:rFonts w:ascii="Times New Roman" w:eastAsia="Times New Roman" w:hAnsi="Times New Roman" w:cs="Times New Roman"/>
          <w:bCs/>
          <w:sz w:val="20"/>
          <w:szCs w:val="20"/>
          <w:lang w:eastAsia="ru-RU"/>
        </w:rPr>
        <w:tab/>
      </w:r>
      <w:r w:rsidR="0099013D">
        <w:rPr>
          <w:rFonts w:ascii="Times New Roman" w:eastAsia="Times New Roman" w:hAnsi="Times New Roman" w:cs="Times New Roman"/>
          <w:bCs/>
          <w:sz w:val="20"/>
          <w:szCs w:val="20"/>
          <w:lang w:eastAsia="ru-RU"/>
        </w:rPr>
        <w:tab/>
      </w:r>
      <w:r w:rsidR="0099013D">
        <w:rPr>
          <w:rFonts w:ascii="Times New Roman" w:eastAsia="Times New Roman" w:hAnsi="Times New Roman" w:cs="Times New Roman"/>
          <w:bCs/>
          <w:sz w:val="20"/>
          <w:szCs w:val="20"/>
          <w:lang w:eastAsia="ru-RU"/>
        </w:rPr>
        <w:tab/>
      </w:r>
      <w:r w:rsidR="0099013D">
        <w:rPr>
          <w:rFonts w:ascii="Times New Roman" w:eastAsia="Times New Roman" w:hAnsi="Times New Roman" w:cs="Times New Roman"/>
          <w:bCs/>
          <w:sz w:val="20"/>
          <w:szCs w:val="20"/>
          <w:lang w:eastAsia="ru-RU"/>
        </w:rPr>
        <w:tab/>
      </w:r>
      <w:r w:rsidR="0099013D">
        <w:rPr>
          <w:rFonts w:ascii="Times New Roman" w:eastAsia="Times New Roman" w:hAnsi="Times New Roman" w:cs="Times New Roman"/>
          <w:bCs/>
          <w:sz w:val="20"/>
          <w:szCs w:val="20"/>
          <w:lang w:eastAsia="ru-RU"/>
        </w:rPr>
        <w:tab/>
      </w:r>
      <w:r w:rsidRPr="00490974">
        <w:rPr>
          <w:rFonts w:ascii="Times New Roman" w:eastAsia="Times New Roman" w:hAnsi="Times New Roman" w:cs="Times New Roman"/>
          <w:bCs/>
          <w:sz w:val="20"/>
          <w:szCs w:val="20"/>
          <w:lang w:eastAsia="ru-RU"/>
        </w:rPr>
        <w:t>И.И. Обыдённов</w:t>
      </w:r>
    </w:p>
    <w:p w:rsidR="00490974" w:rsidRPr="00490974" w:rsidRDefault="00490974" w:rsidP="00490974">
      <w:pPr>
        <w:spacing w:after="0" w:line="240" w:lineRule="auto"/>
        <w:jc w:val="right"/>
        <w:rPr>
          <w:rFonts w:ascii="Times New Roman" w:eastAsia="Times New Roman" w:hAnsi="Times New Roman" w:cs="Times New Roman"/>
          <w:bCs/>
          <w:sz w:val="20"/>
          <w:szCs w:val="20"/>
          <w:lang w:eastAsia="ru-RU"/>
        </w:rPr>
      </w:pPr>
    </w:p>
    <w:p w:rsidR="00490974" w:rsidRPr="00490974" w:rsidRDefault="00490974" w:rsidP="0099013D">
      <w:pPr>
        <w:keepNext/>
        <w:spacing w:after="0" w:line="240" w:lineRule="auto"/>
        <w:jc w:val="center"/>
        <w:outlineLvl w:val="0"/>
        <w:rPr>
          <w:rFonts w:ascii="Times New Roman" w:eastAsia="Times New Roman" w:hAnsi="Times New Roman" w:cs="Times New Roman"/>
          <w:b/>
          <w:sz w:val="20"/>
          <w:szCs w:val="20"/>
          <w:lang w:eastAsia="ru-RU"/>
        </w:rPr>
      </w:pPr>
      <w:r w:rsidRPr="00490974">
        <w:rPr>
          <w:rFonts w:ascii="Times New Roman" w:eastAsia="Times New Roman" w:hAnsi="Times New Roman" w:cs="Times New Roman"/>
          <w:b/>
          <w:sz w:val="20"/>
          <w:szCs w:val="20"/>
          <w:lang w:eastAsia="ru-RU"/>
        </w:rPr>
        <w:t>РОССИЙСКАЯ ФЕДЕРАЦИЯ</w:t>
      </w:r>
    </w:p>
    <w:p w:rsidR="00490974" w:rsidRPr="00490974" w:rsidRDefault="00490974" w:rsidP="0099013D">
      <w:pPr>
        <w:spacing w:after="0" w:line="240" w:lineRule="auto"/>
        <w:jc w:val="center"/>
        <w:rPr>
          <w:rFonts w:ascii="Times New Roman" w:eastAsia="Times New Roman" w:hAnsi="Times New Roman" w:cs="Times New Roman"/>
          <w:b/>
          <w:sz w:val="20"/>
          <w:szCs w:val="20"/>
          <w:lang w:eastAsia="ru-RU"/>
        </w:rPr>
      </w:pPr>
      <w:r w:rsidRPr="00490974">
        <w:rPr>
          <w:rFonts w:ascii="Times New Roman" w:eastAsia="Times New Roman" w:hAnsi="Times New Roman" w:cs="Times New Roman"/>
          <w:b/>
          <w:sz w:val="20"/>
          <w:szCs w:val="20"/>
          <w:lang w:eastAsia="ru-RU"/>
        </w:rPr>
        <w:t>АДМИНИСТРАЦИЯ ТРУБЧЕВСКОГО МУНИЦИПАЛЬНОГО РАЙОНА</w:t>
      </w:r>
    </w:p>
    <w:p w:rsidR="00490974" w:rsidRPr="00490974" w:rsidRDefault="00490974" w:rsidP="0099013D">
      <w:pPr>
        <w:spacing w:after="0" w:line="240" w:lineRule="auto"/>
        <w:jc w:val="center"/>
        <w:rPr>
          <w:rFonts w:ascii="Times New Roman" w:eastAsia="Times New Roman" w:hAnsi="Times New Roman" w:cs="Times New Roman"/>
          <w:b/>
          <w:sz w:val="20"/>
          <w:szCs w:val="20"/>
          <w:lang w:eastAsia="ru-RU"/>
        </w:rPr>
      </w:pPr>
    </w:p>
    <w:p w:rsidR="00490974" w:rsidRPr="00490974" w:rsidRDefault="0099013D" w:rsidP="0099013D">
      <w:pPr>
        <w:spacing w:after="0" w:line="240" w:lineRule="auto"/>
        <w:jc w:val="both"/>
        <w:rPr>
          <w:rFonts w:ascii="Times New Roman" w:eastAsia="Times New Roman" w:hAnsi="Times New Roman" w:cs="Times New Roman"/>
          <w:b/>
          <w:sz w:val="20"/>
          <w:szCs w:val="20"/>
          <w:lang w:eastAsia="ru-RU"/>
        </w:rPr>
      </w:pPr>
      <w:r w:rsidRPr="0099013D">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63360" behindDoc="0" locked="0" layoutInCell="0" allowOverlap="1">
                <wp:simplePos x="0" y="0"/>
                <wp:positionH relativeFrom="column">
                  <wp:posOffset>6443</wp:posOffset>
                </wp:positionH>
                <wp:positionV relativeFrom="paragraph">
                  <wp:posOffset>27091</wp:posOffset>
                </wp:positionV>
                <wp:extent cx="6575460" cy="142240"/>
                <wp:effectExtent l="0" t="19050" r="34925" b="0"/>
                <wp:wrapNone/>
                <wp:docPr id="6" name="Полилиния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75460" cy="1422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AA5185" id="Полилиния 6" o:spid="_x0000_s1026" style="position:absolute;margin-left:.5pt;margin-top:2.15pt;width:517.75pt;height:1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" o:allowincell="f" path="m,l10408,e" filled="f" strokeweight="4.5pt">
                <v:stroke linestyle="thinThick"/>
                <v:path arrowok="t" o:connecttype="custom" o:connectlocs="0,0;6575460,0" o:connectangles="0,0"/>
              </v:shape>
            </w:pict>
          </mc:Fallback>
        </mc:AlternateContent>
      </w:r>
    </w:p>
    <w:p w:rsidR="00490974" w:rsidRPr="00490974" w:rsidRDefault="00490974" w:rsidP="0099013D">
      <w:pPr>
        <w:spacing w:after="0" w:line="240" w:lineRule="auto"/>
        <w:jc w:val="center"/>
        <w:rPr>
          <w:rFonts w:ascii="Times New Roman" w:eastAsia="Times New Roman" w:hAnsi="Times New Roman" w:cs="Times New Roman"/>
          <w:b/>
          <w:sz w:val="20"/>
          <w:szCs w:val="20"/>
          <w:lang w:eastAsia="ru-RU"/>
        </w:rPr>
      </w:pPr>
      <w:r w:rsidRPr="00490974">
        <w:rPr>
          <w:rFonts w:ascii="Times New Roman" w:eastAsia="Times New Roman" w:hAnsi="Times New Roman" w:cs="Times New Roman"/>
          <w:b/>
          <w:sz w:val="20"/>
          <w:szCs w:val="20"/>
          <w:lang w:eastAsia="ru-RU"/>
        </w:rPr>
        <w:t>П О С Т А Н О В Л Е Н И Е</w:t>
      </w:r>
    </w:p>
    <w:p w:rsidR="00490974" w:rsidRPr="00490974" w:rsidRDefault="00490974" w:rsidP="00490974">
      <w:pPr>
        <w:spacing w:after="0" w:line="240" w:lineRule="auto"/>
        <w:ind w:firstLine="851"/>
        <w:jc w:val="center"/>
        <w:rPr>
          <w:rFonts w:ascii="Times New Roman" w:eastAsia="Times New Roman" w:hAnsi="Times New Roman" w:cs="Times New Roman"/>
          <w:sz w:val="20"/>
          <w:szCs w:val="20"/>
          <w:lang w:eastAsia="ru-RU"/>
        </w:rPr>
      </w:pPr>
      <w:r w:rsidRPr="00490974">
        <w:rPr>
          <w:rFonts w:ascii="Times New Roman" w:eastAsia="Times New Roman" w:hAnsi="Times New Roman" w:cs="Times New Roman"/>
          <w:sz w:val="20"/>
          <w:szCs w:val="20"/>
          <w:lang w:eastAsia="ru-RU"/>
        </w:rPr>
        <w:t xml:space="preserve">     </w:t>
      </w:r>
    </w:p>
    <w:p w:rsidR="00490974" w:rsidRPr="00490974" w:rsidRDefault="00490974" w:rsidP="00490974">
      <w:pPr>
        <w:spacing w:after="0" w:line="240" w:lineRule="auto"/>
        <w:jc w:val="both"/>
        <w:rPr>
          <w:rFonts w:ascii="Times New Roman" w:eastAsia="Times New Roman" w:hAnsi="Times New Roman" w:cs="Times New Roman"/>
          <w:sz w:val="20"/>
          <w:szCs w:val="20"/>
          <w:lang w:eastAsia="ru-RU"/>
        </w:rPr>
      </w:pPr>
      <w:r w:rsidRPr="00490974">
        <w:rPr>
          <w:rFonts w:ascii="Times New Roman" w:eastAsia="Times New Roman" w:hAnsi="Times New Roman" w:cs="Times New Roman"/>
          <w:sz w:val="20"/>
          <w:szCs w:val="20"/>
          <w:lang w:eastAsia="ru-RU"/>
        </w:rPr>
        <w:t xml:space="preserve">от    01.06.2022г.                                                                                                  </w:t>
      </w:r>
      <w:r w:rsidR="0099013D">
        <w:rPr>
          <w:rFonts w:ascii="Times New Roman" w:eastAsia="Times New Roman" w:hAnsi="Times New Roman" w:cs="Times New Roman"/>
          <w:sz w:val="20"/>
          <w:szCs w:val="20"/>
          <w:lang w:eastAsia="ru-RU"/>
        </w:rPr>
        <w:tab/>
      </w:r>
      <w:r w:rsidR="0099013D">
        <w:rPr>
          <w:rFonts w:ascii="Times New Roman" w:eastAsia="Times New Roman" w:hAnsi="Times New Roman" w:cs="Times New Roman"/>
          <w:sz w:val="20"/>
          <w:szCs w:val="20"/>
          <w:lang w:eastAsia="ru-RU"/>
        </w:rPr>
        <w:tab/>
      </w:r>
      <w:r w:rsidR="0099013D">
        <w:rPr>
          <w:rFonts w:ascii="Times New Roman" w:eastAsia="Times New Roman" w:hAnsi="Times New Roman" w:cs="Times New Roman"/>
          <w:sz w:val="20"/>
          <w:szCs w:val="20"/>
          <w:lang w:eastAsia="ru-RU"/>
        </w:rPr>
        <w:tab/>
      </w:r>
      <w:r w:rsidR="0099013D">
        <w:rPr>
          <w:rFonts w:ascii="Times New Roman" w:eastAsia="Times New Roman" w:hAnsi="Times New Roman" w:cs="Times New Roman"/>
          <w:sz w:val="20"/>
          <w:szCs w:val="20"/>
          <w:lang w:eastAsia="ru-RU"/>
        </w:rPr>
        <w:tab/>
      </w:r>
      <w:r w:rsidR="0099013D">
        <w:rPr>
          <w:rFonts w:ascii="Times New Roman" w:eastAsia="Times New Roman" w:hAnsi="Times New Roman" w:cs="Times New Roman"/>
          <w:sz w:val="20"/>
          <w:szCs w:val="20"/>
          <w:lang w:eastAsia="ru-RU"/>
        </w:rPr>
        <w:tab/>
        <w:t xml:space="preserve">      </w:t>
      </w:r>
      <w:r w:rsidRPr="00490974">
        <w:rPr>
          <w:rFonts w:ascii="Times New Roman" w:eastAsia="Times New Roman" w:hAnsi="Times New Roman" w:cs="Times New Roman"/>
          <w:sz w:val="20"/>
          <w:szCs w:val="20"/>
          <w:lang w:eastAsia="ru-RU"/>
        </w:rPr>
        <w:t xml:space="preserve"> № 348</w:t>
      </w:r>
    </w:p>
    <w:p w:rsidR="00490974" w:rsidRPr="00490974" w:rsidRDefault="00490974" w:rsidP="00490974">
      <w:pPr>
        <w:spacing w:after="0" w:line="240" w:lineRule="auto"/>
        <w:jc w:val="center"/>
        <w:rPr>
          <w:rFonts w:ascii="Times New Roman" w:eastAsia="Times New Roman" w:hAnsi="Times New Roman" w:cs="Times New Roman"/>
          <w:sz w:val="20"/>
          <w:szCs w:val="20"/>
          <w:lang w:eastAsia="ru-RU"/>
        </w:rPr>
      </w:pPr>
      <w:r w:rsidRPr="00490974">
        <w:rPr>
          <w:rFonts w:ascii="Times New Roman" w:eastAsia="Times New Roman" w:hAnsi="Times New Roman" w:cs="Times New Roman"/>
          <w:sz w:val="20"/>
          <w:szCs w:val="20"/>
          <w:lang w:eastAsia="ru-RU"/>
        </w:rPr>
        <w:t>г. Трубчевск</w:t>
      </w:r>
    </w:p>
    <w:p w:rsidR="00490974" w:rsidRPr="00490974" w:rsidRDefault="00490974" w:rsidP="00490974">
      <w:pPr>
        <w:autoSpaceDE w:val="0"/>
        <w:autoSpaceDN w:val="0"/>
        <w:adjustRightInd w:val="0"/>
        <w:spacing w:after="0" w:line="240" w:lineRule="auto"/>
        <w:jc w:val="center"/>
        <w:rPr>
          <w:rFonts w:ascii="Times New Roman" w:eastAsia="Calibri" w:hAnsi="Times New Roman" w:cs="Times New Roman"/>
          <w:sz w:val="20"/>
          <w:szCs w:val="20"/>
        </w:rPr>
      </w:pPr>
    </w:p>
    <w:p w:rsidR="00490974" w:rsidRPr="00490974" w:rsidRDefault="00490974" w:rsidP="00490974">
      <w:pPr>
        <w:autoSpaceDE w:val="0"/>
        <w:autoSpaceDN w:val="0"/>
        <w:adjustRightInd w:val="0"/>
        <w:spacing w:after="0" w:line="240" w:lineRule="auto"/>
        <w:jc w:val="center"/>
        <w:rPr>
          <w:rFonts w:ascii="Times New Roman" w:eastAsia="Calibri" w:hAnsi="Times New Roman" w:cs="Times New Roman"/>
          <w:bCs/>
          <w:sz w:val="20"/>
          <w:szCs w:val="20"/>
        </w:rPr>
      </w:pPr>
      <w:r w:rsidRPr="00490974">
        <w:rPr>
          <w:rFonts w:ascii="Times New Roman" w:eastAsia="Calibri" w:hAnsi="Times New Roman" w:cs="Times New Roman"/>
          <w:bCs/>
          <w:sz w:val="20"/>
          <w:szCs w:val="20"/>
        </w:rPr>
        <w:t>О внесении изменений в Положение о закупках товаров,</w:t>
      </w:r>
    </w:p>
    <w:p w:rsidR="00490974" w:rsidRPr="00490974" w:rsidRDefault="00490974" w:rsidP="00490974">
      <w:pPr>
        <w:autoSpaceDE w:val="0"/>
        <w:autoSpaceDN w:val="0"/>
        <w:adjustRightInd w:val="0"/>
        <w:spacing w:after="0" w:line="240" w:lineRule="auto"/>
        <w:jc w:val="center"/>
        <w:rPr>
          <w:rFonts w:ascii="Times New Roman" w:eastAsia="Calibri" w:hAnsi="Times New Roman" w:cs="Times New Roman"/>
          <w:bCs/>
          <w:sz w:val="20"/>
          <w:szCs w:val="20"/>
        </w:rPr>
      </w:pPr>
      <w:r w:rsidRPr="00490974">
        <w:rPr>
          <w:rFonts w:ascii="Times New Roman" w:eastAsia="Calibri" w:hAnsi="Times New Roman" w:cs="Times New Roman"/>
          <w:bCs/>
          <w:sz w:val="20"/>
          <w:szCs w:val="20"/>
        </w:rPr>
        <w:t xml:space="preserve">работ, услуг для нужд Муниципального бюджетного дошкольного образовательного </w:t>
      </w:r>
      <w:proofErr w:type="gramStart"/>
      <w:r w:rsidRPr="00490974">
        <w:rPr>
          <w:rFonts w:ascii="Times New Roman" w:eastAsia="Calibri" w:hAnsi="Times New Roman" w:cs="Times New Roman"/>
          <w:bCs/>
          <w:sz w:val="20"/>
          <w:szCs w:val="20"/>
        </w:rPr>
        <w:t>учреждения  Трубчевского</w:t>
      </w:r>
      <w:proofErr w:type="gramEnd"/>
      <w:r w:rsidRPr="00490974">
        <w:rPr>
          <w:rFonts w:ascii="Times New Roman" w:eastAsia="Calibri" w:hAnsi="Times New Roman" w:cs="Times New Roman"/>
          <w:bCs/>
          <w:sz w:val="20"/>
          <w:szCs w:val="20"/>
        </w:rPr>
        <w:t xml:space="preserve"> детского сада комбинированного вида «Журавлик», утвержденное постановлением администрации Трубчевского муниципального района от 14.12.2018 № 1060</w:t>
      </w:r>
    </w:p>
    <w:p w:rsidR="00490974" w:rsidRPr="00490974" w:rsidRDefault="00490974" w:rsidP="00490974">
      <w:pPr>
        <w:autoSpaceDE w:val="0"/>
        <w:autoSpaceDN w:val="0"/>
        <w:adjustRightInd w:val="0"/>
        <w:spacing w:after="0" w:line="240" w:lineRule="auto"/>
        <w:rPr>
          <w:rFonts w:ascii="Times New Roman" w:eastAsia="Calibri" w:hAnsi="Times New Roman" w:cs="Times New Roman"/>
          <w:sz w:val="20"/>
          <w:szCs w:val="20"/>
        </w:rPr>
      </w:pP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bCs/>
          <w:sz w:val="20"/>
          <w:szCs w:val="20"/>
        </w:rPr>
      </w:pPr>
      <w:r w:rsidRPr="00490974">
        <w:rPr>
          <w:rFonts w:ascii="Times New Roman" w:eastAsia="Calibri" w:hAnsi="Times New Roman" w:cs="Times New Roman"/>
          <w:sz w:val="20"/>
          <w:szCs w:val="20"/>
        </w:rPr>
        <w:t>Руководствуясь положениями Федерального закона от 18.07.2011 № 223-ФЗ «О закупках товаров, работ, услуг отдельными видами юридических лиц</w:t>
      </w:r>
      <w:proofErr w:type="gramStart"/>
      <w:r w:rsidRPr="00490974">
        <w:rPr>
          <w:rFonts w:ascii="Times New Roman" w:eastAsia="Calibri" w:hAnsi="Times New Roman" w:cs="Times New Roman"/>
          <w:sz w:val="20"/>
          <w:szCs w:val="20"/>
        </w:rPr>
        <w:t>»,  а</w:t>
      </w:r>
      <w:proofErr w:type="gramEnd"/>
      <w:r w:rsidRPr="00490974">
        <w:rPr>
          <w:rFonts w:ascii="Times New Roman" w:eastAsia="Calibri" w:hAnsi="Times New Roman" w:cs="Times New Roman"/>
          <w:sz w:val="20"/>
          <w:szCs w:val="20"/>
        </w:rPr>
        <w:t xml:space="preserve"> также в связи с необходимостью уточнения отдельных положений закупочной деятельности организации</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r w:rsidRPr="00490974">
        <w:rPr>
          <w:rFonts w:ascii="Times New Roman" w:eastAsia="Calibri" w:hAnsi="Times New Roman" w:cs="Times New Roman"/>
          <w:bCs/>
          <w:sz w:val="20"/>
          <w:szCs w:val="20"/>
        </w:rPr>
        <w:t>ПОСТАНОВЛЯЮ:</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xml:space="preserve">1. Внести следующие изменения </w:t>
      </w:r>
      <w:proofErr w:type="gramStart"/>
      <w:r w:rsidRPr="00490974">
        <w:rPr>
          <w:rFonts w:ascii="Times New Roman" w:eastAsia="Calibri" w:hAnsi="Times New Roman" w:cs="Times New Roman"/>
          <w:sz w:val="20"/>
          <w:szCs w:val="20"/>
        </w:rPr>
        <w:t>в  Положение</w:t>
      </w:r>
      <w:proofErr w:type="gramEnd"/>
      <w:r w:rsidRPr="00490974">
        <w:rPr>
          <w:rFonts w:ascii="Times New Roman" w:eastAsia="Calibri" w:hAnsi="Times New Roman" w:cs="Times New Roman"/>
          <w:sz w:val="20"/>
          <w:szCs w:val="20"/>
        </w:rPr>
        <w:t xml:space="preserve">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«Журавлик», утвержденное постановлением администрации Трубчевского муниципального района от 14.12.2018 № 1060 (в редакции постановлений администрации Трубчевского муниципального района от 25.06.2021 №519, от 27.12.2021) (далее Положение):</w:t>
      </w:r>
    </w:p>
    <w:p w:rsidR="00490974" w:rsidRPr="0099013D" w:rsidRDefault="00490974" w:rsidP="0099013D">
      <w:pPr>
        <w:pStyle w:val="ab"/>
        <w:numPr>
          <w:ilvl w:val="1"/>
          <w:numId w:val="39"/>
        </w:numPr>
        <w:tabs>
          <w:tab w:val="left" w:pos="0"/>
        </w:tabs>
        <w:jc w:val="both"/>
        <w:rPr>
          <w:rFonts w:eastAsia="Calibri"/>
          <w:sz w:val="20"/>
          <w:szCs w:val="20"/>
        </w:rPr>
      </w:pPr>
      <w:r w:rsidRPr="0099013D">
        <w:rPr>
          <w:rFonts w:eastAsia="Calibri"/>
          <w:sz w:val="20"/>
          <w:szCs w:val="20"/>
        </w:rPr>
        <w:t>Раздел 1.11 Положения «</w:t>
      </w:r>
      <w:hyperlink r:id="rId9" w:anchor="P460" w:history="1">
        <w:r w:rsidRPr="0099013D">
          <w:rPr>
            <w:rFonts w:eastAsia="Calibri"/>
            <w:sz w:val="20"/>
            <w:szCs w:val="20"/>
            <w:u w:val="single"/>
          </w:rPr>
          <w:t>Порядок заключения и исполнения договора</w:t>
        </w:r>
      </w:hyperlink>
      <w:r w:rsidRPr="0099013D">
        <w:rPr>
          <w:rFonts w:eastAsia="Calibri"/>
          <w:sz w:val="20"/>
          <w:szCs w:val="20"/>
        </w:rPr>
        <w:t>» дополнить пунктами 1.11.20, 1.11.21 следующего содержания:</w:t>
      </w:r>
    </w:p>
    <w:p w:rsidR="00490974" w:rsidRPr="00490974" w:rsidRDefault="00490974" w:rsidP="00490974">
      <w:pPr>
        <w:tabs>
          <w:tab w:val="left" w:pos="0"/>
        </w:tabs>
        <w:spacing w:after="0" w:line="240" w:lineRule="auto"/>
        <w:ind w:firstLine="709"/>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xml:space="preserve">«1.11.20.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490974" w:rsidRPr="00490974" w:rsidRDefault="00490974" w:rsidP="00490974">
      <w:pPr>
        <w:tabs>
          <w:tab w:val="left" w:pos="0"/>
        </w:tabs>
        <w:spacing w:after="0" w:line="240" w:lineRule="auto"/>
        <w:ind w:firstLine="709"/>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xml:space="preserve">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w:t>
      </w:r>
      <w:r w:rsidRPr="00490974">
        <w:rPr>
          <w:rFonts w:ascii="Times New Roman" w:eastAsia="Calibri" w:hAnsi="Times New Roman" w:cs="Times New Roman"/>
          <w:sz w:val="20"/>
          <w:szCs w:val="20"/>
        </w:rPr>
        <w:lastRenderedPageBreak/>
        <w:t>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p>
    <w:p w:rsidR="00490974" w:rsidRPr="00490974" w:rsidRDefault="00490974" w:rsidP="0099013D">
      <w:pPr>
        <w:numPr>
          <w:ilvl w:val="1"/>
          <w:numId w:val="39"/>
        </w:numPr>
        <w:tabs>
          <w:tab w:val="left" w:pos="0"/>
        </w:tabs>
        <w:spacing w:after="0" w:line="240" w:lineRule="auto"/>
        <w:ind w:left="0" w:firstLine="705"/>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в разделе 8.4. Положения «Особенности заключения и исполнения договора при закупках у СМСП»:</w:t>
      </w:r>
    </w:p>
    <w:p w:rsidR="00490974" w:rsidRPr="00490974" w:rsidRDefault="00490974" w:rsidP="00490974">
      <w:pPr>
        <w:tabs>
          <w:tab w:val="left" w:pos="0"/>
        </w:tabs>
        <w:spacing w:after="0" w:line="240" w:lineRule="auto"/>
        <w:ind w:firstLine="705"/>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в третьем абзаце пункта 8.4.1. слова «15 рабочих дней» заменить «7 рабочих дней»;</w:t>
      </w:r>
    </w:p>
    <w:p w:rsidR="00490974" w:rsidRPr="00490974" w:rsidRDefault="00490974" w:rsidP="00490974">
      <w:pPr>
        <w:tabs>
          <w:tab w:val="left" w:pos="0"/>
        </w:tabs>
        <w:spacing w:after="0" w:line="240" w:lineRule="auto"/>
        <w:ind w:firstLine="705"/>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в подпункте 2 пункта 8.4.2. слова «15 рабочих дней» заменить «7 рабочих дней».</w:t>
      </w:r>
    </w:p>
    <w:p w:rsidR="00490974" w:rsidRPr="00490974" w:rsidRDefault="00490974" w:rsidP="00490974">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2. Настоящее постановление вступает в силу с момента официального опубликования.</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490974">
        <w:rPr>
          <w:rFonts w:ascii="Times New Roman" w:eastAsia="Calibri" w:hAnsi="Times New Roman" w:cs="Times New Roman"/>
          <w:sz w:val="20"/>
          <w:szCs w:val="20"/>
          <w:lang w:val="en-US"/>
        </w:rPr>
        <w:t>www</w:t>
      </w:r>
      <w:r w:rsidRPr="00490974">
        <w:rPr>
          <w:rFonts w:ascii="Times New Roman" w:eastAsia="Calibri" w:hAnsi="Times New Roman" w:cs="Times New Roman"/>
          <w:sz w:val="20"/>
          <w:szCs w:val="20"/>
        </w:rPr>
        <w:t>.</w:t>
      </w:r>
      <w:r w:rsidRPr="00490974">
        <w:rPr>
          <w:rFonts w:ascii="Times New Roman" w:eastAsia="Calibri" w:hAnsi="Times New Roman" w:cs="Times New Roman"/>
          <w:sz w:val="20"/>
          <w:szCs w:val="20"/>
          <w:lang w:val="en-US"/>
        </w:rPr>
        <w:t>trubech</w:t>
      </w:r>
      <w:r w:rsidRPr="00490974">
        <w:rPr>
          <w:rFonts w:ascii="Times New Roman" w:eastAsia="Calibri" w:hAnsi="Times New Roman" w:cs="Times New Roman"/>
          <w:sz w:val="20"/>
          <w:szCs w:val="20"/>
        </w:rPr>
        <w:t>.</w:t>
      </w:r>
      <w:r w:rsidRPr="00490974">
        <w:rPr>
          <w:rFonts w:ascii="Times New Roman" w:eastAsia="Calibri" w:hAnsi="Times New Roman" w:cs="Times New Roman"/>
          <w:sz w:val="20"/>
          <w:szCs w:val="20"/>
          <w:lang w:val="en-US"/>
        </w:rPr>
        <w:t>ru</w:t>
      </w:r>
      <w:r w:rsidRPr="00490974">
        <w:rPr>
          <w:rFonts w:ascii="Times New Roman" w:eastAsia="Calibri" w:hAnsi="Times New Roman" w:cs="Times New Roman"/>
          <w:sz w:val="20"/>
          <w:szCs w:val="20"/>
        </w:rPr>
        <w:t>).</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4. Контроль за исполнением настоящего постановления возложить на заведующего МБДОУ Трубчевского детского сада «Журавлик» Навоеву И.И.</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p>
    <w:p w:rsidR="00490974" w:rsidRPr="00490974" w:rsidRDefault="00490974" w:rsidP="0099013D">
      <w:pPr>
        <w:spacing w:after="0" w:line="240" w:lineRule="auto"/>
        <w:jc w:val="both"/>
        <w:rPr>
          <w:rFonts w:ascii="Times New Roman" w:eastAsia="Times New Roman" w:hAnsi="Times New Roman" w:cs="Times New Roman"/>
          <w:bCs/>
          <w:sz w:val="20"/>
          <w:szCs w:val="20"/>
          <w:lang w:eastAsia="ru-RU"/>
        </w:rPr>
      </w:pPr>
      <w:r w:rsidRPr="00490974">
        <w:rPr>
          <w:rFonts w:ascii="Times New Roman" w:eastAsia="Times New Roman" w:hAnsi="Times New Roman" w:cs="Times New Roman"/>
          <w:bCs/>
          <w:sz w:val="20"/>
          <w:szCs w:val="20"/>
          <w:lang w:eastAsia="ru-RU"/>
        </w:rPr>
        <w:t xml:space="preserve">Глава администрации </w:t>
      </w:r>
    </w:p>
    <w:p w:rsidR="00490974" w:rsidRPr="00490974" w:rsidRDefault="00490974" w:rsidP="0099013D">
      <w:pPr>
        <w:spacing w:after="0" w:line="240" w:lineRule="auto"/>
        <w:jc w:val="both"/>
        <w:rPr>
          <w:rFonts w:ascii="Times New Roman" w:eastAsia="Times New Roman" w:hAnsi="Times New Roman" w:cs="Times New Roman"/>
          <w:sz w:val="20"/>
          <w:szCs w:val="20"/>
          <w:lang w:eastAsia="ru-RU"/>
        </w:rPr>
      </w:pPr>
      <w:r w:rsidRPr="00490974">
        <w:rPr>
          <w:rFonts w:ascii="Times New Roman" w:eastAsia="Times New Roman" w:hAnsi="Times New Roman" w:cs="Times New Roman"/>
          <w:bCs/>
          <w:sz w:val="20"/>
          <w:szCs w:val="20"/>
          <w:lang w:eastAsia="ru-RU"/>
        </w:rPr>
        <w:t xml:space="preserve">Трубчевского муниципального района                                     </w:t>
      </w:r>
      <w:r w:rsidR="0099013D">
        <w:rPr>
          <w:rFonts w:ascii="Times New Roman" w:eastAsia="Times New Roman" w:hAnsi="Times New Roman" w:cs="Times New Roman"/>
          <w:bCs/>
          <w:sz w:val="20"/>
          <w:szCs w:val="20"/>
          <w:lang w:eastAsia="ru-RU"/>
        </w:rPr>
        <w:tab/>
      </w:r>
      <w:r w:rsidR="0099013D">
        <w:rPr>
          <w:rFonts w:ascii="Times New Roman" w:eastAsia="Times New Roman" w:hAnsi="Times New Roman" w:cs="Times New Roman"/>
          <w:bCs/>
          <w:sz w:val="20"/>
          <w:szCs w:val="20"/>
          <w:lang w:eastAsia="ru-RU"/>
        </w:rPr>
        <w:tab/>
      </w:r>
      <w:r w:rsidR="0099013D">
        <w:rPr>
          <w:rFonts w:ascii="Times New Roman" w:eastAsia="Times New Roman" w:hAnsi="Times New Roman" w:cs="Times New Roman"/>
          <w:bCs/>
          <w:sz w:val="20"/>
          <w:szCs w:val="20"/>
          <w:lang w:eastAsia="ru-RU"/>
        </w:rPr>
        <w:tab/>
      </w:r>
      <w:r w:rsidR="0099013D">
        <w:rPr>
          <w:rFonts w:ascii="Times New Roman" w:eastAsia="Times New Roman" w:hAnsi="Times New Roman" w:cs="Times New Roman"/>
          <w:bCs/>
          <w:sz w:val="20"/>
          <w:szCs w:val="20"/>
          <w:lang w:eastAsia="ru-RU"/>
        </w:rPr>
        <w:tab/>
      </w:r>
      <w:r w:rsidR="0099013D">
        <w:rPr>
          <w:rFonts w:ascii="Times New Roman" w:eastAsia="Times New Roman" w:hAnsi="Times New Roman" w:cs="Times New Roman"/>
          <w:bCs/>
          <w:sz w:val="20"/>
          <w:szCs w:val="20"/>
          <w:lang w:eastAsia="ru-RU"/>
        </w:rPr>
        <w:tab/>
      </w:r>
      <w:r w:rsidRPr="00490974">
        <w:rPr>
          <w:rFonts w:ascii="Times New Roman" w:eastAsia="Times New Roman" w:hAnsi="Times New Roman" w:cs="Times New Roman"/>
          <w:bCs/>
          <w:sz w:val="20"/>
          <w:szCs w:val="20"/>
          <w:lang w:eastAsia="ru-RU"/>
        </w:rPr>
        <w:t>И.И. Обыдённов</w:t>
      </w:r>
    </w:p>
    <w:p w:rsidR="00490974" w:rsidRPr="00490974" w:rsidRDefault="00490974" w:rsidP="00490974">
      <w:pPr>
        <w:autoSpaceDE w:val="0"/>
        <w:autoSpaceDN w:val="0"/>
        <w:adjustRightInd w:val="0"/>
        <w:spacing w:after="0" w:line="240" w:lineRule="auto"/>
        <w:jc w:val="both"/>
        <w:rPr>
          <w:rFonts w:ascii="Times New Roman" w:eastAsia="Calibri" w:hAnsi="Times New Roman" w:cs="Times New Roman"/>
          <w:sz w:val="20"/>
          <w:szCs w:val="20"/>
        </w:rPr>
      </w:pPr>
    </w:p>
    <w:p w:rsidR="00490974" w:rsidRPr="00490974" w:rsidRDefault="00490974" w:rsidP="0099013D">
      <w:pPr>
        <w:keepNext/>
        <w:spacing w:after="0" w:line="240" w:lineRule="auto"/>
        <w:jc w:val="center"/>
        <w:outlineLvl w:val="0"/>
        <w:rPr>
          <w:rFonts w:ascii="Times New Roman" w:eastAsia="Times New Roman" w:hAnsi="Times New Roman" w:cs="Times New Roman"/>
          <w:b/>
          <w:sz w:val="20"/>
          <w:szCs w:val="20"/>
          <w:lang w:eastAsia="ru-RU"/>
        </w:rPr>
      </w:pPr>
      <w:r w:rsidRPr="00490974">
        <w:rPr>
          <w:rFonts w:ascii="Times New Roman" w:eastAsia="Times New Roman" w:hAnsi="Times New Roman" w:cs="Times New Roman"/>
          <w:b/>
          <w:sz w:val="20"/>
          <w:szCs w:val="20"/>
          <w:lang w:eastAsia="ru-RU"/>
        </w:rPr>
        <w:t>РОССИЙСКАЯ ФЕДЕРАЦИЯ</w:t>
      </w:r>
    </w:p>
    <w:p w:rsidR="00490974" w:rsidRPr="00490974" w:rsidRDefault="00490974" w:rsidP="0099013D">
      <w:pPr>
        <w:spacing w:after="0" w:line="240" w:lineRule="auto"/>
        <w:jc w:val="center"/>
        <w:rPr>
          <w:rFonts w:ascii="Times New Roman" w:eastAsia="Times New Roman" w:hAnsi="Times New Roman" w:cs="Times New Roman"/>
          <w:b/>
          <w:sz w:val="20"/>
          <w:szCs w:val="20"/>
          <w:lang w:eastAsia="ru-RU"/>
        </w:rPr>
      </w:pPr>
      <w:r w:rsidRPr="00490974">
        <w:rPr>
          <w:rFonts w:ascii="Times New Roman" w:eastAsia="Times New Roman" w:hAnsi="Times New Roman" w:cs="Times New Roman"/>
          <w:b/>
          <w:sz w:val="20"/>
          <w:szCs w:val="20"/>
          <w:lang w:eastAsia="ru-RU"/>
        </w:rPr>
        <w:t>АДМИНИСТРАЦИЯ ТРУБЧЕВСКОГО МУНИЦИПАЛЬНОГО РАЙОНА</w:t>
      </w:r>
    </w:p>
    <w:p w:rsidR="00490974" w:rsidRPr="00490974" w:rsidRDefault="00490974" w:rsidP="0099013D">
      <w:pPr>
        <w:spacing w:after="0" w:line="240" w:lineRule="auto"/>
        <w:jc w:val="center"/>
        <w:rPr>
          <w:rFonts w:ascii="Times New Roman" w:eastAsia="Times New Roman" w:hAnsi="Times New Roman" w:cs="Times New Roman"/>
          <w:b/>
          <w:sz w:val="20"/>
          <w:szCs w:val="20"/>
          <w:lang w:eastAsia="ru-RU"/>
        </w:rPr>
      </w:pPr>
    </w:p>
    <w:p w:rsidR="00490974" w:rsidRPr="00490974" w:rsidRDefault="00490974" w:rsidP="0099013D">
      <w:pPr>
        <w:spacing w:after="0" w:line="240" w:lineRule="auto"/>
        <w:jc w:val="both"/>
        <w:rPr>
          <w:rFonts w:ascii="Times New Roman" w:eastAsia="Times New Roman" w:hAnsi="Times New Roman" w:cs="Times New Roman"/>
          <w:b/>
          <w:sz w:val="20"/>
          <w:szCs w:val="20"/>
          <w:lang w:eastAsia="ru-RU"/>
        </w:rPr>
      </w:pPr>
      <w:r w:rsidRPr="0099013D">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65408" behindDoc="0" locked="0" layoutInCell="0" allowOverlap="1">
                <wp:simplePos x="0" y="0"/>
                <wp:positionH relativeFrom="column">
                  <wp:posOffset>6442</wp:posOffset>
                </wp:positionH>
                <wp:positionV relativeFrom="paragraph">
                  <wp:posOffset>29595</wp:posOffset>
                </wp:positionV>
                <wp:extent cx="6626831" cy="91440"/>
                <wp:effectExtent l="0" t="19050" r="41275" b="0"/>
                <wp:wrapNone/>
                <wp:docPr id="7" name="Полилиния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26831"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CCC088" id="Полилиния 7" o:spid="_x0000_s1026" style="position:absolute;margin-left:.5pt;margin-top:2.35pt;width:521.8pt;height: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" o:allowincell="f" path="m,l10408,e" filled="f" strokeweight="4.5pt">
                <v:stroke linestyle="thinThick"/>
                <v:path arrowok="t" o:connecttype="custom" o:connectlocs="0,0;6626831,0" o:connectangles="0,0"/>
              </v:shape>
            </w:pict>
          </mc:Fallback>
        </mc:AlternateContent>
      </w:r>
    </w:p>
    <w:p w:rsidR="00490974" w:rsidRPr="00490974" w:rsidRDefault="00490974" w:rsidP="0099013D">
      <w:pPr>
        <w:spacing w:after="0" w:line="240" w:lineRule="auto"/>
        <w:jc w:val="center"/>
        <w:rPr>
          <w:rFonts w:ascii="Times New Roman" w:eastAsia="Times New Roman" w:hAnsi="Times New Roman" w:cs="Times New Roman"/>
          <w:b/>
          <w:sz w:val="20"/>
          <w:szCs w:val="20"/>
          <w:lang w:eastAsia="ru-RU"/>
        </w:rPr>
      </w:pPr>
      <w:r w:rsidRPr="00490974">
        <w:rPr>
          <w:rFonts w:ascii="Times New Roman" w:eastAsia="Times New Roman" w:hAnsi="Times New Roman" w:cs="Times New Roman"/>
          <w:b/>
          <w:sz w:val="20"/>
          <w:szCs w:val="20"/>
          <w:lang w:eastAsia="ru-RU"/>
        </w:rPr>
        <w:t>П О С Т А Н О В Л Е Н И Е</w:t>
      </w:r>
    </w:p>
    <w:p w:rsidR="00490974" w:rsidRPr="00490974" w:rsidRDefault="00490974" w:rsidP="00490974">
      <w:pPr>
        <w:spacing w:after="0" w:line="240" w:lineRule="auto"/>
        <w:ind w:firstLine="851"/>
        <w:jc w:val="center"/>
        <w:rPr>
          <w:rFonts w:ascii="Times New Roman" w:eastAsia="Times New Roman" w:hAnsi="Times New Roman" w:cs="Times New Roman"/>
          <w:sz w:val="20"/>
          <w:szCs w:val="20"/>
          <w:lang w:eastAsia="ru-RU"/>
        </w:rPr>
      </w:pPr>
      <w:r w:rsidRPr="00490974">
        <w:rPr>
          <w:rFonts w:ascii="Times New Roman" w:eastAsia="Times New Roman" w:hAnsi="Times New Roman" w:cs="Times New Roman"/>
          <w:sz w:val="20"/>
          <w:szCs w:val="20"/>
          <w:lang w:eastAsia="ru-RU"/>
        </w:rPr>
        <w:t xml:space="preserve">     </w:t>
      </w:r>
    </w:p>
    <w:p w:rsidR="00490974" w:rsidRPr="00490974" w:rsidRDefault="00490974" w:rsidP="00490974">
      <w:pPr>
        <w:spacing w:after="0" w:line="240" w:lineRule="auto"/>
        <w:jc w:val="both"/>
        <w:rPr>
          <w:rFonts w:ascii="Times New Roman" w:eastAsia="Times New Roman" w:hAnsi="Times New Roman" w:cs="Times New Roman"/>
          <w:sz w:val="20"/>
          <w:szCs w:val="20"/>
          <w:lang w:eastAsia="ru-RU"/>
        </w:rPr>
      </w:pPr>
      <w:r w:rsidRPr="00490974">
        <w:rPr>
          <w:rFonts w:ascii="Times New Roman" w:eastAsia="Times New Roman" w:hAnsi="Times New Roman" w:cs="Times New Roman"/>
          <w:sz w:val="20"/>
          <w:szCs w:val="20"/>
          <w:lang w:eastAsia="ru-RU"/>
        </w:rPr>
        <w:t xml:space="preserve">от   01.06.2022г.                                                                                                   </w:t>
      </w:r>
      <w:r w:rsidR="0099013D">
        <w:rPr>
          <w:rFonts w:ascii="Times New Roman" w:eastAsia="Times New Roman" w:hAnsi="Times New Roman" w:cs="Times New Roman"/>
          <w:sz w:val="20"/>
          <w:szCs w:val="20"/>
          <w:lang w:eastAsia="ru-RU"/>
        </w:rPr>
        <w:tab/>
      </w:r>
      <w:r w:rsidR="0099013D">
        <w:rPr>
          <w:rFonts w:ascii="Times New Roman" w:eastAsia="Times New Roman" w:hAnsi="Times New Roman" w:cs="Times New Roman"/>
          <w:sz w:val="20"/>
          <w:szCs w:val="20"/>
          <w:lang w:eastAsia="ru-RU"/>
        </w:rPr>
        <w:tab/>
      </w:r>
      <w:r w:rsidR="0099013D">
        <w:rPr>
          <w:rFonts w:ascii="Times New Roman" w:eastAsia="Times New Roman" w:hAnsi="Times New Roman" w:cs="Times New Roman"/>
          <w:sz w:val="20"/>
          <w:szCs w:val="20"/>
          <w:lang w:eastAsia="ru-RU"/>
        </w:rPr>
        <w:tab/>
      </w:r>
      <w:r w:rsidR="0099013D">
        <w:rPr>
          <w:rFonts w:ascii="Times New Roman" w:eastAsia="Times New Roman" w:hAnsi="Times New Roman" w:cs="Times New Roman"/>
          <w:sz w:val="20"/>
          <w:szCs w:val="20"/>
          <w:lang w:eastAsia="ru-RU"/>
        </w:rPr>
        <w:tab/>
      </w:r>
      <w:r w:rsidR="0099013D">
        <w:rPr>
          <w:rFonts w:ascii="Times New Roman" w:eastAsia="Times New Roman" w:hAnsi="Times New Roman" w:cs="Times New Roman"/>
          <w:sz w:val="20"/>
          <w:szCs w:val="20"/>
          <w:lang w:eastAsia="ru-RU"/>
        </w:rPr>
        <w:tab/>
      </w:r>
      <w:r w:rsidR="0099013D">
        <w:rPr>
          <w:rFonts w:ascii="Times New Roman" w:eastAsia="Times New Roman" w:hAnsi="Times New Roman" w:cs="Times New Roman"/>
          <w:sz w:val="20"/>
          <w:szCs w:val="20"/>
          <w:lang w:eastAsia="ru-RU"/>
        </w:rPr>
        <w:tab/>
      </w:r>
      <w:r w:rsidRPr="00490974">
        <w:rPr>
          <w:rFonts w:ascii="Times New Roman" w:eastAsia="Times New Roman" w:hAnsi="Times New Roman" w:cs="Times New Roman"/>
          <w:sz w:val="20"/>
          <w:szCs w:val="20"/>
          <w:lang w:eastAsia="ru-RU"/>
        </w:rPr>
        <w:t>№ 349</w:t>
      </w:r>
    </w:p>
    <w:p w:rsidR="00490974" w:rsidRPr="00490974" w:rsidRDefault="00490974" w:rsidP="00490974">
      <w:pPr>
        <w:spacing w:after="0" w:line="240" w:lineRule="auto"/>
        <w:jc w:val="center"/>
        <w:rPr>
          <w:rFonts w:ascii="Times New Roman" w:eastAsia="Times New Roman" w:hAnsi="Times New Roman" w:cs="Times New Roman"/>
          <w:sz w:val="20"/>
          <w:szCs w:val="20"/>
          <w:lang w:eastAsia="ru-RU"/>
        </w:rPr>
      </w:pPr>
      <w:r w:rsidRPr="00490974">
        <w:rPr>
          <w:rFonts w:ascii="Times New Roman" w:eastAsia="Times New Roman" w:hAnsi="Times New Roman" w:cs="Times New Roman"/>
          <w:sz w:val="20"/>
          <w:szCs w:val="20"/>
          <w:lang w:eastAsia="ru-RU"/>
        </w:rPr>
        <w:t>г. Трубчевск</w:t>
      </w:r>
    </w:p>
    <w:p w:rsidR="00490974" w:rsidRPr="00490974" w:rsidRDefault="00490974" w:rsidP="00490974">
      <w:pPr>
        <w:autoSpaceDE w:val="0"/>
        <w:autoSpaceDN w:val="0"/>
        <w:adjustRightInd w:val="0"/>
        <w:spacing w:after="0" w:line="240" w:lineRule="auto"/>
        <w:jc w:val="center"/>
        <w:rPr>
          <w:rFonts w:ascii="Times New Roman" w:eastAsia="Calibri" w:hAnsi="Times New Roman" w:cs="Times New Roman"/>
          <w:sz w:val="20"/>
          <w:szCs w:val="20"/>
        </w:rPr>
      </w:pPr>
    </w:p>
    <w:p w:rsidR="00490974" w:rsidRPr="00490974" w:rsidRDefault="00490974" w:rsidP="00490974">
      <w:pPr>
        <w:autoSpaceDE w:val="0"/>
        <w:autoSpaceDN w:val="0"/>
        <w:adjustRightInd w:val="0"/>
        <w:spacing w:after="0" w:line="240" w:lineRule="auto"/>
        <w:jc w:val="center"/>
        <w:rPr>
          <w:rFonts w:ascii="Times New Roman" w:eastAsia="Calibri" w:hAnsi="Times New Roman" w:cs="Times New Roman"/>
          <w:bCs/>
          <w:sz w:val="20"/>
          <w:szCs w:val="20"/>
        </w:rPr>
      </w:pPr>
      <w:r w:rsidRPr="00490974">
        <w:rPr>
          <w:rFonts w:ascii="Times New Roman" w:eastAsia="Calibri" w:hAnsi="Times New Roman" w:cs="Times New Roman"/>
          <w:bCs/>
          <w:sz w:val="20"/>
          <w:szCs w:val="20"/>
        </w:rPr>
        <w:t>О внесении изменений в Положение о закупках товаров,</w:t>
      </w:r>
    </w:p>
    <w:p w:rsidR="00490974" w:rsidRPr="00490974" w:rsidRDefault="00490974" w:rsidP="00490974">
      <w:pPr>
        <w:autoSpaceDE w:val="0"/>
        <w:autoSpaceDN w:val="0"/>
        <w:adjustRightInd w:val="0"/>
        <w:spacing w:after="0" w:line="240" w:lineRule="auto"/>
        <w:jc w:val="center"/>
        <w:rPr>
          <w:rFonts w:ascii="Times New Roman" w:eastAsia="Calibri" w:hAnsi="Times New Roman" w:cs="Times New Roman"/>
          <w:bCs/>
          <w:sz w:val="20"/>
          <w:szCs w:val="20"/>
        </w:rPr>
      </w:pPr>
      <w:r w:rsidRPr="00490974">
        <w:rPr>
          <w:rFonts w:ascii="Times New Roman" w:eastAsia="Calibri" w:hAnsi="Times New Roman" w:cs="Times New Roman"/>
          <w:bCs/>
          <w:sz w:val="20"/>
          <w:szCs w:val="20"/>
        </w:rPr>
        <w:t xml:space="preserve">работ, услуг для нужд Муниципального бюджетного дошкольного образовательного </w:t>
      </w:r>
      <w:proofErr w:type="gramStart"/>
      <w:r w:rsidRPr="00490974">
        <w:rPr>
          <w:rFonts w:ascii="Times New Roman" w:eastAsia="Calibri" w:hAnsi="Times New Roman" w:cs="Times New Roman"/>
          <w:bCs/>
          <w:sz w:val="20"/>
          <w:szCs w:val="20"/>
        </w:rPr>
        <w:t>учреждения  Белоберезковского</w:t>
      </w:r>
      <w:proofErr w:type="gramEnd"/>
      <w:r w:rsidRPr="00490974">
        <w:rPr>
          <w:rFonts w:ascii="Times New Roman" w:eastAsia="Calibri" w:hAnsi="Times New Roman" w:cs="Times New Roman"/>
          <w:bCs/>
          <w:sz w:val="20"/>
          <w:szCs w:val="20"/>
        </w:rPr>
        <w:t xml:space="preserve"> детского сада комбинированного вида «Родничок», утвержденное постановлением администрации Трубчевского муниципального района от 14.12.2018 № 1076</w:t>
      </w:r>
    </w:p>
    <w:p w:rsidR="00490974" w:rsidRPr="00490974" w:rsidRDefault="00490974" w:rsidP="00490974">
      <w:pPr>
        <w:autoSpaceDE w:val="0"/>
        <w:autoSpaceDN w:val="0"/>
        <w:adjustRightInd w:val="0"/>
        <w:spacing w:after="0" w:line="240" w:lineRule="auto"/>
        <w:rPr>
          <w:rFonts w:ascii="Times New Roman" w:eastAsia="Calibri" w:hAnsi="Times New Roman" w:cs="Times New Roman"/>
          <w:sz w:val="20"/>
          <w:szCs w:val="20"/>
        </w:rPr>
      </w:pP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bCs/>
          <w:sz w:val="20"/>
          <w:szCs w:val="20"/>
        </w:rPr>
      </w:pPr>
      <w:r w:rsidRPr="00490974">
        <w:rPr>
          <w:rFonts w:ascii="Times New Roman" w:eastAsia="Calibri" w:hAnsi="Times New Roman" w:cs="Times New Roman"/>
          <w:sz w:val="20"/>
          <w:szCs w:val="20"/>
        </w:rPr>
        <w:t>Руководствуясь положениями Федерального закона от 18.07.2011 № 223-ФЗ «О закупках товаров, работ, услуг отдельными видами юридических лиц</w:t>
      </w:r>
      <w:proofErr w:type="gramStart"/>
      <w:r w:rsidRPr="00490974">
        <w:rPr>
          <w:rFonts w:ascii="Times New Roman" w:eastAsia="Calibri" w:hAnsi="Times New Roman" w:cs="Times New Roman"/>
          <w:sz w:val="20"/>
          <w:szCs w:val="20"/>
        </w:rPr>
        <w:t>»,  а</w:t>
      </w:r>
      <w:proofErr w:type="gramEnd"/>
      <w:r w:rsidRPr="00490974">
        <w:rPr>
          <w:rFonts w:ascii="Times New Roman" w:eastAsia="Calibri" w:hAnsi="Times New Roman" w:cs="Times New Roman"/>
          <w:sz w:val="20"/>
          <w:szCs w:val="20"/>
        </w:rPr>
        <w:t xml:space="preserve"> также в связи с необходимостью уточнения отдельных положений закупочной деятельности организации</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r w:rsidRPr="00490974">
        <w:rPr>
          <w:rFonts w:ascii="Times New Roman" w:eastAsia="Calibri" w:hAnsi="Times New Roman" w:cs="Times New Roman"/>
          <w:bCs/>
          <w:sz w:val="20"/>
          <w:szCs w:val="20"/>
        </w:rPr>
        <w:t>ПОСТАНОВЛЯЮ:</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xml:space="preserve">1. Внести следующие изменения </w:t>
      </w:r>
      <w:proofErr w:type="gramStart"/>
      <w:r w:rsidRPr="00490974">
        <w:rPr>
          <w:rFonts w:ascii="Times New Roman" w:eastAsia="Calibri" w:hAnsi="Times New Roman" w:cs="Times New Roman"/>
          <w:sz w:val="20"/>
          <w:szCs w:val="20"/>
        </w:rPr>
        <w:t>в  Положение</w:t>
      </w:r>
      <w:proofErr w:type="gramEnd"/>
      <w:r w:rsidRPr="00490974">
        <w:rPr>
          <w:rFonts w:ascii="Times New Roman" w:eastAsia="Calibri" w:hAnsi="Times New Roman" w:cs="Times New Roman"/>
          <w:sz w:val="20"/>
          <w:szCs w:val="20"/>
        </w:rPr>
        <w:t xml:space="preserve"> о закупках товаров, работ, услуг для нужд Муниципального бюджетного дошкольного образовательного учреждения Белоберезковского детского сада комбинированного вида «Родничок», утвержденное постановлением администрации Трубчевского муниципального района от 14.12.2018 № 1076 (в редакции постановлений администрации Трубчевского муниципального района от 25.06.2021 №516, от 27.12.2021 №1025) (далее Положение):</w:t>
      </w:r>
    </w:p>
    <w:p w:rsidR="00490974" w:rsidRPr="0099013D" w:rsidRDefault="00490974" w:rsidP="0099013D">
      <w:pPr>
        <w:pStyle w:val="ab"/>
        <w:numPr>
          <w:ilvl w:val="1"/>
          <w:numId w:val="40"/>
        </w:numPr>
        <w:tabs>
          <w:tab w:val="left" w:pos="0"/>
        </w:tabs>
        <w:jc w:val="both"/>
        <w:rPr>
          <w:rFonts w:eastAsia="Calibri"/>
          <w:sz w:val="20"/>
          <w:szCs w:val="20"/>
        </w:rPr>
      </w:pPr>
      <w:r w:rsidRPr="0099013D">
        <w:rPr>
          <w:rFonts w:eastAsia="Calibri"/>
          <w:sz w:val="20"/>
          <w:szCs w:val="20"/>
        </w:rPr>
        <w:t>Раздел 1.11 Положения «</w:t>
      </w:r>
      <w:hyperlink r:id="rId10" w:anchor="P460" w:history="1">
        <w:r w:rsidRPr="0099013D">
          <w:rPr>
            <w:rFonts w:eastAsia="Calibri"/>
            <w:sz w:val="20"/>
            <w:szCs w:val="20"/>
            <w:u w:val="single"/>
          </w:rPr>
          <w:t>Порядок заключения и исполнения договора</w:t>
        </w:r>
      </w:hyperlink>
      <w:r w:rsidRPr="0099013D">
        <w:rPr>
          <w:rFonts w:eastAsia="Calibri"/>
          <w:sz w:val="20"/>
          <w:szCs w:val="20"/>
        </w:rPr>
        <w:t>» дополнить пунктами 1.11.20, 1.11.21 следующего содержания:</w:t>
      </w:r>
    </w:p>
    <w:p w:rsidR="00490974" w:rsidRPr="00490974" w:rsidRDefault="00490974" w:rsidP="00490974">
      <w:pPr>
        <w:tabs>
          <w:tab w:val="left" w:pos="0"/>
        </w:tabs>
        <w:spacing w:after="0" w:line="240" w:lineRule="auto"/>
        <w:ind w:firstLine="709"/>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xml:space="preserve">«1.11.20.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490974" w:rsidRPr="00490974" w:rsidRDefault="00490974" w:rsidP="00490974">
      <w:pPr>
        <w:tabs>
          <w:tab w:val="left" w:pos="0"/>
        </w:tabs>
        <w:spacing w:after="0" w:line="240" w:lineRule="auto"/>
        <w:ind w:firstLine="709"/>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p>
    <w:p w:rsidR="00490974" w:rsidRPr="00490974" w:rsidRDefault="00490974" w:rsidP="0099013D">
      <w:pPr>
        <w:numPr>
          <w:ilvl w:val="1"/>
          <w:numId w:val="40"/>
        </w:numPr>
        <w:tabs>
          <w:tab w:val="left" w:pos="0"/>
        </w:tabs>
        <w:spacing w:after="0" w:line="240" w:lineRule="auto"/>
        <w:ind w:left="0" w:firstLine="705"/>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в разделе 8.4. Положения «Особенности заключения и исполнения договора при закупках у СМСП»:</w:t>
      </w:r>
    </w:p>
    <w:p w:rsidR="00490974" w:rsidRPr="00490974" w:rsidRDefault="00490974" w:rsidP="00490974">
      <w:pPr>
        <w:tabs>
          <w:tab w:val="left" w:pos="0"/>
        </w:tabs>
        <w:spacing w:after="0" w:line="240" w:lineRule="auto"/>
        <w:ind w:firstLine="705"/>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в третьем абзаце пункта 8.4.1. слова «15 рабочих дней» заменить «7 рабочих дней»;</w:t>
      </w:r>
    </w:p>
    <w:p w:rsidR="00490974" w:rsidRPr="00490974" w:rsidRDefault="00490974" w:rsidP="00490974">
      <w:pPr>
        <w:tabs>
          <w:tab w:val="left" w:pos="0"/>
        </w:tabs>
        <w:spacing w:after="0" w:line="240" w:lineRule="auto"/>
        <w:ind w:firstLine="705"/>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в подпункте 2 пункта 8.4.2. слова «15 рабочих дней» заменить «7 рабочих дней».</w:t>
      </w:r>
    </w:p>
    <w:p w:rsidR="00490974" w:rsidRPr="00490974" w:rsidRDefault="00490974" w:rsidP="00490974">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2. Настоящее постановление вступает в силу с момента официального опубликования.</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490974">
        <w:rPr>
          <w:rFonts w:ascii="Times New Roman" w:eastAsia="Calibri" w:hAnsi="Times New Roman" w:cs="Times New Roman"/>
          <w:sz w:val="20"/>
          <w:szCs w:val="20"/>
          <w:lang w:val="en-US"/>
        </w:rPr>
        <w:t>www</w:t>
      </w:r>
      <w:r w:rsidRPr="00490974">
        <w:rPr>
          <w:rFonts w:ascii="Times New Roman" w:eastAsia="Calibri" w:hAnsi="Times New Roman" w:cs="Times New Roman"/>
          <w:sz w:val="20"/>
          <w:szCs w:val="20"/>
        </w:rPr>
        <w:t>.</w:t>
      </w:r>
      <w:r w:rsidRPr="00490974">
        <w:rPr>
          <w:rFonts w:ascii="Times New Roman" w:eastAsia="Calibri" w:hAnsi="Times New Roman" w:cs="Times New Roman"/>
          <w:sz w:val="20"/>
          <w:szCs w:val="20"/>
          <w:lang w:val="en-US"/>
        </w:rPr>
        <w:t>trubech</w:t>
      </w:r>
      <w:r w:rsidRPr="00490974">
        <w:rPr>
          <w:rFonts w:ascii="Times New Roman" w:eastAsia="Calibri" w:hAnsi="Times New Roman" w:cs="Times New Roman"/>
          <w:sz w:val="20"/>
          <w:szCs w:val="20"/>
        </w:rPr>
        <w:t>.</w:t>
      </w:r>
      <w:r w:rsidRPr="00490974">
        <w:rPr>
          <w:rFonts w:ascii="Times New Roman" w:eastAsia="Calibri" w:hAnsi="Times New Roman" w:cs="Times New Roman"/>
          <w:sz w:val="20"/>
          <w:szCs w:val="20"/>
          <w:lang w:val="en-US"/>
        </w:rPr>
        <w:t>ru</w:t>
      </w:r>
      <w:r w:rsidRPr="00490974">
        <w:rPr>
          <w:rFonts w:ascii="Times New Roman" w:eastAsia="Calibri" w:hAnsi="Times New Roman" w:cs="Times New Roman"/>
          <w:sz w:val="20"/>
          <w:szCs w:val="20"/>
        </w:rPr>
        <w:t>).</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4. Контроль за исполнением настоящего постановления возложить на заведующего МБДОУ Белоберезковского детского сада «Родничок» Коршунову О.В.</w:t>
      </w:r>
    </w:p>
    <w:p w:rsidR="00490974" w:rsidRPr="00490974" w:rsidRDefault="00490974" w:rsidP="00490974">
      <w:pPr>
        <w:autoSpaceDE w:val="0"/>
        <w:autoSpaceDN w:val="0"/>
        <w:adjustRightInd w:val="0"/>
        <w:spacing w:after="0" w:line="240" w:lineRule="auto"/>
        <w:jc w:val="both"/>
        <w:rPr>
          <w:rFonts w:ascii="Times New Roman" w:eastAsia="Calibri" w:hAnsi="Times New Roman" w:cs="Times New Roman"/>
          <w:sz w:val="20"/>
          <w:szCs w:val="20"/>
        </w:rPr>
      </w:pPr>
    </w:p>
    <w:p w:rsidR="00490974" w:rsidRPr="00490974" w:rsidRDefault="00490974" w:rsidP="0099013D">
      <w:pPr>
        <w:spacing w:after="0" w:line="240" w:lineRule="auto"/>
        <w:jc w:val="both"/>
        <w:rPr>
          <w:rFonts w:ascii="Times New Roman" w:eastAsia="Times New Roman" w:hAnsi="Times New Roman" w:cs="Times New Roman"/>
          <w:bCs/>
          <w:sz w:val="20"/>
          <w:szCs w:val="20"/>
          <w:lang w:eastAsia="ru-RU"/>
        </w:rPr>
      </w:pPr>
      <w:r w:rsidRPr="00490974">
        <w:rPr>
          <w:rFonts w:ascii="Times New Roman" w:eastAsia="Times New Roman" w:hAnsi="Times New Roman" w:cs="Times New Roman"/>
          <w:bCs/>
          <w:sz w:val="20"/>
          <w:szCs w:val="20"/>
          <w:lang w:eastAsia="ru-RU"/>
        </w:rPr>
        <w:t xml:space="preserve">Глава администрации </w:t>
      </w:r>
    </w:p>
    <w:p w:rsidR="00490974" w:rsidRPr="00490974" w:rsidRDefault="00490974" w:rsidP="0099013D">
      <w:pPr>
        <w:spacing w:after="0" w:line="240" w:lineRule="auto"/>
        <w:jc w:val="both"/>
        <w:rPr>
          <w:rFonts w:ascii="Times New Roman" w:eastAsia="Times New Roman" w:hAnsi="Times New Roman" w:cs="Times New Roman"/>
          <w:sz w:val="20"/>
          <w:szCs w:val="20"/>
          <w:lang w:eastAsia="ru-RU"/>
        </w:rPr>
      </w:pPr>
      <w:r w:rsidRPr="00490974">
        <w:rPr>
          <w:rFonts w:ascii="Times New Roman" w:eastAsia="Times New Roman" w:hAnsi="Times New Roman" w:cs="Times New Roman"/>
          <w:bCs/>
          <w:sz w:val="20"/>
          <w:szCs w:val="20"/>
          <w:lang w:eastAsia="ru-RU"/>
        </w:rPr>
        <w:t xml:space="preserve">Трубчевского муниципального района                                     </w:t>
      </w:r>
      <w:r w:rsidR="0099013D">
        <w:rPr>
          <w:rFonts w:ascii="Times New Roman" w:eastAsia="Times New Roman" w:hAnsi="Times New Roman" w:cs="Times New Roman"/>
          <w:bCs/>
          <w:sz w:val="20"/>
          <w:szCs w:val="20"/>
          <w:lang w:eastAsia="ru-RU"/>
        </w:rPr>
        <w:tab/>
      </w:r>
      <w:r w:rsidR="0099013D">
        <w:rPr>
          <w:rFonts w:ascii="Times New Roman" w:eastAsia="Times New Roman" w:hAnsi="Times New Roman" w:cs="Times New Roman"/>
          <w:bCs/>
          <w:sz w:val="20"/>
          <w:szCs w:val="20"/>
          <w:lang w:eastAsia="ru-RU"/>
        </w:rPr>
        <w:tab/>
      </w:r>
      <w:r w:rsidR="0099013D">
        <w:rPr>
          <w:rFonts w:ascii="Times New Roman" w:eastAsia="Times New Roman" w:hAnsi="Times New Roman" w:cs="Times New Roman"/>
          <w:bCs/>
          <w:sz w:val="20"/>
          <w:szCs w:val="20"/>
          <w:lang w:eastAsia="ru-RU"/>
        </w:rPr>
        <w:tab/>
      </w:r>
      <w:r w:rsidR="0099013D">
        <w:rPr>
          <w:rFonts w:ascii="Times New Roman" w:eastAsia="Times New Roman" w:hAnsi="Times New Roman" w:cs="Times New Roman"/>
          <w:bCs/>
          <w:sz w:val="20"/>
          <w:szCs w:val="20"/>
          <w:lang w:eastAsia="ru-RU"/>
        </w:rPr>
        <w:tab/>
      </w:r>
      <w:r w:rsidR="0099013D">
        <w:rPr>
          <w:rFonts w:ascii="Times New Roman" w:eastAsia="Times New Roman" w:hAnsi="Times New Roman" w:cs="Times New Roman"/>
          <w:bCs/>
          <w:sz w:val="20"/>
          <w:szCs w:val="20"/>
          <w:lang w:eastAsia="ru-RU"/>
        </w:rPr>
        <w:tab/>
      </w:r>
      <w:r w:rsidRPr="00490974">
        <w:rPr>
          <w:rFonts w:ascii="Times New Roman" w:eastAsia="Times New Roman" w:hAnsi="Times New Roman" w:cs="Times New Roman"/>
          <w:bCs/>
          <w:sz w:val="20"/>
          <w:szCs w:val="20"/>
          <w:lang w:eastAsia="ru-RU"/>
        </w:rPr>
        <w:t>И.И. Обыдённов</w:t>
      </w:r>
    </w:p>
    <w:p w:rsidR="00490974" w:rsidRPr="00490974" w:rsidRDefault="00490974" w:rsidP="0099013D">
      <w:pPr>
        <w:autoSpaceDE w:val="0"/>
        <w:autoSpaceDN w:val="0"/>
        <w:adjustRightInd w:val="0"/>
        <w:spacing w:after="0" w:line="240" w:lineRule="auto"/>
        <w:jc w:val="both"/>
        <w:rPr>
          <w:rFonts w:ascii="Times New Roman" w:eastAsia="Calibri" w:hAnsi="Times New Roman" w:cs="Times New Roman"/>
          <w:sz w:val="20"/>
          <w:szCs w:val="20"/>
        </w:rPr>
      </w:pPr>
    </w:p>
    <w:p w:rsidR="003E09F3" w:rsidRDefault="003E09F3" w:rsidP="0099013D">
      <w:pPr>
        <w:keepNext/>
        <w:spacing w:after="0" w:line="240" w:lineRule="auto"/>
        <w:jc w:val="center"/>
        <w:outlineLvl w:val="0"/>
        <w:rPr>
          <w:rFonts w:ascii="Times New Roman" w:eastAsia="Times New Roman" w:hAnsi="Times New Roman" w:cs="Times New Roman"/>
          <w:b/>
          <w:sz w:val="20"/>
          <w:szCs w:val="20"/>
          <w:lang w:eastAsia="ru-RU"/>
        </w:rPr>
      </w:pPr>
    </w:p>
    <w:p w:rsidR="00490974" w:rsidRPr="00490974" w:rsidRDefault="00490974" w:rsidP="0099013D">
      <w:pPr>
        <w:keepNext/>
        <w:spacing w:after="0" w:line="240" w:lineRule="auto"/>
        <w:jc w:val="center"/>
        <w:outlineLvl w:val="0"/>
        <w:rPr>
          <w:rFonts w:ascii="Times New Roman" w:eastAsia="Times New Roman" w:hAnsi="Times New Roman" w:cs="Times New Roman"/>
          <w:b/>
          <w:sz w:val="20"/>
          <w:szCs w:val="20"/>
          <w:lang w:eastAsia="ru-RU"/>
        </w:rPr>
      </w:pPr>
      <w:r w:rsidRPr="00490974">
        <w:rPr>
          <w:rFonts w:ascii="Times New Roman" w:eastAsia="Times New Roman" w:hAnsi="Times New Roman" w:cs="Times New Roman"/>
          <w:b/>
          <w:sz w:val="20"/>
          <w:szCs w:val="20"/>
          <w:lang w:eastAsia="ru-RU"/>
        </w:rPr>
        <w:t>РОССИЙСКАЯ ФЕДЕРАЦИЯ</w:t>
      </w:r>
    </w:p>
    <w:p w:rsidR="00490974" w:rsidRPr="00490974" w:rsidRDefault="00490974" w:rsidP="0099013D">
      <w:pPr>
        <w:spacing w:after="0" w:line="240" w:lineRule="auto"/>
        <w:jc w:val="center"/>
        <w:rPr>
          <w:rFonts w:ascii="Times New Roman" w:eastAsia="Times New Roman" w:hAnsi="Times New Roman" w:cs="Times New Roman"/>
          <w:b/>
          <w:sz w:val="20"/>
          <w:szCs w:val="20"/>
          <w:lang w:eastAsia="ru-RU"/>
        </w:rPr>
      </w:pPr>
      <w:r w:rsidRPr="00490974">
        <w:rPr>
          <w:rFonts w:ascii="Times New Roman" w:eastAsia="Times New Roman" w:hAnsi="Times New Roman" w:cs="Times New Roman"/>
          <w:b/>
          <w:sz w:val="20"/>
          <w:szCs w:val="20"/>
          <w:lang w:eastAsia="ru-RU"/>
        </w:rPr>
        <w:t>АДМИНИСТРАЦИЯ ТРУБЧЕВСКОГО МУНИЦИПАЛЬНОГО РАЙОНА</w:t>
      </w:r>
    </w:p>
    <w:p w:rsidR="00490974" w:rsidRPr="00490974" w:rsidRDefault="00490974" w:rsidP="0099013D">
      <w:pPr>
        <w:spacing w:after="0" w:line="240" w:lineRule="auto"/>
        <w:jc w:val="center"/>
        <w:rPr>
          <w:rFonts w:ascii="Times New Roman" w:eastAsia="Times New Roman" w:hAnsi="Times New Roman" w:cs="Times New Roman"/>
          <w:b/>
          <w:sz w:val="20"/>
          <w:szCs w:val="20"/>
          <w:lang w:eastAsia="ru-RU"/>
        </w:rPr>
      </w:pPr>
    </w:p>
    <w:p w:rsidR="00490974" w:rsidRPr="00490974" w:rsidRDefault="00490974" w:rsidP="0099013D">
      <w:pPr>
        <w:spacing w:after="0" w:line="240" w:lineRule="auto"/>
        <w:jc w:val="both"/>
        <w:rPr>
          <w:rFonts w:ascii="Times New Roman" w:eastAsia="Times New Roman" w:hAnsi="Times New Roman" w:cs="Times New Roman"/>
          <w:b/>
          <w:sz w:val="20"/>
          <w:szCs w:val="20"/>
          <w:lang w:eastAsia="ru-RU"/>
        </w:rPr>
      </w:pPr>
      <w:r w:rsidRPr="0099013D">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69504" behindDoc="0" locked="0" layoutInCell="0" allowOverlap="1">
                <wp:simplePos x="0" y="0"/>
                <wp:positionH relativeFrom="column">
                  <wp:posOffset>6442</wp:posOffset>
                </wp:positionH>
                <wp:positionV relativeFrom="paragraph">
                  <wp:posOffset>26806</wp:posOffset>
                </wp:positionV>
                <wp:extent cx="6626225" cy="91440"/>
                <wp:effectExtent l="0" t="19050" r="41275" b="0"/>
                <wp:wrapNone/>
                <wp:docPr id="9" name="Полилиния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26225"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01736E" id="Полилиния 9" o:spid="_x0000_s1026" style="position:absolute;margin-left:.5pt;margin-top:2.1pt;width:521.75pt;height: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" o:allowincell="f" path="m,l10408,e" filled="f" strokeweight="4.5pt">
                <v:stroke linestyle="thinThick"/>
                <v:path arrowok="t" o:connecttype="custom" o:connectlocs="0,0;6626225,0" o:connectangles="0,0"/>
              </v:shape>
            </w:pict>
          </mc:Fallback>
        </mc:AlternateContent>
      </w:r>
    </w:p>
    <w:p w:rsidR="00490974" w:rsidRPr="00490974" w:rsidRDefault="00490974" w:rsidP="0099013D">
      <w:pPr>
        <w:spacing w:after="0" w:line="240" w:lineRule="auto"/>
        <w:jc w:val="center"/>
        <w:rPr>
          <w:rFonts w:ascii="Times New Roman" w:eastAsia="Times New Roman" w:hAnsi="Times New Roman" w:cs="Times New Roman"/>
          <w:b/>
          <w:sz w:val="20"/>
          <w:szCs w:val="20"/>
          <w:lang w:eastAsia="ru-RU"/>
        </w:rPr>
      </w:pPr>
      <w:r w:rsidRPr="00490974">
        <w:rPr>
          <w:rFonts w:ascii="Times New Roman" w:eastAsia="Times New Roman" w:hAnsi="Times New Roman" w:cs="Times New Roman"/>
          <w:b/>
          <w:sz w:val="20"/>
          <w:szCs w:val="20"/>
          <w:lang w:eastAsia="ru-RU"/>
        </w:rPr>
        <w:t>П О С Т А Н О В Л Е Н И Е</w:t>
      </w:r>
    </w:p>
    <w:p w:rsidR="00490974" w:rsidRPr="00490974" w:rsidRDefault="00490974" w:rsidP="00490974">
      <w:pPr>
        <w:spacing w:after="0" w:line="240" w:lineRule="auto"/>
        <w:ind w:firstLine="851"/>
        <w:jc w:val="center"/>
        <w:rPr>
          <w:rFonts w:ascii="Times New Roman" w:eastAsia="Times New Roman" w:hAnsi="Times New Roman" w:cs="Times New Roman"/>
          <w:sz w:val="20"/>
          <w:szCs w:val="20"/>
          <w:lang w:eastAsia="ru-RU"/>
        </w:rPr>
      </w:pPr>
      <w:r w:rsidRPr="00490974">
        <w:rPr>
          <w:rFonts w:ascii="Times New Roman" w:eastAsia="Times New Roman" w:hAnsi="Times New Roman" w:cs="Times New Roman"/>
          <w:sz w:val="20"/>
          <w:szCs w:val="20"/>
          <w:lang w:eastAsia="ru-RU"/>
        </w:rPr>
        <w:t xml:space="preserve">     </w:t>
      </w:r>
    </w:p>
    <w:p w:rsidR="00490974" w:rsidRPr="00490974" w:rsidRDefault="00490974" w:rsidP="00490974">
      <w:pPr>
        <w:spacing w:after="0" w:line="240" w:lineRule="auto"/>
        <w:jc w:val="both"/>
        <w:rPr>
          <w:rFonts w:ascii="Times New Roman" w:eastAsia="Times New Roman" w:hAnsi="Times New Roman" w:cs="Times New Roman"/>
          <w:sz w:val="20"/>
          <w:szCs w:val="20"/>
          <w:lang w:eastAsia="ru-RU"/>
        </w:rPr>
      </w:pPr>
      <w:r w:rsidRPr="00490974">
        <w:rPr>
          <w:rFonts w:ascii="Times New Roman" w:eastAsia="Times New Roman" w:hAnsi="Times New Roman" w:cs="Times New Roman"/>
          <w:sz w:val="20"/>
          <w:szCs w:val="20"/>
          <w:lang w:eastAsia="ru-RU"/>
        </w:rPr>
        <w:t xml:space="preserve">от    01.06.2022г.                                                                                                   </w:t>
      </w:r>
      <w:r w:rsidR="0099013D">
        <w:rPr>
          <w:rFonts w:ascii="Times New Roman" w:eastAsia="Times New Roman" w:hAnsi="Times New Roman" w:cs="Times New Roman"/>
          <w:sz w:val="20"/>
          <w:szCs w:val="20"/>
          <w:lang w:eastAsia="ru-RU"/>
        </w:rPr>
        <w:tab/>
      </w:r>
      <w:r w:rsidR="0099013D">
        <w:rPr>
          <w:rFonts w:ascii="Times New Roman" w:eastAsia="Times New Roman" w:hAnsi="Times New Roman" w:cs="Times New Roman"/>
          <w:sz w:val="20"/>
          <w:szCs w:val="20"/>
          <w:lang w:eastAsia="ru-RU"/>
        </w:rPr>
        <w:tab/>
      </w:r>
      <w:r w:rsidR="0099013D">
        <w:rPr>
          <w:rFonts w:ascii="Times New Roman" w:eastAsia="Times New Roman" w:hAnsi="Times New Roman" w:cs="Times New Roman"/>
          <w:sz w:val="20"/>
          <w:szCs w:val="20"/>
          <w:lang w:eastAsia="ru-RU"/>
        </w:rPr>
        <w:tab/>
      </w:r>
      <w:r w:rsidR="0099013D">
        <w:rPr>
          <w:rFonts w:ascii="Times New Roman" w:eastAsia="Times New Roman" w:hAnsi="Times New Roman" w:cs="Times New Roman"/>
          <w:sz w:val="20"/>
          <w:szCs w:val="20"/>
          <w:lang w:eastAsia="ru-RU"/>
        </w:rPr>
        <w:tab/>
      </w:r>
      <w:r w:rsidR="0099013D">
        <w:rPr>
          <w:rFonts w:ascii="Times New Roman" w:eastAsia="Times New Roman" w:hAnsi="Times New Roman" w:cs="Times New Roman"/>
          <w:sz w:val="20"/>
          <w:szCs w:val="20"/>
          <w:lang w:eastAsia="ru-RU"/>
        </w:rPr>
        <w:tab/>
      </w:r>
      <w:r w:rsidR="0099013D">
        <w:rPr>
          <w:rFonts w:ascii="Times New Roman" w:eastAsia="Times New Roman" w:hAnsi="Times New Roman" w:cs="Times New Roman"/>
          <w:sz w:val="20"/>
          <w:szCs w:val="20"/>
          <w:lang w:eastAsia="ru-RU"/>
        </w:rPr>
        <w:tab/>
      </w:r>
      <w:r w:rsidRPr="00490974">
        <w:rPr>
          <w:rFonts w:ascii="Times New Roman" w:eastAsia="Times New Roman" w:hAnsi="Times New Roman" w:cs="Times New Roman"/>
          <w:sz w:val="20"/>
          <w:szCs w:val="20"/>
          <w:lang w:eastAsia="ru-RU"/>
        </w:rPr>
        <w:t>№ 350</w:t>
      </w:r>
    </w:p>
    <w:p w:rsidR="00490974" w:rsidRPr="00490974" w:rsidRDefault="00490974" w:rsidP="00490974">
      <w:pPr>
        <w:spacing w:after="0" w:line="240" w:lineRule="auto"/>
        <w:jc w:val="center"/>
        <w:rPr>
          <w:rFonts w:ascii="Times New Roman" w:eastAsia="Times New Roman" w:hAnsi="Times New Roman" w:cs="Times New Roman"/>
          <w:sz w:val="20"/>
          <w:szCs w:val="20"/>
          <w:lang w:eastAsia="ru-RU"/>
        </w:rPr>
      </w:pPr>
      <w:r w:rsidRPr="00490974">
        <w:rPr>
          <w:rFonts w:ascii="Times New Roman" w:eastAsia="Times New Roman" w:hAnsi="Times New Roman" w:cs="Times New Roman"/>
          <w:sz w:val="20"/>
          <w:szCs w:val="20"/>
          <w:lang w:eastAsia="ru-RU"/>
        </w:rPr>
        <w:t>г. Трубчевск</w:t>
      </w:r>
    </w:p>
    <w:p w:rsidR="00490974" w:rsidRPr="00490974" w:rsidRDefault="00490974" w:rsidP="00490974">
      <w:pPr>
        <w:autoSpaceDE w:val="0"/>
        <w:autoSpaceDN w:val="0"/>
        <w:adjustRightInd w:val="0"/>
        <w:spacing w:after="0" w:line="240" w:lineRule="auto"/>
        <w:jc w:val="center"/>
        <w:rPr>
          <w:rFonts w:ascii="Times New Roman" w:eastAsia="Calibri" w:hAnsi="Times New Roman" w:cs="Times New Roman"/>
          <w:sz w:val="20"/>
          <w:szCs w:val="20"/>
        </w:rPr>
      </w:pPr>
    </w:p>
    <w:p w:rsidR="00490974" w:rsidRPr="00490974" w:rsidRDefault="00490974" w:rsidP="00490974">
      <w:pPr>
        <w:autoSpaceDE w:val="0"/>
        <w:autoSpaceDN w:val="0"/>
        <w:adjustRightInd w:val="0"/>
        <w:spacing w:after="0" w:line="240" w:lineRule="auto"/>
        <w:jc w:val="center"/>
        <w:rPr>
          <w:rFonts w:ascii="Times New Roman" w:eastAsia="Calibri" w:hAnsi="Times New Roman" w:cs="Times New Roman"/>
          <w:bCs/>
          <w:sz w:val="20"/>
          <w:szCs w:val="20"/>
        </w:rPr>
      </w:pPr>
      <w:r w:rsidRPr="00490974">
        <w:rPr>
          <w:rFonts w:ascii="Times New Roman" w:eastAsia="Calibri" w:hAnsi="Times New Roman" w:cs="Times New Roman"/>
          <w:bCs/>
          <w:sz w:val="20"/>
          <w:szCs w:val="20"/>
        </w:rPr>
        <w:t>О внесении изменений в Положение о закупках товаров,</w:t>
      </w:r>
    </w:p>
    <w:p w:rsidR="00490974" w:rsidRPr="00490974" w:rsidRDefault="00490974" w:rsidP="00490974">
      <w:pPr>
        <w:autoSpaceDE w:val="0"/>
        <w:autoSpaceDN w:val="0"/>
        <w:adjustRightInd w:val="0"/>
        <w:spacing w:after="0" w:line="240" w:lineRule="auto"/>
        <w:jc w:val="center"/>
        <w:rPr>
          <w:rFonts w:ascii="Times New Roman" w:eastAsia="Calibri" w:hAnsi="Times New Roman" w:cs="Times New Roman"/>
          <w:bCs/>
          <w:sz w:val="20"/>
          <w:szCs w:val="20"/>
        </w:rPr>
      </w:pPr>
      <w:r w:rsidRPr="00490974">
        <w:rPr>
          <w:rFonts w:ascii="Times New Roman" w:eastAsia="Calibri" w:hAnsi="Times New Roman" w:cs="Times New Roman"/>
          <w:bCs/>
          <w:sz w:val="20"/>
          <w:szCs w:val="20"/>
        </w:rPr>
        <w:t xml:space="preserve">работ, услуг для нужд Муниципального бюджетного дошкольного образовательного </w:t>
      </w:r>
      <w:proofErr w:type="gramStart"/>
      <w:r w:rsidRPr="00490974">
        <w:rPr>
          <w:rFonts w:ascii="Times New Roman" w:eastAsia="Calibri" w:hAnsi="Times New Roman" w:cs="Times New Roman"/>
          <w:bCs/>
          <w:sz w:val="20"/>
          <w:szCs w:val="20"/>
        </w:rPr>
        <w:t>учреждения  Белоберезковского</w:t>
      </w:r>
      <w:proofErr w:type="gramEnd"/>
      <w:r w:rsidRPr="00490974">
        <w:rPr>
          <w:rFonts w:ascii="Times New Roman" w:eastAsia="Calibri" w:hAnsi="Times New Roman" w:cs="Times New Roman"/>
          <w:bCs/>
          <w:sz w:val="20"/>
          <w:szCs w:val="20"/>
        </w:rPr>
        <w:t xml:space="preserve"> детского сада комбинированного вида «Солнышко», утвержденное постановлением администрации Трубчевского муниципального района от 14.12.2018 № 1078</w:t>
      </w:r>
    </w:p>
    <w:p w:rsidR="00490974" w:rsidRPr="00490974" w:rsidRDefault="00490974" w:rsidP="00490974">
      <w:pPr>
        <w:autoSpaceDE w:val="0"/>
        <w:autoSpaceDN w:val="0"/>
        <w:adjustRightInd w:val="0"/>
        <w:spacing w:after="0" w:line="240" w:lineRule="auto"/>
        <w:rPr>
          <w:rFonts w:ascii="Times New Roman" w:eastAsia="Calibri" w:hAnsi="Times New Roman" w:cs="Times New Roman"/>
          <w:sz w:val="20"/>
          <w:szCs w:val="20"/>
        </w:rPr>
      </w:pP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bCs/>
          <w:sz w:val="20"/>
          <w:szCs w:val="20"/>
        </w:rPr>
      </w:pPr>
      <w:r w:rsidRPr="00490974">
        <w:rPr>
          <w:rFonts w:ascii="Times New Roman" w:eastAsia="Calibri" w:hAnsi="Times New Roman" w:cs="Times New Roman"/>
          <w:sz w:val="20"/>
          <w:szCs w:val="20"/>
        </w:rPr>
        <w:t>Руководствуясь положениями Федерального закона от 18.07.2011 № 223-ФЗ «О закупках товаров, работ, услуг отдельными видами юридических лиц</w:t>
      </w:r>
      <w:proofErr w:type="gramStart"/>
      <w:r w:rsidRPr="00490974">
        <w:rPr>
          <w:rFonts w:ascii="Times New Roman" w:eastAsia="Calibri" w:hAnsi="Times New Roman" w:cs="Times New Roman"/>
          <w:sz w:val="20"/>
          <w:szCs w:val="20"/>
        </w:rPr>
        <w:t>»,  а</w:t>
      </w:r>
      <w:proofErr w:type="gramEnd"/>
      <w:r w:rsidRPr="00490974">
        <w:rPr>
          <w:rFonts w:ascii="Times New Roman" w:eastAsia="Calibri" w:hAnsi="Times New Roman" w:cs="Times New Roman"/>
          <w:sz w:val="20"/>
          <w:szCs w:val="20"/>
        </w:rPr>
        <w:t xml:space="preserve"> также в связи с необходимостью уточнения отдельных положений закупочной деятельности организации</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r w:rsidRPr="00490974">
        <w:rPr>
          <w:rFonts w:ascii="Times New Roman" w:eastAsia="Calibri" w:hAnsi="Times New Roman" w:cs="Times New Roman"/>
          <w:bCs/>
          <w:sz w:val="20"/>
          <w:szCs w:val="20"/>
        </w:rPr>
        <w:t>ПОСТАНОВЛЯЮ:</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xml:space="preserve">1. Внести следующие изменения </w:t>
      </w:r>
      <w:proofErr w:type="gramStart"/>
      <w:r w:rsidRPr="00490974">
        <w:rPr>
          <w:rFonts w:ascii="Times New Roman" w:eastAsia="Calibri" w:hAnsi="Times New Roman" w:cs="Times New Roman"/>
          <w:sz w:val="20"/>
          <w:szCs w:val="20"/>
        </w:rPr>
        <w:t>в  Положение</w:t>
      </w:r>
      <w:proofErr w:type="gramEnd"/>
      <w:r w:rsidRPr="00490974">
        <w:rPr>
          <w:rFonts w:ascii="Times New Roman" w:eastAsia="Calibri" w:hAnsi="Times New Roman" w:cs="Times New Roman"/>
          <w:sz w:val="20"/>
          <w:szCs w:val="20"/>
        </w:rPr>
        <w:t xml:space="preserve"> о закупках товаров, работ, услуг для нужд Муниципального бюджетного дошкольного образовательного учреждения Белоберезковского детского сада комбинированного вида «Солнышко», утвержденное постановлением администрации Трубчевского муниципального района от 14.12.2018 № 1078 (в редакции постановлений администрации Трубчевского муниципального района от 25.06.2021 №515, от 27.12.2021 №1026 (далее Положение):</w:t>
      </w:r>
    </w:p>
    <w:p w:rsidR="00490974" w:rsidRPr="00490974" w:rsidRDefault="003E09F3" w:rsidP="003E09F3">
      <w:pPr>
        <w:tabs>
          <w:tab w:val="left" w:pos="0"/>
        </w:tabs>
        <w:spacing w:after="0" w:line="240" w:lineRule="auto"/>
        <w:ind w:left="709"/>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1.1.</w:t>
      </w:r>
      <w:r w:rsidR="00490974" w:rsidRPr="00490974">
        <w:rPr>
          <w:rFonts w:ascii="Times New Roman" w:eastAsia="Calibri" w:hAnsi="Times New Roman" w:cs="Times New Roman"/>
          <w:sz w:val="20"/>
          <w:szCs w:val="20"/>
        </w:rPr>
        <w:t>Раздел 1.11 Положения «</w:t>
      </w:r>
      <w:hyperlink r:id="rId11" w:anchor="P460" w:history="1">
        <w:r w:rsidR="00490974" w:rsidRPr="004F1DA7">
          <w:rPr>
            <w:rFonts w:ascii="Times New Roman" w:eastAsia="Calibri" w:hAnsi="Times New Roman" w:cs="Times New Roman"/>
            <w:sz w:val="20"/>
            <w:szCs w:val="20"/>
            <w:u w:val="single"/>
          </w:rPr>
          <w:t>Порядок заключения и исполнения договора</w:t>
        </w:r>
      </w:hyperlink>
      <w:r w:rsidR="00490974" w:rsidRPr="00490974">
        <w:rPr>
          <w:rFonts w:ascii="Times New Roman" w:eastAsia="Calibri" w:hAnsi="Times New Roman" w:cs="Times New Roman"/>
          <w:sz w:val="20"/>
          <w:szCs w:val="20"/>
        </w:rPr>
        <w:t>» дополнить пунктами 1.11.20, 1.11.21 следующего содержания:</w:t>
      </w:r>
    </w:p>
    <w:p w:rsidR="00490974" w:rsidRPr="00490974" w:rsidRDefault="00490974" w:rsidP="00490974">
      <w:pPr>
        <w:tabs>
          <w:tab w:val="left" w:pos="0"/>
        </w:tabs>
        <w:spacing w:after="0" w:line="240" w:lineRule="auto"/>
        <w:ind w:firstLine="709"/>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xml:space="preserve">«1.11.20.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490974" w:rsidRPr="00490974" w:rsidRDefault="00490974" w:rsidP="00490974">
      <w:pPr>
        <w:tabs>
          <w:tab w:val="left" w:pos="0"/>
        </w:tabs>
        <w:spacing w:after="0" w:line="240" w:lineRule="auto"/>
        <w:ind w:firstLine="709"/>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p>
    <w:p w:rsidR="00490974" w:rsidRPr="00490974" w:rsidRDefault="00490974" w:rsidP="0099013D">
      <w:pPr>
        <w:numPr>
          <w:ilvl w:val="1"/>
          <w:numId w:val="40"/>
        </w:numPr>
        <w:tabs>
          <w:tab w:val="left" w:pos="0"/>
        </w:tabs>
        <w:spacing w:after="0" w:line="240" w:lineRule="auto"/>
        <w:ind w:left="0" w:firstLine="705"/>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в разделе 8.4. Положения «Особенности заключения и исполнения договора при закупках у СМСП»:</w:t>
      </w:r>
    </w:p>
    <w:p w:rsidR="00490974" w:rsidRPr="00490974" w:rsidRDefault="00490974" w:rsidP="00490974">
      <w:pPr>
        <w:tabs>
          <w:tab w:val="left" w:pos="0"/>
        </w:tabs>
        <w:spacing w:after="0" w:line="240" w:lineRule="auto"/>
        <w:ind w:firstLine="705"/>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в третьем абзаце пункта 8.4.1. слова «15 рабочих дней» заменить «7 рабочих дней»;</w:t>
      </w:r>
    </w:p>
    <w:p w:rsidR="00490974" w:rsidRPr="00490974" w:rsidRDefault="00490974" w:rsidP="00490974">
      <w:pPr>
        <w:tabs>
          <w:tab w:val="left" w:pos="0"/>
        </w:tabs>
        <w:spacing w:after="0" w:line="240" w:lineRule="auto"/>
        <w:ind w:firstLine="705"/>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в подпункте 2 пункта 8.4.2. слова «15 рабочих дней» заменить «7 рабочих дней».</w:t>
      </w:r>
    </w:p>
    <w:p w:rsidR="00490974" w:rsidRPr="00490974" w:rsidRDefault="00490974" w:rsidP="00490974">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2. Настоящее постановление вступает в силу с момента официального опубликования.</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490974">
        <w:rPr>
          <w:rFonts w:ascii="Times New Roman" w:eastAsia="Calibri" w:hAnsi="Times New Roman" w:cs="Times New Roman"/>
          <w:sz w:val="20"/>
          <w:szCs w:val="20"/>
          <w:lang w:val="en-US"/>
        </w:rPr>
        <w:t>www</w:t>
      </w:r>
      <w:r w:rsidRPr="00490974">
        <w:rPr>
          <w:rFonts w:ascii="Times New Roman" w:eastAsia="Calibri" w:hAnsi="Times New Roman" w:cs="Times New Roman"/>
          <w:sz w:val="20"/>
          <w:szCs w:val="20"/>
        </w:rPr>
        <w:t>.</w:t>
      </w:r>
      <w:r w:rsidRPr="00490974">
        <w:rPr>
          <w:rFonts w:ascii="Times New Roman" w:eastAsia="Calibri" w:hAnsi="Times New Roman" w:cs="Times New Roman"/>
          <w:sz w:val="20"/>
          <w:szCs w:val="20"/>
          <w:lang w:val="en-US"/>
        </w:rPr>
        <w:t>trubech</w:t>
      </w:r>
      <w:r w:rsidRPr="00490974">
        <w:rPr>
          <w:rFonts w:ascii="Times New Roman" w:eastAsia="Calibri" w:hAnsi="Times New Roman" w:cs="Times New Roman"/>
          <w:sz w:val="20"/>
          <w:szCs w:val="20"/>
        </w:rPr>
        <w:t>.</w:t>
      </w:r>
      <w:r w:rsidRPr="00490974">
        <w:rPr>
          <w:rFonts w:ascii="Times New Roman" w:eastAsia="Calibri" w:hAnsi="Times New Roman" w:cs="Times New Roman"/>
          <w:sz w:val="20"/>
          <w:szCs w:val="20"/>
          <w:lang w:val="en-US"/>
        </w:rPr>
        <w:t>ru</w:t>
      </w:r>
      <w:r w:rsidRPr="00490974">
        <w:rPr>
          <w:rFonts w:ascii="Times New Roman" w:eastAsia="Calibri" w:hAnsi="Times New Roman" w:cs="Times New Roman"/>
          <w:sz w:val="20"/>
          <w:szCs w:val="20"/>
        </w:rPr>
        <w:t>).</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4. Контроль за исполнением настоящего постановления возложить на заведующего МБДОУ Белоберезковского детского сада «Солнышко» Конавец Т.Ф.</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p>
    <w:p w:rsidR="00490974" w:rsidRPr="00490974" w:rsidRDefault="00490974" w:rsidP="003E09F3">
      <w:pPr>
        <w:spacing w:after="0" w:line="240" w:lineRule="auto"/>
        <w:jc w:val="both"/>
        <w:rPr>
          <w:rFonts w:ascii="Times New Roman" w:eastAsia="Times New Roman" w:hAnsi="Times New Roman" w:cs="Times New Roman"/>
          <w:bCs/>
          <w:sz w:val="20"/>
          <w:szCs w:val="20"/>
          <w:lang w:eastAsia="ru-RU"/>
        </w:rPr>
      </w:pPr>
      <w:r w:rsidRPr="00490974">
        <w:rPr>
          <w:rFonts w:ascii="Times New Roman" w:eastAsia="Times New Roman" w:hAnsi="Times New Roman" w:cs="Times New Roman"/>
          <w:bCs/>
          <w:sz w:val="20"/>
          <w:szCs w:val="20"/>
          <w:lang w:eastAsia="ru-RU"/>
        </w:rPr>
        <w:t xml:space="preserve">Глава администрации </w:t>
      </w:r>
    </w:p>
    <w:p w:rsidR="00490974" w:rsidRPr="00490974" w:rsidRDefault="00490974" w:rsidP="003E09F3">
      <w:pPr>
        <w:spacing w:after="0" w:line="240" w:lineRule="auto"/>
        <w:jc w:val="both"/>
        <w:rPr>
          <w:rFonts w:ascii="Times New Roman" w:eastAsia="Times New Roman" w:hAnsi="Times New Roman" w:cs="Times New Roman"/>
          <w:sz w:val="20"/>
          <w:szCs w:val="20"/>
          <w:lang w:eastAsia="ru-RU"/>
        </w:rPr>
      </w:pPr>
      <w:r w:rsidRPr="00490974">
        <w:rPr>
          <w:rFonts w:ascii="Times New Roman" w:eastAsia="Times New Roman" w:hAnsi="Times New Roman" w:cs="Times New Roman"/>
          <w:bCs/>
          <w:sz w:val="20"/>
          <w:szCs w:val="20"/>
          <w:lang w:eastAsia="ru-RU"/>
        </w:rPr>
        <w:t xml:space="preserve">Трубчевского муниципального района                                     </w:t>
      </w:r>
      <w:r w:rsidR="003E09F3">
        <w:rPr>
          <w:rFonts w:ascii="Times New Roman" w:eastAsia="Times New Roman" w:hAnsi="Times New Roman" w:cs="Times New Roman"/>
          <w:bCs/>
          <w:sz w:val="20"/>
          <w:szCs w:val="20"/>
          <w:lang w:eastAsia="ru-RU"/>
        </w:rPr>
        <w:tab/>
      </w:r>
      <w:r w:rsidR="003E09F3">
        <w:rPr>
          <w:rFonts w:ascii="Times New Roman" w:eastAsia="Times New Roman" w:hAnsi="Times New Roman" w:cs="Times New Roman"/>
          <w:bCs/>
          <w:sz w:val="20"/>
          <w:szCs w:val="20"/>
          <w:lang w:eastAsia="ru-RU"/>
        </w:rPr>
        <w:tab/>
      </w:r>
      <w:r w:rsidR="003E09F3">
        <w:rPr>
          <w:rFonts w:ascii="Times New Roman" w:eastAsia="Times New Roman" w:hAnsi="Times New Roman" w:cs="Times New Roman"/>
          <w:bCs/>
          <w:sz w:val="20"/>
          <w:szCs w:val="20"/>
          <w:lang w:eastAsia="ru-RU"/>
        </w:rPr>
        <w:tab/>
      </w:r>
      <w:r w:rsidR="003E09F3">
        <w:rPr>
          <w:rFonts w:ascii="Times New Roman" w:eastAsia="Times New Roman" w:hAnsi="Times New Roman" w:cs="Times New Roman"/>
          <w:bCs/>
          <w:sz w:val="20"/>
          <w:szCs w:val="20"/>
          <w:lang w:eastAsia="ru-RU"/>
        </w:rPr>
        <w:tab/>
      </w:r>
      <w:r w:rsidR="003E09F3">
        <w:rPr>
          <w:rFonts w:ascii="Times New Roman" w:eastAsia="Times New Roman" w:hAnsi="Times New Roman" w:cs="Times New Roman"/>
          <w:bCs/>
          <w:sz w:val="20"/>
          <w:szCs w:val="20"/>
          <w:lang w:eastAsia="ru-RU"/>
        </w:rPr>
        <w:tab/>
      </w:r>
      <w:r w:rsidRPr="00490974">
        <w:rPr>
          <w:rFonts w:ascii="Times New Roman" w:eastAsia="Times New Roman" w:hAnsi="Times New Roman" w:cs="Times New Roman"/>
          <w:bCs/>
          <w:sz w:val="20"/>
          <w:szCs w:val="20"/>
          <w:lang w:eastAsia="ru-RU"/>
        </w:rPr>
        <w:t>И.И. Обыдённов</w:t>
      </w:r>
    </w:p>
    <w:p w:rsidR="00490974" w:rsidRPr="00490974" w:rsidRDefault="003E09F3" w:rsidP="003E09F3">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Pr>
          <w:rFonts w:ascii="Times New Roman" w:eastAsia="Calibri" w:hAnsi="Times New Roman" w:cs="Times New Roman"/>
          <w:sz w:val="20"/>
          <w:szCs w:val="20"/>
        </w:rPr>
        <w:tab/>
      </w:r>
    </w:p>
    <w:p w:rsidR="00490974" w:rsidRPr="00490974" w:rsidRDefault="00490974" w:rsidP="003E09F3">
      <w:pPr>
        <w:keepNext/>
        <w:spacing w:after="0" w:line="240" w:lineRule="auto"/>
        <w:jc w:val="center"/>
        <w:outlineLvl w:val="0"/>
        <w:rPr>
          <w:rFonts w:ascii="Times New Roman" w:eastAsia="Times New Roman" w:hAnsi="Times New Roman" w:cs="Times New Roman"/>
          <w:b/>
          <w:sz w:val="20"/>
          <w:szCs w:val="20"/>
          <w:lang w:eastAsia="ru-RU"/>
        </w:rPr>
      </w:pPr>
      <w:r w:rsidRPr="00490974">
        <w:rPr>
          <w:rFonts w:ascii="Times New Roman" w:eastAsia="Times New Roman" w:hAnsi="Times New Roman" w:cs="Times New Roman"/>
          <w:b/>
          <w:sz w:val="20"/>
          <w:szCs w:val="20"/>
          <w:lang w:eastAsia="ru-RU"/>
        </w:rPr>
        <w:t>РОССИЙСКАЯ ФЕДЕРАЦИЯ</w:t>
      </w:r>
    </w:p>
    <w:p w:rsidR="00490974" w:rsidRPr="00490974" w:rsidRDefault="00490974" w:rsidP="003E09F3">
      <w:pPr>
        <w:spacing w:after="0" w:line="240" w:lineRule="auto"/>
        <w:jc w:val="center"/>
        <w:rPr>
          <w:rFonts w:ascii="Times New Roman" w:eastAsia="Times New Roman" w:hAnsi="Times New Roman" w:cs="Times New Roman"/>
          <w:b/>
          <w:sz w:val="20"/>
          <w:szCs w:val="20"/>
          <w:lang w:eastAsia="ru-RU"/>
        </w:rPr>
      </w:pPr>
      <w:r w:rsidRPr="00490974">
        <w:rPr>
          <w:rFonts w:ascii="Times New Roman" w:eastAsia="Times New Roman" w:hAnsi="Times New Roman" w:cs="Times New Roman"/>
          <w:b/>
          <w:sz w:val="20"/>
          <w:szCs w:val="20"/>
          <w:lang w:eastAsia="ru-RU"/>
        </w:rPr>
        <w:t>АДМИНИСТРАЦИЯ ТРУБЧЕВСКОГО МУНИЦИПАЛЬНОГО РАЙОНА</w:t>
      </w:r>
    </w:p>
    <w:p w:rsidR="00490974" w:rsidRPr="00490974" w:rsidRDefault="00490974" w:rsidP="003E09F3">
      <w:pPr>
        <w:spacing w:after="0" w:line="240" w:lineRule="auto"/>
        <w:jc w:val="center"/>
        <w:rPr>
          <w:rFonts w:ascii="Times New Roman" w:eastAsia="Times New Roman" w:hAnsi="Times New Roman" w:cs="Times New Roman"/>
          <w:b/>
          <w:sz w:val="20"/>
          <w:szCs w:val="20"/>
          <w:lang w:eastAsia="ru-RU"/>
        </w:rPr>
      </w:pPr>
    </w:p>
    <w:p w:rsidR="00490974" w:rsidRPr="00490974" w:rsidRDefault="00490974" w:rsidP="003E09F3">
      <w:pPr>
        <w:spacing w:after="0" w:line="240" w:lineRule="auto"/>
        <w:jc w:val="center"/>
        <w:rPr>
          <w:rFonts w:ascii="Times New Roman" w:eastAsia="Times New Roman" w:hAnsi="Times New Roman" w:cs="Times New Roman"/>
          <w:b/>
          <w:sz w:val="20"/>
          <w:szCs w:val="20"/>
          <w:lang w:eastAsia="ru-RU"/>
        </w:rPr>
      </w:pPr>
      <w:r w:rsidRPr="003E09F3">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67456" behindDoc="0" locked="0" layoutInCell="0" allowOverlap="1">
                <wp:simplePos x="0" y="0"/>
                <wp:positionH relativeFrom="column">
                  <wp:posOffset>6442</wp:posOffset>
                </wp:positionH>
                <wp:positionV relativeFrom="paragraph">
                  <wp:posOffset>28375</wp:posOffset>
                </wp:positionV>
                <wp:extent cx="6719299" cy="91440"/>
                <wp:effectExtent l="0" t="19050" r="43815" b="0"/>
                <wp:wrapNone/>
                <wp:docPr id="8" name="Полилиния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19299"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B2A069" id="Полилиния 8" o:spid="_x0000_s1026" style="position:absolute;margin-left:.5pt;margin-top:2.25pt;width:529.1pt;height: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" o:allowincell="f" path="m,l10408,e" filled="f" strokeweight="4.5pt">
                <v:stroke linestyle="thinThick"/>
                <v:path arrowok="t" o:connecttype="custom" o:connectlocs="0,0;6719299,0" o:connectangles="0,0"/>
              </v:shape>
            </w:pict>
          </mc:Fallback>
        </mc:AlternateContent>
      </w:r>
    </w:p>
    <w:p w:rsidR="00490974" w:rsidRPr="00490974" w:rsidRDefault="00490974" w:rsidP="003E09F3">
      <w:pPr>
        <w:spacing w:after="0" w:line="240" w:lineRule="auto"/>
        <w:jc w:val="center"/>
        <w:rPr>
          <w:rFonts w:ascii="Times New Roman" w:eastAsia="Times New Roman" w:hAnsi="Times New Roman" w:cs="Times New Roman"/>
          <w:b/>
          <w:sz w:val="20"/>
          <w:szCs w:val="20"/>
          <w:lang w:eastAsia="ru-RU"/>
        </w:rPr>
      </w:pPr>
      <w:r w:rsidRPr="00490974">
        <w:rPr>
          <w:rFonts w:ascii="Times New Roman" w:eastAsia="Times New Roman" w:hAnsi="Times New Roman" w:cs="Times New Roman"/>
          <w:b/>
          <w:sz w:val="20"/>
          <w:szCs w:val="20"/>
          <w:lang w:eastAsia="ru-RU"/>
        </w:rPr>
        <w:t>П О С Т А Н О В Л Е Н И Е</w:t>
      </w:r>
    </w:p>
    <w:p w:rsidR="00490974" w:rsidRPr="00490974" w:rsidRDefault="00490974" w:rsidP="00490974">
      <w:pPr>
        <w:spacing w:after="0" w:line="240" w:lineRule="auto"/>
        <w:ind w:firstLine="851"/>
        <w:jc w:val="center"/>
        <w:rPr>
          <w:rFonts w:ascii="Times New Roman" w:eastAsia="Times New Roman" w:hAnsi="Times New Roman" w:cs="Times New Roman"/>
          <w:sz w:val="20"/>
          <w:szCs w:val="20"/>
          <w:lang w:eastAsia="ru-RU"/>
        </w:rPr>
      </w:pPr>
      <w:r w:rsidRPr="00490974">
        <w:rPr>
          <w:rFonts w:ascii="Times New Roman" w:eastAsia="Times New Roman" w:hAnsi="Times New Roman" w:cs="Times New Roman"/>
          <w:sz w:val="20"/>
          <w:szCs w:val="20"/>
          <w:lang w:eastAsia="ru-RU"/>
        </w:rPr>
        <w:t xml:space="preserve">     </w:t>
      </w:r>
    </w:p>
    <w:p w:rsidR="00490974" w:rsidRPr="00490974" w:rsidRDefault="00490974" w:rsidP="00490974">
      <w:pPr>
        <w:spacing w:after="0" w:line="240" w:lineRule="auto"/>
        <w:jc w:val="both"/>
        <w:rPr>
          <w:rFonts w:ascii="Times New Roman" w:eastAsia="Times New Roman" w:hAnsi="Times New Roman" w:cs="Times New Roman"/>
          <w:sz w:val="20"/>
          <w:szCs w:val="20"/>
          <w:lang w:eastAsia="ru-RU"/>
        </w:rPr>
      </w:pPr>
      <w:r w:rsidRPr="00490974">
        <w:rPr>
          <w:rFonts w:ascii="Times New Roman" w:eastAsia="Times New Roman" w:hAnsi="Times New Roman" w:cs="Times New Roman"/>
          <w:sz w:val="20"/>
          <w:szCs w:val="20"/>
          <w:lang w:eastAsia="ru-RU"/>
        </w:rPr>
        <w:t xml:space="preserve">от     01.06.2022г.                                                                                                  </w:t>
      </w:r>
      <w:r w:rsidR="003E09F3">
        <w:rPr>
          <w:rFonts w:ascii="Times New Roman" w:eastAsia="Times New Roman" w:hAnsi="Times New Roman" w:cs="Times New Roman"/>
          <w:sz w:val="20"/>
          <w:szCs w:val="20"/>
          <w:lang w:eastAsia="ru-RU"/>
        </w:rPr>
        <w:tab/>
      </w:r>
      <w:r w:rsidR="003E09F3">
        <w:rPr>
          <w:rFonts w:ascii="Times New Roman" w:eastAsia="Times New Roman" w:hAnsi="Times New Roman" w:cs="Times New Roman"/>
          <w:sz w:val="20"/>
          <w:szCs w:val="20"/>
          <w:lang w:eastAsia="ru-RU"/>
        </w:rPr>
        <w:tab/>
      </w:r>
      <w:r w:rsidR="003E09F3">
        <w:rPr>
          <w:rFonts w:ascii="Times New Roman" w:eastAsia="Times New Roman" w:hAnsi="Times New Roman" w:cs="Times New Roman"/>
          <w:sz w:val="20"/>
          <w:szCs w:val="20"/>
          <w:lang w:eastAsia="ru-RU"/>
        </w:rPr>
        <w:tab/>
      </w:r>
      <w:r w:rsidR="003E09F3">
        <w:rPr>
          <w:rFonts w:ascii="Times New Roman" w:eastAsia="Times New Roman" w:hAnsi="Times New Roman" w:cs="Times New Roman"/>
          <w:sz w:val="20"/>
          <w:szCs w:val="20"/>
          <w:lang w:eastAsia="ru-RU"/>
        </w:rPr>
        <w:tab/>
      </w:r>
      <w:r w:rsidR="003E09F3">
        <w:rPr>
          <w:rFonts w:ascii="Times New Roman" w:eastAsia="Times New Roman" w:hAnsi="Times New Roman" w:cs="Times New Roman"/>
          <w:sz w:val="20"/>
          <w:szCs w:val="20"/>
          <w:lang w:eastAsia="ru-RU"/>
        </w:rPr>
        <w:tab/>
      </w:r>
      <w:r w:rsidR="003E09F3">
        <w:rPr>
          <w:rFonts w:ascii="Times New Roman" w:eastAsia="Times New Roman" w:hAnsi="Times New Roman" w:cs="Times New Roman"/>
          <w:sz w:val="20"/>
          <w:szCs w:val="20"/>
          <w:lang w:eastAsia="ru-RU"/>
        </w:rPr>
        <w:tab/>
      </w:r>
      <w:r w:rsidRPr="00490974">
        <w:rPr>
          <w:rFonts w:ascii="Times New Roman" w:eastAsia="Times New Roman" w:hAnsi="Times New Roman" w:cs="Times New Roman"/>
          <w:sz w:val="20"/>
          <w:szCs w:val="20"/>
          <w:lang w:eastAsia="ru-RU"/>
        </w:rPr>
        <w:t>№ 351</w:t>
      </w:r>
    </w:p>
    <w:p w:rsidR="00490974" w:rsidRPr="00490974" w:rsidRDefault="00490974" w:rsidP="00490974">
      <w:pPr>
        <w:spacing w:after="0" w:line="240" w:lineRule="auto"/>
        <w:jc w:val="center"/>
        <w:rPr>
          <w:rFonts w:ascii="Times New Roman" w:eastAsia="Times New Roman" w:hAnsi="Times New Roman" w:cs="Times New Roman"/>
          <w:sz w:val="20"/>
          <w:szCs w:val="20"/>
          <w:lang w:eastAsia="ru-RU"/>
        </w:rPr>
      </w:pPr>
      <w:r w:rsidRPr="00490974">
        <w:rPr>
          <w:rFonts w:ascii="Times New Roman" w:eastAsia="Times New Roman" w:hAnsi="Times New Roman" w:cs="Times New Roman"/>
          <w:sz w:val="20"/>
          <w:szCs w:val="20"/>
          <w:lang w:eastAsia="ru-RU"/>
        </w:rPr>
        <w:t>г. Трубчевск</w:t>
      </w:r>
    </w:p>
    <w:p w:rsidR="00490974" w:rsidRPr="00490974" w:rsidRDefault="00490974" w:rsidP="00490974">
      <w:pPr>
        <w:autoSpaceDE w:val="0"/>
        <w:autoSpaceDN w:val="0"/>
        <w:adjustRightInd w:val="0"/>
        <w:spacing w:after="0" w:line="240" w:lineRule="auto"/>
        <w:jc w:val="center"/>
        <w:rPr>
          <w:rFonts w:ascii="Times New Roman" w:eastAsia="Calibri" w:hAnsi="Times New Roman" w:cs="Times New Roman"/>
          <w:sz w:val="20"/>
          <w:szCs w:val="20"/>
        </w:rPr>
      </w:pPr>
    </w:p>
    <w:p w:rsidR="00490974" w:rsidRPr="00490974" w:rsidRDefault="00490974" w:rsidP="00490974">
      <w:pPr>
        <w:autoSpaceDE w:val="0"/>
        <w:autoSpaceDN w:val="0"/>
        <w:adjustRightInd w:val="0"/>
        <w:spacing w:after="0" w:line="240" w:lineRule="auto"/>
        <w:jc w:val="center"/>
        <w:rPr>
          <w:rFonts w:ascii="Times New Roman" w:eastAsia="Calibri" w:hAnsi="Times New Roman" w:cs="Times New Roman"/>
          <w:bCs/>
          <w:sz w:val="20"/>
          <w:szCs w:val="20"/>
        </w:rPr>
      </w:pPr>
      <w:r w:rsidRPr="00490974">
        <w:rPr>
          <w:rFonts w:ascii="Times New Roman" w:eastAsia="Calibri" w:hAnsi="Times New Roman" w:cs="Times New Roman"/>
          <w:bCs/>
          <w:sz w:val="20"/>
          <w:szCs w:val="20"/>
        </w:rPr>
        <w:t>О внесении изменений в Положение о закупках товаров,</w:t>
      </w:r>
    </w:p>
    <w:p w:rsidR="00490974" w:rsidRPr="00490974" w:rsidRDefault="00490974" w:rsidP="00490974">
      <w:pPr>
        <w:autoSpaceDE w:val="0"/>
        <w:autoSpaceDN w:val="0"/>
        <w:adjustRightInd w:val="0"/>
        <w:spacing w:after="0" w:line="240" w:lineRule="auto"/>
        <w:jc w:val="center"/>
        <w:rPr>
          <w:rFonts w:ascii="Times New Roman" w:eastAsia="Calibri" w:hAnsi="Times New Roman" w:cs="Times New Roman"/>
          <w:bCs/>
          <w:sz w:val="20"/>
          <w:szCs w:val="20"/>
        </w:rPr>
      </w:pPr>
      <w:r w:rsidRPr="00490974">
        <w:rPr>
          <w:rFonts w:ascii="Times New Roman" w:eastAsia="Calibri" w:hAnsi="Times New Roman" w:cs="Times New Roman"/>
          <w:bCs/>
          <w:sz w:val="20"/>
          <w:szCs w:val="20"/>
        </w:rPr>
        <w:t xml:space="preserve">работ, услуг для нужд Муниципального бюджетного дошкольного образовательного </w:t>
      </w:r>
      <w:proofErr w:type="gramStart"/>
      <w:r w:rsidRPr="00490974">
        <w:rPr>
          <w:rFonts w:ascii="Times New Roman" w:eastAsia="Calibri" w:hAnsi="Times New Roman" w:cs="Times New Roman"/>
          <w:bCs/>
          <w:sz w:val="20"/>
          <w:szCs w:val="20"/>
        </w:rPr>
        <w:t>учреждения  Трубчевского</w:t>
      </w:r>
      <w:proofErr w:type="gramEnd"/>
      <w:r w:rsidRPr="00490974">
        <w:rPr>
          <w:rFonts w:ascii="Times New Roman" w:eastAsia="Calibri" w:hAnsi="Times New Roman" w:cs="Times New Roman"/>
          <w:bCs/>
          <w:sz w:val="20"/>
          <w:szCs w:val="20"/>
        </w:rPr>
        <w:t xml:space="preserve"> детского сада комбинированного вида «Дельфин», утвержденное постановлением администрации Трубчевского муниципального района от 14.12.2018 № 1080</w:t>
      </w:r>
    </w:p>
    <w:p w:rsidR="00490974" w:rsidRPr="00490974" w:rsidRDefault="00490974" w:rsidP="00490974">
      <w:pPr>
        <w:autoSpaceDE w:val="0"/>
        <w:autoSpaceDN w:val="0"/>
        <w:adjustRightInd w:val="0"/>
        <w:spacing w:after="0" w:line="240" w:lineRule="auto"/>
        <w:rPr>
          <w:rFonts w:ascii="Times New Roman" w:eastAsia="Calibri" w:hAnsi="Times New Roman" w:cs="Times New Roman"/>
          <w:sz w:val="20"/>
          <w:szCs w:val="20"/>
        </w:rPr>
      </w:pP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bCs/>
          <w:sz w:val="20"/>
          <w:szCs w:val="20"/>
        </w:rPr>
      </w:pPr>
      <w:r w:rsidRPr="00490974">
        <w:rPr>
          <w:rFonts w:ascii="Times New Roman" w:eastAsia="Calibri" w:hAnsi="Times New Roman" w:cs="Times New Roman"/>
          <w:sz w:val="20"/>
          <w:szCs w:val="20"/>
        </w:rPr>
        <w:lastRenderedPageBreak/>
        <w:t>Руководствуясь положениями Федерального закона от 18.07.2011 № 223-ФЗ «О закупках товаров, работ, услуг отдельными видами юридических лиц</w:t>
      </w:r>
      <w:proofErr w:type="gramStart"/>
      <w:r w:rsidRPr="00490974">
        <w:rPr>
          <w:rFonts w:ascii="Times New Roman" w:eastAsia="Calibri" w:hAnsi="Times New Roman" w:cs="Times New Roman"/>
          <w:sz w:val="20"/>
          <w:szCs w:val="20"/>
        </w:rPr>
        <w:t>»,  а</w:t>
      </w:r>
      <w:proofErr w:type="gramEnd"/>
      <w:r w:rsidRPr="00490974">
        <w:rPr>
          <w:rFonts w:ascii="Times New Roman" w:eastAsia="Calibri" w:hAnsi="Times New Roman" w:cs="Times New Roman"/>
          <w:sz w:val="20"/>
          <w:szCs w:val="20"/>
        </w:rPr>
        <w:t xml:space="preserve"> также в связи с необходимостью уточнения отдельных положений закупочной деятельности организации</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r w:rsidRPr="00490974">
        <w:rPr>
          <w:rFonts w:ascii="Times New Roman" w:eastAsia="Calibri" w:hAnsi="Times New Roman" w:cs="Times New Roman"/>
          <w:bCs/>
          <w:sz w:val="20"/>
          <w:szCs w:val="20"/>
        </w:rPr>
        <w:t>ПОСТАНОВЛЯЮ:</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xml:space="preserve">1. Внести следующие изменения </w:t>
      </w:r>
      <w:proofErr w:type="gramStart"/>
      <w:r w:rsidRPr="00490974">
        <w:rPr>
          <w:rFonts w:ascii="Times New Roman" w:eastAsia="Calibri" w:hAnsi="Times New Roman" w:cs="Times New Roman"/>
          <w:sz w:val="20"/>
          <w:szCs w:val="20"/>
        </w:rPr>
        <w:t>в  Положение</w:t>
      </w:r>
      <w:proofErr w:type="gramEnd"/>
      <w:r w:rsidRPr="00490974">
        <w:rPr>
          <w:rFonts w:ascii="Times New Roman" w:eastAsia="Calibri" w:hAnsi="Times New Roman" w:cs="Times New Roman"/>
          <w:sz w:val="20"/>
          <w:szCs w:val="20"/>
        </w:rPr>
        <w:t xml:space="preserve">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«Дельфин», утвержденное постановлением администрации Трубчевского муниципального района от 14.12.2018 № 1080 (в редакции постановлений администрации Трубчевского муниципального района от 25.06.2021 №517, от 27.12.2021 №1027)  (далее Положение):</w:t>
      </w:r>
    </w:p>
    <w:p w:rsidR="00490974" w:rsidRPr="003E09F3" w:rsidRDefault="00490974" w:rsidP="003E09F3">
      <w:pPr>
        <w:pStyle w:val="ab"/>
        <w:numPr>
          <w:ilvl w:val="1"/>
          <w:numId w:val="41"/>
        </w:numPr>
        <w:tabs>
          <w:tab w:val="left" w:pos="0"/>
        </w:tabs>
        <w:jc w:val="both"/>
        <w:rPr>
          <w:rFonts w:eastAsia="Calibri"/>
          <w:sz w:val="20"/>
          <w:szCs w:val="20"/>
        </w:rPr>
      </w:pPr>
      <w:r w:rsidRPr="003E09F3">
        <w:rPr>
          <w:rFonts w:eastAsia="Calibri"/>
          <w:sz w:val="20"/>
          <w:szCs w:val="20"/>
        </w:rPr>
        <w:t>Раздел 1.11 Положения «</w:t>
      </w:r>
      <w:hyperlink r:id="rId12" w:anchor="P460" w:history="1">
        <w:r w:rsidRPr="003E09F3">
          <w:rPr>
            <w:rFonts w:eastAsia="Calibri"/>
            <w:sz w:val="20"/>
            <w:szCs w:val="20"/>
            <w:u w:val="single"/>
          </w:rPr>
          <w:t>Порядок заключения и исполнения договора</w:t>
        </w:r>
      </w:hyperlink>
      <w:r w:rsidRPr="003E09F3">
        <w:rPr>
          <w:rFonts w:eastAsia="Calibri"/>
          <w:sz w:val="20"/>
          <w:szCs w:val="20"/>
        </w:rPr>
        <w:t>» дополнить пунктами 1.11.20, 1.11.21 следующего содержания:</w:t>
      </w:r>
    </w:p>
    <w:p w:rsidR="00490974" w:rsidRPr="00490974" w:rsidRDefault="00490974" w:rsidP="00490974">
      <w:pPr>
        <w:tabs>
          <w:tab w:val="left" w:pos="0"/>
        </w:tabs>
        <w:spacing w:after="0" w:line="240" w:lineRule="auto"/>
        <w:ind w:firstLine="709"/>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xml:space="preserve">«1.11.20.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490974" w:rsidRPr="00490974" w:rsidRDefault="00490974" w:rsidP="00490974">
      <w:pPr>
        <w:tabs>
          <w:tab w:val="left" w:pos="0"/>
        </w:tabs>
        <w:spacing w:after="0" w:line="240" w:lineRule="auto"/>
        <w:ind w:firstLine="709"/>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p>
    <w:p w:rsidR="00490974" w:rsidRPr="00490974" w:rsidRDefault="00490974" w:rsidP="003E09F3">
      <w:pPr>
        <w:numPr>
          <w:ilvl w:val="1"/>
          <w:numId w:val="41"/>
        </w:numPr>
        <w:tabs>
          <w:tab w:val="left" w:pos="0"/>
        </w:tabs>
        <w:spacing w:after="0" w:line="240" w:lineRule="auto"/>
        <w:ind w:left="0" w:firstLine="705"/>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в разделе 8.4. Положения «Особенности заключения и исполнения договора при закупках у СМСП»:</w:t>
      </w:r>
    </w:p>
    <w:p w:rsidR="00490974" w:rsidRPr="00490974" w:rsidRDefault="00490974" w:rsidP="00490974">
      <w:pPr>
        <w:tabs>
          <w:tab w:val="left" w:pos="0"/>
        </w:tabs>
        <w:spacing w:after="0" w:line="240" w:lineRule="auto"/>
        <w:ind w:firstLine="705"/>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в третьем абзаце пункта 8.4.1. слова «15 рабочих дней» заменить «7 рабочих дней»;</w:t>
      </w:r>
    </w:p>
    <w:p w:rsidR="00490974" w:rsidRPr="00490974" w:rsidRDefault="00490974" w:rsidP="00490974">
      <w:pPr>
        <w:tabs>
          <w:tab w:val="left" w:pos="0"/>
        </w:tabs>
        <w:spacing w:after="0" w:line="240" w:lineRule="auto"/>
        <w:ind w:firstLine="705"/>
        <w:contextualSpacing/>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 в подпункте 2 пункта 8.4.2. слова «15 рабочих дней» заменить «7 рабочих дней».</w:t>
      </w:r>
    </w:p>
    <w:p w:rsidR="00490974" w:rsidRPr="00490974" w:rsidRDefault="00490974" w:rsidP="00490974">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2. Настоящее постановление вступает в силу с момента официального опубликования.</w:t>
      </w:r>
    </w:p>
    <w:p w:rsidR="00490974" w:rsidRPr="00490974" w:rsidRDefault="00490974" w:rsidP="00490974">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490974">
        <w:rPr>
          <w:rFonts w:ascii="Times New Roman" w:eastAsia="Calibri" w:hAnsi="Times New Roman" w:cs="Times New Roman"/>
          <w:sz w:val="20"/>
          <w:szCs w:val="20"/>
          <w:lang w:val="en-US"/>
        </w:rPr>
        <w:t>www</w:t>
      </w:r>
      <w:r w:rsidRPr="00490974">
        <w:rPr>
          <w:rFonts w:ascii="Times New Roman" w:eastAsia="Calibri" w:hAnsi="Times New Roman" w:cs="Times New Roman"/>
          <w:sz w:val="20"/>
          <w:szCs w:val="20"/>
        </w:rPr>
        <w:t>.</w:t>
      </w:r>
      <w:r w:rsidRPr="00490974">
        <w:rPr>
          <w:rFonts w:ascii="Times New Roman" w:eastAsia="Calibri" w:hAnsi="Times New Roman" w:cs="Times New Roman"/>
          <w:sz w:val="20"/>
          <w:szCs w:val="20"/>
          <w:lang w:val="en-US"/>
        </w:rPr>
        <w:t>trubech</w:t>
      </w:r>
      <w:r w:rsidRPr="00490974">
        <w:rPr>
          <w:rFonts w:ascii="Times New Roman" w:eastAsia="Calibri" w:hAnsi="Times New Roman" w:cs="Times New Roman"/>
          <w:sz w:val="20"/>
          <w:szCs w:val="20"/>
        </w:rPr>
        <w:t>.</w:t>
      </w:r>
      <w:r w:rsidRPr="00490974">
        <w:rPr>
          <w:rFonts w:ascii="Times New Roman" w:eastAsia="Calibri" w:hAnsi="Times New Roman" w:cs="Times New Roman"/>
          <w:sz w:val="20"/>
          <w:szCs w:val="20"/>
          <w:lang w:val="en-US"/>
        </w:rPr>
        <w:t>ru</w:t>
      </w:r>
      <w:r w:rsidRPr="00490974">
        <w:rPr>
          <w:rFonts w:ascii="Times New Roman" w:eastAsia="Calibri" w:hAnsi="Times New Roman" w:cs="Times New Roman"/>
          <w:sz w:val="20"/>
          <w:szCs w:val="20"/>
        </w:rPr>
        <w:t>).</w:t>
      </w:r>
    </w:p>
    <w:p w:rsidR="00490974" w:rsidRPr="00490974" w:rsidRDefault="00490974" w:rsidP="00490974">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490974">
        <w:rPr>
          <w:rFonts w:ascii="Times New Roman" w:eastAsia="Calibri" w:hAnsi="Times New Roman" w:cs="Times New Roman"/>
          <w:sz w:val="20"/>
          <w:szCs w:val="20"/>
        </w:rPr>
        <w:t>4. Контроль за исполнением настоящего постановления возложить на заведующего МБДОУ Трубчевского детского сада комбинированного вида «Дельфин» Бырдину Е.В.</w:t>
      </w:r>
    </w:p>
    <w:p w:rsidR="00490974" w:rsidRPr="00490974" w:rsidRDefault="00490974" w:rsidP="00490974">
      <w:pPr>
        <w:autoSpaceDE w:val="0"/>
        <w:autoSpaceDN w:val="0"/>
        <w:adjustRightInd w:val="0"/>
        <w:spacing w:after="0" w:line="240" w:lineRule="auto"/>
        <w:ind w:firstLine="708"/>
        <w:jc w:val="both"/>
        <w:rPr>
          <w:rFonts w:ascii="Times New Roman" w:eastAsia="Calibri" w:hAnsi="Times New Roman" w:cs="Times New Roman"/>
          <w:sz w:val="20"/>
          <w:szCs w:val="20"/>
        </w:rPr>
      </w:pPr>
    </w:p>
    <w:p w:rsidR="00490974" w:rsidRPr="00490974" w:rsidRDefault="00490974" w:rsidP="003E09F3">
      <w:pPr>
        <w:spacing w:after="0" w:line="240" w:lineRule="auto"/>
        <w:jc w:val="both"/>
        <w:rPr>
          <w:rFonts w:ascii="Times New Roman" w:eastAsia="Times New Roman" w:hAnsi="Times New Roman" w:cs="Times New Roman"/>
          <w:bCs/>
          <w:sz w:val="20"/>
          <w:szCs w:val="20"/>
          <w:lang w:eastAsia="ru-RU"/>
        </w:rPr>
      </w:pPr>
      <w:r w:rsidRPr="00490974">
        <w:rPr>
          <w:rFonts w:ascii="Times New Roman" w:eastAsia="Times New Roman" w:hAnsi="Times New Roman" w:cs="Times New Roman"/>
          <w:bCs/>
          <w:sz w:val="20"/>
          <w:szCs w:val="20"/>
          <w:lang w:eastAsia="ru-RU"/>
        </w:rPr>
        <w:t xml:space="preserve">Глава администрации </w:t>
      </w:r>
    </w:p>
    <w:p w:rsidR="00490974" w:rsidRPr="00490974" w:rsidRDefault="00490974" w:rsidP="003E09F3">
      <w:pPr>
        <w:spacing w:after="0" w:line="240" w:lineRule="auto"/>
        <w:jc w:val="both"/>
        <w:rPr>
          <w:rFonts w:ascii="Times New Roman" w:eastAsia="Times New Roman" w:hAnsi="Times New Roman" w:cs="Times New Roman"/>
          <w:sz w:val="20"/>
          <w:szCs w:val="20"/>
          <w:lang w:eastAsia="ru-RU"/>
        </w:rPr>
      </w:pPr>
      <w:r w:rsidRPr="00490974">
        <w:rPr>
          <w:rFonts w:ascii="Times New Roman" w:eastAsia="Times New Roman" w:hAnsi="Times New Roman" w:cs="Times New Roman"/>
          <w:bCs/>
          <w:sz w:val="20"/>
          <w:szCs w:val="20"/>
          <w:lang w:eastAsia="ru-RU"/>
        </w:rPr>
        <w:t xml:space="preserve">Трубчевского муниципального района                                    </w:t>
      </w:r>
      <w:r w:rsidR="003E09F3">
        <w:rPr>
          <w:rFonts w:ascii="Times New Roman" w:eastAsia="Times New Roman" w:hAnsi="Times New Roman" w:cs="Times New Roman"/>
          <w:bCs/>
          <w:sz w:val="20"/>
          <w:szCs w:val="20"/>
          <w:lang w:eastAsia="ru-RU"/>
        </w:rPr>
        <w:tab/>
      </w:r>
      <w:r w:rsidR="003E09F3">
        <w:rPr>
          <w:rFonts w:ascii="Times New Roman" w:eastAsia="Times New Roman" w:hAnsi="Times New Roman" w:cs="Times New Roman"/>
          <w:bCs/>
          <w:sz w:val="20"/>
          <w:szCs w:val="20"/>
          <w:lang w:eastAsia="ru-RU"/>
        </w:rPr>
        <w:tab/>
      </w:r>
      <w:r w:rsidR="003E09F3">
        <w:rPr>
          <w:rFonts w:ascii="Times New Roman" w:eastAsia="Times New Roman" w:hAnsi="Times New Roman" w:cs="Times New Roman"/>
          <w:bCs/>
          <w:sz w:val="20"/>
          <w:szCs w:val="20"/>
          <w:lang w:eastAsia="ru-RU"/>
        </w:rPr>
        <w:tab/>
      </w:r>
      <w:r w:rsidR="003E09F3">
        <w:rPr>
          <w:rFonts w:ascii="Times New Roman" w:eastAsia="Times New Roman" w:hAnsi="Times New Roman" w:cs="Times New Roman"/>
          <w:bCs/>
          <w:sz w:val="20"/>
          <w:szCs w:val="20"/>
          <w:lang w:eastAsia="ru-RU"/>
        </w:rPr>
        <w:tab/>
      </w:r>
      <w:r w:rsidR="003E09F3">
        <w:rPr>
          <w:rFonts w:ascii="Times New Roman" w:eastAsia="Times New Roman" w:hAnsi="Times New Roman" w:cs="Times New Roman"/>
          <w:bCs/>
          <w:sz w:val="20"/>
          <w:szCs w:val="20"/>
          <w:lang w:eastAsia="ru-RU"/>
        </w:rPr>
        <w:tab/>
      </w:r>
      <w:r w:rsidRPr="00490974">
        <w:rPr>
          <w:rFonts w:ascii="Times New Roman" w:eastAsia="Times New Roman" w:hAnsi="Times New Roman" w:cs="Times New Roman"/>
          <w:bCs/>
          <w:sz w:val="20"/>
          <w:szCs w:val="20"/>
          <w:lang w:eastAsia="ru-RU"/>
        </w:rPr>
        <w:t xml:space="preserve"> И.И. Обыдённов</w:t>
      </w:r>
    </w:p>
    <w:p w:rsidR="00490974" w:rsidRPr="00490974" w:rsidRDefault="00490974" w:rsidP="00490974">
      <w:pPr>
        <w:autoSpaceDE w:val="0"/>
        <w:autoSpaceDN w:val="0"/>
        <w:adjustRightInd w:val="0"/>
        <w:spacing w:after="0" w:line="240" w:lineRule="auto"/>
        <w:jc w:val="both"/>
        <w:rPr>
          <w:rFonts w:ascii="Times New Roman" w:eastAsia="Calibri" w:hAnsi="Times New Roman" w:cs="Times New Roman"/>
          <w:sz w:val="20"/>
          <w:szCs w:val="20"/>
        </w:rPr>
      </w:pPr>
    </w:p>
    <w:p w:rsidR="007C22A0" w:rsidRPr="007C22A0" w:rsidRDefault="007C22A0" w:rsidP="003E09F3">
      <w:pPr>
        <w:keepNext/>
        <w:spacing w:after="0" w:line="240" w:lineRule="auto"/>
        <w:jc w:val="center"/>
        <w:outlineLvl w:val="0"/>
        <w:rPr>
          <w:rFonts w:ascii="Times New Roman" w:eastAsia="Times New Roman" w:hAnsi="Times New Roman" w:cs="Times New Roman"/>
          <w:b/>
          <w:sz w:val="20"/>
          <w:szCs w:val="20"/>
          <w:lang w:eastAsia="ru-RU"/>
        </w:rPr>
      </w:pPr>
      <w:r w:rsidRPr="007C22A0">
        <w:rPr>
          <w:rFonts w:ascii="Times New Roman" w:eastAsia="Times New Roman" w:hAnsi="Times New Roman" w:cs="Times New Roman"/>
          <w:b/>
          <w:sz w:val="20"/>
          <w:szCs w:val="20"/>
          <w:lang w:eastAsia="ru-RU"/>
        </w:rPr>
        <w:t>РОССИЙСКАЯ ФЕДЕРАЦИЯ</w:t>
      </w:r>
    </w:p>
    <w:p w:rsidR="007C22A0" w:rsidRPr="007C22A0" w:rsidRDefault="007C22A0" w:rsidP="003E09F3">
      <w:pPr>
        <w:spacing w:after="0" w:line="240" w:lineRule="auto"/>
        <w:jc w:val="center"/>
        <w:rPr>
          <w:rFonts w:ascii="Times New Roman" w:eastAsia="Times New Roman" w:hAnsi="Times New Roman" w:cs="Times New Roman"/>
          <w:b/>
          <w:sz w:val="20"/>
          <w:szCs w:val="20"/>
          <w:lang w:eastAsia="ru-RU"/>
        </w:rPr>
      </w:pPr>
      <w:r w:rsidRPr="007C22A0">
        <w:rPr>
          <w:rFonts w:ascii="Times New Roman" w:eastAsia="Times New Roman" w:hAnsi="Times New Roman" w:cs="Times New Roman"/>
          <w:b/>
          <w:sz w:val="20"/>
          <w:szCs w:val="20"/>
          <w:lang w:eastAsia="ru-RU"/>
        </w:rPr>
        <w:t>АДМИНИСТРАЦИЯ ТРУБЧЕВСКОГО МУНИЦИПАЛЬНОГО РАЙОНА</w:t>
      </w:r>
    </w:p>
    <w:p w:rsidR="007C22A0" w:rsidRPr="007C22A0" w:rsidRDefault="007C22A0" w:rsidP="003E09F3">
      <w:pPr>
        <w:spacing w:after="0" w:line="240" w:lineRule="auto"/>
        <w:jc w:val="center"/>
        <w:rPr>
          <w:rFonts w:ascii="Times New Roman" w:eastAsia="Times New Roman" w:hAnsi="Times New Roman" w:cs="Times New Roman"/>
          <w:b/>
          <w:sz w:val="20"/>
          <w:szCs w:val="20"/>
          <w:lang w:eastAsia="ru-RU"/>
        </w:rPr>
      </w:pPr>
    </w:p>
    <w:p w:rsidR="007C22A0" w:rsidRPr="007C22A0" w:rsidRDefault="007C22A0" w:rsidP="003E09F3">
      <w:pPr>
        <w:spacing w:after="0" w:line="240" w:lineRule="auto"/>
        <w:jc w:val="both"/>
        <w:rPr>
          <w:rFonts w:ascii="Times New Roman" w:eastAsia="Times New Roman" w:hAnsi="Times New Roman" w:cs="Times New Roman"/>
          <w:b/>
          <w:sz w:val="20"/>
          <w:szCs w:val="20"/>
          <w:lang w:eastAsia="ru-RU"/>
        </w:rPr>
      </w:pPr>
      <w:r w:rsidRPr="003E09F3">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71552" behindDoc="0" locked="0" layoutInCell="0" allowOverlap="1">
                <wp:simplePos x="0" y="0"/>
                <wp:positionH relativeFrom="column">
                  <wp:posOffset>57813</wp:posOffset>
                </wp:positionH>
                <wp:positionV relativeFrom="paragraph">
                  <wp:posOffset>30730</wp:posOffset>
                </wp:positionV>
                <wp:extent cx="6524089" cy="91440"/>
                <wp:effectExtent l="0" t="19050" r="29210" b="0"/>
                <wp:wrapNone/>
                <wp:docPr id="13" name="Полилиния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24089"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A5C27D" id="Полилиния 13" o:spid="_x0000_s1026" style="position:absolute;margin-left:4.55pt;margin-top:2.4pt;width:513.7pt;height:7.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" o:allowincell="f" path="m,l10408,e" filled="f" strokeweight="4.5pt">
                <v:stroke linestyle="thinThick"/>
                <v:path arrowok="t" o:connecttype="custom" o:connectlocs="0,0;6524089,0" o:connectangles="0,0"/>
              </v:shape>
            </w:pict>
          </mc:Fallback>
        </mc:AlternateContent>
      </w:r>
    </w:p>
    <w:p w:rsidR="007C22A0" w:rsidRPr="007C22A0" w:rsidRDefault="007C22A0" w:rsidP="003E09F3">
      <w:pPr>
        <w:spacing w:after="0" w:line="240" w:lineRule="auto"/>
        <w:jc w:val="center"/>
        <w:rPr>
          <w:rFonts w:ascii="Times New Roman" w:eastAsia="Times New Roman" w:hAnsi="Times New Roman" w:cs="Times New Roman"/>
          <w:b/>
          <w:sz w:val="20"/>
          <w:szCs w:val="20"/>
          <w:lang w:eastAsia="ru-RU"/>
        </w:rPr>
      </w:pPr>
      <w:r w:rsidRPr="007C22A0">
        <w:rPr>
          <w:rFonts w:ascii="Times New Roman" w:eastAsia="Times New Roman" w:hAnsi="Times New Roman" w:cs="Times New Roman"/>
          <w:b/>
          <w:sz w:val="20"/>
          <w:szCs w:val="20"/>
          <w:lang w:eastAsia="ru-RU"/>
        </w:rPr>
        <w:t>П О С Т А Н О В Л Е Н И Е</w:t>
      </w:r>
    </w:p>
    <w:p w:rsidR="007C22A0" w:rsidRPr="007C22A0" w:rsidRDefault="007C22A0" w:rsidP="007C22A0">
      <w:pPr>
        <w:spacing w:after="0" w:line="240" w:lineRule="auto"/>
        <w:ind w:firstLine="851"/>
        <w:jc w:val="center"/>
        <w:rPr>
          <w:rFonts w:ascii="Times New Roman" w:eastAsia="Times New Roman" w:hAnsi="Times New Roman" w:cs="Times New Roman"/>
          <w:sz w:val="20"/>
          <w:szCs w:val="20"/>
          <w:lang w:eastAsia="ru-RU"/>
        </w:rPr>
      </w:pPr>
      <w:r w:rsidRPr="007C22A0">
        <w:rPr>
          <w:rFonts w:ascii="Times New Roman" w:eastAsia="Times New Roman" w:hAnsi="Times New Roman" w:cs="Times New Roman"/>
          <w:sz w:val="20"/>
          <w:szCs w:val="20"/>
          <w:lang w:eastAsia="ru-RU"/>
        </w:rPr>
        <w:t xml:space="preserve">     </w:t>
      </w:r>
    </w:p>
    <w:p w:rsidR="007C22A0" w:rsidRPr="007C22A0" w:rsidRDefault="007C22A0" w:rsidP="007C22A0">
      <w:pPr>
        <w:spacing w:after="0" w:line="240" w:lineRule="auto"/>
        <w:jc w:val="both"/>
        <w:rPr>
          <w:rFonts w:ascii="Times New Roman" w:eastAsia="Times New Roman" w:hAnsi="Times New Roman" w:cs="Times New Roman"/>
          <w:sz w:val="20"/>
          <w:szCs w:val="20"/>
          <w:lang w:eastAsia="ru-RU"/>
        </w:rPr>
      </w:pPr>
      <w:r w:rsidRPr="007C22A0">
        <w:rPr>
          <w:rFonts w:ascii="Times New Roman" w:eastAsia="Times New Roman" w:hAnsi="Times New Roman" w:cs="Times New Roman"/>
          <w:sz w:val="20"/>
          <w:szCs w:val="20"/>
          <w:lang w:eastAsia="ru-RU"/>
        </w:rPr>
        <w:t xml:space="preserve">от    01.06.2022г.                                                                                                  </w:t>
      </w:r>
      <w:r w:rsidR="003E09F3">
        <w:rPr>
          <w:rFonts w:ascii="Times New Roman" w:eastAsia="Times New Roman" w:hAnsi="Times New Roman" w:cs="Times New Roman"/>
          <w:sz w:val="20"/>
          <w:szCs w:val="20"/>
          <w:lang w:eastAsia="ru-RU"/>
        </w:rPr>
        <w:tab/>
      </w:r>
      <w:r w:rsidR="003E09F3">
        <w:rPr>
          <w:rFonts w:ascii="Times New Roman" w:eastAsia="Times New Roman" w:hAnsi="Times New Roman" w:cs="Times New Roman"/>
          <w:sz w:val="20"/>
          <w:szCs w:val="20"/>
          <w:lang w:eastAsia="ru-RU"/>
        </w:rPr>
        <w:tab/>
      </w:r>
      <w:r w:rsidR="003E09F3">
        <w:rPr>
          <w:rFonts w:ascii="Times New Roman" w:eastAsia="Times New Roman" w:hAnsi="Times New Roman" w:cs="Times New Roman"/>
          <w:sz w:val="20"/>
          <w:szCs w:val="20"/>
          <w:lang w:eastAsia="ru-RU"/>
        </w:rPr>
        <w:tab/>
      </w:r>
      <w:r w:rsidR="003E09F3">
        <w:rPr>
          <w:rFonts w:ascii="Times New Roman" w:eastAsia="Times New Roman" w:hAnsi="Times New Roman" w:cs="Times New Roman"/>
          <w:sz w:val="20"/>
          <w:szCs w:val="20"/>
          <w:lang w:eastAsia="ru-RU"/>
        </w:rPr>
        <w:tab/>
      </w:r>
      <w:r w:rsidR="003E09F3">
        <w:rPr>
          <w:rFonts w:ascii="Times New Roman" w:eastAsia="Times New Roman" w:hAnsi="Times New Roman" w:cs="Times New Roman"/>
          <w:sz w:val="20"/>
          <w:szCs w:val="20"/>
          <w:lang w:eastAsia="ru-RU"/>
        </w:rPr>
        <w:tab/>
      </w:r>
      <w:r w:rsidR="003E09F3">
        <w:rPr>
          <w:rFonts w:ascii="Times New Roman" w:eastAsia="Times New Roman" w:hAnsi="Times New Roman" w:cs="Times New Roman"/>
          <w:sz w:val="20"/>
          <w:szCs w:val="20"/>
          <w:lang w:eastAsia="ru-RU"/>
        </w:rPr>
        <w:tab/>
      </w:r>
      <w:r w:rsidRPr="007C22A0">
        <w:rPr>
          <w:rFonts w:ascii="Times New Roman" w:eastAsia="Times New Roman" w:hAnsi="Times New Roman" w:cs="Times New Roman"/>
          <w:sz w:val="20"/>
          <w:szCs w:val="20"/>
          <w:lang w:eastAsia="ru-RU"/>
        </w:rPr>
        <w:t>№ 352</w:t>
      </w:r>
    </w:p>
    <w:p w:rsidR="007C22A0" w:rsidRPr="007C22A0" w:rsidRDefault="007C22A0" w:rsidP="007C22A0">
      <w:pPr>
        <w:spacing w:after="0" w:line="240" w:lineRule="auto"/>
        <w:jc w:val="center"/>
        <w:rPr>
          <w:rFonts w:ascii="Times New Roman" w:eastAsia="Times New Roman" w:hAnsi="Times New Roman" w:cs="Times New Roman"/>
          <w:sz w:val="20"/>
          <w:szCs w:val="20"/>
          <w:lang w:eastAsia="ru-RU"/>
        </w:rPr>
      </w:pPr>
      <w:r w:rsidRPr="007C22A0">
        <w:rPr>
          <w:rFonts w:ascii="Times New Roman" w:eastAsia="Times New Roman" w:hAnsi="Times New Roman" w:cs="Times New Roman"/>
          <w:sz w:val="20"/>
          <w:szCs w:val="20"/>
          <w:lang w:eastAsia="ru-RU"/>
        </w:rPr>
        <w:t>г. Трубчевск</w:t>
      </w:r>
    </w:p>
    <w:p w:rsidR="007C22A0" w:rsidRPr="007C22A0" w:rsidRDefault="007C22A0" w:rsidP="007C22A0">
      <w:pPr>
        <w:autoSpaceDE w:val="0"/>
        <w:autoSpaceDN w:val="0"/>
        <w:adjustRightInd w:val="0"/>
        <w:spacing w:after="0" w:line="240" w:lineRule="auto"/>
        <w:jc w:val="center"/>
        <w:rPr>
          <w:rFonts w:ascii="Times New Roman" w:eastAsia="Calibri" w:hAnsi="Times New Roman" w:cs="Times New Roman"/>
          <w:sz w:val="20"/>
          <w:szCs w:val="20"/>
        </w:rPr>
      </w:pPr>
    </w:p>
    <w:p w:rsidR="007C22A0" w:rsidRPr="007C22A0" w:rsidRDefault="007C22A0" w:rsidP="007C22A0">
      <w:pPr>
        <w:autoSpaceDE w:val="0"/>
        <w:autoSpaceDN w:val="0"/>
        <w:adjustRightInd w:val="0"/>
        <w:spacing w:after="0" w:line="240" w:lineRule="auto"/>
        <w:jc w:val="center"/>
        <w:rPr>
          <w:rFonts w:ascii="Times New Roman" w:eastAsia="Calibri" w:hAnsi="Times New Roman" w:cs="Times New Roman"/>
          <w:bCs/>
          <w:sz w:val="20"/>
          <w:szCs w:val="20"/>
        </w:rPr>
      </w:pPr>
      <w:r w:rsidRPr="007C22A0">
        <w:rPr>
          <w:rFonts w:ascii="Times New Roman" w:eastAsia="Calibri" w:hAnsi="Times New Roman" w:cs="Times New Roman"/>
          <w:bCs/>
          <w:sz w:val="20"/>
          <w:szCs w:val="20"/>
        </w:rPr>
        <w:t>О внесении изменений в Положение о закупках товаров,</w:t>
      </w:r>
    </w:p>
    <w:p w:rsidR="007C22A0" w:rsidRPr="007C22A0" w:rsidRDefault="007C22A0" w:rsidP="007C22A0">
      <w:pPr>
        <w:autoSpaceDE w:val="0"/>
        <w:autoSpaceDN w:val="0"/>
        <w:adjustRightInd w:val="0"/>
        <w:spacing w:after="0" w:line="240" w:lineRule="auto"/>
        <w:jc w:val="center"/>
        <w:rPr>
          <w:rFonts w:ascii="Times New Roman" w:eastAsia="Calibri" w:hAnsi="Times New Roman" w:cs="Times New Roman"/>
          <w:bCs/>
          <w:sz w:val="20"/>
          <w:szCs w:val="20"/>
        </w:rPr>
      </w:pPr>
      <w:r w:rsidRPr="007C22A0">
        <w:rPr>
          <w:rFonts w:ascii="Times New Roman" w:eastAsia="Calibri" w:hAnsi="Times New Roman" w:cs="Times New Roman"/>
          <w:bCs/>
          <w:sz w:val="20"/>
          <w:szCs w:val="20"/>
        </w:rPr>
        <w:t xml:space="preserve">работ, услуг для нужд Муниципального бюджетного общеобразовательного </w:t>
      </w:r>
      <w:proofErr w:type="gramStart"/>
      <w:r w:rsidRPr="007C22A0">
        <w:rPr>
          <w:rFonts w:ascii="Times New Roman" w:eastAsia="Calibri" w:hAnsi="Times New Roman" w:cs="Times New Roman"/>
          <w:bCs/>
          <w:sz w:val="20"/>
          <w:szCs w:val="20"/>
        </w:rPr>
        <w:t>учреждения  Белоберезковской</w:t>
      </w:r>
      <w:proofErr w:type="gramEnd"/>
      <w:r w:rsidRPr="007C22A0">
        <w:rPr>
          <w:rFonts w:ascii="Times New Roman" w:eastAsia="Calibri" w:hAnsi="Times New Roman" w:cs="Times New Roman"/>
          <w:bCs/>
          <w:sz w:val="20"/>
          <w:szCs w:val="20"/>
        </w:rPr>
        <w:t xml:space="preserve"> средней общеобразовательной школы №1, утвержденное постановлением администрации Трубчевского муниципального района от 14.12.2018 № 1068</w:t>
      </w:r>
    </w:p>
    <w:p w:rsidR="007C22A0" w:rsidRPr="007C22A0" w:rsidRDefault="007C22A0" w:rsidP="007C22A0">
      <w:pPr>
        <w:autoSpaceDE w:val="0"/>
        <w:autoSpaceDN w:val="0"/>
        <w:adjustRightInd w:val="0"/>
        <w:spacing w:after="0" w:line="240" w:lineRule="auto"/>
        <w:rPr>
          <w:rFonts w:ascii="Times New Roman" w:eastAsia="Calibri" w:hAnsi="Times New Roman" w:cs="Times New Roman"/>
          <w:sz w:val="20"/>
          <w:szCs w:val="20"/>
        </w:rPr>
      </w:pP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bCs/>
          <w:sz w:val="20"/>
          <w:szCs w:val="20"/>
        </w:rPr>
      </w:pPr>
      <w:r w:rsidRPr="007C22A0">
        <w:rPr>
          <w:rFonts w:ascii="Times New Roman" w:eastAsia="Calibri" w:hAnsi="Times New Roman" w:cs="Times New Roman"/>
          <w:sz w:val="20"/>
          <w:szCs w:val="20"/>
        </w:rPr>
        <w:t>Руководствуясь положениями Федерального закона от 18.07.2011 № 223-ФЗ «О закупках товаров, работ, услуг отдельными видами юридических лиц</w:t>
      </w:r>
      <w:proofErr w:type="gramStart"/>
      <w:r w:rsidRPr="007C22A0">
        <w:rPr>
          <w:rFonts w:ascii="Times New Roman" w:eastAsia="Calibri" w:hAnsi="Times New Roman" w:cs="Times New Roman"/>
          <w:sz w:val="20"/>
          <w:szCs w:val="20"/>
        </w:rPr>
        <w:t>»,  а</w:t>
      </w:r>
      <w:proofErr w:type="gramEnd"/>
      <w:r w:rsidRPr="007C22A0">
        <w:rPr>
          <w:rFonts w:ascii="Times New Roman" w:eastAsia="Calibri" w:hAnsi="Times New Roman" w:cs="Times New Roman"/>
          <w:sz w:val="20"/>
          <w:szCs w:val="20"/>
        </w:rPr>
        <w:t xml:space="preserve"> также в связи с необходимостью уточнения отдельных положений закупочной деятельности организации</w:t>
      </w: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sz w:val="20"/>
          <w:szCs w:val="20"/>
        </w:rPr>
      </w:pPr>
      <w:r w:rsidRPr="007C22A0">
        <w:rPr>
          <w:rFonts w:ascii="Times New Roman" w:eastAsia="Calibri" w:hAnsi="Times New Roman" w:cs="Times New Roman"/>
          <w:bCs/>
          <w:sz w:val="20"/>
          <w:szCs w:val="20"/>
        </w:rPr>
        <w:t>ПОСТАНОВЛЯЮ:</w:t>
      </w: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 xml:space="preserve">1. Внести следующие изменения </w:t>
      </w:r>
      <w:proofErr w:type="gramStart"/>
      <w:r w:rsidRPr="007C22A0">
        <w:rPr>
          <w:rFonts w:ascii="Times New Roman" w:eastAsia="Calibri" w:hAnsi="Times New Roman" w:cs="Times New Roman"/>
          <w:sz w:val="20"/>
          <w:szCs w:val="20"/>
        </w:rPr>
        <w:t>в  Положение</w:t>
      </w:r>
      <w:proofErr w:type="gramEnd"/>
      <w:r w:rsidRPr="007C22A0">
        <w:rPr>
          <w:rFonts w:ascii="Times New Roman" w:eastAsia="Calibri" w:hAnsi="Times New Roman" w:cs="Times New Roman"/>
          <w:sz w:val="20"/>
          <w:szCs w:val="20"/>
        </w:rPr>
        <w:t xml:space="preserve"> о закупках товаров, работ, услуг для нужд Муниципального бюджетного общеобразовательного учреждения Белоберезковской средней общеобразовательной школы №1, утвержденное постановлением администрации Трубчевского муниципального района от 14.12.2018 № 1068 (в редакции постановлений администрации Трубчевского муниципального района от 25.06.2021 №501, от 27.12.2021 №1038)(далее Положение):</w:t>
      </w:r>
    </w:p>
    <w:p w:rsidR="007C22A0" w:rsidRPr="003E09F3" w:rsidRDefault="007C22A0" w:rsidP="003E09F3">
      <w:pPr>
        <w:pStyle w:val="ab"/>
        <w:numPr>
          <w:ilvl w:val="1"/>
          <w:numId w:val="42"/>
        </w:numPr>
        <w:tabs>
          <w:tab w:val="left" w:pos="0"/>
        </w:tabs>
        <w:jc w:val="both"/>
        <w:rPr>
          <w:rFonts w:eastAsia="Calibri"/>
          <w:sz w:val="20"/>
          <w:szCs w:val="20"/>
        </w:rPr>
      </w:pPr>
      <w:r w:rsidRPr="003E09F3">
        <w:rPr>
          <w:rFonts w:eastAsia="Calibri"/>
          <w:sz w:val="20"/>
          <w:szCs w:val="20"/>
        </w:rPr>
        <w:t>Раздел 1.11 Положения «</w:t>
      </w:r>
      <w:hyperlink r:id="rId13" w:anchor="P460" w:history="1">
        <w:r w:rsidRPr="003E09F3">
          <w:rPr>
            <w:rFonts w:eastAsia="Calibri"/>
            <w:sz w:val="20"/>
            <w:szCs w:val="20"/>
            <w:u w:val="single"/>
          </w:rPr>
          <w:t>Порядок заключения и исполнения договора</w:t>
        </w:r>
      </w:hyperlink>
      <w:r w:rsidRPr="003E09F3">
        <w:rPr>
          <w:rFonts w:eastAsia="Calibri"/>
          <w:sz w:val="20"/>
          <w:szCs w:val="20"/>
        </w:rPr>
        <w:t>» дополнить пунктами 1.11.20, 1.11.21 следующего содержания:</w:t>
      </w:r>
    </w:p>
    <w:p w:rsidR="007C22A0" w:rsidRPr="007C22A0" w:rsidRDefault="007C22A0" w:rsidP="007C22A0">
      <w:pPr>
        <w:tabs>
          <w:tab w:val="left" w:pos="0"/>
        </w:tabs>
        <w:spacing w:after="0" w:line="240" w:lineRule="auto"/>
        <w:ind w:firstLine="709"/>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 xml:space="preserve">«1.11.20.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7C22A0" w:rsidRPr="007C22A0" w:rsidRDefault="007C22A0" w:rsidP="007C22A0">
      <w:pPr>
        <w:tabs>
          <w:tab w:val="left" w:pos="0"/>
        </w:tabs>
        <w:spacing w:after="0" w:line="240" w:lineRule="auto"/>
        <w:ind w:firstLine="709"/>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lastRenderedPageBreak/>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p>
    <w:p w:rsidR="007C22A0" w:rsidRPr="007C22A0" w:rsidRDefault="007C22A0" w:rsidP="003E09F3">
      <w:pPr>
        <w:numPr>
          <w:ilvl w:val="1"/>
          <w:numId w:val="42"/>
        </w:numPr>
        <w:tabs>
          <w:tab w:val="left" w:pos="0"/>
        </w:tabs>
        <w:spacing w:after="0" w:line="240" w:lineRule="auto"/>
        <w:ind w:left="0" w:firstLine="705"/>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в разделе 8.4. Положения «Особенности заключения и исполнения договора при закупках у СМСП»:</w:t>
      </w:r>
    </w:p>
    <w:p w:rsidR="007C22A0" w:rsidRPr="007C22A0" w:rsidRDefault="007C22A0" w:rsidP="007C22A0">
      <w:pPr>
        <w:tabs>
          <w:tab w:val="left" w:pos="0"/>
        </w:tabs>
        <w:spacing w:after="0" w:line="240" w:lineRule="auto"/>
        <w:ind w:firstLine="705"/>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 в третьем абзаце пункта 8.4.1. слова «15 рабочих дней» заменить «7 рабочих дней»;</w:t>
      </w:r>
    </w:p>
    <w:p w:rsidR="007C22A0" w:rsidRPr="007C22A0" w:rsidRDefault="007C22A0" w:rsidP="007C22A0">
      <w:pPr>
        <w:tabs>
          <w:tab w:val="left" w:pos="0"/>
        </w:tabs>
        <w:spacing w:after="0" w:line="240" w:lineRule="auto"/>
        <w:ind w:firstLine="705"/>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 в подпункте 2 пункта 8.4.2. слова «15 рабочих дней» заменить «7 рабочих дней».</w:t>
      </w:r>
    </w:p>
    <w:p w:rsidR="007C22A0" w:rsidRPr="007C22A0" w:rsidRDefault="007C22A0" w:rsidP="007C22A0">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2. Настоящее постановление вступает в силу с момента официального опубликования.</w:t>
      </w: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7C22A0">
        <w:rPr>
          <w:rFonts w:ascii="Times New Roman" w:eastAsia="Calibri" w:hAnsi="Times New Roman" w:cs="Times New Roman"/>
          <w:sz w:val="20"/>
          <w:szCs w:val="20"/>
          <w:lang w:val="en-US"/>
        </w:rPr>
        <w:t>www</w:t>
      </w:r>
      <w:r w:rsidRPr="007C22A0">
        <w:rPr>
          <w:rFonts w:ascii="Times New Roman" w:eastAsia="Calibri" w:hAnsi="Times New Roman" w:cs="Times New Roman"/>
          <w:sz w:val="20"/>
          <w:szCs w:val="20"/>
        </w:rPr>
        <w:t>.</w:t>
      </w:r>
      <w:r w:rsidRPr="007C22A0">
        <w:rPr>
          <w:rFonts w:ascii="Times New Roman" w:eastAsia="Calibri" w:hAnsi="Times New Roman" w:cs="Times New Roman"/>
          <w:sz w:val="20"/>
          <w:szCs w:val="20"/>
          <w:lang w:val="en-US"/>
        </w:rPr>
        <w:t>trubech</w:t>
      </w:r>
      <w:r w:rsidRPr="007C22A0">
        <w:rPr>
          <w:rFonts w:ascii="Times New Roman" w:eastAsia="Calibri" w:hAnsi="Times New Roman" w:cs="Times New Roman"/>
          <w:sz w:val="20"/>
          <w:szCs w:val="20"/>
        </w:rPr>
        <w:t>.</w:t>
      </w:r>
      <w:r w:rsidRPr="007C22A0">
        <w:rPr>
          <w:rFonts w:ascii="Times New Roman" w:eastAsia="Calibri" w:hAnsi="Times New Roman" w:cs="Times New Roman"/>
          <w:sz w:val="20"/>
          <w:szCs w:val="20"/>
          <w:lang w:val="en-US"/>
        </w:rPr>
        <w:t>ru</w:t>
      </w:r>
      <w:r w:rsidRPr="007C22A0">
        <w:rPr>
          <w:rFonts w:ascii="Times New Roman" w:eastAsia="Calibri" w:hAnsi="Times New Roman" w:cs="Times New Roman"/>
          <w:sz w:val="20"/>
          <w:szCs w:val="20"/>
        </w:rPr>
        <w:t>).</w:t>
      </w: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4. Контроль за исполнением настоящего постановления возложить на директора МБОУ Белоберезковской СОШ №1 Буренкову С.И.</w:t>
      </w: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sz w:val="20"/>
          <w:szCs w:val="20"/>
        </w:rPr>
      </w:pPr>
    </w:p>
    <w:p w:rsidR="007C22A0" w:rsidRPr="007C22A0" w:rsidRDefault="007C22A0" w:rsidP="003E09F3">
      <w:pPr>
        <w:spacing w:after="0" w:line="240" w:lineRule="auto"/>
        <w:jc w:val="both"/>
        <w:rPr>
          <w:rFonts w:ascii="Times New Roman" w:eastAsia="Times New Roman" w:hAnsi="Times New Roman" w:cs="Times New Roman"/>
          <w:bCs/>
          <w:sz w:val="20"/>
          <w:szCs w:val="20"/>
          <w:lang w:eastAsia="ru-RU"/>
        </w:rPr>
      </w:pPr>
      <w:r w:rsidRPr="007C22A0">
        <w:rPr>
          <w:rFonts w:ascii="Times New Roman" w:eastAsia="Times New Roman" w:hAnsi="Times New Roman" w:cs="Times New Roman"/>
          <w:bCs/>
          <w:sz w:val="20"/>
          <w:szCs w:val="20"/>
          <w:lang w:eastAsia="ru-RU"/>
        </w:rPr>
        <w:t xml:space="preserve">Глава администрации </w:t>
      </w:r>
    </w:p>
    <w:p w:rsidR="007C22A0" w:rsidRPr="007C22A0" w:rsidRDefault="007C22A0" w:rsidP="003E09F3">
      <w:pPr>
        <w:spacing w:after="0" w:line="240" w:lineRule="auto"/>
        <w:jc w:val="both"/>
        <w:rPr>
          <w:rFonts w:ascii="Times New Roman" w:eastAsia="Times New Roman" w:hAnsi="Times New Roman" w:cs="Times New Roman"/>
          <w:sz w:val="20"/>
          <w:szCs w:val="20"/>
          <w:lang w:eastAsia="ru-RU"/>
        </w:rPr>
      </w:pPr>
      <w:r w:rsidRPr="007C22A0">
        <w:rPr>
          <w:rFonts w:ascii="Times New Roman" w:eastAsia="Times New Roman" w:hAnsi="Times New Roman" w:cs="Times New Roman"/>
          <w:bCs/>
          <w:sz w:val="20"/>
          <w:szCs w:val="20"/>
          <w:lang w:eastAsia="ru-RU"/>
        </w:rPr>
        <w:t xml:space="preserve">Трубчевского муниципального района                                     </w:t>
      </w:r>
      <w:r w:rsidR="003E09F3">
        <w:rPr>
          <w:rFonts w:ascii="Times New Roman" w:eastAsia="Times New Roman" w:hAnsi="Times New Roman" w:cs="Times New Roman"/>
          <w:bCs/>
          <w:sz w:val="20"/>
          <w:szCs w:val="20"/>
          <w:lang w:eastAsia="ru-RU"/>
        </w:rPr>
        <w:tab/>
      </w:r>
      <w:r w:rsidR="003E09F3">
        <w:rPr>
          <w:rFonts w:ascii="Times New Roman" w:eastAsia="Times New Roman" w:hAnsi="Times New Roman" w:cs="Times New Roman"/>
          <w:bCs/>
          <w:sz w:val="20"/>
          <w:szCs w:val="20"/>
          <w:lang w:eastAsia="ru-RU"/>
        </w:rPr>
        <w:tab/>
      </w:r>
      <w:r w:rsidR="003E09F3">
        <w:rPr>
          <w:rFonts w:ascii="Times New Roman" w:eastAsia="Times New Roman" w:hAnsi="Times New Roman" w:cs="Times New Roman"/>
          <w:bCs/>
          <w:sz w:val="20"/>
          <w:szCs w:val="20"/>
          <w:lang w:eastAsia="ru-RU"/>
        </w:rPr>
        <w:tab/>
      </w:r>
      <w:r w:rsidR="003E09F3">
        <w:rPr>
          <w:rFonts w:ascii="Times New Roman" w:eastAsia="Times New Roman" w:hAnsi="Times New Roman" w:cs="Times New Roman"/>
          <w:bCs/>
          <w:sz w:val="20"/>
          <w:szCs w:val="20"/>
          <w:lang w:eastAsia="ru-RU"/>
        </w:rPr>
        <w:tab/>
      </w:r>
      <w:r w:rsidR="003E09F3">
        <w:rPr>
          <w:rFonts w:ascii="Times New Roman" w:eastAsia="Times New Roman" w:hAnsi="Times New Roman" w:cs="Times New Roman"/>
          <w:bCs/>
          <w:sz w:val="20"/>
          <w:szCs w:val="20"/>
          <w:lang w:eastAsia="ru-RU"/>
        </w:rPr>
        <w:tab/>
      </w:r>
      <w:r w:rsidRPr="007C22A0">
        <w:rPr>
          <w:rFonts w:ascii="Times New Roman" w:eastAsia="Times New Roman" w:hAnsi="Times New Roman" w:cs="Times New Roman"/>
          <w:bCs/>
          <w:sz w:val="20"/>
          <w:szCs w:val="20"/>
          <w:lang w:eastAsia="ru-RU"/>
        </w:rPr>
        <w:t>И.И. Обыдённов</w:t>
      </w:r>
    </w:p>
    <w:p w:rsidR="007C22A0" w:rsidRPr="007C22A0" w:rsidRDefault="007C22A0" w:rsidP="007C22A0">
      <w:pPr>
        <w:autoSpaceDE w:val="0"/>
        <w:autoSpaceDN w:val="0"/>
        <w:adjustRightInd w:val="0"/>
        <w:spacing w:after="0" w:line="240" w:lineRule="auto"/>
        <w:jc w:val="both"/>
        <w:rPr>
          <w:rFonts w:ascii="Times New Roman" w:eastAsia="Calibri" w:hAnsi="Times New Roman" w:cs="Times New Roman"/>
          <w:sz w:val="20"/>
          <w:szCs w:val="20"/>
        </w:rPr>
      </w:pPr>
    </w:p>
    <w:p w:rsidR="007C22A0" w:rsidRPr="007C22A0" w:rsidRDefault="007C22A0" w:rsidP="007C22A0">
      <w:pPr>
        <w:keepNext/>
        <w:spacing w:after="0" w:line="240" w:lineRule="auto"/>
        <w:jc w:val="center"/>
        <w:outlineLvl w:val="0"/>
        <w:rPr>
          <w:rFonts w:ascii="Times New Roman" w:eastAsia="Times New Roman" w:hAnsi="Times New Roman" w:cs="Times New Roman"/>
          <w:b/>
          <w:sz w:val="20"/>
          <w:szCs w:val="20"/>
          <w:lang w:eastAsia="ru-RU"/>
        </w:rPr>
      </w:pPr>
      <w:r w:rsidRPr="007C22A0">
        <w:rPr>
          <w:rFonts w:ascii="Times New Roman" w:eastAsia="Times New Roman" w:hAnsi="Times New Roman" w:cs="Times New Roman"/>
          <w:b/>
          <w:sz w:val="20"/>
          <w:szCs w:val="20"/>
          <w:lang w:eastAsia="ru-RU"/>
        </w:rPr>
        <w:t>РОССИЙСКАЯ ФЕДЕРАЦИЯ</w:t>
      </w:r>
    </w:p>
    <w:p w:rsidR="007C22A0" w:rsidRPr="007C22A0" w:rsidRDefault="007C22A0" w:rsidP="007C22A0">
      <w:pPr>
        <w:spacing w:after="0" w:line="240" w:lineRule="auto"/>
        <w:jc w:val="center"/>
        <w:rPr>
          <w:rFonts w:ascii="Times New Roman" w:eastAsia="Times New Roman" w:hAnsi="Times New Roman" w:cs="Times New Roman"/>
          <w:b/>
          <w:sz w:val="20"/>
          <w:szCs w:val="20"/>
          <w:lang w:eastAsia="ru-RU"/>
        </w:rPr>
      </w:pPr>
      <w:r w:rsidRPr="007C22A0">
        <w:rPr>
          <w:rFonts w:ascii="Times New Roman" w:eastAsia="Times New Roman" w:hAnsi="Times New Roman" w:cs="Times New Roman"/>
          <w:b/>
          <w:sz w:val="20"/>
          <w:szCs w:val="20"/>
          <w:lang w:eastAsia="ru-RU"/>
        </w:rPr>
        <w:t>АДМИНИСТРАЦИЯ ТРУБЧЕВСКОГО МУНИЦИПАЛЬНОГО РАЙОНА</w:t>
      </w:r>
    </w:p>
    <w:p w:rsidR="007C22A0" w:rsidRPr="007C22A0" w:rsidRDefault="007C22A0" w:rsidP="007C22A0">
      <w:pPr>
        <w:spacing w:after="0" w:line="240" w:lineRule="auto"/>
        <w:ind w:firstLine="851"/>
        <w:jc w:val="center"/>
        <w:rPr>
          <w:rFonts w:ascii="Times New Roman" w:eastAsia="Times New Roman" w:hAnsi="Times New Roman" w:cs="Times New Roman"/>
          <w:b/>
          <w:sz w:val="20"/>
          <w:szCs w:val="20"/>
          <w:lang w:eastAsia="ru-RU"/>
        </w:rPr>
      </w:pPr>
    </w:p>
    <w:p w:rsidR="007C22A0" w:rsidRPr="007C22A0" w:rsidRDefault="007C22A0" w:rsidP="007C22A0">
      <w:pPr>
        <w:spacing w:after="0" w:line="240" w:lineRule="auto"/>
        <w:ind w:firstLine="851"/>
        <w:jc w:val="both"/>
        <w:rPr>
          <w:rFonts w:ascii="Times New Roman" w:eastAsia="Times New Roman" w:hAnsi="Times New Roman" w:cs="Times New Roman"/>
          <w:b/>
          <w:sz w:val="20"/>
          <w:szCs w:val="20"/>
          <w:lang w:eastAsia="ru-RU"/>
        </w:rPr>
      </w:pPr>
      <w:r w:rsidRPr="003E09F3">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73600" behindDoc="0" locked="0" layoutInCell="0" allowOverlap="1">
                <wp:simplePos x="0" y="0"/>
                <wp:positionH relativeFrom="column">
                  <wp:posOffset>16716</wp:posOffset>
                </wp:positionH>
                <wp:positionV relativeFrom="paragraph">
                  <wp:posOffset>24387</wp:posOffset>
                </wp:positionV>
                <wp:extent cx="6585735" cy="91440"/>
                <wp:effectExtent l="0" t="19050" r="43815" b="0"/>
                <wp:wrapNone/>
                <wp:docPr id="21" name="Полилиния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85735"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F76B1B" id="Полилиния 21" o:spid="_x0000_s1026" style="position:absolute;margin-left:1.3pt;margin-top:1.9pt;width:518.55pt;height: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" o:allowincell="f" path="m,l10408,e" filled="f" strokeweight="4.5pt">
                <v:stroke linestyle="thinThick"/>
                <v:path arrowok="t" o:connecttype="custom" o:connectlocs="0,0;6585735,0" o:connectangles="0,0"/>
              </v:shape>
            </w:pict>
          </mc:Fallback>
        </mc:AlternateContent>
      </w:r>
    </w:p>
    <w:p w:rsidR="007C22A0" w:rsidRPr="007C22A0" w:rsidRDefault="007C22A0" w:rsidP="007C22A0">
      <w:pPr>
        <w:spacing w:after="0" w:line="240" w:lineRule="auto"/>
        <w:jc w:val="center"/>
        <w:rPr>
          <w:rFonts w:ascii="Times New Roman" w:eastAsia="Times New Roman" w:hAnsi="Times New Roman" w:cs="Times New Roman"/>
          <w:b/>
          <w:sz w:val="20"/>
          <w:szCs w:val="20"/>
          <w:lang w:eastAsia="ru-RU"/>
        </w:rPr>
      </w:pPr>
      <w:r w:rsidRPr="007C22A0">
        <w:rPr>
          <w:rFonts w:ascii="Times New Roman" w:eastAsia="Times New Roman" w:hAnsi="Times New Roman" w:cs="Times New Roman"/>
          <w:b/>
          <w:sz w:val="20"/>
          <w:szCs w:val="20"/>
          <w:lang w:eastAsia="ru-RU"/>
        </w:rPr>
        <w:t>П О С Т А Н О В Л Е Н И Е</w:t>
      </w:r>
    </w:p>
    <w:p w:rsidR="007C22A0" w:rsidRPr="007C22A0" w:rsidRDefault="007C22A0" w:rsidP="007C22A0">
      <w:pPr>
        <w:spacing w:after="0" w:line="240" w:lineRule="auto"/>
        <w:ind w:firstLine="851"/>
        <w:jc w:val="center"/>
        <w:rPr>
          <w:rFonts w:ascii="Times New Roman" w:eastAsia="Times New Roman" w:hAnsi="Times New Roman" w:cs="Times New Roman"/>
          <w:sz w:val="20"/>
          <w:szCs w:val="20"/>
          <w:lang w:eastAsia="ru-RU"/>
        </w:rPr>
      </w:pPr>
    </w:p>
    <w:p w:rsidR="007C22A0" w:rsidRPr="007C22A0" w:rsidRDefault="007C22A0" w:rsidP="007C22A0">
      <w:pPr>
        <w:spacing w:after="0" w:line="240" w:lineRule="auto"/>
        <w:jc w:val="both"/>
        <w:rPr>
          <w:rFonts w:ascii="Times New Roman" w:eastAsia="Times New Roman" w:hAnsi="Times New Roman" w:cs="Times New Roman"/>
          <w:sz w:val="20"/>
          <w:szCs w:val="20"/>
          <w:lang w:eastAsia="ru-RU"/>
        </w:rPr>
      </w:pPr>
      <w:r w:rsidRPr="007C22A0">
        <w:rPr>
          <w:rFonts w:ascii="Times New Roman" w:eastAsia="Times New Roman" w:hAnsi="Times New Roman" w:cs="Times New Roman"/>
          <w:sz w:val="20"/>
          <w:szCs w:val="20"/>
          <w:lang w:eastAsia="ru-RU"/>
        </w:rPr>
        <w:t xml:space="preserve">от    01.06.2022г.                                                                                              </w:t>
      </w:r>
      <w:r w:rsidR="003E09F3">
        <w:rPr>
          <w:rFonts w:ascii="Times New Roman" w:eastAsia="Times New Roman" w:hAnsi="Times New Roman" w:cs="Times New Roman"/>
          <w:sz w:val="20"/>
          <w:szCs w:val="20"/>
          <w:lang w:eastAsia="ru-RU"/>
        </w:rPr>
        <w:tab/>
      </w:r>
      <w:r w:rsidR="003E09F3">
        <w:rPr>
          <w:rFonts w:ascii="Times New Roman" w:eastAsia="Times New Roman" w:hAnsi="Times New Roman" w:cs="Times New Roman"/>
          <w:sz w:val="20"/>
          <w:szCs w:val="20"/>
          <w:lang w:eastAsia="ru-RU"/>
        </w:rPr>
        <w:tab/>
      </w:r>
      <w:r w:rsidR="003E09F3">
        <w:rPr>
          <w:rFonts w:ascii="Times New Roman" w:eastAsia="Times New Roman" w:hAnsi="Times New Roman" w:cs="Times New Roman"/>
          <w:sz w:val="20"/>
          <w:szCs w:val="20"/>
          <w:lang w:eastAsia="ru-RU"/>
        </w:rPr>
        <w:tab/>
      </w:r>
      <w:r w:rsidR="003E09F3">
        <w:rPr>
          <w:rFonts w:ascii="Times New Roman" w:eastAsia="Times New Roman" w:hAnsi="Times New Roman" w:cs="Times New Roman"/>
          <w:sz w:val="20"/>
          <w:szCs w:val="20"/>
          <w:lang w:eastAsia="ru-RU"/>
        </w:rPr>
        <w:tab/>
      </w:r>
      <w:r w:rsidR="003E09F3">
        <w:rPr>
          <w:rFonts w:ascii="Times New Roman" w:eastAsia="Times New Roman" w:hAnsi="Times New Roman" w:cs="Times New Roman"/>
          <w:sz w:val="20"/>
          <w:szCs w:val="20"/>
          <w:lang w:eastAsia="ru-RU"/>
        </w:rPr>
        <w:tab/>
      </w:r>
      <w:r w:rsidR="003E09F3">
        <w:rPr>
          <w:rFonts w:ascii="Times New Roman" w:eastAsia="Times New Roman" w:hAnsi="Times New Roman" w:cs="Times New Roman"/>
          <w:sz w:val="20"/>
          <w:szCs w:val="20"/>
          <w:lang w:eastAsia="ru-RU"/>
        </w:rPr>
        <w:tab/>
      </w:r>
      <w:r w:rsidRPr="007C22A0">
        <w:rPr>
          <w:rFonts w:ascii="Times New Roman" w:eastAsia="Times New Roman" w:hAnsi="Times New Roman" w:cs="Times New Roman"/>
          <w:sz w:val="20"/>
          <w:szCs w:val="20"/>
          <w:lang w:eastAsia="ru-RU"/>
        </w:rPr>
        <w:t>№ 353</w:t>
      </w:r>
    </w:p>
    <w:p w:rsidR="007C22A0" w:rsidRPr="007C22A0" w:rsidRDefault="007C22A0" w:rsidP="007C22A0">
      <w:pPr>
        <w:spacing w:after="0" w:line="240" w:lineRule="auto"/>
        <w:jc w:val="center"/>
        <w:rPr>
          <w:rFonts w:ascii="Times New Roman" w:eastAsia="Times New Roman" w:hAnsi="Times New Roman" w:cs="Times New Roman"/>
          <w:sz w:val="20"/>
          <w:szCs w:val="20"/>
          <w:lang w:eastAsia="ru-RU"/>
        </w:rPr>
      </w:pPr>
      <w:r w:rsidRPr="007C22A0">
        <w:rPr>
          <w:rFonts w:ascii="Times New Roman" w:eastAsia="Times New Roman" w:hAnsi="Times New Roman" w:cs="Times New Roman"/>
          <w:sz w:val="20"/>
          <w:szCs w:val="20"/>
          <w:lang w:eastAsia="ru-RU"/>
        </w:rPr>
        <w:t>г. Трубчевск</w:t>
      </w:r>
    </w:p>
    <w:p w:rsidR="007C22A0" w:rsidRPr="007C22A0" w:rsidRDefault="007C22A0" w:rsidP="007C22A0">
      <w:pPr>
        <w:spacing w:after="0" w:line="240" w:lineRule="auto"/>
        <w:jc w:val="center"/>
        <w:rPr>
          <w:rFonts w:ascii="Times New Roman" w:eastAsia="Times New Roman" w:hAnsi="Times New Roman" w:cs="Times New Roman"/>
          <w:sz w:val="20"/>
          <w:szCs w:val="20"/>
          <w:lang w:eastAsia="ru-RU"/>
        </w:rPr>
      </w:pPr>
    </w:p>
    <w:p w:rsidR="007C22A0" w:rsidRPr="007C22A0" w:rsidRDefault="007C22A0" w:rsidP="007C22A0">
      <w:pPr>
        <w:autoSpaceDE w:val="0"/>
        <w:autoSpaceDN w:val="0"/>
        <w:adjustRightInd w:val="0"/>
        <w:spacing w:after="0" w:line="240" w:lineRule="auto"/>
        <w:jc w:val="center"/>
        <w:rPr>
          <w:rFonts w:ascii="Times New Roman" w:eastAsia="Calibri" w:hAnsi="Times New Roman" w:cs="Times New Roman"/>
          <w:bCs/>
          <w:sz w:val="20"/>
          <w:szCs w:val="20"/>
        </w:rPr>
      </w:pPr>
      <w:r w:rsidRPr="007C22A0">
        <w:rPr>
          <w:rFonts w:ascii="Times New Roman" w:eastAsia="Calibri" w:hAnsi="Times New Roman" w:cs="Times New Roman"/>
          <w:bCs/>
          <w:sz w:val="20"/>
          <w:szCs w:val="20"/>
        </w:rPr>
        <w:t>О внесении изменений в Положение о закупках товаров,</w:t>
      </w:r>
    </w:p>
    <w:p w:rsidR="007C22A0" w:rsidRPr="007C22A0" w:rsidRDefault="007C22A0" w:rsidP="007C22A0">
      <w:pPr>
        <w:autoSpaceDE w:val="0"/>
        <w:autoSpaceDN w:val="0"/>
        <w:adjustRightInd w:val="0"/>
        <w:spacing w:after="0" w:line="240" w:lineRule="auto"/>
        <w:jc w:val="center"/>
        <w:rPr>
          <w:rFonts w:ascii="Times New Roman" w:eastAsia="Calibri" w:hAnsi="Times New Roman" w:cs="Times New Roman"/>
          <w:bCs/>
          <w:sz w:val="20"/>
          <w:szCs w:val="20"/>
        </w:rPr>
      </w:pPr>
      <w:r w:rsidRPr="007C22A0">
        <w:rPr>
          <w:rFonts w:ascii="Times New Roman" w:eastAsia="Calibri" w:hAnsi="Times New Roman" w:cs="Times New Roman"/>
          <w:bCs/>
          <w:sz w:val="20"/>
          <w:szCs w:val="20"/>
        </w:rPr>
        <w:t>работ, услуг для нужд Муниципального бюджетного</w:t>
      </w:r>
      <w:r w:rsidRPr="007C22A0">
        <w:rPr>
          <w:rFonts w:ascii="Times New Roman" w:eastAsia="Calibri" w:hAnsi="Times New Roman" w:cs="Times New Roman"/>
          <w:sz w:val="20"/>
          <w:szCs w:val="20"/>
        </w:rPr>
        <w:t xml:space="preserve"> общеобразовательного учреждения Городецкой средней общеобразовательной школы</w:t>
      </w:r>
      <w:r w:rsidRPr="007C22A0">
        <w:rPr>
          <w:rFonts w:ascii="Times New Roman" w:eastAsia="Calibri" w:hAnsi="Times New Roman" w:cs="Times New Roman"/>
          <w:bCs/>
          <w:sz w:val="20"/>
          <w:szCs w:val="20"/>
        </w:rPr>
        <w:t>, утвержденное постановлением администрации Трубчевского муниципального района от 14.12.2018 № 1069</w:t>
      </w:r>
    </w:p>
    <w:p w:rsidR="007C22A0" w:rsidRPr="007C22A0" w:rsidRDefault="007C22A0" w:rsidP="007C22A0">
      <w:pPr>
        <w:autoSpaceDE w:val="0"/>
        <w:autoSpaceDN w:val="0"/>
        <w:adjustRightInd w:val="0"/>
        <w:spacing w:after="0" w:line="240" w:lineRule="auto"/>
        <w:jc w:val="center"/>
        <w:rPr>
          <w:rFonts w:ascii="Times New Roman" w:eastAsia="Calibri" w:hAnsi="Times New Roman" w:cs="Times New Roman"/>
          <w:sz w:val="20"/>
          <w:szCs w:val="20"/>
        </w:rPr>
      </w:pP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bCs/>
          <w:sz w:val="20"/>
          <w:szCs w:val="20"/>
        </w:rPr>
      </w:pPr>
      <w:r w:rsidRPr="007C22A0">
        <w:rPr>
          <w:rFonts w:ascii="Times New Roman" w:eastAsia="Calibri" w:hAnsi="Times New Roman" w:cs="Times New Roman"/>
          <w:sz w:val="20"/>
          <w:szCs w:val="20"/>
        </w:rPr>
        <w:t>Руководствуясь положениями Федерального закона от 18.07.2011 № 223-ФЗ «О закупках товаров, работ, услуг отдельными видами юридических лиц</w:t>
      </w:r>
      <w:proofErr w:type="gramStart"/>
      <w:r w:rsidRPr="007C22A0">
        <w:rPr>
          <w:rFonts w:ascii="Times New Roman" w:eastAsia="Calibri" w:hAnsi="Times New Roman" w:cs="Times New Roman"/>
          <w:sz w:val="20"/>
          <w:szCs w:val="20"/>
        </w:rPr>
        <w:t>»,  а</w:t>
      </w:r>
      <w:proofErr w:type="gramEnd"/>
      <w:r w:rsidRPr="007C22A0">
        <w:rPr>
          <w:rFonts w:ascii="Times New Roman" w:eastAsia="Calibri" w:hAnsi="Times New Roman" w:cs="Times New Roman"/>
          <w:sz w:val="20"/>
          <w:szCs w:val="20"/>
        </w:rPr>
        <w:t xml:space="preserve"> также в связи с необходимостью уточнения отдельных положений закупочной деятельности организации</w:t>
      </w: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sz w:val="20"/>
          <w:szCs w:val="20"/>
        </w:rPr>
      </w:pPr>
      <w:r w:rsidRPr="007C22A0">
        <w:rPr>
          <w:rFonts w:ascii="Times New Roman" w:eastAsia="Calibri" w:hAnsi="Times New Roman" w:cs="Times New Roman"/>
          <w:bCs/>
          <w:sz w:val="20"/>
          <w:szCs w:val="20"/>
        </w:rPr>
        <w:t>ПОСТАНОВЛЯЮ:</w:t>
      </w: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1. Внести следующие изменения в Положение о закупке товаров, работ, услуг для нужд</w:t>
      </w:r>
      <w:r w:rsidRPr="007C22A0">
        <w:rPr>
          <w:rFonts w:ascii="Times New Roman" w:eastAsia="Calibri" w:hAnsi="Times New Roman" w:cs="Times New Roman"/>
          <w:bCs/>
          <w:sz w:val="20"/>
          <w:szCs w:val="20"/>
        </w:rPr>
        <w:t xml:space="preserve"> Муниципального бюджетного</w:t>
      </w:r>
      <w:r w:rsidRPr="007C22A0">
        <w:rPr>
          <w:rFonts w:ascii="Times New Roman" w:eastAsia="Calibri" w:hAnsi="Times New Roman" w:cs="Times New Roman"/>
          <w:sz w:val="20"/>
          <w:szCs w:val="20"/>
        </w:rPr>
        <w:t xml:space="preserve"> общеобразовательного учреждения Городецкой средней общеобразовательной школы, утвержденное постановлением администрации Трубчевского муниципального района от 14.12.2018 № 1069 (в редакции постановлений администрации Трубчевского муниципального района от 25.06.2021 №508, от 27.12.2021 №</w:t>
      </w:r>
      <w:proofErr w:type="gramStart"/>
      <w:r w:rsidRPr="007C22A0">
        <w:rPr>
          <w:rFonts w:ascii="Times New Roman" w:eastAsia="Calibri" w:hAnsi="Times New Roman" w:cs="Times New Roman"/>
          <w:sz w:val="20"/>
          <w:szCs w:val="20"/>
        </w:rPr>
        <w:t>1037)(</w:t>
      </w:r>
      <w:proofErr w:type="gramEnd"/>
      <w:r w:rsidRPr="007C22A0">
        <w:rPr>
          <w:rFonts w:ascii="Times New Roman" w:eastAsia="Calibri" w:hAnsi="Times New Roman" w:cs="Times New Roman"/>
          <w:sz w:val="20"/>
          <w:szCs w:val="20"/>
        </w:rPr>
        <w:t>далее - Положение):</w:t>
      </w:r>
    </w:p>
    <w:p w:rsidR="007C22A0" w:rsidRPr="003E09F3" w:rsidRDefault="007C22A0" w:rsidP="003E09F3">
      <w:pPr>
        <w:pStyle w:val="ab"/>
        <w:numPr>
          <w:ilvl w:val="1"/>
          <w:numId w:val="43"/>
        </w:numPr>
        <w:tabs>
          <w:tab w:val="left" w:pos="0"/>
        </w:tabs>
        <w:jc w:val="both"/>
        <w:rPr>
          <w:rFonts w:eastAsia="Calibri"/>
          <w:sz w:val="20"/>
          <w:szCs w:val="20"/>
        </w:rPr>
      </w:pPr>
      <w:r w:rsidRPr="003E09F3">
        <w:rPr>
          <w:rFonts w:eastAsia="Calibri"/>
          <w:sz w:val="20"/>
          <w:szCs w:val="20"/>
        </w:rPr>
        <w:t>Раздел 1.11 Положения «</w:t>
      </w:r>
      <w:hyperlink r:id="rId14" w:anchor="P460" w:history="1">
        <w:r w:rsidRPr="003E09F3">
          <w:rPr>
            <w:rFonts w:eastAsia="Calibri"/>
            <w:sz w:val="20"/>
            <w:szCs w:val="20"/>
            <w:u w:val="single"/>
          </w:rPr>
          <w:t>Порядок заключения и исполнения договора</w:t>
        </w:r>
      </w:hyperlink>
      <w:r w:rsidRPr="003E09F3">
        <w:rPr>
          <w:rFonts w:eastAsia="Calibri"/>
          <w:sz w:val="20"/>
          <w:szCs w:val="20"/>
        </w:rPr>
        <w:t>» дополнить пунктами 1.11.20, 1.11.21 следующего содержания:</w:t>
      </w:r>
    </w:p>
    <w:p w:rsidR="007C22A0" w:rsidRPr="007C22A0" w:rsidRDefault="007C22A0" w:rsidP="007C22A0">
      <w:pPr>
        <w:tabs>
          <w:tab w:val="left" w:pos="0"/>
        </w:tabs>
        <w:spacing w:after="0" w:line="240" w:lineRule="auto"/>
        <w:ind w:firstLine="709"/>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 xml:space="preserve">«1.11.20.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7C22A0" w:rsidRPr="007C22A0" w:rsidRDefault="007C22A0" w:rsidP="007C22A0">
      <w:pPr>
        <w:tabs>
          <w:tab w:val="left" w:pos="0"/>
        </w:tabs>
        <w:spacing w:after="0" w:line="240" w:lineRule="auto"/>
        <w:ind w:firstLine="709"/>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p>
    <w:p w:rsidR="007C22A0" w:rsidRPr="007C22A0" w:rsidRDefault="007C22A0" w:rsidP="003E09F3">
      <w:pPr>
        <w:numPr>
          <w:ilvl w:val="1"/>
          <w:numId w:val="43"/>
        </w:numPr>
        <w:tabs>
          <w:tab w:val="left" w:pos="0"/>
        </w:tabs>
        <w:spacing w:after="0" w:line="240" w:lineRule="auto"/>
        <w:ind w:left="0" w:firstLine="705"/>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в разделе 8.4. Положения «Особенности заключения и исполнения договора при закупках у СМСП»:</w:t>
      </w:r>
    </w:p>
    <w:p w:rsidR="007C22A0" w:rsidRPr="007C22A0" w:rsidRDefault="007C22A0" w:rsidP="007C22A0">
      <w:pPr>
        <w:tabs>
          <w:tab w:val="left" w:pos="0"/>
        </w:tabs>
        <w:spacing w:after="0" w:line="240" w:lineRule="auto"/>
        <w:ind w:firstLine="705"/>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 в третьем абзаце пункта 8.4.1. слова «15 рабочих дней» заменить «7 рабочих дней»;</w:t>
      </w:r>
    </w:p>
    <w:p w:rsidR="007C22A0" w:rsidRPr="007C22A0" w:rsidRDefault="007C22A0" w:rsidP="007C22A0">
      <w:pPr>
        <w:tabs>
          <w:tab w:val="left" w:pos="0"/>
        </w:tabs>
        <w:spacing w:after="0" w:line="240" w:lineRule="auto"/>
        <w:ind w:firstLine="705"/>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 в подпункте 2 пункта 8.4.2. слова «15 рабочих дней» заменить «7 рабочих дней».</w:t>
      </w:r>
    </w:p>
    <w:p w:rsidR="007C22A0" w:rsidRPr="007C22A0" w:rsidRDefault="007C22A0" w:rsidP="007C22A0">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2. Настоящее постановление вступает в силу с момента официального опубликования.</w:t>
      </w:r>
    </w:p>
    <w:p w:rsidR="007C22A0" w:rsidRPr="007C22A0" w:rsidRDefault="007C22A0" w:rsidP="007C22A0">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7C22A0">
        <w:rPr>
          <w:rFonts w:ascii="Times New Roman" w:eastAsia="Calibri" w:hAnsi="Times New Roman" w:cs="Times New Roman"/>
          <w:sz w:val="20"/>
          <w:szCs w:val="20"/>
          <w:lang w:val="en-US"/>
        </w:rPr>
        <w:t>www</w:t>
      </w:r>
      <w:r w:rsidRPr="007C22A0">
        <w:rPr>
          <w:rFonts w:ascii="Times New Roman" w:eastAsia="Calibri" w:hAnsi="Times New Roman" w:cs="Times New Roman"/>
          <w:sz w:val="20"/>
          <w:szCs w:val="20"/>
        </w:rPr>
        <w:t>.</w:t>
      </w:r>
      <w:r w:rsidRPr="007C22A0">
        <w:rPr>
          <w:rFonts w:ascii="Times New Roman" w:eastAsia="Calibri" w:hAnsi="Times New Roman" w:cs="Times New Roman"/>
          <w:sz w:val="20"/>
          <w:szCs w:val="20"/>
          <w:lang w:val="en-US"/>
        </w:rPr>
        <w:t>trubech</w:t>
      </w:r>
      <w:r w:rsidRPr="007C22A0">
        <w:rPr>
          <w:rFonts w:ascii="Times New Roman" w:eastAsia="Calibri" w:hAnsi="Times New Roman" w:cs="Times New Roman"/>
          <w:sz w:val="20"/>
          <w:szCs w:val="20"/>
        </w:rPr>
        <w:t>.</w:t>
      </w:r>
      <w:r w:rsidRPr="007C22A0">
        <w:rPr>
          <w:rFonts w:ascii="Times New Roman" w:eastAsia="Calibri" w:hAnsi="Times New Roman" w:cs="Times New Roman"/>
          <w:sz w:val="20"/>
          <w:szCs w:val="20"/>
          <w:lang w:val="en-US"/>
        </w:rPr>
        <w:t>ru</w:t>
      </w:r>
      <w:r w:rsidRPr="007C22A0">
        <w:rPr>
          <w:rFonts w:ascii="Times New Roman" w:eastAsia="Calibri" w:hAnsi="Times New Roman" w:cs="Times New Roman"/>
          <w:sz w:val="20"/>
          <w:szCs w:val="20"/>
        </w:rPr>
        <w:t>).</w:t>
      </w:r>
    </w:p>
    <w:p w:rsidR="007C22A0" w:rsidRPr="007C22A0" w:rsidRDefault="007C22A0" w:rsidP="007C22A0">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4. Контроль за исполнением настоящего постановления возложить на директора МБОУ Городецкой СОШ Гордеева П.Н.</w:t>
      </w:r>
    </w:p>
    <w:p w:rsidR="007C22A0" w:rsidRPr="007C22A0" w:rsidRDefault="007C22A0" w:rsidP="007C22A0">
      <w:pPr>
        <w:autoSpaceDE w:val="0"/>
        <w:autoSpaceDN w:val="0"/>
        <w:adjustRightInd w:val="0"/>
        <w:spacing w:after="0" w:line="240" w:lineRule="auto"/>
        <w:jc w:val="both"/>
        <w:rPr>
          <w:rFonts w:ascii="Times New Roman" w:eastAsia="Calibri" w:hAnsi="Times New Roman" w:cs="Times New Roman"/>
          <w:sz w:val="20"/>
          <w:szCs w:val="20"/>
        </w:rPr>
      </w:pPr>
    </w:p>
    <w:p w:rsidR="007C22A0" w:rsidRPr="007C22A0" w:rsidRDefault="007C22A0" w:rsidP="007C22A0">
      <w:pPr>
        <w:spacing w:after="0" w:line="240" w:lineRule="auto"/>
        <w:jc w:val="both"/>
        <w:rPr>
          <w:rFonts w:ascii="Times New Roman" w:eastAsia="Times New Roman" w:hAnsi="Times New Roman" w:cs="Times New Roman"/>
          <w:bCs/>
          <w:sz w:val="20"/>
          <w:szCs w:val="20"/>
          <w:lang w:eastAsia="ru-RU"/>
        </w:rPr>
      </w:pPr>
      <w:r w:rsidRPr="007C22A0">
        <w:rPr>
          <w:rFonts w:ascii="Times New Roman" w:eastAsia="Times New Roman" w:hAnsi="Times New Roman" w:cs="Times New Roman"/>
          <w:bCs/>
          <w:sz w:val="20"/>
          <w:szCs w:val="20"/>
          <w:lang w:eastAsia="ru-RU"/>
        </w:rPr>
        <w:t xml:space="preserve">Глава администрации </w:t>
      </w:r>
    </w:p>
    <w:p w:rsidR="007C22A0" w:rsidRPr="007C22A0" w:rsidRDefault="007C22A0" w:rsidP="007C22A0">
      <w:pPr>
        <w:spacing w:after="0" w:line="240" w:lineRule="auto"/>
        <w:jc w:val="both"/>
        <w:rPr>
          <w:rFonts w:ascii="Times New Roman" w:eastAsia="Times New Roman" w:hAnsi="Times New Roman" w:cs="Times New Roman"/>
          <w:sz w:val="20"/>
          <w:szCs w:val="20"/>
          <w:lang w:eastAsia="ru-RU"/>
        </w:rPr>
      </w:pPr>
      <w:r w:rsidRPr="007C22A0">
        <w:rPr>
          <w:rFonts w:ascii="Times New Roman" w:eastAsia="Times New Roman" w:hAnsi="Times New Roman" w:cs="Times New Roman"/>
          <w:bCs/>
          <w:sz w:val="20"/>
          <w:szCs w:val="20"/>
          <w:lang w:eastAsia="ru-RU"/>
        </w:rPr>
        <w:t xml:space="preserve">Трубчевского муниципального района                                     </w:t>
      </w:r>
      <w:r w:rsidR="003E09F3">
        <w:rPr>
          <w:rFonts w:ascii="Times New Roman" w:eastAsia="Times New Roman" w:hAnsi="Times New Roman" w:cs="Times New Roman"/>
          <w:bCs/>
          <w:sz w:val="20"/>
          <w:szCs w:val="20"/>
          <w:lang w:eastAsia="ru-RU"/>
        </w:rPr>
        <w:tab/>
      </w:r>
      <w:r w:rsidR="003E09F3">
        <w:rPr>
          <w:rFonts w:ascii="Times New Roman" w:eastAsia="Times New Roman" w:hAnsi="Times New Roman" w:cs="Times New Roman"/>
          <w:bCs/>
          <w:sz w:val="20"/>
          <w:szCs w:val="20"/>
          <w:lang w:eastAsia="ru-RU"/>
        </w:rPr>
        <w:tab/>
      </w:r>
      <w:r w:rsidR="003E09F3">
        <w:rPr>
          <w:rFonts w:ascii="Times New Roman" w:eastAsia="Times New Roman" w:hAnsi="Times New Roman" w:cs="Times New Roman"/>
          <w:bCs/>
          <w:sz w:val="20"/>
          <w:szCs w:val="20"/>
          <w:lang w:eastAsia="ru-RU"/>
        </w:rPr>
        <w:tab/>
      </w:r>
      <w:r w:rsidR="003E09F3">
        <w:rPr>
          <w:rFonts w:ascii="Times New Roman" w:eastAsia="Times New Roman" w:hAnsi="Times New Roman" w:cs="Times New Roman"/>
          <w:bCs/>
          <w:sz w:val="20"/>
          <w:szCs w:val="20"/>
          <w:lang w:eastAsia="ru-RU"/>
        </w:rPr>
        <w:tab/>
      </w:r>
      <w:r w:rsidR="003E09F3">
        <w:rPr>
          <w:rFonts w:ascii="Times New Roman" w:eastAsia="Times New Roman" w:hAnsi="Times New Roman" w:cs="Times New Roman"/>
          <w:bCs/>
          <w:sz w:val="20"/>
          <w:szCs w:val="20"/>
          <w:lang w:eastAsia="ru-RU"/>
        </w:rPr>
        <w:tab/>
      </w:r>
      <w:r w:rsidRPr="007C22A0">
        <w:rPr>
          <w:rFonts w:ascii="Times New Roman" w:eastAsia="Times New Roman" w:hAnsi="Times New Roman" w:cs="Times New Roman"/>
          <w:bCs/>
          <w:sz w:val="20"/>
          <w:szCs w:val="20"/>
          <w:lang w:eastAsia="ru-RU"/>
        </w:rPr>
        <w:t>И.И. Обыдённов</w:t>
      </w:r>
    </w:p>
    <w:p w:rsidR="007C22A0" w:rsidRPr="007C22A0" w:rsidRDefault="007C22A0" w:rsidP="007C22A0">
      <w:pPr>
        <w:spacing w:after="0" w:line="240" w:lineRule="auto"/>
        <w:jc w:val="right"/>
        <w:rPr>
          <w:rFonts w:ascii="Times New Roman" w:eastAsia="Times New Roman" w:hAnsi="Times New Roman" w:cs="Times New Roman"/>
          <w:bCs/>
          <w:sz w:val="20"/>
          <w:szCs w:val="20"/>
          <w:lang w:eastAsia="ru-RU"/>
        </w:rPr>
      </w:pPr>
    </w:p>
    <w:p w:rsidR="007C22A0" w:rsidRPr="007C22A0" w:rsidRDefault="007C22A0" w:rsidP="00F7428F">
      <w:pPr>
        <w:keepNext/>
        <w:spacing w:after="0" w:line="240" w:lineRule="auto"/>
        <w:jc w:val="center"/>
        <w:outlineLvl w:val="0"/>
        <w:rPr>
          <w:rFonts w:ascii="Times New Roman" w:eastAsia="Times New Roman" w:hAnsi="Times New Roman" w:cs="Times New Roman"/>
          <w:b/>
          <w:sz w:val="20"/>
          <w:szCs w:val="20"/>
          <w:lang w:eastAsia="ru-RU"/>
        </w:rPr>
      </w:pPr>
      <w:r w:rsidRPr="007C22A0">
        <w:rPr>
          <w:rFonts w:ascii="Times New Roman" w:eastAsia="Times New Roman" w:hAnsi="Times New Roman" w:cs="Times New Roman"/>
          <w:b/>
          <w:sz w:val="20"/>
          <w:szCs w:val="20"/>
          <w:lang w:eastAsia="ru-RU"/>
        </w:rPr>
        <w:lastRenderedPageBreak/>
        <w:t>РОССИЙСКАЯ ФЕДЕРАЦИЯ</w:t>
      </w:r>
    </w:p>
    <w:p w:rsidR="007C22A0" w:rsidRPr="007C22A0" w:rsidRDefault="007C22A0" w:rsidP="00F7428F">
      <w:pPr>
        <w:spacing w:after="0" w:line="240" w:lineRule="auto"/>
        <w:jc w:val="center"/>
        <w:rPr>
          <w:rFonts w:ascii="Times New Roman" w:eastAsia="Times New Roman" w:hAnsi="Times New Roman" w:cs="Times New Roman"/>
          <w:b/>
          <w:sz w:val="20"/>
          <w:szCs w:val="20"/>
          <w:lang w:eastAsia="ru-RU"/>
        </w:rPr>
      </w:pPr>
      <w:r w:rsidRPr="007C22A0">
        <w:rPr>
          <w:rFonts w:ascii="Times New Roman" w:eastAsia="Times New Roman" w:hAnsi="Times New Roman" w:cs="Times New Roman"/>
          <w:b/>
          <w:sz w:val="20"/>
          <w:szCs w:val="20"/>
          <w:lang w:eastAsia="ru-RU"/>
        </w:rPr>
        <w:t>АДМИНИСТРАЦИЯ ТРУБЧЕВСКОГО МУНИЦИПАЛЬНОГО РАЙОНА</w:t>
      </w:r>
    </w:p>
    <w:p w:rsidR="007C22A0" w:rsidRPr="007C22A0" w:rsidRDefault="007C22A0" w:rsidP="00F7428F">
      <w:pPr>
        <w:spacing w:after="0" w:line="240" w:lineRule="auto"/>
        <w:jc w:val="center"/>
        <w:rPr>
          <w:rFonts w:ascii="Times New Roman" w:eastAsia="Times New Roman" w:hAnsi="Times New Roman" w:cs="Times New Roman"/>
          <w:b/>
          <w:sz w:val="20"/>
          <w:szCs w:val="20"/>
          <w:lang w:eastAsia="ru-RU"/>
        </w:rPr>
      </w:pPr>
    </w:p>
    <w:p w:rsidR="007C22A0" w:rsidRPr="007C22A0" w:rsidRDefault="007C22A0" w:rsidP="00F7428F">
      <w:pPr>
        <w:spacing w:after="0" w:line="240" w:lineRule="auto"/>
        <w:jc w:val="both"/>
        <w:rPr>
          <w:rFonts w:ascii="Times New Roman" w:eastAsia="Times New Roman" w:hAnsi="Times New Roman" w:cs="Times New Roman"/>
          <w:b/>
          <w:sz w:val="20"/>
          <w:szCs w:val="20"/>
          <w:lang w:eastAsia="ru-RU"/>
        </w:rPr>
      </w:pPr>
      <w:r w:rsidRPr="00F7428F">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75648" behindDoc="0" locked="0" layoutInCell="0" allowOverlap="1">
                <wp:simplePos x="0" y="0"/>
                <wp:positionH relativeFrom="column">
                  <wp:posOffset>6443</wp:posOffset>
                </wp:positionH>
                <wp:positionV relativeFrom="paragraph">
                  <wp:posOffset>23103</wp:posOffset>
                </wp:positionV>
                <wp:extent cx="6688476" cy="91440"/>
                <wp:effectExtent l="0" t="19050" r="36195" b="0"/>
                <wp:wrapNone/>
                <wp:docPr id="25" name="Полилиния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88476"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80F57C" id="Полилиния 25" o:spid="_x0000_s1026" style="position:absolute;margin-left:.5pt;margin-top:1.8pt;width:526.65pt;height:7.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" o:allowincell="f" path="m,l10408,e" filled="f" strokeweight="4.5pt">
                <v:stroke linestyle="thinThick"/>
                <v:path arrowok="t" o:connecttype="custom" o:connectlocs="0,0;6688476,0" o:connectangles="0,0"/>
              </v:shape>
            </w:pict>
          </mc:Fallback>
        </mc:AlternateContent>
      </w:r>
    </w:p>
    <w:p w:rsidR="007C22A0" w:rsidRPr="007C22A0" w:rsidRDefault="007C22A0" w:rsidP="00F7428F">
      <w:pPr>
        <w:spacing w:after="0" w:line="240" w:lineRule="auto"/>
        <w:jc w:val="center"/>
        <w:rPr>
          <w:rFonts w:ascii="Times New Roman" w:eastAsia="Times New Roman" w:hAnsi="Times New Roman" w:cs="Times New Roman"/>
          <w:b/>
          <w:sz w:val="20"/>
          <w:szCs w:val="20"/>
          <w:lang w:eastAsia="ru-RU"/>
        </w:rPr>
      </w:pPr>
      <w:r w:rsidRPr="007C22A0">
        <w:rPr>
          <w:rFonts w:ascii="Times New Roman" w:eastAsia="Times New Roman" w:hAnsi="Times New Roman" w:cs="Times New Roman"/>
          <w:b/>
          <w:sz w:val="20"/>
          <w:szCs w:val="20"/>
          <w:lang w:eastAsia="ru-RU"/>
        </w:rPr>
        <w:t>П О С Т А Н О В Л Е Н И Е</w:t>
      </w:r>
    </w:p>
    <w:p w:rsidR="007C22A0" w:rsidRPr="007C22A0" w:rsidRDefault="007C22A0" w:rsidP="007C22A0">
      <w:pPr>
        <w:spacing w:after="0" w:line="240" w:lineRule="auto"/>
        <w:ind w:firstLine="851"/>
        <w:jc w:val="center"/>
        <w:rPr>
          <w:rFonts w:ascii="Times New Roman" w:eastAsia="Times New Roman" w:hAnsi="Times New Roman" w:cs="Times New Roman"/>
          <w:sz w:val="20"/>
          <w:szCs w:val="20"/>
          <w:lang w:eastAsia="ru-RU"/>
        </w:rPr>
      </w:pPr>
      <w:r w:rsidRPr="007C22A0">
        <w:rPr>
          <w:rFonts w:ascii="Times New Roman" w:eastAsia="Times New Roman" w:hAnsi="Times New Roman" w:cs="Times New Roman"/>
          <w:sz w:val="20"/>
          <w:szCs w:val="20"/>
          <w:lang w:eastAsia="ru-RU"/>
        </w:rPr>
        <w:t xml:space="preserve">     </w:t>
      </w:r>
    </w:p>
    <w:p w:rsidR="007C22A0" w:rsidRPr="007C22A0" w:rsidRDefault="007C22A0" w:rsidP="007C22A0">
      <w:pPr>
        <w:spacing w:after="0" w:line="240" w:lineRule="auto"/>
        <w:jc w:val="both"/>
        <w:rPr>
          <w:rFonts w:ascii="Times New Roman" w:eastAsia="Times New Roman" w:hAnsi="Times New Roman" w:cs="Times New Roman"/>
          <w:sz w:val="20"/>
          <w:szCs w:val="20"/>
          <w:lang w:eastAsia="ru-RU"/>
        </w:rPr>
      </w:pPr>
      <w:r w:rsidRPr="007C22A0">
        <w:rPr>
          <w:rFonts w:ascii="Times New Roman" w:eastAsia="Times New Roman" w:hAnsi="Times New Roman" w:cs="Times New Roman"/>
          <w:sz w:val="20"/>
          <w:szCs w:val="20"/>
          <w:lang w:eastAsia="ru-RU"/>
        </w:rPr>
        <w:t xml:space="preserve">от     01.06.2022г.                                                                                                   </w:t>
      </w:r>
      <w:r w:rsidR="00F7428F">
        <w:rPr>
          <w:rFonts w:ascii="Times New Roman" w:eastAsia="Times New Roman" w:hAnsi="Times New Roman" w:cs="Times New Roman"/>
          <w:sz w:val="20"/>
          <w:szCs w:val="20"/>
          <w:lang w:eastAsia="ru-RU"/>
        </w:rPr>
        <w:tab/>
      </w:r>
      <w:r w:rsidR="00F7428F">
        <w:rPr>
          <w:rFonts w:ascii="Times New Roman" w:eastAsia="Times New Roman" w:hAnsi="Times New Roman" w:cs="Times New Roman"/>
          <w:sz w:val="20"/>
          <w:szCs w:val="20"/>
          <w:lang w:eastAsia="ru-RU"/>
        </w:rPr>
        <w:tab/>
      </w:r>
      <w:r w:rsidR="00F7428F">
        <w:rPr>
          <w:rFonts w:ascii="Times New Roman" w:eastAsia="Times New Roman" w:hAnsi="Times New Roman" w:cs="Times New Roman"/>
          <w:sz w:val="20"/>
          <w:szCs w:val="20"/>
          <w:lang w:eastAsia="ru-RU"/>
        </w:rPr>
        <w:tab/>
      </w:r>
      <w:r w:rsidR="00F7428F">
        <w:rPr>
          <w:rFonts w:ascii="Times New Roman" w:eastAsia="Times New Roman" w:hAnsi="Times New Roman" w:cs="Times New Roman"/>
          <w:sz w:val="20"/>
          <w:szCs w:val="20"/>
          <w:lang w:eastAsia="ru-RU"/>
        </w:rPr>
        <w:tab/>
      </w:r>
      <w:r w:rsidR="00F7428F">
        <w:rPr>
          <w:rFonts w:ascii="Times New Roman" w:eastAsia="Times New Roman" w:hAnsi="Times New Roman" w:cs="Times New Roman"/>
          <w:sz w:val="20"/>
          <w:szCs w:val="20"/>
          <w:lang w:eastAsia="ru-RU"/>
        </w:rPr>
        <w:tab/>
      </w:r>
      <w:r w:rsidRPr="007C22A0">
        <w:rPr>
          <w:rFonts w:ascii="Times New Roman" w:eastAsia="Times New Roman" w:hAnsi="Times New Roman" w:cs="Times New Roman"/>
          <w:sz w:val="20"/>
          <w:szCs w:val="20"/>
          <w:lang w:eastAsia="ru-RU"/>
        </w:rPr>
        <w:t>№ 354</w:t>
      </w:r>
    </w:p>
    <w:p w:rsidR="007C22A0" w:rsidRPr="007C22A0" w:rsidRDefault="007C22A0" w:rsidP="007C22A0">
      <w:pPr>
        <w:spacing w:after="0" w:line="240" w:lineRule="auto"/>
        <w:jc w:val="center"/>
        <w:rPr>
          <w:rFonts w:ascii="Times New Roman" w:eastAsia="Times New Roman" w:hAnsi="Times New Roman" w:cs="Times New Roman"/>
          <w:sz w:val="20"/>
          <w:szCs w:val="20"/>
          <w:lang w:eastAsia="ru-RU"/>
        </w:rPr>
      </w:pPr>
      <w:r w:rsidRPr="007C22A0">
        <w:rPr>
          <w:rFonts w:ascii="Times New Roman" w:eastAsia="Times New Roman" w:hAnsi="Times New Roman" w:cs="Times New Roman"/>
          <w:sz w:val="20"/>
          <w:szCs w:val="20"/>
          <w:lang w:eastAsia="ru-RU"/>
        </w:rPr>
        <w:t>г. Трубчевск</w:t>
      </w:r>
    </w:p>
    <w:p w:rsidR="007C22A0" w:rsidRPr="007C22A0" w:rsidRDefault="007C22A0" w:rsidP="007C22A0">
      <w:pPr>
        <w:autoSpaceDE w:val="0"/>
        <w:autoSpaceDN w:val="0"/>
        <w:adjustRightInd w:val="0"/>
        <w:spacing w:after="0" w:line="240" w:lineRule="auto"/>
        <w:jc w:val="center"/>
        <w:rPr>
          <w:rFonts w:ascii="Times New Roman" w:eastAsia="Calibri" w:hAnsi="Times New Roman" w:cs="Times New Roman"/>
          <w:sz w:val="20"/>
          <w:szCs w:val="20"/>
        </w:rPr>
      </w:pPr>
    </w:p>
    <w:p w:rsidR="007C22A0" w:rsidRPr="007C22A0" w:rsidRDefault="007C22A0" w:rsidP="007C22A0">
      <w:pPr>
        <w:autoSpaceDE w:val="0"/>
        <w:autoSpaceDN w:val="0"/>
        <w:adjustRightInd w:val="0"/>
        <w:spacing w:after="0" w:line="240" w:lineRule="auto"/>
        <w:jc w:val="center"/>
        <w:rPr>
          <w:rFonts w:ascii="Times New Roman" w:eastAsia="Calibri" w:hAnsi="Times New Roman" w:cs="Times New Roman"/>
          <w:bCs/>
          <w:sz w:val="20"/>
          <w:szCs w:val="20"/>
        </w:rPr>
      </w:pPr>
      <w:r w:rsidRPr="007C22A0">
        <w:rPr>
          <w:rFonts w:ascii="Times New Roman" w:eastAsia="Calibri" w:hAnsi="Times New Roman" w:cs="Times New Roman"/>
          <w:bCs/>
          <w:sz w:val="20"/>
          <w:szCs w:val="20"/>
        </w:rPr>
        <w:t>О внесении изменений в Положение о закупках товаров,</w:t>
      </w:r>
    </w:p>
    <w:p w:rsidR="007C22A0" w:rsidRPr="007C22A0" w:rsidRDefault="007C22A0" w:rsidP="007C22A0">
      <w:pPr>
        <w:autoSpaceDE w:val="0"/>
        <w:autoSpaceDN w:val="0"/>
        <w:adjustRightInd w:val="0"/>
        <w:spacing w:after="0" w:line="240" w:lineRule="auto"/>
        <w:jc w:val="center"/>
        <w:rPr>
          <w:rFonts w:ascii="Times New Roman" w:eastAsia="Calibri" w:hAnsi="Times New Roman" w:cs="Times New Roman"/>
          <w:bCs/>
          <w:sz w:val="20"/>
          <w:szCs w:val="20"/>
        </w:rPr>
      </w:pPr>
      <w:r w:rsidRPr="007C22A0">
        <w:rPr>
          <w:rFonts w:ascii="Times New Roman" w:eastAsia="Calibri" w:hAnsi="Times New Roman" w:cs="Times New Roman"/>
          <w:bCs/>
          <w:sz w:val="20"/>
          <w:szCs w:val="20"/>
        </w:rPr>
        <w:t xml:space="preserve">работ, услуг для нужд Муниципального бюджетного общеобразовательного </w:t>
      </w:r>
      <w:proofErr w:type="gramStart"/>
      <w:r w:rsidRPr="007C22A0">
        <w:rPr>
          <w:rFonts w:ascii="Times New Roman" w:eastAsia="Calibri" w:hAnsi="Times New Roman" w:cs="Times New Roman"/>
          <w:bCs/>
          <w:sz w:val="20"/>
          <w:szCs w:val="20"/>
        </w:rPr>
        <w:t>учреждения  Юровской</w:t>
      </w:r>
      <w:proofErr w:type="gramEnd"/>
      <w:r w:rsidRPr="007C22A0">
        <w:rPr>
          <w:rFonts w:ascii="Times New Roman" w:eastAsia="Calibri" w:hAnsi="Times New Roman" w:cs="Times New Roman"/>
          <w:bCs/>
          <w:sz w:val="20"/>
          <w:szCs w:val="20"/>
        </w:rPr>
        <w:t xml:space="preserve"> средней общеобразовательной школы, утвержденное постановлением администрации Трубчевского муниципального района от 14.12.2018 № 1075</w:t>
      </w:r>
    </w:p>
    <w:p w:rsidR="007C22A0" w:rsidRPr="007C22A0" w:rsidRDefault="007C22A0" w:rsidP="007C22A0">
      <w:pPr>
        <w:autoSpaceDE w:val="0"/>
        <w:autoSpaceDN w:val="0"/>
        <w:adjustRightInd w:val="0"/>
        <w:spacing w:after="0" w:line="240" w:lineRule="auto"/>
        <w:rPr>
          <w:rFonts w:ascii="Times New Roman" w:eastAsia="Calibri" w:hAnsi="Times New Roman" w:cs="Times New Roman"/>
          <w:sz w:val="20"/>
          <w:szCs w:val="20"/>
        </w:rPr>
      </w:pP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bCs/>
          <w:sz w:val="20"/>
          <w:szCs w:val="20"/>
        </w:rPr>
      </w:pPr>
      <w:r w:rsidRPr="007C22A0">
        <w:rPr>
          <w:rFonts w:ascii="Times New Roman" w:eastAsia="Calibri" w:hAnsi="Times New Roman" w:cs="Times New Roman"/>
          <w:sz w:val="20"/>
          <w:szCs w:val="20"/>
        </w:rPr>
        <w:t>Руководствуясь положениями Федерального закона от 18.07.2011 № 223-ФЗ «О закупках товаров, работ, услуг отдельными видами юридических лиц</w:t>
      </w:r>
      <w:proofErr w:type="gramStart"/>
      <w:r w:rsidRPr="007C22A0">
        <w:rPr>
          <w:rFonts w:ascii="Times New Roman" w:eastAsia="Calibri" w:hAnsi="Times New Roman" w:cs="Times New Roman"/>
          <w:sz w:val="20"/>
          <w:szCs w:val="20"/>
        </w:rPr>
        <w:t>»,  а</w:t>
      </w:r>
      <w:proofErr w:type="gramEnd"/>
      <w:r w:rsidRPr="007C22A0">
        <w:rPr>
          <w:rFonts w:ascii="Times New Roman" w:eastAsia="Calibri" w:hAnsi="Times New Roman" w:cs="Times New Roman"/>
          <w:sz w:val="20"/>
          <w:szCs w:val="20"/>
        </w:rPr>
        <w:t xml:space="preserve"> также в связи с необходимостью уточнения отдельных положений закупочной деятельности организации</w:t>
      </w: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sz w:val="20"/>
          <w:szCs w:val="20"/>
        </w:rPr>
      </w:pPr>
      <w:r w:rsidRPr="007C22A0">
        <w:rPr>
          <w:rFonts w:ascii="Times New Roman" w:eastAsia="Calibri" w:hAnsi="Times New Roman" w:cs="Times New Roman"/>
          <w:bCs/>
          <w:sz w:val="20"/>
          <w:szCs w:val="20"/>
        </w:rPr>
        <w:t>ПОСТАНОВЛЯЮ:</w:t>
      </w: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 xml:space="preserve">1. Внести следующие изменения </w:t>
      </w:r>
      <w:proofErr w:type="gramStart"/>
      <w:r w:rsidRPr="007C22A0">
        <w:rPr>
          <w:rFonts w:ascii="Times New Roman" w:eastAsia="Calibri" w:hAnsi="Times New Roman" w:cs="Times New Roman"/>
          <w:sz w:val="20"/>
          <w:szCs w:val="20"/>
        </w:rPr>
        <w:t>в  Положение</w:t>
      </w:r>
      <w:proofErr w:type="gramEnd"/>
      <w:r w:rsidRPr="007C22A0">
        <w:rPr>
          <w:rFonts w:ascii="Times New Roman" w:eastAsia="Calibri" w:hAnsi="Times New Roman" w:cs="Times New Roman"/>
          <w:sz w:val="20"/>
          <w:szCs w:val="20"/>
        </w:rPr>
        <w:t xml:space="preserve"> о закупках товаров, работ, услуг для нужд Муниципального бюджетного общеобразовательного учреждения Юровской средней общеобразовательной школы, утвержденное постановлением администрации Трубчевского муниципального района от 14.12.2018 № 1075 (в редакции постановлений администрации Трубчевского муниципального района от 25.06.2021 №513, от 27.12.2021 №1033) (далее Положение):</w:t>
      </w:r>
    </w:p>
    <w:p w:rsidR="007C22A0" w:rsidRPr="007C22A0" w:rsidRDefault="00F7428F" w:rsidP="00F7428F">
      <w:pPr>
        <w:tabs>
          <w:tab w:val="left" w:pos="0"/>
        </w:tabs>
        <w:spacing w:after="0" w:line="240" w:lineRule="auto"/>
        <w:ind w:left="709"/>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1.1.</w:t>
      </w:r>
      <w:r w:rsidR="007C22A0" w:rsidRPr="007C22A0">
        <w:rPr>
          <w:rFonts w:ascii="Times New Roman" w:eastAsia="Calibri" w:hAnsi="Times New Roman" w:cs="Times New Roman"/>
          <w:sz w:val="20"/>
          <w:szCs w:val="20"/>
        </w:rPr>
        <w:t>Раздел 1.11 Положения «</w:t>
      </w:r>
      <w:hyperlink r:id="rId15" w:anchor="P460" w:history="1">
        <w:r w:rsidR="007C22A0" w:rsidRPr="004F1DA7">
          <w:rPr>
            <w:rFonts w:ascii="Times New Roman" w:eastAsia="Calibri" w:hAnsi="Times New Roman" w:cs="Times New Roman"/>
            <w:sz w:val="20"/>
            <w:szCs w:val="20"/>
            <w:u w:val="single"/>
          </w:rPr>
          <w:t>Порядок заключения и исполнения договора</w:t>
        </w:r>
      </w:hyperlink>
      <w:r w:rsidR="007C22A0" w:rsidRPr="007C22A0">
        <w:rPr>
          <w:rFonts w:ascii="Times New Roman" w:eastAsia="Calibri" w:hAnsi="Times New Roman" w:cs="Times New Roman"/>
          <w:sz w:val="20"/>
          <w:szCs w:val="20"/>
        </w:rPr>
        <w:t>» дополнить пунктами 1.11.20, 1.11.21 следующего содержания:</w:t>
      </w:r>
    </w:p>
    <w:p w:rsidR="007C22A0" w:rsidRPr="007C22A0" w:rsidRDefault="007C22A0" w:rsidP="007C22A0">
      <w:pPr>
        <w:tabs>
          <w:tab w:val="left" w:pos="0"/>
        </w:tabs>
        <w:spacing w:after="0" w:line="240" w:lineRule="auto"/>
        <w:ind w:firstLine="709"/>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 xml:space="preserve">«1.11.20.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7C22A0" w:rsidRPr="007C22A0" w:rsidRDefault="007C22A0" w:rsidP="007C22A0">
      <w:pPr>
        <w:tabs>
          <w:tab w:val="left" w:pos="0"/>
        </w:tabs>
        <w:spacing w:after="0" w:line="240" w:lineRule="auto"/>
        <w:ind w:firstLine="709"/>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p>
    <w:p w:rsidR="007C22A0" w:rsidRPr="007C22A0" w:rsidRDefault="007C22A0" w:rsidP="003E09F3">
      <w:pPr>
        <w:numPr>
          <w:ilvl w:val="1"/>
          <w:numId w:val="43"/>
        </w:numPr>
        <w:tabs>
          <w:tab w:val="left" w:pos="0"/>
        </w:tabs>
        <w:spacing w:after="0" w:line="240" w:lineRule="auto"/>
        <w:ind w:left="0" w:firstLine="705"/>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в разделе 8.4. Положения «Особенности заключения и исполнения договора при закупках у СМСП»:</w:t>
      </w:r>
    </w:p>
    <w:p w:rsidR="007C22A0" w:rsidRPr="007C22A0" w:rsidRDefault="007C22A0" w:rsidP="007C22A0">
      <w:pPr>
        <w:tabs>
          <w:tab w:val="left" w:pos="0"/>
        </w:tabs>
        <w:spacing w:after="0" w:line="240" w:lineRule="auto"/>
        <w:ind w:firstLine="705"/>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 в третьем абзаце пункта 8.4.1. слова «15 рабочих дней» заменить «7 рабочих дней»;</w:t>
      </w:r>
    </w:p>
    <w:p w:rsidR="007C22A0" w:rsidRPr="007C22A0" w:rsidRDefault="007C22A0" w:rsidP="007C22A0">
      <w:pPr>
        <w:tabs>
          <w:tab w:val="left" w:pos="0"/>
        </w:tabs>
        <w:spacing w:after="0" w:line="240" w:lineRule="auto"/>
        <w:ind w:firstLine="705"/>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 в подпункте 2 пункта 8.4.2. слова «15 рабочих дней» заменить «7 рабочих дней».</w:t>
      </w:r>
    </w:p>
    <w:p w:rsidR="007C22A0" w:rsidRPr="007C22A0" w:rsidRDefault="007C22A0" w:rsidP="007C22A0">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2. Настоящее постановление вступает в силу с момента официального опубликования.</w:t>
      </w: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7C22A0">
        <w:rPr>
          <w:rFonts w:ascii="Times New Roman" w:eastAsia="Calibri" w:hAnsi="Times New Roman" w:cs="Times New Roman"/>
          <w:sz w:val="20"/>
          <w:szCs w:val="20"/>
          <w:lang w:val="en-US"/>
        </w:rPr>
        <w:t>www</w:t>
      </w:r>
      <w:r w:rsidRPr="007C22A0">
        <w:rPr>
          <w:rFonts w:ascii="Times New Roman" w:eastAsia="Calibri" w:hAnsi="Times New Roman" w:cs="Times New Roman"/>
          <w:sz w:val="20"/>
          <w:szCs w:val="20"/>
        </w:rPr>
        <w:t>.</w:t>
      </w:r>
      <w:r w:rsidRPr="007C22A0">
        <w:rPr>
          <w:rFonts w:ascii="Times New Roman" w:eastAsia="Calibri" w:hAnsi="Times New Roman" w:cs="Times New Roman"/>
          <w:sz w:val="20"/>
          <w:szCs w:val="20"/>
          <w:lang w:val="en-US"/>
        </w:rPr>
        <w:t>trubech</w:t>
      </w:r>
      <w:r w:rsidRPr="007C22A0">
        <w:rPr>
          <w:rFonts w:ascii="Times New Roman" w:eastAsia="Calibri" w:hAnsi="Times New Roman" w:cs="Times New Roman"/>
          <w:sz w:val="20"/>
          <w:szCs w:val="20"/>
        </w:rPr>
        <w:t>.</w:t>
      </w:r>
      <w:r w:rsidRPr="007C22A0">
        <w:rPr>
          <w:rFonts w:ascii="Times New Roman" w:eastAsia="Calibri" w:hAnsi="Times New Roman" w:cs="Times New Roman"/>
          <w:sz w:val="20"/>
          <w:szCs w:val="20"/>
          <w:lang w:val="en-US"/>
        </w:rPr>
        <w:t>ru</w:t>
      </w:r>
      <w:r w:rsidRPr="007C22A0">
        <w:rPr>
          <w:rFonts w:ascii="Times New Roman" w:eastAsia="Calibri" w:hAnsi="Times New Roman" w:cs="Times New Roman"/>
          <w:sz w:val="20"/>
          <w:szCs w:val="20"/>
        </w:rPr>
        <w:t>).</w:t>
      </w: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4. Контроль за исполнением настоящего постановления возложить на директора МБОУ Юровской СОШ Хмячину Г.И.</w:t>
      </w: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sz w:val="20"/>
          <w:szCs w:val="20"/>
        </w:rPr>
      </w:pPr>
    </w:p>
    <w:p w:rsidR="007C22A0" w:rsidRPr="007C22A0" w:rsidRDefault="007C22A0" w:rsidP="00F7428F">
      <w:pPr>
        <w:spacing w:after="0" w:line="240" w:lineRule="auto"/>
        <w:jc w:val="both"/>
        <w:rPr>
          <w:rFonts w:ascii="Times New Roman" w:eastAsia="Times New Roman" w:hAnsi="Times New Roman" w:cs="Times New Roman"/>
          <w:bCs/>
          <w:sz w:val="20"/>
          <w:szCs w:val="20"/>
          <w:lang w:eastAsia="ru-RU"/>
        </w:rPr>
      </w:pPr>
      <w:r w:rsidRPr="007C22A0">
        <w:rPr>
          <w:rFonts w:ascii="Times New Roman" w:eastAsia="Times New Roman" w:hAnsi="Times New Roman" w:cs="Times New Roman"/>
          <w:bCs/>
          <w:sz w:val="20"/>
          <w:szCs w:val="20"/>
          <w:lang w:eastAsia="ru-RU"/>
        </w:rPr>
        <w:t xml:space="preserve">Глава администрации </w:t>
      </w:r>
    </w:p>
    <w:p w:rsidR="007C22A0" w:rsidRPr="007C22A0" w:rsidRDefault="007C22A0" w:rsidP="00F7428F">
      <w:pPr>
        <w:spacing w:after="0" w:line="240" w:lineRule="auto"/>
        <w:jc w:val="both"/>
        <w:rPr>
          <w:rFonts w:ascii="Times New Roman" w:eastAsia="Times New Roman" w:hAnsi="Times New Roman" w:cs="Times New Roman"/>
          <w:sz w:val="20"/>
          <w:szCs w:val="20"/>
          <w:lang w:eastAsia="ru-RU"/>
        </w:rPr>
      </w:pPr>
      <w:r w:rsidRPr="007C22A0">
        <w:rPr>
          <w:rFonts w:ascii="Times New Roman" w:eastAsia="Times New Roman" w:hAnsi="Times New Roman" w:cs="Times New Roman"/>
          <w:bCs/>
          <w:sz w:val="20"/>
          <w:szCs w:val="20"/>
          <w:lang w:eastAsia="ru-RU"/>
        </w:rPr>
        <w:t xml:space="preserve">Трубчевского муниципального района                                     </w:t>
      </w:r>
      <w:r w:rsidR="00F7428F">
        <w:rPr>
          <w:rFonts w:ascii="Times New Roman" w:eastAsia="Times New Roman" w:hAnsi="Times New Roman" w:cs="Times New Roman"/>
          <w:bCs/>
          <w:sz w:val="20"/>
          <w:szCs w:val="20"/>
          <w:lang w:eastAsia="ru-RU"/>
        </w:rPr>
        <w:tab/>
      </w:r>
      <w:r w:rsidR="00F7428F">
        <w:rPr>
          <w:rFonts w:ascii="Times New Roman" w:eastAsia="Times New Roman" w:hAnsi="Times New Roman" w:cs="Times New Roman"/>
          <w:bCs/>
          <w:sz w:val="20"/>
          <w:szCs w:val="20"/>
          <w:lang w:eastAsia="ru-RU"/>
        </w:rPr>
        <w:tab/>
      </w:r>
      <w:r w:rsidR="00F7428F">
        <w:rPr>
          <w:rFonts w:ascii="Times New Roman" w:eastAsia="Times New Roman" w:hAnsi="Times New Roman" w:cs="Times New Roman"/>
          <w:bCs/>
          <w:sz w:val="20"/>
          <w:szCs w:val="20"/>
          <w:lang w:eastAsia="ru-RU"/>
        </w:rPr>
        <w:tab/>
      </w:r>
      <w:r w:rsidR="00F7428F">
        <w:rPr>
          <w:rFonts w:ascii="Times New Roman" w:eastAsia="Times New Roman" w:hAnsi="Times New Roman" w:cs="Times New Roman"/>
          <w:bCs/>
          <w:sz w:val="20"/>
          <w:szCs w:val="20"/>
          <w:lang w:eastAsia="ru-RU"/>
        </w:rPr>
        <w:tab/>
      </w:r>
      <w:r w:rsidR="00F7428F">
        <w:rPr>
          <w:rFonts w:ascii="Times New Roman" w:eastAsia="Times New Roman" w:hAnsi="Times New Roman" w:cs="Times New Roman"/>
          <w:bCs/>
          <w:sz w:val="20"/>
          <w:szCs w:val="20"/>
          <w:lang w:eastAsia="ru-RU"/>
        </w:rPr>
        <w:tab/>
      </w:r>
      <w:r w:rsidRPr="007C22A0">
        <w:rPr>
          <w:rFonts w:ascii="Times New Roman" w:eastAsia="Times New Roman" w:hAnsi="Times New Roman" w:cs="Times New Roman"/>
          <w:bCs/>
          <w:sz w:val="20"/>
          <w:szCs w:val="20"/>
          <w:lang w:eastAsia="ru-RU"/>
        </w:rPr>
        <w:t>И.И. Обыдённов</w:t>
      </w:r>
    </w:p>
    <w:p w:rsidR="007C22A0" w:rsidRPr="007C22A0" w:rsidRDefault="007C22A0" w:rsidP="007C22A0">
      <w:pPr>
        <w:spacing w:after="0" w:line="240" w:lineRule="auto"/>
        <w:jc w:val="right"/>
        <w:rPr>
          <w:rFonts w:ascii="Times New Roman" w:eastAsia="Times New Roman" w:hAnsi="Times New Roman" w:cs="Times New Roman"/>
          <w:bCs/>
          <w:sz w:val="20"/>
          <w:szCs w:val="20"/>
          <w:lang w:eastAsia="ru-RU"/>
        </w:rPr>
      </w:pPr>
    </w:p>
    <w:p w:rsidR="007C22A0" w:rsidRPr="007C22A0" w:rsidRDefault="007C22A0" w:rsidP="00F7428F">
      <w:pPr>
        <w:keepNext/>
        <w:spacing w:after="0" w:line="240" w:lineRule="auto"/>
        <w:jc w:val="center"/>
        <w:outlineLvl w:val="0"/>
        <w:rPr>
          <w:rFonts w:ascii="Times New Roman" w:eastAsia="Times New Roman" w:hAnsi="Times New Roman" w:cs="Times New Roman"/>
          <w:b/>
          <w:sz w:val="20"/>
          <w:szCs w:val="20"/>
          <w:lang w:eastAsia="ru-RU"/>
        </w:rPr>
      </w:pPr>
      <w:r w:rsidRPr="007C22A0">
        <w:rPr>
          <w:rFonts w:ascii="Times New Roman" w:eastAsia="Times New Roman" w:hAnsi="Times New Roman" w:cs="Times New Roman"/>
          <w:b/>
          <w:sz w:val="20"/>
          <w:szCs w:val="20"/>
          <w:lang w:eastAsia="ru-RU"/>
        </w:rPr>
        <w:t>РОССИЙСКАЯ ФЕДЕРАЦИЯ</w:t>
      </w:r>
    </w:p>
    <w:p w:rsidR="007C22A0" w:rsidRPr="007C22A0" w:rsidRDefault="007C22A0" w:rsidP="00F7428F">
      <w:pPr>
        <w:spacing w:after="0" w:line="240" w:lineRule="auto"/>
        <w:jc w:val="center"/>
        <w:rPr>
          <w:rFonts w:ascii="Times New Roman" w:eastAsia="Times New Roman" w:hAnsi="Times New Roman" w:cs="Times New Roman"/>
          <w:b/>
          <w:sz w:val="20"/>
          <w:szCs w:val="20"/>
          <w:lang w:eastAsia="ru-RU"/>
        </w:rPr>
      </w:pPr>
      <w:r w:rsidRPr="007C22A0">
        <w:rPr>
          <w:rFonts w:ascii="Times New Roman" w:eastAsia="Times New Roman" w:hAnsi="Times New Roman" w:cs="Times New Roman"/>
          <w:b/>
          <w:sz w:val="20"/>
          <w:szCs w:val="20"/>
          <w:lang w:eastAsia="ru-RU"/>
        </w:rPr>
        <w:t>АДМИНИСТРАЦИЯ ТРУБЧЕВСКОГО МУНИЦИПАЛЬНОГО РАЙОНА</w:t>
      </w:r>
    </w:p>
    <w:p w:rsidR="007C22A0" w:rsidRPr="007C22A0" w:rsidRDefault="007C22A0" w:rsidP="00F7428F">
      <w:pPr>
        <w:spacing w:after="0" w:line="240" w:lineRule="auto"/>
        <w:jc w:val="center"/>
        <w:rPr>
          <w:rFonts w:ascii="Times New Roman" w:eastAsia="Times New Roman" w:hAnsi="Times New Roman" w:cs="Times New Roman"/>
          <w:b/>
          <w:sz w:val="20"/>
          <w:szCs w:val="20"/>
          <w:lang w:eastAsia="ru-RU"/>
        </w:rPr>
      </w:pPr>
    </w:p>
    <w:p w:rsidR="007C22A0" w:rsidRPr="007C22A0" w:rsidRDefault="007C22A0" w:rsidP="00F7428F">
      <w:pPr>
        <w:spacing w:after="0" w:line="240" w:lineRule="auto"/>
        <w:jc w:val="center"/>
        <w:rPr>
          <w:rFonts w:ascii="Times New Roman" w:eastAsia="Times New Roman" w:hAnsi="Times New Roman" w:cs="Times New Roman"/>
          <w:b/>
          <w:sz w:val="20"/>
          <w:szCs w:val="20"/>
          <w:lang w:eastAsia="ru-RU"/>
        </w:rPr>
      </w:pPr>
      <w:r w:rsidRPr="00F7428F">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77696" behindDoc="0" locked="0" layoutInCell="0" allowOverlap="1">
                <wp:simplePos x="0" y="0"/>
                <wp:positionH relativeFrom="column">
                  <wp:posOffset>6443</wp:posOffset>
                </wp:positionH>
                <wp:positionV relativeFrom="paragraph">
                  <wp:posOffset>22525</wp:posOffset>
                </wp:positionV>
                <wp:extent cx="6554912" cy="91440"/>
                <wp:effectExtent l="0" t="19050" r="36830" b="0"/>
                <wp:wrapNone/>
                <wp:docPr id="27" name="Полилиния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54912"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D4659" id="Полилиния 27" o:spid="_x0000_s1026" style="position:absolute;margin-left:.5pt;margin-top:1.75pt;width:516.15pt;height:7.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" o:allowincell="f" path="m,l10408,e" filled="f" strokeweight="4.5pt">
                <v:stroke linestyle="thinThick"/>
                <v:path arrowok="t" o:connecttype="custom" o:connectlocs="0,0;6554912,0" o:connectangles="0,0"/>
              </v:shape>
            </w:pict>
          </mc:Fallback>
        </mc:AlternateContent>
      </w:r>
    </w:p>
    <w:p w:rsidR="007C22A0" w:rsidRPr="007C22A0" w:rsidRDefault="007C22A0" w:rsidP="00F7428F">
      <w:pPr>
        <w:spacing w:after="0" w:line="240" w:lineRule="auto"/>
        <w:jc w:val="center"/>
        <w:rPr>
          <w:rFonts w:ascii="Times New Roman" w:eastAsia="Times New Roman" w:hAnsi="Times New Roman" w:cs="Times New Roman"/>
          <w:b/>
          <w:sz w:val="20"/>
          <w:szCs w:val="20"/>
          <w:lang w:eastAsia="ru-RU"/>
        </w:rPr>
      </w:pPr>
      <w:r w:rsidRPr="007C22A0">
        <w:rPr>
          <w:rFonts w:ascii="Times New Roman" w:eastAsia="Times New Roman" w:hAnsi="Times New Roman" w:cs="Times New Roman"/>
          <w:b/>
          <w:sz w:val="20"/>
          <w:szCs w:val="20"/>
          <w:lang w:eastAsia="ru-RU"/>
        </w:rPr>
        <w:t>П О С Т А Н О В Л Е Н И Е</w:t>
      </w:r>
    </w:p>
    <w:p w:rsidR="007C22A0" w:rsidRPr="007C22A0" w:rsidRDefault="007C22A0" w:rsidP="007C22A0">
      <w:pPr>
        <w:spacing w:after="0" w:line="240" w:lineRule="auto"/>
        <w:ind w:firstLine="851"/>
        <w:jc w:val="center"/>
        <w:rPr>
          <w:rFonts w:ascii="Times New Roman" w:eastAsia="Times New Roman" w:hAnsi="Times New Roman" w:cs="Times New Roman"/>
          <w:sz w:val="20"/>
          <w:szCs w:val="20"/>
          <w:lang w:eastAsia="ru-RU"/>
        </w:rPr>
      </w:pPr>
      <w:r w:rsidRPr="007C22A0">
        <w:rPr>
          <w:rFonts w:ascii="Times New Roman" w:eastAsia="Times New Roman" w:hAnsi="Times New Roman" w:cs="Times New Roman"/>
          <w:sz w:val="20"/>
          <w:szCs w:val="20"/>
          <w:lang w:eastAsia="ru-RU"/>
        </w:rPr>
        <w:t xml:space="preserve">     </w:t>
      </w:r>
    </w:p>
    <w:p w:rsidR="007C22A0" w:rsidRPr="007C22A0" w:rsidRDefault="007C22A0" w:rsidP="007C22A0">
      <w:pPr>
        <w:spacing w:after="0" w:line="240" w:lineRule="auto"/>
        <w:jc w:val="both"/>
        <w:rPr>
          <w:rFonts w:ascii="Times New Roman" w:eastAsia="Times New Roman" w:hAnsi="Times New Roman" w:cs="Times New Roman"/>
          <w:sz w:val="20"/>
          <w:szCs w:val="20"/>
          <w:lang w:eastAsia="ru-RU"/>
        </w:rPr>
      </w:pPr>
      <w:r w:rsidRPr="007C22A0">
        <w:rPr>
          <w:rFonts w:ascii="Times New Roman" w:eastAsia="Times New Roman" w:hAnsi="Times New Roman" w:cs="Times New Roman"/>
          <w:sz w:val="20"/>
          <w:szCs w:val="20"/>
          <w:lang w:eastAsia="ru-RU"/>
        </w:rPr>
        <w:t xml:space="preserve">от   01.06.2022г.                                                                                                   </w:t>
      </w:r>
      <w:r w:rsidR="00F7428F">
        <w:rPr>
          <w:rFonts w:ascii="Times New Roman" w:eastAsia="Times New Roman" w:hAnsi="Times New Roman" w:cs="Times New Roman"/>
          <w:sz w:val="20"/>
          <w:szCs w:val="20"/>
          <w:lang w:eastAsia="ru-RU"/>
        </w:rPr>
        <w:tab/>
      </w:r>
      <w:r w:rsidR="00F7428F">
        <w:rPr>
          <w:rFonts w:ascii="Times New Roman" w:eastAsia="Times New Roman" w:hAnsi="Times New Roman" w:cs="Times New Roman"/>
          <w:sz w:val="20"/>
          <w:szCs w:val="20"/>
          <w:lang w:eastAsia="ru-RU"/>
        </w:rPr>
        <w:tab/>
      </w:r>
      <w:r w:rsidR="00F7428F">
        <w:rPr>
          <w:rFonts w:ascii="Times New Roman" w:eastAsia="Times New Roman" w:hAnsi="Times New Roman" w:cs="Times New Roman"/>
          <w:sz w:val="20"/>
          <w:szCs w:val="20"/>
          <w:lang w:eastAsia="ru-RU"/>
        </w:rPr>
        <w:tab/>
      </w:r>
      <w:r w:rsidR="00F7428F">
        <w:rPr>
          <w:rFonts w:ascii="Times New Roman" w:eastAsia="Times New Roman" w:hAnsi="Times New Roman" w:cs="Times New Roman"/>
          <w:sz w:val="20"/>
          <w:szCs w:val="20"/>
          <w:lang w:eastAsia="ru-RU"/>
        </w:rPr>
        <w:tab/>
      </w:r>
      <w:r w:rsidR="00F7428F">
        <w:rPr>
          <w:rFonts w:ascii="Times New Roman" w:eastAsia="Times New Roman" w:hAnsi="Times New Roman" w:cs="Times New Roman"/>
          <w:sz w:val="20"/>
          <w:szCs w:val="20"/>
          <w:lang w:eastAsia="ru-RU"/>
        </w:rPr>
        <w:tab/>
      </w:r>
      <w:r w:rsidR="00F7428F">
        <w:rPr>
          <w:rFonts w:ascii="Times New Roman" w:eastAsia="Times New Roman" w:hAnsi="Times New Roman" w:cs="Times New Roman"/>
          <w:sz w:val="20"/>
          <w:szCs w:val="20"/>
          <w:lang w:eastAsia="ru-RU"/>
        </w:rPr>
        <w:tab/>
      </w:r>
      <w:r w:rsidRPr="007C22A0">
        <w:rPr>
          <w:rFonts w:ascii="Times New Roman" w:eastAsia="Times New Roman" w:hAnsi="Times New Roman" w:cs="Times New Roman"/>
          <w:sz w:val="20"/>
          <w:szCs w:val="20"/>
          <w:lang w:eastAsia="ru-RU"/>
        </w:rPr>
        <w:t>№ 355</w:t>
      </w:r>
    </w:p>
    <w:p w:rsidR="007C22A0" w:rsidRPr="007C22A0" w:rsidRDefault="007C22A0" w:rsidP="007C22A0">
      <w:pPr>
        <w:spacing w:after="0" w:line="240" w:lineRule="auto"/>
        <w:jc w:val="center"/>
        <w:rPr>
          <w:rFonts w:ascii="Times New Roman" w:eastAsia="Times New Roman" w:hAnsi="Times New Roman" w:cs="Times New Roman"/>
          <w:sz w:val="20"/>
          <w:szCs w:val="20"/>
          <w:lang w:eastAsia="ru-RU"/>
        </w:rPr>
      </w:pPr>
      <w:r w:rsidRPr="007C22A0">
        <w:rPr>
          <w:rFonts w:ascii="Times New Roman" w:eastAsia="Times New Roman" w:hAnsi="Times New Roman" w:cs="Times New Roman"/>
          <w:sz w:val="20"/>
          <w:szCs w:val="20"/>
          <w:lang w:eastAsia="ru-RU"/>
        </w:rPr>
        <w:t>г. Трубчевск</w:t>
      </w:r>
    </w:p>
    <w:p w:rsidR="007C22A0" w:rsidRPr="007C22A0" w:rsidRDefault="007C22A0" w:rsidP="007C22A0">
      <w:pPr>
        <w:autoSpaceDE w:val="0"/>
        <w:autoSpaceDN w:val="0"/>
        <w:adjustRightInd w:val="0"/>
        <w:spacing w:after="0" w:line="240" w:lineRule="auto"/>
        <w:jc w:val="center"/>
        <w:rPr>
          <w:rFonts w:ascii="Times New Roman" w:eastAsia="Calibri" w:hAnsi="Times New Roman" w:cs="Times New Roman"/>
          <w:sz w:val="20"/>
          <w:szCs w:val="20"/>
        </w:rPr>
      </w:pPr>
    </w:p>
    <w:p w:rsidR="007C22A0" w:rsidRPr="007C22A0" w:rsidRDefault="007C22A0" w:rsidP="007C22A0">
      <w:pPr>
        <w:autoSpaceDE w:val="0"/>
        <w:autoSpaceDN w:val="0"/>
        <w:adjustRightInd w:val="0"/>
        <w:spacing w:after="0" w:line="240" w:lineRule="auto"/>
        <w:jc w:val="center"/>
        <w:rPr>
          <w:rFonts w:ascii="Times New Roman" w:eastAsia="Calibri" w:hAnsi="Times New Roman" w:cs="Times New Roman"/>
          <w:bCs/>
          <w:sz w:val="20"/>
          <w:szCs w:val="20"/>
        </w:rPr>
      </w:pPr>
      <w:r w:rsidRPr="007C22A0">
        <w:rPr>
          <w:rFonts w:ascii="Times New Roman" w:eastAsia="Calibri" w:hAnsi="Times New Roman" w:cs="Times New Roman"/>
          <w:bCs/>
          <w:sz w:val="20"/>
          <w:szCs w:val="20"/>
        </w:rPr>
        <w:t>О внесении изменений в Положение о закупках товаров,</w:t>
      </w:r>
    </w:p>
    <w:p w:rsidR="007C22A0" w:rsidRPr="007C22A0" w:rsidRDefault="007C22A0" w:rsidP="007C22A0">
      <w:pPr>
        <w:autoSpaceDE w:val="0"/>
        <w:autoSpaceDN w:val="0"/>
        <w:adjustRightInd w:val="0"/>
        <w:spacing w:after="0" w:line="240" w:lineRule="auto"/>
        <w:jc w:val="center"/>
        <w:rPr>
          <w:rFonts w:ascii="Times New Roman" w:eastAsia="Calibri" w:hAnsi="Times New Roman" w:cs="Times New Roman"/>
          <w:bCs/>
          <w:sz w:val="20"/>
          <w:szCs w:val="20"/>
        </w:rPr>
      </w:pPr>
      <w:r w:rsidRPr="007C22A0">
        <w:rPr>
          <w:rFonts w:ascii="Times New Roman" w:eastAsia="Calibri" w:hAnsi="Times New Roman" w:cs="Times New Roman"/>
          <w:bCs/>
          <w:sz w:val="20"/>
          <w:szCs w:val="20"/>
        </w:rPr>
        <w:t xml:space="preserve">работ, услуг для нужд Муниципального бюджетного общеобразовательного </w:t>
      </w:r>
      <w:proofErr w:type="gramStart"/>
      <w:r w:rsidRPr="007C22A0">
        <w:rPr>
          <w:rFonts w:ascii="Times New Roman" w:eastAsia="Calibri" w:hAnsi="Times New Roman" w:cs="Times New Roman"/>
          <w:bCs/>
          <w:sz w:val="20"/>
          <w:szCs w:val="20"/>
        </w:rPr>
        <w:t>учреждения  Усохской</w:t>
      </w:r>
      <w:proofErr w:type="gramEnd"/>
      <w:r w:rsidRPr="007C22A0">
        <w:rPr>
          <w:rFonts w:ascii="Times New Roman" w:eastAsia="Calibri" w:hAnsi="Times New Roman" w:cs="Times New Roman"/>
          <w:bCs/>
          <w:sz w:val="20"/>
          <w:szCs w:val="20"/>
        </w:rPr>
        <w:t xml:space="preserve"> средней общеобразовательной школы, утвержденное постановлением администрации Трубчевского муниципального района от 14.12.2018 № 1070</w:t>
      </w:r>
    </w:p>
    <w:p w:rsidR="007C22A0" w:rsidRPr="007C22A0" w:rsidRDefault="007C22A0" w:rsidP="007C22A0">
      <w:pPr>
        <w:autoSpaceDE w:val="0"/>
        <w:autoSpaceDN w:val="0"/>
        <w:adjustRightInd w:val="0"/>
        <w:spacing w:after="0" w:line="240" w:lineRule="auto"/>
        <w:rPr>
          <w:rFonts w:ascii="Times New Roman" w:eastAsia="Calibri" w:hAnsi="Times New Roman" w:cs="Times New Roman"/>
          <w:sz w:val="20"/>
          <w:szCs w:val="20"/>
        </w:rPr>
      </w:pP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bCs/>
          <w:sz w:val="20"/>
          <w:szCs w:val="20"/>
        </w:rPr>
      </w:pPr>
      <w:r w:rsidRPr="007C22A0">
        <w:rPr>
          <w:rFonts w:ascii="Times New Roman" w:eastAsia="Calibri" w:hAnsi="Times New Roman" w:cs="Times New Roman"/>
          <w:sz w:val="20"/>
          <w:szCs w:val="20"/>
        </w:rPr>
        <w:t>Руководствуясь положениями Федерального закона от 18.07.2011 № 223-ФЗ «О закупках товаров, работ, услуг отдельными видами юридических лиц</w:t>
      </w:r>
      <w:proofErr w:type="gramStart"/>
      <w:r w:rsidRPr="007C22A0">
        <w:rPr>
          <w:rFonts w:ascii="Times New Roman" w:eastAsia="Calibri" w:hAnsi="Times New Roman" w:cs="Times New Roman"/>
          <w:sz w:val="20"/>
          <w:szCs w:val="20"/>
        </w:rPr>
        <w:t>»,  а</w:t>
      </w:r>
      <w:proofErr w:type="gramEnd"/>
      <w:r w:rsidRPr="007C22A0">
        <w:rPr>
          <w:rFonts w:ascii="Times New Roman" w:eastAsia="Calibri" w:hAnsi="Times New Roman" w:cs="Times New Roman"/>
          <w:sz w:val="20"/>
          <w:szCs w:val="20"/>
        </w:rPr>
        <w:t xml:space="preserve"> также в связи с необходимостью уточнения отдельных положений закупочной деятельности организации</w:t>
      </w: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sz w:val="20"/>
          <w:szCs w:val="20"/>
        </w:rPr>
      </w:pPr>
      <w:r w:rsidRPr="007C22A0">
        <w:rPr>
          <w:rFonts w:ascii="Times New Roman" w:eastAsia="Calibri" w:hAnsi="Times New Roman" w:cs="Times New Roman"/>
          <w:bCs/>
          <w:sz w:val="20"/>
          <w:szCs w:val="20"/>
        </w:rPr>
        <w:t>ПОСТАНОВЛЯЮ:</w:t>
      </w: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lastRenderedPageBreak/>
        <w:t xml:space="preserve">1. Внести следующие изменения </w:t>
      </w:r>
      <w:proofErr w:type="gramStart"/>
      <w:r w:rsidRPr="007C22A0">
        <w:rPr>
          <w:rFonts w:ascii="Times New Roman" w:eastAsia="Calibri" w:hAnsi="Times New Roman" w:cs="Times New Roman"/>
          <w:sz w:val="20"/>
          <w:szCs w:val="20"/>
        </w:rPr>
        <w:t>в  Положение</w:t>
      </w:r>
      <w:proofErr w:type="gramEnd"/>
      <w:r w:rsidRPr="007C22A0">
        <w:rPr>
          <w:rFonts w:ascii="Times New Roman" w:eastAsia="Calibri" w:hAnsi="Times New Roman" w:cs="Times New Roman"/>
          <w:sz w:val="20"/>
          <w:szCs w:val="20"/>
        </w:rPr>
        <w:t xml:space="preserve"> о закупках товаров, работ, услуг для нужд Муниципального бюджетного общеобразовательного учреждения Усохской средней общеобразовательной школы, утвержденное постановлением администрации Трубчевского муниципального района от 14.12.2018 № 1070 (в редакции постановлений администрации Трубчевского района от 25.06.2021 №503, от 27.12.2021 №1035) (далее Положение):</w:t>
      </w:r>
    </w:p>
    <w:p w:rsidR="007C22A0" w:rsidRPr="007C22A0" w:rsidRDefault="00F7428F" w:rsidP="00F7428F">
      <w:pPr>
        <w:tabs>
          <w:tab w:val="left" w:pos="0"/>
        </w:tabs>
        <w:spacing w:after="0" w:line="240" w:lineRule="auto"/>
        <w:ind w:left="709"/>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1.1.</w:t>
      </w:r>
      <w:r w:rsidR="007C22A0" w:rsidRPr="007C22A0">
        <w:rPr>
          <w:rFonts w:ascii="Times New Roman" w:eastAsia="Calibri" w:hAnsi="Times New Roman" w:cs="Times New Roman"/>
          <w:sz w:val="20"/>
          <w:szCs w:val="20"/>
        </w:rPr>
        <w:t>Раздел 1.11 Положения «</w:t>
      </w:r>
      <w:hyperlink r:id="rId16" w:anchor="P460" w:history="1">
        <w:r w:rsidR="007C22A0" w:rsidRPr="004F1DA7">
          <w:rPr>
            <w:rFonts w:ascii="Times New Roman" w:eastAsia="Calibri" w:hAnsi="Times New Roman" w:cs="Times New Roman"/>
            <w:sz w:val="20"/>
            <w:szCs w:val="20"/>
            <w:u w:val="single"/>
          </w:rPr>
          <w:t>Порядок заключения и исполнения договора</w:t>
        </w:r>
      </w:hyperlink>
      <w:r w:rsidR="007C22A0" w:rsidRPr="007C22A0">
        <w:rPr>
          <w:rFonts w:ascii="Times New Roman" w:eastAsia="Calibri" w:hAnsi="Times New Roman" w:cs="Times New Roman"/>
          <w:sz w:val="20"/>
          <w:szCs w:val="20"/>
        </w:rPr>
        <w:t>» дополнить пунктами 1.11.20, 1.11.21 следующего содержания:</w:t>
      </w:r>
    </w:p>
    <w:p w:rsidR="007C22A0" w:rsidRPr="007C22A0" w:rsidRDefault="007C22A0" w:rsidP="007C22A0">
      <w:pPr>
        <w:tabs>
          <w:tab w:val="left" w:pos="0"/>
        </w:tabs>
        <w:spacing w:after="0" w:line="240" w:lineRule="auto"/>
        <w:ind w:firstLine="709"/>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 xml:space="preserve">«1.11.20.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7C22A0" w:rsidRPr="007C22A0" w:rsidRDefault="007C22A0" w:rsidP="007C22A0">
      <w:pPr>
        <w:tabs>
          <w:tab w:val="left" w:pos="0"/>
        </w:tabs>
        <w:spacing w:after="0" w:line="240" w:lineRule="auto"/>
        <w:ind w:firstLine="709"/>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p>
    <w:p w:rsidR="007C22A0" w:rsidRPr="007C22A0" w:rsidRDefault="007C22A0" w:rsidP="003E09F3">
      <w:pPr>
        <w:numPr>
          <w:ilvl w:val="1"/>
          <w:numId w:val="43"/>
        </w:numPr>
        <w:tabs>
          <w:tab w:val="left" w:pos="0"/>
        </w:tabs>
        <w:spacing w:after="0" w:line="240" w:lineRule="auto"/>
        <w:ind w:left="0" w:firstLine="705"/>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в разделе 8.4. Положения «Особенности заключения и исполнения договора при закупках у СМСП»:</w:t>
      </w:r>
    </w:p>
    <w:p w:rsidR="007C22A0" w:rsidRPr="007C22A0" w:rsidRDefault="007C22A0" w:rsidP="007C22A0">
      <w:pPr>
        <w:tabs>
          <w:tab w:val="left" w:pos="0"/>
        </w:tabs>
        <w:spacing w:after="0" w:line="240" w:lineRule="auto"/>
        <w:ind w:firstLine="705"/>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 в третьем абзаце пункта 8.4.1. слова «15 рабочих дней» заменить «7 рабочих дней»;</w:t>
      </w:r>
    </w:p>
    <w:p w:rsidR="007C22A0" w:rsidRPr="007C22A0" w:rsidRDefault="007C22A0" w:rsidP="007C22A0">
      <w:pPr>
        <w:tabs>
          <w:tab w:val="left" w:pos="0"/>
        </w:tabs>
        <w:spacing w:after="0" w:line="240" w:lineRule="auto"/>
        <w:ind w:firstLine="705"/>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 в подпункте 2 пункта 8.4.2. слова «15 рабочих дней» заменить «7 рабочих дней».</w:t>
      </w:r>
    </w:p>
    <w:p w:rsidR="007C22A0" w:rsidRPr="007C22A0" w:rsidRDefault="007C22A0" w:rsidP="007C22A0">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2. Настоящее постановление вступает в силу с момента официального опубликования.</w:t>
      </w: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7C22A0">
        <w:rPr>
          <w:rFonts w:ascii="Times New Roman" w:eastAsia="Calibri" w:hAnsi="Times New Roman" w:cs="Times New Roman"/>
          <w:sz w:val="20"/>
          <w:szCs w:val="20"/>
          <w:lang w:val="en-US"/>
        </w:rPr>
        <w:t>www</w:t>
      </w:r>
      <w:r w:rsidRPr="007C22A0">
        <w:rPr>
          <w:rFonts w:ascii="Times New Roman" w:eastAsia="Calibri" w:hAnsi="Times New Roman" w:cs="Times New Roman"/>
          <w:sz w:val="20"/>
          <w:szCs w:val="20"/>
        </w:rPr>
        <w:t>.</w:t>
      </w:r>
      <w:r w:rsidRPr="007C22A0">
        <w:rPr>
          <w:rFonts w:ascii="Times New Roman" w:eastAsia="Calibri" w:hAnsi="Times New Roman" w:cs="Times New Roman"/>
          <w:sz w:val="20"/>
          <w:szCs w:val="20"/>
          <w:lang w:val="en-US"/>
        </w:rPr>
        <w:t>trubech</w:t>
      </w:r>
      <w:r w:rsidRPr="007C22A0">
        <w:rPr>
          <w:rFonts w:ascii="Times New Roman" w:eastAsia="Calibri" w:hAnsi="Times New Roman" w:cs="Times New Roman"/>
          <w:sz w:val="20"/>
          <w:szCs w:val="20"/>
        </w:rPr>
        <w:t>.</w:t>
      </w:r>
      <w:r w:rsidRPr="007C22A0">
        <w:rPr>
          <w:rFonts w:ascii="Times New Roman" w:eastAsia="Calibri" w:hAnsi="Times New Roman" w:cs="Times New Roman"/>
          <w:sz w:val="20"/>
          <w:szCs w:val="20"/>
          <w:lang w:val="en-US"/>
        </w:rPr>
        <w:t>ru</w:t>
      </w:r>
      <w:r w:rsidRPr="007C22A0">
        <w:rPr>
          <w:rFonts w:ascii="Times New Roman" w:eastAsia="Calibri" w:hAnsi="Times New Roman" w:cs="Times New Roman"/>
          <w:sz w:val="20"/>
          <w:szCs w:val="20"/>
        </w:rPr>
        <w:t>).</w:t>
      </w: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4. Контроль за исполнением настоящего постановления возложить на директора МБОУ Усохской СОШ Морозова Е.Н.</w:t>
      </w:r>
    </w:p>
    <w:p w:rsidR="007C22A0" w:rsidRPr="007C22A0" w:rsidRDefault="007C22A0" w:rsidP="00F7428F">
      <w:pPr>
        <w:spacing w:after="0" w:line="240" w:lineRule="auto"/>
        <w:jc w:val="both"/>
        <w:rPr>
          <w:rFonts w:ascii="Times New Roman" w:eastAsia="Times New Roman" w:hAnsi="Times New Roman" w:cs="Times New Roman"/>
          <w:bCs/>
          <w:sz w:val="20"/>
          <w:szCs w:val="20"/>
          <w:lang w:eastAsia="ru-RU"/>
        </w:rPr>
      </w:pPr>
      <w:r w:rsidRPr="007C22A0">
        <w:rPr>
          <w:rFonts w:ascii="Times New Roman" w:eastAsia="Times New Roman" w:hAnsi="Times New Roman" w:cs="Times New Roman"/>
          <w:bCs/>
          <w:sz w:val="20"/>
          <w:szCs w:val="20"/>
          <w:lang w:eastAsia="ru-RU"/>
        </w:rPr>
        <w:t xml:space="preserve">Глава администрации </w:t>
      </w:r>
    </w:p>
    <w:p w:rsidR="007C22A0" w:rsidRPr="007C22A0" w:rsidRDefault="007C22A0" w:rsidP="00F7428F">
      <w:pPr>
        <w:spacing w:after="0" w:line="240" w:lineRule="auto"/>
        <w:jc w:val="both"/>
        <w:rPr>
          <w:rFonts w:ascii="Times New Roman" w:eastAsia="Times New Roman" w:hAnsi="Times New Roman" w:cs="Times New Roman"/>
          <w:sz w:val="20"/>
          <w:szCs w:val="20"/>
          <w:lang w:eastAsia="ru-RU"/>
        </w:rPr>
      </w:pPr>
      <w:r w:rsidRPr="007C22A0">
        <w:rPr>
          <w:rFonts w:ascii="Times New Roman" w:eastAsia="Times New Roman" w:hAnsi="Times New Roman" w:cs="Times New Roman"/>
          <w:bCs/>
          <w:sz w:val="20"/>
          <w:szCs w:val="20"/>
          <w:lang w:eastAsia="ru-RU"/>
        </w:rPr>
        <w:t xml:space="preserve">Трубчевского муниципального района                                    </w:t>
      </w:r>
      <w:r w:rsidR="00F7428F">
        <w:rPr>
          <w:rFonts w:ascii="Times New Roman" w:eastAsia="Times New Roman" w:hAnsi="Times New Roman" w:cs="Times New Roman"/>
          <w:bCs/>
          <w:sz w:val="20"/>
          <w:szCs w:val="20"/>
          <w:lang w:eastAsia="ru-RU"/>
        </w:rPr>
        <w:tab/>
      </w:r>
      <w:r w:rsidR="00F7428F">
        <w:rPr>
          <w:rFonts w:ascii="Times New Roman" w:eastAsia="Times New Roman" w:hAnsi="Times New Roman" w:cs="Times New Roman"/>
          <w:bCs/>
          <w:sz w:val="20"/>
          <w:szCs w:val="20"/>
          <w:lang w:eastAsia="ru-RU"/>
        </w:rPr>
        <w:tab/>
      </w:r>
      <w:r w:rsidR="00F7428F">
        <w:rPr>
          <w:rFonts w:ascii="Times New Roman" w:eastAsia="Times New Roman" w:hAnsi="Times New Roman" w:cs="Times New Roman"/>
          <w:bCs/>
          <w:sz w:val="20"/>
          <w:szCs w:val="20"/>
          <w:lang w:eastAsia="ru-RU"/>
        </w:rPr>
        <w:tab/>
      </w:r>
      <w:r w:rsidR="00F7428F">
        <w:rPr>
          <w:rFonts w:ascii="Times New Roman" w:eastAsia="Times New Roman" w:hAnsi="Times New Roman" w:cs="Times New Roman"/>
          <w:bCs/>
          <w:sz w:val="20"/>
          <w:szCs w:val="20"/>
          <w:lang w:eastAsia="ru-RU"/>
        </w:rPr>
        <w:tab/>
      </w:r>
      <w:r w:rsidR="00F7428F">
        <w:rPr>
          <w:rFonts w:ascii="Times New Roman" w:eastAsia="Times New Roman" w:hAnsi="Times New Roman" w:cs="Times New Roman"/>
          <w:bCs/>
          <w:sz w:val="20"/>
          <w:szCs w:val="20"/>
          <w:lang w:eastAsia="ru-RU"/>
        </w:rPr>
        <w:tab/>
      </w:r>
      <w:r w:rsidRPr="007C22A0">
        <w:rPr>
          <w:rFonts w:ascii="Times New Roman" w:eastAsia="Times New Roman" w:hAnsi="Times New Roman" w:cs="Times New Roman"/>
          <w:bCs/>
          <w:sz w:val="20"/>
          <w:szCs w:val="20"/>
          <w:lang w:eastAsia="ru-RU"/>
        </w:rPr>
        <w:t xml:space="preserve"> И.И. Обыдённов</w:t>
      </w:r>
    </w:p>
    <w:p w:rsidR="007C22A0" w:rsidRPr="007C22A0" w:rsidRDefault="007C22A0" w:rsidP="007C22A0">
      <w:pPr>
        <w:spacing w:after="0" w:line="240" w:lineRule="auto"/>
        <w:jc w:val="right"/>
        <w:rPr>
          <w:rFonts w:ascii="Times New Roman" w:eastAsia="Times New Roman" w:hAnsi="Times New Roman" w:cs="Times New Roman"/>
          <w:bCs/>
          <w:sz w:val="20"/>
          <w:szCs w:val="20"/>
          <w:lang w:eastAsia="ru-RU"/>
        </w:rPr>
      </w:pPr>
    </w:p>
    <w:p w:rsidR="007C22A0" w:rsidRPr="007C22A0" w:rsidRDefault="007C22A0" w:rsidP="00FA7E71">
      <w:pPr>
        <w:keepNext/>
        <w:spacing w:after="0" w:line="240" w:lineRule="auto"/>
        <w:jc w:val="center"/>
        <w:outlineLvl w:val="0"/>
        <w:rPr>
          <w:rFonts w:ascii="Times New Roman" w:eastAsia="Times New Roman" w:hAnsi="Times New Roman" w:cs="Times New Roman"/>
          <w:b/>
          <w:sz w:val="20"/>
          <w:szCs w:val="20"/>
          <w:lang w:eastAsia="ru-RU"/>
        </w:rPr>
      </w:pPr>
      <w:r w:rsidRPr="007C22A0">
        <w:rPr>
          <w:rFonts w:ascii="Times New Roman" w:eastAsia="Times New Roman" w:hAnsi="Times New Roman" w:cs="Times New Roman"/>
          <w:b/>
          <w:sz w:val="20"/>
          <w:szCs w:val="20"/>
          <w:lang w:eastAsia="ru-RU"/>
        </w:rPr>
        <w:t>РОССИЙСКАЯ ФЕДЕРАЦИЯ</w:t>
      </w:r>
    </w:p>
    <w:p w:rsidR="007C22A0" w:rsidRPr="007C22A0" w:rsidRDefault="007C22A0" w:rsidP="00FA7E71">
      <w:pPr>
        <w:spacing w:after="0" w:line="240" w:lineRule="auto"/>
        <w:jc w:val="center"/>
        <w:rPr>
          <w:rFonts w:ascii="Times New Roman" w:eastAsia="Times New Roman" w:hAnsi="Times New Roman" w:cs="Times New Roman"/>
          <w:b/>
          <w:sz w:val="20"/>
          <w:szCs w:val="20"/>
          <w:lang w:eastAsia="ru-RU"/>
        </w:rPr>
      </w:pPr>
      <w:r w:rsidRPr="007C22A0">
        <w:rPr>
          <w:rFonts w:ascii="Times New Roman" w:eastAsia="Times New Roman" w:hAnsi="Times New Roman" w:cs="Times New Roman"/>
          <w:b/>
          <w:sz w:val="20"/>
          <w:szCs w:val="20"/>
          <w:lang w:eastAsia="ru-RU"/>
        </w:rPr>
        <w:t>АДМИНИСТРАЦИЯ ТРУБЧЕВСКОГО МУНИЦИПАЛЬНОГО РАЙОНА</w:t>
      </w:r>
    </w:p>
    <w:p w:rsidR="007C22A0" w:rsidRPr="007C22A0" w:rsidRDefault="007C22A0" w:rsidP="00FA7E71">
      <w:pPr>
        <w:spacing w:after="0" w:line="240" w:lineRule="auto"/>
        <w:jc w:val="center"/>
        <w:rPr>
          <w:rFonts w:ascii="Times New Roman" w:eastAsia="Times New Roman" w:hAnsi="Times New Roman" w:cs="Times New Roman"/>
          <w:b/>
          <w:sz w:val="20"/>
          <w:szCs w:val="20"/>
          <w:lang w:eastAsia="ru-RU"/>
        </w:rPr>
      </w:pPr>
    </w:p>
    <w:p w:rsidR="007C22A0" w:rsidRPr="007C22A0" w:rsidRDefault="007C22A0" w:rsidP="00FA7E71">
      <w:pPr>
        <w:spacing w:after="0" w:line="240" w:lineRule="auto"/>
        <w:jc w:val="center"/>
        <w:rPr>
          <w:rFonts w:ascii="Times New Roman" w:eastAsia="Times New Roman" w:hAnsi="Times New Roman" w:cs="Times New Roman"/>
          <w:b/>
          <w:sz w:val="20"/>
          <w:szCs w:val="20"/>
          <w:lang w:eastAsia="ru-RU"/>
        </w:rPr>
      </w:pPr>
      <w:r w:rsidRPr="00FA7E71">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79744" behindDoc="0" locked="0" layoutInCell="0" allowOverlap="1">
                <wp:simplePos x="0" y="0"/>
                <wp:positionH relativeFrom="column">
                  <wp:posOffset>6443</wp:posOffset>
                </wp:positionH>
                <wp:positionV relativeFrom="paragraph">
                  <wp:posOffset>23452</wp:posOffset>
                </wp:positionV>
                <wp:extent cx="6647380" cy="45719"/>
                <wp:effectExtent l="0" t="19050" r="39370" b="0"/>
                <wp:wrapNone/>
                <wp:docPr id="28" name="Полилиния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47380" cy="45719"/>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256E7F" id="Полилиния 28" o:spid="_x0000_s1026" style="position:absolute;margin-left:.5pt;margin-top:1.85pt;width:523.4pt;height:3.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" o:allowincell="f" path="m,l10408,e" filled="f" strokeweight="4.5pt">
                <v:stroke linestyle="thinThick"/>
                <v:path arrowok="t" o:connecttype="custom" o:connectlocs="0,0;6647380,0" o:connectangles="0,0"/>
              </v:shape>
            </w:pict>
          </mc:Fallback>
        </mc:AlternateContent>
      </w:r>
    </w:p>
    <w:p w:rsidR="007C22A0" w:rsidRPr="007C22A0" w:rsidRDefault="007C22A0" w:rsidP="00FA7E71">
      <w:pPr>
        <w:spacing w:after="0" w:line="240" w:lineRule="auto"/>
        <w:jc w:val="center"/>
        <w:rPr>
          <w:rFonts w:ascii="Times New Roman" w:eastAsia="Times New Roman" w:hAnsi="Times New Roman" w:cs="Times New Roman"/>
          <w:b/>
          <w:sz w:val="20"/>
          <w:szCs w:val="20"/>
          <w:lang w:eastAsia="ru-RU"/>
        </w:rPr>
      </w:pPr>
      <w:r w:rsidRPr="007C22A0">
        <w:rPr>
          <w:rFonts w:ascii="Times New Roman" w:eastAsia="Times New Roman" w:hAnsi="Times New Roman" w:cs="Times New Roman"/>
          <w:b/>
          <w:sz w:val="20"/>
          <w:szCs w:val="20"/>
          <w:lang w:eastAsia="ru-RU"/>
        </w:rPr>
        <w:t>П О С Т А Н О В Л Е Н И Е</w:t>
      </w:r>
    </w:p>
    <w:p w:rsidR="007C22A0" w:rsidRPr="007C22A0" w:rsidRDefault="007C22A0" w:rsidP="007C22A0">
      <w:pPr>
        <w:spacing w:after="0" w:line="240" w:lineRule="auto"/>
        <w:ind w:firstLine="851"/>
        <w:jc w:val="center"/>
        <w:rPr>
          <w:rFonts w:ascii="Times New Roman" w:eastAsia="Times New Roman" w:hAnsi="Times New Roman" w:cs="Times New Roman"/>
          <w:sz w:val="20"/>
          <w:szCs w:val="20"/>
          <w:lang w:eastAsia="ru-RU"/>
        </w:rPr>
      </w:pPr>
      <w:r w:rsidRPr="007C22A0">
        <w:rPr>
          <w:rFonts w:ascii="Times New Roman" w:eastAsia="Times New Roman" w:hAnsi="Times New Roman" w:cs="Times New Roman"/>
          <w:sz w:val="20"/>
          <w:szCs w:val="20"/>
          <w:lang w:eastAsia="ru-RU"/>
        </w:rPr>
        <w:t xml:space="preserve">     </w:t>
      </w:r>
    </w:p>
    <w:p w:rsidR="007C22A0" w:rsidRPr="007C22A0" w:rsidRDefault="007C22A0" w:rsidP="007C22A0">
      <w:pPr>
        <w:spacing w:after="0" w:line="240" w:lineRule="auto"/>
        <w:jc w:val="both"/>
        <w:rPr>
          <w:rFonts w:ascii="Times New Roman" w:eastAsia="Times New Roman" w:hAnsi="Times New Roman" w:cs="Times New Roman"/>
          <w:sz w:val="20"/>
          <w:szCs w:val="20"/>
          <w:lang w:eastAsia="ru-RU"/>
        </w:rPr>
      </w:pPr>
      <w:r w:rsidRPr="007C22A0">
        <w:rPr>
          <w:rFonts w:ascii="Times New Roman" w:eastAsia="Times New Roman" w:hAnsi="Times New Roman" w:cs="Times New Roman"/>
          <w:sz w:val="20"/>
          <w:szCs w:val="20"/>
          <w:lang w:eastAsia="ru-RU"/>
        </w:rPr>
        <w:t xml:space="preserve">от    01.06.2022г.                                                                                                   </w:t>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Pr="007C22A0">
        <w:rPr>
          <w:rFonts w:ascii="Times New Roman" w:eastAsia="Times New Roman" w:hAnsi="Times New Roman" w:cs="Times New Roman"/>
          <w:sz w:val="20"/>
          <w:szCs w:val="20"/>
          <w:lang w:eastAsia="ru-RU"/>
        </w:rPr>
        <w:t>№ 356</w:t>
      </w:r>
    </w:p>
    <w:p w:rsidR="007C22A0" w:rsidRPr="007C22A0" w:rsidRDefault="007C22A0" w:rsidP="007C22A0">
      <w:pPr>
        <w:spacing w:after="0" w:line="240" w:lineRule="auto"/>
        <w:jc w:val="center"/>
        <w:rPr>
          <w:rFonts w:ascii="Times New Roman" w:eastAsia="Times New Roman" w:hAnsi="Times New Roman" w:cs="Times New Roman"/>
          <w:sz w:val="20"/>
          <w:szCs w:val="20"/>
          <w:lang w:eastAsia="ru-RU"/>
        </w:rPr>
      </w:pPr>
      <w:r w:rsidRPr="007C22A0">
        <w:rPr>
          <w:rFonts w:ascii="Times New Roman" w:eastAsia="Times New Roman" w:hAnsi="Times New Roman" w:cs="Times New Roman"/>
          <w:sz w:val="20"/>
          <w:szCs w:val="20"/>
          <w:lang w:eastAsia="ru-RU"/>
        </w:rPr>
        <w:t>г. Трубчевск</w:t>
      </w:r>
    </w:p>
    <w:p w:rsidR="007C22A0" w:rsidRPr="007C22A0" w:rsidRDefault="007C22A0" w:rsidP="007C22A0">
      <w:pPr>
        <w:autoSpaceDE w:val="0"/>
        <w:autoSpaceDN w:val="0"/>
        <w:adjustRightInd w:val="0"/>
        <w:spacing w:after="0" w:line="240" w:lineRule="auto"/>
        <w:jc w:val="center"/>
        <w:rPr>
          <w:rFonts w:ascii="Times New Roman" w:eastAsia="Calibri" w:hAnsi="Times New Roman" w:cs="Times New Roman"/>
          <w:sz w:val="20"/>
          <w:szCs w:val="20"/>
        </w:rPr>
      </w:pPr>
    </w:p>
    <w:p w:rsidR="007C22A0" w:rsidRPr="007C22A0" w:rsidRDefault="007C22A0" w:rsidP="007C22A0">
      <w:pPr>
        <w:autoSpaceDE w:val="0"/>
        <w:autoSpaceDN w:val="0"/>
        <w:adjustRightInd w:val="0"/>
        <w:spacing w:after="0" w:line="240" w:lineRule="auto"/>
        <w:jc w:val="center"/>
        <w:rPr>
          <w:rFonts w:ascii="Times New Roman" w:eastAsia="Calibri" w:hAnsi="Times New Roman" w:cs="Times New Roman"/>
          <w:bCs/>
          <w:sz w:val="20"/>
          <w:szCs w:val="20"/>
        </w:rPr>
      </w:pPr>
      <w:r w:rsidRPr="007C22A0">
        <w:rPr>
          <w:rFonts w:ascii="Times New Roman" w:eastAsia="Calibri" w:hAnsi="Times New Roman" w:cs="Times New Roman"/>
          <w:bCs/>
          <w:sz w:val="20"/>
          <w:szCs w:val="20"/>
        </w:rPr>
        <w:t>О внесении изменений в Положение о закупках товаров,</w:t>
      </w:r>
    </w:p>
    <w:p w:rsidR="007C22A0" w:rsidRPr="007C22A0" w:rsidRDefault="007C22A0" w:rsidP="007C22A0">
      <w:pPr>
        <w:autoSpaceDE w:val="0"/>
        <w:autoSpaceDN w:val="0"/>
        <w:adjustRightInd w:val="0"/>
        <w:spacing w:after="0" w:line="240" w:lineRule="auto"/>
        <w:jc w:val="center"/>
        <w:rPr>
          <w:rFonts w:ascii="Times New Roman" w:eastAsia="Calibri" w:hAnsi="Times New Roman" w:cs="Times New Roman"/>
          <w:bCs/>
          <w:sz w:val="20"/>
          <w:szCs w:val="20"/>
        </w:rPr>
      </w:pPr>
      <w:r w:rsidRPr="007C22A0">
        <w:rPr>
          <w:rFonts w:ascii="Times New Roman" w:eastAsia="Calibri" w:hAnsi="Times New Roman" w:cs="Times New Roman"/>
          <w:bCs/>
          <w:sz w:val="20"/>
          <w:szCs w:val="20"/>
        </w:rPr>
        <w:t xml:space="preserve">работ, услуг для нужд Муниципального бюджетного общеобразовательного </w:t>
      </w:r>
      <w:proofErr w:type="gramStart"/>
      <w:r w:rsidRPr="007C22A0">
        <w:rPr>
          <w:rFonts w:ascii="Times New Roman" w:eastAsia="Calibri" w:hAnsi="Times New Roman" w:cs="Times New Roman"/>
          <w:bCs/>
          <w:sz w:val="20"/>
          <w:szCs w:val="20"/>
        </w:rPr>
        <w:t>учреждения  Семячковской</w:t>
      </w:r>
      <w:proofErr w:type="gramEnd"/>
      <w:r w:rsidRPr="007C22A0">
        <w:rPr>
          <w:rFonts w:ascii="Times New Roman" w:eastAsia="Calibri" w:hAnsi="Times New Roman" w:cs="Times New Roman"/>
          <w:bCs/>
          <w:sz w:val="20"/>
          <w:szCs w:val="20"/>
        </w:rPr>
        <w:t xml:space="preserve"> средней общеобразовательной школы, утвержденное постановлением администрации Трубчевского муниципального района от 14.12.2018 № 1072</w:t>
      </w:r>
    </w:p>
    <w:p w:rsidR="007C22A0" w:rsidRPr="007C22A0" w:rsidRDefault="007C22A0" w:rsidP="007C22A0">
      <w:pPr>
        <w:autoSpaceDE w:val="0"/>
        <w:autoSpaceDN w:val="0"/>
        <w:adjustRightInd w:val="0"/>
        <w:spacing w:after="0" w:line="240" w:lineRule="auto"/>
        <w:rPr>
          <w:rFonts w:ascii="Times New Roman" w:eastAsia="Calibri" w:hAnsi="Times New Roman" w:cs="Times New Roman"/>
          <w:sz w:val="20"/>
          <w:szCs w:val="20"/>
        </w:rPr>
      </w:pP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bCs/>
          <w:sz w:val="20"/>
          <w:szCs w:val="20"/>
        </w:rPr>
      </w:pPr>
      <w:r w:rsidRPr="007C22A0">
        <w:rPr>
          <w:rFonts w:ascii="Times New Roman" w:eastAsia="Calibri" w:hAnsi="Times New Roman" w:cs="Times New Roman"/>
          <w:sz w:val="20"/>
          <w:szCs w:val="20"/>
        </w:rPr>
        <w:t>Руководствуясь положениями Федерального закона от 18.07.2011 № 223-ФЗ «О закупках товаров, работ, услуг отдельными видами юридических лиц</w:t>
      </w:r>
      <w:proofErr w:type="gramStart"/>
      <w:r w:rsidRPr="007C22A0">
        <w:rPr>
          <w:rFonts w:ascii="Times New Roman" w:eastAsia="Calibri" w:hAnsi="Times New Roman" w:cs="Times New Roman"/>
          <w:sz w:val="20"/>
          <w:szCs w:val="20"/>
        </w:rPr>
        <w:t>»,  а</w:t>
      </w:r>
      <w:proofErr w:type="gramEnd"/>
      <w:r w:rsidRPr="007C22A0">
        <w:rPr>
          <w:rFonts w:ascii="Times New Roman" w:eastAsia="Calibri" w:hAnsi="Times New Roman" w:cs="Times New Roman"/>
          <w:sz w:val="20"/>
          <w:szCs w:val="20"/>
        </w:rPr>
        <w:t xml:space="preserve"> также в связи с необходимостью уточнения отдельных положений закупочной деятельности организации</w:t>
      </w: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sz w:val="20"/>
          <w:szCs w:val="20"/>
        </w:rPr>
      </w:pPr>
      <w:r w:rsidRPr="007C22A0">
        <w:rPr>
          <w:rFonts w:ascii="Times New Roman" w:eastAsia="Calibri" w:hAnsi="Times New Roman" w:cs="Times New Roman"/>
          <w:bCs/>
          <w:sz w:val="20"/>
          <w:szCs w:val="20"/>
        </w:rPr>
        <w:t>ПОСТАНОВЛЯЮ:</w:t>
      </w: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 xml:space="preserve">1. Внести следующие изменения </w:t>
      </w:r>
      <w:proofErr w:type="gramStart"/>
      <w:r w:rsidRPr="007C22A0">
        <w:rPr>
          <w:rFonts w:ascii="Times New Roman" w:eastAsia="Calibri" w:hAnsi="Times New Roman" w:cs="Times New Roman"/>
          <w:sz w:val="20"/>
          <w:szCs w:val="20"/>
        </w:rPr>
        <w:t>в  Положение</w:t>
      </w:r>
      <w:proofErr w:type="gramEnd"/>
      <w:r w:rsidRPr="007C22A0">
        <w:rPr>
          <w:rFonts w:ascii="Times New Roman" w:eastAsia="Calibri" w:hAnsi="Times New Roman" w:cs="Times New Roman"/>
          <w:sz w:val="20"/>
          <w:szCs w:val="20"/>
        </w:rPr>
        <w:t xml:space="preserve"> о закупках товаров, работ, услуг для нужд Муниципального бюджетного общеобразовательного учреждения Семячковской средней общеобразовательной школы, утвержденное постановлением администрации Трубчевского муниципального района от 14.12.2018 № 1072 (в редакции постановлений Трубчевского муниципального района от 25.06.2021 №512, от 27.12.2021 №1036) (далее Положение):</w:t>
      </w:r>
    </w:p>
    <w:p w:rsidR="007C22A0" w:rsidRPr="007C22A0" w:rsidRDefault="00FA7E71" w:rsidP="00FA7E71">
      <w:pPr>
        <w:tabs>
          <w:tab w:val="left" w:pos="0"/>
        </w:tabs>
        <w:spacing w:after="0" w:line="240" w:lineRule="auto"/>
        <w:ind w:left="709"/>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1.1.</w:t>
      </w:r>
      <w:r w:rsidR="007C22A0" w:rsidRPr="007C22A0">
        <w:rPr>
          <w:rFonts w:ascii="Times New Roman" w:eastAsia="Calibri" w:hAnsi="Times New Roman" w:cs="Times New Roman"/>
          <w:sz w:val="20"/>
          <w:szCs w:val="20"/>
        </w:rPr>
        <w:t>Раздел 1.11 Положения «</w:t>
      </w:r>
      <w:hyperlink r:id="rId17" w:anchor="P460" w:history="1">
        <w:r w:rsidR="007C22A0" w:rsidRPr="004F1DA7">
          <w:rPr>
            <w:rFonts w:ascii="Times New Roman" w:eastAsia="Calibri" w:hAnsi="Times New Roman" w:cs="Times New Roman"/>
            <w:sz w:val="20"/>
            <w:szCs w:val="20"/>
            <w:u w:val="single"/>
          </w:rPr>
          <w:t>Порядок заключения и исполнения договора</w:t>
        </w:r>
      </w:hyperlink>
      <w:r w:rsidR="007C22A0" w:rsidRPr="007C22A0">
        <w:rPr>
          <w:rFonts w:ascii="Times New Roman" w:eastAsia="Calibri" w:hAnsi="Times New Roman" w:cs="Times New Roman"/>
          <w:sz w:val="20"/>
          <w:szCs w:val="20"/>
        </w:rPr>
        <w:t>» дополнить пунктами 1.11.20, 1.11.21 следующего содержания:</w:t>
      </w:r>
    </w:p>
    <w:p w:rsidR="007C22A0" w:rsidRPr="007C22A0" w:rsidRDefault="007C22A0" w:rsidP="007C22A0">
      <w:pPr>
        <w:tabs>
          <w:tab w:val="left" w:pos="0"/>
        </w:tabs>
        <w:spacing w:after="0" w:line="240" w:lineRule="auto"/>
        <w:ind w:firstLine="709"/>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 xml:space="preserve">«1.11.20.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7C22A0" w:rsidRPr="007C22A0" w:rsidRDefault="007C22A0" w:rsidP="007C22A0">
      <w:pPr>
        <w:tabs>
          <w:tab w:val="left" w:pos="0"/>
        </w:tabs>
        <w:spacing w:after="0" w:line="240" w:lineRule="auto"/>
        <w:ind w:firstLine="709"/>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p>
    <w:p w:rsidR="007C22A0" w:rsidRPr="007C22A0" w:rsidRDefault="007C22A0" w:rsidP="003E09F3">
      <w:pPr>
        <w:numPr>
          <w:ilvl w:val="1"/>
          <w:numId w:val="43"/>
        </w:numPr>
        <w:tabs>
          <w:tab w:val="left" w:pos="0"/>
        </w:tabs>
        <w:spacing w:after="0" w:line="240" w:lineRule="auto"/>
        <w:ind w:left="0" w:firstLine="705"/>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в разделе 8.4. Положения «Особенности заключения и исполнения договора при закупках у СМСП»:</w:t>
      </w:r>
    </w:p>
    <w:p w:rsidR="007C22A0" w:rsidRPr="007C22A0" w:rsidRDefault="007C22A0" w:rsidP="007C22A0">
      <w:pPr>
        <w:tabs>
          <w:tab w:val="left" w:pos="0"/>
        </w:tabs>
        <w:spacing w:after="0" w:line="240" w:lineRule="auto"/>
        <w:ind w:firstLine="705"/>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 в третьем абзаце пункта 8.4.1. слова «15 рабочих дней» заменить «7 рабочих дней»;</w:t>
      </w:r>
    </w:p>
    <w:p w:rsidR="007C22A0" w:rsidRPr="007C22A0" w:rsidRDefault="007C22A0" w:rsidP="007C22A0">
      <w:pPr>
        <w:tabs>
          <w:tab w:val="left" w:pos="0"/>
        </w:tabs>
        <w:spacing w:after="0" w:line="240" w:lineRule="auto"/>
        <w:ind w:firstLine="705"/>
        <w:contextualSpacing/>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 в подпункте 2 пункта 8.4.2. слова «15 рабочих дней» заменить «7 рабочих дней».</w:t>
      </w: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lastRenderedPageBreak/>
        <w:t>2. Настоящее постановление вступает в силу с момента официального опубликования.</w:t>
      </w: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7C22A0">
        <w:rPr>
          <w:rFonts w:ascii="Times New Roman" w:eastAsia="Calibri" w:hAnsi="Times New Roman" w:cs="Times New Roman"/>
          <w:sz w:val="20"/>
          <w:szCs w:val="20"/>
          <w:lang w:val="en-US"/>
        </w:rPr>
        <w:t>www</w:t>
      </w:r>
      <w:r w:rsidRPr="007C22A0">
        <w:rPr>
          <w:rFonts w:ascii="Times New Roman" w:eastAsia="Calibri" w:hAnsi="Times New Roman" w:cs="Times New Roman"/>
          <w:sz w:val="20"/>
          <w:szCs w:val="20"/>
        </w:rPr>
        <w:t>.</w:t>
      </w:r>
      <w:r w:rsidRPr="007C22A0">
        <w:rPr>
          <w:rFonts w:ascii="Times New Roman" w:eastAsia="Calibri" w:hAnsi="Times New Roman" w:cs="Times New Roman"/>
          <w:sz w:val="20"/>
          <w:szCs w:val="20"/>
          <w:lang w:val="en-US"/>
        </w:rPr>
        <w:t>trubech</w:t>
      </w:r>
      <w:r w:rsidRPr="007C22A0">
        <w:rPr>
          <w:rFonts w:ascii="Times New Roman" w:eastAsia="Calibri" w:hAnsi="Times New Roman" w:cs="Times New Roman"/>
          <w:sz w:val="20"/>
          <w:szCs w:val="20"/>
        </w:rPr>
        <w:t>.</w:t>
      </w:r>
      <w:r w:rsidRPr="007C22A0">
        <w:rPr>
          <w:rFonts w:ascii="Times New Roman" w:eastAsia="Calibri" w:hAnsi="Times New Roman" w:cs="Times New Roman"/>
          <w:sz w:val="20"/>
          <w:szCs w:val="20"/>
          <w:lang w:val="en-US"/>
        </w:rPr>
        <w:t>ru</w:t>
      </w:r>
      <w:r w:rsidRPr="007C22A0">
        <w:rPr>
          <w:rFonts w:ascii="Times New Roman" w:eastAsia="Calibri" w:hAnsi="Times New Roman" w:cs="Times New Roman"/>
          <w:sz w:val="20"/>
          <w:szCs w:val="20"/>
        </w:rPr>
        <w:t>).</w:t>
      </w: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sz w:val="20"/>
          <w:szCs w:val="20"/>
        </w:rPr>
      </w:pPr>
      <w:r w:rsidRPr="007C22A0">
        <w:rPr>
          <w:rFonts w:ascii="Times New Roman" w:eastAsia="Calibri" w:hAnsi="Times New Roman" w:cs="Times New Roman"/>
          <w:sz w:val="20"/>
          <w:szCs w:val="20"/>
        </w:rPr>
        <w:t>4. Контроль за исполнением настоящего постановления возложить на директора МБОУ Семячковской СОШ Дедущенкову Г.А.</w:t>
      </w:r>
    </w:p>
    <w:p w:rsidR="007C22A0" w:rsidRPr="007C22A0" w:rsidRDefault="007C22A0" w:rsidP="007C22A0">
      <w:pPr>
        <w:autoSpaceDE w:val="0"/>
        <w:autoSpaceDN w:val="0"/>
        <w:adjustRightInd w:val="0"/>
        <w:spacing w:after="0" w:line="240" w:lineRule="auto"/>
        <w:ind w:firstLine="708"/>
        <w:jc w:val="both"/>
        <w:rPr>
          <w:rFonts w:ascii="Times New Roman" w:eastAsia="Calibri" w:hAnsi="Times New Roman" w:cs="Times New Roman"/>
          <w:sz w:val="20"/>
          <w:szCs w:val="20"/>
        </w:rPr>
      </w:pPr>
    </w:p>
    <w:p w:rsidR="007C22A0" w:rsidRPr="007C22A0" w:rsidRDefault="007C22A0" w:rsidP="00FA7E71">
      <w:pPr>
        <w:spacing w:after="0" w:line="240" w:lineRule="auto"/>
        <w:jc w:val="both"/>
        <w:rPr>
          <w:rFonts w:ascii="Times New Roman" w:eastAsia="Times New Roman" w:hAnsi="Times New Roman" w:cs="Times New Roman"/>
          <w:bCs/>
          <w:sz w:val="20"/>
          <w:szCs w:val="20"/>
          <w:lang w:eastAsia="ru-RU"/>
        </w:rPr>
      </w:pPr>
      <w:r w:rsidRPr="007C22A0">
        <w:rPr>
          <w:rFonts w:ascii="Times New Roman" w:eastAsia="Times New Roman" w:hAnsi="Times New Roman" w:cs="Times New Roman"/>
          <w:bCs/>
          <w:sz w:val="20"/>
          <w:szCs w:val="20"/>
          <w:lang w:eastAsia="ru-RU"/>
        </w:rPr>
        <w:t xml:space="preserve">Глава администрации </w:t>
      </w:r>
    </w:p>
    <w:p w:rsidR="007C22A0" w:rsidRPr="004F1DA7" w:rsidRDefault="007C22A0" w:rsidP="00FA7E71">
      <w:pPr>
        <w:spacing w:after="0" w:line="240" w:lineRule="auto"/>
        <w:jc w:val="both"/>
        <w:rPr>
          <w:rFonts w:ascii="Times New Roman" w:eastAsia="Times New Roman" w:hAnsi="Times New Roman" w:cs="Times New Roman"/>
          <w:bCs/>
          <w:sz w:val="20"/>
          <w:szCs w:val="20"/>
          <w:lang w:eastAsia="ru-RU"/>
        </w:rPr>
      </w:pPr>
      <w:r w:rsidRPr="007C22A0">
        <w:rPr>
          <w:rFonts w:ascii="Times New Roman" w:eastAsia="Times New Roman" w:hAnsi="Times New Roman" w:cs="Times New Roman"/>
          <w:bCs/>
          <w:sz w:val="20"/>
          <w:szCs w:val="20"/>
          <w:lang w:eastAsia="ru-RU"/>
        </w:rPr>
        <w:t xml:space="preserve">Трубчевского муниципального района                                     </w:t>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Pr="007C22A0">
        <w:rPr>
          <w:rFonts w:ascii="Times New Roman" w:eastAsia="Times New Roman" w:hAnsi="Times New Roman" w:cs="Times New Roman"/>
          <w:bCs/>
          <w:sz w:val="20"/>
          <w:szCs w:val="20"/>
          <w:lang w:eastAsia="ru-RU"/>
        </w:rPr>
        <w:t>И.И. Обыдённов</w:t>
      </w:r>
    </w:p>
    <w:p w:rsidR="00620B46" w:rsidRPr="004F1DA7" w:rsidRDefault="00620B46" w:rsidP="007C22A0">
      <w:pPr>
        <w:spacing w:after="0" w:line="240" w:lineRule="auto"/>
        <w:ind w:firstLine="708"/>
        <w:jc w:val="both"/>
        <w:rPr>
          <w:rFonts w:ascii="Times New Roman" w:eastAsia="Times New Roman" w:hAnsi="Times New Roman" w:cs="Times New Roman"/>
          <w:bCs/>
          <w:sz w:val="20"/>
          <w:szCs w:val="20"/>
          <w:lang w:eastAsia="ru-RU"/>
        </w:rPr>
      </w:pPr>
    </w:p>
    <w:p w:rsidR="007C22A0" w:rsidRPr="007C22A0" w:rsidRDefault="007C22A0" w:rsidP="007C22A0">
      <w:pPr>
        <w:autoSpaceDE w:val="0"/>
        <w:autoSpaceDN w:val="0"/>
        <w:adjustRightInd w:val="0"/>
        <w:spacing w:after="0" w:line="240" w:lineRule="auto"/>
        <w:jc w:val="both"/>
        <w:rPr>
          <w:rFonts w:ascii="Times New Roman" w:eastAsia="Calibri" w:hAnsi="Times New Roman" w:cs="Times New Roman"/>
          <w:sz w:val="20"/>
          <w:szCs w:val="20"/>
        </w:rPr>
      </w:pPr>
    </w:p>
    <w:p w:rsidR="00620B46" w:rsidRPr="00620B46" w:rsidRDefault="00620B46" w:rsidP="00FA7E71">
      <w:pPr>
        <w:keepNext/>
        <w:spacing w:after="0" w:line="240" w:lineRule="auto"/>
        <w:jc w:val="center"/>
        <w:outlineLvl w:val="0"/>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РОССИЙСКАЯ ФЕДЕРАЦИЯ</w: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АДМИНИСТРАЦИЯ ТРУБЧЕВСКОГО МУНИЦИПАЛЬНОГО РАЙОНА</w: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FA7E71">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81792" behindDoc="0" locked="0" layoutInCell="0" allowOverlap="1">
                <wp:simplePos x="0" y="0"/>
                <wp:positionH relativeFrom="column">
                  <wp:posOffset>6442</wp:posOffset>
                </wp:positionH>
                <wp:positionV relativeFrom="paragraph">
                  <wp:posOffset>29595</wp:posOffset>
                </wp:positionV>
                <wp:extent cx="6606283" cy="91440"/>
                <wp:effectExtent l="0" t="19050" r="42545" b="0"/>
                <wp:wrapNone/>
                <wp:docPr id="29" name="Полилиния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06283"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EBA91F" id="Полилиния 29" o:spid="_x0000_s1026" style="position:absolute;margin-left:.5pt;margin-top:2.35pt;width:520.2pt;height:7.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" o:allowincell="f" path="m,l10408,e" filled="f" strokeweight="4.5pt">
                <v:stroke linestyle="thinThick"/>
                <v:path arrowok="t" o:connecttype="custom" o:connectlocs="0,0;6606283,0" o:connectangles="0,0"/>
              </v:shape>
            </w:pict>
          </mc:Fallback>
        </mc:AlternateConten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П О С Т А Н О В Л Е Н И Е</w: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от     01.06.2022г.                                                                                                 </w:t>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Pr="00620B46">
        <w:rPr>
          <w:rFonts w:ascii="Times New Roman" w:eastAsia="Times New Roman" w:hAnsi="Times New Roman" w:cs="Times New Roman"/>
          <w:sz w:val="20"/>
          <w:szCs w:val="20"/>
          <w:lang w:eastAsia="ru-RU"/>
        </w:rPr>
        <w:t xml:space="preserve"> № 357</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 Трубчевск</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t>О внесении изменений в Положение о закупках товаров,</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t>работ, услуг для нужд Муниципального бюджетного общеобразовательного учреждения Рябчевской средней общеобразовательной школы, утвержденное постановлением администрации Трубчевского муниципального района от 14.12.2018 № 1071</w:t>
      </w:r>
    </w:p>
    <w:p w:rsidR="00620B46" w:rsidRPr="00620B46" w:rsidRDefault="00620B46" w:rsidP="00620B46">
      <w:pPr>
        <w:autoSpaceDE w:val="0"/>
        <w:autoSpaceDN w:val="0"/>
        <w:adjustRightInd w:val="0"/>
        <w:spacing w:after="0" w:line="240" w:lineRule="auto"/>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bCs/>
          <w:sz w:val="20"/>
          <w:szCs w:val="20"/>
        </w:rPr>
      </w:pPr>
      <w:r w:rsidRPr="00620B46">
        <w:rPr>
          <w:rFonts w:ascii="Times New Roman" w:eastAsia="Calibri" w:hAnsi="Times New Roman" w:cs="Times New Roman"/>
          <w:sz w:val="20"/>
          <w:szCs w:val="20"/>
        </w:rPr>
        <w:t>Руководствуясь положениями Федерального закона от 18.07.2011 № 223-ФЗ «О закупках товаров, работ, услуг отдельными видами юридических лиц</w:t>
      </w:r>
      <w:proofErr w:type="gramStart"/>
      <w:r w:rsidRPr="00620B46">
        <w:rPr>
          <w:rFonts w:ascii="Times New Roman" w:eastAsia="Calibri" w:hAnsi="Times New Roman" w:cs="Times New Roman"/>
          <w:sz w:val="20"/>
          <w:szCs w:val="20"/>
        </w:rPr>
        <w:t>»,  а</w:t>
      </w:r>
      <w:proofErr w:type="gramEnd"/>
      <w:r w:rsidRPr="00620B46">
        <w:rPr>
          <w:rFonts w:ascii="Times New Roman" w:eastAsia="Calibri" w:hAnsi="Times New Roman" w:cs="Times New Roman"/>
          <w:sz w:val="20"/>
          <w:szCs w:val="20"/>
        </w:rPr>
        <w:t xml:space="preserve"> также в связи с необходимостью уточнения отдельных положений закупочной деятельности организации</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bCs/>
          <w:sz w:val="20"/>
          <w:szCs w:val="20"/>
        </w:rPr>
        <w:t>ПОСТАНОВЛЯЮ:</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1. Внести следующие изменения </w:t>
      </w:r>
      <w:proofErr w:type="gramStart"/>
      <w:r w:rsidRPr="00620B46">
        <w:rPr>
          <w:rFonts w:ascii="Times New Roman" w:eastAsia="Calibri" w:hAnsi="Times New Roman" w:cs="Times New Roman"/>
          <w:sz w:val="20"/>
          <w:szCs w:val="20"/>
        </w:rPr>
        <w:t>в  Положение</w:t>
      </w:r>
      <w:proofErr w:type="gramEnd"/>
      <w:r w:rsidRPr="00620B46">
        <w:rPr>
          <w:rFonts w:ascii="Times New Roman" w:eastAsia="Calibri" w:hAnsi="Times New Roman" w:cs="Times New Roman"/>
          <w:sz w:val="20"/>
          <w:szCs w:val="20"/>
        </w:rPr>
        <w:t xml:space="preserve"> о закупках товаров, работ, услуг для нужд Муниципального бюджетного общеобразовательного учреждения Рябчевской средней общеобразовательной школы, утвержденное постановлением администрации Трубчевского муниципального района от 14.12.2018 № 1071(в редакции постановлений администрации Трубчевского муниципального района от 25.06.2021 №507, от 27.12.2021 №1032) (далее Положение):</w:t>
      </w:r>
    </w:p>
    <w:p w:rsidR="00620B46" w:rsidRPr="00620B46" w:rsidRDefault="00FA7E71" w:rsidP="00FA7E71">
      <w:pPr>
        <w:tabs>
          <w:tab w:val="left" w:pos="0"/>
        </w:tabs>
        <w:spacing w:after="0" w:line="240" w:lineRule="auto"/>
        <w:ind w:left="709"/>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1.1.</w:t>
      </w:r>
      <w:r w:rsidR="00620B46" w:rsidRPr="00620B46">
        <w:rPr>
          <w:rFonts w:ascii="Times New Roman" w:eastAsia="Calibri" w:hAnsi="Times New Roman" w:cs="Times New Roman"/>
          <w:sz w:val="20"/>
          <w:szCs w:val="20"/>
        </w:rPr>
        <w:t>Раздел 1.11 Положения «</w:t>
      </w:r>
      <w:hyperlink r:id="rId18" w:anchor="P460" w:history="1">
        <w:r w:rsidR="00620B46" w:rsidRPr="004F1DA7">
          <w:rPr>
            <w:rFonts w:ascii="Times New Roman" w:eastAsia="Calibri" w:hAnsi="Times New Roman" w:cs="Times New Roman"/>
            <w:sz w:val="20"/>
            <w:szCs w:val="20"/>
            <w:u w:val="single"/>
          </w:rPr>
          <w:t>Порядок заключения и исполнения договора</w:t>
        </w:r>
      </w:hyperlink>
      <w:r w:rsidR="00620B46" w:rsidRPr="00620B46">
        <w:rPr>
          <w:rFonts w:ascii="Times New Roman" w:eastAsia="Calibri" w:hAnsi="Times New Roman" w:cs="Times New Roman"/>
          <w:sz w:val="20"/>
          <w:szCs w:val="20"/>
        </w:rPr>
        <w:t>» дополнить пунктами 1.11.20, 1.11.21 следующего содержания:</w:t>
      </w:r>
    </w:p>
    <w:p w:rsidR="00620B46" w:rsidRPr="00620B46" w:rsidRDefault="00620B46" w:rsidP="00620B46">
      <w:pPr>
        <w:tabs>
          <w:tab w:val="left" w:pos="0"/>
        </w:tabs>
        <w:spacing w:after="0" w:line="240" w:lineRule="auto"/>
        <w:ind w:firstLine="709"/>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«1.11.20.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620B46" w:rsidRPr="00620B46" w:rsidRDefault="00620B46" w:rsidP="00620B46">
      <w:pPr>
        <w:tabs>
          <w:tab w:val="left" w:pos="0"/>
        </w:tabs>
        <w:spacing w:after="0" w:line="240" w:lineRule="auto"/>
        <w:ind w:firstLine="709"/>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p>
    <w:p w:rsidR="00620B46" w:rsidRPr="00620B46" w:rsidRDefault="00620B46" w:rsidP="003E09F3">
      <w:pPr>
        <w:numPr>
          <w:ilvl w:val="1"/>
          <w:numId w:val="43"/>
        </w:numPr>
        <w:tabs>
          <w:tab w:val="left" w:pos="0"/>
        </w:tabs>
        <w:spacing w:after="0" w:line="240" w:lineRule="auto"/>
        <w:ind w:left="0"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в разделе 8.4. Положения «Особенности заключения и исполнения договора при закупках у СМСП»:</w:t>
      </w:r>
    </w:p>
    <w:p w:rsidR="00620B46" w:rsidRPr="00620B46" w:rsidRDefault="00620B46" w:rsidP="00620B46">
      <w:pPr>
        <w:tabs>
          <w:tab w:val="left" w:pos="0"/>
        </w:tabs>
        <w:spacing w:after="0" w:line="240" w:lineRule="auto"/>
        <w:ind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в третьем абзаце пункта 8.4.1. слова «15 рабочих дней» заменить «7 рабочих дней»;</w:t>
      </w:r>
    </w:p>
    <w:p w:rsidR="00620B46" w:rsidRPr="00620B46" w:rsidRDefault="00620B46" w:rsidP="00620B46">
      <w:pPr>
        <w:tabs>
          <w:tab w:val="left" w:pos="0"/>
        </w:tabs>
        <w:spacing w:after="0" w:line="240" w:lineRule="auto"/>
        <w:ind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в подпункте 2 пункта 8.4.2. слова «15 рабочих дней» заменить «7 рабочих дней».</w:t>
      </w:r>
    </w:p>
    <w:p w:rsidR="00620B46" w:rsidRPr="00620B46" w:rsidRDefault="00620B46" w:rsidP="00620B46">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2. Настоящее постановление вступает в силу с момента официального опубликования.</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620B46">
        <w:rPr>
          <w:rFonts w:ascii="Times New Roman" w:eastAsia="Calibri" w:hAnsi="Times New Roman" w:cs="Times New Roman"/>
          <w:sz w:val="20"/>
          <w:szCs w:val="20"/>
          <w:lang w:val="en-US"/>
        </w:rPr>
        <w:t>www</w:t>
      </w:r>
      <w:r w:rsidRPr="00620B46">
        <w:rPr>
          <w:rFonts w:ascii="Times New Roman" w:eastAsia="Calibri" w:hAnsi="Times New Roman" w:cs="Times New Roman"/>
          <w:sz w:val="20"/>
          <w:szCs w:val="20"/>
        </w:rPr>
        <w:t>.</w:t>
      </w:r>
      <w:r w:rsidRPr="00620B46">
        <w:rPr>
          <w:rFonts w:ascii="Times New Roman" w:eastAsia="Calibri" w:hAnsi="Times New Roman" w:cs="Times New Roman"/>
          <w:sz w:val="20"/>
          <w:szCs w:val="20"/>
          <w:lang w:val="en-US"/>
        </w:rPr>
        <w:t>trubech</w:t>
      </w:r>
      <w:r w:rsidRPr="00620B46">
        <w:rPr>
          <w:rFonts w:ascii="Times New Roman" w:eastAsia="Calibri" w:hAnsi="Times New Roman" w:cs="Times New Roman"/>
          <w:sz w:val="20"/>
          <w:szCs w:val="20"/>
        </w:rPr>
        <w:t>.</w:t>
      </w:r>
      <w:r w:rsidRPr="00620B46">
        <w:rPr>
          <w:rFonts w:ascii="Times New Roman" w:eastAsia="Calibri" w:hAnsi="Times New Roman" w:cs="Times New Roman"/>
          <w:sz w:val="20"/>
          <w:szCs w:val="20"/>
          <w:lang w:val="en-US"/>
        </w:rPr>
        <w:t>ru</w:t>
      </w:r>
      <w:r w:rsidRPr="00620B46">
        <w:rPr>
          <w:rFonts w:ascii="Times New Roman" w:eastAsia="Calibri" w:hAnsi="Times New Roman" w:cs="Times New Roman"/>
          <w:sz w:val="20"/>
          <w:szCs w:val="20"/>
        </w:rPr>
        <w:t>).</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4. Контроль за исполнением настоящего постановления возложить на директора МБОУ Рябчевской СОШ Храмогину Е.Л.</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p>
    <w:p w:rsidR="00620B46" w:rsidRPr="00620B46" w:rsidRDefault="00620B46" w:rsidP="00FA7E71">
      <w:pPr>
        <w:spacing w:after="0" w:line="240" w:lineRule="auto"/>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 xml:space="preserve">Глава администрации </w:t>
      </w:r>
    </w:p>
    <w:p w:rsidR="00620B46" w:rsidRPr="004F1DA7" w:rsidRDefault="00620B46" w:rsidP="00FA7E71">
      <w:pPr>
        <w:spacing w:after="0" w:line="240" w:lineRule="auto"/>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 xml:space="preserve">Трубчевского муниципального района                                    </w:t>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Pr="00620B46">
        <w:rPr>
          <w:rFonts w:ascii="Times New Roman" w:eastAsia="Times New Roman" w:hAnsi="Times New Roman" w:cs="Times New Roman"/>
          <w:bCs/>
          <w:sz w:val="20"/>
          <w:szCs w:val="20"/>
          <w:lang w:eastAsia="ru-RU"/>
        </w:rPr>
        <w:t xml:space="preserve"> И.И. Обыдённов</w:t>
      </w:r>
    </w:p>
    <w:p w:rsidR="00620B46" w:rsidRPr="00620B46" w:rsidRDefault="00620B46" w:rsidP="00620B46">
      <w:pPr>
        <w:spacing w:after="0" w:line="240" w:lineRule="auto"/>
        <w:ind w:firstLine="708"/>
        <w:jc w:val="both"/>
        <w:rPr>
          <w:rFonts w:ascii="Times New Roman" w:eastAsia="Times New Roman" w:hAnsi="Times New Roman" w:cs="Times New Roman"/>
          <w:sz w:val="20"/>
          <w:szCs w:val="20"/>
          <w:lang w:eastAsia="ru-RU"/>
        </w:rPr>
      </w:pPr>
    </w:p>
    <w:p w:rsidR="00620B46" w:rsidRPr="00620B46" w:rsidRDefault="00620B46" w:rsidP="00FA7E71">
      <w:pPr>
        <w:keepNext/>
        <w:spacing w:after="0" w:line="240" w:lineRule="auto"/>
        <w:jc w:val="center"/>
        <w:outlineLvl w:val="0"/>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РОССИЙСКАЯ ФЕДЕРАЦИЯ</w: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АДМИНИСТРАЦИЯ ТРУБЧЕВСКОГО МУНИЦИПАЛЬНОГО РАЙОНА</w: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FA7E71">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83840" behindDoc="0" locked="0" layoutInCell="0" allowOverlap="1">
                <wp:simplePos x="0" y="0"/>
                <wp:positionH relativeFrom="column">
                  <wp:posOffset>6443</wp:posOffset>
                </wp:positionH>
                <wp:positionV relativeFrom="paragraph">
                  <wp:posOffset>29017</wp:posOffset>
                </wp:positionV>
                <wp:extent cx="6544638" cy="91440"/>
                <wp:effectExtent l="0" t="19050" r="46990" b="0"/>
                <wp:wrapNone/>
                <wp:docPr id="31" name="Полилиния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44638"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378CBA" id="Полилиния 31" o:spid="_x0000_s1026" style="position:absolute;margin-left:.5pt;margin-top:2.3pt;width:515.35pt;height:7.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" o:allowincell="f" path="m,l10408,e" filled="f" strokeweight="4.5pt">
                <v:stroke linestyle="thinThick"/>
                <v:path arrowok="t" o:connecttype="custom" o:connectlocs="0,0;6544638,0" o:connectangles="0,0"/>
              </v:shape>
            </w:pict>
          </mc:Fallback>
        </mc:AlternateConten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П О С Т А Н О В Л Е Н И Е</w:t>
      </w:r>
    </w:p>
    <w:p w:rsidR="00620B46" w:rsidRPr="00620B46" w:rsidRDefault="00620B46" w:rsidP="00620B46">
      <w:pPr>
        <w:spacing w:after="0" w:line="240" w:lineRule="auto"/>
        <w:ind w:firstLine="851"/>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от   01.06.2022г.                                                                                                   </w:t>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Pr="00620B46">
        <w:rPr>
          <w:rFonts w:ascii="Times New Roman" w:eastAsia="Times New Roman" w:hAnsi="Times New Roman" w:cs="Times New Roman"/>
          <w:sz w:val="20"/>
          <w:szCs w:val="20"/>
          <w:lang w:eastAsia="ru-RU"/>
        </w:rPr>
        <w:t>№ 358</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г. Трубчевск</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t>О внесении изменений в Положение о закупках товаров,</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t xml:space="preserve">работ, услуг для нужд Муниципального бюджетного общеобразовательного </w:t>
      </w:r>
      <w:proofErr w:type="gramStart"/>
      <w:r w:rsidRPr="00620B46">
        <w:rPr>
          <w:rFonts w:ascii="Times New Roman" w:eastAsia="Calibri" w:hAnsi="Times New Roman" w:cs="Times New Roman"/>
          <w:bCs/>
          <w:sz w:val="20"/>
          <w:szCs w:val="20"/>
        </w:rPr>
        <w:t>учреждения  Сагутьевской</w:t>
      </w:r>
      <w:proofErr w:type="gramEnd"/>
      <w:r w:rsidRPr="00620B46">
        <w:rPr>
          <w:rFonts w:ascii="Times New Roman" w:eastAsia="Calibri" w:hAnsi="Times New Roman" w:cs="Times New Roman"/>
          <w:bCs/>
          <w:sz w:val="20"/>
          <w:szCs w:val="20"/>
        </w:rPr>
        <w:t xml:space="preserve"> средней общеобразовательной школы, утвержденное постановлением администрации Трубчевского муниципального района от 14.12.2018 № 1066</w:t>
      </w:r>
    </w:p>
    <w:p w:rsidR="00620B46" w:rsidRPr="00620B46" w:rsidRDefault="00620B46" w:rsidP="00620B46">
      <w:pPr>
        <w:autoSpaceDE w:val="0"/>
        <w:autoSpaceDN w:val="0"/>
        <w:adjustRightInd w:val="0"/>
        <w:spacing w:after="0" w:line="240" w:lineRule="auto"/>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bCs/>
          <w:sz w:val="20"/>
          <w:szCs w:val="20"/>
        </w:rPr>
      </w:pPr>
      <w:r w:rsidRPr="00620B46">
        <w:rPr>
          <w:rFonts w:ascii="Times New Roman" w:eastAsia="Calibri" w:hAnsi="Times New Roman" w:cs="Times New Roman"/>
          <w:sz w:val="20"/>
          <w:szCs w:val="20"/>
        </w:rPr>
        <w:t>Руководствуясь положениями Федерального закона от 18.07.2011 № 223-ФЗ «О закупках товаров, работ, услуг отдельными видами юридических лиц</w:t>
      </w:r>
      <w:proofErr w:type="gramStart"/>
      <w:r w:rsidRPr="00620B46">
        <w:rPr>
          <w:rFonts w:ascii="Times New Roman" w:eastAsia="Calibri" w:hAnsi="Times New Roman" w:cs="Times New Roman"/>
          <w:sz w:val="20"/>
          <w:szCs w:val="20"/>
        </w:rPr>
        <w:t>»,  а</w:t>
      </w:r>
      <w:proofErr w:type="gramEnd"/>
      <w:r w:rsidRPr="00620B46">
        <w:rPr>
          <w:rFonts w:ascii="Times New Roman" w:eastAsia="Calibri" w:hAnsi="Times New Roman" w:cs="Times New Roman"/>
          <w:sz w:val="20"/>
          <w:szCs w:val="20"/>
        </w:rPr>
        <w:t xml:space="preserve"> также в связи с необходимостью уточнения отдельных положений закупочной деятельности организации</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bCs/>
          <w:sz w:val="20"/>
          <w:szCs w:val="20"/>
        </w:rPr>
        <w:t>ПОСТАНОВЛЯЮ:</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1. Внести следующие изменения </w:t>
      </w:r>
      <w:proofErr w:type="gramStart"/>
      <w:r w:rsidRPr="00620B46">
        <w:rPr>
          <w:rFonts w:ascii="Times New Roman" w:eastAsia="Calibri" w:hAnsi="Times New Roman" w:cs="Times New Roman"/>
          <w:sz w:val="20"/>
          <w:szCs w:val="20"/>
        </w:rPr>
        <w:t>в  Положение</w:t>
      </w:r>
      <w:proofErr w:type="gramEnd"/>
      <w:r w:rsidRPr="00620B46">
        <w:rPr>
          <w:rFonts w:ascii="Times New Roman" w:eastAsia="Calibri" w:hAnsi="Times New Roman" w:cs="Times New Roman"/>
          <w:sz w:val="20"/>
          <w:szCs w:val="20"/>
        </w:rPr>
        <w:t xml:space="preserve"> о закупках товаров, работ, услуг для нужд Муниципального бюджетного общеобразовательного учреждения Сагутьевской средней общеобразовательной школы, утвержденное постановлением администрации Трубчевского муниципального района от 14.12.2018 № 1066 (в редакции постановлений администрации Трубчевского муниципального района от 25.06.2021 №509, от 27.12.2021 №1030) (далее Положение):</w:t>
      </w:r>
    </w:p>
    <w:p w:rsidR="00620B46" w:rsidRPr="00620B46" w:rsidRDefault="00FA7E71" w:rsidP="00FA7E71">
      <w:pPr>
        <w:tabs>
          <w:tab w:val="left" w:pos="0"/>
        </w:tabs>
        <w:spacing w:after="0" w:line="240" w:lineRule="auto"/>
        <w:ind w:left="709"/>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1.1.</w:t>
      </w:r>
      <w:r w:rsidR="00620B46" w:rsidRPr="00620B46">
        <w:rPr>
          <w:rFonts w:ascii="Times New Roman" w:eastAsia="Calibri" w:hAnsi="Times New Roman" w:cs="Times New Roman"/>
          <w:sz w:val="20"/>
          <w:szCs w:val="20"/>
        </w:rPr>
        <w:t>Раздел 1.11 Положения «</w:t>
      </w:r>
      <w:hyperlink r:id="rId19" w:anchor="P460" w:history="1">
        <w:r w:rsidR="00620B46" w:rsidRPr="004F1DA7">
          <w:rPr>
            <w:rFonts w:ascii="Times New Roman" w:eastAsia="Calibri" w:hAnsi="Times New Roman" w:cs="Times New Roman"/>
            <w:sz w:val="20"/>
            <w:szCs w:val="20"/>
            <w:u w:val="single"/>
          </w:rPr>
          <w:t>Порядок заключения и исполнения договора</w:t>
        </w:r>
      </w:hyperlink>
      <w:r w:rsidR="00620B46" w:rsidRPr="00620B46">
        <w:rPr>
          <w:rFonts w:ascii="Times New Roman" w:eastAsia="Calibri" w:hAnsi="Times New Roman" w:cs="Times New Roman"/>
          <w:sz w:val="20"/>
          <w:szCs w:val="20"/>
        </w:rPr>
        <w:t>» дополнить пунктами 1.11.20, 1.11.21 следующего содержания:</w:t>
      </w:r>
    </w:p>
    <w:p w:rsidR="00620B46" w:rsidRPr="00620B46" w:rsidRDefault="00620B46" w:rsidP="00620B46">
      <w:pPr>
        <w:tabs>
          <w:tab w:val="left" w:pos="0"/>
        </w:tabs>
        <w:spacing w:after="0" w:line="240" w:lineRule="auto"/>
        <w:ind w:firstLine="709"/>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«1.11.20.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620B46" w:rsidRPr="00620B46" w:rsidRDefault="00620B46" w:rsidP="00620B46">
      <w:pPr>
        <w:tabs>
          <w:tab w:val="left" w:pos="0"/>
        </w:tabs>
        <w:spacing w:after="0" w:line="240" w:lineRule="auto"/>
        <w:ind w:firstLine="709"/>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p>
    <w:p w:rsidR="00620B46" w:rsidRPr="00620B46" w:rsidRDefault="00620B46" w:rsidP="003E09F3">
      <w:pPr>
        <w:numPr>
          <w:ilvl w:val="1"/>
          <w:numId w:val="43"/>
        </w:numPr>
        <w:tabs>
          <w:tab w:val="left" w:pos="0"/>
        </w:tabs>
        <w:spacing w:after="0" w:line="240" w:lineRule="auto"/>
        <w:ind w:left="0"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в разделе 8.4. Положения «Особенности заключения и исполнения договора при закупках у СМСП»:</w:t>
      </w:r>
    </w:p>
    <w:p w:rsidR="00620B46" w:rsidRPr="00620B46" w:rsidRDefault="00620B46" w:rsidP="00620B46">
      <w:pPr>
        <w:tabs>
          <w:tab w:val="left" w:pos="0"/>
        </w:tabs>
        <w:spacing w:after="0" w:line="240" w:lineRule="auto"/>
        <w:ind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в третьем абзаце пункта 8.4.1. слова «15 рабочих дней» заменить «7 рабочих дней»;</w:t>
      </w:r>
    </w:p>
    <w:p w:rsidR="00620B46" w:rsidRPr="00620B46" w:rsidRDefault="00620B46" w:rsidP="00620B46">
      <w:pPr>
        <w:tabs>
          <w:tab w:val="left" w:pos="0"/>
        </w:tabs>
        <w:spacing w:after="0" w:line="240" w:lineRule="auto"/>
        <w:ind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в подпункте 2 пункта 8.4.2. слова «15 рабочих дней» заменить «7 рабочих дней».</w:t>
      </w:r>
    </w:p>
    <w:p w:rsidR="00620B46" w:rsidRPr="00620B46" w:rsidRDefault="00620B46" w:rsidP="00620B46">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2. Настоящее постановление вступает в силу с момента официального опубликования.</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620B46">
        <w:rPr>
          <w:rFonts w:ascii="Times New Roman" w:eastAsia="Calibri" w:hAnsi="Times New Roman" w:cs="Times New Roman"/>
          <w:sz w:val="20"/>
          <w:szCs w:val="20"/>
          <w:lang w:val="en-US"/>
        </w:rPr>
        <w:t>www</w:t>
      </w:r>
      <w:r w:rsidRPr="00620B46">
        <w:rPr>
          <w:rFonts w:ascii="Times New Roman" w:eastAsia="Calibri" w:hAnsi="Times New Roman" w:cs="Times New Roman"/>
          <w:sz w:val="20"/>
          <w:szCs w:val="20"/>
        </w:rPr>
        <w:t>.</w:t>
      </w:r>
      <w:r w:rsidRPr="00620B46">
        <w:rPr>
          <w:rFonts w:ascii="Times New Roman" w:eastAsia="Calibri" w:hAnsi="Times New Roman" w:cs="Times New Roman"/>
          <w:sz w:val="20"/>
          <w:szCs w:val="20"/>
          <w:lang w:val="en-US"/>
        </w:rPr>
        <w:t>trubech</w:t>
      </w:r>
      <w:r w:rsidRPr="00620B46">
        <w:rPr>
          <w:rFonts w:ascii="Times New Roman" w:eastAsia="Calibri" w:hAnsi="Times New Roman" w:cs="Times New Roman"/>
          <w:sz w:val="20"/>
          <w:szCs w:val="20"/>
        </w:rPr>
        <w:t>.</w:t>
      </w:r>
      <w:r w:rsidRPr="00620B46">
        <w:rPr>
          <w:rFonts w:ascii="Times New Roman" w:eastAsia="Calibri" w:hAnsi="Times New Roman" w:cs="Times New Roman"/>
          <w:sz w:val="20"/>
          <w:szCs w:val="20"/>
          <w:lang w:val="en-US"/>
        </w:rPr>
        <w:t>ru</w:t>
      </w:r>
      <w:r w:rsidRPr="00620B46">
        <w:rPr>
          <w:rFonts w:ascii="Times New Roman" w:eastAsia="Calibri" w:hAnsi="Times New Roman" w:cs="Times New Roman"/>
          <w:sz w:val="20"/>
          <w:szCs w:val="20"/>
        </w:rPr>
        <w:t>).</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4. Контроль за исполнением настоящего постановления возложить на директора МБОУ Сагутьевской СОШ Дорохову О.И.</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p>
    <w:p w:rsidR="00620B46" w:rsidRPr="00620B46" w:rsidRDefault="00620B46" w:rsidP="00FA7E71">
      <w:pPr>
        <w:spacing w:after="0" w:line="240" w:lineRule="auto"/>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 xml:space="preserve">Глава администрации </w:t>
      </w:r>
    </w:p>
    <w:p w:rsidR="00620B46" w:rsidRPr="00620B46" w:rsidRDefault="00620B46" w:rsidP="00FA7E71">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bCs/>
          <w:sz w:val="20"/>
          <w:szCs w:val="20"/>
          <w:lang w:eastAsia="ru-RU"/>
        </w:rPr>
        <w:t xml:space="preserve">Трубчевского муниципального района                                     </w:t>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Pr="00620B46">
        <w:rPr>
          <w:rFonts w:ascii="Times New Roman" w:eastAsia="Times New Roman" w:hAnsi="Times New Roman" w:cs="Times New Roman"/>
          <w:bCs/>
          <w:sz w:val="20"/>
          <w:szCs w:val="20"/>
          <w:lang w:eastAsia="ru-RU"/>
        </w:rPr>
        <w:t>И.И. Обыдённов</w:t>
      </w:r>
    </w:p>
    <w:p w:rsidR="00620B46" w:rsidRPr="00620B46" w:rsidRDefault="00620B46" w:rsidP="00620B46">
      <w:pPr>
        <w:spacing w:after="0" w:line="240" w:lineRule="auto"/>
        <w:jc w:val="right"/>
        <w:rPr>
          <w:rFonts w:ascii="Times New Roman" w:eastAsia="Times New Roman" w:hAnsi="Times New Roman" w:cs="Times New Roman"/>
          <w:bCs/>
          <w:sz w:val="20"/>
          <w:szCs w:val="20"/>
          <w:lang w:eastAsia="ru-RU"/>
        </w:rPr>
      </w:pPr>
    </w:p>
    <w:p w:rsidR="00620B46" w:rsidRPr="00620B46" w:rsidRDefault="00620B46" w:rsidP="00FA7E71">
      <w:pPr>
        <w:keepNext/>
        <w:spacing w:after="0" w:line="240" w:lineRule="auto"/>
        <w:jc w:val="center"/>
        <w:outlineLvl w:val="0"/>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РОССИЙСКАЯ ФЕДЕРАЦИЯ</w: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АДМИНИСТРАЦИЯ ТРУБЧЕВСКОГО МУНИЦИПАЛЬНОГО РАЙОНА</w: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FA7E71">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85888" behindDoc="0" locked="0" layoutInCell="0" allowOverlap="1">
                <wp:simplePos x="0" y="0"/>
                <wp:positionH relativeFrom="column">
                  <wp:posOffset>6442</wp:posOffset>
                </wp:positionH>
                <wp:positionV relativeFrom="paragraph">
                  <wp:posOffset>27733</wp:posOffset>
                </wp:positionV>
                <wp:extent cx="6503541" cy="91440"/>
                <wp:effectExtent l="0" t="19050" r="31115" b="0"/>
                <wp:wrapNone/>
                <wp:docPr id="32" name="Полилиния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03541"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A21D0B" id="Полилиния 32" o:spid="_x0000_s1026" style="position:absolute;margin-left:.5pt;margin-top:2.2pt;width:512.1pt;height:7.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" o:allowincell="f" path="m,l10408,e" filled="f" strokeweight="4.5pt">
                <v:stroke linestyle="thinThick"/>
                <v:path arrowok="t" o:connecttype="custom" o:connectlocs="0,0;6503541,0" o:connectangles="0,0"/>
              </v:shape>
            </w:pict>
          </mc:Fallback>
        </mc:AlternateConten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П О С Т А Н О В Л Е Н И Е</w:t>
      </w:r>
    </w:p>
    <w:p w:rsidR="00620B46" w:rsidRPr="00620B46" w:rsidRDefault="00620B46" w:rsidP="00620B46">
      <w:pPr>
        <w:spacing w:after="0" w:line="240" w:lineRule="auto"/>
        <w:ind w:firstLine="851"/>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от   01.06.2022г.                                                                                                   </w:t>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Pr="00620B46">
        <w:rPr>
          <w:rFonts w:ascii="Times New Roman" w:eastAsia="Times New Roman" w:hAnsi="Times New Roman" w:cs="Times New Roman"/>
          <w:sz w:val="20"/>
          <w:szCs w:val="20"/>
          <w:lang w:eastAsia="ru-RU"/>
        </w:rPr>
        <w:t xml:space="preserve">№ 359 </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 Трубчевск</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t>О внесении изменений в Положение о закупках товаров,</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t xml:space="preserve">работ, услуг для нужд Муниципального бюджетного общеобразовательного </w:t>
      </w:r>
      <w:proofErr w:type="gramStart"/>
      <w:r w:rsidRPr="00620B46">
        <w:rPr>
          <w:rFonts w:ascii="Times New Roman" w:eastAsia="Calibri" w:hAnsi="Times New Roman" w:cs="Times New Roman"/>
          <w:bCs/>
          <w:sz w:val="20"/>
          <w:szCs w:val="20"/>
        </w:rPr>
        <w:t>учреждения  Селецкой</w:t>
      </w:r>
      <w:proofErr w:type="gramEnd"/>
      <w:r w:rsidRPr="00620B46">
        <w:rPr>
          <w:rFonts w:ascii="Times New Roman" w:eastAsia="Calibri" w:hAnsi="Times New Roman" w:cs="Times New Roman"/>
          <w:bCs/>
          <w:sz w:val="20"/>
          <w:szCs w:val="20"/>
        </w:rPr>
        <w:t xml:space="preserve"> средней общеобразовательной школы, утвержденное постановлением администрации Трубчевского муниципального района от 14.12.2018 № 1073</w:t>
      </w:r>
    </w:p>
    <w:p w:rsidR="00620B46" w:rsidRPr="00620B46" w:rsidRDefault="00620B46" w:rsidP="00620B46">
      <w:pPr>
        <w:autoSpaceDE w:val="0"/>
        <w:autoSpaceDN w:val="0"/>
        <w:adjustRightInd w:val="0"/>
        <w:spacing w:after="0" w:line="240" w:lineRule="auto"/>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bCs/>
          <w:sz w:val="20"/>
          <w:szCs w:val="20"/>
        </w:rPr>
      </w:pPr>
      <w:r w:rsidRPr="00620B46">
        <w:rPr>
          <w:rFonts w:ascii="Times New Roman" w:eastAsia="Calibri" w:hAnsi="Times New Roman" w:cs="Times New Roman"/>
          <w:sz w:val="20"/>
          <w:szCs w:val="20"/>
        </w:rPr>
        <w:t>Руководствуясь положениями Федерального закона от 18.07.2011 № 223-ФЗ «О закупках товаров, работ, услуг отдельными видами юридических лиц</w:t>
      </w:r>
      <w:proofErr w:type="gramStart"/>
      <w:r w:rsidRPr="00620B46">
        <w:rPr>
          <w:rFonts w:ascii="Times New Roman" w:eastAsia="Calibri" w:hAnsi="Times New Roman" w:cs="Times New Roman"/>
          <w:sz w:val="20"/>
          <w:szCs w:val="20"/>
        </w:rPr>
        <w:t>»,  а</w:t>
      </w:r>
      <w:proofErr w:type="gramEnd"/>
      <w:r w:rsidRPr="00620B46">
        <w:rPr>
          <w:rFonts w:ascii="Times New Roman" w:eastAsia="Calibri" w:hAnsi="Times New Roman" w:cs="Times New Roman"/>
          <w:sz w:val="20"/>
          <w:szCs w:val="20"/>
        </w:rPr>
        <w:t xml:space="preserve"> также в связи с необходимостью уточнения отдельных положений закупочной деятельности организации</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bCs/>
          <w:sz w:val="20"/>
          <w:szCs w:val="20"/>
        </w:rPr>
        <w:t>ПОСТАНОВЛЯЮ:</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1. Внести следующие изменения </w:t>
      </w:r>
      <w:proofErr w:type="gramStart"/>
      <w:r w:rsidRPr="00620B46">
        <w:rPr>
          <w:rFonts w:ascii="Times New Roman" w:eastAsia="Calibri" w:hAnsi="Times New Roman" w:cs="Times New Roman"/>
          <w:sz w:val="20"/>
          <w:szCs w:val="20"/>
        </w:rPr>
        <w:t>в  Положение</w:t>
      </w:r>
      <w:proofErr w:type="gramEnd"/>
      <w:r w:rsidRPr="00620B46">
        <w:rPr>
          <w:rFonts w:ascii="Times New Roman" w:eastAsia="Calibri" w:hAnsi="Times New Roman" w:cs="Times New Roman"/>
          <w:sz w:val="20"/>
          <w:szCs w:val="20"/>
        </w:rPr>
        <w:t xml:space="preserve"> о закупках товаров, работ, услуг для нужд Муниципального бюджетного общеобразовательного учреждения Селецкой средней общеобразовательной школы, утвержденное постановлением администрации Трубчевского муниципального района от 14.12.2018 № 1073 (в редакции постановлений администрации Трубчевского муниципального района от 25.06.2021 №500, от 27.12.2021 №1031) (далее Положение):</w:t>
      </w:r>
    </w:p>
    <w:p w:rsidR="00620B46" w:rsidRPr="00620B46" w:rsidRDefault="00FA7E71" w:rsidP="00FA7E71">
      <w:pPr>
        <w:tabs>
          <w:tab w:val="left" w:pos="0"/>
        </w:tabs>
        <w:spacing w:after="0" w:line="240" w:lineRule="auto"/>
        <w:ind w:left="709"/>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1.1.</w:t>
      </w:r>
      <w:r w:rsidR="00620B46" w:rsidRPr="00620B46">
        <w:rPr>
          <w:rFonts w:ascii="Times New Roman" w:eastAsia="Calibri" w:hAnsi="Times New Roman" w:cs="Times New Roman"/>
          <w:sz w:val="20"/>
          <w:szCs w:val="20"/>
        </w:rPr>
        <w:t>Раздел 1.11 Положения «</w:t>
      </w:r>
      <w:hyperlink r:id="rId20" w:anchor="P460" w:history="1">
        <w:r w:rsidR="00620B46" w:rsidRPr="004F1DA7">
          <w:rPr>
            <w:rFonts w:ascii="Times New Roman" w:eastAsia="Calibri" w:hAnsi="Times New Roman" w:cs="Times New Roman"/>
            <w:sz w:val="20"/>
            <w:szCs w:val="20"/>
            <w:u w:val="single"/>
          </w:rPr>
          <w:t>Порядок заключения и исполнения договора</w:t>
        </w:r>
      </w:hyperlink>
      <w:r w:rsidR="00620B46" w:rsidRPr="00620B46">
        <w:rPr>
          <w:rFonts w:ascii="Times New Roman" w:eastAsia="Calibri" w:hAnsi="Times New Roman" w:cs="Times New Roman"/>
          <w:sz w:val="20"/>
          <w:szCs w:val="20"/>
        </w:rPr>
        <w:t>» дополнить пунктами 1.11.20, 1.11.21 следующего содержания:</w:t>
      </w:r>
    </w:p>
    <w:p w:rsidR="00620B46" w:rsidRPr="00620B46" w:rsidRDefault="00620B46" w:rsidP="00620B46">
      <w:pPr>
        <w:tabs>
          <w:tab w:val="left" w:pos="0"/>
        </w:tabs>
        <w:spacing w:after="0" w:line="240" w:lineRule="auto"/>
        <w:ind w:firstLine="709"/>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lastRenderedPageBreak/>
        <w:t xml:space="preserve">«1.11.20.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620B46" w:rsidRPr="00620B46" w:rsidRDefault="00620B46" w:rsidP="00620B46">
      <w:pPr>
        <w:tabs>
          <w:tab w:val="left" w:pos="0"/>
        </w:tabs>
        <w:spacing w:after="0" w:line="240" w:lineRule="auto"/>
        <w:ind w:firstLine="709"/>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p>
    <w:p w:rsidR="00620B46" w:rsidRPr="00620B46" w:rsidRDefault="00620B46" w:rsidP="003E09F3">
      <w:pPr>
        <w:numPr>
          <w:ilvl w:val="1"/>
          <w:numId w:val="43"/>
        </w:numPr>
        <w:tabs>
          <w:tab w:val="left" w:pos="0"/>
        </w:tabs>
        <w:spacing w:after="0" w:line="240" w:lineRule="auto"/>
        <w:ind w:left="0"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в разделе 8.4. Положения «Особенности заключения и исполнения договора при закупках у СМСП»:</w:t>
      </w:r>
    </w:p>
    <w:p w:rsidR="00620B46" w:rsidRPr="00620B46" w:rsidRDefault="00620B46" w:rsidP="00620B46">
      <w:pPr>
        <w:tabs>
          <w:tab w:val="left" w:pos="0"/>
        </w:tabs>
        <w:spacing w:after="0" w:line="240" w:lineRule="auto"/>
        <w:ind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в третьем абзаце пункта 8.4.1. слова «15 рабочих дней» заменить «7 рабочих дней»;</w:t>
      </w:r>
    </w:p>
    <w:p w:rsidR="00620B46" w:rsidRPr="00620B46" w:rsidRDefault="00620B46" w:rsidP="00620B46">
      <w:pPr>
        <w:tabs>
          <w:tab w:val="left" w:pos="0"/>
        </w:tabs>
        <w:spacing w:after="0" w:line="240" w:lineRule="auto"/>
        <w:ind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в подпункте 2 пункта 8.4.2. слова «15 рабочих дней» заменить «7 рабочих дней».</w:t>
      </w:r>
    </w:p>
    <w:p w:rsidR="00620B46" w:rsidRPr="00620B46" w:rsidRDefault="00620B46" w:rsidP="00620B46">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2. Настоящее постановление вступает в силу с момента официального опубликования.</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620B46">
        <w:rPr>
          <w:rFonts w:ascii="Times New Roman" w:eastAsia="Calibri" w:hAnsi="Times New Roman" w:cs="Times New Roman"/>
          <w:sz w:val="20"/>
          <w:szCs w:val="20"/>
          <w:lang w:val="en-US"/>
        </w:rPr>
        <w:t>www</w:t>
      </w:r>
      <w:r w:rsidRPr="00620B46">
        <w:rPr>
          <w:rFonts w:ascii="Times New Roman" w:eastAsia="Calibri" w:hAnsi="Times New Roman" w:cs="Times New Roman"/>
          <w:sz w:val="20"/>
          <w:szCs w:val="20"/>
        </w:rPr>
        <w:t>.</w:t>
      </w:r>
      <w:r w:rsidRPr="00620B46">
        <w:rPr>
          <w:rFonts w:ascii="Times New Roman" w:eastAsia="Calibri" w:hAnsi="Times New Roman" w:cs="Times New Roman"/>
          <w:sz w:val="20"/>
          <w:szCs w:val="20"/>
          <w:lang w:val="en-US"/>
        </w:rPr>
        <w:t>trubech</w:t>
      </w:r>
      <w:r w:rsidRPr="00620B46">
        <w:rPr>
          <w:rFonts w:ascii="Times New Roman" w:eastAsia="Calibri" w:hAnsi="Times New Roman" w:cs="Times New Roman"/>
          <w:sz w:val="20"/>
          <w:szCs w:val="20"/>
        </w:rPr>
        <w:t>.</w:t>
      </w:r>
      <w:r w:rsidRPr="00620B46">
        <w:rPr>
          <w:rFonts w:ascii="Times New Roman" w:eastAsia="Calibri" w:hAnsi="Times New Roman" w:cs="Times New Roman"/>
          <w:sz w:val="20"/>
          <w:szCs w:val="20"/>
          <w:lang w:val="en-US"/>
        </w:rPr>
        <w:t>ru</w:t>
      </w:r>
      <w:r w:rsidRPr="00620B46">
        <w:rPr>
          <w:rFonts w:ascii="Times New Roman" w:eastAsia="Calibri" w:hAnsi="Times New Roman" w:cs="Times New Roman"/>
          <w:sz w:val="20"/>
          <w:szCs w:val="20"/>
        </w:rPr>
        <w:t>).</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4. Контроль за исполнением настоящего постановления возложить на директора МБОУ Селецкой СОШ Процкую В.Н.</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p>
    <w:p w:rsidR="00620B46" w:rsidRPr="00620B46" w:rsidRDefault="00620B46" w:rsidP="00FA7E71">
      <w:pPr>
        <w:spacing w:after="0" w:line="240" w:lineRule="auto"/>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 xml:space="preserve">Глава администрации </w:t>
      </w:r>
    </w:p>
    <w:p w:rsidR="00620B46" w:rsidRPr="00620B46" w:rsidRDefault="00620B46" w:rsidP="00FA7E71">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bCs/>
          <w:sz w:val="20"/>
          <w:szCs w:val="20"/>
          <w:lang w:eastAsia="ru-RU"/>
        </w:rPr>
        <w:t xml:space="preserve">Трубчевского муниципального района                                     </w:t>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Pr="00620B46">
        <w:rPr>
          <w:rFonts w:ascii="Times New Roman" w:eastAsia="Times New Roman" w:hAnsi="Times New Roman" w:cs="Times New Roman"/>
          <w:bCs/>
          <w:sz w:val="20"/>
          <w:szCs w:val="20"/>
          <w:lang w:eastAsia="ru-RU"/>
        </w:rPr>
        <w:t>И.И. Обыдённов</w:t>
      </w:r>
    </w:p>
    <w:p w:rsidR="00620B46" w:rsidRPr="00620B46" w:rsidRDefault="00620B46" w:rsidP="00620B46">
      <w:pPr>
        <w:spacing w:after="0" w:line="240" w:lineRule="auto"/>
        <w:jc w:val="right"/>
        <w:rPr>
          <w:rFonts w:ascii="Times New Roman" w:eastAsia="Times New Roman" w:hAnsi="Times New Roman" w:cs="Times New Roman"/>
          <w:bCs/>
          <w:sz w:val="20"/>
          <w:szCs w:val="20"/>
          <w:lang w:eastAsia="ru-RU"/>
        </w:rPr>
      </w:pPr>
    </w:p>
    <w:p w:rsidR="00620B46" w:rsidRPr="00620B46" w:rsidRDefault="00620B46" w:rsidP="00FA7E71">
      <w:pPr>
        <w:keepNext/>
        <w:spacing w:after="0" w:line="240" w:lineRule="auto"/>
        <w:jc w:val="center"/>
        <w:outlineLvl w:val="0"/>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РОССИЙСКАЯ ФЕДЕРАЦИЯ</w: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АДМИНИСТРАЦИЯ ТРУБЧЕВСКОГО МУНИЦИПАЛЬНОГО РАЙОНА</w: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FA7E71">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87936" behindDoc="0" locked="0" layoutInCell="0" allowOverlap="1">
                <wp:simplePos x="0" y="0"/>
                <wp:positionH relativeFrom="column">
                  <wp:posOffset>6442</wp:posOffset>
                </wp:positionH>
                <wp:positionV relativeFrom="paragraph">
                  <wp:posOffset>24237</wp:posOffset>
                </wp:positionV>
                <wp:extent cx="6606283" cy="91440"/>
                <wp:effectExtent l="0" t="19050" r="42545" b="0"/>
                <wp:wrapNone/>
                <wp:docPr id="33" name="Полилиния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06283"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DC0FDE" id="Полилиния 33" o:spid="_x0000_s1026" style="position:absolute;margin-left:.5pt;margin-top:1.9pt;width:520.2pt;height:7.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" o:allowincell="f" path="m,l10408,e" filled="f" strokeweight="4.5pt">
                <v:stroke linestyle="thinThick"/>
                <v:path arrowok="t" o:connecttype="custom" o:connectlocs="0,0;6606283,0" o:connectangles="0,0"/>
              </v:shape>
            </w:pict>
          </mc:Fallback>
        </mc:AlternateConten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П О С Т А Н О В Л Е Н И Е</w:t>
      </w:r>
    </w:p>
    <w:p w:rsidR="00620B46" w:rsidRPr="00620B46" w:rsidRDefault="00620B46" w:rsidP="00620B46">
      <w:pPr>
        <w:spacing w:after="0" w:line="240" w:lineRule="auto"/>
        <w:ind w:firstLine="851"/>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от   01.06.2022г.                                                                                                   </w:t>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Pr="00620B46">
        <w:rPr>
          <w:rFonts w:ascii="Times New Roman" w:eastAsia="Times New Roman" w:hAnsi="Times New Roman" w:cs="Times New Roman"/>
          <w:sz w:val="20"/>
          <w:szCs w:val="20"/>
          <w:lang w:eastAsia="ru-RU"/>
        </w:rPr>
        <w:t>№ 360</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 Трубчевск</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t>О внесении изменений в Положение о закупках товаров,</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t xml:space="preserve">работ, услуг для нужд Муниципального бюджетного общеобразовательного </w:t>
      </w:r>
      <w:proofErr w:type="gramStart"/>
      <w:r w:rsidRPr="00620B46">
        <w:rPr>
          <w:rFonts w:ascii="Times New Roman" w:eastAsia="Calibri" w:hAnsi="Times New Roman" w:cs="Times New Roman"/>
          <w:bCs/>
          <w:sz w:val="20"/>
          <w:szCs w:val="20"/>
        </w:rPr>
        <w:t>учреждения  Трубчевской</w:t>
      </w:r>
      <w:proofErr w:type="gramEnd"/>
      <w:r w:rsidRPr="00620B46">
        <w:rPr>
          <w:rFonts w:ascii="Times New Roman" w:eastAsia="Calibri" w:hAnsi="Times New Roman" w:cs="Times New Roman"/>
          <w:bCs/>
          <w:sz w:val="20"/>
          <w:szCs w:val="20"/>
        </w:rPr>
        <w:t xml:space="preserve"> средней общеобразовательной школы №1, утвержденное постановлением администрации Трубчевского муниципального района от 14.12.2018 № 1065</w:t>
      </w:r>
    </w:p>
    <w:p w:rsidR="00620B46" w:rsidRPr="00620B46" w:rsidRDefault="00620B46" w:rsidP="00620B46">
      <w:pPr>
        <w:autoSpaceDE w:val="0"/>
        <w:autoSpaceDN w:val="0"/>
        <w:adjustRightInd w:val="0"/>
        <w:spacing w:after="0" w:line="240" w:lineRule="auto"/>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bCs/>
          <w:sz w:val="20"/>
          <w:szCs w:val="20"/>
        </w:rPr>
      </w:pPr>
      <w:r w:rsidRPr="00620B46">
        <w:rPr>
          <w:rFonts w:ascii="Times New Roman" w:eastAsia="Calibri" w:hAnsi="Times New Roman" w:cs="Times New Roman"/>
          <w:sz w:val="20"/>
          <w:szCs w:val="20"/>
        </w:rPr>
        <w:t>Руководствуясь положениями Федерального закона от 18.07.2011 № 223-ФЗ «О закупках товаров, работ, услуг отдельными видами юридических лиц</w:t>
      </w:r>
      <w:proofErr w:type="gramStart"/>
      <w:r w:rsidRPr="00620B46">
        <w:rPr>
          <w:rFonts w:ascii="Times New Roman" w:eastAsia="Calibri" w:hAnsi="Times New Roman" w:cs="Times New Roman"/>
          <w:sz w:val="20"/>
          <w:szCs w:val="20"/>
        </w:rPr>
        <w:t>»,  а</w:t>
      </w:r>
      <w:proofErr w:type="gramEnd"/>
      <w:r w:rsidRPr="00620B46">
        <w:rPr>
          <w:rFonts w:ascii="Times New Roman" w:eastAsia="Calibri" w:hAnsi="Times New Roman" w:cs="Times New Roman"/>
          <w:sz w:val="20"/>
          <w:szCs w:val="20"/>
        </w:rPr>
        <w:t xml:space="preserve"> также в связи с необходимостью уточнения отдельных положений закупочной деятельности организации</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bCs/>
          <w:sz w:val="20"/>
          <w:szCs w:val="20"/>
        </w:rPr>
        <w:t>ПОСТАНОВЛЯЮ:</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1. Внести следующие изменения </w:t>
      </w:r>
      <w:proofErr w:type="gramStart"/>
      <w:r w:rsidRPr="00620B46">
        <w:rPr>
          <w:rFonts w:ascii="Times New Roman" w:eastAsia="Calibri" w:hAnsi="Times New Roman" w:cs="Times New Roman"/>
          <w:sz w:val="20"/>
          <w:szCs w:val="20"/>
        </w:rPr>
        <w:t>в  Положение</w:t>
      </w:r>
      <w:proofErr w:type="gramEnd"/>
      <w:r w:rsidRPr="00620B46">
        <w:rPr>
          <w:rFonts w:ascii="Times New Roman" w:eastAsia="Calibri" w:hAnsi="Times New Roman" w:cs="Times New Roman"/>
          <w:sz w:val="20"/>
          <w:szCs w:val="20"/>
        </w:rPr>
        <w:t xml:space="preserve"> о закупках товаров, работ, услуг для нужд Муниципального бюджетного общеобразовательного учреждения Трубчевской средней общеобразовательной школы №1, утвержденное постановлением администрации Трубчевского муниципального района от 14.12.2018 № 1065 (в редакции постановлений администрации Трубчевского муниципального района от 25.06.2021 №511, от 27.12.2021 №1039)(далее Положение):</w:t>
      </w:r>
    </w:p>
    <w:p w:rsidR="00620B46" w:rsidRPr="00FA7E71" w:rsidRDefault="00620B46" w:rsidP="00FA7E71">
      <w:pPr>
        <w:pStyle w:val="ab"/>
        <w:numPr>
          <w:ilvl w:val="1"/>
          <w:numId w:val="44"/>
        </w:numPr>
        <w:tabs>
          <w:tab w:val="left" w:pos="0"/>
        </w:tabs>
        <w:jc w:val="both"/>
        <w:rPr>
          <w:rFonts w:eastAsia="Calibri"/>
          <w:sz w:val="20"/>
          <w:szCs w:val="20"/>
        </w:rPr>
      </w:pPr>
      <w:r w:rsidRPr="00FA7E71">
        <w:rPr>
          <w:rFonts w:eastAsia="Calibri"/>
          <w:sz w:val="20"/>
          <w:szCs w:val="20"/>
        </w:rPr>
        <w:t>Раздел 1.11 Положения «</w:t>
      </w:r>
      <w:hyperlink r:id="rId21" w:anchor="P460" w:history="1">
        <w:r w:rsidRPr="00FA7E71">
          <w:rPr>
            <w:rFonts w:eastAsia="Calibri"/>
            <w:sz w:val="20"/>
            <w:szCs w:val="20"/>
            <w:u w:val="single"/>
          </w:rPr>
          <w:t>Порядок заключения и исполнения договора</w:t>
        </w:r>
      </w:hyperlink>
      <w:r w:rsidRPr="00FA7E71">
        <w:rPr>
          <w:rFonts w:eastAsia="Calibri"/>
          <w:sz w:val="20"/>
          <w:szCs w:val="20"/>
        </w:rPr>
        <w:t>» дополнить пунктами 1.11.20, 1.11.21 следующего содержания:</w:t>
      </w:r>
    </w:p>
    <w:p w:rsidR="00620B46" w:rsidRPr="00620B46" w:rsidRDefault="00620B46" w:rsidP="00620B46">
      <w:pPr>
        <w:tabs>
          <w:tab w:val="left" w:pos="0"/>
        </w:tabs>
        <w:spacing w:after="0" w:line="240" w:lineRule="auto"/>
        <w:ind w:firstLine="709"/>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«1.11.20.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620B46" w:rsidRPr="00620B46" w:rsidRDefault="00620B46" w:rsidP="00620B46">
      <w:pPr>
        <w:tabs>
          <w:tab w:val="left" w:pos="0"/>
        </w:tabs>
        <w:spacing w:after="0" w:line="240" w:lineRule="auto"/>
        <w:ind w:firstLine="709"/>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p>
    <w:p w:rsidR="00620B46" w:rsidRPr="00620B46" w:rsidRDefault="00620B46" w:rsidP="00FA7E71">
      <w:pPr>
        <w:numPr>
          <w:ilvl w:val="1"/>
          <w:numId w:val="44"/>
        </w:numPr>
        <w:tabs>
          <w:tab w:val="left" w:pos="0"/>
        </w:tabs>
        <w:spacing w:after="0" w:line="240" w:lineRule="auto"/>
        <w:ind w:left="0"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в разделе 8.4. Положения «Особенности заключения и исполнения договора при закупках у СМСП»:</w:t>
      </w:r>
    </w:p>
    <w:p w:rsidR="00620B46" w:rsidRPr="00620B46" w:rsidRDefault="00620B46" w:rsidP="00620B46">
      <w:pPr>
        <w:tabs>
          <w:tab w:val="left" w:pos="0"/>
        </w:tabs>
        <w:spacing w:after="0" w:line="240" w:lineRule="auto"/>
        <w:ind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в третьем абзаце пункта 8.4.1. слова «15 рабочих дней» заменить «7 рабочих дней»;</w:t>
      </w:r>
    </w:p>
    <w:p w:rsidR="00620B46" w:rsidRPr="00620B46" w:rsidRDefault="00620B46" w:rsidP="00620B46">
      <w:pPr>
        <w:tabs>
          <w:tab w:val="left" w:pos="0"/>
        </w:tabs>
        <w:spacing w:after="0" w:line="240" w:lineRule="auto"/>
        <w:ind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в подпункте 2 пункта 8.4.2. слова «15 рабочих дней» заменить «7 рабочих дней».</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2. Настоящее постановление вступает в силу с момента официального опубликования.</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620B46">
        <w:rPr>
          <w:rFonts w:ascii="Times New Roman" w:eastAsia="Calibri" w:hAnsi="Times New Roman" w:cs="Times New Roman"/>
          <w:sz w:val="20"/>
          <w:szCs w:val="20"/>
          <w:lang w:val="en-US"/>
        </w:rPr>
        <w:t>www</w:t>
      </w:r>
      <w:r w:rsidRPr="00620B46">
        <w:rPr>
          <w:rFonts w:ascii="Times New Roman" w:eastAsia="Calibri" w:hAnsi="Times New Roman" w:cs="Times New Roman"/>
          <w:sz w:val="20"/>
          <w:szCs w:val="20"/>
        </w:rPr>
        <w:t>.</w:t>
      </w:r>
      <w:r w:rsidRPr="00620B46">
        <w:rPr>
          <w:rFonts w:ascii="Times New Roman" w:eastAsia="Calibri" w:hAnsi="Times New Roman" w:cs="Times New Roman"/>
          <w:sz w:val="20"/>
          <w:szCs w:val="20"/>
          <w:lang w:val="en-US"/>
        </w:rPr>
        <w:t>trubech</w:t>
      </w:r>
      <w:r w:rsidRPr="00620B46">
        <w:rPr>
          <w:rFonts w:ascii="Times New Roman" w:eastAsia="Calibri" w:hAnsi="Times New Roman" w:cs="Times New Roman"/>
          <w:sz w:val="20"/>
          <w:szCs w:val="20"/>
        </w:rPr>
        <w:t>.</w:t>
      </w:r>
      <w:r w:rsidRPr="00620B46">
        <w:rPr>
          <w:rFonts w:ascii="Times New Roman" w:eastAsia="Calibri" w:hAnsi="Times New Roman" w:cs="Times New Roman"/>
          <w:sz w:val="20"/>
          <w:szCs w:val="20"/>
          <w:lang w:val="en-US"/>
        </w:rPr>
        <w:t>ru</w:t>
      </w:r>
      <w:r w:rsidRPr="00620B46">
        <w:rPr>
          <w:rFonts w:ascii="Times New Roman" w:eastAsia="Calibri" w:hAnsi="Times New Roman" w:cs="Times New Roman"/>
          <w:sz w:val="20"/>
          <w:szCs w:val="20"/>
        </w:rPr>
        <w:t>).</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lastRenderedPageBreak/>
        <w:t>4. Контроль за исполнением настоящего постановления возложить на директора МБОУ Трубчевской СОШ №1 Химину М.Н.</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p>
    <w:p w:rsidR="00620B46" w:rsidRPr="00620B46" w:rsidRDefault="00620B46" w:rsidP="00FA7E71">
      <w:pPr>
        <w:spacing w:after="0" w:line="240" w:lineRule="auto"/>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 xml:space="preserve">Глава администрации </w:t>
      </w:r>
    </w:p>
    <w:p w:rsidR="00620B46" w:rsidRPr="00620B46" w:rsidRDefault="00620B46" w:rsidP="00FA7E71">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bCs/>
          <w:sz w:val="20"/>
          <w:szCs w:val="20"/>
          <w:lang w:eastAsia="ru-RU"/>
        </w:rPr>
        <w:t xml:space="preserve">Трубчевского муниципального района                                     </w:t>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Pr="00620B46">
        <w:rPr>
          <w:rFonts w:ascii="Times New Roman" w:eastAsia="Times New Roman" w:hAnsi="Times New Roman" w:cs="Times New Roman"/>
          <w:bCs/>
          <w:sz w:val="20"/>
          <w:szCs w:val="20"/>
          <w:lang w:eastAsia="ru-RU"/>
        </w:rPr>
        <w:t>И.И. Обыдённов</w:t>
      </w:r>
    </w:p>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sz w:val="20"/>
          <w:szCs w:val="20"/>
        </w:rPr>
      </w:pPr>
    </w:p>
    <w:p w:rsidR="00620B46" w:rsidRPr="00620B46" w:rsidRDefault="00620B46" w:rsidP="00FA7E71">
      <w:pPr>
        <w:keepNext/>
        <w:spacing w:after="0" w:line="240" w:lineRule="auto"/>
        <w:jc w:val="center"/>
        <w:outlineLvl w:val="0"/>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РОССИЙСКАЯ ФЕДЕРАЦИЯ</w: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АДМИНИСТРАЦИЯ ТРУБЧЕВСКОГО МУНИЦИПАЛЬНОГО РАЙОНА</w: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p>
    <w:p w:rsidR="00620B46" w:rsidRPr="00620B46" w:rsidRDefault="00620B46" w:rsidP="00FA7E71">
      <w:pPr>
        <w:spacing w:after="0" w:line="240" w:lineRule="auto"/>
        <w:jc w:val="both"/>
        <w:rPr>
          <w:rFonts w:ascii="Times New Roman" w:eastAsia="Times New Roman" w:hAnsi="Times New Roman" w:cs="Times New Roman"/>
          <w:b/>
          <w:sz w:val="20"/>
          <w:szCs w:val="20"/>
          <w:lang w:eastAsia="ru-RU"/>
        </w:rPr>
      </w:pPr>
      <w:r w:rsidRPr="00FA7E71">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89984" behindDoc="0" locked="0" layoutInCell="0" allowOverlap="1">
                <wp:simplePos x="0" y="0"/>
                <wp:positionH relativeFrom="column">
                  <wp:posOffset>6443</wp:posOffset>
                </wp:positionH>
                <wp:positionV relativeFrom="paragraph">
                  <wp:posOffset>30380</wp:posOffset>
                </wp:positionV>
                <wp:extent cx="6575460" cy="91440"/>
                <wp:effectExtent l="0" t="19050" r="34925" b="0"/>
                <wp:wrapNone/>
                <wp:docPr id="34" name="Полилиния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7546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0BAE1B" id="Полилиния 34" o:spid="_x0000_s1026" style="position:absolute;margin-left:.5pt;margin-top:2.4pt;width:517.75pt;height:7.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" o:allowincell="f" path="m,l10408,e" filled="f" strokeweight="4.5pt">
                <v:stroke linestyle="thinThick"/>
                <v:path arrowok="t" o:connecttype="custom" o:connectlocs="0,0;6575460,0" o:connectangles="0,0"/>
              </v:shape>
            </w:pict>
          </mc:Fallback>
        </mc:AlternateConten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П О С Т А Н О В Л Е Н И Е</w:t>
      </w:r>
    </w:p>
    <w:p w:rsidR="00620B46" w:rsidRPr="00620B46" w:rsidRDefault="00620B46" w:rsidP="00620B46">
      <w:pPr>
        <w:spacing w:after="0" w:line="240" w:lineRule="auto"/>
        <w:ind w:firstLine="851"/>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от    01.06.2022г.                                                                                                   </w:t>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Pr="00620B46">
        <w:rPr>
          <w:rFonts w:ascii="Times New Roman" w:eastAsia="Times New Roman" w:hAnsi="Times New Roman" w:cs="Times New Roman"/>
          <w:sz w:val="20"/>
          <w:szCs w:val="20"/>
          <w:lang w:eastAsia="ru-RU"/>
        </w:rPr>
        <w:t>№ 361</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 Трубчевск</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t>О внесении изменений в Положение о закупках товаров,</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t xml:space="preserve">работ, услуг для нужд Муниципального бюджетного общеобразовательного </w:t>
      </w:r>
      <w:proofErr w:type="gramStart"/>
      <w:r w:rsidRPr="00620B46">
        <w:rPr>
          <w:rFonts w:ascii="Times New Roman" w:eastAsia="Calibri" w:hAnsi="Times New Roman" w:cs="Times New Roman"/>
          <w:bCs/>
          <w:sz w:val="20"/>
          <w:szCs w:val="20"/>
        </w:rPr>
        <w:t>учреждения  Трубчевской</w:t>
      </w:r>
      <w:proofErr w:type="gramEnd"/>
      <w:r w:rsidRPr="00620B46">
        <w:rPr>
          <w:rFonts w:ascii="Times New Roman" w:eastAsia="Calibri" w:hAnsi="Times New Roman" w:cs="Times New Roman"/>
          <w:bCs/>
          <w:sz w:val="20"/>
          <w:szCs w:val="20"/>
        </w:rPr>
        <w:t xml:space="preserve"> средней общеобразовательной школы №2 имени А.С. Пушкина, утвержденное постановлением администрации Трубчевского муниципального района от 14.12.2018 № 1067</w:t>
      </w:r>
    </w:p>
    <w:p w:rsidR="00620B46" w:rsidRPr="00620B46" w:rsidRDefault="00620B46" w:rsidP="00620B46">
      <w:pPr>
        <w:autoSpaceDE w:val="0"/>
        <w:autoSpaceDN w:val="0"/>
        <w:adjustRightInd w:val="0"/>
        <w:spacing w:after="0" w:line="240" w:lineRule="auto"/>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bCs/>
          <w:sz w:val="20"/>
          <w:szCs w:val="20"/>
        </w:rPr>
      </w:pPr>
      <w:r w:rsidRPr="00620B46">
        <w:rPr>
          <w:rFonts w:ascii="Times New Roman" w:eastAsia="Calibri" w:hAnsi="Times New Roman" w:cs="Times New Roman"/>
          <w:sz w:val="20"/>
          <w:szCs w:val="20"/>
        </w:rPr>
        <w:t>Руководствуясь положениями Федерального закона от 18.07.2011 № 223-ФЗ «О закупках товаров, работ, услуг отдельными видами юридических лиц</w:t>
      </w:r>
      <w:proofErr w:type="gramStart"/>
      <w:r w:rsidRPr="00620B46">
        <w:rPr>
          <w:rFonts w:ascii="Times New Roman" w:eastAsia="Calibri" w:hAnsi="Times New Roman" w:cs="Times New Roman"/>
          <w:sz w:val="20"/>
          <w:szCs w:val="20"/>
        </w:rPr>
        <w:t>»,  а</w:t>
      </w:r>
      <w:proofErr w:type="gramEnd"/>
      <w:r w:rsidRPr="00620B46">
        <w:rPr>
          <w:rFonts w:ascii="Times New Roman" w:eastAsia="Calibri" w:hAnsi="Times New Roman" w:cs="Times New Roman"/>
          <w:sz w:val="20"/>
          <w:szCs w:val="20"/>
        </w:rPr>
        <w:t xml:space="preserve"> также в связи с необходимостью уточнения отдельных положений закупочной деятельности организации</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bCs/>
          <w:sz w:val="20"/>
          <w:szCs w:val="20"/>
        </w:rPr>
        <w:t>ПОСТАНОВЛЯЮ:</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1. Внести следующие изменения </w:t>
      </w:r>
      <w:proofErr w:type="gramStart"/>
      <w:r w:rsidRPr="00620B46">
        <w:rPr>
          <w:rFonts w:ascii="Times New Roman" w:eastAsia="Calibri" w:hAnsi="Times New Roman" w:cs="Times New Roman"/>
          <w:sz w:val="20"/>
          <w:szCs w:val="20"/>
        </w:rPr>
        <w:t>в  Положение</w:t>
      </w:r>
      <w:proofErr w:type="gramEnd"/>
      <w:r w:rsidRPr="00620B46">
        <w:rPr>
          <w:rFonts w:ascii="Times New Roman" w:eastAsia="Calibri" w:hAnsi="Times New Roman" w:cs="Times New Roman"/>
          <w:sz w:val="20"/>
          <w:szCs w:val="20"/>
        </w:rPr>
        <w:t xml:space="preserve"> о закупках товаров, работ, услуг для нужд Муниципального бюджетного общеобразовательного учреждения Трубчевской средней общеобразовательной школы №2 имени А.С. Пушкина, утвержденное постановлением администрации Трубчевского муниципального района от 14.12.2018 № 1067 (в редакции постановлений администрации Трубчевского муниципального района от 25.06.2021 №514, от 27.12.2021 №1040) (далее Положение):</w:t>
      </w:r>
    </w:p>
    <w:p w:rsidR="00620B46" w:rsidRPr="00620B46" w:rsidRDefault="00FA7E71" w:rsidP="00FA7E71">
      <w:pPr>
        <w:tabs>
          <w:tab w:val="left" w:pos="0"/>
        </w:tabs>
        <w:spacing w:after="0" w:line="240" w:lineRule="auto"/>
        <w:ind w:left="709"/>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1.1.</w:t>
      </w:r>
      <w:r w:rsidR="00620B46" w:rsidRPr="00620B46">
        <w:rPr>
          <w:rFonts w:ascii="Times New Roman" w:eastAsia="Calibri" w:hAnsi="Times New Roman" w:cs="Times New Roman"/>
          <w:sz w:val="20"/>
          <w:szCs w:val="20"/>
        </w:rPr>
        <w:t>Раздел 1.11 Положения «</w:t>
      </w:r>
      <w:hyperlink r:id="rId22" w:anchor="P460" w:history="1">
        <w:r w:rsidR="00620B46" w:rsidRPr="004F1DA7">
          <w:rPr>
            <w:rFonts w:ascii="Times New Roman" w:eastAsia="Calibri" w:hAnsi="Times New Roman" w:cs="Times New Roman"/>
            <w:sz w:val="20"/>
            <w:szCs w:val="20"/>
            <w:u w:val="single"/>
          </w:rPr>
          <w:t>Порядок заключения и исполнения договора</w:t>
        </w:r>
      </w:hyperlink>
      <w:r w:rsidR="00620B46" w:rsidRPr="00620B46">
        <w:rPr>
          <w:rFonts w:ascii="Times New Roman" w:eastAsia="Calibri" w:hAnsi="Times New Roman" w:cs="Times New Roman"/>
          <w:sz w:val="20"/>
          <w:szCs w:val="20"/>
        </w:rPr>
        <w:t>» дополнить пунктами 1.11.20, 1.11.21 следующего содержания:</w:t>
      </w:r>
    </w:p>
    <w:p w:rsidR="00620B46" w:rsidRPr="00620B46" w:rsidRDefault="00620B46" w:rsidP="00620B46">
      <w:pPr>
        <w:tabs>
          <w:tab w:val="left" w:pos="0"/>
        </w:tabs>
        <w:spacing w:after="0" w:line="240" w:lineRule="auto"/>
        <w:ind w:firstLine="709"/>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«1.11.20.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620B46" w:rsidRPr="00620B46" w:rsidRDefault="00620B46" w:rsidP="00620B46">
      <w:pPr>
        <w:tabs>
          <w:tab w:val="left" w:pos="0"/>
        </w:tabs>
        <w:spacing w:after="0" w:line="240" w:lineRule="auto"/>
        <w:ind w:firstLine="709"/>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p>
    <w:p w:rsidR="00620B46" w:rsidRPr="00620B46" w:rsidRDefault="00620B46" w:rsidP="00FA7E71">
      <w:pPr>
        <w:numPr>
          <w:ilvl w:val="1"/>
          <w:numId w:val="44"/>
        </w:numPr>
        <w:tabs>
          <w:tab w:val="left" w:pos="0"/>
        </w:tabs>
        <w:spacing w:after="0" w:line="240" w:lineRule="auto"/>
        <w:ind w:left="0"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в разделе 8.4. Положения «Особенности заключения и исполнения договора при закупках у СМСП»:</w:t>
      </w:r>
    </w:p>
    <w:p w:rsidR="00620B46" w:rsidRPr="00620B46" w:rsidRDefault="00620B46" w:rsidP="00620B46">
      <w:pPr>
        <w:tabs>
          <w:tab w:val="left" w:pos="0"/>
        </w:tabs>
        <w:spacing w:after="0" w:line="240" w:lineRule="auto"/>
        <w:ind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в третьем абзаце пункта 8.4.1. слова «15 рабочих дней» заменить «7 рабочих дней»;</w:t>
      </w:r>
    </w:p>
    <w:p w:rsidR="00620B46" w:rsidRPr="00620B46" w:rsidRDefault="00620B46" w:rsidP="00620B46">
      <w:pPr>
        <w:tabs>
          <w:tab w:val="left" w:pos="0"/>
        </w:tabs>
        <w:spacing w:after="0" w:line="240" w:lineRule="auto"/>
        <w:ind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в подпункте 2 пункта 8.4.2. слова «15 рабочих дней» заменить «7 рабочих дней».</w:t>
      </w:r>
    </w:p>
    <w:p w:rsidR="00620B46" w:rsidRPr="00620B46" w:rsidRDefault="00620B46" w:rsidP="00620B46">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2. Настоящее постановление вступает в силу с момента официального опубликования.</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620B46">
        <w:rPr>
          <w:rFonts w:ascii="Times New Roman" w:eastAsia="Calibri" w:hAnsi="Times New Roman" w:cs="Times New Roman"/>
          <w:sz w:val="20"/>
          <w:szCs w:val="20"/>
          <w:lang w:val="en-US"/>
        </w:rPr>
        <w:t>www</w:t>
      </w:r>
      <w:r w:rsidRPr="00620B46">
        <w:rPr>
          <w:rFonts w:ascii="Times New Roman" w:eastAsia="Calibri" w:hAnsi="Times New Roman" w:cs="Times New Roman"/>
          <w:sz w:val="20"/>
          <w:szCs w:val="20"/>
        </w:rPr>
        <w:t>.</w:t>
      </w:r>
      <w:r w:rsidRPr="00620B46">
        <w:rPr>
          <w:rFonts w:ascii="Times New Roman" w:eastAsia="Calibri" w:hAnsi="Times New Roman" w:cs="Times New Roman"/>
          <w:sz w:val="20"/>
          <w:szCs w:val="20"/>
          <w:lang w:val="en-US"/>
        </w:rPr>
        <w:t>trubech</w:t>
      </w:r>
      <w:r w:rsidRPr="00620B46">
        <w:rPr>
          <w:rFonts w:ascii="Times New Roman" w:eastAsia="Calibri" w:hAnsi="Times New Roman" w:cs="Times New Roman"/>
          <w:sz w:val="20"/>
          <w:szCs w:val="20"/>
        </w:rPr>
        <w:t>.</w:t>
      </w:r>
      <w:r w:rsidRPr="00620B46">
        <w:rPr>
          <w:rFonts w:ascii="Times New Roman" w:eastAsia="Calibri" w:hAnsi="Times New Roman" w:cs="Times New Roman"/>
          <w:sz w:val="20"/>
          <w:szCs w:val="20"/>
          <w:lang w:val="en-US"/>
        </w:rPr>
        <w:t>ru</w:t>
      </w:r>
      <w:r w:rsidRPr="00620B46">
        <w:rPr>
          <w:rFonts w:ascii="Times New Roman" w:eastAsia="Calibri" w:hAnsi="Times New Roman" w:cs="Times New Roman"/>
          <w:sz w:val="20"/>
          <w:szCs w:val="20"/>
        </w:rPr>
        <w:t>).</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4. Контроль за исполнением настоящего постановления возложить на директора МБОУ Трубчевской СОШ №2 имени А.С. Пушкина Шахову Н.В.</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p>
    <w:p w:rsidR="00620B46" w:rsidRPr="00620B46" w:rsidRDefault="00620B46" w:rsidP="00FA7E71">
      <w:pPr>
        <w:spacing w:after="0" w:line="240" w:lineRule="auto"/>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 xml:space="preserve">Глава администрации </w:t>
      </w:r>
    </w:p>
    <w:p w:rsidR="00620B46" w:rsidRPr="00620B46" w:rsidRDefault="00620B46" w:rsidP="00FA7E71">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bCs/>
          <w:sz w:val="20"/>
          <w:szCs w:val="20"/>
          <w:lang w:eastAsia="ru-RU"/>
        </w:rPr>
        <w:t xml:space="preserve">Трубчевского муниципального района                                     </w:t>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Pr="00620B46">
        <w:rPr>
          <w:rFonts w:ascii="Times New Roman" w:eastAsia="Times New Roman" w:hAnsi="Times New Roman" w:cs="Times New Roman"/>
          <w:bCs/>
          <w:sz w:val="20"/>
          <w:szCs w:val="20"/>
          <w:lang w:eastAsia="ru-RU"/>
        </w:rPr>
        <w:t>И.И. Обыдённов</w:t>
      </w:r>
    </w:p>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sz w:val="20"/>
          <w:szCs w:val="20"/>
        </w:rPr>
      </w:pPr>
    </w:p>
    <w:p w:rsidR="00620B46" w:rsidRPr="00620B46" w:rsidRDefault="00620B46" w:rsidP="00FA7E71">
      <w:pPr>
        <w:keepNext/>
        <w:spacing w:after="0" w:line="240" w:lineRule="auto"/>
        <w:jc w:val="center"/>
        <w:outlineLvl w:val="0"/>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РОССИЙСКАЯ ФЕДЕРАЦИЯ</w: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АДМИНИСТРАЦИЯ ТРУБЧЕВСКОГО МУНИЦИПАЛЬНОГО РАЙОНА</w: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FA7E71">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92032" behindDoc="0" locked="0" layoutInCell="0" allowOverlap="1">
                <wp:simplePos x="0" y="0"/>
                <wp:positionH relativeFrom="column">
                  <wp:posOffset>6442</wp:posOffset>
                </wp:positionH>
                <wp:positionV relativeFrom="paragraph">
                  <wp:posOffset>27590</wp:posOffset>
                </wp:positionV>
                <wp:extent cx="6575425" cy="91440"/>
                <wp:effectExtent l="0" t="19050" r="34925" b="0"/>
                <wp:wrapNone/>
                <wp:docPr id="35" name="Полилиния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75425"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6B5661" id="Полилиния 35" o:spid="_x0000_s1026" style="position:absolute;margin-left:.5pt;margin-top:2.15pt;width:517.75pt;height:7.2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" o:allowincell="f" path="m,l10408,e" filled="f" strokeweight="4.5pt">
                <v:stroke linestyle="thinThick"/>
                <v:path arrowok="t" o:connecttype="custom" o:connectlocs="0,0;6575425,0" o:connectangles="0,0"/>
              </v:shape>
            </w:pict>
          </mc:Fallback>
        </mc:AlternateConten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П О С Т А Н О В Л Е Н И Е</w:t>
      </w:r>
    </w:p>
    <w:p w:rsidR="00620B46" w:rsidRPr="00620B46" w:rsidRDefault="00620B46" w:rsidP="00620B46">
      <w:pPr>
        <w:spacing w:after="0" w:line="240" w:lineRule="auto"/>
        <w:ind w:firstLine="851"/>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proofErr w:type="gramStart"/>
      <w:r w:rsidRPr="00620B46">
        <w:rPr>
          <w:rFonts w:ascii="Times New Roman" w:eastAsia="Times New Roman" w:hAnsi="Times New Roman" w:cs="Times New Roman"/>
          <w:sz w:val="20"/>
          <w:szCs w:val="20"/>
          <w:lang w:eastAsia="ru-RU"/>
        </w:rPr>
        <w:t>от  01.06.2022г.</w:t>
      </w:r>
      <w:proofErr w:type="gramEnd"/>
      <w:r w:rsidRPr="00620B46">
        <w:rPr>
          <w:rFonts w:ascii="Times New Roman" w:eastAsia="Times New Roman" w:hAnsi="Times New Roman" w:cs="Times New Roman"/>
          <w:sz w:val="20"/>
          <w:szCs w:val="20"/>
          <w:lang w:eastAsia="ru-RU"/>
        </w:rPr>
        <w:t xml:space="preserve">                                                                                                   </w:t>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Pr="00620B46">
        <w:rPr>
          <w:rFonts w:ascii="Times New Roman" w:eastAsia="Times New Roman" w:hAnsi="Times New Roman" w:cs="Times New Roman"/>
          <w:sz w:val="20"/>
          <w:szCs w:val="20"/>
          <w:lang w:eastAsia="ru-RU"/>
        </w:rPr>
        <w:t xml:space="preserve">№ 362 </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 Трубчевск</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t>О внесении изменений в Положение о закупках товаров,</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lastRenderedPageBreak/>
        <w:t>работ, услуг для нужд Муниципального бюджетного общеобразовательного учреждения Плюсковской средней общеобразовательной школы имени Героя-партизана А.П. Колабутина, утвержденное постановлением администрации Трубчевского муниципального района от 14.12.2018 № 1074</w:t>
      </w:r>
    </w:p>
    <w:p w:rsidR="00620B46" w:rsidRPr="00620B46" w:rsidRDefault="00620B46" w:rsidP="00620B46">
      <w:pPr>
        <w:autoSpaceDE w:val="0"/>
        <w:autoSpaceDN w:val="0"/>
        <w:adjustRightInd w:val="0"/>
        <w:spacing w:after="0" w:line="240" w:lineRule="auto"/>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bCs/>
          <w:sz w:val="20"/>
          <w:szCs w:val="20"/>
        </w:rPr>
      </w:pPr>
      <w:r w:rsidRPr="00620B46">
        <w:rPr>
          <w:rFonts w:ascii="Times New Roman" w:eastAsia="Calibri" w:hAnsi="Times New Roman" w:cs="Times New Roman"/>
          <w:sz w:val="20"/>
          <w:szCs w:val="20"/>
        </w:rPr>
        <w:t>Руководствуясь положениями Федерального закона от 18.07.2011 № 223-ФЗ «О закупках товаров, работ, услуг отдельными видами юридических лиц</w:t>
      </w:r>
      <w:proofErr w:type="gramStart"/>
      <w:r w:rsidRPr="00620B46">
        <w:rPr>
          <w:rFonts w:ascii="Times New Roman" w:eastAsia="Calibri" w:hAnsi="Times New Roman" w:cs="Times New Roman"/>
          <w:sz w:val="20"/>
          <w:szCs w:val="20"/>
        </w:rPr>
        <w:t>»,  а</w:t>
      </w:r>
      <w:proofErr w:type="gramEnd"/>
      <w:r w:rsidRPr="00620B46">
        <w:rPr>
          <w:rFonts w:ascii="Times New Roman" w:eastAsia="Calibri" w:hAnsi="Times New Roman" w:cs="Times New Roman"/>
          <w:sz w:val="20"/>
          <w:szCs w:val="20"/>
        </w:rPr>
        <w:t xml:space="preserve"> также в связи с необходимостью уточнения отдельных положений закупочной деятельности организации</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bCs/>
          <w:sz w:val="20"/>
          <w:szCs w:val="20"/>
        </w:rPr>
        <w:t>ПОСТАНОВЛЯЮ:</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1. Внести следующие изменения </w:t>
      </w:r>
      <w:proofErr w:type="gramStart"/>
      <w:r w:rsidRPr="00620B46">
        <w:rPr>
          <w:rFonts w:ascii="Times New Roman" w:eastAsia="Calibri" w:hAnsi="Times New Roman" w:cs="Times New Roman"/>
          <w:sz w:val="20"/>
          <w:szCs w:val="20"/>
        </w:rPr>
        <w:t>в  Положение</w:t>
      </w:r>
      <w:proofErr w:type="gramEnd"/>
      <w:r w:rsidRPr="00620B46">
        <w:rPr>
          <w:rFonts w:ascii="Times New Roman" w:eastAsia="Calibri" w:hAnsi="Times New Roman" w:cs="Times New Roman"/>
          <w:sz w:val="20"/>
          <w:szCs w:val="20"/>
        </w:rPr>
        <w:t xml:space="preserve"> о закупках товаров, работ, услуг для нужд Муниципального бюджетного общеобразовательного учреждения Плюсковской средней общеобразовательной школы имени Героя-партизана А.П. Колабутина, утвержденное постановлением администрации Трубчевского муниципального района от 14.12.2018 № 1074 (в редакции постановлений администрации Трубчевского муниципального района от 25.06.2021 №510, от 27.12.2021 №1034) (далее Положение):</w:t>
      </w:r>
    </w:p>
    <w:p w:rsidR="00620B46" w:rsidRPr="00FA7E71" w:rsidRDefault="00620B46" w:rsidP="00FA7E71">
      <w:pPr>
        <w:pStyle w:val="ab"/>
        <w:numPr>
          <w:ilvl w:val="1"/>
          <w:numId w:val="45"/>
        </w:numPr>
        <w:tabs>
          <w:tab w:val="left" w:pos="0"/>
        </w:tabs>
        <w:jc w:val="both"/>
        <w:rPr>
          <w:rFonts w:eastAsia="Calibri"/>
          <w:sz w:val="20"/>
          <w:szCs w:val="20"/>
        </w:rPr>
      </w:pPr>
      <w:r w:rsidRPr="00FA7E71">
        <w:rPr>
          <w:rFonts w:eastAsia="Calibri"/>
          <w:sz w:val="20"/>
          <w:szCs w:val="20"/>
        </w:rPr>
        <w:t>Раздел 1.11 Положения «</w:t>
      </w:r>
      <w:hyperlink r:id="rId23" w:anchor="P460" w:history="1">
        <w:r w:rsidRPr="00FA7E71">
          <w:rPr>
            <w:rFonts w:eastAsia="Calibri"/>
            <w:sz w:val="20"/>
            <w:szCs w:val="20"/>
            <w:u w:val="single"/>
          </w:rPr>
          <w:t>Порядок заключения и исполнения договора</w:t>
        </w:r>
      </w:hyperlink>
      <w:r w:rsidRPr="00FA7E71">
        <w:rPr>
          <w:rFonts w:eastAsia="Calibri"/>
          <w:sz w:val="20"/>
          <w:szCs w:val="20"/>
        </w:rPr>
        <w:t>» дополнить пунктами 1.11.20, 1.11.21 следующего содержания:</w:t>
      </w:r>
    </w:p>
    <w:p w:rsidR="00620B46" w:rsidRPr="00620B46" w:rsidRDefault="00620B46" w:rsidP="00620B46">
      <w:pPr>
        <w:tabs>
          <w:tab w:val="left" w:pos="0"/>
        </w:tabs>
        <w:spacing w:after="0" w:line="240" w:lineRule="auto"/>
        <w:ind w:firstLine="709"/>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«1.11.20.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620B46" w:rsidRPr="00620B46" w:rsidRDefault="00620B46" w:rsidP="00620B46">
      <w:pPr>
        <w:tabs>
          <w:tab w:val="left" w:pos="0"/>
        </w:tabs>
        <w:spacing w:after="0" w:line="240" w:lineRule="auto"/>
        <w:ind w:firstLine="709"/>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p>
    <w:p w:rsidR="00620B46" w:rsidRPr="00620B46" w:rsidRDefault="00620B46" w:rsidP="00FA7E71">
      <w:pPr>
        <w:numPr>
          <w:ilvl w:val="1"/>
          <w:numId w:val="45"/>
        </w:numPr>
        <w:tabs>
          <w:tab w:val="left" w:pos="0"/>
        </w:tabs>
        <w:spacing w:after="0" w:line="240" w:lineRule="auto"/>
        <w:ind w:left="0"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в разделе 8.4. Положения «Особенности заключения и исполнения договора при закупках у СМСП»:</w:t>
      </w:r>
    </w:p>
    <w:p w:rsidR="00620B46" w:rsidRPr="00620B46" w:rsidRDefault="00620B46" w:rsidP="00620B46">
      <w:pPr>
        <w:tabs>
          <w:tab w:val="left" w:pos="0"/>
        </w:tabs>
        <w:spacing w:after="0" w:line="240" w:lineRule="auto"/>
        <w:ind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в третьем абзаце пункта 8.4.1. слова «15 рабочих дней» заменить «7 рабочих дней»;</w:t>
      </w:r>
    </w:p>
    <w:p w:rsidR="00620B46" w:rsidRPr="00620B46" w:rsidRDefault="00620B46" w:rsidP="00620B46">
      <w:pPr>
        <w:tabs>
          <w:tab w:val="left" w:pos="0"/>
        </w:tabs>
        <w:spacing w:after="0" w:line="240" w:lineRule="auto"/>
        <w:ind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в подпункте 2 пункта 8.4.2. слова «15 рабочих дней» заменить «7 рабочих дней».</w:t>
      </w:r>
    </w:p>
    <w:p w:rsidR="00620B46" w:rsidRPr="00620B46" w:rsidRDefault="00620B46" w:rsidP="00620B46">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2. Настоящее постановление вступает в силу с момента официального опубликования.</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620B46">
        <w:rPr>
          <w:rFonts w:ascii="Times New Roman" w:eastAsia="Calibri" w:hAnsi="Times New Roman" w:cs="Times New Roman"/>
          <w:sz w:val="20"/>
          <w:szCs w:val="20"/>
          <w:lang w:val="en-US"/>
        </w:rPr>
        <w:t>www</w:t>
      </w:r>
      <w:r w:rsidRPr="00620B46">
        <w:rPr>
          <w:rFonts w:ascii="Times New Roman" w:eastAsia="Calibri" w:hAnsi="Times New Roman" w:cs="Times New Roman"/>
          <w:sz w:val="20"/>
          <w:szCs w:val="20"/>
        </w:rPr>
        <w:t>.</w:t>
      </w:r>
      <w:r w:rsidRPr="00620B46">
        <w:rPr>
          <w:rFonts w:ascii="Times New Roman" w:eastAsia="Calibri" w:hAnsi="Times New Roman" w:cs="Times New Roman"/>
          <w:sz w:val="20"/>
          <w:szCs w:val="20"/>
          <w:lang w:val="en-US"/>
        </w:rPr>
        <w:t>trubech</w:t>
      </w:r>
      <w:r w:rsidRPr="00620B46">
        <w:rPr>
          <w:rFonts w:ascii="Times New Roman" w:eastAsia="Calibri" w:hAnsi="Times New Roman" w:cs="Times New Roman"/>
          <w:sz w:val="20"/>
          <w:szCs w:val="20"/>
        </w:rPr>
        <w:t>.</w:t>
      </w:r>
      <w:r w:rsidRPr="00620B46">
        <w:rPr>
          <w:rFonts w:ascii="Times New Roman" w:eastAsia="Calibri" w:hAnsi="Times New Roman" w:cs="Times New Roman"/>
          <w:sz w:val="20"/>
          <w:szCs w:val="20"/>
          <w:lang w:val="en-US"/>
        </w:rPr>
        <w:t>ru</w:t>
      </w:r>
      <w:r w:rsidRPr="00620B46">
        <w:rPr>
          <w:rFonts w:ascii="Times New Roman" w:eastAsia="Calibri" w:hAnsi="Times New Roman" w:cs="Times New Roman"/>
          <w:sz w:val="20"/>
          <w:szCs w:val="20"/>
        </w:rPr>
        <w:t>).</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4. Контроль за исполнением настоящего постановления возложить на директора МБОУ Плюсковской СОШ Андреюшину С.М.</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p>
    <w:p w:rsidR="00620B46" w:rsidRPr="00620B46" w:rsidRDefault="00620B46" w:rsidP="00FA7E71">
      <w:pPr>
        <w:spacing w:after="0" w:line="240" w:lineRule="auto"/>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 xml:space="preserve">Глава администрации </w:t>
      </w:r>
    </w:p>
    <w:p w:rsidR="00620B46" w:rsidRPr="00620B46" w:rsidRDefault="00620B46" w:rsidP="00FA7E71">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bCs/>
          <w:sz w:val="20"/>
          <w:szCs w:val="20"/>
          <w:lang w:eastAsia="ru-RU"/>
        </w:rPr>
        <w:t xml:space="preserve">Трубчевского муниципального района                                     </w:t>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t xml:space="preserve">    </w:t>
      </w:r>
      <w:r w:rsidRPr="00620B46">
        <w:rPr>
          <w:rFonts w:ascii="Times New Roman" w:eastAsia="Times New Roman" w:hAnsi="Times New Roman" w:cs="Times New Roman"/>
          <w:bCs/>
          <w:sz w:val="20"/>
          <w:szCs w:val="20"/>
          <w:lang w:eastAsia="ru-RU"/>
        </w:rPr>
        <w:t>И.И. Обыдённов</w:t>
      </w:r>
    </w:p>
    <w:p w:rsidR="00620B46" w:rsidRPr="00620B46" w:rsidRDefault="00620B46" w:rsidP="00FA7E71">
      <w:pPr>
        <w:keepNext/>
        <w:spacing w:after="0" w:line="240" w:lineRule="auto"/>
        <w:jc w:val="center"/>
        <w:outlineLvl w:val="0"/>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РОССИЙСКАЯ ФЕДЕРАЦИЯ</w: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АДМИНИСТРАЦИЯ ТРУБЧЕВСКОГО МУНИЦИПАЛЬНОГО РАЙОНА</w: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FA7E71">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94080" behindDoc="0" locked="0" layoutInCell="0" allowOverlap="1">
                <wp:simplePos x="0" y="0"/>
                <wp:positionH relativeFrom="column">
                  <wp:posOffset>6442</wp:posOffset>
                </wp:positionH>
                <wp:positionV relativeFrom="paragraph">
                  <wp:posOffset>24094</wp:posOffset>
                </wp:positionV>
                <wp:extent cx="6606283" cy="91440"/>
                <wp:effectExtent l="0" t="19050" r="42545" b="0"/>
                <wp:wrapNone/>
                <wp:docPr id="36" name="Полилиния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06283"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FA02B0" id="Полилиния 36" o:spid="_x0000_s1026" style="position:absolute;margin-left:.5pt;margin-top:1.9pt;width:520.2pt;height:7.2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" o:allowincell="f" path="m,l10408,e" filled="f" strokeweight="4.5pt">
                <v:stroke linestyle="thinThick"/>
                <v:path arrowok="t" o:connecttype="custom" o:connectlocs="0,0;6606283,0" o:connectangles="0,0"/>
              </v:shape>
            </w:pict>
          </mc:Fallback>
        </mc:AlternateConten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П О С Т А Н О В Л Е Н И Е</w: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proofErr w:type="gramStart"/>
      <w:r w:rsidRPr="00620B46">
        <w:rPr>
          <w:rFonts w:ascii="Times New Roman" w:eastAsia="Times New Roman" w:hAnsi="Times New Roman" w:cs="Times New Roman"/>
          <w:sz w:val="20"/>
          <w:szCs w:val="20"/>
          <w:lang w:eastAsia="ru-RU"/>
        </w:rPr>
        <w:t>от  01.06.2022г.</w:t>
      </w:r>
      <w:proofErr w:type="gramEnd"/>
      <w:r w:rsidRPr="00620B46">
        <w:rPr>
          <w:rFonts w:ascii="Times New Roman" w:eastAsia="Times New Roman" w:hAnsi="Times New Roman" w:cs="Times New Roman"/>
          <w:sz w:val="20"/>
          <w:szCs w:val="20"/>
          <w:lang w:eastAsia="ru-RU"/>
        </w:rPr>
        <w:t xml:space="preserve">                                                                                                   </w:t>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Pr="00620B46">
        <w:rPr>
          <w:rFonts w:ascii="Times New Roman" w:eastAsia="Times New Roman" w:hAnsi="Times New Roman" w:cs="Times New Roman"/>
          <w:sz w:val="20"/>
          <w:szCs w:val="20"/>
          <w:lang w:eastAsia="ru-RU"/>
        </w:rPr>
        <w:t>№ 363</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 Трубчевск</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t>О внесении изменений в Положение о закупках товаров,</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t xml:space="preserve">работ, услуг для нужд Муниципального бюджетного общеобразовательного </w:t>
      </w:r>
      <w:proofErr w:type="gramStart"/>
      <w:r w:rsidRPr="00620B46">
        <w:rPr>
          <w:rFonts w:ascii="Times New Roman" w:eastAsia="Calibri" w:hAnsi="Times New Roman" w:cs="Times New Roman"/>
          <w:bCs/>
          <w:sz w:val="20"/>
          <w:szCs w:val="20"/>
        </w:rPr>
        <w:t>учреждения  Трубчевской</w:t>
      </w:r>
      <w:proofErr w:type="gramEnd"/>
      <w:r w:rsidRPr="00620B46">
        <w:rPr>
          <w:rFonts w:ascii="Times New Roman" w:eastAsia="Calibri" w:hAnsi="Times New Roman" w:cs="Times New Roman"/>
          <w:bCs/>
          <w:sz w:val="20"/>
          <w:szCs w:val="20"/>
        </w:rPr>
        <w:t xml:space="preserve"> гимназии имени М.Т. Калашникова, утвержденное постановлением администрации Трубчевского муниципального района от 14.12.2018 № 1064</w:t>
      </w:r>
    </w:p>
    <w:p w:rsidR="00620B46" w:rsidRPr="00620B46" w:rsidRDefault="00620B46" w:rsidP="00620B46">
      <w:pPr>
        <w:autoSpaceDE w:val="0"/>
        <w:autoSpaceDN w:val="0"/>
        <w:adjustRightInd w:val="0"/>
        <w:spacing w:after="0" w:line="240" w:lineRule="auto"/>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bCs/>
          <w:sz w:val="20"/>
          <w:szCs w:val="20"/>
        </w:rPr>
      </w:pPr>
      <w:r w:rsidRPr="00620B46">
        <w:rPr>
          <w:rFonts w:ascii="Times New Roman" w:eastAsia="Calibri" w:hAnsi="Times New Roman" w:cs="Times New Roman"/>
          <w:sz w:val="20"/>
          <w:szCs w:val="20"/>
        </w:rPr>
        <w:t>Руководствуясь положениями Федерального закона от 18.07.2011 № 223-ФЗ «О закупках товаров, работ, услуг отдельными видами юридических лиц</w:t>
      </w:r>
      <w:proofErr w:type="gramStart"/>
      <w:r w:rsidRPr="00620B46">
        <w:rPr>
          <w:rFonts w:ascii="Times New Roman" w:eastAsia="Calibri" w:hAnsi="Times New Roman" w:cs="Times New Roman"/>
          <w:sz w:val="20"/>
          <w:szCs w:val="20"/>
        </w:rPr>
        <w:t>»,  а</w:t>
      </w:r>
      <w:proofErr w:type="gramEnd"/>
      <w:r w:rsidRPr="00620B46">
        <w:rPr>
          <w:rFonts w:ascii="Times New Roman" w:eastAsia="Calibri" w:hAnsi="Times New Roman" w:cs="Times New Roman"/>
          <w:sz w:val="20"/>
          <w:szCs w:val="20"/>
        </w:rPr>
        <w:t xml:space="preserve"> также в связи с необходимостью уточнения отдельных положений закупочной деятельности организации</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bCs/>
          <w:sz w:val="20"/>
          <w:szCs w:val="20"/>
        </w:rPr>
        <w:t>ПОСТАНОВЛЯЮ:</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1. Внести следующие изменения </w:t>
      </w:r>
      <w:proofErr w:type="gramStart"/>
      <w:r w:rsidRPr="00620B46">
        <w:rPr>
          <w:rFonts w:ascii="Times New Roman" w:eastAsia="Calibri" w:hAnsi="Times New Roman" w:cs="Times New Roman"/>
          <w:sz w:val="20"/>
          <w:szCs w:val="20"/>
        </w:rPr>
        <w:t>в  Положение</w:t>
      </w:r>
      <w:proofErr w:type="gramEnd"/>
      <w:r w:rsidRPr="00620B46">
        <w:rPr>
          <w:rFonts w:ascii="Times New Roman" w:eastAsia="Calibri" w:hAnsi="Times New Roman" w:cs="Times New Roman"/>
          <w:sz w:val="20"/>
          <w:szCs w:val="20"/>
        </w:rPr>
        <w:t xml:space="preserve"> о закупках товаров, работ, услуг для нужд Муниципального бюджетного общеобразовательного учреждения Трубчевской гимназии имени М.Т. Калашникова, утвержденное постановлением администрации Трубчевского муниципального района от 14.12.2018 № 1064 (в редакции постановлений администрации Трубчевского муниципального района от 25.06.2021 №502, от 27.12.2021 №1041) (далее Положение):</w:t>
      </w:r>
    </w:p>
    <w:p w:rsidR="00620B46" w:rsidRPr="00FA7E71" w:rsidRDefault="00620B46" w:rsidP="00FA7E71">
      <w:pPr>
        <w:pStyle w:val="ab"/>
        <w:numPr>
          <w:ilvl w:val="1"/>
          <w:numId w:val="46"/>
        </w:numPr>
        <w:tabs>
          <w:tab w:val="left" w:pos="0"/>
        </w:tabs>
        <w:jc w:val="both"/>
        <w:rPr>
          <w:rFonts w:eastAsia="Calibri"/>
          <w:sz w:val="20"/>
          <w:szCs w:val="20"/>
        </w:rPr>
      </w:pPr>
      <w:r w:rsidRPr="00FA7E71">
        <w:rPr>
          <w:rFonts w:eastAsia="Calibri"/>
          <w:sz w:val="20"/>
          <w:szCs w:val="20"/>
        </w:rPr>
        <w:t>Раздел 1.11 Положения «</w:t>
      </w:r>
      <w:hyperlink r:id="rId24" w:anchor="P460" w:history="1">
        <w:r w:rsidRPr="00FA7E71">
          <w:rPr>
            <w:rFonts w:eastAsia="Calibri"/>
            <w:sz w:val="20"/>
            <w:szCs w:val="20"/>
            <w:u w:val="single"/>
          </w:rPr>
          <w:t>Порядок заключения и исполнения договора</w:t>
        </w:r>
      </w:hyperlink>
      <w:r w:rsidRPr="00FA7E71">
        <w:rPr>
          <w:rFonts w:eastAsia="Calibri"/>
          <w:sz w:val="20"/>
          <w:szCs w:val="20"/>
        </w:rPr>
        <w:t>» дополнить пунктами 1.11.20, 1.11.21 следующего содержания:</w:t>
      </w:r>
    </w:p>
    <w:p w:rsidR="00620B46" w:rsidRPr="00620B46" w:rsidRDefault="00620B46" w:rsidP="00620B46">
      <w:pPr>
        <w:tabs>
          <w:tab w:val="left" w:pos="0"/>
        </w:tabs>
        <w:spacing w:after="0" w:line="240" w:lineRule="auto"/>
        <w:ind w:firstLine="709"/>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«1.11.20.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w:t>
      </w:r>
      <w:r w:rsidRPr="00620B46">
        <w:rPr>
          <w:rFonts w:ascii="Times New Roman" w:eastAsia="Calibri" w:hAnsi="Times New Roman" w:cs="Times New Roman"/>
          <w:sz w:val="20"/>
          <w:szCs w:val="20"/>
        </w:rPr>
        <w:lastRenderedPageBreak/>
        <w:t xml:space="preserve">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620B46" w:rsidRPr="00620B46" w:rsidRDefault="00620B46" w:rsidP="00620B46">
      <w:pPr>
        <w:tabs>
          <w:tab w:val="left" w:pos="0"/>
        </w:tabs>
        <w:spacing w:after="0" w:line="240" w:lineRule="auto"/>
        <w:ind w:firstLine="709"/>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p>
    <w:p w:rsidR="00620B46" w:rsidRPr="00620B46" w:rsidRDefault="00620B46" w:rsidP="00FA7E71">
      <w:pPr>
        <w:numPr>
          <w:ilvl w:val="1"/>
          <w:numId w:val="46"/>
        </w:numPr>
        <w:tabs>
          <w:tab w:val="left" w:pos="0"/>
        </w:tabs>
        <w:spacing w:after="0" w:line="240" w:lineRule="auto"/>
        <w:ind w:left="0"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в разделе 8.4. Положения «Особенности заключения и исполнения договора при закупках у СМСП»:</w:t>
      </w:r>
    </w:p>
    <w:p w:rsidR="00620B46" w:rsidRPr="00620B46" w:rsidRDefault="00620B46" w:rsidP="00620B46">
      <w:pPr>
        <w:tabs>
          <w:tab w:val="left" w:pos="0"/>
        </w:tabs>
        <w:spacing w:after="0" w:line="240" w:lineRule="auto"/>
        <w:ind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в третьем абзаце пункта 8.4.1. слова «15 рабочих дней» заменить «7 рабочих дней»;</w:t>
      </w:r>
    </w:p>
    <w:p w:rsidR="00620B46" w:rsidRPr="00620B46" w:rsidRDefault="00620B46" w:rsidP="00620B46">
      <w:pPr>
        <w:tabs>
          <w:tab w:val="left" w:pos="0"/>
        </w:tabs>
        <w:spacing w:after="0" w:line="240" w:lineRule="auto"/>
        <w:ind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в подпункте 2 пункта 8.4.2. слова «15 рабочих дней» заменить «7 рабочих дней».</w:t>
      </w:r>
    </w:p>
    <w:p w:rsidR="00620B46" w:rsidRPr="00620B46" w:rsidRDefault="00620B46" w:rsidP="00620B46">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2. Настоящее постановление вступает в силу с момента официального опубликования.</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620B46">
        <w:rPr>
          <w:rFonts w:ascii="Times New Roman" w:eastAsia="Calibri" w:hAnsi="Times New Roman" w:cs="Times New Roman"/>
          <w:sz w:val="20"/>
          <w:szCs w:val="20"/>
          <w:lang w:val="en-US"/>
        </w:rPr>
        <w:t>www</w:t>
      </w:r>
      <w:r w:rsidRPr="00620B46">
        <w:rPr>
          <w:rFonts w:ascii="Times New Roman" w:eastAsia="Calibri" w:hAnsi="Times New Roman" w:cs="Times New Roman"/>
          <w:sz w:val="20"/>
          <w:szCs w:val="20"/>
        </w:rPr>
        <w:t>.</w:t>
      </w:r>
      <w:r w:rsidRPr="00620B46">
        <w:rPr>
          <w:rFonts w:ascii="Times New Roman" w:eastAsia="Calibri" w:hAnsi="Times New Roman" w:cs="Times New Roman"/>
          <w:sz w:val="20"/>
          <w:szCs w:val="20"/>
          <w:lang w:val="en-US"/>
        </w:rPr>
        <w:t>trubech</w:t>
      </w:r>
      <w:r w:rsidRPr="00620B46">
        <w:rPr>
          <w:rFonts w:ascii="Times New Roman" w:eastAsia="Calibri" w:hAnsi="Times New Roman" w:cs="Times New Roman"/>
          <w:sz w:val="20"/>
          <w:szCs w:val="20"/>
        </w:rPr>
        <w:t>.</w:t>
      </w:r>
      <w:r w:rsidRPr="00620B46">
        <w:rPr>
          <w:rFonts w:ascii="Times New Roman" w:eastAsia="Calibri" w:hAnsi="Times New Roman" w:cs="Times New Roman"/>
          <w:sz w:val="20"/>
          <w:szCs w:val="20"/>
          <w:lang w:val="en-US"/>
        </w:rPr>
        <w:t>ru</w:t>
      </w:r>
      <w:r w:rsidRPr="00620B46">
        <w:rPr>
          <w:rFonts w:ascii="Times New Roman" w:eastAsia="Calibri" w:hAnsi="Times New Roman" w:cs="Times New Roman"/>
          <w:sz w:val="20"/>
          <w:szCs w:val="20"/>
        </w:rPr>
        <w:t>).</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4. Контроль за исполнением настоящего постановления возложить на директора МБОУ Трубчевской гимназии Купрееву И.М.</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p>
    <w:p w:rsidR="00620B46" w:rsidRPr="00620B46" w:rsidRDefault="00620B46" w:rsidP="00FA7E71">
      <w:pPr>
        <w:spacing w:after="0" w:line="240" w:lineRule="auto"/>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 xml:space="preserve">Глава администрации </w:t>
      </w:r>
    </w:p>
    <w:p w:rsidR="00620B46" w:rsidRPr="00620B46" w:rsidRDefault="00620B46" w:rsidP="00FA7E71">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bCs/>
          <w:sz w:val="20"/>
          <w:szCs w:val="20"/>
          <w:lang w:eastAsia="ru-RU"/>
        </w:rPr>
        <w:t xml:space="preserve">Трубчевского муниципального района                                     </w:t>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proofErr w:type="gramStart"/>
      <w:r w:rsidR="00FA7E71">
        <w:rPr>
          <w:rFonts w:ascii="Times New Roman" w:eastAsia="Times New Roman" w:hAnsi="Times New Roman" w:cs="Times New Roman"/>
          <w:bCs/>
          <w:sz w:val="20"/>
          <w:szCs w:val="20"/>
          <w:lang w:eastAsia="ru-RU"/>
        </w:rPr>
        <w:tab/>
        <w:t xml:space="preserve">  </w:t>
      </w:r>
      <w:r w:rsidRPr="00620B46">
        <w:rPr>
          <w:rFonts w:ascii="Times New Roman" w:eastAsia="Times New Roman" w:hAnsi="Times New Roman" w:cs="Times New Roman"/>
          <w:bCs/>
          <w:sz w:val="20"/>
          <w:szCs w:val="20"/>
          <w:lang w:eastAsia="ru-RU"/>
        </w:rPr>
        <w:t>И.И.</w:t>
      </w:r>
      <w:proofErr w:type="gramEnd"/>
      <w:r w:rsidRPr="00620B46">
        <w:rPr>
          <w:rFonts w:ascii="Times New Roman" w:eastAsia="Times New Roman" w:hAnsi="Times New Roman" w:cs="Times New Roman"/>
          <w:bCs/>
          <w:sz w:val="20"/>
          <w:szCs w:val="20"/>
          <w:lang w:eastAsia="ru-RU"/>
        </w:rPr>
        <w:t xml:space="preserve"> Обыдённов</w:t>
      </w:r>
    </w:p>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sz w:val="20"/>
          <w:szCs w:val="20"/>
        </w:rPr>
      </w:pPr>
    </w:p>
    <w:p w:rsidR="00620B46" w:rsidRPr="00620B46" w:rsidRDefault="00620B46" w:rsidP="00FA7E71">
      <w:pPr>
        <w:keepNext/>
        <w:spacing w:after="0" w:line="240" w:lineRule="auto"/>
        <w:jc w:val="center"/>
        <w:outlineLvl w:val="0"/>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РОССИЙСКАЯ ФЕДЕРАЦИЯ</w: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АДМИНИСТРАЦИЯ ТРУБЧЕВСКОГО МУНИЦИПАЛЬНОГО РАЙОНА</w: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p>
    <w:p w:rsidR="00620B46" w:rsidRPr="00620B46" w:rsidRDefault="00620B46" w:rsidP="00FA7E71">
      <w:pPr>
        <w:spacing w:after="0" w:line="240" w:lineRule="auto"/>
        <w:jc w:val="both"/>
        <w:rPr>
          <w:rFonts w:ascii="Times New Roman" w:eastAsia="Times New Roman" w:hAnsi="Times New Roman" w:cs="Times New Roman"/>
          <w:b/>
          <w:sz w:val="20"/>
          <w:szCs w:val="20"/>
          <w:lang w:eastAsia="ru-RU"/>
        </w:rPr>
      </w:pPr>
      <w:r w:rsidRPr="00FA7E71">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96128" behindDoc="0" locked="0" layoutInCell="0" allowOverlap="1">
                <wp:simplePos x="0" y="0"/>
                <wp:positionH relativeFrom="column">
                  <wp:posOffset>6442</wp:posOffset>
                </wp:positionH>
                <wp:positionV relativeFrom="paragraph">
                  <wp:posOffset>30237</wp:posOffset>
                </wp:positionV>
                <wp:extent cx="6719299" cy="91440"/>
                <wp:effectExtent l="0" t="19050" r="43815" b="0"/>
                <wp:wrapNone/>
                <wp:docPr id="37" name="Полилиния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19299"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0738EC" id="Полилиния 37" o:spid="_x0000_s1026" style="position:absolute;margin-left:.5pt;margin-top:2.4pt;width:529.1pt;height:7.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" o:allowincell="f" path="m,l10408,e" filled="f" strokeweight="4.5pt">
                <v:stroke linestyle="thinThick"/>
                <v:path arrowok="t" o:connecttype="custom" o:connectlocs="0,0;6719299,0" o:connectangles="0,0"/>
              </v:shape>
            </w:pict>
          </mc:Fallback>
        </mc:AlternateConten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П О С Т А Н О В Л Е Н И Е</w:t>
      </w:r>
    </w:p>
    <w:p w:rsidR="00620B46" w:rsidRPr="00620B46" w:rsidRDefault="00620B46" w:rsidP="00620B46">
      <w:pPr>
        <w:spacing w:after="0" w:line="240" w:lineRule="auto"/>
        <w:ind w:firstLine="851"/>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от    01.06.2022г.                                                                                                   </w:t>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Pr="00620B46">
        <w:rPr>
          <w:rFonts w:ascii="Times New Roman" w:eastAsia="Times New Roman" w:hAnsi="Times New Roman" w:cs="Times New Roman"/>
          <w:sz w:val="20"/>
          <w:szCs w:val="20"/>
          <w:lang w:eastAsia="ru-RU"/>
        </w:rPr>
        <w:t>№ 364</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 Трубчевск</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t>О внесении изменений в Положение о закупках товаров,</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t>работ, услуг для нужд муниципального бюджетного учреждения, осуществляющего обучение, «Центр психолого-педагогической, медицинской и социальной помощи» Трубчевского района, утвержденное постановлением администрации Трубчевского муниципального района от 14.12.2018 № 1063</w:t>
      </w:r>
    </w:p>
    <w:p w:rsidR="00620B46" w:rsidRPr="00620B46" w:rsidRDefault="00620B46" w:rsidP="00620B46">
      <w:pPr>
        <w:autoSpaceDE w:val="0"/>
        <w:autoSpaceDN w:val="0"/>
        <w:adjustRightInd w:val="0"/>
        <w:spacing w:after="0" w:line="240" w:lineRule="auto"/>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bCs/>
          <w:sz w:val="20"/>
          <w:szCs w:val="20"/>
        </w:rPr>
      </w:pPr>
      <w:r w:rsidRPr="00620B46">
        <w:rPr>
          <w:rFonts w:ascii="Times New Roman" w:eastAsia="Calibri" w:hAnsi="Times New Roman" w:cs="Times New Roman"/>
          <w:sz w:val="20"/>
          <w:szCs w:val="20"/>
        </w:rPr>
        <w:t>Руководствуясь положениями Федерального закона от 18.07.2011 № 223-ФЗ «О закупках товаров, работ, услуг отдельными видами юридических лиц</w:t>
      </w:r>
      <w:proofErr w:type="gramStart"/>
      <w:r w:rsidRPr="00620B46">
        <w:rPr>
          <w:rFonts w:ascii="Times New Roman" w:eastAsia="Calibri" w:hAnsi="Times New Roman" w:cs="Times New Roman"/>
          <w:sz w:val="20"/>
          <w:szCs w:val="20"/>
        </w:rPr>
        <w:t>»,  а</w:t>
      </w:r>
      <w:proofErr w:type="gramEnd"/>
      <w:r w:rsidRPr="00620B46">
        <w:rPr>
          <w:rFonts w:ascii="Times New Roman" w:eastAsia="Calibri" w:hAnsi="Times New Roman" w:cs="Times New Roman"/>
          <w:sz w:val="20"/>
          <w:szCs w:val="20"/>
        </w:rPr>
        <w:t xml:space="preserve"> также в связи с необходимостью уточнения отдельных положений закупочной деятельности организации</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bCs/>
          <w:sz w:val="20"/>
          <w:szCs w:val="20"/>
        </w:rPr>
        <w:t>ПОСТАНОВЛЯЮ:</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1. Внести следующие изменения </w:t>
      </w:r>
      <w:proofErr w:type="gramStart"/>
      <w:r w:rsidRPr="00620B46">
        <w:rPr>
          <w:rFonts w:ascii="Times New Roman" w:eastAsia="Calibri" w:hAnsi="Times New Roman" w:cs="Times New Roman"/>
          <w:sz w:val="20"/>
          <w:szCs w:val="20"/>
        </w:rPr>
        <w:t>в  Положение</w:t>
      </w:r>
      <w:proofErr w:type="gramEnd"/>
      <w:r w:rsidRPr="00620B46">
        <w:rPr>
          <w:rFonts w:ascii="Times New Roman" w:eastAsia="Calibri" w:hAnsi="Times New Roman" w:cs="Times New Roman"/>
          <w:sz w:val="20"/>
          <w:szCs w:val="20"/>
        </w:rPr>
        <w:t xml:space="preserve"> о закупках товаров, работ, услуг для нужд </w:t>
      </w:r>
      <w:r w:rsidRPr="00620B46">
        <w:rPr>
          <w:rFonts w:ascii="Times New Roman" w:eastAsia="Calibri" w:hAnsi="Times New Roman" w:cs="Times New Roman"/>
          <w:bCs/>
          <w:sz w:val="20"/>
          <w:szCs w:val="20"/>
        </w:rPr>
        <w:t xml:space="preserve">муниципального бюджетного учреждения, осуществляющего обучение, «Центр психолого-педагогической, медицинской и социальной помощи» Трубчевского района, </w:t>
      </w:r>
      <w:r w:rsidRPr="00620B46">
        <w:rPr>
          <w:rFonts w:ascii="Times New Roman" w:eastAsia="Calibri" w:hAnsi="Times New Roman" w:cs="Times New Roman"/>
          <w:sz w:val="20"/>
          <w:szCs w:val="20"/>
        </w:rPr>
        <w:t>утвержденное постановлением администрации Трубчевского муниципального района от 14.12.2018 № 1063 (в редакции постановлений администрации Трубчевского муниципального района от 25.06.2021 №505, от 27.12.2021 №1044) (далее Положение):</w:t>
      </w:r>
    </w:p>
    <w:p w:rsidR="00620B46" w:rsidRPr="00FA7E71" w:rsidRDefault="00620B46" w:rsidP="00FA7E71">
      <w:pPr>
        <w:pStyle w:val="ab"/>
        <w:numPr>
          <w:ilvl w:val="1"/>
          <w:numId w:val="47"/>
        </w:numPr>
        <w:tabs>
          <w:tab w:val="left" w:pos="0"/>
        </w:tabs>
        <w:jc w:val="both"/>
        <w:rPr>
          <w:rFonts w:eastAsia="Calibri"/>
          <w:sz w:val="20"/>
          <w:szCs w:val="20"/>
        </w:rPr>
      </w:pPr>
      <w:r w:rsidRPr="00FA7E71">
        <w:rPr>
          <w:rFonts w:eastAsia="Calibri"/>
          <w:sz w:val="20"/>
          <w:szCs w:val="20"/>
        </w:rPr>
        <w:t>Раздел 1.11 Положения «</w:t>
      </w:r>
      <w:hyperlink r:id="rId25" w:anchor="P460" w:history="1">
        <w:r w:rsidRPr="00FA7E71">
          <w:rPr>
            <w:rFonts w:eastAsia="Calibri"/>
            <w:sz w:val="20"/>
            <w:szCs w:val="20"/>
            <w:u w:val="single"/>
          </w:rPr>
          <w:t>Порядок заключения и исполнения договора</w:t>
        </w:r>
      </w:hyperlink>
      <w:r w:rsidRPr="00FA7E71">
        <w:rPr>
          <w:rFonts w:eastAsia="Calibri"/>
          <w:sz w:val="20"/>
          <w:szCs w:val="20"/>
        </w:rPr>
        <w:t>» дополнить пунктом 1.11.20 следующего содержания:</w:t>
      </w:r>
    </w:p>
    <w:p w:rsidR="00620B46" w:rsidRPr="00620B46" w:rsidRDefault="00620B46" w:rsidP="00620B46">
      <w:pPr>
        <w:tabs>
          <w:tab w:val="left" w:pos="0"/>
        </w:tabs>
        <w:spacing w:after="0" w:line="240" w:lineRule="auto"/>
        <w:ind w:firstLine="709"/>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«1.11.20.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rsidR="00620B46" w:rsidRPr="00620B46" w:rsidRDefault="00620B46" w:rsidP="00FA7E71">
      <w:pPr>
        <w:numPr>
          <w:ilvl w:val="1"/>
          <w:numId w:val="47"/>
        </w:numPr>
        <w:tabs>
          <w:tab w:val="left" w:pos="0"/>
        </w:tabs>
        <w:spacing w:after="0" w:line="240" w:lineRule="auto"/>
        <w:ind w:hanging="218"/>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в разделе 8.4. Положения «Особенности заключения и исполнения договора при закупках у СМСП»:</w:t>
      </w:r>
    </w:p>
    <w:p w:rsidR="00620B46" w:rsidRPr="00620B46" w:rsidRDefault="00620B46" w:rsidP="00620B46">
      <w:pPr>
        <w:tabs>
          <w:tab w:val="left" w:pos="0"/>
        </w:tabs>
        <w:spacing w:after="0" w:line="240" w:lineRule="auto"/>
        <w:ind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в третьем абзаце пункта 8.4.1. слова «15 рабочих дней» заменить «7 рабочих дней»;</w:t>
      </w:r>
    </w:p>
    <w:p w:rsidR="00620B46" w:rsidRPr="00620B46" w:rsidRDefault="00620B46" w:rsidP="00620B46">
      <w:pPr>
        <w:tabs>
          <w:tab w:val="left" w:pos="0"/>
        </w:tabs>
        <w:spacing w:after="0" w:line="240" w:lineRule="auto"/>
        <w:ind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в подпункте 2 пункта 8.4.2. слова «15 рабочих дней» заменить «7 рабочих дней».</w:t>
      </w:r>
    </w:p>
    <w:p w:rsidR="00620B46" w:rsidRPr="00620B46" w:rsidRDefault="00620B46" w:rsidP="00620B46">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2. Настоящее постановление вступает в силу с момента официального опубликования.</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620B46">
        <w:rPr>
          <w:rFonts w:ascii="Times New Roman" w:eastAsia="Calibri" w:hAnsi="Times New Roman" w:cs="Times New Roman"/>
          <w:sz w:val="20"/>
          <w:szCs w:val="20"/>
          <w:lang w:val="en-US"/>
        </w:rPr>
        <w:t>www</w:t>
      </w:r>
      <w:r w:rsidRPr="00620B46">
        <w:rPr>
          <w:rFonts w:ascii="Times New Roman" w:eastAsia="Calibri" w:hAnsi="Times New Roman" w:cs="Times New Roman"/>
          <w:sz w:val="20"/>
          <w:szCs w:val="20"/>
        </w:rPr>
        <w:t>.</w:t>
      </w:r>
      <w:r w:rsidRPr="00620B46">
        <w:rPr>
          <w:rFonts w:ascii="Times New Roman" w:eastAsia="Calibri" w:hAnsi="Times New Roman" w:cs="Times New Roman"/>
          <w:sz w:val="20"/>
          <w:szCs w:val="20"/>
          <w:lang w:val="en-US"/>
        </w:rPr>
        <w:t>trubech</w:t>
      </w:r>
      <w:r w:rsidRPr="00620B46">
        <w:rPr>
          <w:rFonts w:ascii="Times New Roman" w:eastAsia="Calibri" w:hAnsi="Times New Roman" w:cs="Times New Roman"/>
          <w:sz w:val="20"/>
          <w:szCs w:val="20"/>
        </w:rPr>
        <w:t>.</w:t>
      </w:r>
      <w:r w:rsidRPr="00620B46">
        <w:rPr>
          <w:rFonts w:ascii="Times New Roman" w:eastAsia="Calibri" w:hAnsi="Times New Roman" w:cs="Times New Roman"/>
          <w:sz w:val="20"/>
          <w:szCs w:val="20"/>
          <w:lang w:val="en-US"/>
        </w:rPr>
        <w:t>ru</w:t>
      </w:r>
      <w:r w:rsidRPr="00620B46">
        <w:rPr>
          <w:rFonts w:ascii="Times New Roman" w:eastAsia="Calibri" w:hAnsi="Times New Roman" w:cs="Times New Roman"/>
          <w:sz w:val="20"/>
          <w:szCs w:val="20"/>
        </w:rPr>
        <w:t>).</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4. Контроль за исполнением настоящего постановления возложить на директора МБУ «ЦППМ и СП» Трубчевского района Серпик С.В.</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p>
    <w:p w:rsidR="00620B46" w:rsidRPr="00620B46" w:rsidRDefault="00620B46" w:rsidP="00FA7E71">
      <w:pPr>
        <w:spacing w:after="0" w:line="240" w:lineRule="auto"/>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 xml:space="preserve">Глава администрации </w:t>
      </w:r>
    </w:p>
    <w:p w:rsidR="00620B46" w:rsidRPr="00620B46" w:rsidRDefault="00620B46" w:rsidP="00FA7E71">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bCs/>
          <w:sz w:val="20"/>
          <w:szCs w:val="20"/>
          <w:lang w:eastAsia="ru-RU"/>
        </w:rPr>
        <w:t xml:space="preserve">Трубчевского муниципального района                                    </w:t>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Pr="00620B46">
        <w:rPr>
          <w:rFonts w:ascii="Times New Roman" w:eastAsia="Times New Roman" w:hAnsi="Times New Roman" w:cs="Times New Roman"/>
          <w:bCs/>
          <w:sz w:val="20"/>
          <w:szCs w:val="20"/>
          <w:lang w:eastAsia="ru-RU"/>
        </w:rPr>
        <w:t xml:space="preserve"> И.И. Обыдённов</w:t>
      </w:r>
    </w:p>
    <w:p w:rsidR="00620B46" w:rsidRPr="00620B46" w:rsidRDefault="00620B46" w:rsidP="00620B46">
      <w:pPr>
        <w:spacing w:after="0" w:line="240" w:lineRule="auto"/>
        <w:jc w:val="right"/>
        <w:rPr>
          <w:rFonts w:ascii="Times New Roman" w:eastAsia="Times New Roman" w:hAnsi="Times New Roman" w:cs="Times New Roman"/>
          <w:bCs/>
          <w:sz w:val="20"/>
          <w:szCs w:val="20"/>
          <w:lang w:eastAsia="ru-RU"/>
        </w:rPr>
      </w:pPr>
    </w:p>
    <w:p w:rsidR="00620B46" w:rsidRPr="00620B46" w:rsidRDefault="00620B46" w:rsidP="00620B46">
      <w:pPr>
        <w:spacing w:after="0" w:line="240" w:lineRule="auto"/>
        <w:jc w:val="right"/>
        <w:rPr>
          <w:rFonts w:ascii="Times New Roman" w:eastAsia="Times New Roman" w:hAnsi="Times New Roman" w:cs="Times New Roman"/>
          <w:bCs/>
          <w:sz w:val="20"/>
          <w:szCs w:val="20"/>
          <w:lang w:eastAsia="ru-RU"/>
        </w:rPr>
      </w:pPr>
    </w:p>
    <w:p w:rsidR="00620B46" w:rsidRPr="00620B46" w:rsidRDefault="00620B46" w:rsidP="00FA7E71">
      <w:pPr>
        <w:keepNext/>
        <w:spacing w:after="0" w:line="240" w:lineRule="auto"/>
        <w:jc w:val="center"/>
        <w:outlineLvl w:val="0"/>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lastRenderedPageBreak/>
        <w:t>РОССИЙСКАЯ ФЕДЕРАЦИЯ</w: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АДМИНИСТРАЦИЯ ТРУБЧЕВСКОГО МУНИЦИПАЛЬНОГО РАЙОНА</w: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p>
    <w:p w:rsidR="00620B46" w:rsidRPr="00620B46" w:rsidRDefault="00620B46" w:rsidP="00FA7E71">
      <w:pPr>
        <w:spacing w:after="0" w:line="240" w:lineRule="auto"/>
        <w:jc w:val="both"/>
        <w:rPr>
          <w:rFonts w:ascii="Times New Roman" w:eastAsia="Times New Roman" w:hAnsi="Times New Roman" w:cs="Times New Roman"/>
          <w:b/>
          <w:sz w:val="20"/>
          <w:szCs w:val="20"/>
          <w:lang w:eastAsia="ru-RU"/>
        </w:rPr>
      </w:pPr>
      <w:r w:rsidRPr="00FA7E71">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698176" behindDoc="0" locked="0" layoutInCell="0" allowOverlap="1">
                <wp:simplePos x="0" y="0"/>
                <wp:positionH relativeFrom="column">
                  <wp:posOffset>6443</wp:posOffset>
                </wp:positionH>
                <wp:positionV relativeFrom="paragraph">
                  <wp:posOffset>23103</wp:posOffset>
                </wp:positionV>
                <wp:extent cx="6657654" cy="91440"/>
                <wp:effectExtent l="0" t="19050" r="29210" b="0"/>
                <wp:wrapNone/>
                <wp:docPr id="38" name="Полилиния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57654"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B9370" id="Полилиния 38" o:spid="_x0000_s1026" style="position:absolute;margin-left:.5pt;margin-top:1.8pt;width:524.2pt;height:7.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" o:allowincell="f" path="m,l10408,e" filled="f" strokeweight="4.5pt">
                <v:stroke linestyle="thinThick"/>
                <v:path arrowok="t" o:connecttype="custom" o:connectlocs="0,0;6657654,0" o:connectangles="0,0"/>
              </v:shape>
            </w:pict>
          </mc:Fallback>
        </mc:AlternateConten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П О С Т А Н О В Л Е Н И Е</w:t>
      </w:r>
    </w:p>
    <w:p w:rsidR="00620B46" w:rsidRPr="00620B46" w:rsidRDefault="00620B46" w:rsidP="00620B46">
      <w:pPr>
        <w:spacing w:after="0" w:line="240" w:lineRule="auto"/>
        <w:ind w:firstLine="851"/>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от 01.06.2022г.                                                                                                   </w:t>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Pr="00620B46">
        <w:rPr>
          <w:rFonts w:ascii="Times New Roman" w:eastAsia="Times New Roman" w:hAnsi="Times New Roman" w:cs="Times New Roman"/>
          <w:sz w:val="20"/>
          <w:szCs w:val="20"/>
          <w:lang w:eastAsia="ru-RU"/>
        </w:rPr>
        <w:t>№ 365</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 Трубчевск</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t>О внесении изменений в Положение о закупках товаров,</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t xml:space="preserve">работ, услуг для нужд Муниципального бюджетного </w:t>
      </w:r>
      <w:proofErr w:type="gramStart"/>
      <w:r w:rsidRPr="00620B46">
        <w:rPr>
          <w:rFonts w:ascii="Times New Roman" w:eastAsia="Calibri" w:hAnsi="Times New Roman" w:cs="Times New Roman"/>
          <w:bCs/>
          <w:sz w:val="20"/>
          <w:szCs w:val="20"/>
        </w:rPr>
        <w:t>учреждения  дополнительного</w:t>
      </w:r>
      <w:proofErr w:type="gramEnd"/>
      <w:r w:rsidRPr="00620B46">
        <w:rPr>
          <w:rFonts w:ascii="Times New Roman" w:eastAsia="Calibri" w:hAnsi="Times New Roman" w:cs="Times New Roman"/>
          <w:bCs/>
          <w:sz w:val="20"/>
          <w:szCs w:val="20"/>
        </w:rPr>
        <w:t xml:space="preserve"> образования «Белоберезковская детско-юношеская спортивная школа», утвержденное постановлением администрации Трубчевского муниципального района от 14.12.2018 № 1061</w:t>
      </w:r>
    </w:p>
    <w:p w:rsidR="00620B46" w:rsidRPr="00620B46" w:rsidRDefault="00620B46" w:rsidP="00620B46">
      <w:pPr>
        <w:autoSpaceDE w:val="0"/>
        <w:autoSpaceDN w:val="0"/>
        <w:adjustRightInd w:val="0"/>
        <w:spacing w:after="0" w:line="240" w:lineRule="auto"/>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bCs/>
          <w:sz w:val="20"/>
          <w:szCs w:val="20"/>
        </w:rPr>
      </w:pPr>
      <w:r w:rsidRPr="00620B46">
        <w:rPr>
          <w:rFonts w:ascii="Times New Roman" w:eastAsia="Calibri" w:hAnsi="Times New Roman" w:cs="Times New Roman"/>
          <w:sz w:val="20"/>
          <w:szCs w:val="20"/>
        </w:rPr>
        <w:t>Руководствуясь положениями Федерального закона от 18.07.2011 № 223-ФЗ «О закупках товаров, работ, услуг отдельными видами юридических лиц</w:t>
      </w:r>
      <w:proofErr w:type="gramStart"/>
      <w:r w:rsidRPr="00620B46">
        <w:rPr>
          <w:rFonts w:ascii="Times New Roman" w:eastAsia="Calibri" w:hAnsi="Times New Roman" w:cs="Times New Roman"/>
          <w:sz w:val="20"/>
          <w:szCs w:val="20"/>
        </w:rPr>
        <w:t>»,  а</w:t>
      </w:r>
      <w:proofErr w:type="gramEnd"/>
      <w:r w:rsidRPr="00620B46">
        <w:rPr>
          <w:rFonts w:ascii="Times New Roman" w:eastAsia="Calibri" w:hAnsi="Times New Roman" w:cs="Times New Roman"/>
          <w:sz w:val="20"/>
          <w:szCs w:val="20"/>
        </w:rPr>
        <w:t xml:space="preserve"> также в связи с необходимостью уточнения отдельных положений закупочной деятельности организации</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bCs/>
          <w:sz w:val="20"/>
          <w:szCs w:val="20"/>
        </w:rPr>
        <w:t>ПОСТАНОВЛЯЮ:</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1. Внести следующие изменения </w:t>
      </w:r>
      <w:proofErr w:type="gramStart"/>
      <w:r w:rsidRPr="00620B46">
        <w:rPr>
          <w:rFonts w:ascii="Times New Roman" w:eastAsia="Calibri" w:hAnsi="Times New Roman" w:cs="Times New Roman"/>
          <w:sz w:val="20"/>
          <w:szCs w:val="20"/>
        </w:rPr>
        <w:t>в  Положение</w:t>
      </w:r>
      <w:proofErr w:type="gramEnd"/>
      <w:r w:rsidRPr="00620B46">
        <w:rPr>
          <w:rFonts w:ascii="Times New Roman" w:eastAsia="Calibri" w:hAnsi="Times New Roman" w:cs="Times New Roman"/>
          <w:sz w:val="20"/>
          <w:szCs w:val="20"/>
        </w:rPr>
        <w:t xml:space="preserve"> о закупках товаров, работ, услуг для нужд </w:t>
      </w:r>
      <w:r w:rsidRPr="00620B46">
        <w:rPr>
          <w:rFonts w:ascii="Times New Roman" w:eastAsia="Calibri" w:hAnsi="Times New Roman" w:cs="Times New Roman"/>
          <w:bCs/>
          <w:sz w:val="20"/>
          <w:szCs w:val="20"/>
        </w:rPr>
        <w:t>Муниципального бюджетного учреждения  дополнительного образования «Белоберезковская детско-юношеская спортивная школа»</w:t>
      </w:r>
      <w:r w:rsidRPr="00620B46">
        <w:rPr>
          <w:rFonts w:ascii="Times New Roman" w:eastAsia="Calibri" w:hAnsi="Times New Roman" w:cs="Times New Roman"/>
          <w:sz w:val="20"/>
          <w:szCs w:val="20"/>
        </w:rPr>
        <w:t>, утвержденное постановлением администрации Трубчевского муниципального района от 14.12.2018 № 1061 (в редакции постановлений администрации Трубчевского муниципального района от 25.06.2021 №506, от 27.12.2021 №1042)  (далее Положение):</w:t>
      </w:r>
    </w:p>
    <w:p w:rsidR="00620B46" w:rsidRPr="00FA7E71" w:rsidRDefault="00620B46" w:rsidP="00FA7E71">
      <w:pPr>
        <w:pStyle w:val="ab"/>
        <w:numPr>
          <w:ilvl w:val="1"/>
          <w:numId w:val="48"/>
        </w:numPr>
        <w:tabs>
          <w:tab w:val="left" w:pos="0"/>
        </w:tabs>
        <w:jc w:val="both"/>
        <w:rPr>
          <w:rFonts w:eastAsia="Calibri"/>
          <w:sz w:val="20"/>
          <w:szCs w:val="20"/>
        </w:rPr>
      </w:pPr>
      <w:r w:rsidRPr="00FA7E71">
        <w:rPr>
          <w:rFonts w:eastAsia="Calibri"/>
          <w:sz w:val="20"/>
          <w:szCs w:val="20"/>
        </w:rPr>
        <w:t>Раздел 1.11 Положения «</w:t>
      </w:r>
      <w:hyperlink r:id="rId26" w:anchor="P460" w:history="1">
        <w:r w:rsidRPr="00FA7E71">
          <w:rPr>
            <w:rFonts w:eastAsia="Calibri"/>
            <w:sz w:val="20"/>
            <w:szCs w:val="20"/>
            <w:u w:val="single"/>
          </w:rPr>
          <w:t>Порядок заключения и исполнения договора</w:t>
        </w:r>
      </w:hyperlink>
      <w:r w:rsidRPr="00FA7E71">
        <w:rPr>
          <w:rFonts w:eastAsia="Calibri"/>
          <w:sz w:val="20"/>
          <w:szCs w:val="20"/>
        </w:rPr>
        <w:t>» дополнить пунктом 1.11.20 следующего содержания:</w:t>
      </w:r>
    </w:p>
    <w:p w:rsidR="00620B46" w:rsidRPr="00620B46" w:rsidRDefault="00620B46" w:rsidP="00620B46">
      <w:pPr>
        <w:tabs>
          <w:tab w:val="left" w:pos="0"/>
        </w:tabs>
        <w:spacing w:after="0" w:line="240" w:lineRule="auto"/>
        <w:ind w:firstLine="709"/>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«1.11.20.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rsidR="00620B46" w:rsidRPr="00620B46" w:rsidRDefault="00620B46" w:rsidP="00FA7E71">
      <w:pPr>
        <w:numPr>
          <w:ilvl w:val="1"/>
          <w:numId w:val="48"/>
        </w:numPr>
        <w:tabs>
          <w:tab w:val="left" w:pos="0"/>
        </w:tabs>
        <w:spacing w:after="0" w:line="240" w:lineRule="auto"/>
        <w:ind w:left="0" w:firstLine="851"/>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в разделе 8.4. Положения «Особенности заключения и исполнения договора при закупках у СМСП»:</w:t>
      </w:r>
    </w:p>
    <w:p w:rsidR="00620B46" w:rsidRPr="00620B46" w:rsidRDefault="00620B46" w:rsidP="00620B46">
      <w:pPr>
        <w:tabs>
          <w:tab w:val="left" w:pos="0"/>
        </w:tabs>
        <w:spacing w:after="0" w:line="240" w:lineRule="auto"/>
        <w:ind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в третьем абзаце пункта 8.4.1. слова «15 рабочих дней» заменить «7 рабочих дней»;</w:t>
      </w:r>
    </w:p>
    <w:p w:rsidR="00620B46" w:rsidRPr="00620B46" w:rsidRDefault="00620B46" w:rsidP="00620B46">
      <w:pPr>
        <w:tabs>
          <w:tab w:val="left" w:pos="0"/>
        </w:tabs>
        <w:spacing w:after="0" w:line="240" w:lineRule="auto"/>
        <w:ind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в подпункте 2 пункта 8.4.2. слова «15 рабочих дней» заменить «7 рабочих дней».</w:t>
      </w:r>
    </w:p>
    <w:p w:rsidR="00620B46" w:rsidRPr="00620B46" w:rsidRDefault="00620B46" w:rsidP="00620B46">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2. Настоящее постановление вступает в силу с момента официального опубликования.</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620B46">
        <w:rPr>
          <w:rFonts w:ascii="Times New Roman" w:eastAsia="Calibri" w:hAnsi="Times New Roman" w:cs="Times New Roman"/>
          <w:sz w:val="20"/>
          <w:szCs w:val="20"/>
          <w:lang w:val="en-US"/>
        </w:rPr>
        <w:t>www</w:t>
      </w:r>
      <w:r w:rsidRPr="00620B46">
        <w:rPr>
          <w:rFonts w:ascii="Times New Roman" w:eastAsia="Calibri" w:hAnsi="Times New Roman" w:cs="Times New Roman"/>
          <w:sz w:val="20"/>
          <w:szCs w:val="20"/>
        </w:rPr>
        <w:t>.</w:t>
      </w:r>
      <w:r w:rsidRPr="00620B46">
        <w:rPr>
          <w:rFonts w:ascii="Times New Roman" w:eastAsia="Calibri" w:hAnsi="Times New Roman" w:cs="Times New Roman"/>
          <w:sz w:val="20"/>
          <w:szCs w:val="20"/>
          <w:lang w:val="en-US"/>
        </w:rPr>
        <w:t>trubech</w:t>
      </w:r>
      <w:r w:rsidRPr="00620B46">
        <w:rPr>
          <w:rFonts w:ascii="Times New Roman" w:eastAsia="Calibri" w:hAnsi="Times New Roman" w:cs="Times New Roman"/>
          <w:sz w:val="20"/>
          <w:szCs w:val="20"/>
        </w:rPr>
        <w:t>.</w:t>
      </w:r>
      <w:r w:rsidRPr="00620B46">
        <w:rPr>
          <w:rFonts w:ascii="Times New Roman" w:eastAsia="Calibri" w:hAnsi="Times New Roman" w:cs="Times New Roman"/>
          <w:sz w:val="20"/>
          <w:szCs w:val="20"/>
          <w:lang w:val="en-US"/>
        </w:rPr>
        <w:t>ru</w:t>
      </w:r>
      <w:r w:rsidRPr="00620B46">
        <w:rPr>
          <w:rFonts w:ascii="Times New Roman" w:eastAsia="Calibri" w:hAnsi="Times New Roman" w:cs="Times New Roman"/>
          <w:sz w:val="20"/>
          <w:szCs w:val="20"/>
        </w:rPr>
        <w:t>).</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4. Контроль за исполнением настоящего постановления возложить на директора МБУДО «Белоберезковская ДЮСШ» Шелякину Е.Г.</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p>
    <w:p w:rsidR="00620B46" w:rsidRPr="00620B46" w:rsidRDefault="00620B46" w:rsidP="00FA7E71">
      <w:pPr>
        <w:spacing w:after="0" w:line="240" w:lineRule="auto"/>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 xml:space="preserve">Глава администрации </w:t>
      </w:r>
    </w:p>
    <w:p w:rsidR="00620B46" w:rsidRPr="00620B46" w:rsidRDefault="00620B46" w:rsidP="00FA7E71">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bCs/>
          <w:sz w:val="20"/>
          <w:szCs w:val="20"/>
          <w:lang w:eastAsia="ru-RU"/>
        </w:rPr>
        <w:t xml:space="preserve">Трубчевского муниципального района                                     </w:t>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Pr="00620B46">
        <w:rPr>
          <w:rFonts w:ascii="Times New Roman" w:eastAsia="Times New Roman" w:hAnsi="Times New Roman" w:cs="Times New Roman"/>
          <w:bCs/>
          <w:sz w:val="20"/>
          <w:szCs w:val="20"/>
          <w:lang w:eastAsia="ru-RU"/>
        </w:rPr>
        <w:t>И.И. Обыдённов</w:t>
      </w:r>
    </w:p>
    <w:p w:rsidR="00620B46" w:rsidRPr="00620B46" w:rsidRDefault="00620B46" w:rsidP="00FA7E71">
      <w:pPr>
        <w:autoSpaceDE w:val="0"/>
        <w:autoSpaceDN w:val="0"/>
        <w:adjustRightInd w:val="0"/>
        <w:spacing w:after="0" w:line="240" w:lineRule="auto"/>
        <w:jc w:val="both"/>
        <w:rPr>
          <w:rFonts w:ascii="Times New Roman" w:eastAsia="Calibri" w:hAnsi="Times New Roman" w:cs="Times New Roman"/>
          <w:sz w:val="20"/>
          <w:szCs w:val="20"/>
        </w:rPr>
      </w:pPr>
    </w:p>
    <w:p w:rsidR="00620B46" w:rsidRPr="00620B46" w:rsidRDefault="00620B46" w:rsidP="00FA7E71">
      <w:pPr>
        <w:keepNext/>
        <w:spacing w:after="0" w:line="240" w:lineRule="auto"/>
        <w:jc w:val="center"/>
        <w:outlineLvl w:val="0"/>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РОССИЙСКАЯ ФЕДЕРАЦИЯ</w: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АДМИНИСТРАЦИЯ ТРУБЧЕВСКОГО МУНИЦИПАЛЬНОГО РАЙОНА</w: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FA7E71">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700224" behindDoc="0" locked="0" layoutInCell="0" allowOverlap="1">
                <wp:simplePos x="0" y="0"/>
                <wp:positionH relativeFrom="column">
                  <wp:posOffset>6443</wp:posOffset>
                </wp:positionH>
                <wp:positionV relativeFrom="paragraph">
                  <wp:posOffset>31372</wp:posOffset>
                </wp:positionV>
                <wp:extent cx="6657340" cy="91440"/>
                <wp:effectExtent l="0" t="19050" r="29210" b="0"/>
                <wp:wrapNone/>
                <wp:docPr id="39" name="Полилиния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5734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DF65C" id="Полилиния 39" o:spid="_x0000_s1026" style="position:absolute;margin-left:.5pt;margin-top:2.45pt;width:524.2pt;height:7.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" o:allowincell="f" path="m,l10408,e" filled="f" strokeweight="4.5pt">
                <v:stroke linestyle="thinThick"/>
                <v:path arrowok="t" o:connecttype="custom" o:connectlocs="0,0;6657340,0" o:connectangles="0,0"/>
              </v:shape>
            </w:pict>
          </mc:Fallback>
        </mc:AlternateContent>
      </w:r>
    </w:p>
    <w:p w:rsidR="00620B46" w:rsidRPr="00620B46" w:rsidRDefault="00620B46" w:rsidP="00FA7E71">
      <w:pPr>
        <w:spacing w:after="0" w:line="240" w:lineRule="auto"/>
        <w:jc w:val="center"/>
        <w:rPr>
          <w:rFonts w:ascii="Times New Roman" w:eastAsia="Times New Roman" w:hAnsi="Times New Roman" w:cs="Times New Roman"/>
          <w:b/>
          <w:sz w:val="20"/>
          <w:szCs w:val="20"/>
          <w:lang w:eastAsia="ru-RU"/>
        </w:rPr>
      </w:pPr>
      <w:r w:rsidRPr="00620B46">
        <w:rPr>
          <w:rFonts w:ascii="Times New Roman" w:eastAsia="Times New Roman" w:hAnsi="Times New Roman" w:cs="Times New Roman"/>
          <w:b/>
          <w:sz w:val="20"/>
          <w:szCs w:val="20"/>
          <w:lang w:eastAsia="ru-RU"/>
        </w:rPr>
        <w:t>П О С Т А Н О В Л Е Н И Е</w:t>
      </w:r>
    </w:p>
    <w:p w:rsidR="00620B46" w:rsidRPr="00620B46" w:rsidRDefault="00620B46" w:rsidP="00620B46">
      <w:pPr>
        <w:spacing w:after="0" w:line="240" w:lineRule="auto"/>
        <w:ind w:firstLine="851"/>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от 01.06.2022г.                                                                                                   </w:t>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00FA7E71">
        <w:rPr>
          <w:rFonts w:ascii="Times New Roman" w:eastAsia="Times New Roman" w:hAnsi="Times New Roman" w:cs="Times New Roman"/>
          <w:sz w:val="20"/>
          <w:szCs w:val="20"/>
          <w:lang w:eastAsia="ru-RU"/>
        </w:rPr>
        <w:tab/>
      </w:r>
      <w:r w:rsidRPr="00620B46">
        <w:rPr>
          <w:rFonts w:ascii="Times New Roman" w:eastAsia="Times New Roman" w:hAnsi="Times New Roman" w:cs="Times New Roman"/>
          <w:sz w:val="20"/>
          <w:szCs w:val="20"/>
          <w:lang w:eastAsia="ru-RU"/>
        </w:rPr>
        <w:t>№ 366</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 Трубчевск</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t>О внесении изменений в Положение о закупках товаров,</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t xml:space="preserve">работ, услуг для нужд </w:t>
      </w:r>
      <w:r w:rsidRPr="00620B46">
        <w:rPr>
          <w:rFonts w:ascii="Times New Roman" w:eastAsia="Calibri" w:hAnsi="Times New Roman" w:cs="Times New Roman"/>
          <w:sz w:val="20"/>
          <w:szCs w:val="20"/>
        </w:rPr>
        <w:t>Муниципального бюджетного учреждения дополнительного образования Белоберезковский центр детского творчества «Юность»</w:t>
      </w:r>
      <w:r w:rsidRPr="00620B46">
        <w:rPr>
          <w:rFonts w:ascii="Times New Roman" w:eastAsia="Calibri" w:hAnsi="Times New Roman" w:cs="Times New Roman"/>
          <w:bCs/>
          <w:sz w:val="20"/>
          <w:szCs w:val="20"/>
        </w:rPr>
        <w:t>, утвержденное постановлением администрации Трубчевского муниципального района от 14.12.2018 № 1062</w:t>
      </w:r>
    </w:p>
    <w:p w:rsidR="00620B46" w:rsidRPr="00620B46" w:rsidRDefault="00620B46" w:rsidP="00620B46">
      <w:pPr>
        <w:autoSpaceDE w:val="0"/>
        <w:autoSpaceDN w:val="0"/>
        <w:adjustRightInd w:val="0"/>
        <w:spacing w:after="0" w:line="240" w:lineRule="auto"/>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bCs/>
          <w:sz w:val="20"/>
          <w:szCs w:val="20"/>
        </w:rPr>
      </w:pPr>
      <w:r w:rsidRPr="00620B46">
        <w:rPr>
          <w:rFonts w:ascii="Times New Roman" w:eastAsia="Calibri" w:hAnsi="Times New Roman" w:cs="Times New Roman"/>
          <w:sz w:val="20"/>
          <w:szCs w:val="20"/>
        </w:rPr>
        <w:t>Руководствуясь положениями Федерального закона от 18.07.2011 № 223-ФЗ «О закупках товаров, работ, услуг отдельными видами юридических лиц</w:t>
      </w:r>
      <w:proofErr w:type="gramStart"/>
      <w:r w:rsidRPr="00620B46">
        <w:rPr>
          <w:rFonts w:ascii="Times New Roman" w:eastAsia="Calibri" w:hAnsi="Times New Roman" w:cs="Times New Roman"/>
          <w:sz w:val="20"/>
          <w:szCs w:val="20"/>
        </w:rPr>
        <w:t>»,  а</w:t>
      </w:r>
      <w:proofErr w:type="gramEnd"/>
      <w:r w:rsidRPr="00620B46">
        <w:rPr>
          <w:rFonts w:ascii="Times New Roman" w:eastAsia="Calibri" w:hAnsi="Times New Roman" w:cs="Times New Roman"/>
          <w:sz w:val="20"/>
          <w:szCs w:val="20"/>
        </w:rPr>
        <w:t xml:space="preserve"> также в связи с необходимостью уточнения отдельных положений закупочной деятельности организации</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bCs/>
          <w:sz w:val="20"/>
          <w:szCs w:val="20"/>
        </w:rPr>
        <w:t>ПОСТАНОВЛЯЮ:</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1. Внести следующие изменения </w:t>
      </w:r>
      <w:proofErr w:type="gramStart"/>
      <w:r w:rsidRPr="00620B46">
        <w:rPr>
          <w:rFonts w:ascii="Times New Roman" w:eastAsia="Calibri" w:hAnsi="Times New Roman" w:cs="Times New Roman"/>
          <w:sz w:val="20"/>
          <w:szCs w:val="20"/>
        </w:rPr>
        <w:t>в  Положение</w:t>
      </w:r>
      <w:proofErr w:type="gramEnd"/>
      <w:r w:rsidRPr="00620B46">
        <w:rPr>
          <w:rFonts w:ascii="Times New Roman" w:eastAsia="Calibri" w:hAnsi="Times New Roman" w:cs="Times New Roman"/>
          <w:sz w:val="20"/>
          <w:szCs w:val="20"/>
        </w:rPr>
        <w:t xml:space="preserve"> о закупках товаров, работ, услуг для нужд Муниципального бюджетного учреждения дополнительного образования Белоберезковский центр детского творчества «Юность», утвержденное постановлением администрации Трубчевского муниципального района от 14.12.2018 № 1062 (в редакции </w:t>
      </w:r>
      <w:r w:rsidRPr="00620B46">
        <w:rPr>
          <w:rFonts w:ascii="Times New Roman" w:eastAsia="Calibri" w:hAnsi="Times New Roman" w:cs="Times New Roman"/>
          <w:sz w:val="20"/>
          <w:szCs w:val="20"/>
        </w:rPr>
        <w:lastRenderedPageBreak/>
        <w:t>постановлений администрации Трубчевского муниципального района от 25.06.2021 №504, от 27.12.2021 №1043) (далее Положение):</w:t>
      </w:r>
    </w:p>
    <w:p w:rsidR="00620B46" w:rsidRPr="00FA7E71" w:rsidRDefault="00620B46" w:rsidP="00FA7E71">
      <w:pPr>
        <w:pStyle w:val="ab"/>
        <w:numPr>
          <w:ilvl w:val="1"/>
          <w:numId w:val="49"/>
        </w:numPr>
        <w:tabs>
          <w:tab w:val="left" w:pos="0"/>
        </w:tabs>
        <w:jc w:val="both"/>
        <w:rPr>
          <w:rFonts w:eastAsia="Calibri"/>
          <w:sz w:val="20"/>
          <w:szCs w:val="20"/>
        </w:rPr>
      </w:pPr>
      <w:r w:rsidRPr="00FA7E71">
        <w:rPr>
          <w:rFonts w:eastAsia="Calibri"/>
          <w:sz w:val="20"/>
          <w:szCs w:val="20"/>
        </w:rPr>
        <w:t>Раздел 1.11 Положения «</w:t>
      </w:r>
      <w:hyperlink r:id="rId27" w:anchor="P460" w:history="1">
        <w:r w:rsidRPr="00FA7E71">
          <w:rPr>
            <w:rFonts w:eastAsia="Calibri"/>
            <w:sz w:val="20"/>
            <w:szCs w:val="20"/>
            <w:u w:val="single"/>
          </w:rPr>
          <w:t>Порядок заключения и исполнения договора</w:t>
        </w:r>
      </w:hyperlink>
      <w:r w:rsidRPr="00FA7E71">
        <w:rPr>
          <w:rFonts w:eastAsia="Calibri"/>
          <w:sz w:val="20"/>
          <w:szCs w:val="20"/>
        </w:rPr>
        <w:t>» дополнить пунктом 1.11.20 следующего содержания:</w:t>
      </w:r>
    </w:p>
    <w:p w:rsidR="00620B46" w:rsidRPr="00620B46" w:rsidRDefault="00620B46" w:rsidP="00620B46">
      <w:pPr>
        <w:tabs>
          <w:tab w:val="left" w:pos="0"/>
        </w:tabs>
        <w:spacing w:after="0" w:line="240" w:lineRule="auto"/>
        <w:ind w:firstLine="709"/>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«1.11.20. 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w:t>
      </w:r>
    </w:p>
    <w:p w:rsidR="00620B46" w:rsidRPr="00620B46" w:rsidRDefault="00620B46" w:rsidP="00FA7E71">
      <w:pPr>
        <w:numPr>
          <w:ilvl w:val="1"/>
          <w:numId w:val="49"/>
        </w:numPr>
        <w:tabs>
          <w:tab w:val="left" w:pos="0"/>
        </w:tabs>
        <w:spacing w:after="0" w:line="240" w:lineRule="auto"/>
        <w:ind w:left="0" w:firstLine="709"/>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в разделе 8.4. Положения «Особенности заключения и исполнения договора при закупках у СМСП»:</w:t>
      </w:r>
    </w:p>
    <w:p w:rsidR="00620B46" w:rsidRPr="00620B46" w:rsidRDefault="00620B46" w:rsidP="00620B46">
      <w:pPr>
        <w:tabs>
          <w:tab w:val="left" w:pos="0"/>
        </w:tabs>
        <w:spacing w:after="0" w:line="240" w:lineRule="auto"/>
        <w:ind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в третьем абзаце пункта 8.4.1. слова «15 рабочих дней» заменить «7 рабочих дней»;</w:t>
      </w:r>
    </w:p>
    <w:p w:rsidR="00620B46" w:rsidRPr="00620B46" w:rsidRDefault="00620B46" w:rsidP="00620B46">
      <w:pPr>
        <w:tabs>
          <w:tab w:val="left" w:pos="0"/>
        </w:tabs>
        <w:spacing w:after="0" w:line="240" w:lineRule="auto"/>
        <w:ind w:firstLine="705"/>
        <w:contextualSpacing/>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в подпункте 2 пункта 8.4.2. слова «15 рабочих дней» заменить «7 рабочих дней».</w:t>
      </w:r>
    </w:p>
    <w:p w:rsidR="00620B46" w:rsidRPr="00620B46" w:rsidRDefault="00620B46" w:rsidP="00620B46">
      <w:pPr>
        <w:tabs>
          <w:tab w:val="left" w:pos="0"/>
        </w:tabs>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2. Настоящее постановление вступает в силу с момента официального опубликования.</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620B46">
        <w:rPr>
          <w:rFonts w:ascii="Times New Roman" w:eastAsia="Calibri" w:hAnsi="Times New Roman" w:cs="Times New Roman"/>
          <w:sz w:val="20"/>
          <w:szCs w:val="20"/>
          <w:lang w:val="en-US"/>
        </w:rPr>
        <w:t>www</w:t>
      </w:r>
      <w:r w:rsidRPr="00620B46">
        <w:rPr>
          <w:rFonts w:ascii="Times New Roman" w:eastAsia="Calibri" w:hAnsi="Times New Roman" w:cs="Times New Roman"/>
          <w:sz w:val="20"/>
          <w:szCs w:val="20"/>
        </w:rPr>
        <w:t>.</w:t>
      </w:r>
      <w:r w:rsidRPr="00620B46">
        <w:rPr>
          <w:rFonts w:ascii="Times New Roman" w:eastAsia="Calibri" w:hAnsi="Times New Roman" w:cs="Times New Roman"/>
          <w:sz w:val="20"/>
          <w:szCs w:val="20"/>
          <w:lang w:val="en-US"/>
        </w:rPr>
        <w:t>trubech</w:t>
      </w:r>
      <w:r w:rsidRPr="00620B46">
        <w:rPr>
          <w:rFonts w:ascii="Times New Roman" w:eastAsia="Calibri" w:hAnsi="Times New Roman" w:cs="Times New Roman"/>
          <w:sz w:val="20"/>
          <w:szCs w:val="20"/>
        </w:rPr>
        <w:t>.</w:t>
      </w:r>
      <w:r w:rsidRPr="00620B46">
        <w:rPr>
          <w:rFonts w:ascii="Times New Roman" w:eastAsia="Calibri" w:hAnsi="Times New Roman" w:cs="Times New Roman"/>
          <w:sz w:val="20"/>
          <w:szCs w:val="20"/>
          <w:lang w:val="en-US"/>
        </w:rPr>
        <w:t>ru</w:t>
      </w:r>
      <w:r w:rsidRPr="00620B46">
        <w:rPr>
          <w:rFonts w:ascii="Times New Roman" w:eastAsia="Calibri" w:hAnsi="Times New Roman" w:cs="Times New Roman"/>
          <w:sz w:val="20"/>
          <w:szCs w:val="20"/>
        </w:rPr>
        <w:t>).</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4. Контроль за исполнением настоящего постановления возложить на директора МБУДО ЦДТ «Юность» Силенок С.В.</w:t>
      </w:r>
    </w:p>
    <w:p w:rsidR="00620B46" w:rsidRPr="00620B46" w:rsidRDefault="00620B46" w:rsidP="00620B46">
      <w:pPr>
        <w:autoSpaceDE w:val="0"/>
        <w:autoSpaceDN w:val="0"/>
        <w:adjustRightInd w:val="0"/>
        <w:spacing w:after="0" w:line="240" w:lineRule="auto"/>
        <w:ind w:firstLine="708"/>
        <w:jc w:val="both"/>
        <w:rPr>
          <w:rFonts w:ascii="Times New Roman" w:eastAsia="Calibri" w:hAnsi="Times New Roman" w:cs="Times New Roman"/>
          <w:sz w:val="20"/>
          <w:szCs w:val="20"/>
        </w:rPr>
      </w:pPr>
    </w:p>
    <w:p w:rsidR="00620B46" w:rsidRPr="00620B46" w:rsidRDefault="00620B46" w:rsidP="00FA7E71">
      <w:pPr>
        <w:spacing w:after="0" w:line="240" w:lineRule="auto"/>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 xml:space="preserve">Глава администрации </w:t>
      </w:r>
    </w:p>
    <w:p w:rsidR="00620B46" w:rsidRPr="00620B46" w:rsidRDefault="00620B46" w:rsidP="00FA7E71">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bCs/>
          <w:sz w:val="20"/>
          <w:szCs w:val="20"/>
          <w:lang w:eastAsia="ru-RU"/>
        </w:rPr>
        <w:t xml:space="preserve">Трубчевского муниципального района                                    </w:t>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r>
      <w:r w:rsidR="00FA7E71">
        <w:rPr>
          <w:rFonts w:ascii="Times New Roman" w:eastAsia="Times New Roman" w:hAnsi="Times New Roman" w:cs="Times New Roman"/>
          <w:bCs/>
          <w:sz w:val="20"/>
          <w:szCs w:val="20"/>
          <w:lang w:eastAsia="ru-RU"/>
        </w:rPr>
        <w:tab/>
        <w:t xml:space="preserve">     </w:t>
      </w:r>
      <w:r w:rsidRPr="00620B46">
        <w:rPr>
          <w:rFonts w:ascii="Times New Roman" w:eastAsia="Times New Roman" w:hAnsi="Times New Roman" w:cs="Times New Roman"/>
          <w:bCs/>
          <w:sz w:val="20"/>
          <w:szCs w:val="20"/>
          <w:lang w:eastAsia="ru-RU"/>
        </w:rPr>
        <w:t xml:space="preserve"> И.И. Обыдённов</w:t>
      </w:r>
    </w:p>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sz w:val="20"/>
          <w:szCs w:val="20"/>
        </w:rPr>
      </w:pPr>
    </w:p>
    <w:p w:rsidR="00620B46" w:rsidRPr="00B91432" w:rsidRDefault="00620B46" w:rsidP="00620B46">
      <w:pPr>
        <w:shd w:val="clear" w:color="auto" w:fill="FFFFFF"/>
        <w:spacing w:after="0" w:line="240" w:lineRule="auto"/>
        <w:jc w:val="center"/>
        <w:rPr>
          <w:rFonts w:ascii="Palatino Linotype" w:eastAsia="Times New Roman" w:hAnsi="Palatino Linotype" w:cs="Times New Roman"/>
          <w:b/>
          <w:sz w:val="20"/>
          <w:szCs w:val="20"/>
          <w:lang w:eastAsia="ru-RU"/>
        </w:rPr>
      </w:pPr>
      <w:r w:rsidRPr="00B91432">
        <w:rPr>
          <w:rFonts w:ascii="Palatino Linotype" w:eastAsia="Times New Roman" w:hAnsi="Palatino Linotype" w:cs="Times New Roman"/>
          <w:b/>
          <w:sz w:val="20"/>
          <w:szCs w:val="20"/>
          <w:lang w:eastAsia="ru-RU"/>
        </w:rPr>
        <w:t>РОССИЙСКАЯ ФЕДЕРАЦИЯ</w:t>
      </w:r>
    </w:p>
    <w:p w:rsidR="00620B46" w:rsidRPr="00B91432" w:rsidRDefault="00620B46" w:rsidP="00620B46">
      <w:pPr>
        <w:shd w:val="clear" w:color="auto" w:fill="FFFFFF"/>
        <w:spacing w:after="0" w:line="240" w:lineRule="auto"/>
        <w:jc w:val="center"/>
        <w:rPr>
          <w:rFonts w:ascii="Palatino Linotype" w:eastAsia="Times New Roman" w:hAnsi="Palatino Linotype" w:cs="Times New Roman"/>
          <w:b/>
          <w:sz w:val="20"/>
          <w:szCs w:val="20"/>
          <w:lang w:eastAsia="ru-RU"/>
        </w:rPr>
      </w:pPr>
      <w:r w:rsidRPr="00B91432">
        <w:rPr>
          <w:rFonts w:ascii="Palatino Linotype" w:eastAsia="Times New Roman" w:hAnsi="Palatino Linotype" w:cs="Times New Roman"/>
          <w:b/>
          <w:sz w:val="20"/>
          <w:szCs w:val="20"/>
          <w:lang w:eastAsia="ru-RU"/>
        </w:rPr>
        <w:t>АДМИНИСТРАЦИЯ ТРУБЧЕВСКОГО МУНИЦИПАЛЬНОГО РАЙОНА</w:t>
      </w:r>
    </w:p>
    <w:p w:rsidR="00620B46" w:rsidRPr="00B91432" w:rsidRDefault="00620B46" w:rsidP="00620B46">
      <w:pPr>
        <w:shd w:val="clear" w:color="auto" w:fill="FFFFFF"/>
        <w:spacing w:after="0" w:line="240" w:lineRule="auto"/>
        <w:rPr>
          <w:rFonts w:ascii="Times New Roman" w:eastAsia="Times New Roman" w:hAnsi="Times New Roman" w:cs="Times New Roman"/>
          <w:b/>
          <w:sz w:val="20"/>
          <w:szCs w:val="20"/>
          <w:lang w:eastAsia="ru-RU"/>
        </w:rPr>
      </w:pPr>
      <w:r w:rsidRPr="00B91432">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702272" behindDoc="0" locked="0" layoutInCell="1" allowOverlap="1">
                <wp:simplePos x="0" y="0"/>
                <wp:positionH relativeFrom="column">
                  <wp:posOffset>-3831</wp:posOffset>
                </wp:positionH>
                <wp:positionV relativeFrom="paragraph">
                  <wp:posOffset>90876</wp:posOffset>
                </wp:positionV>
                <wp:extent cx="6575460" cy="0"/>
                <wp:effectExtent l="0" t="38100" r="53975" b="38100"/>
                <wp:wrapNone/>
                <wp:docPr id="40" name="Прямая соединительная линия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546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C51009" id="Прямая соединительная линия 40"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7.15pt" to="517.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" strokeweight="6pt">
                <v:stroke linestyle="thickBetweenThin"/>
              </v:line>
            </w:pict>
          </mc:Fallback>
        </mc:AlternateContent>
      </w:r>
    </w:p>
    <w:p w:rsidR="00620B46" w:rsidRPr="00B91432" w:rsidRDefault="00620B46" w:rsidP="00620B46">
      <w:pPr>
        <w:shd w:val="clear" w:color="auto" w:fill="FFFFFF"/>
        <w:spacing w:after="0" w:line="240" w:lineRule="auto"/>
        <w:jc w:val="center"/>
        <w:rPr>
          <w:rFonts w:ascii="Times New Roman" w:eastAsia="Times New Roman" w:hAnsi="Times New Roman" w:cs="Times New Roman"/>
          <w:b/>
          <w:sz w:val="20"/>
          <w:szCs w:val="20"/>
          <w:lang w:eastAsia="ru-RU"/>
        </w:rPr>
      </w:pPr>
      <w:r w:rsidRPr="00B91432">
        <w:rPr>
          <w:rFonts w:ascii="Times New Roman" w:eastAsia="Times New Roman" w:hAnsi="Times New Roman" w:cs="Times New Roman"/>
          <w:b/>
          <w:sz w:val="20"/>
          <w:szCs w:val="20"/>
          <w:lang w:eastAsia="ru-RU"/>
        </w:rPr>
        <w:t xml:space="preserve">       П О С Т А Н О В Л Е Н И Е          </w:t>
      </w:r>
    </w:p>
    <w:p w:rsidR="00620B46" w:rsidRPr="00620B46" w:rsidRDefault="00620B46" w:rsidP="00620B46">
      <w:pPr>
        <w:shd w:val="clear" w:color="auto" w:fill="FFFFFF"/>
        <w:spacing w:after="0" w:line="240" w:lineRule="auto"/>
        <w:ind w:firstLine="709"/>
        <w:rPr>
          <w:rFonts w:ascii="Times New Roman" w:eastAsia="Times New Roman" w:hAnsi="Times New Roman" w:cs="Times New Roman"/>
          <w:sz w:val="20"/>
          <w:szCs w:val="20"/>
          <w:lang w:eastAsia="ru-RU"/>
        </w:rPr>
      </w:pPr>
    </w:p>
    <w:p w:rsidR="00620B46" w:rsidRPr="00620B46" w:rsidRDefault="00620B46" w:rsidP="00620B46">
      <w:pPr>
        <w:shd w:val="clear" w:color="auto" w:fill="FFFFFF"/>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от 03.06.2022г.                                                                                                        </w:t>
      </w:r>
      <w:r w:rsidR="00B91432">
        <w:rPr>
          <w:rFonts w:ascii="Times New Roman" w:eastAsia="Times New Roman" w:hAnsi="Times New Roman" w:cs="Times New Roman"/>
          <w:sz w:val="20"/>
          <w:szCs w:val="20"/>
          <w:lang w:eastAsia="ru-RU"/>
        </w:rPr>
        <w:tab/>
      </w:r>
      <w:r w:rsidR="00B91432">
        <w:rPr>
          <w:rFonts w:ascii="Times New Roman" w:eastAsia="Times New Roman" w:hAnsi="Times New Roman" w:cs="Times New Roman"/>
          <w:sz w:val="20"/>
          <w:szCs w:val="20"/>
          <w:lang w:eastAsia="ru-RU"/>
        </w:rPr>
        <w:tab/>
      </w:r>
      <w:r w:rsidR="00B91432">
        <w:rPr>
          <w:rFonts w:ascii="Times New Roman" w:eastAsia="Times New Roman" w:hAnsi="Times New Roman" w:cs="Times New Roman"/>
          <w:sz w:val="20"/>
          <w:szCs w:val="20"/>
          <w:lang w:eastAsia="ru-RU"/>
        </w:rPr>
        <w:tab/>
      </w:r>
      <w:r w:rsidR="00B91432">
        <w:rPr>
          <w:rFonts w:ascii="Times New Roman" w:eastAsia="Times New Roman" w:hAnsi="Times New Roman" w:cs="Times New Roman"/>
          <w:sz w:val="20"/>
          <w:szCs w:val="20"/>
          <w:lang w:eastAsia="ru-RU"/>
        </w:rPr>
        <w:tab/>
      </w:r>
      <w:r w:rsidR="00B91432">
        <w:rPr>
          <w:rFonts w:ascii="Times New Roman" w:eastAsia="Times New Roman" w:hAnsi="Times New Roman" w:cs="Times New Roman"/>
          <w:sz w:val="20"/>
          <w:szCs w:val="20"/>
          <w:lang w:eastAsia="ru-RU"/>
        </w:rPr>
        <w:tab/>
      </w:r>
      <w:r w:rsidRPr="00620B46">
        <w:rPr>
          <w:rFonts w:ascii="Times New Roman" w:eastAsia="Times New Roman" w:hAnsi="Times New Roman" w:cs="Times New Roman"/>
          <w:sz w:val="20"/>
          <w:szCs w:val="20"/>
          <w:lang w:eastAsia="ru-RU"/>
        </w:rPr>
        <w:t>№ 371</w:t>
      </w:r>
    </w:p>
    <w:p w:rsidR="00620B46" w:rsidRPr="00620B46" w:rsidRDefault="00620B46" w:rsidP="00620B46">
      <w:pPr>
        <w:shd w:val="clear" w:color="auto" w:fill="FFFFFF"/>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 Трубчевск</w:t>
      </w:r>
    </w:p>
    <w:p w:rsidR="00620B46" w:rsidRPr="00620B46" w:rsidRDefault="00620B46" w:rsidP="00620B46">
      <w:pPr>
        <w:shd w:val="clear" w:color="auto" w:fill="FFFFFF"/>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shd w:val="clear" w:color="auto" w:fill="FFFFFF"/>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 внесении изменений в муниципальную программу</w:t>
      </w:r>
    </w:p>
    <w:p w:rsidR="00620B46" w:rsidRPr="00620B46" w:rsidRDefault="00620B46" w:rsidP="00620B46">
      <w:pPr>
        <w:shd w:val="clear" w:color="auto" w:fill="FFFFFF"/>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«Развитие культуры Трубчевского муниципального района»</w:t>
      </w:r>
    </w:p>
    <w:p w:rsidR="00620B46" w:rsidRPr="00620B46" w:rsidRDefault="00620B46" w:rsidP="00620B46">
      <w:pPr>
        <w:shd w:val="clear" w:color="auto" w:fill="FFFFFF"/>
        <w:spacing w:after="0" w:line="240" w:lineRule="auto"/>
        <w:ind w:firstLine="709"/>
        <w:jc w:val="both"/>
        <w:rPr>
          <w:rFonts w:ascii="Times New Roman" w:eastAsia="Times New Roman" w:hAnsi="Times New Roman" w:cs="Times New Roman"/>
          <w:sz w:val="20"/>
          <w:szCs w:val="20"/>
          <w:lang w:eastAsia="ru-RU"/>
        </w:rPr>
      </w:pPr>
    </w:p>
    <w:p w:rsidR="00620B46" w:rsidRPr="00620B46" w:rsidRDefault="00620B46" w:rsidP="00620B46">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08.11.2021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а также в связи с изменениями в бюджете Трубчевского муниципального района Брянской области на 2022 год </w:t>
      </w:r>
    </w:p>
    <w:p w:rsidR="00620B46" w:rsidRPr="00620B46" w:rsidRDefault="00620B46" w:rsidP="00620B46">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ПОСТАНОВЛЯЮ:</w:t>
      </w:r>
    </w:p>
    <w:p w:rsidR="00620B46" w:rsidRPr="00620B46" w:rsidRDefault="00620B46" w:rsidP="00620B46">
      <w:pPr>
        <w:shd w:val="clear" w:color="auto" w:fill="FFFFFF"/>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1.Внести в постановление администрации Трубчевского муниципального района от 27.10.2016 № 862 «Об утверждении муниципальной программы «Развитие культуры Трубчевского муниципального района» (в редакции постановлений администрации Трубчевского муниципального района от 30.01.2018 № 68, от 27.03.2018 № 250, от 12.04. 2018 № 290, от 30.05.2018 № 421, от 15.06.2018 № 458, от 25.07.2018 № 552, </w:t>
      </w:r>
      <w:proofErr w:type="gramStart"/>
      <w:r w:rsidRPr="00620B46">
        <w:rPr>
          <w:rFonts w:ascii="Times New Roman" w:eastAsia="Times New Roman" w:hAnsi="Times New Roman" w:cs="Times New Roman"/>
          <w:sz w:val="20"/>
          <w:szCs w:val="20"/>
          <w:lang w:eastAsia="ru-RU"/>
        </w:rPr>
        <w:t>от  25.09.2018</w:t>
      </w:r>
      <w:proofErr w:type="gramEnd"/>
      <w:r w:rsidRPr="00620B46">
        <w:rPr>
          <w:rFonts w:ascii="Times New Roman" w:eastAsia="Times New Roman" w:hAnsi="Times New Roman" w:cs="Times New Roman"/>
          <w:sz w:val="20"/>
          <w:szCs w:val="20"/>
          <w:lang w:eastAsia="ru-RU"/>
        </w:rPr>
        <w:t xml:space="preserve"> № 765, от 31.10. 2018 № 893, от 17.01. 2019 № 23, от 19.04.2019 № 267, от 29.07.2019 № </w:t>
      </w:r>
      <w:proofErr w:type="gramStart"/>
      <w:r w:rsidRPr="00620B46">
        <w:rPr>
          <w:rFonts w:ascii="Times New Roman" w:eastAsia="Times New Roman" w:hAnsi="Times New Roman" w:cs="Times New Roman"/>
          <w:sz w:val="20"/>
          <w:szCs w:val="20"/>
          <w:lang w:eastAsia="ru-RU"/>
        </w:rPr>
        <w:t>539,  от</w:t>
      </w:r>
      <w:proofErr w:type="gramEnd"/>
      <w:r w:rsidRPr="00620B46">
        <w:rPr>
          <w:rFonts w:ascii="Times New Roman" w:eastAsia="Times New Roman" w:hAnsi="Times New Roman" w:cs="Times New Roman"/>
          <w:sz w:val="20"/>
          <w:szCs w:val="20"/>
          <w:lang w:eastAsia="ru-RU"/>
        </w:rPr>
        <w:t xml:space="preserve"> 19.09.2019 № 698, от 25.11. 2019 № 879, от 30.12.2019 № 1047, от 26.02.2020 №127, от 25.03.2020 № 209, от 13.04.2020 № 250, от 22.05.2020 № 316, от 16.09.2020 № 578, от 25.09.2020 № 600, от 29.10.2020 № 680, от 30.12.2020 № 875, от 19.02.2021 № 131, от 31.03.2021 № 232, от 01.07.2021 № 542, от 25.08.2021 № 710, от 10.11.2021 № 885, от 30.12.2021 №1095, от 04.02.2022 №44, от 22.04.2022 №231)  следующие изменения:</w:t>
      </w:r>
    </w:p>
    <w:p w:rsidR="00620B46" w:rsidRPr="00620B46" w:rsidRDefault="00620B46" w:rsidP="00620B46">
      <w:pPr>
        <w:shd w:val="clear" w:color="auto" w:fill="FFFFFF"/>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1.1. В </w:t>
      </w:r>
      <w:proofErr w:type="gramStart"/>
      <w:r w:rsidRPr="00620B46">
        <w:rPr>
          <w:rFonts w:ascii="Times New Roman" w:eastAsia="Times New Roman" w:hAnsi="Times New Roman" w:cs="Times New Roman"/>
          <w:sz w:val="20"/>
          <w:szCs w:val="20"/>
          <w:lang w:eastAsia="ru-RU"/>
        </w:rPr>
        <w:t>пункте</w:t>
      </w:r>
      <w:proofErr w:type="gramEnd"/>
      <w:r w:rsidRPr="00620B46">
        <w:rPr>
          <w:rFonts w:ascii="Times New Roman" w:eastAsia="Times New Roman" w:hAnsi="Times New Roman" w:cs="Times New Roman"/>
          <w:sz w:val="20"/>
          <w:szCs w:val="20"/>
          <w:lang w:eastAsia="ru-RU"/>
        </w:rPr>
        <w:t xml:space="preserve"> а) паспорт муниципальной программы «Развитие культуры Трубчевского муниципального района»</w:t>
      </w:r>
    </w:p>
    <w:p w:rsidR="00620B46" w:rsidRPr="00620B46" w:rsidRDefault="00620B46" w:rsidP="00620B46">
      <w:pPr>
        <w:shd w:val="clear" w:color="auto" w:fill="FFFFFF"/>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строку 8 изложить в новой редакции:</w:t>
      </w:r>
    </w:p>
    <w:p w:rsidR="00620B46" w:rsidRPr="00620B46" w:rsidRDefault="00620B46" w:rsidP="00620B46">
      <w:pPr>
        <w:shd w:val="clear" w:color="auto" w:fill="FFFFFF"/>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Объем бюджетных ассигнований на реализацию муниципальной программы</w:t>
      </w:r>
      <w:r w:rsidRPr="00620B46">
        <w:rPr>
          <w:rFonts w:ascii="Times New Roman" w:eastAsia="Times New Roman" w:hAnsi="Times New Roman" w:cs="Times New Roman"/>
          <w:sz w:val="20"/>
          <w:szCs w:val="20"/>
          <w:lang w:eastAsia="ru-RU"/>
        </w:rPr>
        <w:tab/>
        <w:t>Общая сумма затрат учреждений культуры и образования составляет –    332 965 127,94 рубля, в том числе:</w:t>
      </w:r>
    </w:p>
    <w:p w:rsidR="00620B46" w:rsidRPr="00620B46" w:rsidRDefault="00620B46" w:rsidP="00620B46">
      <w:pPr>
        <w:shd w:val="clear" w:color="auto" w:fill="FFFFFF"/>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2018 год – 56 271 774,39 рублей;</w:t>
      </w:r>
    </w:p>
    <w:p w:rsidR="00620B46" w:rsidRPr="00620B46" w:rsidRDefault="00620B46" w:rsidP="00620B46">
      <w:pPr>
        <w:shd w:val="clear" w:color="auto" w:fill="FFFFFF"/>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2019 год – 57 704 763,71 рублей;</w:t>
      </w:r>
    </w:p>
    <w:p w:rsidR="00620B46" w:rsidRPr="00620B46" w:rsidRDefault="00620B46" w:rsidP="00620B46">
      <w:pPr>
        <w:shd w:val="clear" w:color="auto" w:fill="FFFFFF"/>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2020 год – 61 321 805,93 рублей;</w:t>
      </w:r>
    </w:p>
    <w:p w:rsidR="00620B46" w:rsidRPr="00620B46" w:rsidRDefault="00620B46" w:rsidP="00620B46">
      <w:pPr>
        <w:shd w:val="clear" w:color="auto" w:fill="FFFFFF"/>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2021 год – 82 842 596,90 рублей;</w:t>
      </w:r>
    </w:p>
    <w:p w:rsidR="00620B46" w:rsidRPr="00620B46" w:rsidRDefault="00620B46" w:rsidP="00620B46">
      <w:pPr>
        <w:shd w:val="clear" w:color="auto" w:fill="FFFFFF"/>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2022 год – 74 824 187,01 рубля.</w:t>
      </w:r>
    </w:p>
    <w:p w:rsidR="00620B46" w:rsidRPr="00620B46" w:rsidRDefault="00620B46" w:rsidP="00620B46">
      <w:pPr>
        <w:shd w:val="clear" w:color="auto" w:fill="FFFFFF"/>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1.2. Пункт д) муниципальной программы «Развитие культуры Трубчевского муниципального района» изложить в новой редакции:</w:t>
      </w:r>
    </w:p>
    <w:p w:rsidR="00620B46" w:rsidRPr="00620B46" w:rsidRDefault="00620B46" w:rsidP="00620B46">
      <w:pPr>
        <w:shd w:val="clear" w:color="auto" w:fill="FFFFFF"/>
        <w:autoSpaceDN w:val="0"/>
        <w:spacing w:after="0" w:line="240" w:lineRule="auto"/>
        <w:ind w:firstLine="709"/>
        <w:jc w:val="both"/>
        <w:rPr>
          <w:rFonts w:ascii="Times New Roman" w:eastAsia="Times New Roman" w:hAnsi="Times New Roman" w:cs="Times New Roman"/>
          <w:sz w:val="20"/>
          <w:szCs w:val="20"/>
          <w:lang w:eastAsia="ru-RU"/>
        </w:rPr>
      </w:pPr>
      <w:proofErr w:type="gramStart"/>
      <w:r w:rsidRPr="00620B46">
        <w:rPr>
          <w:rFonts w:ascii="Times New Roman" w:eastAsia="Times New Roman" w:hAnsi="Times New Roman" w:cs="Times New Roman"/>
          <w:sz w:val="20"/>
          <w:szCs w:val="20"/>
          <w:lang w:eastAsia="ru-RU"/>
        </w:rPr>
        <w:t>« д</w:t>
      </w:r>
      <w:proofErr w:type="gramEnd"/>
      <w:r w:rsidRPr="00620B46">
        <w:rPr>
          <w:rFonts w:ascii="Times New Roman" w:eastAsia="Times New Roman" w:hAnsi="Times New Roman" w:cs="Times New Roman"/>
          <w:sz w:val="20"/>
          <w:szCs w:val="20"/>
          <w:lang w:eastAsia="ru-RU"/>
        </w:rPr>
        <w:t xml:space="preserve">) информация о ресурсном обеспечении муниципальной программы </w:t>
      </w:r>
    </w:p>
    <w:p w:rsidR="00620B46" w:rsidRPr="00620B46" w:rsidRDefault="00620B46" w:rsidP="00620B46">
      <w:pPr>
        <w:shd w:val="clear" w:color="auto" w:fill="FFFFFF"/>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Общий объем средств на реализацию муниципальной программы –</w:t>
      </w:r>
    </w:p>
    <w:p w:rsidR="00620B46" w:rsidRPr="00620B46" w:rsidRDefault="00620B46" w:rsidP="00620B46">
      <w:pPr>
        <w:shd w:val="clear" w:color="auto" w:fill="FFFFFF"/>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332 965 127,94 рубля, в том числе:</w:t>
      </w:r>
    </w:p>
    <w:p w:rsidR="00620B46" w:rsidRPr="00620B46" w:rsidRDefault="00620B46" w:rsidP="00620B46">
      <w:pPr>
        <w:shd w:val="clear" w:color="auto" w:fill="FFFFFF"/>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2018 год – 56 271 774,39 рублей;</w:t>
      </w:r>
    </w:p>
    <w:p w:rsidR="00620B46" w:rsidRPr="00620B46" w:rsidRDefault="00620B46" w:rsidP="00620B46">
      <w:pPr>
        <w:shd w:val="clear" w:color="auto" w:fill="FFFFFF"/>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2019 год – 57 704 763,71 рублей;</w:t>
      </w:r>
    </w:p>
    <w:p w:rsidR="00620B46" w:rsidRPr="00620B46" w:rsidRDefault="00620B46" w:rsidP="00620B46">
      <w:pPr>
        <w:shd w:val="clear" w:color="auto" w:fill="FFFFFF"/>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2020 год – 61 321 805,93 рублей;</w:t>
      </w:r>
    </w:p>
    <w:p w:rsidR="00620B46" w:rsidRPr="00620B46" w:rsidRDefault="00620B46" w:rsidP="00620B46">
      <w:pPr>
        <w:shd w:val="clear" w:color="auto" w:fill="FFFFFF"/>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2021 год – 82 842 596,90 рублей;</w:t>
      </w:r>
    </w:p>
    <w:p w:rsidR="00620B46" w:rsidRPr="00620B46" w:rsidRDefault="00620B46" w:rsidP="00620B46">
      <w:pPr>
        <w:shd w:val="clear" w:color="auto" w:fill="FFFFFF"/>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2022 год – 74 824 187,01 рубля.»</w:t>
      </w:r>
    </w:p>
    <w:p w:rsidR="00620B46" w:rsidRPr="00620B46" w:rsidRDefault="00620B46" w:rsidP="00620B46">
      <w:pPr>
        <w:shd w:val="clear" w:color="auto" w:fill="FFFFFF"/>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1.3. Пункт к) муниципальной программы «Развитие культуры Трубчевского муниципального района» изложить в новой редакции (прилагается). </w:t>
      </w:r>
    </w:p>
    <w:p w:rsidR="00620B46" w:rsidRPr="00620B46" w:rsidRDefault="00620B46" w:rsidP="00620B46">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28" w:history="1">
        <w:r w:rsidRPr="004F1DA7">
          <w:rPr>
            <w:rFonts w:ascii="Times New Roman" w:eastAsia="Times New Roman" w:hAnsi="Times New Roman" w:cs="Times New Roman"/>
            <w:sz w:val="20"/>
            <w:szCs w:val="20"/>
            <w:u w:val="single"/>
            <w:lang w:eastAsia="ru-RU"/>
          </w:rPr>
          <w:t>www.trubech.ru</w:t>
        </w:r>
      </w:hyperlink>
      <w:r w:rsidRPr="00620B46">
        <w:rPr>
          <w:rFonts w:ascii="Times New Roman" w:eastAsia="Times New Roman" w:hAnsi="Times New Roman" w:cs="Times New Roman"/>
          <w:sz w:val="20"/>
          <w:szCs w:val="20"/>
          <w:lang w:eastAsia="ru-RU"/>
        </w:rPr>
        <w:t>).</w:t>
      </w:r>
    </w:p>
    <w:p w:rsidR="00620B46" w:rsidRPr="00620B46" w:rsidRDefault="00620B46" w:rsidP="00620B46">
      <w:pPr>
        <w:shd w:val="clear" w:color="auto" w:fill="FFFFFF"/>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Контроль за исполнением настоящего постановления возложить на заместителя главы администрации Трубчевского муниципального района С.Н.Тубол.</w:t>
      </w:r>
    </w:p>
    <w:p w:rsidR="00620B46" w:rsidRPr="00620B46" w:rsidRDefault="00620B46" w:rsidP="00B91432">
      <w:pPr>
        <w:shd w:val="clear" w:color="auto" w:fill="FFFFFF"/>
        <w:spacing w:after="0" w:line="240" w:lineRule="auto"/>
        <w:rPr>
          <w:rFonts w:ascii="Times New Roman" w:eastAsia="Times New Roman" w:hAnsi="Times New Roman" w:cs="Times New Roman"/>
          <w:sz w:val="20"/>
          <w:szCs w:val="20"/>
          <w:lang w:eastAsia="ru-RU"/>
        </w:rPr>
      </w:pPr>
    </w:p>
    <w:p w:rsidR="00620B46" w:rsidRPr="00620B46" w:rsidRDefault="00620B46" w:rsidP="00B91432">
      <w:pPr>
        <w:shd w:val="clear" w:color="auto" w:fill="FFFFFF"/>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Глава администрации</w:t>
      </w:r>
    </w:p>
    <w:p w:rsidR="00620B46" w:rsidRPr="00620B46" w:rsidRDefault="00620B46" w:rsidP="00B91432">
      <w:pPr>
        <w:shd w:val="clear" w:color="auto" w:fill="FFFFFF"/>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Трубчевского муниципального района                                            </w:t>
      </w:r>
      <w:r w:rsidR="00B91432">
        <w:rPr>
          <w:rFonts w:ascii="Times New Roman" w:eastAsia="Times New Roman" w:hAnsi="Times New Roman" w:cs="Times New Roman"/>
          <w:sz w:val="20"/>
          <w:szCs w:val="20"/>
          <w:lang w:eastAsia="ru-RU"/>
        </w:rPr>
        <w:tab/>
      </w:r>
      <w:r w:rsidR="00B91432">
        <w:rPr>
          <w:rFonts w:ascii="Times New Roman" w:eastAsia="Times New Roman" w:hAnsi="Times New Roman" w:cs="Times New Roman"/>
          <w:sz w:val="20"/>
          <w:szCs w:val="20"/>
          <w:lang w:eastAsia="ru-RU"/>
        </w:rPr>
        <w:tab/>
      </w:r>
      <w:r w:rsidR="00B91432">
        <w:rPr>
          <w:rFonts w:ascii="Times New Roman" w:eastAsia="Times New Roman" w:hAnsi="Times New Roman" w:cs="Times New Roman"/>
          <w:sz w:val="20"/>
          <w:szCs w:val="20"/>
          <w:lang w:eastAsia="ru-RU"/>
        </w:rPr>
        <w:tab/>
      </w:r>
      <w:r w:rsidR="00B91432">
        <w:rPr>
          <w:rFonts w:ascii="Times New Roman" w:eastAsia="Times New Roman" w:hAnsi="Times New Roman" w:cs="Times New Roman"/>
          <w:sz w:val="20"/>
          <w:szCs w:val="20"/>
          <w:lang w:eastAsia="ru-RU"/>
        </w:rPr>
        <w:tab/>
      </w:r>
      <w:r w:rsidR="00B91432">
        <w:rPr>
          <w:rFonts w:ascii="Times New Roman" w:eastAsia="Times New Roman" w:hAnsi="Times New Roman" w:cs="Times New Roman"/>
          <w:sz w:val="20"/>
          <w:szCs w:val="20"/>
          <w:lang w:eastAsia="ru-RU"/>
        </w:rPr>
        <w:tab/>
        <w:t xml:space="preserve">       </w:t>
      </w:r>
      <w:r w:rsidRPr="00620B46">
        <w:rPr>
          <w:rFonts w:ascii="Times New Roman" w:eastAsia="Times New Roman" w:hAnsi="Times New Roman" w:cs="Times New Roman"/>
          <w:sz w:val="20"/>
          <w:szCs w:val="20"/>
          <w:lang w:eastAsia="ru-RU"/>
        </w:rPr>
        <w:t>И.И.Обыдённов</w:t>
      </w:r>
    </w:p>
    <w:p w:rsidR="00620B46" w:rsidRPr="00620B46" w:rsidRDefault="00620B46" w:rsidP="00B91432">
      <w:pPr>
        <w:shd w:val="clear" w:color="auto" w:fill="FFFFFF"/>
        <w:autoSpaceDE w:val="0"/>
        <w:adjustRightInd w:val="0"/>
        <w:spacing w:after="0" w:line="240" w:lineRule="auto"/>
        <w:rPr>
          <w:rFonts w:ascii="Times New Roman" w:eastAsia="Times New Roman" w:hAnsi="Times New Roman" w:cs="Times New Roman"/>
          <w:i/>
          <w:sz w:val="20"/>
          <w:szCs w:val="20"/>
          <w:lang w:eastAsia="ru-RU"/>
        </w:rPr>
      </w:pPr>
    </w:p>
    <w:p w:rsidR="00620B46" w:rsidRPr="00620B46" w:rsidRDefault="00620B46" w:rsidP="00B91432">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sectPr w:rsidR="00620B46" w:rsidRPr="00620B46" w:rsidSect="0044622A">
          <w:footerReference w:type="default" r:id="rId29"/>
          <w:pgSz w:w="11906" w:h="16838"/>
          <w:pgMar w:top="568" w:right="424" w:bottom="709" w:left="993" w:header="709" w:footer="709" w:gutter="0"/>
          <w:cols w:space="708"/>
          <w:docGrid w:linePitch="360"/>
        </w:sectPr>
      </w:pPr>
    </w:p>
    <w:tbl>
      <w:tblPr>
        <w:tblW w:w="15581" w:type="dxa"/>
        <w:tblInd w:w="78" w:type="dxa"/>
        <w:tblLayout w:type="fixed"/>
        <w:tblLook w:val="0000" w:firstRow="0" w:lastRow="0" w:firstColumn="0" w:lastColumn="0" w:noHBand="0" w:noVBand="0"/>
      </w:tblPr>
      <w:tblGrid>
        <w:gridCol w:w="434"/>
        <w:gridCol w:w="1450"/>
        <w:gridCol w:w="1190"/>
        <w:gridCol w:w="2465"/>
        <w:gridCol w:w="1507"/>
        <w:gridCol w:w="1277"/>
        <w:gridCol w:w="1191"/>
        <w:gridCol w:w="1219"/>
        <w:gridCol w:w="1305"/>
        <w:gridCol w:w="1133"/>
        <w:gridCol w:w="2410"/>
      </w:tblGrid>
      <w:tr w:rsidR="004F1DA7" w:rsidRPr="004F1DA7" w:rsidTr="00B91432">
        <w:tblPrEx>
          <w:tblCellMar>
            <w:top w:w="0" w:type="dxa"/>
            <w:bottom w:w="0" w:type="dxa"/>
          </w:tblCellMar>
        </w:tblPrEx>
        <w:trPr>
          <w:trHeight w:val="938"/>
        </w:trPr>
        <w:tc>
          <w:tcPr>
            <w:tcW w:w="15581" w:type="dxa"/>
            <w:gridSpan w:val="11"/>
            <w:tcBorders>
              <w:top w:val="nil"/>
              <w:left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lastRenderedPageBreak/>
              <w:t>Приложение к постановлению администрации</w:t>
            </w:r>
          </w:p>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Трубчевского муниципального района</w:t>
            </w:r>
          </w:p>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от 03.06.2022 г. № 371</w:t>
            </w:r>
          </w:p>
        </w:tc>
      </w:tr>
      <w:tr w:rsidR="004F1DA7" w:rsidRPr="004F1DA7" w:rsidTr="00B91432">
        <w:tblPrEx>
          <w:tblCellMar>
            <w:top w:w="0" w:type="dxa"/>
            <w:bottom w:w="0" w:type="dxa"/>
          </w:tblCellMar>
        </w:tblPrEx>
        <w:trPr>
          <w:trHeight w:val="998"/>
        </w:trPr>
        <w:tc>
          <w:tcPr>
            <w:tcW w:w="15581" w:type="dxa"/>
            <w:gridSpan w:val="11"/>
            <w:tcBorders>
              <w:top w:val="nil"/>
              <w:left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к) план</w:t>
            </w:r>
          </w:p>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roofErr w:type="gramStart"/>
            <w:r w:rsidRPr="00620B46">
              <w:rPr>
                <w:rFonts w:ascii="Times New Roman" w:eastAsia="Calibri" w:hAnsi="Times New Roman" w:cs="Times New Roman"/>
                <w:bCs/>
                <w:sz w:val="20"/>
                <w:szCs w:val="20"/>
                <w:lang w:eastAsia="ru-RU"/>
              </w:rPr>
              <w:t>реализации  муниципальной</w:t>
            </w:r>
            <w:proofErr w:type="gramEnd"/>
            <w:r w:rsidRPr="00620B46">
              <w:rPr>
                <w:rFonts w:ascii="Times New Roman" w:eastAsia="Calibri" w:hAnsi="Times New Roman" w:cs="Times New Roman"/>
                <w:bCs/>
                <w:sz w:val="20"/>
                <w:szCs w:val="20"/>
                <w:lang w:eastAsia="ru-RU"/>
              </w:rPr>
              <w:t xml:space="preserve">  программы</w:t>
            </w:r>
          </w:p>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w:t>
            </w:r>
            <w:proofErr w:type="gramStart"/>
            <w:r w:rsidRPr="00620B46">
              <w:rPr>
                <w:rFonts w:ascii="Times New Roman" w:eastAsia="Calibri" w:hAnsi="Times New Roman" w:cs="Times New Roman"/>
                <w:bCs/>
                <w:sz w:val="20"/>
                <w:szCs w:val="20"/>
                <w:lang w:eastAsia="ru-RU"/>
              </w:rPr>
              <w:t>Развитие  культуры</w:t>
            </w:r>
            <w:proofErr w:type="gramEnd"/>
            <w:r w:rsidRPr="00620B46">
              <w:rPr>
                <w:rFonts w:ascii="Times New Roman" w:eastAsia="Calibri" w:hAnsi="Times New Roman" w:cs="Times New Roman"/>
                <w:bCs/>
                <w:sz w:val="20"/>
                <w:szCs w:val="20"/>
                <w:lang w:eastAsia="ru-RU"/>
              </w:rPr>
              <w:t xml:space="preserve"> Трубчевского муниципального района"</w:t>
            </w:r>
          </w:p>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r>
      <w:tr w:rsidR="004F1DA7" w:rsidRPr="004F1DA7" w:rsidTr="00B91432">
        <w:tblPrEx>
          <w:tblCellMar>
            <w:top w:w="0" w:type="dxa"/>
            <w:bottom w:w="0" w:type="dxa"/>
          </w:tblCellMar>
        </w:tblPrEx>
        <w:trPr>
          <w:trHeight w:val="168"/>
        </w:trPr>
        <w:tc>
          <w:tcPr>
            <w:tcW w:w="434" w:type="dxa"/>
            <w:tcBorders>
              <w:top w:val="nil"/>
              <w:left w:val="nil"/>
              <w:bottom w:val="single" w:sz="6" w:space="0" w:color="auto"/>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450" w:type="dxa"/>
            <w:tcBorders>
              <w:top w:val="nil"/>
              <w:left w:val="nil"/>
              <w:bottom w:val="single" w:sz="6" w:space="0" w:color="auto"/>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190" w:type="dxa"/>
            <w:tcBorders>
              <w:top w:val="nil"/>
              <w:left w:val="nil"/>
              <w:bottom w:val="single" w:sz="6" w:space="0" w:color="auto"/>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2465" w:type="dxa"/>
            <w:tcBorders>
              <w:top w:val="nil"/>
              <w:left w:val="nil"/>
              <w:bottom w:val="single" w:sz="6" w:space="0" w:color="auto"/>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507" w:type="dxa"/>
            <w:tcBorders>
              <w:top w:val="nil"/>
              <w:left w:val="nil"/>
              <w:bottom w:val="single" w:sz="6" w:space="0" w:color="auto"/>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277" w:type="dxa"/>
            <w:tcBorders>
              <w:top w:val="nil"/>
              <w:left w:val="nil"/>
              <w:bottom w:val="single" w:sz="6" w:space="0" w:color="auto"/>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191" w:type="dxa"/>
            <w:tcBorders>
              <w:top w:val="nil"/>
              <w:left w:val="nil"/>
              <w:bottom w:val="single" w:sz="6" w:space="0" w:color="auto"/>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219" w:type="dxa"/>
            <w:tcBorders>
              <w:top w:val="nil"/>
              <w:left w:val="nil"/>
              <w:bottom w:val="single" w:sz="6" w:space="0" w:color="auto"/>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305" w:type="dxa"/>
            <w:tcBorders>
              <w:top w:val="nil"/>
              <w:left w:val="nil"/>
              <w:bottom w:val="single" w:sz="6" w:space="0" w:color="auto"/>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133" w:type="dxa"/>
            <w:tcBorders>
              <w:top w:val="nil"/>
              <w:left w:val="nil"/>
              <w:bottom w:val="single" w:sz="6" w:space="0" w:color="auto"/>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2410" w:type="dxa"/>
            <w:tcBorders>
              <w:top w:val="nil"/>
              <w:left w:val="nil"/>
              <w:bottom w:val="single" w:sz="6" w:space="0" w:color="auto"/>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r>
      <w:tr w:rsidR="004F1DA7" w:rsidRPr="004F1DA7" w:rsidTr="00B91432">
        <w:tblPrEx>
          <w:tblCellMar>
            <w:top w:w="0" w:type="dxa"/>
            <w:bottom w:w="0" w:type="dxa"/>
          </w:tblCellMar>
        </w:tblPrEx>
        <w:trPr>
          <w:trHeight w:val="262"/>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 п/п</w:t>
            </w: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 xml:space="preserve">Подпрограмма, основное мероприятие, мероприятие </w:t>
            </w: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 xml:space="preserve">Ответственный исполнитель, соисполнители </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Источник финансового обеспечения</w:t>
            </w:r>
          </w:p>
        </w:tc>
        <w:tc>
          <w:tcPr>
            <w:tcW w:w="2784" w:type="dxa"/>
            <w:gridSpan w:val="2"/>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Объемы средств на реализацию</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Наименование целевых</w:t>
            </w:r>
          </w:p>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показателей (индикаторов)</w:t>
            </w:r>
          </w:p>
        </w:tc>
      </w:tr>
      <w:tr w:rsidR="004F1DA7" w:rsidRPr="004F1DA7" w:rsidTr="00B91432">
        <w:tblPrEx>
          <w:tblCellMar>
            <w:top w:w="0" w:type="dxa"/>
            <w:bottom w:w="0" w:type="dxa"/>
          </w:tblCellMar>
        </w:tblPrEx>
        <w:trPr>
          <w:trHeight w:val="221"/>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277" w:type="dxa"/>
            <w:tcBorders>
              <w:top w:val="single" w:sz="6" w:space="0" w:color="auto"/>
              <w:left w:val="single" w:sz="6" w:space="0" w:color="auto"/>
              <w:bottom w:val="single" w:sz="6" w:space="0" w:color="auto"/>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в том числе</w:t>
            </w:r>
          </w:p>
        </w:tc>
        <w:tc>
          <w:tcPr>
            <w:tcW w:w="1191" w:type="dxa"/>
            <w:tcBorders>
              <w:top w:val="single" w:sz="6" w:space="0" w:color="auto"/>
              <w:left w:val="nil"/>
              <w:bottom w:val="single" w:sz="6" w:space="0" w:color="auto"/>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219" w:type="dxa"/>
            <w:tcBorders>
              <w:top w:val="single" w:sz="6" w:space="0" w:color="auto"/>
              <w:left w:val="nil"/>
              <w:bottom w:val="single" w:sz="6" w:space="0" w:color="auto"/>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305" w:type="dxa"/>
            <w:tcBorders>
              <w:top w:val="single" w:sz="6" w:space="0" w:color="auto"/>
              <w:left w:val="nil"/>
              <w:bottom w:val="single" w:sz="6" w:space="0" w:color="auto"/>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133" w:type="dxa"/>
            <w:tcBorders>
              <w:top w:val="single" w:sz="6" w:space="0" w:color="auto"/>
              <w:left w:val="nil"/>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r>
      <w:tr w:rsidR="004F1DA7" w:rsidRPr="004F1DA7" w:rsidTr="00B91432">
        <w:tblPrEx>
          <w:tblCellMar>
            <w:top w:w="0" w:type="dxa"/>
            <w:bottom w:w="0" w:type="dxa"/>
          </w:tblCellMar>
        </w:tblPrEx>
        <w:trPr>
          <w:trHeight w:val="497"/>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всего</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2018 год, рублей</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2019 год, рублей</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2020 год, рублей</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2021 год, рублей</w:t>
            </w:r>
          </w:p>
        </w:tc>
        <w:tc>
          <w:tcPr>
            <w:tcW w:w="3543" w:type="dxa"/>
            <w:gridSpan w:val="2"/>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2022 год, рублей</w:t>
            </w:r>
          </w:p>
        </w:tc>
      </w:tr>
      <w:tr w:rsidR="004F1DA7" w:rsidRPr="004F1DA7" w:rsidTr="00B91432">
        <w:tblPrEx>
          <w:tblCellMar>
            <w:top w:w="0" w:type="dxa"/>
            <w:bottom w:w="0" w:type="dxa"/>
          </w:tblCellMar>
        </w:tblPrEx>
        <w:trPr>
          <w:trHeight w:val="262"/>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w:t>
            </w: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Мероприятия по проведению капитальных и текущих ремонтов учреждений культуры</w:t>
            </w:r>
          </w:p>
        </w:tc>
        <w:tc>
          <w:tcPr>
            <w:tcW w:w="1190" w:type="dxa"/>
            <w:tcBorders>
              <w:top w:val="single" w:sz="6" w:space="0" w:color="auto"/>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 xml:space="preserve">Отдел по делам </w:t>
            </w:r>
            <w:proofErr w:type="gramStart"/>
            <w:r w:rsidRPr="00620B46">
              <w:rPr>
                <w:rFonts w:ascii="Times New Roman" w:eastAsia="Calibri" w:hAnsi="Times New Roman" w:cs="Times New Roman"/>
                <w:sz w:val="20"/>
                <w:szCs w:val="20"/>
                <w:lang w:eastAsia="ru-RU"/>
              </w:rPr>
              <w:t>культуры ,</w:t>
            </w:r>
            <w:proofErr w:type="gramEnd"/>
            <w:r w:rsidRPr="00620B46">
              <w:rPr>
                <w:rFonts w:ascii="Times New Roman" w:eastAsia="Calibri" w:hAnsi="Times New Roman" w:cs="Times New Roman"/>
                <w:sz w:val="20"/>
                <w:szCs w:val="20"/>
                <w:lang w:eastAsia="ru-RU"/>
              </w:rPr>
              <w:t xml:space="preserve"> ФК и спорту, муниципальные учреждения культуры</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15 645 160,00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2 024 147,00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2 000 000,00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3 170 078,00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8 450 935,00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0,00</w:t>
            </w:r>
          </w:p>
        </w:tc>
        <w:tc>
          <w:tcPr>
            <w:tcW w:w="2410" w:type="dxa"/>
            <w:tcBorders>
              <w:top w:val="single" w:sz="6" w:space="0" w:color="auto"/>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Уровень фактической обеспеченности учреждениями культуры в Трубчевском муниципальном районе от нормативной потребности</w:t>
            </w:r>
          </w:p>
        </w:tc>
      </w:tr>
      <w:tr w:rsidR="004F1DA7" w:rsidRPr="004F1DA7" w:rsidTr="00B91432">
        <w:tblPrEx>
          <w:tblCellMar>
            <w:top w:w="0" w:type="dxa"/>
            <w:bottom w:w="0" w:type="dxa"/>
          </w:tblCellMar>
        </w:tblPrEx>
        <w:trPr>
          <w:trHeight w:val="391"/>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i/>
                <w:iCs/>
                <w:sz w:val="20"/>
                <w:szCs w:val="20"/>
                <w:lang w:eastAsia="ru-RU"/>
              </w:rPr>
            </w:pPr>
            <w:r w:rsidRPr="00620B46">
              <w:rPr>
                <w:rFonts w:ascii="Times New Roman" w:eastAsia="Calibri" w:hAnsi="Times New Roman" w:cs="Times New Roman"/>
                <w:i/>
                <w:iCs/>
                <w:sz w:val="20"/>
                <w:szCs w:val="20"/>
                <w:lang w:eastAsia="ru-RU"/>
              </w:rPr>
              <w:t>-в том числе государственная поддержка отрасли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7 450 935,00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7 450 935,00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1985"/>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i/>
                <w:iCs/>
                <w:sz w:val="20"/>
                <w:szCs w:val="20"/>
                <w:lang w:eastAsia="ru-RU"/>
              </w:rPr>
            </w:pPr>
            <w:r w:rsidRPr="00620B46">
              <w:rPr>
                <w:rFonts w:ascii="Times New Roman" w:eastAsia="Calibri" w:hAnsi="Times New Roman" w:cs="Times New Roman"/>
                <w:i/>
                <w:iCs/>
                <w:sz w:val="20"/>
                <w:szCs w:val="20"/>
                <w:lang w:eastAsia="ru-RU"/>
              </w:rPr>
              <w:t xml:space="preserve">-в том числе на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 (ремонт МБУК "Трубчевский </w:t>
            </w:r>
            <w:r w:rsidRPr="00620B46">
              <w:rPr>
                <w:rFonts w:ascii="Times New Roman" w:eastAsia="Calibri" w:hAnsi="Times New Roman" w:cs="Times New Roman"/>
                <w:i/>
                <w:iCs/>
                <w:sz w:val="20"/>
                <w:szCs w:val="20"/>
                <w:lang w:eastAsia="ru-RU"/>
              </w:rPr>
              <w:lastRenderedPageBreak/>
              <w:t>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lastRenderedPageBreak/>
              <w:t>1 000 000,00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1 000 000,00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1423"/>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i/>
                <w:iCs/>
                <w:sz w:val="20"/>
                <w:szCs w:val="20"/>
                <w:lang w:eastAsia="ru-RU"/>
              </w:rPr>
            </w:pPr>
            <w:r w:rsidRPr="00620B46">
              <w:rPr>
                <w:rFonts w:ascii="Times New Roman" w:eastAsia="Calibri" w:hAnsi="Times New Roman" w:cs="Times New Roman"/>
                <w:i/>
                <w:iCs/>
                <w:sz w:val="20"/>
                <w:szCs w:val="20"/>
                <w:lang w:eastAsia="ru-RU"/>
              </w:rPr>
              <w:t>-в том числе на развитие и укрепление материально-технической базы Белоберезковского Дома культуры - филиала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1 000 000,00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1 000 000,00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1411"/>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i/>
                <w:iCs/>
                <w:sz w:val="20"/>
                <w:szCs w:val="20"/>
                <w:lang w:eastAsia="ru-RU"/>
              </w:rPr>
            </w:pPr>
            <w:r w:rsidRPr="00620B46">
              <w:rPr>
                <w:rFonts w:ascii="Times New Roman" w:eastAsia="Calibri" w:hAnsi="Times New Roman" w:cs="Times New Roman"/>
                <w:i/>
                <w:iCs/>
                <w:sz w:val="20"/>
                <w:szCs w:val="20"/>
                <w:lang w:eastAsia="ru-RU"/>
              </w:rPr>
              <w:t>-в том числе на развитие и укрепление материально-технической базы Юровского центрального сельского Дома культуры - филиала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1 170 078,00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1 170 078,00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1006"/>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i/>
                <w:iCs/>
                <w:sz w:val="20"/>
                <w:szCs w:val="20"/>
                <w:lang w:eastAsia="ru-RU"/>
              </w:rPr>
            </w:pPr>
            <w:r w:rsidRPr="00620B46">
              <w:rPr>
                <w:rFonts w:ascii="Times New Roman" w:eastAsia="Calibri" w:hAnsi="Times New Roman" w:cs="Times New Roman"/>
                <w:i/>
                <w:iCs/>
                <w:sz w:val="20"/>
                <w:szCs w:val="20"/>
                <w:lang w:eastAsia="ru-RU"/>
              </w:rPr>
              <w:t>-в том числе на развитие и укрепление материально-технической базы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1 000 000,00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1 000 000,00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418"/>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250"/>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11 694 993,79</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536 506,59</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127 660,00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560 933,20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10 469 894,00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497"/>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i/>
                <w:iCs/>
                <w:sz w:val="20"/>
                <w:szCs w:val="20"/>
                <w:lang w:eastAsia="ru-RU"/>
              </w:rPr>
            </w:pPr>
            <w:r w:rsidRPr="00620B46">
              <w:rPr>
                <w:rFonts w:ascii="Times New Roman" w:eastAsia="Calibri" w:hAnsi="Times New Roman" w:cs="Times New Roman"/>
                <w:i/>
                <w:iCs/>
                <w:sz w:val="20"/>
                <w:szCs w:val="20"/>
                <w:lang w:eastAsia="ru-RU"/>
              </w:rPr>
              <w:t>-в том числе государственная поддержка отрасли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75 262,00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75 262,00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1006"/>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i/>
                <w:iCs/>
                <w:sz w:val="20"/>
                <w:szCs w:val="20"/>
                <w:lang w:eastAsia="ru-RU"/>
              </w:rPr>
            </w:pPr>
            <w:r w:rsidRPr="00620B46">
              <w:rPr>
                <w:rFonts w:ascii="Times New Roman" w:eastAsia="Calibri" w:hAnsi="Times New Roman" w:cs="Times New Roman"/>
                <w:i/>
                <w:iCs/>
                <w:sz w:val="20"/>
                <w:szCs w:val="20"/>
                <w:lang w:eastAsia="ru-RU"/>
              </w:rPr>
              <w:t>-в том числе на развитие и укрепление материально-технической базы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10 052 632,00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10 052 632,00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1200"/>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i/>
                <w:iCs/>
                <w:sz w:val="20"/>
                <w:szCs w:val="20"/>
                <w:lang w:eastAsia="ru-RU"/>
              </w:rPr>
            </w:pPr>
            <w:r w:rsidRPr="00620B46">
              <w:rPr>
                <w:rFonts w:ascii="Times New Roman" w:eastAsia="Calibri" w:hAnsi="Times New Roman" w:cs="Times New Roman"/>
                <w:i/>
                <w:iCs/>
                <w:sz w:val="20"/>
                <w:szCs w:val="20"/>
                <w:lang w:eastAsia="ru-RU"/>
              </w:rPr>
              <w:t>-в том числе на капитальный ремонт МБУК "Трубчевский межпоселенческий Центр культуры и отдыха" (здание Городецкого центрального сельского Дома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1226"/>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i/>
                <w:iCs/>
                <w:sz w:val="20"/>
                <w:szCs w:val="20"/>
                <w:lang w:eastAsia="ru-RU"/>
              </w:rPr>
            </w:pPr>
            <w:r w:rsidRPr="00620B46">
              <w:rPr>
                <w:rFonts w:ascii="Times New Roman" w:eastAsia="Calibri" w:hAnsi="Times New Roman" w:cs="Times New Roman"/>
                <w:i/>
                <w:iCs/>
                <w:sz w:val="20"/>
                <w:szCs w:val="20"/>
                <w:lang w:eastAsia="ru-RU"/>
              </w:rPr>
              <w:t>-в том числе на капитальный ремонт МБУК "Трубчевский межпоселенческий Центр культуры и отдыха" (здание Глыбоченского центрального сельского Дома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1226"/>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i/>
                <w:iCs/>
                <w:sz w:val="20"/>
                <w:szCs w:val="20"/>
                <w:lang w:eastAsia="ru-RU"/>
              </w:rPr>
            </w:pPr>
            <w:r w:rsidRPr="00620B46">
              <w:rPr>
                <w:rFonts w:ascii="Times New Roman" w:eastAsia="Calibri" w:hAnsi="Times New Roman" w:cs="Times New Roman"/>
                <w:i/>
                <w:iCs/>
                <w:sz w:val="20"/>
                <w:szCs w:val="20"/>
                <w:lang w:eastAsia="ru-RU"/>
              </w:rPr>
              <w:t>-в том числе на капитальный ремонт МБУК "Трубчевский межпоселенческий Центр культуры и отдыха" (здание Рябчевского центрального сельского Дома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2023"/>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i/>
                <w:iCs/>
                <w:sz w:val="20"/>
                <w:szCs w:val="20"/>
                <w:lang w:eastAsia="ru-RU"/>
              </w:rPr>
            </w:pPr>
            <w:r w:rsidRPr="00620B46">
              <w:rPr>
                <w:rFonts w:ascii="Times New Roman" w:eastAsia="Calibri" w:hAnsi="Times New Roman" w:cs="Times New Roman"/>
                <w:i/>
                <w:iCs/>
                <w:sz w:val="20"/>
                <w:szCs w:val="20"/>
                <w:lang w:eastAsia="ru-RU"/>
              </w:rPr>
              <w:t xml:space="preserve">-в том числе на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 (ремонт МБУК "Трубчевский </w:t>
            </w:r>
            <w:r w:rsidRPr="00620B46">
              <w:rPr>
                <w:rFonts w:ascii="Times New Roman" w:eastAsia="Calibri" w:hAnsi="Times New Roman" w:cs="Times New Roman"/>
                <w:i/>
                <w:iCs/>
                <w:sz w:val="20"/>
                <w:szCs w:val="20"/>
                <w:lang w:eastAsia="ru-RU"/>
              </w:rPr>
              <w:lastRenderedPageBreak/>
              <w:t>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lastRenderedPageBreak/>
              <w:t>155 247,36</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155 247,36</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1646"/>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i/>
                <w:iCs/>
                <w:sz w:val="20"/>
                <w:szCs w:val="20"/>
                <w:lang w:eastAsia="ru-RU"/>
              </w:rPr>
            </w:pPr>
            <w:r w:rsidRPr="00620B46">
              <w:rPr>
                <w:rFonts w:ascii="Times New Roman" w:eastAsia="Calibri" w:hAnsi="Times New Roman" w:cs="Times New Roman"/>
                <w:i/>
                <w:iCs/>
                <w:sz w:val="20"/>
                <w:szCs w:val="20"/>
                <w:lang w:eastAsia="ru-RU"/>
              </w:rPr>
              <w:t>-в том числе на развитие и укрепление материально-технической базы Юровского центрального сельского Дома культуры - филиала МБУК "Трубчевский межпоселенческий Центр культуры и отдыха" за счет средств бюджета района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87 587,92</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87 587,92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1608"/>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i/>
                <w:iCs/>
                <w:sz w:val="20"/>
                <w:szCs w:val="20"/>
                <w:lang w:eastAsia="ru-RU"/>
              </w:rPr>
            </w:pPr>
            <w:r w:rsidRPr="00620B46">
              <w:rPr>
                <w:rFonts w:ascii="Times New Roman" w:eastAsia="Calibri" w:hAnsi="Times New Roman" w:cs="Times New Roman"/>
                <w:i/>
                <w:iCs/>
                <w:sz w:val="20"/>
                <w:szCs w:val="20"/>
                <w:lang w:eastAsia="ru-RU"/>
              </w:rPr>
              <w:t>-в том числе на развитие и укрепление материально-технической базы Белоберезковского Дома культуры - филиала МБУК "Трубчевский межпоселенческий Центр культуры и отдыха" за счет средств бюджета района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74 502,92</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74 502,92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250"/>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300"/>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27 340 153,79</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2 560 653,59</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2 127 660,00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3 731 011,20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18 920 829,00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0,00</w:t>
            </w: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288"/>
        </w:trPr>
        <w:tc>
          <w:tcPr>
            <w:tcW w:w="434" w:type="dxa"/>
            <w:tcBorders>
              <w:top w:val="single" w:sz="6" w:space="0" w:color="auto"/>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2.</w:t>
            </w: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roofErr w:type="gramStart"/>
            <w:r w:rsidRPr="00620B46">
              <w:rPr>
                <w:rFonts w:ascii="Times New Roman" w:eastAsia="Calibri" w:hAnsi="Times New Roman" w:cs="Times New Roman"/>
                <w:sz w:val="20"/>
                <w:szCs w:val="20"/>
                <w:lang w:eastAsia="ru-RU"/>
              </w:rPr>
              <w:t>Проведение  праздников</w:t>
            </w:r>
            <w:proofErr w:type="gramEnd"/>
            <w:r w:rsidRPr="00620B46">
              <w:rPr>
                <w:rFonts w:ascii="Times New Roman" w:eastAsia="Calibri" w:hAnsi="Times New Roman" w:cs="Times New Roman"/>
                <w:sz w:val="20"/>
                <w:szCs w:val="20"/>
                <w:lang w:eastAsia="ru-RU"/>
              </w:rPr>
              <w:t xml:space="preserve">, смотров, конкурсов, фестивалей,  конференций </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2410" w:type="dxa"/>
            <w:tcBorders>
              <w:top w:val="single" w:sz="6" w:space="0" w:color="auto"/>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 xml:space="preserve">Организация и проведение             </w:t>
            </w:r>
          </w:p>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 xml:space="preserve">культурно-досуговых мероприятий  </w:t>
            </w:r>
          </w:p>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391"/>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250"/>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299 999,90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119 999,95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119 999,95</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60 000,00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0,00</w:t>
            </w: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235"/>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206"/>
        </w:trPr>
        <w:tc>
          <w:tcPr>
            <w:tcW w:w="434" w:type="dxa"/>
            <w:tcBorders>
              <w:top w:val="nil"/>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299 999,90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119 999,95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119 999,95</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60 000,00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0,00</w:t>
            </w:r>
          </w:p>
        </w:tc>
        <w:tc>
          <w:tcPr>
            <w:tcW w:w="2410" w:type="dxa"/>
            <w:tcBorders>
              <w:top w:val="nil"/>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365"/>
        </w:trPr>
        <w:tc>
          <w:tcPr>
            <w:tcW w:w="434" w:type="dxa"/>
            <w:tcBorders>
              <w:top w:val="single" w:sz="6" w:space="0" w:color="auto"/>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3.</w:t>
            </w: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Мероприятия в рамках финансового обеспечения муниципальных учреждений культуры Трубчевского района</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404 165,00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243 804,00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50 017,00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110 344,00</w:t>
            </w:r>
          </w:p>
        </w:tc>
        <w:tc>
          <w:tcPr>
            <w:tcW w:w="2410" w:type="dxa"/>
            <w:tcBorders>
              <w:top w:val="single" w:sz="6" w:space="0" w:color="auto"/>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Доля населения, участвующего в платных культурно-досуговых мероприятиях, организованных органами местного самоуправления Трубчевского муниципального района; уровень фактической обеспеченности учреждениями культуры в Трубчевском муниципальном районе от нормативной потребности; организация и проведение обучающих семинаров, мастер- классов, стажировок,     практикумов, консультаций, курсов повышения квалификации; организация и проведение культурно-досуговых мероприятий; доля подведомственных  учреждений, имеющих собственные сайты в сети Интернет</w:t>
            </w:r>
          </w:p>
        </w:tc>
      </w:tr>
      <w:tr w:rsidR="004F1DA7" w:rsidRPr="004F1DA7" w:rsidTr="00B91432">
        <w:tblPrEx>
          <w:tblCellMar>
            <w:top w:w="0" w:type="dxa"/>
            <w:bottom w:w="0" w:type="dxa"/>
          </w:tblCellMar>
        </w:tblPrEx>
        <w:trPr>
          <w:trHeight w:val="523"/>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i/>
                <w:iCs/>
                <w:sz w:val="20"/>
                <w:szCs w:val="20"/>
                <w:lang w:eastAsia="ru-RU"/>
              </w:rPr>
            </w:pPr>
            <w:r w:rsidRPr="00620B46">
              <w:rPr>
                <w:rFonts w:ascii="Times New Roman" w:eastAsia="Calibri" w:hAnsi="Times New Roman" w:cs="Times New Roman"/>
                <w:i/>
                <w:iCs/>
                <w:sz w:val="20"/>
                <w:szCs w:val="20"/>
                <w:lang w:eastAsia="ru-RU"/>
              </w:rPr>
              <w:t>-в том числе государственная поддержка отрасли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110 344,00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110 344,00</w:t>
            </w: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588"/>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186 558,00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186 558,00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379"/>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211 694 397,70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40 052 913,20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40 504 390,68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41 657 287,82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43 973 998,00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45 505 808,00</w:t>
            </w: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626"/>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i/>
                <w:iCs/>
                <w:sz w:val="20"/>
                <w:szCs w:val="20"/>
                <w:lang w:eastAsia="ru-RU"/>
              </w:rPr>
            </w:pPr>
            <w:r w:rsidRPr="00620B46">
              <w:rPr>
                <w:rFonts w:ascii="Times New Roman" w:eastAsia="Calibri" w:hAnsi="Times New Roman" w:cs="Times New Roman"/>
                <w:i/>
                <w:iCs/>
                <w:sz w:val="20"/>
                <w:szCs w:val="20"/>
                <w:lang w:eastAsia="ru-RU"/>
              </w:rPr>
              <w:t>-в том числе государственная поддержка отрасли культуры</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5 808,00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5 808,00</w:t>
            </w: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391"/>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1567"/>
        </w:trPr>
        <w:tc>
          <w:tcPr>
            <w:tcW w:w="434" w:type="dxa"/>
            <w:tcBorders>
              <w:top w:val="nil"/>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212 285 120,70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40 296 717,20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40 740 965,68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41 657 287,82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43 973 998,00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45 616 152,00</w:t>
            </w:r>
          </w:p>
        </w:tc>
        <w:tc>
          <w:tcPr>
            <w:tcW w:w="2410" w:type="dxa"/>
            <w:tcBorders>
              <w:top w:val="nil"/>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600"/>
        </w:trPr>
        <w:tc>
          <w:tcPr>
            <w:tcW w:w="434" w:type="dxa"/>
            <w:tcBorders>
              <w:top w:val="single" w:sz="6" w:space="0" w:color="auto"/>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4.</w:t>
            </w:r>
          </w:p>
        </w:tc>
        <w:tc>
          <w:tcPr>
            <w:tcW w:w="2640" w:type="dxa"/>
            <w:gridSpan w:val="2"/>
            <w:tcBorders>
              <w:top w:val="single" w:sz="6" w:space="0" w:color="auto"/>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пгт на территории Брянской области</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256 825,00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54 325,00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51 300,00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50 400,00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50 400,00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50 400,00</w:t>
            </w:r>
          </w:p>
        </w:tc>
        <w:tc>
          <w:tcPr>
            <w:tcW w:w="2410" w:type="dxa"/>
            <w:tcBorders>
              <w:top w:val="single" w:sz="6" w:space="0" w:color="auto"/>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 xml:space="preserve">Уровень фактической обеспеченности учреждениями культуры в Трубчевском муниципальном районе от нормативной потребности </w:t>
            </w:r>
          </w:p>
        </w:tc>
      </w:tr>
      <w:tr w:rsidR="004F1DA7" w:rsidRPr="004F1DA7" w:rsidTr="00B91432">
        <w:tblPrEx>
          <w:tblCellMar>
            <w:top w:w="0" w:type="dxa"/>
            <w:bottom w:w="0" w:type="dxa"/>
          </w:tblCellMar>
        </w:tblPrEx>
        <w:trPr>
          <w:trHeight w:val="600"/>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614"/>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379"/>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1020"/>
        </w:trPr>
        <w:tc>
          <w:tcPr>
            <w:tcW w:w="434" w:type="dxa"/>
            <w:tcBorders>
              <w:top w:val="nil"/>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nil"/>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256 825,00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54 325,00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51 300,00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50 400,00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50 400,00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50 400,00</w:t>
            </w:r>
          </w:p>
        </w:tc>
        <w:tc>
          <w:tcPr>
            <w:tcW w:w="2410" w:type="dxa"/>
            <w:tcBorders>
              <w:top w:val="nil"/>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300"/>
        </w:trPr>
        <w:tc>
          <w:tcPr>
            <w:tcW w:w="434" w:type="dxa"/>
            <w:tcBorders>
              <w:top w:val="single" w:sz="6" w:space="0" w:color="auto"/>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5.</w:t>
            </w:r>
          </w:p>
        </w:tc>
        <w:tc>
          <w:tcPr>
            <w:tcW w:w="1450" w:type="dxa"/>
            <w:tcBorders>
              <w:top w:val="single" w:sz="6" w:space="0" w:color="auto"/>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 xml:space="preserve">Подключение муниципальных общедоступных библиотек </w:t>
            </w:r>
            <w:r w:rsidRPr="00620B46">
              <w:rPr>
                <w:rFonts w:ascii="Times New Roman" w:eastAsia="Calibri" w:hAnsi="Times New Roman" w:cs="Times New Roman"/>
                <w:sz w:val="20"/>
                <w:szCs w:val="20"/>
                <w:lang w:eastAsia="ru-RU"/>
              </w:rPr>
              <w:lastRenderedPageBreak/>
              <w:t xml:space="preserve">и государственных центральных библиотек в субъектах Российской Федерации к информационно-телекоммуникационной сети "Интернет" и развитие библиотечного дела с учетом заачи расширения информационных технологий и оцифровки </w:t>
            </w:r>
          </w:p>
        </w:tc>
        <w:tc>
          <w:tcPr>
            <w:tcW w:w="1190" w:type="dxa"/>
            <w:tcBorders>
              <w:top w:val="single" w:sz="6" w:space="0" w:color="auto"/>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lastRenderedPageBreak/>
              <w:t xml:space="preserve">Отдел по делам </w:t>
            </w:r>
            <w:proofErr w:type="gramStart"/>
            <w:r w:rsidRPr="00620B46">
              <w:rPr>
                <w:rFonts w:ascii="Times New Roman" w:eastAsia="Calibri" w:hAnsi="Times New Roman" w:cs="Times New Roman"/>
                <w:sz w:val="20"/>
                <w:szCs w:val="20"/>
                <w:lang w:eastAsia="ru-RU"/>
              </w:rPr>
              <w:t>культуры ,</w:t>
            </w:r>
            <w:proofErr w:type="gramEnd"/>
            <w:r w:rsidRPr="00620B46">
              <w:rPr>
                <w:rFonts w:ascii="Times New Roman" w:eastAsia="Calibri" w:hAnsi="Times New Roman" w:cs="Times New Roman"/>
                <w:sz w:val="20"/>
                <w:szCs w:val="20"/>
                <w:lang w:eastAsia="ru-RU"/>
              </w:rPr>
              <w:t xml:space="preserve"> ФК и спорту, </w:t>
            </w:r>
            <w:r w:rsidRPr="00620B46">
              <w:rPr>
                <w:rFonts w:ascii="Times New Roman" w:eastAsia="Calibri" w:hAnsi="Times New Roman" w:cs="Times New Roman"/>
                <w:sz w:val="20"/>
                <w:szCs w:val="20"/>
                <w:lang w:eastAsia="ru-RU"/>
              </w:rPr>
              <w:lastRenderedPageBreak/>
              <w:t>муниципальные учреждения культуры</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lastRenderedPageBreak/>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149 185,00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149 185,00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1462"/>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i/>
                <w:iCs/>
                <w:sz w:val="20"/>
                <w:szCs w:val="20"/>
                <w:lang w:eastAsia="ru-RU"/>
              </w:rPr>
            </w:pPr>
            <w:r w:rsidRPr="00620B46">
              <w:rPr>
                <w:rFonts w:ascii="Times New Roman" w:eastAsia="Calibri" w:hAnsi="Times New Roman" w:cs="Times New Roman"/>
                <w:i/>
                <w:iCs/>
                <w:sz w:val="20"/>
                <w:szCs w:val="20"/>
                <w:lang w:eastAsia="ru-RU"/>
              </w:rPr>
              <w:t xml:space="preserve">-в том числе на подключение муниципальных общедоступных библиотек к информационно-телекоммуникационной сети "Интернет" - Центральная библиотека МБУК "МЦБ Трубчевского района" </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74 592,00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74 592,00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single" w:sz="6" w:space="0" w:color="auto"/>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Количество общедоступных библиотек, подключенных к сети Интернет</w:t>
            </w:r>
          </w:p>
        </w:tc>
      </w:tr>
      <w:tr w:rsidR="004F1DA7" w:rsidRPr="004F1DA7" w:rsidTr="00B91432">
        <w:tblPrEx>
          <w:tblCellMar>
            <w:top w:w="0" w:type="dxa"/>
            <w:bottom w:w="0" w:type="dxa"/>
          </w:tblCellMar>
        </w:tblPrEx>
        <w:trPr>
          <w:trHeight w:val="1385"/>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i/>
                <w:iCs/>
                <w:sz w:val="20"/>
                <w:szCs w:val="20"/>
                <w:lang w:eastAsia="ru-RU"/>
              </w:rPr>
            </w:pPr>
            <w:r w:rsidRPr="00620B46">
              <w:rPr>
                <w:rFonts w:ascii="Times New Roman" w:eastAsia="Calibri" w:hAnsi="Times New Roman" w:cs="Times New Roman"/>
                <w:i/>
                <w:iCs/>
                <w:sz w:val="20"/>
                <w:szCs w:val="20"/>
                <w:lang w:eastAsia="ru-RU"/>
              </w:rPr>
              <w:t xml:space="preserve">-в том числе на подключение муниципальных общедоступных библиотек к информационно-телекоммуникационной сети "Интернет" - Детская библиотека </w:t>
            </w:r>
            <w:r w:rsidRPr="00620B46">
              <w:rPr>
                <w:rFonts w:ascii="Times New Roman" w:eastAsia="Calibri" w:hAnsi="Times New Roman" w:cs="Times New Roman"/>
                <w:i/>
                <w:iCs/>
                <w:sz w:val="20"/>
                <w:szCs w:val="20"/>
                <w:lang w:eastAsia="ru-RU"/>
              </w:rPr>
              <w:lastRenderedPageBreak/>
              <w:t xml:space="preserve">МБУК "МЦБ Трубчевского района" </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lastRenderedPageBreak/>
              <w:t>74 593,00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74 593,00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456"/>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250"/>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9 523,00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9 523,00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250"/>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235"/>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158 708,00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158 708,00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274"/>
        </w:trPr>
        <w:tc>
          <w:tcPr>
            <w:tcW w:w="434" w:type="dxa"/>
            <w:tcBorders>
              <w:top w:val="single" w:sz="6" w:space="0" w:color="auto"/>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6.</w:t>
            </w:r>
          </w:p>
        </w:tc>
        <w:tc>
          <w:tcPr>
            <w:tcW w:w="1450" w:type="dxa"/>
            <w:tcBorders>
              <w:top w:val="single" w:sz="6" w:space="0" w:color="auto"/>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Государственная поддержка лучших сельских учреждений культуры</w:t>
            </w:r>
          </w:p>
        </w:tc>
        <w:tc>
          <w:tcPr>
            <w:tcW w:w="1190" w:type="dxa"/>
            <w:tcBorders>
              <w:top w:val="single" w:sz="6" w:space="0" w:color="auto"/>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 xml:space="preserve">Отдел по делам </w:t>
            </w:r>
            <w:proofErr w:type="gramStart"/>
            <w:r w:rsidRPr="00620B46">
              <w:rPr>
                <w:rFonts w:ascii="Times New Roman" w:eastAsia="Calibri" w:hAnsi="Times New Roman" w:cs="Times New Roman"/>
                <w:sz w:val="20"/>
                <w:szCs w:val="20"/>
                <w:lang w:eastAsia="ru-RU"/>
              </w:rPr>
              <w:t>культуры ,</w:t>
            </w:r>
            <w:proofErr w:type="gramEnd"/>
            <w:r w:rsidRPr="00620B46">
              <w:rPr>
                <w:rFonts w:ascii="Times New Roman" w:eastAsia="Calibri" w:hAnsi="Times New Roman" w:cs="Times New Roman"/>
                <w:sz w:val="20"/>
                <w:szCs w:val="20"/>
                <w:lang w:eastAsia="ru-RU"/>
              </w:rPr>
              <w:t xml:space="preserve"> ФК и спорту, муниципальные учреждения культуры</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100 000,00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100 000,00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single" w:sz="6" w:space="0" w:color="auto"/>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Количество учреждений, получающих государственную поддержку</w:t>
            </w:r>
          </w:p>
        </w:tc>
      </w:tr>
      <w:tr w:rsidR="004F1DA7" w:rsidRPr="004F1DA7" w:rsidTr="00B91432">
        <w:tblPrEx>
          <w:tblCellMar>
            <w:top w:w="0" w:type="dxa"/>
            <w:bottom w:w="0" w:type="dxa"/>
          </w:tblCellMar>
        </w:tblPrEx>
        <w:trPr>
          <w:trHeight w:val="1226"/>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i/>
                <w:iCs/>
                <w:sz w:val="20"/>
                <w:szCs w:val="20"/>
                <w:lang w:eastAsia="ru-RU"/>
              </w:rPr>
            </w:pPr>
            <w:r w:rsidRPr="00620B46">
              <w:rPr>
                <w:rFonts w:ascii="Times New Roman" w:eastAsia="Calibri" w:hAnsi="Times New Roman" w:cs="Times New Roman"/>
                <w:i/>
                <w:iCs/>
                <w:sz w:val="20"/>
                <w:szCs w:val="20"/>
                <w:lang w:eastAsia="ru-RU"/>
              </w:rPr>
              <w:t>-в том числе "Усохский центральный Дом культуры", обособленное структурное подразделение МБУК "Трубчевский межпоселенческий Центр культуры и отдыха"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100 000,00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100 000,00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403"/>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262"/>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6 383,00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6 383,00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262"/>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288"/>
        </w:trPr>
        <w:tc>
          <w:tcPr>
            <w:tcW w:w="434" w:type="dxa"/>
            <w:tcBorders>
              <w:top w:val="nil"/>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nil"/>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106 383,00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106 383,00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314"/>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bCs/>
                <w:sz w:val="20"/>
                <w:szCs w:val="20"/>
                <w:lang w:eastAsia="ru-RU"/>
              </w:rPr>
            </w:pP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 xml:space="preserve">Итого </w:t>
            </w:r>
            <w:proofErr w:type="gramStart"/>
            <w:r w:rsidRPr="00620B46">
              <w:rPr>
                <w:rFonts w:ascii="Times New Roman" w:eastAsia="Calibri" w:hAnsi="Times New Roman" w:cs="Times New Roman"/>
                <w:bCs/>
                <w:sz w:val="20"/>
                <w:szCs w:val="20"/>
                <w:lang w:eastAsia="ru-RU"/>
              </w:rPr>
              <w:t>по  учреждениям</w:t>
            </w:r>
            <w:proofErr w:type="gramEnd"/>
            <w:r w:rsidRPr="00620B46">
              <w:rPr>
                <w:rFonts w:ascii="Times New Roman" w:eastAsia="Calibri" w:hAnsi="Times New Roman" w:cs="Times New Roman"/>
                <w:bCs/>
                <w:sz w:val="20"/>
                <w:szCs w:val="20"/>
                <w:lang w:eastAsia="ru-RU"/>
              </w:rPr>
              <w:t xml:space="preserve"> культуры:</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16 555 335,00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2 322 276,00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2 101 317,00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3 469 663,00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8 501 335,00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160 744,00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bCs/>
                <w:sz w:val="20"/>
                <w:szCs w:val="20"/>
                <w:lang w:eastAsia="ru-RU"/>
              </w:rPr>
            </w:pPr>
          </w:p>
        </w:tc>
      </w:tr>
      <w:tr w:rsidR="004F1DA7" w:rsidRPr="004F1DA7" w:rsidTr="00B91432">
        <w:tblPrEx>
          <w:tblCellMar>
            <w:top w:w="0" w:type="dxa"/>
            <w:bottom w:w="0" w:type="dxa"/>
          </w:tblCellMar>
        </w:tblPrEx>
        <w:trPr>
          <w:trHeight w:val="430"/>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bCs/>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186 558,00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186 558,00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365"/>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bCs/>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223 705 297,39</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40 709 419,74</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40 752 050,63</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42 294 127,02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54 443 892,00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45 505 808,00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300"/>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bCs/>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221"/>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bCs/>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240 447 190,39</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43 031 695,74</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43 039 925,63</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45 763 790,02</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62 945 227,00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45 666 552,00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338"/>
        </w:trPr>
        <w:tc>
          <w:tcPr>
            <w:tcW w:w="434" w:type="dxa"/>
            <w:tcBorders>
              <w:top w:val="single" w:sz="6" w:space="0" w:color="auto"/>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7.</w:t>
            </w: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 xml:space="preserve">Мероприятия в рамках финансового обеспечения </w:t>
            </w:r>
            <w:proofErr w:type="gramStart"/>
            <w:r w:rsidRPr="00620B46">
              <w:rPr>
                <w:rFonts w:ascii="Times New Roman" w:eastAsia="Calibri" w:hAnsi="Times New Roman" w:cs="Times New Roman"/>
                <w:sz w:val="20"/>
                <w:szCs w:val="20"/>
                <w:lang w:eastAsia="ru-RU"/>
              </w:rPr>
              <w:t>учреждений  образования</w:t>
            </w:r>
            <w:proofErr w:type="gramEnd"/>
            <w:r w:rsidRPr="00620B46">
              <w:rPr>
                <w:rFonts w:ascii="Times New Roman" w:eastAsia="Calibri" w:hAnsi="Times New Roman" w:cs="Times New Roman"/>
                <w:sz w:val="20"/>
                <w:szCs w:val="20"/>
                <w:lang w:eastAsia="ru-RU"/>
              </w:rPr>
              <w:t xml:space="preserve"> Трубчевской   ДШИ  и Белоберезковской  ДМШ</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424 467,00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72 000,00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71 667,00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92 400,00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92 400,00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96 000,00</w:t>
            </w: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Уровень фактической обеспеченности учреждениями образования Трубчевская ДШИ и Белоберезковская ДМШ от нормативной потребности</w:t>
            </w:r>
          </w:p>
        </w:tc>
      </w:tr>
      <w:tr w:rsidR="004F1DA7" w:rsidRPr="004F1DA7" w:rsidTr="00B91432">
        <w:tblPrEx>
          <w:tblCellMar>
            <w:top w:w="0" w:type="dxa"/>
            <w:bottom w:w="0" w:type="dxa"/>
          </w:tblCellMar>
        </w:tblPrEx>
        <w:trPr>
          <w:trHeight w:val="430"/>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980 000,00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980 000,00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274"/>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76 456 365,64</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13 168 078,65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13 613 171,08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15 465 615,91</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16 512 000,00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17 697 500,00</w:t>
            </w: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206"/>
        </w:trPr>
        <w:tc>
          <w:tcPr>
            <w:tcW w:w="434"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758"/>
        </w:trPr>
        <w:tc>
          <w:tcPr>
            <w:tcW w:w="434" w:type="dxa"/>
            <w:tcBorders>
              <w:top w:val="nil"/>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77 860 832,64</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13 240 078,65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14 664 838,08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15 558 015,91</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16 604 400,00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17 793 500,00</w:t>
            </w:r>
          </w:p>
        </w:tc>
        <w:tc>
          <w:tcPr>
            <w:tcW w:w="2410" w:type="dxa"/>
            <w:tcBorders>
              <w:top w:val="nil"/>
              <w:left w:val="single" w:sz="6" w:space="0" w:color="auto"/>
              <w:bottom w:val="nil"/>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326"/>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roofErr w:type="gramStart"/>
            <w:r w:rsidRPr="00620B46">
              <w:rPr>
                <w:rFonts w:ascii="Times New Roman" w:eastAsia="Calibri" w:hAnsi="Times New Roman" w:cs="Times New Roman"/>
                <w:bCs/>
                <w:sz w:val="20"/>
                <w:szCs w:val="20"/>
                <w:lang w:eastAsia="ru-RU"/>
              </w:rPr>
              <w:t>Итого  по</w:t>
            </w:r>
            <w:proofErr w:type="gramEnd"/>
            <w:r w:rsidRPr="00620B46">
              <w:rPr>
                <w:rFonts w:ascii="Times New Roman" w:eastAsia="Calibri" w:hAnsi="Times New Roman" w:cs="Times New Roman"/>
                <w:bCs/>
                <w:sz w:val="20"/>
                <w:szCs w:val="20"/>
                <w:lang w:eastAsia="ru-RU"/>
              </w:rPr>
              <w:t xml:space="preserve">  учреждениям  образования Трубчевской   ДШИ  и Белоберезковской  ДМШ</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424 467,00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72 000,00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71 667,00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92 400,00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92 400,00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96 000,00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456"/>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980 000,00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980 000,00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300"/>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76 456 365,64</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13 168 078,65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13 613 171,08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15 465 615,91</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16 512 000,00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17 697 500,00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235"/>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221"/>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77 860 832,64</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13 240 078,65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14 664 838,08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15 558 015,91</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16 604 400,00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17 793 500,00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314"/>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p>
        </w:tc>
        <w:tc>
          <w:tcPr>
            <w:tcW w:w="2640" w:type="dxa"/>
            <w:gridSpan w:val="2"/>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Всего по муниципальной программе</w:t>
            </w: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средства областного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16 979 802,00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2 394 276,00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2 172 984,00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3 562 063,00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8 593 735,00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256 744,00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p>
        </w:tc>
      </w:tr>
      <w:tr w:rsidR="004F1DA7" w:rsidRPr="004F1DA7" w:rsidTr="00B91432">
        <w:tblPrEx>
          <w:tblCellMar>
            <w:top w:w="0" w:type="dxa"/>
            <w:bottom w:w="0" w:type="dxa"/>
          </w:tblCellMar>
        </w:tblPrEx>
        <w:trPr>
          <w:trHeight w:val="444"/>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поступления из федерального бюджета</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1 166 558,00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1 166 558,00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p>
        </w:tc>
      </w:tr>
      <w:tr w:rsidR="004F1DA7" w:rsidRPr="004F1DA7" w:rsidTr="00B91432">
        <w:tblPrEx>
          <w:tblCellMar>
            <w:top w:w="0" w:type="dxa"/>
            <w:bottom w:w="0" w:type="dxa"/>
          </w:tblCellMar>
        </w:tblPrEx>
        <w:trPr>
          <w:trHeight w:val="288"/>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средства местных бюджетов</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300 161 663,03</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53 877 498,39</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54 365 221,71</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57 759 742,93</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70 955 892,00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63 203 308,00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p>
        </w:tc>
      </w:tr>
      <w:tr w:rsidR="004F1DA7" w:rsidRPr="004F1DA7" w:rsidTr="00B91432">
        <w:tblPrEx>
          <w:tblCellMar>
            <w:top w:w="0" w:type="dxa"/>
            <w:bottom w:w="0" w:type="dxa"/>
          </w:tblCellMar>
        </w:tblPrEx>
        <w:trPr>
          <w:trHeight w:val="250"/>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внебюджетные источники</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0,00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p>
        </w:tc>
      </w:tr>
      <w:tr w:rsidR="004F1DA7" w:rsidRPr="004F1DA7" w:rsidTr="00B91432">
        <w:tblPrEx>
          <w:tblCellMar>
            <w:top w:w="0" w:type="dxa"/>
            <w:bottom w:w="0" w:type="dxa"/>
          </w:tblCellMar>
        </w:tblPrEx>
        <w:trPr>
          <w:trHeight w:val="300"/>
        </w:trPr>
        <w:tc>
          <w:tcPr>
            <w:tcW w:w="434"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p>
        </w:tc>
        <w:tc>
          <w:tcPr>
            <w:tcW w:w="145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p>
        </w:tc>
        <w:tc>
          <w:tcPr>
            <w:tcW w:w="119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p>
        </w:tc>
        <w:tc>
          <w:tcPr>
            <w:tcW w:w="246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Итого:</w:t>
            </w:r>
          </w:p>
        </w:tc>
        <w:tc>
          <w:tcPr>
            <w:tcW w:w="150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318 308 023,03</w:t>
            </w:r>
          </w:p>
        </w:tc>
        <w:tc>
          <w:tcPr>
            <w:tcW w:w="1277"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56 271 774,39</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57 704 763,71</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61 321 805,93</w:t>
            </w:r>
          </w:p>
        </w:tc>
        <w:tc>
          <w:tcPr>
            <w:tcW w:w="1305"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79 549 627,00</w:t>
            </w:r>
          </w:p>
        </w:tc>
        <w:tc>
          <w:tcPr>
            <w:tcW w:w="1133"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20B46">
              <w:rPr>
                <w:rFonts w:ascii="Times New Roman" w:eastAsia="Calibri" w:hAnsi="Times New Roman" w:cs="Times New Roman"/>
                <w:bCs/>
                <w:sz w:val="20"/>
                <w:szCs w:val="20"/>
                <w:lang w:eastAsia="ru-RU"/>
              </w:rPr>
              <w:t>63 460 052,00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620B46" w:rsidRPr="00620B46" w:rsidRDefault="00620B46" w:rsidP="00620B46">
            <w:pPr>
              <w:shd w:val="clear" w:color="auto" w:fill="FFFFFF"/>
              <w:autoSpaceDE w:val="0"/>
              <w:autoSpaceDN w:val="0"/>
              <w:adjustRightInd w:val="0"/>
              <w:spacing w:after="0" w:line="240" w:lineRule="auto"/>
              <w:rPr>
                <w:rFonts w:ascii="Times New Roman" w:eastAsia="Calibri" w:hAnsi="Times New Roman" w:cs="Times New Roman"/>
                <w:bCs/>
                <w:sz w:val="20"/>
                <w:szCs w:val="20"/>
                <w:lang w:eastAsia="ru-RU"/>
              </w:rPr>
            </w:pPr>
          </w:p>
        </w:tc>
      </w:tr>
      <w:tr w:rsidR="004F1DA7" w:rsidRPr="004F1DA7" w:rsidTr="00B91432">
        <w:tblPrEx>
          <w:tblCellMar>
            <w:top w:w="0" w:type="dxa"/>
            <w:bottom w:w="0" w:type="dxa"/>
          </w:tblCellMar>
        </w:tblPrEx>
        <w:trPr>
          <w:trHeight w:val="262"/>
        </w:trPr>
        <w:tc>
          <w:tcPr>
            <w:tcW w:w="434" w:type="dxa"/>
            <w:tcBorders>
              <w:top w:val="nil"/>
              <w:left w:val="nil"/>
              <w:bottom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c>
          <w:tcPr>
            <w:tcW w:w="1450" w:type="dxa"/>
            <w:tcBorders>
              <w:top w:val="nil"/>
              <w:left w:val="nil"/>
              <w:bottom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nil"/>
              <w:bottom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c>
          <w:tcPr>
            <w:tcW w:w="2465" w:type="dxa"/>
            <w:tcBorders>
              <w:top w:val="nil"/>
              <w:left w:val="nil"/>
              <w:bottom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c>
          <w:tcPr>
            <w:tcW w:w="1507" w:type="dxa"/>
            <w:tcBorders>
              <w:top w:val="nil"/>
              <w:left w:val="nil"/>
              <w:bottom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c>
          <w:tcPr>
            <w:tcW w:w="1277" w:type="dxa"/>
            <w:tcBorders>
              <w:top w:val="nil"/>
              <w:left w:val="nil"/>
              <w:bottom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c>
          <w:tcPr>
            <w:tcW w:w="1191" w:type="dxa"/>
            <w:tcBorders>
              <w:top w:val="nil"/>
              <w:left w:val="nil"/>
              <w:bottom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c>
          <w:tcPr>
            <w:tcW w:w="1219" w:type="dxa"/>
            <w:tcBorders>
              <w:top w:val="nil"/>
              <w:left w:val="nil"/>
              <w:bottom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c>
          <w:tcPr>
            <w:tcW w:w="1305" w:type="dxa"/>
            <w:tcBorders>
              <w:top w:val="nil"/>
              <w:left w:val="nil"/>
              <w:bottom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c>
          <w:tcPr>
            <w:tcW w:w="1133" w:type="dxa"/>
            <w:tcBorders>
              <w:top w:val="nil"/>
              <w:left w:val="nil"/>
              <w:bottom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c>
          <w:tcPr>
            <w:tcW w:w="2410" w:type="dxa"/>
            <w:tcBorders>
              <w:top w:val="nil"/>
              <w:left w:val="nil"/>
              <w:bottom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r>
      <w:tr w:rsidR="004F1DA7" w:rsidRPr="004F1DA7" w:rsidTr="00B91432">
        <w:tblPrEx>
          <w:tblCellMar>
            <w:top w:w="0" w:type="dxa"/>
            <w:bottom w:w="0" w:type="dxa"/>
          </w:tblCellMar>
        </w:tblPrEx>
        <w:trPr>
          <w:trHeight w:val="262"/>
        </w:trPr>
        <w:tc>
          <w:tcPr>
            <w:tcW w:w="434" w:type="dxa"/>
            <w:tcBorders>
              <w:top w:val="nil"/>
              <w:left w:val="nil"/>
              <w:bottom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c>
          <w:tcPr>
            <w:tcW w:w="1450" w:type="dxa"/>
            <w:tcBorders>
              <w:top w:val="nil"/>
              <w:left w:val="nil"/>
              <w:bottom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190" w:type="dxa"/>
            <w:tcBorders>
              <w:top w:val="nil"/>
              <w:left w:val="nil"/>
              <w:bottom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c>
          <w:tcPr>
            <w:tcW w:w="2465" w:type="dxa"/>
            <w:tcBorders>
              <w:top w:val="nil"/>
              <w:left w:val="nil"/>
              <w:bottom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c>
          <w:tcPr>
            <w:tcW w:w="1507" w:type="dxa"/>
            <w:tcBorders>
              <w:top w:val="nil"/>
              <w:left w:val="nil"/>
              <w:bottom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c>
          <w:tcPr>
            <w:tcW w:w="1277" w:type="dxa"/>
            <w:tcBorders>
              <w:top w:val="nil"/>
              <w:left w:val="nil"/>
              <w:bottom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c>
          <w:tcPr>
            <w:tcW w:w="1191" w:type="dxa"/>
            <w:tcBorders>
              <w:top w:val="nil"/>
              <w:left w:val="nil"/>
              <w:bottom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c>
          <w:tcPr>
            <w:tcW w:w="1219" w:type="dxa"/>
            <w:tcBorders>
              <w:top w:val="nil"/>
              <w:left w:val="nil"/>
              <w:bottom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c>
          <w:tcPr>
            <w:tcW w:w="1305" w:type="dxa"/>
            <w:tcBorders>
              <w:top w:val="nil"/>
              <w:left w:val="nil"/>
              <w:bottom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c>
          <w:tcPr>
            <w:tcW w:w="1133" w:type="dxa"/>
            <w:tcBorders>
              <w:top w:val="nil"/>
              <w:left w:val="nil"/>
              <w:bottom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c>
          <w:tcPr>
            <w:tcW w:w="2410" w:type="dxa"/>
            <w:tcBorders>
              <w:top w:val="nil"/>
              <w:left w:val="nil"/>
              <w:bottom w:val="nil"/>
              <w:right w:val="nil"/>
            </w:tcBorders>
            <w:shd w:val="clear" w:color="auto" w:fill="auto"/>
          </w:tcPr>
          <w:p w:rsidR="00620B46" w:rsidRPr="00620B46" w:rsidRDefault="00620B46" w:rsidP="00620B46">
            <w:pPr>
              <w:shd w:val="clear" w:color="auto" w:fill="FFFFFF"/>
              <w:autoSpaceDE w:val="0"/>
              <w:autoSpaceDN w:val="0"/>
              <w:adjustRightInd w:val="0"/>
              <w:spacing w:after="0" w:line="240" w:lineRule="auto"/>
              <w:jc w:val="right"/>
              <w:rPr>
                <w:rFonts w:ascii="Times New Roman" w:eastAsia="Calibri" w:hAnsi="Times New Roman" w:cs="Times New Roman"/>
                <w:sz w:val="20"/>
                <w:szCs w:val="20"/>
                <w:lang w:eastAsia="ru-RU"/>
              </w:rPr>
            </w:pPr>
          </w:p>
        </w:tc>
      </w:tr>
    </w:tbl>
    <w:p w:rsidR="00620B46" w:rsidRPr="00620B46" w:rsidRDefault="00620B46" w:rsidP="00620B46">
      <w:pPr>
        <w:shd w:val="clear" w:color="auto" w:fill="FFFFFF"/>
        <w:spacing w:after="0" w:line="240" w:lineRule="auto"/>
        <w:ind w:firstLine="709"/>
        <w:rPr>
          <w:rFonts w:ascii="Times New Roman" w:eastAsia="Times New Roman" w:hAnsi="Times New Roman" w:cs="Times New Roman"/>
          <w:sz w:val="20"/>
          <w:szCs w:val="20"/>
          <w:lang w:eastAsia="ru-RU"/>
        </w:rPr>
        <w:sectPr w:rsidR="00620B46" w:rsidRPr="00620B46" w:rsidSect="00B91432">
          <w:pgSz w:w="16838" w:h="11906" w:orient="landscape"/>
          <w:pgMar w:top="709" w:right="851" w:bottom="851" w:left="851" w:header="709" w:footer="709" w:gutter="0"/>
          <w:cols w:space="708"/>
          <w:docGrid w:linePitch="360"/>
        </w:sectPr>
      </w:pPr>
    </w:p>
    <w:p w:rsidR="00620B46" w:rsidRPr="00620B46" w:rsidRDefault="00620B46" w:rsidP="00620B46">
      <w:pPr>
        <w:shd w:val="clear" w:color="auto" w:fill="FFFFFF"/>
        <w:spacing w:after="0" w:line="240" w:lineRule="auto"/>
        <w:ind w:firstLine="709"/>
        <w:rPr>
          <w:rFonts w:ascii="Times New Roman" w:eastAsia="Times New Roman" w:hAnsi="Times New Roman" w:cs="Times New Roman"/>
          <w:sz w:val="20"/>
          <w:szCs w:val="20"/>
          <w:lang w:eastAsia="ru-RU"/>
        </w:rPr>
      </w:pPr>
    </w:p>
    <w:p w:rsidR="00620B46" w:rsidRPr="006A596B" w:rsidRDefault="00620B46" w:rsidP="00620B46">
      <w:pPr>
        <w:spacing w:after="0" w:line="240" w:lineRule="auto"/>
        <w:jc w:val="center"/>
        <w:rPr>
          <w:rFonts w:ascii="Palatino Linotype" w:eastAsia="Times New Roman" w:hAnsi="Palatino Linotype" w:cs="Palatino Linotype"/>
          <w:b/>
          <w:bCs/>
          <w:sz w:val="20"/>
          <w:szCs w:val="20"/>
          <w:lang w:eastAsia="ru-RU"/>
        </w:rPr>
      </w:pPr>
      <w:r w:rsidRPr="006A596B">
        <w:rPr>
          <w:rFonts w:ascii="Palatino Linotype" w:eastAsia="Times New Roman" w:hAnsi="Palatino Linotype" w:cs="Palatino Linotype"/>
          <w:b/>
          <w:bCs/>
          <w:sz w:val="20"/>
          <w:szCs w:val="20"/>
          <w:lang w:eastAsia="ru-RU"/>
        </w:rPr>
        <w:t>РОССИЙСКАЯ ФЕДЕРАЦИЯ</w:t>
      </w:r>
    </w:p>
    <w:p w:rsidR="00620B46" w:rsidRPr="006A596B" w:rsidRDefault="00620B46" w:rsidP="00620B46">
      <w:pPr>
        <w:spacing w:after="0" w:line="240" w:lineRule="auto"/>
        <w:jc w:val="center"/>
        <w:rPr>
          <w:rFonts w:ascii="Palatino Linotype" w:eastAsia="Times New Roman" w:hAnsi="Palatino Linotype" w:cs="Palatino Linotype"/>
          <w:b/>
          <w:bCs/>
          <w:sz w:val="20"/>
          <w:szCs w:val="20"/>
          <w:lang w:eastAsia="ru-RU"/>
        </w:rPr>
      </w:pPr>
      <w:r w:rsidRPr="006A596B">
        <w:rPr>
          <w:rFonts w:ascii="Palatino Linotype" w:eastAsia="Times New Roman" w:hAnsi="Palatino Linotype" w:cs="Palatino Linotype"/>
          <w:b/>
          <w:bCs/>
          <w:sz w:val="20"/>
          <w:szCs w:val="20"/>
          <w:lang w:eastAsia="ru-RU"/>
        </w:rPr>
        <w:t xml:space="preserve">АДМИНИСТРАЦИЯ ТРУБЧЕВСКОГО МУНИЦИПАЛЬНОГО РАЙОНА </w:t>
      </w:r>
    </w:p>
    <w:p w:rsidR="00620B46" w:rsidRPr="006A596B" w:rsidRDefault="00620B46" w:rsidP="00620B46">
      <w:pPr>
        <w:spacing w:after="0" w:line="240" w:lineRule="auto"/>
        <w:jc w:val="center"/>
        <w:rPr>
          <w:rFonts w:ascii="Times New Roman" w:eastAsia="Times New Roman" w:hAnsi="Times New Roman" w:cs="Times New Roman"/>
          <w:b/>
          <w:sz w:val="20"/>
          <w:szCs w:val="20"/>
          <w:lang w:eastAsia="ru-RU"/>
        </w:rPr>
      </w:pPr>
      <w:r w:rsidRPr="006A596B">
        <w:rPr>
          <w:rFonts w:ascii="Calibri" w:eastAsia="Times New Roman" w:hAnsi="Calibri" w:cs="Times New Roman"/>
          <w:b/>
          <w:noProof/>
          <w:sz w:val="20"/>
          <w:szCs w:val="20"/>
          <w:lang w:eastAsia="ru-RU"/>
        </w:rPr>
        <mc:AlternateContent>
          <mc:Choice Requires="wps">
            <w:drawing>
              <wp:anchor distT="4294967295" distB="4294967295" distL="114300" distR="114300" simplePos="0" relativeHeight="251704320" behindDoc="0" locked="0" layoutInCell="1" allowOverlap="1">
                <wp:simplePos x="0" y="0"/>
                <wp:positionH relativeFrom="column">
                  <wp:posOffset>2540</wp:posOffset>
                </wp:positionH>
                <wp:positionV relativeFrom="paragraph">
                  <wp:posOffset>93980</wp:posOffset>
                </wp:positionV>
                <wp:extent cx="6696075" cy="0"/>
                <wp:effectExtent l="0" t="38100" r="47625" b="38100"/>
                <wp:wrapNone/>
                <wp:docPr id="41" name="Прямая соединительная линия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1FF168" id="Прямая соединительная линия 41" o:spid="_x0000_s1026" style="position:absolute;z-index:2517043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pt,7.4pt" to="527.4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" strokeweight="6pt">
                <v:stroke linestyle="thickBetweenThin"/>
              </v:line>
            </w:pict>
          </mc:Fallback>
        </mc:AlternateContent>
      </w:r>
    </w:p>
    <w:p w:rsidR="00620B46" w:rsidRPr="006A596B" w:rsidRDefault="00620B46" w:rsidP="00620B46">
      <w:pPr>
        <w:spacing w:after="0" w:line="240" w:lineRule="auto"/>
        <w:jc w:val="center"/>
        <w:rPr>
          <w:rFonts w:ascii="Times New Roman" w:eastAsia="Times New Roman" w:hAnsi="Times New Roman" w:cs="Times New Roman"/>
          <w:b/>
          <w:bCs/>
          <w:sz w:val="20"/>
          <w:szCs w:val="20"/>
          <w:lang w:eastAsia="ru-RU"/>
        </w:rPr>
      </w:pPr>
      <w:r w:rsidRPr="006A596B">
        <w:rPr>
          <w:rFonts w:ascii="Times New Roman" w:eastAsia="Times New Roman" w:hAnsi="Times New Roman" w:cs="Times New Roman"/>
          <w:b/>
          <w:bCs/>
          <w:sz w:val="20"/>
          <w:szCs w:val="20"/>
          <w:lang w:eastAsia="ru-RU"/>
        </w:rPr>
        <w:t>П О С Т А Н О В Л Е Н И Е</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p>
    <w:p w:rsidR="00620B46" w:rsidRPr="00620B46" w:rsidRDefault="00620B46" w:rsidP="00620B46">
      <w:pPr>
        <w:spacing w:after="0" w:line="240" w:lineRule="auto"/>
        <w:rPr>
          <w:rFonts w:ascii="Times New Roman" w:eastAsia="Calibri" w:hAnsi="Times New Roman" w:cs="Times New Roman"/>
          <w:sz w:val="20"/>
          <w:szCs w:val="20"/>
          <w:lang w:eastAsia="ru-RU"/>
        </w:rPr>
      </w:pPr>
      <w:proofErr w:type="gramStart"/>
      <w:r w:rsidRPr="00620B46">
        <w:rPr>
          <w:rFonts w:ascii="Times New Roman" w:eastAsia="Calibri" w:hAnsi="Times New Roman" w:cs="Times New Roman"/>
          <w:sz w:val="20"/>
          <w:szCs w:val="20"/>
          <w:lang w:eastAsia="ru-RU"/>
        </w:rPr>
        <w:t>от  09.06.2022</w:t>
      </w:r>
      <w:proofErr w:type="gramEnd"/>
      <w:r w:rsidRPr="00620B46">
        <w:rPr>
          <w:rFonts w:ascii="Times New Roman" w:eastAsia="Calibri" w:hAnsi="Times New Roman" w:cs="Times New Roman"/>
          <w:sz w:val="20"/>
          <w:szCs w:val="20"/>
          <w:lang w:eastAsia="ru-RU"/>
        </w:rPr>
        <w:t xml:space="preserve"> №   394</w:t>
      </w:r>
    </w:p>
    <w:p w:rsidR="00620B46" w:rsidRPr="00620B46" w:rsidRDefault="00620B46" w:rsidP="00620B46">
      <w:pPr>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г.Трубчевск</w:t>
      </w:r>
    </w:p>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sz w:val="20"/>
          <w:szCs w:val="20"/>
          <w:lang w:eastAsia="ru-RU"/>
        </w:rPr>
      </w:pPr>
    </w:p>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 xml:space="preserve">О внесении изменений в административный  </w:t>
      </w:r>
    </w:p>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 xml:space="preserve">регламент предоставления муниципальной услуги </w:t>
      </w:r>
    </w:p>
    <w:p w:rsidR="00620B46" w:rsidRPr="00620B46" w:rsidRDefault="00620B46" w:rsidP="00620B46">
      <w:pPr>
        <w:autoSpaceDE w:val="0"/>
        <w:autoSpaceDN w:val="0"/>
        <w:adjustRightInd w:val="0"/>
        <w:spacing w:after="0" w:line="240" w:lineRule="auto"/>
        <w:jc w:val="both"/>
        <w:rPr>
          <w:rFonts w:ascii="Times New Roman" w:eastAsia="Times New Roman" w:hAnsi="Times New Roman" w:cs="Times New Roman"/>
          <w:sz w:val="20"/>
          <w:szCs w:val="20"/>
          <w:bdr w:val="none" w:sz="0" w:space="0" w:color="auto" w:frame="1"/>
          <w:lang w:eastAsia="ru-RU"/>
        </w:rPr>
      </w:pPr>
      <w:r w:rsidRPr="00620B46">
        <w:rPr>
          <w:rFonts w:ascii="Times New Roman" w:eastAsia="Calibri" w:hAnsi="Times New Roman" w:cs="Times New Roman"/>
          <w:sz w:val="20"/>
          <w:szCs w:val="20"/>
          <w:lang w:eastAsia="ru-RU"/>
        </w:rPr>
        <w:t>администрацией Трубчевского муниципального района</w:t>
      </w:r>
      <w:r w:rsidRPr="00620B46">
        <w:rPr>
          <w:rFonts w:ascii="Times New Roman" w:eastAsia="Times New Roman" w:hAnsi="Times New Roman" w:cs="Times New Roman"/>
          <w:sz w:val="20"/>
          <w:szCs w:val="20"/>
          <w:bdr w:val="none" w:sz="0" w:space="0" w:color="auto" w:frame="1"/>
          <w:lang w:eastAsia="ru-RU"/>
        </w:rPr>
        <w:t xml:space="preserve"> </w:t>
      </w:r>
    </w:p>
    <w:p w:rsidR="00620B46" w:rsidRPr="00620B46" w:rsidRDefault="00620B46" w:rsidP="00620B46">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sz w:val="20"/>
          <w:szCs w:val="20"/>
          <w:bdr w:val="none" w:sz="0" w:space="0" w:color="auto" w:frame="1"/>
          <w:lang w:eastAsia="ru-RU"/>
        </w:rPr>
        <w:t>«</w:t>
      </w:r>
      <w:r w:rsidRPr="00620B46">
        <w:rPr>
          <w:rFonts w:ascii="Times New Roman" w:eastAsia="Times New Roman" w:hAnsi="Times New Roman" w:cs="Times New Roman"/>
          <w:bCs/>
          <w:sz w:val="20"/>
          <w:szCs w:val="20"/>
          <w:lang w:eastAsia="ru-RU"/>
        </w:rPr>
        <w:t xml:space="preserve">Выдача копий архивных документов, подтверждающих </w:t>
      </w:r>
    </w:p>
    <w:p w:rsidR="00620B46" w:rsidRPr="00620B46" w:rsidRDefault="00620B46" w:rsidP="00620B46">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bCs/>
          <w:sz w:val="20"/>
          <w:szCs w:val="20"/>
          <w:lang w:eastAsia="ru-RU"/>
        </w:rPr>
        <w:t xml:space="preserve">право на владение землей», </w:t>
      </w:r>
      <w:r w:rsidRPr="00620B46">
        <w:rPr>
          <w:rFonts w:ascii="Times New Roman" w:eastAsia="Times New Roman" w:hAnsi="Times New Roman" w:cs="Times New Roman"/>
          <w:sz w:val="20"/>
          <w:szCs w:val="20"/>
          <w:lang w:eastAsia="ru-RU"/>
        </w:rPr>
        <w:t xml:space="preserve">утверждённый </w:t>
      </w:r>
    </w:p>
    <w:p w:rsidR="00620B46" w:rsidRPr="00620B46" w:rsidRDefault="00620B46" w:rsidP="00620B46">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постановлением администрации Трубчевского  </w:t>
      </w:r>
    </w:p>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sidRPr="00620B46">
        <w:rPr>
          <w:rFonts w:ascii="Times New Roman" w:eastAsia="Times New Roman" w:hAnsi="Times New Roman" w:cs="Times New Roman"/>
          <w:sz w:val="20"/>
          <w:szCs w:val="20"/>
          <w:lang w:eastAsia="ru-RU"/>
        </w:rPr>
        <w:t>муниципального  района</w:t>
      </w:r>
      <w:proofErr w:type="gramEnd"/>
      <w:r w:rsidRPr="00620B46">
        <w:rPr>
          <w:rFonts w:ascii="Times New Roman" w:eastAsia="Times New Roman" w:hAnsi="Times New Roman" w:cs="Times New Roman"/>
          <w:sz w:val="20"/>
          <w:szCs w:val="20"/>
          <w:lang w:eastAsia="ru-RU"/>
        </w:rPr>
        <w:t xml:space="preserve">  от 09.12.2020 № 777</w:t>
      </w:r>
    </w:p>
    <w:p w:rsidR="00620B46" w:rsidRPr="00620B46" w:rsidRDefault="00620B46" w:rsidP="00620B46">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В целях повышения качества и доступности предоставления муниципальной услуги, в </w:t>
      </w:r>
      <w:r w:rsidRPr="00620B46">
        <w:rPr>
          <w:rFonts w:ascii="Times New Roman" w:eastAsia="Calibri" w:hAnsi="Times New Roman" w:cs="Times New Roman"/>
          <w:sz w:val="20"/>
          <w:szCs w:val="20"/>
          <w:lang w:eastAsia="ru-RU"/>
        </w:rPr>
        <w:t xml:space="preserve">соответствии с Федеральным законом от 27.07. 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w:t>
      </w:r>
      <w:r w:rsidRPr="00620B46">
        <w:rPr>
          <w:rFonts w:ascii="Times New Roman" w:eastAsia="Times New Roman" w:hAnsi="Times New Roman" w:cs="Times New Roman"/>
          <w:sz w:val="20"/>
          <w:szCs w:val="20"/>
          <w:lang w:eastAsia="ru-RU"/>
        </w:rPr>
        <w:t xml:space="preserve">от 31.08.2018 № 651 «О разработке и утверждении административных регламентов осуществления муниципального контроля и </w:t>
      </w:r>
      <w:proofErr w:type="gramStart"/>
      <w:r w:rsidRPr="00620B46">
        <w:rPr>
          <w:rFonts w:ascii="Times New Roman" w:eastAsia="Times New Roman" w:hAnsi="Times New Roman" w:cs="Times New Roman"/>
          <w:sz w:val="20"/>
          <w:szCs w:val="20"/>
          <w:lang w:eastAsia="ru-RU"/>
        </w:rPr>
        <w:t>административных  регламентов</w:t>
      </w:r>
      <w:proofErr w:type="gramEnd"/>
      <w:r w:rsidRPr="00620B46">
        <w:rPr>
          <w:rFonts w:ascii="Times New Roman" w:eastAsia="Times New Roman" w:hAnsi="Times New Roman" w:cs="Times New Roman"/>
          <w:sz w:val="20"/>
          <w:szCs w:val="20"/>
          <w:lang w:eastAsia="ru-RU"/>
        </w:rPr>
        <w:t xml:space="preserve"> предоставления  муниципальных услуг»</w:t>
      </w:r>
    </w:p>
    <w:p w:rsidR="00620B46" w:rsidRPr="00620B46" w:rsidRDefault="00620B46" w:rsidP="00620B46">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ПОСТАНОВЛЯЮ:</w:t>
      </w:r>
    </w:p>
    <w:p w:rsidR="00620B46" w:rsidRPr="00620B46" w:rsidRDefault="00620B46" w:rsidP="00620B46">
      <w:pPr>
        <w:autoSpaceDE w:val="0"/>
        <w:autoSpaceDN w:val="0"/>
        <w:adjustRightInd w:val="0"/>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sz w:val="20"/>
          <w:szCs w:val="20"/>
          <w:lang w:eastAsia="ru-RU"/>
        </w:rPr>
        <w:t xml:space="preserve">1.Внести в административный регламент администрации Трубчевского муниципального района предоставления муниципальной </w:t>
      </w:r>
      <w:proofErr w:type="gramStart"/>
      <w:r w:rsidRPr="00620B46">
        <w:rPr>
          <w:rFonts w:ascii="Times New Roman" w:eastAsia="Times New Roman" w:hAnsi="Times New Roman" w:cs="Times New Roman"/>
          <w:sz w:val="20"/>
          <w:szCs w:val="20"/>
          <w:lang w:eastAsia="ru-RU"/>
        </w:rPr>
        <w:t xml:space="preserve">услуги  </w:t>
      </w:r>
      <w:r w:rsidRPr="00620B46">
        <w:rPr>
          <w:rFonts w:ascii="Times New Roman" w:eastAsia="Times New Roman" w:hAnsi="Times New Roman" w:cs="Times New Roman"/>
          <w:sz w:val="20"/>
          <w:szCs w:val="20"/>
          <w:bdr w:val="none" w:sz="0" w:space="0" w:color="auto" w:frame="1"/>
          <w:lang w:eastAsia="ru-RU"/>
        </w:rPr>
        <w:t>«</w:t>
      </w:r>
      <w:proofErr w:type="gramEnd"/>
      <w:r w:rsidRPr="00620B46">
        <w:rPr>
          <w:rFonts w:ascii="Times New Roman" w:eastAsia="Times New Roman" w:hAnsi="Times New Roman" w:cs="Times New Roman"/>
          <w:bCs/>
          <w:sz w:val="20"/>
          <w:szCs w:val="20"/>
          <w:lang w:eastAsia="ru-RU"/>
        </w:rPr>
        <w:t>Выдача копий архивных документов, подтверждающих право на владение землей</w:t>
      </w:r>
      <w:r w:rsidRPr="00620B46">
        <w:rPr>
          <w:rFonts w:ascii="Times New Roman" w:eastAsia="Times New Roman" w:hAnsi="Times New Roman" w:cs="Times New Roman"/>
          <w:sz w:val="20"/>
          <w:szCs w:val="20"/>
          <w:bdr w:val="none" w:sz="0" w:space="0" w:color="auto" w:frame="1"/>
          <w:lang w:eastAsia="ru-RU"/>
        </w:rPr>
        <w:t xml:space="preserve">», </w:t>
      </w:r>
      <w:r w:rsidRPr="00620B46">
        <w:rPr>
          <w:rFonts w:ascii="Times New Roman" w:eastAsia="Times New Roman" w:hAnsi="Times New Roman" w:cs="Times New Roman"/>
          <w:sz w:val="20"/>
          <w:szCs w:val="20"/>
          <w:lang w:eastAsia="ru-RU"/>
        </w:rPr>
        <w:t>утверждённый постановлением администрации Трубчевского  муниципального  района  от 09.12.2020 № 777 (далее – административный регламент), следующие изменения:</w:t>
      </w:r>
    </w:p>
    <w:p w:rsidR="00620B46" w:rsidRPr="00620B46" w:rsidRDefault="00620B46" w:rsidP="00620B46">
      <w:pPr>
        <w:autoSpaceDE w:val="0"/>
        <w:autoSpaceDN w:val="0"/>
        <w:adjustRightInd w:val="0"/>
        <w:spacing w:after="0" w:line="240" w:lineRule="auto"/>
        <w:ind w:firstLine="709"/>
        <w:jc w:val="both"/>
        <w:rPr>
          <w:rFonts w:ascii="Times New Roman" w:eastAsia="Times New Roman" w:hAnsi="Times New Roman" w:cs="Times New Roman"/>
          <w:sz w:val="20"/>
          <w:szCs w:val="20"/>
          <w:bdr w:val="none" w:sz="0" w:space="0" w:color="auto" w:frame="1"/>
          <w:lang w:eastAsia="ru-RU"/>
        </w:rPr>
      </w:pPr>
      <w:r w:rsidRPr="00620B46">
        <w:rPr>
          <w:rFonts w:ascii="Times New Roman" w:eastAsia="Times New Roman" w:hAnsi="Times New Roman" w:cs="Times New Roman"/>
          <w:sz w:val="20"/>
          <w:szCs w:val="20"/>
          <w:lang w:eastAsia="ru-RU"/>
        </w:rPr>
        <w:t xml:space="preserve">второй абзац пункта 2.2. </w:t>
      </w:r>
      <w:r w:rsidRPr="00620B46">
        <w:rPr>
          <w:rFonts w:ascii="Times New Roman" w:eastAsia="Times New Roman" w:hAnsi="Times New Roman" w:cs="Times New Roman"/>
          <w:sz w:val="20"/>
          <w:szCs w:val="20"/>
          <w:bdr w:val="none" w:sz="0" w:space="0" w:color="auto" w:frame="1"/>
          <w:lang w:eastAsia="ru-RU"/>
        </w:rPr>
        <w:t xml:space="preserve">«Наименование органа, предоставляющего муниципальную услугу» </w:t>
      </w:r>
      <w:r w:rsidRPr="00620B46">
        <w:rPr>
          <w:rFonts w:ascii="Times New Roman" w:eastAsia="Times New Roman" w:hAnsi="Times New Roman" w:cs="Times New Roman"/>
          <w:sz w:val="20"/>
          <w:szCs w:val="20"/>
          <w:lang w:eastAsia="ru-RU"/>
        </w:rPr>
        <w:t>Раздела 2 «Стандарт предоставления муниципальной услуги»</w:t>
      </w:r>
      <w:r w:rsidRPr="00620B46">
        <w:rPr>
          <w:rFonts w:ascii="Times New Roman" w:eastAsia="Times New Roman" w:hAnsi="Times New Roman" w:cs="Times New Roman"/>
          <w:sz w:val="20"/>
          <w:szCs w:val="20"/>
          <w:bdr w:val="none" w:sz="0" w:space="0" w:color="auto" w:frame="1"/>
          <w:lang w:eastAsia="ru-RU"/>
        </w:rPr>
        <w:t xml:space="preserve"> административного регламента изложить в следующей редакции:</w:t>
      </w:r>
    </w:p>
    <w:p w:rsidR="00620B46" w:rsidRPr="00620B46" w:rsidRDefault="00620B46" w:rsidP="00620B46">
      <w:pPr>
        <w:autoSpaceDE w:val="0"/>
        <w:autoSpaceDN w:val="0"/>
        <w:adjustRightInd w:val="0"/>
        <w:spacing w:after="0" w:line="240" w:lineRule="auto"/>
        <w:ind w:firstLine="709"/>
        <w:jc w:val="both"/>
        <w:rPr>
          <w:rFonts w:ascii="Times New Roman" w:eastAsia="Times New Roman" w:hAnsi="Times New Roman" w:cs="Times New Roman"/>
          <w:sz w:val="20"/>
          <w:szCs w:val="20"/>
          <w:bdr w:val="none" w:sz="0" w:space="0" w:color="auto" w:frame="1"/>
          <w:lang w:eastAsia="ru-RU"/>
        </w:rPr>
      </w:pPr>
      <w:r w:rsidRPr="00620B46">
        <w:rPr>
          <w:rFonts w:ascii="Times New Roman" w:eastAsia="Times New Roman" w:hAnsi="Times New Roman" w:cs="Times New Roman"/>
          <w:sz w:val="20"/>
          <w:szCs w:val="20"/>
          <w:bdr w:val="none" w:sz="0" w:space="0" w:color="auto" w:frame="1"/>
          <w:lang w:eastAsia="ru-RU"/>
        </w:rPr>
        <w:t xml:space="preserve">«Муниципальная услуга предоставляется администрацией Трубчевского муниципального района в лице уполномоченного органа - отдела культуры, физической культуры и архивного дела. </w:t>
      </w:r>
    </w:p>
    <w:p w:rsidR="00620B46" w:rsidRPr="00620B46" w:rsidRDefault="00620B46" w:rsidP="00620B46">
      <w:pPr>
        <w:autoSpaceDE w:val="0"/>
        <w:autoSpaceDN w:val="0"/>
        <w:adjustRightInd w:val="0"/>
        <w:spacing w:after="0" w:line="240" w:lineRule="auto"/>
        <w:ind w:firstLine="709"/>
        <w:jc w:val="both"/>
        <w:rPr>
          <w:rFonts w:ascii="Times New Roman" w:eastAsia="Times New Roman" w:hAnsi="Times New Roman" w:cs="Times New Roman"/>
          <w:sz w:val="20"/>
          <w:szCs w:val="20"/>
          <w:bdr w:val="none" w:sz="0" w:space="0" w:color="auto" w:frame="1"/>
          <w:lang w:eastAsia="ru-RU"/>
        </w:rPr>
      </w:pPr>
      <w:r w:rsidRPr="00620B46">
        <w:rPr>
          <w:rFonts w:ascii="Times New Roman" w:eastAsia="Times New Roman" w:hAnsi="Times New Roman" w:cs="Times New Roman"/>
          <w:sz w:val="20"/>
          <w:szCs w:val="20"/>
          <w:bdr w:val="none" w:sz="0" w:space="0" w:color="auto" w:frame="1"/>
          <w:lang w:eastAsia="ru-RU"/>
        </w:rPr>
        <w:t>Место нахождения отдела культуры, физической культуры и архивного дела администрации Трубчевского муниципального района:</w:t>
      </w:r>
    </w:p>
    <w:p w:rsidR="00620B46" w:rsidRPr="00620B46" w:rsidRDefault="00620B46" w:rsidP="00620B46">
      <w:pPr>
        <w:spacing w:after="0" w:line="240" w:lineRule="auto"/>
        <w:ind w:firstLine="709"/>
        <w:jc w:val="both"/>
        <w:textAlignment w:val="baseline"/>
        <w:rPr>
          <w:rFonts w:ascii="Times New Roman" w:eastAsia="Times New Roman" w:hAnsi="Times New Roman" w:cs="Times New Roman"/>
          <w:sz w:val="20"/>
          <w:szCs w:val="20"/>
          <w:bdr w:val="none" w:sz="0" w:space="0" w:color="auto" w:frame="1"/>
          <w:lang w:eastAsia="ru-RU"/>
        </w:rPr>
      </w:pPr>
      <w:r w:rsidRPr="00620B46">
        <w:rPr>
          <w:rFonts w:ascii="Times New Roman" w:eastAsia="Times New Roman" w:hAnsi="Times New Roman" w:cs="Times New Roman"/>
          <w:sz w:val="20"/>
          <w:szCs w:val="20"/>
          <w:bdr w:val="none" w:sz="0" w:space="0" w:color="auto" w:frame="1"/>
          <w:lang w:eastAsia="ru-RU"/>
        </w:rPr>
        <w:t xml:space="preserve">242220, Брянская область, г. Трубчевск, ул. Советская, 59.   </w:t>
      </w:r>
    </w:p>
    <w:p w:rsidR="00620B46" w:rsidRPr="00620B46" w:rsidRDefault="00620B46" w:rsidP="00620B46">
      <w:pPr>
        <w:spacing w:after="0" w:line="240" w:lineRule="auto"/>
        <w:ind w:firstLine="709"/>
        <w:jc w:val="both"/>
        <w:textAlignment w:val="baseline"/>
        <w:rPr>
          <w:rFonts w:ascii="Times New Roman" w:eastAsia="Times New Roman" w:hAnsi="Times New Roman" w:cs="Times New Roman"/>
          <w:sz w:val="20"/>
          <w:szCs w:val="20"/>
          <w:bdr w:val="none" w:sz="0" w:space="0" w:color="auto" w:frame="1"/>
          <w:lang w:eastAsia="ru-RU"/>
        </w:rPr>
      </w:pPr>
      <w:r w:rsidRPr="00620B46">
        <w:rPr>
          <w:rFonts w:ascii="Times New Roman" w:eastAsia="Times New Roman" w:hAnsi="Times New Roman" w:cs="Times New Roman"/>
          <w:sz w:val="20"/>
          <w:szCs w:val="20"/>
          <w:bdr w:val="none" w:sz="0" w:space="0" w:color="auto" w:frame="1"/>
          <w:lang w:eastAsia="ru-RU"/>
        </w:rPr>
        <w:t xml:space="preserve">Справочный телефон отдела культуры, физической культуры и архивного дела администрации Трубчевского муниципального района (архивное подразделение): 8(48352) 2-22-94, адрес электронной </w:t>
      </w:r>
      <w:proofErr w:type="gramStart"/>
      <w:r w:rsidRPr="00620B46">
        <w:rPr>
          <w:rFonts w:ascii="Times New Roman" w:eastAsia="Times New Roman" w:hAnsi="Times New Roman" w:cs="Times New Roman"/>
          <w:sz w:val="20"/>
          <w:szCs w:val="20"/>
          <w:bdr w:val="none" w:sz="0" w:space="0" w:color="auto" w:frame="1"/>
          <w:lang w:eastAsia="ru-RU"/>
        </w:rPr>
        <w:t xml:space="preserve">почты:  </w:t>
      </w:r>
      <w:hyperlink r:id="rId30" w:history="1">
        <w:r w:rsidRPr="00620B46">
          <w:rPr>
            <w:rFonts w:ascii="Times New Roman" w:eastAsia="Times New Roman" w:hAnsi="Times New Roman" w:cs="Times New Roman"/>
            <w:sz w:val="20"/>
            <w:szCs w:val="20"/>
            <w:u w:val="single"/>
            <w:bdr w:val="none" w:sz="0" w:space="0" w:color="auto" w:frame="1"/>
            <w:lang w:eastAsia="ru-RU"/>
          </w:rPr>
          <w:t>t</w:t>
        </w:r>
        <w:r w:rsidRPr="00620B46">
          <w:rPr>
            <w:rFonts w:ascii="Times New Roman" w:eastAsia="Times New Roman" w:hAnsi="Times New Roman" w:cs="Times New Roman"/>
            <w:sz w:val="20"/>
            <w:szCs w:val="20"/>
            <w:u w:val="single"/>
            <w:bdr w:val="none" w:sz="0" w:space="0" w:color="auto" w:frame="1"/>
            <w:lang w:val="en-US" w:eastAsia="ru-RU"/>
          </w:rPr>
          <w:t>rub</w:t>
        </w:r>
        <w:r w:rsidRPr="00620B46">
          <w:rPr>
            <w:rFonts w:ascii="Times New Roman" w:eastAsia="Times New Roman" w:hAnsi="Times New Roman" w:cs="Times New Roman"/>
            <w:sz w:val="20"/>
            <w:szCs w:val="20"/>
            <w:u w:val="single"/>
            <w:bdr w:val="none" w:sz="0" w:space="0" w:color="auto" w:frame="1"/>
            <w:lang w:eastAsia="ru-RU"/>
          </w:rPr>
          <w:t>-</w:t>
        </w:r>
        <w:proofErr w:type="gramEnd"/>
        <w:r w:rsidRPr="00620B46">
          <w:rPr>
            <w:rFonts w:ascii="Times New Roman" w:eastAsia="Times New Roman" w:hAnsi="Times New Roman" w:cs="Times New Roman"/>
            <w:sz w:val="20"/>
            <w:szCs w:val="20"/>
            <w:u w:val="single"/>
            <w:bdr w:val="none" w:sz="0" w:space="0" w:color="auto" w:frame="1"/>
            <w:lang w:val="en-US" w:eastAsia="ru-RU"/>
          </w:rPr>
          <w:t>arhiv</w:t>
        </w:r>
        <w:r w:rsidRPr="00620B46">
          <w:rPr>
            <w:rFonts w:ascii="Times New Roman" w:eastAsia="Times New Roman" w:hAnsi="Times New Roman" w:cs="Times New Roman"/>
            <w:sz w:val="20"/>
            <w:szCs w:val="20"/>
            <w:u w:val="single"/>
            <w:bdr w:val="none" w:sz="0" w:space="0" w:color="auto" w:frame="1"/>
            <w:lang w:eastAsia="ru-RU"/>
          </w:rPr>
          <w:t>@</w:t>
        </w:r>
        <w:r w:rsidRPr="00620B46">
          <w:rPr>
            <w:rFonts w:ascii="Times New Roman" w:eastAsia="Times New Roman" w:hAnsi="Times New Roman" w:cs="Times New Roman"/>
            <w:sz w:val="20"/>
            <w:szCs w:val="20"/>
            <w:u w:val="single"/>
            <w:bdr w:val="none" w:sz="0" w:space="0" w:color="auto" w:frame="1"/>
            <w:lang w:val="en-US" w:eastAsia="ru-RU"/>
          </w:rPr>
          <w:t>mail</w:t>
        </w:r>
        <w:r w:rsidRPr="00620B46">
          <w:rPr>
            <w:rFonts w:ascii="Times New Roman" w:eastAsia="Times New Roman" w:hAnsi="Times New Roman" w:cs="Times New Roman"/>
            <w:sz w:val="20"/>
            <w:szCs w:val="20"/>
            <w:u w:val="single"/>
            <w:bdr w:val="none" w:sz="0" w:space="0" w:color="auto" w:frame="1"/>
            <w:lang w:eastAsia="ru-RU"/>
          </w:rPr>
          <w:t>.</w:t>
        </w:r>
        <w:r w:rsidRPr="00620B46">
          <w:rPr>
            <w:rFonts w:ascii="Times New Roman" w:eastAsia="Times New Roman" w:hAnsi="Times New Roman" w:cs="Times New Roman"/>
            <w:sz w:val="20"/>
            <w:szCs w:val="20"/>
            <w:u w:val="single"/>
            <w:bdr w:val="none" w:sz="0" w:space="0" w:color="auto" w:frame="1"/>
            <w:lang w:val="en-US" w:eastAsia="ru-RU"/>
          </w:rPr>
          <w:t>ru</w:t>
        </w:r>
      </w:hyperlink>
      <w:r w:rsidRPr="00620B46">
        <w:rPr>
          <w:rFonts w:ascii="Times New Roman" w:eastAsia="Times New Roman" w:hAnsi="Times New Roman" w:cs="Times New Roman"/>
          <w:sz w:val="20"/>
          <w:szCs w:val="20"/>
          <w:bdr w:val="none" w:sz="0" w:space="0" w:color="auto" w:frame="1"/>
          <w:lang w:eastAsia="ru-RU"/>
        </w:rPr>
        <w:t>.</w:t>
      </w:r>
    </w:p>
    <w:p w:rsidR="00620B46" w:rsidRPr="00620B46" w:rsidRDefault="00620B46" w:rsidP="00620B46">
      <w:pPr>
        <w:spacing w:after="0" w:line="240" w:lineRule="auto"/>
        <w:ind w:firstLine="709"/>
        <w:jc w:val="both"/>
        <w:textAlignment w:val="baseline"/>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Режим работы </w:t>
      </w:r>
      <w:r w:rsidRPr="00620B46">
        <w:rPr>
          <w:rFonts w:ascii="Times New Roman" w:eastAsia="Times New Roman" w:hAnsi="Times New Roman" w:cs="Times New Roman"/>
          <w:sz w:val="20"/>
          <w:szCs w:val="20"/>
          <w:bdr w:val="none" w:sz="0" w:space="0" w:color="auto" w:frame="1"/>
          <w:lang w:eastAsia="ru-RU"/>
        </w:rPr>
        <w:t>отдела культуры, физической культуры и архивного дела администрации Трубчевского муниципального района (архивное подразделение)</w:t>
      </w:r>
      <w:r w:rsidRPr="00620B46">
        <w:rPr>
          <w:rFonts w:ascii="Times New Roman" w:eastAsia="Times New Roman" w:hAnsi="Times New Roman" w:cs="Times New Roman"/>
          <w:sz w:val="20"/>
          <w:szCs w:val="20"/>
          <w:lang w:eastAsia="ru-RU"/>
        </w:rPr>
        <w:t>:</w:t>
      </w:r>
    </w:p>
    <w:p w:rsidR="00620B46" w:rsidRPr="00620B46" w:rsidRDefault="00620B46" w:rsidP="00620B46">
      <w:pPr>
        <w:spacing w:after="0" w:line="240" w:lineRule="auto"/>
        <w:ind w:firstLine="709"/>
        <w:jc w:val="both"/>
        <w:textAlignment w:val="baseline"/>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Понедельник     - 8.30-17.45.</w:t>
      </w:r>
    </w:p>
    <w:p w:rsidR="00620B46" w:rsidRPr="00620B46" w:rsidRDefault="00620B46" w:rsidP="00620B46">
      <w:pPr>
        <w:spacing w:after="0" w:line="240" w:lineRule="auto"/>
        <w:ind w:firstLine="709"/>
        <w:jc w:val="both"/>
        <w:textAlignment w:val="baseline"/>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Вторник             - 8.30-17.45.</w:t>
      </w:r>
    </w:p>
    <w:p w:rsidR="00620B46" w:rsidRPr="00620B46" w:rsidRDefault="00620B46" w:rsidP="00620B46">
      <w:pPr>
        <w:spacing w:after="0" w:line="240" w:lineRule="auto"/>
        <w:ind w:firstLine="709"/>
        <w:jc w:val="both"/>
        <w:textAlignment w:val="baseline"/>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Среда     - 8.30-17.45.</w:t>
      </w:r>
    </w:p>
    <w:p w:rsidR="00620B46" w:rsidRPr="00620B46" w:rsidRDefault="00620B46" w:rsidP="00620B46">
      <w:pPr>
        <w:spacing w:after="0" w:line="240" w:lineRule="auto"/>
        <w:ind w:left="708" w:firstLine="1"/>
        <w:jc w:val="both"/>
        <w:textAlignment w:val="baseline"/>
        <w:rPr>
          <w:rFonts w:ascii="Times New Roman" w:eastAsia="Times New Roman" w:hAnsi="Times New Roman" w:cs="Times New Roman"/>
          <w:sz w:val="20"/>
          <w:szCs w:val="20"/>
          <w:lang w:eastAsia="ru-RU"/>
        </w:rPr>
      </w:pPr>
      <w:proofErr w:type="gramStart"/>
      <w:r w:rsidRPr="00620B46">
        <w:rPr>
          <w:rFonts w:ascii="Times New Roman" w:eastAsia="Times New Roman" w:hAnsi="Times New Roman" w:cs="Times New Roman"/>
          <w:sz w:val="20"/>
          <w:szCs w:val="20"/>
          <w:lang w:eastAsia="ru-RU"/>
        </w:rPr>
        <w:t>Четверг  -</w:t>
      </w:r>
      <w:proofErr w:type="gramEnd"/>
      <w:r w:rsidRPr="00620B46">
        <w:rPr>
          <w:rFonts w:ascii="Times New Roman" w:eastAsia="Times New Roman" w:hAnsi="Times New Roman" w:cs="Times New Roman"/>
          <w:sz w:val="20"/>
          <w:szCs w:val="20"/>
          <w:lang w:eastAsia="ru-RU"/>
        </w:rPr>
        <w:t xml:space="preserve"> 8.30-17.45. (личный прием граждан не осуществляется) </w:t>
      </w:r>
    </w:p>
    <w:p w:rsidR="00620B46" w:rsidRPr="00620B46" w:rsidRDefault="00620B46" w:rsidP="00620B46">
      <w:pPr>
        <w:spacing w:after="0" w:line="240" w:lineRule="auto"/>
        <w:ind w:left="708" w:firstLine="1"/>
        <w:jc w:val="both"/>
        <w:textAlignment w:val="baseline"/>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Пятница - 8.30-17.45. (личный прием граждан не осуществляется) </w:t>
      </w:r>
    </w:p>
    <w:p w:rsidR="00620B46" w:rsidRPr="00620B46" w:rsidRDefault="00620B46" w:rsidP="00620B46">
      <w:pPr>
        <w:spacing w:after="0" w:line="240" w:lineRule="auto"/>
        <w:ind w:left="708" w:firstLine="1"/>
        <w:jc w:val="both"/>
        <w:textAlignment w:val="baseline"/>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Перерыв            -13.00 -14.00 </w:t>
      </w:r>
    </w:p>
    <w:p w:rsidR="00620B46" w:rsidRPr="00620B46" w:rsidRDefault="00620B46" w:rsidP="00620B46">
      <w:pPr>
        <w:spacing w:after="0" w:line="240" w:lineRule="auto"/>
        <w:jc w:val="both"/>
        <w:textAlignment w:val="baseline"/>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Суббота, воскресенье – выходные дни.».                                                                                                                                                                                                                                                                                                                                                                                                                                                                                                                                                                                                                                                                                                                                                                                                                                                                                                                                                                                                                                                                                                                                                                                                                                                                                                                                                                                                                                                                                                                                                                                                                                                                                                                                                                                                                                                                                                                                                                                                                                                                                                                                                                                                                                                                                                                                                                                                                                                                                                                                                                                                                                                                                                                                                                                                                                                                                                                                                                                                                                                                                                                                                                                                                                                                                                                                                                                                                                                                                                                                                 </w:t>
      </w:r>
    </w:p>
    <w:p w:rsidR="00620B46" w:rsidRPr="00620B46" w:rsidRDefault="00620B46" w:rsidP="00620B46">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 Настоящее постановление направить в отдел культуры, физической культуры и архивного дела администрации Трубчевского муниципального района, организационно - правовой отдел </w:t>
      </w:r>
      <w:proofErr w:type="gramStart"/>
      <w:r w:rsidRPr="00620B46">
        <w:rPr>
          <w:rFonts w:ascii="Times New Roman" w:eastAsia="Times New Roman" w:hAnsi="Times New Roman" w:cs="Times New Roman"/>
          <w:sz w:val="20"/>
          <w:szCs w:val="20"/>
          <w:lang w:eastAsia="ru-RU"/>
        </w:rPr>
        <w:t>администрации  Трубчевского</w:t>
      </w:r>
      <w:proofErr w:type="gramEnd"/>
      <w:r w:rsidRPr="00620B46">
        <w:rPr>
          <w:rFonts w:ascii="Times New Roman" w:eastAsia="Times New Roman" w:hAnsi="Times New Roman" w:cs="Times New Roman"/>
          <w:sz w:val="20"/>
          <w:szCs w:val="20"/>
          <w:lang w:eastAsia="ru-RU"/>
        </w:rPr>
        <w:t xml:space="preserve">  муниципального района.</w:t>
      </w:r>
    </w:p>
    <w:p w:rsidR="00620B46" w:rsidRPr="00620B46" w:rsidRDefault="00620B46" w:rsidP="00620B46">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 Настоящее постановление опубликовать в Информационном бюллетене администрации Трубчевского муниципального района и разместить на </w:t>
      </w:r>
      <w:proofErr w:type="gramStart"/>
      <w:r w:rsidRPr="00620B46">
        <w:rPr>
          <w:rFonts w:ascii="Times New Roman" w:eastAsia="Times New Roman" w:hAnsi="Times New Roman" w:cs="Times New Roman"/>
          <w:sz w:val="20"/>
          <w:szCs w:val="20"/>
          <w:lang w:eastAsia="ru-RU"/>
        </w:rPr>
        <w:t>официальном  сайте</w:t>
      </w:r>
      <w:proofErr w:type="gramEnd"/>
      <w:r w:rsidRPr="00620B46">
        <w:rPr>
          <w:rFonts w:ascii="Times New Roman" w:eastAsia="Times New Roman" w:hAnsi="Times New Roman" w:cs="Times New Roman"/>
          <w:sz w:val="20"/>
          <w:szCs w:val="20"/>
          <w:lang w:eastAsia="ru-RU"/>
        </w:rPr>
        <w:t xml:space="preserve">  администрации  Трубчевского муниципального  района  в сети Интернет.</w:t>
      </w:r>
    </w:p>
    <w:p w:rsidR="00620B46" w:rsidRPr="00620B46" w:rsidRDefault="00620B46" w:rsidP="00620B46">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 Контроль за исполнением </w:t>
      </w:r>
      <w:proofErr w:type="gramStart"/>
      <w:r w:rsidRPr="00620B46">
        <w:rPr>
          <w:rFonts w:ascii="Times New Roman" w:eastAsia="Times New Roman" w:hAnsi="Times New Roman" w:cs="Times New Roman"/>
          <w:sz w:val="20"/>
          <w:szCs w:val="20"/>
          <w:lang w:eastAsia="ru-RU"/>
        </w:rPr>
        <w:t>постановления  возложить</w:t>
      </w:r>
      <w:proofErr w:type="gramEnd"/>
      <w:r w:rsidRPr="00620B46">
        <w:rPr>
          <w:rFonts w:ascii="Times New Roman" w:eastAsia="Times New Roman" w:hAnsi="Times New Roman" w:cs="Times New Roman"/>
          <w:sz w:val="20"/>
          <w:szCs w:val="20"/>
          <w:lang w:eastAsia="ru-RU"/>
        </w:rPr>
        <w:t xml:space="preserve">  на  заместителя главы администрации Трубчевского  муниципального района   Тубол С. Н. </w:t>
      </w:r>
    </w:p>
    <w:p w:rsidR="00620B46" w:rsidRPr="00620B46" w:rsidRDefault="00620B46" w:rsidP="00620B46">
      <w:pPr>
        <w:autoSpaceDE w:val="0"/>
        <w:autoSpaceDN w:val="0"/>
        <w:adjustRightInd w:val="0"/>
        <w:spacing w:after="0" w:line="276" w:lineRule="auto"/>
        <w:jc w:val="both"/>
        <w:rPr>
          <w:rFonts w:ascii="Times New Roman" w:eastAsia="Times New Roman" w:hAnsi="Times New Roman" w:cs="Times New Roman"/>
          <w:sz w:val="20"/>
          <w:szCs w:val="20"/>
          <w:lang w:eastAsia="ru-RU"/>
        </w:rPr>
      </w:pPr>
    </w:p>
    <w:p w:rsidR="00620B46" w:rsidRPr="00620B46" w:rsidRDefault="00620B46" w:rsidP="00620B46">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Глава администрации   </w:t>
      </w:r>
    </w:p>
    <w:p w:rsidR="00620B46" w:rsidRPr="00620B46" w:rsidRDefault="00620B46" w:rsidP="00620B46">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Трубчевского муниципального района                                                </w:t>
      </w:r>
      <w:r w:rsidR="006A596B">
        <w:rPr>
          <w:rFonts w:ascii="Times New Roman" w:eastAsia="Times New Roman" w:hAnsi="Times New Roman" w:cs="Times New Roman"/>
          <w:sz w:val="20"/>
          <w:szCs w:val="20"/>
          <w:lang w:eastAsia="ru-RU"/>
        </w:rPr>
        <w:tab/>
      </w:r>
      <w:r w:rsidR="006A596B">
        <w:rPr>
          <w:rFonts w:ascii="Times New Roman" w:eastAsia="Times New Roman" w:hAnsi="Times New Roman" w:cs="Times New Roman"/>
          <w:sz w:val="20"/>
          <w:szCs w:val="20"/>
          <w:lang w:eastAsia="ru-RU"/>
        </w:rPr>
        <w:tab/>
      </w:r>
      <w:r w:rsidR="006A596B">
        <w:rPr>
          <w:rFonts w:ascii="Times New Roman" w:eastAsia="Times New Roman" w:hAnsi="Times New Roman" w:cs="Times New Roman"/>
          <w:sz w:val="20"/>
          <w:szCs w:val="20"/>
          <w:lang w:eastAsia="ru-RU"/>
        </w:rPr>
        <w:tab/>
      </w:r>
      <w:r w:rsidR="006A596B">
        <w:rPr>
          <w:rFonts w:ascii="Times New Roman" w:eastAsia="Times New Roman" w:hAnsi="Times New Roman" w:cs="Times New Roman"/>
          <w:sz w:val="20"/>
          <w:szCs w:val="20"/>
          <w:lang w:eastAsia="ru-RU"/>
        </w:rPr>
        <w:tab/>
      </w:r>
      <w:r w:rsidRPr="00620B46">
        <w:rPr>
          <w:rFonts w:ascii="Times New Roman" w:eastAsia="Times New Roman" w:hAnsi="Times New Roman" w:cs="Times New Roman"/>
          <w:sz w:val="20"/>
          <w:szCs w:val="20"/>
          <w:lang w:eastAsia="ru-RU"/>
        </w:rPr>
        <w:t>И.И. Обыдённов</w:t>
      </w:r>
    </w:p>
    <w:p w:rsidR="00620B46" w:rsidRPr="00620B46" w:rsidRDefault="00620B46" w:rsidP="00620B46">
      <w:pPr>
        <w:autoSpaceDE w:val="0"/>
        <w:autoSpaceDN w:val="0"/>
        <w:adjustRightInd w:val="0"/>
        <w:spacing w:after="0" w:line="276" w:lineRule="auto"/>
        <w:jc w:val="both"/>
        <w:rPr>
          <w:rFonts w:ascii="Times New Roman" w:eastAsia="Times New Roman" w:hAnsi="Times New Roman" w:cs="Times New Roman"/>
          <w:i/>
          <w:sz w:val="20"/>
          <w:szCs w:val="20"/>
          <w:lang w:eastAsia="ru-RU"/>
        </w:rPr>
      </w:pPr>
    </w:p>
    <w:p w:rsidR="00620B46" w:rsidRPr="006A596B" w:rsidRDefault="00620B46" w:rsidP="00620B46">
      <w:pPr>
        <w:spacing w:after="0" w:line="240" w:lineRule="auto"/>
        <w:jc w:val="center"/>
        <w:rPr>
          <w:rFonts w:ascii="Palatino Linotype" w:eastAsia="Times New Roman" w:hAnsi="Palatino Linotype" w:cs="Palatino Linotype"/>
          <w:b/>
          <w:bCs/>
          <w:sz w:val="20"/>
          <w:szCs w:val="20"/>
          <w:lang w:eastAsia="ru-RU"/>
        </w:rPr>
      </w:pPr>
      <w:r w:rsidRPr="006A596B">
        <w:rPr>
          <w:rFonts w:ascii="Palatino Linotype" w:eastAsia="Times New Roman" w:hAnsi="Palatino Linotype" w:cs="Palatino Linotype"/>
          <w:b/>
          <w:bCs/>
          <w:sz w:val="20"/>
          <w:szCs w:val="20"/>
          <w:lang w:eastAsia="ru-RU"/>
        </w:rPr>
        <w:t>РОССИЙСКАЯ ФЕДЕРАЦИЯ</w:t>
      </w:r>
    </w:p>
    <w:p w:rsidR="00620B46" w:rsidRPr="006A596B" w:rsidRDefault="00620B46" w:rsidP="00620B46">
      <w:pPr>
        <w:spacing w:after="0" w:line="240" w:lineRule="auto"/>
        <w:jc w:val="center"/>
        <w:rPr>
          <w:rFonts w:ascii="Palatino Linotype" w:eastAsia="Times New Roman" w:hAnsi="Palatino Linotype" w:cs="Palatino Linotype"/>
          <w:b/>
          <w:bCs/>
          <w:sz w:val="20"/>
          <w:szCs w:val="20"/>
          <w:lang w:eastAsia="ru-RU"/>
        </w:rPr>
      </w:pPr>
      <w:r w:rsidRPr="006A596B">
        <w:rPr>
          <w:rFonts w:ascii="Palatino Linotype" w:eastAsia="Times New Roman" w:hAnsi="Palatino Linotype" w:cs="Palatino Linotype"/>
          <w:b/>
          <w:bCs/>
          <w:sz w:val="20"/>
          <w:szCs w:val="20"/>
          <w:lang w:eastAsia="ru-RU"/>
        </w:rPr>
        <w:t xml:space="preserve">АДМИНИСТРАЦИЯ ТРУБЧЕВСКОГО МУНИЦИПАЛЬНОГО РАЙОНА </w:t>
      </w:r>
    </w:p>
    <w:p w:rsidR="00620B46" w:rsidRPr="006A596B" w:rsidRDefault="00620B46" w:rsidP="00620B46">
      <w:pPr>
        <w:spacing w:after="0" w:line="240" w:lineRule="auto"/>
        <w:jc w:val="center"/>
        <w:rPr>
          <w:rFonts w:ascii="Times New Roman" w:eastAsia="Times New Roman" w:hAnsi="Times New Roman" w:cs="Times New Roman"/>
          <w:b/>
          <w:sz w:val="20"/>
          <w:szCs w:val="20"/>
          <w:lang w:eastAsia="ru-RU"/>
        </w:rPr>
      </w:pPr>
      <w:r w:rsidRPr="006A596B">
        <w:rPr>
          <w:rFonts w:ascii="Calibri" w:eastAsia="Times New Roman" w:hAnsi="Calibri" w:cs="Times New Roman"/>
          <w:b/>
          <w:noProof/>
          <w:sz w:val="20"/>
          <w:szCs w:val="20"/>
          <w:lang w:eastAsia="ru-RU"/>
        </w:rPr>
        <mc:AlternateContent>
          <mc:Choice Requires="wps">
            <w:drawing>
              <wp:anchor distT="4294967295" distB="4294967295" distL="114300" distR="114300" simplePos="0" relativeHeight="251706368" behindDoc="0" locked="0" layoutInCell="1" allowOverlap="1">
                <wp:simplePos x="0" y="0"/>
                <wp:positionH relativeFrom="column">
                  <wp:posOffset>2540</wp:posOffset>
                </wp:positionH>
                <wp:positionV relativeFrom="paragraph">
                  <wp:posOffset>86360</wp:posOffset>
                </wp:positionV>
                <wp:extent cx="6696075" cy="0"/>
                <wp:effectExtent l="0" t="38100" r="47625" b="38100"/>
                <wp:wrapNone/>
                <wp:docPr id="42" name="Прямая соединительная линия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87C58" id="Прямая соединительная линия 42" o:spid="_x0000_s1026" style="position:absolute;z-index:2517063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pt,6.8pt" to="527.4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" strokeweight="6pt">
                <v:stroke linestyle="thickBetweenThin"/>
              </v:line>
            </w:pict>
          </mc:Fallback>
        </mc:AlternateContent>
      </w:r>
    </w:p>
    <w:p w:rsidR="00620B46" w:rsidRPr="006A596B" w:rsidRDefault="00620B46" w:rsidP="00620B46">
      <w:pPr>
        <w:spacing w:after="0" w:line="240" w:lineRule="auto"/>
        <w:jc w:val="center"/>
        <w:rPr>
          <w:rFonts w:ascii="Times New Roman" w:eastAsia="Times New Roman" w:hAnsi="Times New Roman" w:cs="Times New Roman"/>
          <w:b/>
          <w:bCs/>
          <w:sz w:val="20"/>
          <w:szCs w:val="20"/>
          <w:lang w:eastAsia="ru-RU"/>
        </w:rPr>
      </w:pPr>
      <w:r w:rsidRPr="006A596B">
        <w:rPr>
          <w:rFonts w:ascii="Times New Roman" w:eastAsia="Times New Roman" w:hAnsi="Times New Roman" w:cs="Times New Roman"/>
          <w:b/>
          <w:bCs/>
          <w:sz w:val="20"/>
          <w:szCs w:val="20"/>
          <w:lang w:eastAsia="ru-RU"/>
        </w:rPr>
        <w:t>П О С Т А Н О В Л Е Н И Е</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p>
    <w:p w:rsidR="00620B46" w:rsidRPr="00620B46" w:rsidRDefault="00620B46" w:rsidP="00620B46">
      <w:pPr>
        <w:spacing w:after="0" w:line="240" w:lineRule="auto"/>
        <w:rPr>
          <w:rFonts w:ascii="Times New Roman" w:eastAsia="Calibri" w:hAnsi="Times New Roman" w:cs="Times New Roman"/>
          <w:sz w:val="20"/>
          <w:szCs w:val="20"/>
          <w:lang w:eastAsia="ru-RU"/>
        </w:rPr>
      </w:pPr>
      <w:proofErr w:type="gramStart"/>
      <w:r w:rsidRPr="00620B46">
        <w:rPr>
          <w:rFonts w:ascii="Times New Roman" w:eastAsia="Calibri" w:hAnsi="Times New Roman" w:cs="Times New Roman"/>
          <w:sz w:val="20"/>
          <w:szCs w:val="20"/>
          <w:lang w:eastAsia="ru-RU"/>
        </w:rPr>
        <w:t>от  09.06.2022</w:t>
      </w:r>
      <w:proofErr w:type="gramEnd"/>
      <w:r w:rsidRPr="00620B46">
        <w:rPr>
          <w:rFonts w:ascii="Times New Roman" w:eastAsia="Calibri" w:hAnsi="Times New Roman" w:cs="Times New Roman"/>
          <w:sz w:val="20"/>
          <w:szCs w:val="20"/>
          <w:lang w:eastAsia="ru-RU"/>
        </w:rPr>
        <w:t xml:space="preserve"> № 395</w:t>
      </w:r>
    </w:p>
    <w:p w:rsidR="00620B46" w:rsidRPr="00620B46" w:rsidRDefault="00620B46" w:rsidP="00620B46">
      <w:pPr>
        <w:spacing w:after="0" w:line="240" w:lineRule="auto"/>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lastRenderedPageBreak/>
        <w:t>г.Трубчевск</w:t>
      </w:r>
    </w:p>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sz w:val="20"/>
          <w:szCs w:val="20"/>
          <w:lang w:eastAsia="ru-RU"/>
        </w:rPr>
      </w:pPr>
    </w:p>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 xml:space="preserve">О внесении изменений в административный  </w:t>
      </w:r>
    </w:p>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sz w:val="20"/>
          <w:szCs w:val="20"/>
          <w:lang w:eastAsia="ru-RU"/>
        </w:rPr>
      </w:pPr>
      <w:r w:rsidRPr="00620B46">
        <w:rPr>
          <w:rFonts w:ascii="Times New Roman" w:eastAsia="Calibri" w:hAnsi="Times New Roman" w:cs="Times New Roman"/>
          <w:sz w:val="20"/>
          <w:szCs w:val="20"/>
          <w:lang w:eastAsia="ru-RU"/>
        </w:rPr>
        <w:t xml:space="preserve">регламент </w:t>
      </w:r>
      <w:proofErr w:type="gramStart"/>
      <w:r w:rsidRPr="00620B46">
        <w:rPr>
          <w:rFonts w:ascii="Times New Roman" w:eastAsia="Calibri" w:hAnsi="Times New Roman" w:cs="Times New Roman"/>
          <w:sz w:val="20"/>
          <w:szCs w:val="20"/>
          <w:lang w:eastAsia="ru-RU"/>
        </w:rPr>
        <w:t>предоставления  муниципальной</w:t>
      </w:r>
      <w:proofErr w:type="gramEnd"/>
      <w:r w:rsidRPr="00620B46">
        <w:rPr>
          <w:rFonts w:ascii="Times New Roman" w:eastAsia="Calibri" w:hAnsi="Times New Roman" w:cs="Times New Roman"/>
          <w:sz w:val="20"/>
          <w:szCs w:val="20"/>
          <w:lang w:eastAsia="ru-RU"/>
        </w:rPr>
        <w:t xml:space="preserve"> услуги </w:t>
      </w:r>
    </w:p>
    <w:p w:rsidR="00620B46" w:rsidRPr="00620B46" w:rsidRDefault="00620B46" w:rsidP="00620B46">
      <w:pPr>
        <w:autoSpaceDE w:val="0"/>
        <w:autoSpaceDN w:val="0"/>
        <w:adjustRightInd w:val="0"/>
        <w:spacing w:after="0" w:line="240" w:lineRule="auto"/>
        <w:jc w:val="both"/>
        <w:rPr>
          <w:rFonts w:ascii="Times New Roman" w:eastAsia="Times New Roman" w:hAnsi="Times New Roman" w:cs="Times New Roman"/>
          <w:sz w:val="20"/>
          <w:szCs w:val="20"/>
          <w:bdr w:val="none" w:sz="0" w:space="0" w:color="auto" w:frame="1"/>
          <w:lang w:eastAsia="ru-RU"/>
        </w:rPr>
      </w:pPr>
      <w:r w:rsidRPr="00620B46">
        <w:rPr>
          <w:rFonts w:ascii="Times New Roman" w:eastAsia="Calibri" w:hAnsi="Times New Roman" w:cs="Times New Roman"/>
          <w:sz w:val="20"/>
          <w:szCs w:val="20"/>
          <w:lang w:eastAsia="ru-RU"/>
        </w:rPr>
        <w:t>администрацией Трубчевского муниципального района</w:t>
      </w:r>
      <w:r w:rsidRPr="00620B46">
        <w:rPr>
          <w:rFonts w:ascii="Times New Roman" w:eastAsia="Times New Roman" w:hAnsi="Times New Roman" w:cs="Times New Roman"/>
          <w:sz w:val="20"/>
          <w:szCs w:val="20"/>
          <w:bdr w:val="none" w:sz="0" w:space="0" w:color="auto" w:frame="1"/>
          <w:lang w:eastAsia="ru-RU"/>
        </w:rPr>
        <w:t xml:space="preserve"> </w:t>
      </w:r>
    </w:p>
    <w:p w:rsidR="00620B46" w:rsidRPr="00620B46" w:rsidRDefault="00620B46" w:rsidP="00620B46">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sz w:val="20"/>
          <w:szCs w:val="20"/>
          <w:bdr w:val="none" w:sz="0" w:space="0" w:color="auto" w:frame="1"/>
          <w:lang w:eastAsia="ru-RU"/>
        </w:rPr>
        <w:t>«</w:t>
      </w:r>
      <w:r w:rsidRPr="00620B46">
        <w:rPr>
          <w:rFonts w:ascii="Times New Roman" w:eastAsia="Times New Roman" w:hAnsi="Times New Roman" w:cs="Times New Roman"/>
          <w:bCs/>
          <w:sz w:val="20"/>
          <w:szCs w:val="20"/>
          <w:lang w:eastAsia="ru-RU"/>
        </w:rPr>
        <w:t xml:space="preserve">Исполнение обращений и запросов социально-правового </w:t>
      </w:r>
    </w:p>
    <w:p w:rsidR="00620B46" w:rsidRPr="00620B46" w:rsidRDefault="00620B46" w:rsidP="00620B46">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 xml:space="preserve">характера, поступивших в отдел культуры, физической </w:t>
      </w:r>
    </w:p>
    <w:p w:rsidR="00620B46" w:rsidRPr="00620B46" w:rsidRDefault="00620B46" w:rsidP="00620B46">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bCs/>
          <w:sz w:val="20"/>
          <w:szCs w:val="20"/>
          <w:lang w:eastAsia="ru-RU"/>
        </w:rPr>
        <w:t xml:space="preserve">культуры и архивного дела», </w:t>
      </w:r>
      <w:r w:rsidRPr="00620B46">
        <w:rPr>
          <w:rFonts w:ascii="Times New Roman" w:eastAsia="Times New Roman" w:hAnsi="Times New Roman" w:cs="Times New Roman"/>
          <w:sz w:val="20"/>
          <w:szCs w:val="20"/>
          <w:lang w:eastAsia="ru-RU"/>
        </w:rPr>
        <w:t xml:space="preserve">утверждённый </w:t>
      </w:r>
    </w:p>
    <w:p w:rsidR="00620B46" w:rsidRPr="00620B46" w:rsidRDefault="00620B46" w:rsidP="00620B46">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постановлением администрации Трубчевского  </w:t>
      </w:r>
    </w:p>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sz w:val="20"/>
          <w:szCs w:val="20"/>
          <w:lang w:eastAsia="ru-RU"/>
        </w:rPr>
      </w:pPr>
      <w:proofErr w:type="gramStart"/>
      <w:r w:rsidRPr="00620B46">
        <w:rPr>
          <w:rFonts w:ascii="Times New Roman" w:eastAsia="Times New Roman" w:hAnsi="Times New Roman" w:cs="Times New Roman"/>
          <w:sz w:val="20"/>
          <w:szCs w:val="20"/>
          <w:lang w:eastAsia="ru-RU"/>
        </w:rPr>
        <w:t>муниципального  района</w:t>
      </w:r>
      <w:proofErr w:type="gramEnd"/>
      <w:r w:rsidRPr="00620B46">
        <w:rPr>
          <w:rFonts w:ascii="Times New Roman" w:eastAsia="Times New Roman" w:hAnsi="Times New Roman" w:cs="Times New Roman"/>
          <w:sz w:val="20"/>
          <w:szCs w:val="20"/>
          <w:lang w:eastAsia="ru-RU"/>
        </w:rPr>
        <w:t xml:space="preserve">  от 09.12.2020 № 779</w:t>
      </w:r>
    </w:p>
    <w:p w:rsidR="00620B46" w:rsidRPr="00620B46" w:rsidRDefault="00620B46" w:rsidP="00620B46">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Times New Roman" w:hAnsi="Times New Roman" w:cs="Times New Roman"/>
          <w:sz w:val="20"/>
          <w:szCs w:val="20"/>
          <w:lang w:eastAsia="ru-RU"/>
        </w:rPr>
        <w:t xml:space="preserve">В целях повышения качества и доступности предоставления муниципальной услуги, в </w:t>
      </w:r>
      <w:r w:rsidRPr="00620B46">
        <w:rPr>
          <w:rFonts w:ascii="Times New Roman" w:eastAsia="Calibri" w:hAnsi="Times New Roman" w:cs="Times New Roman"/>
          <w:sz w:val="20"/>
          <w:szCs w:val="20"/>
          <w:lang w:eastAsia="ru-RU"/>
        </w:rPr>
        <w:t xml:space="preserve">соответствии с Федеральным законом от 27.07. 2010 № 210-ФЗ "Об организации предоставления государственных и муниципальных услуг", Уставом Трубчевского муниципального района, Положением об администрации Трубчевского муниципального района, постановлением администрации Трубчевского муниципального района </w:t>
      </w:r>
      <w:r w:rsidRPr="00620B46">
        <w:rPr>
          <w:rFonts w:ascii="Times New Roman" w:eastAsia="Times New Roman" w:hAnsi="Times New Roman" w:cs="Times New Roman"/>
          <w:sz w:val="20"/>
          <w:szCs w:val="20"/>
          <w:lang w:eastAsia="ru-RU"/>
        </w:rPr>
        <w:t xml:space="preserve">от 31.08.2018 № 651 «О разработке и утверждении административных регламентов осуществления муниципального контроля и </w:t>
      </w:r>
      <w:proofErr w:type="gramStart"/>
      <w:r w:rsidRPr="00620B46">
        <w:rPr>
          <w:rFonts w:ascii="Times New Roman" w:eastAsia="Times New Roman" w:hAnsi="Times New Roman" w:cs="Times New Roman"/>
          <w:sz w:val="20"/>
          <w:szCs w:val="20"/>
          <w:lang w:eastAsia="ru-RU"/>
        </w:rPr>
        <w:t>административных  регламентов</w:t>
      </w:r>
      <w:proofErr w:type="gramEnd"/>
      <w:r w:rsidRPr="00620B46">
        <w:rPr>
          <w:rFonts w:ascii="Times New Roman" w:eastAsia="Times New Roman" w:hAnsi="Times New Roman" w:cs="Times New Roman"/>
          <w:sz w:val="20"/>
          <w:szCs w:val="20"/>
          <w:lang w:eastAsia="ru-RU"/>
        </w:rPr>
        <w:t xml:space="preserve"> предоставления  муниципальных услуг»</w:t>
      </w:r>
    </w:p>
    <w:p w:rsidR="00620B46" w:rsidRPr="00620B46" w:rsidRDefault="00620B46" w:rsidP="00620B46">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ПОСТАНОВЛЯЮ:</w:t>
      </w:r>
    </w:p>
    <w:p w:rsidR="00620B46" w:rsidRPr="00620B46" w:rsidRDefault="00620B46" w:rsidP="00620B46">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1.Внести в административный регламент администрации Трубчевского муниципального района предоставления муниципальной </w:t>
      </w:r>
      <w:proofErr w:type="gramStart"/>
      <w:r w:rsidRPr="00620B46">
        <w:rPr>
          <w:rFonts w:ascii="Times New Roman" w:eastAsia="Times New Roman" w:hAnsi="Times New Roman" w:cs="Times New Roman"/>
          <w:sz w:val="20"/>
          <w:szCs w:val="20"/>
          <w:lang w:eastAsia="ru-RU"/>
        </w:rPr>
        <w:t xml:space="preserve">услуги  </w:t>
      </w:r>
      <w:r w:rsidRPr="00620B46">
        <w:rPr>
          <w:rFonts w:ascii="Times New Roman" w:eastAsia="Times New Roman" w:hAnsi="Times New Roman" w:cs="Times New Roman"/>
          <w:sz w:val="20"/>
          <w:szCs w:val="20"/>
          <w:bdr w:val="none" w:sz="0" w:space="0" w:color="auto" w:frame="1"/>
          <w:lang w:eastAsia="ru-RU"/>
        </w:rPr>
        <w:t>«</w:t>
      </w:r>
      <w:proofErr w:type="gramEnd"/>
      <w:r w:rsidRPr="00620B46">
        <w:rPr>
          <w:rFonts w:ascii="Times New Roman" w:eastAsia="Times New Roman" w:hAnsi="Times New Roman" w:cs="Times New Roman"/>
          <w:sz w:val="20"/>
          <w:szCs w:val="20"/>
          <w:lang w:eastAsia="ru-RU"/>
        </w:rPr>
        <w:t>Исполнение  обращений  и запросов  социально-правового характера, поступивших в отдел культуры, физической культуры и архивного дела</w:t>
      </w:r>
      <w:r w:rsidRPr="00620B46">
        <w:rPr>
          <w:rFonts w:ascii="Times New Roman" w:eastAsia="Times New Roman" w:hAnsi="Times New Roman" w:cs="Times New Roman"/>
          <w:sz w:val="20"/>
          <w:szCs w:val="20"/>
          <w:bdr w:val="none" w:sz="0" w:space="0" w:color="auto" w:frame="1"/>
          <w:lang w:eastAsia="ru-RU"/>
        </w:rPr>
        <w:t xml:space="preserve">», </w:t>
      </w:r>
      <w:r w:rsidRPr="00620B46">
        <w:rPr>
          <w:rFonts w:ascii="Times New Roman" w:eastAsia="Times New Roman" w:hAnsi="Times New Roman" w:cs="Times New Roman"/>
          <w:sz w:val="20"/>
          <w:szCs w:val="20"/>
          <w:lang w:eastAsia="ru-RU"/>
        </w:rPr>
        <w:t>утверждённый постановлением администрации Трубчевского  муниципального  района  от 09.12.2020 № 779 (далее – административный регламент), следующие изменения:</w:t>
      </w:r>
    </w:p>
    <w:p w:rsidR="00620B46" w:rsidRPr="00620B46" w:rsidRDefault="00620B46" w:rsidP="00620B46">
      <w:pPr>
        <w:autoSpaceDE w:val="0"/>
        <w:autoSpaceDN w:val="0"/>
        <w:adjustRightInd w:val="0"/>
        <w:spacing w:after="0" w:line="240" w:lineRule="auto"/>
        <w:ind w:firstLine="709"/>
        <w:jc w:val="both"/>
        <w:rPr>
          <w:rFonts w:ascii="Times New Roman" w:eastAsia="Times New Roman" w:hAnsi="Times New Roman" w:cs="Times New Roman"/>
          <w:sz w:val="20"/>
          <w:szCs w:val="20"/>
          <w:bdr w:val="none" w:sz="0" w:space="0" w:color="auto" w:frame="1"/>
          <w:lang w:eastAsia="ru-RU"/>
        </w:rPr>
      </w:pPr>
      <w:r w:rsidRPr="00620B46">
        <w:rPr>
          <w:rFonts w:ascii="Times New Roman" w:eastAsia="Times New Roman" w:hAnsi="Times New Roman" w:cs="Times New Roman"/>
          <w:sz w:val="20"/>
          <w:szCs w:val="20"/>
          <w:lang w:eastAsia="ru-RU"/>
        </w:rPr>
        <w:t xml:space="preserve">второй абзац пункта 2.2. </w:t>
      </w:r>
      <w:r w:rsidRPr="00620B46">
        <w:rPr>
          <w:rFonts w:ascii="Times New Roman" w:eastAsia="Times New Roman" w:hAnsi="Times New Roman" w:cs="Times New Roman"/>
          <w:sz w:val="20"/>
          <w:szCs w:val="20"/>
          <w:bdr w:val="none" w:sz="0" w:space="0" w:color="auto" w:frame="1"/>
          <w:lang w:eastAsia="ru-RU"/>
        </w:rPr>
        <w:t xml:space="preserve">«Наименование органа, предоставляющего муниципальную услугу» </w:t>
      </w:r>
      <w:r w:rsidRPr="00620B46">
        <w:rPr>
          <w:rFonts w:ascii="Times New Roman" w:eastAsia="Times New Roman" w:hAnsi="Times New Roman" w:cs="Times New Roman"/>
          <w:sz w:val="20"/>
          <w:szCs w:val="20"/>
          <w:lang w:eastAsia="ru-RU"/>
        </w:rPr>
        <w:t>Раздела 2 «Стандарт предоставления муниципальной услуги»</w:t>
      </w:r>
      <w:r w:rsidRPr="00620B46">
        <w:rPr>
          <w:rFonts w:ascii="Times New Roman" w:eastAsia="Times New Roman" w:hAnsi="Times New Roman" w:cs="Times New Roman"/>
          <w:sz w:val="20"/>
          <w:szCs w:val="20"/>
          <w:bdr w:val="none" w:sz="0" w:space="0" w:color="auto" w:frame="1"/>
          <w:lang w:eastAsia="ru-RU"/>
        </w:rPr>
        <w:t xml:space="preserve"> административного регламента изложить в следующей редакции:</w:t>
      </w:r>
    </w:p>
    <w:p w:rsidR="00620B46" w:rsidRPr="00620B46" w:rsidRDefault="00620B46" w:rsidP="00620B46">
      <w:pPr>
        <w:autoSpaceDE w:val="0"/>
        <w:autoSpaceDN w:val="0"/>
        <w:adjustRightInd w:val="0"/>
        <w:spacing w:after="0" w:line="240" w:lineRule="auto"/>
        <w:ind w:firstLine="709"/>
        <w:jc w:val="both"/>
        <w:rPr>
          <w:rFonts w:ascii="Times New Roman" w:eastAsia="Times New Roman" w:hAnsi="Times New Roman" w:cs="Times New Roman"/>
          <w:sz w:val="20"/>
          <w:szCs w:val="20"/>
          <w:bdr w:val="none" w:sz="0" w:space="0" w:color="auto" w:frame="1"/>
          <w:lang w:eastAsia="ru-RU"/>
        </w:rPr>
      </w:pPr>
      <w:r w:rsidRPr="00620B46">
        <w:rPr>
          <w:rFonts w:ascii="Times New Roman" w:eastAsia="Times New Roman" w:hAnsi="Times New Roman" w:cs="Times New Roman"/>
          <w:sz w:val="20"/>
          <w:szCs w:val="20"/>
          <w:bdr w:val="none" w:sz="0" w:space="0" w:color="auto" w:frame="1"/>
          <w:lang w:eastAsia="ru-RU"/>
        </w:rPr>
        <w:t xml:space="preserve">«Муниципальная услуга предоставляется администрацией Трубчевского муниципального района в лице уполномоченного органа - отдела культуры, физической культуры и архивного дела. </w:t>
      </w:r>
    </w:p>
    <w:p w:rsidR="00620B46" w:rsidRPr="00620B46" w:rsidRDefault="00620B46" w:rsidP="00620B46">
      <w:pPr>
        <w:autoSpaceDE w:val="0"/>
        <w:autoSpaceDN w:val="0"/>
        <w:adjustRightInd w:val="0"/>
        <w:spacing w:after="0" w:line="240" w:lineRule="auto"/>
        <w:ind w:firstLine="709"/>
        <w:jc w:val="both"/>
        <w:rPr>
          <w:rFonts w:ascii="Times New Roman" w:eastAsia="Times New Roman" w:hAnsi="Times New Roman" w:cs="Times New Roman"/>
          <w:sz w:val="20"/>
          <w:szCs w:val="20"/>
          <w:bdr w:val="none" w:sz="0" w:space="0" w:color="auto" w:frame="1"/>
          <w:lang w:eastAsia="ru-RU"/>
        </w:rPr>
      </w:pPr>
      <w:r w:rsidRPr="00620B46">
        <w:rPr>
          <w:rFonts w:ascii="Times New Roman" w:eastAsia="Times New Roman" w:hAnsi="Times New Roman" w:cs="Times New Roman"/>
          <w:sz w:val="20"/>
          <w:szCs w:val="20"/>
          <w:bdr w:val="none" w:sz="0" w:space="0" w:color="auto" w:frame="1"/>
          <w:lang w:eastAsia="ru-RU"/>
        </w:rPr>
        <w:t>Место нахождения отдела культуры, физической культуры и архивного дела администрации Трубчевского муниципального района:</w:t>
      </w:r>
    </w:p>
    <w:p w:rsidR="00620B46" w:rsidRPr="00620B46" w:rsidRDefault="00620B46" w:rsidP="00620B46">
      <w:pPr>
        <w:spacing w:after="0" w:line="240" w:lineRule="auto"/>
        <w:ind w:firstLine="709"/>
        <w:jc w:val="both"/>
        <w:textAlignment w:val="baseline"/>
        <w:rPr>
          <w:rFonts w:ascii="Times New Roman" w:eastAsia="Times New Roman" w:hAnsi="Times New Roman" w:cs="Times New Roman"/>
          <w:sz w:val="20"/>
          <w:szCs w:val="20"/>
          <w:bdr w:val="none" w:sz="0" w:space="0" w:color="auto" w:frame="1"/>
          <w:lang w:eastAsia="ru-RU"/>
        </w:rPr>
      </w:pPr>
      <w:r w:rsidRPr="00620B46">
        <w:rPr>
          <w:rFonts w:ascii="Times New Roman" w:eastAsia="Times New Roman" w:hAnsi="Times New Roman" w:cs="Times New Roman"/>
          <w:sz w:val="20"/>
          <w:szCs w:val="20"/>
          <w:bdr w:val="none" w:sz="0" w:space="0" w:color="auto" w:frame="1"/>
          <w:lang w:eastAsia="ru-RU"/>
        </w:rPr>
        <w:t xml:space="preserve">242220, Брянская область, г. Трубчевск, ул. Советская, 59.   </w:t>
      </w:r>
    </w:p>
    <w:p w:rsidR="00620B46" w:rsidRPr="00620B46" w:rsidRDefault="00620B46" w:rsidP="00620B46">
      <w:pPr>
        <w:spacing w:after="0" w:line="240" w:lineRule="auto"/>
        <w:ind w:firstLine="709"/>
        <w:jc w:val="both"/>
        <w:textAlignment w:val="baseline"/>
        <w:rPr>
          <w:rFonts w:ascii="Times New Roman" w:eastAsia="Times New Roman" w:hAnsi="Times New Roman" w:cs="Times New Roman"/>
          <w:sz w:val="20"/>
          <w:szCs w:val="20"/>
          <w:bdr w:val="none" w:sz="0" w:space="0" w:color="auto" w:frame="1"/>
          <w:lang w:eastAsia="ru-RU"/>
        </w:rPr>
      </w:pPr>
      <w:r w:rsidRPr="00620B46">
        <w:rPr>
          <w:rFonts w:ascii="Times New Roman" w:eastAsia="Times New Roman" w:hAnsi="Times New Roman" w:cs="Times New Roman"/>
          <w:sz w:val="20"/>
          <w:szCs w:val="20"/>
          <w:bdr w:val="none" w:sz="0" w:space="0" w:color="auto" w:frame="1"/>
          <w:lang w:eastAsia="ru-RU"/>
        </w:rPr>
        <w:t xml:space="preserve">Справочный телефон отдела культуры, физической культуры и архивного дела администрации Трубчевского муниципального района (архивное подразделение): 8(48352) 2-22-94, адрес электронной </w:t>
      </w:r>
      <w:proofErr w:type="gramStart"/>
      <w:r w:rsidRPr="00620B46">
        <w:rPr>
          <w:rFonts w:ascii="Times New Roman" w:eastAsia="Times New Roman" w:hAnsi="Times New Roman" w:cs="Times New Roman"/>
          <w:sz w:val="20"/>
          <w:szCs w:val="20"/>
          <w:bdr w:val="none" w:sz="0" w:space="0" w:color="auto" w:frame="1"/>
          <w:lang w:eastAsia="ru-RU"/>
        </w:rPr>
        <w:t xml:space="preserve">почты:  </w:t>
      </w:r>
      <w:hyperlink r:id="rId31" w:history="1">
        <w:r w:rsidRPr="004F1DA7">
          <w:rPr>
            <w:rFonts w:ascii="Times New Roman" w:eastAsia="Times New Roman" w:hAnsi="Times New Roman" w:cs="Times New Roman"/>
            <w:sz w:val="20"/>
            <w:szCs w:val="20"/>
            <w:u w:val="single"/>
            <w:bdr w:val="none" w:sz="0" w:space="0" w:color="auto" w:frame="1"/>
            <w:lang w:eastAsia="ru-RU"/>
          </w:rPr>
          <w:t>t</w:t>
        </w:r>
        <w:r w:rsidRPr="004F1DA7">
          <w:rPr>
            <w:rFonts w:ascii="Times New Roman" w:eastAsia="Times New Roman" w:hAnsi="Times New Roman" w:cs="Times New Roman"/>
            <w:sz w:val="20"/>
            <w:szCs w:val="20"/>
            <w:u w:val="single"/>
            <w:bdr w:val="none" w:sz="0" w:space="0" w:color="auto" w:frame="1"/>
            <w:lang w:val="en-US" w:eastAsia="ru-RU"/>
          </w:rPr>
          <w:t>rub</w:t>
        </w:r>
        <w:r w:rsidRPr="004F1DA7">
          <w:rPr>
            <w:rFonts w:ascii="Times New Roman" w:eastAsia="Times New Roman" w:hAnsi="Times New Roman" w:cs="Times New Roman"/>
            <w:sz w:val="20"/>
            <w:szCs w:val="20"/>
            <w:u w:val="single"/>
            <w:bdr w:val="none" w:sz="0" w:space="0" w:color="auto" w:frame="1"/>
            <w:lang w:eastAsia="ru-RU"/>
          </w:rPr>
          <w:t>-</w:t>
        </w:r>
        <w:proofErr w:type="gramEnd"/>
        <w:r w:rsidRPr="004F1DA7">
          <w:rPr>
            <w:rFonts w:ascii="Times New Roman" w:eastAsia="Times New Roman" w:hAnsi="Times New Roman" w:cs="Times New Roman"/>
            <w:sz w:val="20"/>
            <w:szCs w:val="20"/>
            <w:u w:val="single"/>
            <w:bdr w:val="none" w:sz="0" w:space="0" w:color="auto" w:frame="1"/>
            <w:lang w:val="en-US" w:eastAsia="ru-RU"/>
          </w:rPr>
          <w:t>arhiv</w:t>
        </w:r>
        <w:r w:rsidRPr="004F1DA7">
          <w:rPr>
            <w:rFonts w:ascii="Times New Roman" w:eastAsia="Times New Roman" w:hAnsi="Times New Roman" w:cs="Times New Roman"/>
            <w:sz w:val="20"/>
            <w:szCs w:val="20"/>
            <w:u w:val="single"/>
            <w:bdr w:val="none" w:sz="0" w:space="0" w:color="auto" w:frame="1"/>
            <w:lang w:eastAsia="ru-RU"/>
          </w:rPr>
          <w:t>@</w:t>
        </w:r>
        <w:r w:rsidRPr="004F1DA7">
          <w:rPr>
            <w:rFonts w:ascii="Times New Roman" w:eastAsia="Times New Roman" w:hAnsi="Times New Roman" w:cs="Times New Roman"/>
            <w:sz w:val="20"/>
            <w:szCs w:val="20"/>
            <w:u w:val="single"/>
            <w:bdr w:val="none" w:sz="0" w:space="0" w:color="auto" w:frame="1"/>
            <w:lang w:val="en-US" w:eastAsia="ru-RU"/>
          </w:rPr>
          <w:t>mail</w:t>
        </w:r>
        <w:r w:rsidRPr="004F1DA7">
          <w:rPr>
            <w:rFonts w:ascii="Times New Roman" w:eastAsia="Times New Roman" w:hAnsi="Times New Roman" w:cs="Times New Roman"/>
            <w:sz w:val="20"/>
            <w:szCs w:val="20"/>
            <w:u w:val="single"/>
            <w:bdr w:val="none" w:sz="0" w:space="0" w:color="auto" w:frame="1"/>
            <w:lang w:eastAsia="ru-RU"/>
          </w:rPr>
          <w:t>.</w:t>
        </w:r>
        <w:r w:rsidRPr="004F1DA7">
          <w:rPr>
            <w:rFonts w:ascii="Times New Roman" w:eastAsia="Times New Roman" w:hAnsi="Times New Roman" w:cs="Times New Roman"/>
            <w:sz w:val="20"/>
            <w:szCs w:val="20"/>
            <w:u w:val="single"/>
            <w:bdr w:val="none" w:sz="0" w:space="0" w:color="auto" w:frame="1"/>
            <w:lang w:val="en-US" w:eastAsia="ru-RU"/>
          </w:rPr>
          <w:t>ru</w:t>
        </w:r>
      </w:hyperlink>
      <w:r w:rsidRPr="00620B46">
        <w:rPr>
          <w:rFonts w:ascii="Times New Roman" w:eastAsia="Times New Roman" w:hAnsi="Times New Roman" w:cs="Times New Roman"/>
          <w:sz w:val="20"/>
          <w:szCs w:val="20"/>
          <w:bdr w:val="none" w:sz="0" w:space="0" w:color="auto" w:frame="1"/>
          <w:lang w:eastAsia="ru-RU"/>
        </w:rPr>
        <w:t>.</w:t>
      </w:r>
    </w:p>
    <w:p w:rsidR="00620B46" w:rsidRPr="00620B46" w:rsidRDefault="00620B46" w:rsidP="00620B46">
      <w:pPr>
        <w:spacing w:after="0" w:line="240" w:lineRule="auto"/>
        <w:ind w:firstLine="709"/>
        <w:jc w:val="both"/>
        <w:textAlignment w:val="baseline"/>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Режим работы </w:t>
      </w:r>
      <w:r w:rsidRPr="00620B46">
        <w:rPr>
          <w:rFonts w:ascii="Times New Roman" w:eastAsia="Times New Roman" w:hAnsi="Times New Roman" w:cs="Times New Roman"/>
          <w:sz w:val="20"/>
          <w:szCs w:val="20"/>
          <w:bdr w:val="none" w:sz="0" w:space="0" w:color="auto" w:frame="1"/>
          <w:lang w:eastAsia="ru-RU"/>
        </w:rPr>
        <w:t>отдела культуры, физической культуры и архивного дела администрации Трубчевского муниципального района (архивное подразделение)</w:t>
      </w:r>
      <w:r w:rsidRPr="00620B46">
        <w:rPr>
          <w:rFonts w:ascii="Times New Roman" w:eastAsia="Times New Roman" w:hAnsi="Times New Roman" w:cs="Times New Roman"/>
          <w:sz w:val="20"/>
          <w:szCs w:val="20"/>
          <w:lang w:eastAsia="ru-RU"/>
        </w:rPr>
        <w:t>:</w:t>
      </w:r>
    </w:p>
    <w:p w:rsidR="00620B46" w:rsidRPr="00620B46" w:rsidRDefault="00620B46" w:rsidP="00620B46">
      <w:pPr>
        <w:spacing w:after="0" w:line="240" w:lineRule="auto"/>
        <w:ind w:firstLine="709"/>
        <w:jc w:val="both"/>
        <w:textAlignment w:val="baseline"/>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Понедельник     - 8.30-17.45.</w:t>
      </w:r>
    </w:p>
    <w:p w:rsidR="00620B46" w:rsidRPr="00620B46" w:rsidRDefault="00620B46" w:rsidP="00620B46">
      <w:pPr>
        <w:spacing w:after="0" w:line="240" w:lineRule="auto"/>
        <w:ind w:firstLine="709"/>
        <w:jc w:val="both"/>
        <w:textAlignment w:val="baseline"/>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Вторник             - 8.30-17.45.</w:t>
      </w:r>
    </w:p>
    <w:p w:rsidR="00620B46" w:rsidRPr="00620B46" w:rsidRDefault="00620B46" w:rsidP="00620B46">
      <w:pPr>
        <w:spacing w:after="0" w:line="240" w:lineRule="auto"/>
        <w:ind w:firstLine="709"/>
        <w:jc w:val="both"/>
        <w:textAlignment w:val="baseline"/>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Среда     - 8.30-17.45.</w:t>
      </w:r>
    </w:p>
    <w:p w:rsidR="00620B46" w:rsidRPr="00620B46" w:rsidRDefault="00620B46" w:rsidP="00620B46">
      <w:pPr>
        <w:spacing w:after="0" w:line="240" w:lineRule="auto"/>
        <w:ind w:left="708" w:firstLine="1"/>
        <w:jc w:val="both"/>
        <w:textAlignment w:val="baseline"/>
        <w:rPr>
          <w:rFonts w:ascii="Times New Roman" w:eastAsia="Times New Roman" w:hAnsi="Times New Roman" w:cs="Times New Roman"/>
          <w:sz w:val="20"/>
          <w:szCs w:val="20"/>
          <w:lang w:eastAsia="ru-RU"/>
        </w:rPr>
      </w:pPr>
      <w:proofErr w:type="gramStart"/>
      <w:r w:rsidRPr="00620B46">
        <w:rPr>
          <w:rFonts w:ascii="Times New Roman" w:eastAsia="Times New Roman" w:hAnsi="Times New Roman" w:cs="Times New Roman"/>
          <w:sz w:val="20"/>
          <w:szCs w:val="20"/>
          <w:lang w:eastAsia="ru-RU"/>
        </w:rPr>
        <w:t>Четверг  -</w:t>
      </w:r>
      <w:proofErr w:type="gramEnd"/>
      <w:r w:rsidRPr="00620B46">
        <w:rPr>
          <w:rFonts w:ascii="Times New Roman" w:eastAsia="Times New Roman" w:hAnsi="Times New Roman" w:cs="Times New Roman"/>
          <w:sz w:val="20"/>
          <w:szCs w:val="20"/>
          <w:lang w:eastAsia="ru-RU"/>
        </w:rPr>
        <w:t xml:space="preserve"> 8.30-17.45. (личный прием граждан не осуществляется) </w:t>
      </w:r>
    </w:p>
    <w:p w:rsidR="00620B46" w:rsidRPr="00620B46" w:rsidRDefault="00620B46" w:rsidP="00620B46">
      <w:pPr>
        <w:spacing w:after="0" w:line="240" w:lineRule="auto"/>
        <w:ind w:left="708" w:firstLine="1"/>
        <w:jc w:val="both"/>
        <w:textAlignment w:val="baseline"/>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Пятница - 8.30-17.45. (личный прием граждан не осуществляется) </w:t>
      </w:r>
    </w:p>
    <w:p w:rsidR="00620B46" w:rsidRPr="00620B46" w:rsidRDefault="00620B46" w:rsidP="00620B46">
      <w:pPr>
        <w:spacing w:after="0" w:line="240" w:lineRule="auto"/>
        <w:ind w:left="708" w:firstLine="1"/>
        <w:jc w:val="both"/>
        <w:textAlignment w:val="baseline"/>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Перерыв            -13.00 -14.00 </w:t>
      </w:r>
    </w:p>
    <w:p w:rsidR="00620B46" w:rsidRPr="00620B46" w:rsidRDefault="00620B46" w:rsidP="00620B46">
      <w:pPr>
        <w:spacing w:after="0" w:line="240" w:lineRule="auto"/>
        <w:jc w:val="both"/>
        <w:textAlignment w:val="baseline"/>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Суббота, воскресенье – выходные дни.».                                                                                                                                                                                                                                                                                                                                                                                                                                                                                                                                                                                                                                                                                                                                                                                                                                                                                                                                                                                                                                                                                                                                                                                                                                                                                                                                                                                                                                                                                                                                                                                                                                                                                                                                                                                                                                                                                                                                                                                                                                                                                                                                                                                                                                                                                                                                                                                                                                                                                                                                                                                                                                                                                                                                                                                                                                                                                                                                                                                                                                                                                                                                                                                                                                                                                                                                                                                                                                                                                                                                                 </w:t>
      </w:r>
    </w:p>
    <w:p w:rsidR="00620B46" w:rsidRPr="00620B46" w:rsidRDefault="00620B46" w:rsidP="00620B46">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 Настоящее постановление направить в отдел культуры, физической культуры и архивного дела администрации Трубчевского муниципального района, организационно - правовой отдел </w:t>
      </w:r>
      <w:proofErr w:type="gramStart"/>
      <w:r w:rsidRPr="00620B46">
        <w:rPr>
          <w:rFonts w:ascii="Times New Roman" w:eastAsia="Times New Roman" w:hAnsi="Times New Roman" w:cs="Times New Roman"/>
          <w:sz w:val="20"/>
          <w:szCs w:val="20"/>
          <w:lang w:eastAsia="ru-RU"/>
        </w:rPr>
        <w:t>администрации  Трубчевского</w:t>
      </w:r>
      <w:proofErr w:type="gramEnd"/>
      <w:r w:rsidRPr="00620B46">
        <w:rPr>
          <w:rFonts w:ascii="Times New Roman" w:eastAsia="Times New Roman" w:hAnsi="Times New Roman" w:cs="Times New Roman"/>
          <w:sz w:val="20"/>
          <w:szCs w:val="20"/>
          <w:lang w:eastAsia="ru-RU"/>
        </w:rPr>
        <w:t xml:space="preserve">  муниципального района.</w:t>
      </w:r>
    </w:p>
    <w:p w:rsidR="00620B46" w:rsidRPr="00620B46" w:rsidRDefault="00620B46" w:rsidP="00620B46">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 Настоящее постановление опубликовать в Информационном бюллетене администрации Трубчевского муниципального района и разместить на </w:t>
      </w:r>
      <w:proofErr w:type="gramStart"/>
      <w:r w:rsidRPr="00620B46">
        <w:rPr>
          <w:rFonts w:ascii="Times New Roman" w:eastAsia="Times New Roman" w:hAnsi="Times New Roman" w:cs="Times New Roman"/>
          <w:sz w:val="20"/>
          <w:szCs w:val="20"/>
          <w:lang w:eastAsia="ru-RU"/>
        </w:rPr>
        <w:t>официальном  сайте</w:t>
      </w:r>
      <w:proofErr w:type="gramEnd"/>
      <w:r w:rsidRPr="00620B46">
        <w:rPr>
          <w:rFonts w:ascii="Times New Roman" w:eastAsia="Times New Roman" w:hAnsi="Times New Roman" w:cs="Times New Roman"/>
          <w:sz w:val="20"/>
          <w:szCs w:val="20"/>
          <w:lang w:eastAsia="ru-RU"/>
        </w:rPr>
        <w:t xml:space="preserve">  администрации  Трубчевского муниципального  района  в сети Интернет.</w:t>
      </w:r>
    </w:p>
    <w:p w:rsidR="00620B46" w:rsidRPr="00620B46" w:rsidRDefault="00620B46" w:rsidP="00620B46">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 Контроль за исполнением </w:t>
      </w:r>
      <w:proofErr w:type="gramStart"/>
      <w:r w:rsidRPr="00620B46">
        <w:rPr>
          <w:rFonts w:ascii="Times New Roman" w:eastAsia="Times New Roman" w:hAnsi="Times New Roman" w:cs="Times New Roman"/>
          <w:sz w:val="20"/>
          <w:szCs w:val="20"/>
          <w:lang w:eastAsia="ru-RU"/>
        </w:rPr>
        <w:t>постановления  возложить</w:t>
      </w:r>
      <w:proofErr w:type="gramEnd"/>
      <w:r w:rsidRPr="00620B46">
        <w:rPr>
          <w:rFonts w:ascii="Times New Roman" w:eastAsia="Times New Roman" w:hAnsi="Times New Roman" w:cs="Times New Roman"/>
          <w:sz w:val="20"/>
          <w:szCs w:val="20"/>
          <w:lang w:eastAsia="ru-RU"/>
        </w:rPr>
        <w:t xml:space="preserve">  на  заместителя главы администрации Трубчевского  муниципального района   Тубол С. Н. </w:t>
      </w:r>
    </w:p>
    <w:p w:rsidR="00620B46" w:rsidRPr="00620B46" w:rsidRDefault="00620B46" w:rsidP="00620B46">
      <w:pPr>
        <w:autoSpaceDE w:val="0"/>
        <w:autoSpaceDN w:val="0"/>
        <w:adjustRightInd w:val="0"/>
        <w:spacing w:after="0" w:line="276" w:lineRule="auto"/>
        <w:jc w:val="both"/>
        <w:rPr>
          <w:rFonts w:ascii="Times New Roman" w:eastAsia="Times New Roman" w:hAnsi="Times New Roman" w:cs="Times New Roman"/>
          <w:sz w:val="20"/>
          <w:szCs w:val="20"/>
          <w:lang w:eastAsia="ru-RU"/>
        </w:rPr>
      </w:pPr>
    </w:p>
    <w:p w:rsidR="00620B46" w:rsidRPr="00620B46" w:rsidRDefault="00620B46" w:rsidP="00620B46">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Глава администрации   </w:t>
      </w:r>
    </w:p>
    <w:p w:rsidR="00620B46" w:rsidRPr="00620B46" w:rsidRDefault="00620B46" w:rsidP="00620B46">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Трубчевского муниципального района                                                </w:t>
      </w:r>
      <w:r w:rsidR="006A596B">
        <w:rPr>
          <w:rFonts w:ascii="Times New Roman" w:eastAsia="Times New Roman" w:hAnsi="Times New Roman" w:cs="Times New Roman"/>
          <w:sz w:val="20"/>
          <w:szCs w:val="20"/>
          <w:lang w:eastAsia="ru-RU"/>
        </w:rPr>
        <w:tab/>
      </w:r>
      <w:r w:rsidR="006A596B">
        <w:rPr>
          <w:rFonts w:ascii="Times New Roman" w:eastAsia="Times New Roman" w:hAnsi="Times New Roman" w:cs="Times New Roman"/>
          <w:sz w:val="20"/>
          <w:szCs w:val="20"/>
          <w:lang w:eastAsia="ru-RU"/>
        </w:rPr>
        <w:tab/>
      </w:r>
      <w:r w:rsidR="006A596B">
        <w:rPr>
          <w:rFonts w:ascii="Times New Roman" w:eastAsia="Times New Roman" w:hAnsi="Times New Roman" w:cs="Times New Roman"/>
          <w:sz w:val="20"/>
          <w:szCs w:val="20"/>
          <w:lang w:eastAsia="ru-RU"/>
        </w:rPr>
        <w:tab/>
      </w:r>
      <w:r w:rsidR="006A596B">
        <w:rPr>
          <w:rFonts w:ascii="Times New Roman" w:eastAsia="Times New Roman" w:hAnsi="Times New Roman" w:cs="Times New Roman"/>
          <w:sz w:val="20"/>
          <w:szCs w:val="20"/>
          <w:lang w:eastAsia="ru-RU"/>
        </w:rPr>
        <w:tab/>
        <w:t xml:space="preserve">     </w:t>
      </w:r>
      <w:r w:rsidRPr="00620B46">
        <w:rPr>
          <w:rFonts w:ascii="Times New Roman" w:eastAsia="Times New Roman" w:hAnsi="Times New Roman" w:cs="Times New Roman"/>
          <w:sz w:val="20"/>
          <w:szCs w:val="20"/>
          <w:lang w:eastAsia="ru-RU"/>
        </w:rPr>
        <w:t>И.И. Обыдённов</w:t>
      </w:r>
    </w:p>
    <w:p w:rsidR="00620B46" w:rsidRPr="00620B46" w:rsidRDefault="00620B46" w:rsidP="00620B46">
      <w:pPr>
        <w:autoSpaceDE w:val="0"/>
        <w:autoSpaceDN w:val="0"/>
        <w:adjustRightInd w:val="0"/>
        <w:spacing w:after="0" w:line="240" w:lineRule="auto"/>
        <w:jc w:val="both"/>
        <w:rPr>
          <w:rFonts w:ascii="Calibri" w:eastAsia="Times New Roman" w:hAnsi="Calibri" w:cs="Times New Roman"/>
          <w:sz w:val="20"/>
          <w:szCs w:val="20"/>
          <w:lang w:eastAsia="ru-RU"/>
        </w:rPr>
      </w:pPr>
    </w:p>
    <w:p w:rsidR="00620B46" w:rsidRPr="006A596B" w:rsidRDefault="00620B46" w:rsidP="00620B46">
      <w:pPr>
        <w:spacing w:after="0" w:line="240" w:lineRule="auto"/>
        <w:jc w:val="center"/>
        <w:rPr>
          <w:rFonts w:ascii="Palatino Linotype" w:eastAsia="Times New Roman" w:hAnsi="Palatino Linotype" w:cs="Times New Roman"/>
          <w:b/>
          <w:sz w:val="20"/>
          <w:szCs w:val="20"/>
          <w:lang w:eastAsia="ru-RU"/>
        </w:rPr>
      </w:pPr>
      <w:r w:rsidRPr="006A596B">
        <w:rPr>
          <w:rFonts w:ascii="Palatino Linotype" w:eastAsia="Times New Roman" w:hAnsi="Palatino Linotype" w:cs="Times New Roman"/>
          <w:b/>
          <w:sz w:val="20"/>
          <w:szCs w:val="20"/>
          <w:lang w:eastAsia="ru-RU"/>
        </w:rPr>
        <w:t>РОССИЙСКАЯ ФЕДЕРАЦИЯ</w:t>
      </w:r>
    </w:p>
    <w:p w:rsidR="00620B46" w:rsidRPr="006A596B" w:rsidRDefault="00620B46" w:rsidP="00620B46">
      <w:pPr>
        <w:spacing w:after="0" w:line="240" w:lineRule="auto"/>
        <w:jc w:val="center"/>
        <w:rPr>
          <w:rFonts w:ascii="Palatino Linotype" w:eastAsia="Times New Roman" w:hAnsi="Palatino Linotype" w:cs="Times New Roman"/>
          <w:b/>
          <w:sz w:val="20"/>
          <w:szCs w:val="20"/>
          <w:lang w:eastAsia="ru-RU"/>
        </w:rPr>
      </w:pPr>
      <w:r w:rsidRPr="006A596B">
        <w:rPr>
          <w:rFonts w:ascii="Palatino Linotype" w:eastAsia="Times New Roman" w:hAnsi="Palatino Linotype" w:cs="Times New Roman"/>
          <w:b/>
          <w:sz w:val="20"/>
          <w:szCs w:val="20"/>
          <w:lang w:eastAsia="ru-RU"/>
        </w:rPr>
        <w:t>АДМИНИСТРАЦИЯ ТРУБЧЕВСКОГО МУНИЦИПАЛЬНОГО РАЙОНА</w:t>
      </w:r>
    </w:p>
    <w:p w:rsidR="00620B46" w:rsidRPr="006A596B" w:rsidRDefault="00620B46" w:rsidP="00620B46">
      <w:pPr>
        <w:spacing w:after="0" w:line="240" w:lineRule="auto"/>
        <w:jc w:val="center"/>
        <w:rPr>
          <w:rFonts w:ascii="Times New Roman" w:eastAsia="Times New Roman" w:hAnsi="Times New Roman" w:cs="Times New Roman"/>
          <w:b/>
          <w:sz w:val="20"/>
          <w:szCs w:val="20"/>
          <w:lang w:eastAsia="ru-RU"/>
        </w:rPr>
      </w:pPr>
      <w:r w:rsidRPr="006A596B">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708416" behindDoc="0" locked="0" layoutInCell="1" allowOverlap="1">
                <wp:simplePos x="0" y="0"/>
                <wp:positionH relativeFrom="column">
                  <wp:posOffset>-6986</wp:posOffset>
                </wp:positionH>
                <wp:positionV relativeFrom="paragraph">
                  <wp:posOffset>92710</wp:posOffset>
                </wp:positionV>
                <wp:extent cx="6638925" cy="0"/>
                <wp:effectExtent l="0" t="38100" r="47625" b="38100"/>
                <wp:wrapNone/>
                <wp:docPr id="43" name="Прямая соединительная линия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89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11333E" id="Прямая соединительная линия 43" o:spid="_x0000_s1026" style="position:absolute;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7.3pt" to="522.2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" strokeweight="6pt">
                <v:stroke linestyle="thickBetweenThin"/>
              </v:line>
            </w:pict>
          </mc:Fallback>
        </mc:AlternateContent>
      </w:r>
    </w:p>
    <w:p w:rsidR="00620B46" w:rsidRPr="006A596B" w:rsidRDefault="00620B46" w:rsidP="00620B46">
      <w:pPr>
        <w:spacing w:after="0" w:line="240" w:lineRule="auto"/>
        <w:jc w:val="center"/>
        <w:rPr>
          <w:rFonts w:ascii="Times New Roman" w:eastAsia="Times New Roman" w:hAnsi="Times New Roman" w:cs="Times New Roman"/>
          <w:b/>
          <w:sz w:val="20"/>
          <w:szCs w:val="20"/>
          <w:lang w:eastAsia="ru-RU"/>
        </w:rPr>
      </w:pPr>
      <w:r w:rsidRPr="006A596B">
        <w:rPr>
          <w:rFonts w:ascii="Times New Roman" w:eastAsia="Times New Roman" w:hAnsi="Times New Roman" w:cs="Times New Roman"/>
          <w:b/>
          <w:sz w:val="20"/>
          <w:szCs w:val="20"/>
          <w:lang w:eastAsia="ru-RU"/>
        </w:rPr>
        <w:t>П О С Т А Н О В Л Е Н И Е</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от 09.06.2022 г. № 399</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г.Трубчевск</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p>
    <w:p w:rsidR="00620B46" w:rsidRPr="00620B46" w:rsidRDefault="00620B46" w:rsidP="00620B46">
      <w:pPr>
        <w:autoSpaceDE w:val="0"/>
        <w:autoSpaceDN w:val="0"/>
        <w:adjustRightInd w:val="0"/>
        <w:spacing w:after="0" w:line="240" w:lineRule="auto"/>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О внесении изменения в постановление</w:t>
      </w:r>
    </w:p>
    <w:p w:rsidR="00620B46" w:rsidRPr="00620B46" w:rsidRDefault="00620B46" w:rsidP="00620B46">
      <w:pPr>
        <w:autoSpaceDE w:val="0"/>
        <w:autoSpaceDN w:val="0"/>
        <w:adjustRightInd w:val="0"/>
        <w:spacing w:after="0" w:line="240" w:lineRule="auto"/>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администрации Трубчевского муниципального</w:t>
      </w:r>
    </w:p>
    <w:p w:rsidR="00620B46" w:rsidRPr="00620B46" w:rsidRDefault="00620B46" w:rsidP="00620B46">
      <w:pPr>
        <w:autoSpaceDE w:val="0"/>
        <w:autoSpaceDN w:val="0"/>
        <w:adjustRightInd w:val="0"/>
        <w:spacing w:after="0" w:line="240" w:lineRule="auto"/>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района от 30.12.2015 № 1148 «Об утверждении</w:t>
      </w:r>
    </w:p>
    <w:p w:rsidR="00620B46" w:rsidRPr="00620B46" w:rsidRDefault="00620B46" w:rsidP="00620B46">
      <w:pPr>
        <w:autoSpaceDE w:val="0"/>
        <w:autoSpaceDN w:val="0"/>
        <w:adjustRightInd w:val="0"/>
        <w:spacing w:after="0" w:line="240" w:lineRule="auto"/>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перечня муниципальных маршрутов регулярных</w:t>
      </w:r>
    </w:p>
    <w:p w:rsidR="00620B46" w:rsidRPr="00620B46" w:rsidRDefault="00620B46" w:rsidP="00620B46">
      <w:pPr>
        <w:autoSpaceDE w:val="0"/>
        <w:autoSpaceDN w:val="0"/>
        <w:adjustRightInd w:val="0"/>
        <w:spacing w:after="0" w:line="240" w:lineRule="auto"/>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lastRenderedPageBreak/>
        <w:t>перевозок Трубчевского муниципального</w:t>
      </w:r>
    </w:p>
    <w:p w:rsidR="00620B46" w:rsidRPr="00620B46" w:rsidRDefault="00620B46" w:rsidP="00620B46">
      <w:pPr>
        <w:tabs>
          <w:tab w:val="left" w:pos="709"/>
        </w:tabs>
        <w:autoSpaceDE w:val="0"/>
        <w:autoSpaceDN w:val="0"/>
        <w:adjustRightInd w:val="0"/>
        <w:spacing w:after="0" w:line="240" w:lineRule="auto"/>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района»</w:t>
      </w:r>
    </w:p>
    <w:p w:rsidR="00620B46" w:rsidRPr="00620B46" w:rsidRDefault="00620B46" w:rsidP="00620B46">
      <w:pPr>
        <w:autoSpaceDE w:val="0"/>
        <w:autoSpaceDN w:val="0"/>
        <w:adjustRightInd w:val="0"/>
        <w:spacing w:after="0" w:line="240" w:lineRule="auto"/>
        <w:rPr>
          <w:rFonts w:ascii="Times New Roman" w:eastAsia="Times New Roman" w:hAnsi="Times New Roman" w:cs="Times New Roman"/>
          <w:bCs/>
          <w:sz w:val="20"/>
          <w:szCs w:val="20"/>
          <w:lang w:eastAsia="ru-RU"/>
        </w:rPr>
      </w:pPr>
    </w:p>
    <w:p w:rsidR="00620B46" w:rsidRPr="00620B46" w:rsidRDefault="00620B46" w:rsidP="00620B46">
      <w:pPr>
        <w:tabs>
          <w:tab w:val="left" w:pos="709"/>
        </w:tabs>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Pr="004F1DA7">
        <w:rPr>
          <w:rFonts w:ascii="Times New Roman" w:eastAsia="Times New Roman" w:hAnsi="Times New Roman" w:cs="Times New Roman"/>
          <w:sz w:val="20"/>
          <w:szCs w:val="20"/>
          <w:lang w:eastAsia="ru-RU"/>
        </w:rPr>
        <w:t xml:space="preserve">решением </w:t>
      </w:r>
      <w:r w:rsidRPr="00620B46">
        <w:rPr>
          <w:rFonts w:ascii="Times New Roman" w:eastAsia="Times New Roman" w:hAnsi="Times New Roman" w:cs="Times New Roman"/>
          <w:sz w:val="20"/>
          <w:szCs w:val="20"/>
          <w:lang w:eastAsia="ru-RU"/>
        </w:rPr>
        <w:t>Трубчевского районного Совета народных депутатов от 30.11.2015 г № 5-195 «Об организации транспортного обслуживания на территории Трубчевского муниципального района»</w:t>
      </w:r>
    </w:p>
    <w:p w:rsidR="00620B46" w:rsidRPr="00620B46" w:rsidRDefault="00620B46" w:rsidP="006A596B">
      <w:pPr>
        <w:tabs>
          <w:tab w:val="left" w:pos="709"/>
        </w:tabs>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ПОСТАНОВЛЯЮ:</w:t>
      </w:r>
    </w:p>
    <w:p w:rsidR="00620B46" w:rsidRPr="00620B46" w:rsidRDefault="00620B46" w:rsidP="00620B46">
      <w:pPr>
        <w:tabs>
          <w:tab w:val="left" w:pos="709"/>
        </w:tabs>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 xml:space="preserve">            1.  Внести следующее изменение в постановление администрации Трубчевского муниципального района от 30.12.2015 № 1148 «Об утверждении перечня муниципальных маршрутов регулярных перевозок Трубчевского муниципального района» (в редакции постановлений администрации Трубчевского муниципального от 03.03.2016 № 142, от 24.06.2016 № 505, от 09.12.2016 № 1005, от 04.12.2018 № 1006, 28.01.2019 № 51, от 13.06.2019 № 391, от 31.03.2020 № 223, от 15.05.2020 № 304, от 19.05.2020 № 309, от 11.06.2020 № 355, от 25.06.2020 № 373, от 22.09.2020 № 592, от 01.02.2021 № 72):</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 установить с 01.07.2022 года расписание движения транспортных средств на муниципальных маршрутах в новой редакции согласно приложению.</w:t>
      </w:r>
    </w:p>
    <w:p w:rsidR="00620B46" w:rsidRPr="00620B46" w:rsidRDefault="00620B46" w:rsidP="00620B46">
      <w:pPr>
        <w:tabs>
          <w:tab w:val="left" w:pos="709"/>
        </w:tabs>
        <w:autoSpaceDE w:val="0"/>
        <w:autoSpaceDN w:val="0"/>
        <w:adjustRightInd w:val="0"/>
        <w:spacing w:after="0" w:line="240" w:lineRule="auto"/>
        <w:jc w:val="both"/>
        <w:outlineLvl w:val="0"/>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2. Контроль за исполнением настоящего постановления возложить на заместителя главы администрации Трубчевского муниципального района Е.А.Слободчикова.</w:t>
      </w:r>
    </w:p>
    <w:p w:rsidR="00620B46" w:rsidRPr="00620B46" w:rsidRDefault="00620B46" w:rsidP="00620B46">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Глава </w:t>
      </w:r>
      <w:proofErr w:type="gramStart"/>
      <w:r w:rsidRPr="00620B46">
        <w:rPr>
          <w:rFonts w:ascii="Times New Roman" w:eastAsia="Times New Roman" w:hAnsi="Times New Roman" w:cs="Times New Roman"/>
          <w:sz w:val="20"/>
          <w:szCs w:val="20"/>
          <w:lang w:eastAsia="ru-RU"/>
        </w:rPr>
        <w:t xml:space="preserve">администрации  </w:t>
      </w:r>
      <w:r w:rsidRPr="00620B46">
        <w:rPr>
          <w:rFonts w:ascii="Times New Roman" w:eastAsia="Times New Roman" w:hAnsi="Times New Roman" w:cs="Times New Roman"/>
          <w:sz w:val="20"/>
          <w:szCs w:val="20"/>
          <w:lang w:eastAsia="ru-RU"/>
        </w:rPr>
        <w:tab/>
      </w:r>
      <w:proofErr w:type="gramEnd"/>
      <w:r w:rsidRPr="00620B46">
        <w:rPr>
          <w:rFonts w:ascii="Times New Roman" w:eastAsia="Times New Roman" w:hAnsi="Times New Roman" w:cs="Times New Roman"/>
          <w:sz w:val="20"/>
          <w:szCs w:val="20"/>
          <w:lang w:eastAsia="ru-RU"/>
        </w:rPr>
        <w:tab/>
      </w:r>
      <w:r w:rsidRPr="00620B46">
        <w:rPr>
          <w:rFonts w:ascii="Times New Roman" w:eastAsia="Times New Roman" w:hAnsi="Times New Roman" w:cs="Times New Roman"/>
          <w:sz w:val="20"/>
          <w:szCs w:val="20"/>
          <w:lang w:eastAsia="ru-RU"/>
        </w:rPr>
        <w:tab/>
      </w:r>
      <w:r w:rsidRPr="00620B46">
        <w:rPr>
          <w:rFonts w:ascii="Times New Roman" w:eastAsia="Times New Roman" w:hAnsi="Times New Roman" w:cs="Times New Roman"/>
          <w:sz w:val="20"/>
          <w:szCs w:val="20"/>
          <w:lang w:eastAsia="ru-RU"/>
        </w:rPr>
        <w:tab/>
        <w:t xml:space="preserve">               </w:t>
      </w:r>
      <w:r w:rsidRPr="00620B46">
        <w:rPr>
          <w:rFonts w:ascii="Times New Roman" w:eastAsia="Times New Roman" w:hAnsi="Times New Roman" w:cs="Times New Roman"/>
          <w:sz w:val="20"/>
          <w:szCs w:val="20"/>
          <w:lang w:eastAsia="ru-RU"/>
        </w:rPr>
        <w:tab/>
        <w:t xml:space="preserve">   </w:t>
      </w:r>
      <w:r w:rsidRPr="00620B46">
        <w:rPr>
          <w:rFonts w:ascii="Times New Roman" w:eastAsia="Times New Roman" w:hAnsi="Times New Roman" w:cs="Times New Roman"/>
          <w:sz w:val="20"/>
          <w:szCs w:val="20"/>
          <w:lang w:eastAsia="ru-RU"/>
        </w:rPr>
        <w:tab/>
      </w:r>
      <w:r w:rsidR="006A596B">
        <w:rPr>
          <w:rFonts w:ascii="Times New Roman" w:eastAsia="Times New Roman" w:hAnsi="Times New Roman" w:cs="Times New Roman"/>
          <w:sz w:val="20"/>
          <w:szCs w:val="20"/>
          <w:lang w:eastAsia="ru-RU"/>
        </w:rPr>
        <w:tab/>
      </w:r>
      <w:r w:rsidR="006A596B">
        <w:rPr>
          <w:rFonts w:ascii="Times New Roman" w:eastAsia="Times New Roman" w:hAnsi="Times New Roman" w:cs="Times New Roman"/>
          <w:sz w:val="20"/>
          <w:szCs w:val="20"/>
          <w:lang w:eastAsia="ru-RU"/>
        </w:rPr>
        <w:tab/>
      </w:r>
      <w:r w:rsidR="006A596B">
        <w:rPr>
          <w:rFonts w:ascii="Times New Roman" w:eastAsia="Times New Roman" w:hAnsi="Times New Roman" w:cs="Times New Roman"/>
          <w:sz w:val="20"/>
          <w:szCs w:val="20"/>
          <w:lang w:eastAsia="ru-RU"/>
        </w:rPr>
        <w:tab/>
        <w:t xml:space="preserve">      </w:t>
      </w:r>
      <w:r w:rsidRPr="00620B46">
        <w:rPr>
          <w:rFonts w:ascii="Times New Roman" w:eastAsia="Times New Roman" w:hAnsi="Times New Roman" w:cs="Times New Roman"/>
          <w:sz w:val="20"/>
          <w:szCs w:val="20"/>
          <w:lang w:eastAsia="ru-RU"/>
        </w:rPr>
        <w:t>И.И.Обыдённов</w:t>
      </w:r>
    </w:p>
    <w:p w:rsidR="00620B46" w:rsidRDefault="00620B46" w:rsidP="006A596B">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Тр</w:t>
      </w:r>
      <w:r w:rsidR="006A596B">
        <w:rPr>
          <w:rFonts w:ascii="Times New Roman" w:eastAsia="Times New Roman" w:hAnsi="Times New Roman" w:cs="Times New Roman"/>
          <w:sz w:val="20"/>
          <w:szCs w:val="20"/>
          <w:lang w:eastAsia="ru-RU"/>
        </w:rPr>
        <w:t>убчевского муниципального района</w:t>
      </w:r>
    </w:p>
    <w:p w:rsidR="006A596B" w:rsidRDefault="006A596B" w:rsidP="006A596B">
      <w:pPr>
        <w:spacing w:after="0" w:line="240" w:lineRule="auto"/>
        <w:rPr>
          <w:rFonts w:ascii="Times New Roman" w:eastAsia="Times New Roman" w:hAnsi="Times New Roman" w:cs="Times New Roman"/>
          <w:sz w:val="20"/>
          <w:szCs w:val="20"/>
          <w:lang w:eastAsia="ru-RU"/>
        </w:rPr>
      </w:pPr>
    </w:p>
    <w:p w:rsidR="006A596B" w:rsidRPr="00620B46" w:rsidRDefault="006A596B" w:rsidP="006A596B">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Приложение </w:t>
      </w:r>
    </w:p>
    <w:p w:rsidR="006A596B" w:rsidRPr="00620B46" w:rsidRDefault="006A596B" w:rsidP="006A596B">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к постановлению администрации</w:t>
      </w:r>
    </w:p>
    <w:p w:rsidR="006A596B" w:rsidRPr="00620B46" w:rsidRDefault="006A596B" w:rsidP="006A596B">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Трубчевского муниципального района</w:t>
      </w:r>
    </w:p>
    <w:p w:rsidR="006A596B" w:rsidRPr="00620B46" w:rsidRDefault="006A596B" w:rsidP="006A596B">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от 09.06. 2022 г. № 399</w:t>
      </w:r>
    </w:p>
    <w:p w:rsidR="006A596B" w:rsidRPr="00620B46" w:rsidRDefault="006A596B" w:rsidP="006A596B">
      <w:pPr>
        <w:spacing w:after="0" w:line="240" w:lineRule="auto"/>
        <w:jc w:val="right"/>
        <w:rPr>
          <w:rFonts w:ascii="Times New Roman" w:eastAsia="Times New Roman" w:hAnsi="Times New Roman" w:cs="Times New Roman"/>
          <w:sz w:val="20"/>
          <w:szCs w:val="20"/>
          <w:lang w:eastAsia="ru-RU"/>
        </w:rPr>
      </w:pPr>
    </w:p>
    <w:p w:rsidR="006A596B" w:rsidRPr="00620B46" w:rsidRDefault="006A596B" w:rsidP="006A596B">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Приложение № 3</w:t>
      </w:r>
    </w:p>
    <w:p w:rsidR="006A596B" w:rsidRPr="00620B46" w:rsidRDefault="006A596B" w:rsidP="006A596B">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к постановлению администрации</w:t>
      </w:r>
    </w:p>
    <w:p w:rsidR="006A596B" w:rsidRPr="00620B46" w:rsidRDefault="006A596B" w:rsidP="006A596B">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Трубчевского муниципального района</w:t>
      </w:r>
    </w:p>
    <w:p w:rsidR="006A596B" w:rsidRPr="00620B46" w:rsidRDefault="006A596B" w:rsidP="006A596B">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от 30.12.2015 г. № 1148</w:t>
      </w:r>
    </w:p>
    <w:p w:rsidR="006A596B" w:rsidRPr="00620B46" w:rsidRDefault="006A596B" w:rsidP="006A596B">
      <w:pPr>
        <w:spacing w:after="0" w:line="240" w:lineRule="auto"/>
        <w:jc w:val="right"/>
        <w:rPr>
          <w:rFonts w:ascii="Times New Roman" w:eastAsia="Times New Roman" w:hAnsi="Times New Roman" w:cs="Times New Roman"/>
          <w:sz w:val="20"/>
          <w:szCs w:val="20"/>
          <w:lang w:eastAsia="ru-RU"/>
        </w:rPr>
      </w:pPr>
    </w:p>
    <w:p w:rsidR="006A596B" w:rsidRPr="00620B46" w:rsidRDefault="006A596B" w:rsidP="006A596B">
      <w:pPr>
        <w:tabs>
          <w:tab w:val="left" w:pos="3952"/>
          <w:tab w:val="left" w:pos="6495"/>
        </w:tabs>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Расписание движения транспортных средств на муниципальных маршрутах</w:t>
      </w:r>
    </w:p>
    <w:p w:rsidR="006A596B" w:rsidRPr="00620B46" w:rsidRDefault="006A596B" w:rsidP="006A596B">
      <w:pPr>
        <w:tabs>
          <w:tab w:val="left" w:pos="3952"/>
          <w:tab w:val="left" w:pos="6495"/>
        </w:tabs>
        <w:spacing w:after="0" w:line="240" w:lineRule="auto"/>
        <w:jc w:val="center"/>
        <w:rPr>
          <w:rFonts w:ascii="Times New Roman" w:eastAsia="Times New Roman" w:hAnsi="Times New Roman" w:cs="Times New Roman"/>
          <w:sz w:val="20"/>
          <w:szCs w:val="20"/>
          <w:lang w:eastAsia="ru-RU"/>
        </w:rPr>
      </w:pPr>
    </w:p>
    <w:tbl>
      <w:tblPr>
        <w:tblW w:w="483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8"/>
        <w:gridCol w:w="855"/>
        <w:gridCol w:w="930"/>
        <w:gridCol w:w="944"/>
        <w:gridCol w:w="1649"/>
        <w:gridCol w:w="1699"/>
        <w:gridCol w:w="624"/>
        <w:gridCol w:w="715"/>
        <w:gridCol w:w="1069"/>
        <w:gridCol w:w="1154"/>
      </w:tblGrid>
      <w:tr w:rsidR="006A596B" w:rsidRPr="004F1DA7" w:rsidTr="00F87677">
        <w:tc>
          <w:tcPr>
            <w:tcW w:w="241"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п/п</w:t>
            </w:r>
          </w:p>
        </w:tc>
        <w:tc>
          <w:tcPr>
            <w:tcW w:w="422"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маршрута</w:t>
            </w:r>
          </w:p>
        </w:tc>
        <w:tc>
          <w:tcPr>
            <w:tcW w:w="459"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Количество автобусов</w:t>
            </w:r>
          </w:p>
        </w:tc>
        <w:tc>
          <w:tcPr>
            <w:tcW w:w="466"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Количество</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рейсов</w:t>
            </w:r>
          </w:p>
        </w:tc>
        <w:tc>
          <w:tcPr>
            <w:tcW w:w="814"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Наименование</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маршрута</w:t>
            </w:r>
          </w:p>
        </w:tc>
        <w:tc>
          <w:tcPr>
            <w:tcW w:w="839"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Маршрут движения</w:t>
            </w:r>
          </w:p>
        </w:tc>
        <w:tc>
          <w:tcPr>
            <w:tcW w:w="308"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Длина</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рейса,</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км*</w:t>
            </w:r>
          </w:p>
        </w:tc>
        <w:tc>
          <w:tcPr>
            <w:tcW w:w="353"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Время</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в пути</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час.</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мин</w:t>
            </w:r>
          </w:p>
        </w:tc>
        <w:tc>
          <w:tcPr>
            <w:tcW w:w="528"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Время</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roofErr w:type="gramStart"/>
            <w:r w:rsidRPr="00620B46">
              <w:rPr>
                <w:rFonts w:ascii="Times New Roman" w:eastAsia="Times New Roman" w:hAnsi="Times New Roman" w:cs="Times New Roman"/>
                <w:sz w:val="20"/>
                <w:szCs w:val="20"/>
              </w:rPr>
              <w:t>отправления  от</w:t>
            </w:r>
            <w:proofErr w:type="gramEnd"/>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начального пункта</w:t>
            </w:r>
          </w:p>
        </w:tc>
        <w:tc>
          <w:tcPr>
            <w:tcW w:w="571"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Время</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отправления от</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конечного</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пункта</w:t>
            </w:r>
          </w:p>
        </w:tc>
      </w:tr>
      <w:tr w:rsidR="006A596B" w:rsidRPr="004F1DA7" w:rsidTr="00F87677">
        <w:trPr>
          <w:trHeight w:val="953"/>
        </w:trPr>
        <w:tc>
          <w:tcPr>
            <w:tcW w:w="241" w:type="pct"/>
            <w:tcBorders>
              <w:top w:val="single" w:sz="4" w:space="0" w:color="auto"/>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w:t>
            </w:r>
          </w:p>
        </w:tc>
        <w:tc>
          <w:tcPr>
            <w:tcW w:w="422" w:type="pct"/>
            <w:tcBorders>
              <w:top w:val="single" w:sz="4" w:space="0" w:color="auto"/>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w:t>
            </w:r>
          </w:p>
        </w:tc>
        <w:tc>
          <w:tcPr>
            <w:tcW w:w="459" w:type="pct"/>
            <w:tcBorders>
              <w:top w:val="single" w:sz="4" w:space="0" w:color="auto"/>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w:t>
            </w:r>
          </w:p>
        </w:tc>
        <w:tc>
          <w:tcPr>
            <w:tcW w:w="466" w:type="pct"/>
            <w:tcBorders>
              <w:top w:val="single" w:sz="4" w:space="0" w:color="auto"/>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5</w:t>
            </w:r>
          </w:p>
        </w:tc>
        <w:tc>
          <w:tcPr>
            <w:tcW w:w="814"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Гнилево</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tc>
        <w:tc>
          <w:tcPr>
            <w:tcW w:w="839"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Гнилево</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(ежедневно)</w:t>
            </w:r>
          </w:p>
        </w:tc>
        <w:tc>
          <w:tcPr>
            <w:tcW w:w="308"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20,0</w:t>
            </w:r>
          </w:p>
        </w:tc>
        <w:tc>
          <w:tcPr>
            <w:tcW w:w="353"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0-40</w:t>
            </w:r>
          </w:p>
        </w:tc>
        <w:tc>
          <w:tcPr>
            <w:tcW w:w="528"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6-00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8-20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14-30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18-15</w:t>
            </w:r>
          </w:p>
        </w:tc>
        <w:tc>
          <w:tcPr>
            <w:tcW w:w="571"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6-40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9-00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15-10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18-55</w:t>
            </w:r>
          </w:p>
        </w:tc>
      </w:tr>
      <w:tr w:rsidR="006A596B" w:rsidRPr="004F1DA7" w:rsidTr="00F87677">
        <w:trPr>
          <w:trHeight w:val="687"/>
        </w:trPr>
        <w:tc>
          <w:tcPr>
            <w:tcW w:w="241"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w:t>
            </w:r>
          </w:p>
        </w:tc>
        <w:tc>
          <w:tcPr>
            <w:tcW w:w="422"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w:t>
            </w:r>
          </w:p>
        </w:tc>
        <w:tc>
          <w:tcPr>
            <w:tcW w:w="459"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w:t>
            </w:r>
          </w:p>
        </w:tc>
        <w:tc>
          <w:tcPr>
            <w:tcW w:w="466"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3</w:t>
            </w:r>
          </w:p>
        </w:tc>
        <w:tc>
          <w:tcPr>
            <w:tcW w:w="814"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Трубчевск-Глыбочка</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 Сагутьево</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tc>
        <w:tc>
          <w:tcPr>
            <w:tcW w:w="839"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Трубчевск-Глыбочка</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(ежедневно)</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Глыбочка,</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Сагутьево</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(ежедневно)</w:t>
            </w:r>
          </w:p>
        </w:tc>
        <w:tc>
          <w:tcPr>
            <w:tcW w:w="308"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26,7</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35,0</w:t>
            </w:r>
          </w:p>
        </w:tc>
        <w:tc>
          <w:tcPr>
            <w:tcW w:w="353"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0-50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1-05</w:t>
            </w:r>
          </w:p>
        </w:tc>
        <w:tc>
          <w:tcPr>
            <w:tcW w:w="528"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6-00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10-50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15-25</w:t>
            </w:r>
          </w:p>
        </w:tc>
        <w:tc>
          <w:tcPr>
            <w:tcW w:w="571"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6-50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11-55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16-30</w:t>
            </w:r>
          </w:p>
        </w:tc>
      </w:tr>
      <w:tr w:rsidR="006A596B" w:rsidRPr="004F1DA7" w:rsidTr="00F87677">
        <w:trPr>
          <w:trHeight w:val="348"/>
        </w:trPr>
        <w:tc>
          <w:tcPr>
            <w:tcW w:w="241"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3.</w:t>
            </w:r>
          </w:p>
        </w:tc>
        <w:tc>
          <w:tcPr>
            <w:tcW w:w="422"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3</w:t>
            </w:r>
          </w:p>
        </w:tc>
        <w:tc>
          <w:tcPr>
            <w:tcW w:w="459"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w:t>
            </w:r>
          </w:p>
        </w:tc>
        <w:tc>
          <w:tcPr>
            <w:tcW w:w="466"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w:t>
            </w:r>
          </w:p>
        </w:tc>
        <w:tc>
          <w:tcPr>
            <w:tcW w:w="814"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Селец</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tc>
        <w:tc>
          <w:tcPr>
            <w:tcW w:w="839"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Селец</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(ежедневно)</w:t>
            </w:r>
          </w:p>
        </w:tc>
        <w:tc>
          <w:tcPr>
            <w:tcW w:w="308"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21,2</w:t>
            </w:r>
          </w:p>
        </w:tc>
        <w:tc>
          <w:tcPr>
            <w:tcW w:w="353"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0-45</w:t>
            </w:r>
          </w:p>
        </w:tc>
        <w:tc>
          <w:tcPr>
            <w:tcW w:w="528"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8-15</w:t>
            </w:r>
          </w:p>
        </w:tc>
        <w:tc>
          <w:tcPr>
            <w:tcW w:w="571"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9-00</w:t>
            </w:r>
          </w:p>
        </w:tc>
      </w:tr>
      <w:tr w:rsidR="006A596B" w:rsidRPr="004F1DA7" w:rsidTr="00F87677">
        <w:trPr>
          <w:trHeight w:val="411"/>
        </w:trPr>
        <w:tc>
          <w:tcPr>
            <w:tcW w:w="241"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4.</w:t>
            </w:r>
          </w:p>
        </w:tc>
        <w:tc>
          <w:tcPr>
            <w:tcW w:w="422"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4</w:t>
            </w:r>
          </w:p>
        </w:tc>
        <w:tc>
          <w:tcPr>
            <w:tcW w:w="459"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w:t>
            </w:r>
          </w:p>
        </w:tc>
        <w:tc>
          <w:tcPr>
            <w:tcW w:w="466"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w:t>
            </w:r>
          </w:p>
        </w:tc>
        <w:tc>
          <w:tcPr>
            <w:tcW w:w="814"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Любожичи- Верхние Новоселки</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tc>
        <w:tc>
          <w:tcPr>
            <w:tcW w:w="839"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Любожичи (понедельник, вторник, четверг, суббота)</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lastRenderedPageBreak/>
              <w:t>Трубчевск – Верхние Новоселки</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(среда, пятница, воскресенье)</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Любожичи (понедельник четверг, суббота)</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highlight w:val="yellow"/>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Верхние Новоселки - Любожичи (среда)</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highlight w:val="yellow"/>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Верхние Новоселки - Любожичи - Голубча</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(пятница воскресенье)</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Любожичи - Голубча</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highlight w:val="yellow"/>
              </w:rPr>
            </w:pPr>
            <w:r w:rsidRPr="00620B46">
              <w:rPr>
                <w:rFonts w:ascii="Times New Roman" w:eastAsia="Times New Roman" w:hAnsi="Times New Roman" w:cs="Times New Roman"/>
                <w:sz w:val="20"/>
                <w:szCs w:val="20"/>
              </w:rPr>
              <w:t>(вторник)</w:t>
            </w:r>
          </w:p>
        </w:tc>
        <w:tc>
          <w:tcPr>
            <w:tcW w:w="308"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lastRenderedPageBreak/>
              <w:t>24,6</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28,1</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24,6</w:t>
            </w: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28,1</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36,6</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33,0</w:t>
            </w:r>
          </w:p>
        </w:tc>
        <w:tc>
          <w:tcPr>
            <w:tcW w:w="353"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lastRenderedPageBreak/>
              <w:t>0-35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0-45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0-35</w:t>
            </w: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0-45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0-55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0-50</w:t>
            </w:r>
          </w:p>
        </w:tc>
        <w:tc>
          <w:tcPr>
            <w:tcW w:w="528"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lastRenderedPageBreak/>
              <w:t>6-10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6-10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15-40</w:t>
            </w: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15-40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15-40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15-40</w:t>
            </w:r>
          </w:p>
        </w:tc>
        <w:tc>
          <w:tcPr>
            <w:tcW w:w="571"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lastRenderedPageBreak/>
              <w:t>6-45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6-55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16-15</w:t>
            </w: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16-25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16-35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16-30</w:t>
            </w:r>
          </w:p>
        </w:tc>
      </w:tr>
      <w:tr w:rsidR="006A596B" w:rsidRPr="004F1DA7" w:rsidTr="00F87677">
        <w:trPr>
          <w:trHeight w:val="273"/>
        </w:trPr>
        <w:tc>
          <w:tcPr>
            <w:tcW w:w="241"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lastRenderedPageBreak/>
              <w:t>5.</w:t>
            </w:r>
          </w:p>
        </w:tc>
        <w:tc>
          <w:tcPr>
            <w:tcW w:w="422"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5</w:t>
            </w:r>
          </w:p>
        </w:tc>
        <w:tc>
          <w:tcPr>
            <w:tcW w:w="459"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w:t>
            </w:r>
          </w:p>
        </w:tc>
        <w:tc>
          <w:tcPr>
            <w:tcW w:w="466"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w:t>
            </w:r>
          </w:p>
        </w:tc>
        <w:tc>
          <w:tcPr>
            <w:tcW w:w="814"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Трубчевск-Мошки</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tc>
        <w:tc>
          <w:tcPr>
            <w:tcW w:w="839"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Трубчевск-Мошки</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(вторник, пятница)</w:t>
            </w:r>
          </w:p>
        </w:tc>
        <w:tc>
          <w:tcPr>
            <w:tcW w:w="308"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36,8</w:t>
            </w:r>
          </w:p>
        </w:tc>
        <w:tc>
          <w:tcPr>
            <w:tcW w:w="353" w:type="pct"/>
            <w:tcBorders>
              <w:top w:val="single" w:sz="4" w:space="0" w:color="auto"/>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0-55</w:t>
            </w:r>
          </w:p>
        </w:tc>
        <w:tc>
          <w:tcPr>
            <w:tcW w:w="528" w:type="pct"/>
            <w:tcBorders>
              <w:top w:val="single" w:sz="4" w:space="0" w:color="auto"/>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6-00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13-30</w:t>
            </w:r>
          </w:p>
        </w:tc>
        <w:tc>
          <w:tcPr>
            <w:tcW w:w="571" w:type="pct"/>
            <w:tcBorders>
              <w:top w:val="single" w:sz="4" w:space="0" w:color="auto"/>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6-55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14-25</w:t>
            </w:r>
          </w:p>
        </w:tc>
      </w:tr>
      <w:tr w:rsidR="006A596B" w:rsidRPr="004F1DA7" w:rsidTr="00F87677">
        <w:trPr>
          <w:trHeight w:val="302"/>
        </w:trPr>
        <w:tc>
          <w:tcPr>
            <w:tcW w:w="241"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6.</w:t>
            </w:r>
          </w:p>
        </w:tc>
        <w:tc>
          <w:tcPr>
            <w:tcW w:w="422"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6</w:t>
            </w:r>
          </w:p>
        </w:tc>
        <w:tc>
          <w:tcPr>
            <w:tcW w:w="459"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w:t>
            </w:r>
          </w:p>
        </w:tc>
        <w:tc>
          <w:tcPr>
            <w:tcW w:w="466"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4</w:t>
            </w:r>
          </w:p>
        </w:tc>
        <w:tc>
          <w:tcPr>
            <w:tcW w:w="814"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Трубчевск-Плюсково</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tc>
        <w:tc>
          <w:tcPr>
            <w:tcW w:w="839"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Плюсково</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(ежедневно)</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Плюсково</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w:t>
            </w:r>
            <w:proofErr w:type="gramStart"/>
            <w:r w:rsidRPr="00620B46">
              <w:rPr>
                <w:rFonts w:ascii="Times New Roman" w:eastAsia="Times New Roman" w:hAnsi="Times New Roman" w:cs="Times New Roman"/>
                <w:sz w:val="20"/>
                <w:szCs w:val="20"/>
              </w:rPr>
              <w:t>понедельник,  среда</w:t>
            </w:r>
            <w:proofErr w:type="gramEnd"/>
            <w:r w:rsidRPr="00620B46">
              <w:rPr>
                <w:rFonts w:ascii="Times New Roman" w:eastAsia="Times New Roman" w:hAnsi="Times New Roman" w:cs="Times New Roman"/>
                <w:sz w:val="20"/>
                <w:szCs w:val="20"/>
              </w:rPr>
              <w:t>, четверг, суббота, воскресенье)</w:t>
            </w:r>
          </w:p>
        </w:tc>
        <w:tc>
          <w:tcPr>
            <w:tcW w:w="308"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28,0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28,0</w:t>
            </w:r>
          </w:p>
        </w:tc>
        <w:tc>
          <w:tcPr>
            <w:tcW w:w="353"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0-45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0-45</w:t>
            </w:r>
          </w:p>
        </w:tc>
        <w:tc>
          <w:tcPr>
            <w:tcW w:w="528"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10-20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17-20</w:t>
            </w: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6-20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13-30</w:t>
            </w:r>
          </w:p>
        </w:tc>
        <w:tc>
          <w:tcPr>
            <w:tcW w:w="571"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11-05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18-05</w:t>
            </w: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7-20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14-15</w:t>
            </w:r>
          </w:p>
        </w:tc>
      </w:tr>
      <w:tr w:rsidR="006A596B" w:rsidRPr="004F1DA7" w:rsidTr="00F87677">
        <w:trPr>
          <w:trHeight w:val="289"/>
        </w:trPr>
        <w:tc>
          <w:tcPr>
            <w:tcW w:w="241"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7.</w:t>
            </w:r>
          </w:p>
        </w:tc>
        <w:tc>
          <w:tcPr>
            <w:tcW w:w="422"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7</w:t>
            </w:r>
          </w:p>
        </w:tc>
        <w:tc>
          <w:tcPr>
            <w:tcW w:w="459"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w:t>
            </w:r>
          </w:p>
        </w:tc>
        <w:tc>
          <w:tcPr>
            <w:tcW w:w="466"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w:t>
            </w:r>
          </w:p>
        </w:tc>
        <w:tc>
          <w:tcPr>
            <w:tcW w:w="814"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Голубча</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tc>
        <w:tc>
          <w:tcPr>
            <w:tcW w:w="839"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Голубча</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(вторник, пятница, воскресенье)</w:t>
            </w:r>
          </w:p>
        </w:tc>
        <w:tc>
          <w:tcPr>
            <w:tcW w:w="308"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26,0</w:t>
            </w:r>
          </w:p>
        </w:tc>
        <w:tc>
          <w:tcPr>
            <w:tcW w:w="353"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0-35</w:t>
            </w:r>
          </w:p>
        </w:tc>
        <w:tc>
          <w:tcPr>
            <w:tcW w:w="528"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8-20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tc>
        <w:tc>
          <w:tcPr>
            <w:tcW w:w="571"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8-55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tc>
      </w:tr>
      <w:tr w:rsidR="006A596B" w:rsidRPr="004F1DA7" w:rsidTr="00F87677">
        <w:trPr>
          <w:trHeight w:val="292"/>
        </w:trPr>
        <w:tc>
          <w:tcPr>
            <w:tcW w:w="241" w:type="pct"/>
            <w:tcBorders>
              <w:top w:val="single" w:sz="4" w:space="0" w:color="auto"/>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8.</w:t>
            </w:r>
          </w:p>
        </w:tc>
        <w:tc>
          <w:tcPr>
            <w:tcW w:w="422" w:type="pct"/>
            <w:tcBorders>
              <w:top w:val="single" w:sz="4" w:space="0" w:color="auto"/>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8</w:t>
            </w:r>
          </w:p>
        </w:tc>
        <w:tc>
          <w:tcPr>
            <w:tcW w:w="459" w:type="pct"/>
            <w:tcBorders>
              <w:top w:val="single" w:sz="4" w:space="0" w:color="auto"/>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w:t>
            </w:r>
          </w:p>
        </w:tc>
        <w:tc>
          <w:tcPr>
            <w:tcW w:w="466" w:type="pct"/>
            <w:tcBorders>
              <w:top w:val="single" w:sz="4" w:space="0" w:color="auto"/>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3</w:t>
            </w:r>
          </w:p>
        </w:tc>
        <w:tc>
          <w:tcPr>
            <w:tcW w:w="814"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Хотьяновка</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tc>
        <w:tc>
          <w:tcPr>
            <w:tcW w:w="839"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Хотьяновка (ежедневно)</w:t>
            </w:r>
          </w:p>
        </w:tc>
        <w:tc>
          <w:tcPr>
            <w:tcW w:w="308"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19,2</w:t>
            </w:r>
          </w:p>
        </w:tc>
        <w:tc>
          <w:tcPr>
            <w:tcW w:w="353"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0-40</w:t>
            </w:r>
          </w:p>
        </w:tc>
        <w:tc>
          <w:tcPr>
            <w:tcW w:w="528"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8-40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14-00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17-05</w:t>
            </w:r>
          </w:p>
        </w:tc>
        <w:tc>
          <w:tcPr>
            <w:tcW w:w="571"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9-20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14-40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17-45</w:t>
            </w:r>
          </w:p>
        </w:tc>
      </w:tr>
      <w:tr w:rsidR="006A596B" w:rsidRPr="004F1DA7" w:rsidTr="00F87677">
        <w:trPr>
          <w:trHeight w:val="230"/>
        </w:trPr>
        <w:tc>
          <w:tcPr>
            <w:tcW w:w="241"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9.</w:t>
            </w:r>
          </w:p>
        </w:tc>
        <w:tc>
          <w:tcPr>
            <w:tcW w:w="422"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9</w:t>
            </w:r>
          </w:p>
        </w:tc>
        <w:tc>
          <w:tcPr>
            <w:tcW w:w="459"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w:t>
            </w:r>
          </w:p>
        </w:tc>
        <w:tc>
          <w:tcPr>
            <w:tcW w:w="466"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w:t>
            </w:r>
          </w:p>
        </w:tc>
        <w:tc>
          <w:tcPr>
            <w:tcW w:w="814" w:type="pct"/>
            <w:tcBorders>
              <w:top w:val="single" w:sz="4" w:space="0" w:color="auto"/>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Бобовня - Молчаново</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tc>
        <w:tc>
          <w:tcPr>
            <w:tcW w:w="839" w:type="pct"/>
            <w:tcBorders>
              <w:top w:val="single" w:sz="4" w:space="0" w:color="auto"/>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Бобовня (понедельник, среда, суббота)</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Бобовня (вторник, пятница, воскресенье)</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Бобовня-Могорь (четверг)</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Молчаново -  Бобовня (понедельник, пятница)</w:t>
            </w:r>
          </w:p>
        </w:tc>
        <w:tc>
          <w:tcPr>
            <w:tcW w:w="308" w:type="pct"/>
            <w:tcBorders>
              <w:top w:val="single" w:sz="4" w:space="0" w:color="auto"/>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lastRenderedPageBreak/>
              <w:t>18,8</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18,8</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23,3</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28,7</w:t>
            </w:r>
          </w:p>
        </w:tc>
        <w:tc>
          <w:tcPr>
            <w:tcW w:w="353" w:type="pct"/>
            <w:tcBorders>
              <w:top w:val="single" w:sz="4" w:space="0" w:color="auto"/>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0-40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0-40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0-50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1-20</w:t>
            </w:r>
          </w:p>
        </w:tc>
        <w:tc>
          <w:tcPr>
            <w:tcW w:w="528" w:type="pct"/>
            <w:tcBorders>
              <w:top w:val="single" w:sz="4" w:space="0" w:color="auto"/>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7-15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8-20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7-15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15-20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15-20</w:t>
            </w:r>
          </w:p>
        </w:tc>
        <w:tc>
          <w:tcPr>
            <w:tcW w:w="571" w:type="pct"/>
            <w:tcBorders>
              <w:top w:val="single" w:sz="4" w:space="0" w:color="auto"/>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7-45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 xml:space="preserve"> </w:t>
            </w:r>
          </w:p>
          <w:p w:rsidR="006A596B" w:rsidRPr="00620B46" w:rsidRDefault="006A596B" w:rsidP="006A596B">
            <w:pPr>
              <w:spacing w:after="0" w:line="240" w:lineRule="auto"/>
              <w:ind w:right="-28"/>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 xml:space="preserve">         9-00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8-05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16-10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16-40</w:t>
            </w:r>
          </w:p>
        </w:tc>
      </w:tr>
      <w:tr w:rsidR="006A596B" w:rsidRPr="004F1DA7" w:rsidTr="00F87677">
        <w:trPr>
          <w:trHeight w:val="887"/>
        </w:trPr>
        <w:tc>
          <w:tcPr>
            <w:tcW w:w="241"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lastRenderedPageBreak/>
              <w:t>10.</w:t>
            </w:r>
          </w:p>
        </w:tc>
        <w:tc>
          <w:tcPr>
            <w:tcW w:w="422"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10</w:t>
            </w:r>
          </w:p>
        </w:tc>
        <w:tc>
          <w:tcPr>
            <w:tcW w:w="459"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w:t>
            </w:r>
          </w:p>
        </w:tc>
        <w:tc>
          <w:tcPr>
            <w:tcW w:w="466"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w:t>
            </w:r>
          </w:p>
        </w:tc>
        <w:tc>
          <w:tcPr>
            <w:tcW w:w="814"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Трубчевск-Козловка</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tc>
        <w:tc>
          <w:tcPr>
            <w:tcW w:w="839"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Трубчевск-Козловка</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(пятница, воскресенье)</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tc>
        <w:tc>
          <w:tcPr>
            <w:tcW w:w="308"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19,0</w:t>
            </w:r>
          </w:p>
        </w:tc>
        <w:tc>
          <w:tcPr>
            <w:tcW w:w="353"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0-30</w:t>
            </w:r>
          </w:p>
        </w:tc>
        <w:tc>
          <w:tcPr>
            <w:tcW w:w="528"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7-30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15-00</w:t>
            </w:r>
          </w:p>
        </w:tc>
        <w:tc>
          <w:tcPr>
            <w:tcW w:w="571" w:type="pct"/>
            <w:tcBorders>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8-00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15-30</w:t>
            </w:r>
          </w:p>
        </w:tc>
      </w:tr>
      <w:tr w:rsidR="006A596B" w:rsidRPr="004F1DA7" w:rsidTr="00F87677">
        <w:trPr>
          <w:trHeight w:val="105"/>
        </w:trPr>
        <w:tc>
          <w:tcPr>
            <w:tcW w:w="241" w:type="pct"/>
            <w:tcBorders>
              <w:top w:val="single" w:sz="4" w:space="0" w:color="auto"/>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11.</w:t>
            </w:r>
          </w:p>
        </w:tc>
        <w:tc>
          <w:tcPr>
            <w:tcW w:w="422" w:type="pct"/>
            <w:tcBorders>
              <w:top w:val="single" w:sz="4" w:space="0" w:color="auto"/>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11</w:t>
            </w:r>
          </w:p>
        </w:tc>
        <w:tc>
          <w:tcPr>
            <w:tcW w:w="459" w:type="pct"/>
            <w:tcBorders>
              <w:top w:val="single" w:sz="4" w:space="0" w:color="auto"/>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w:t>
            </w:r>
          </w:p>
        </w:tc>
        <w:tc>
          <w:tcPr>
            <w:tcW w:w="466" w:type="pct"/>
            <w:tcBorders>
              <w:top w:val="single" w:sz="4" w:space="0" w:color="auto"/>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5</w:t>
            </w:r>
          </w:p>
        </w:tc>
        <w:tc>
          <w:tcPr>
            <w:tcW w:w="814"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Усох</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tc>
        <w:tc>
          <w:tcPr>
            <w:tcW w:w="839"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Усох (ежедневно)</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tc>
        <w:tc>
          <w:tcPr>
            <w:tcW w:w="308"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9,1</w:t>
            </w:r>
          </w:p>
        </w:tc>
        <w:tc>
          <w:tcPr>
            <w:tcW w:w="353"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0-25</w:t>
            </w:r>
          </w:p>
        </w:tc>
        <w:tc>
          <w:tcPr>
            <w:tcW w:w="528"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6-40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8-30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11-40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15-05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16-40</w:t>
            </w:r>
          </w:p>
        </w:tc>
        <w:tc>
          <w:tcPr>
            <w:tcW w:w="571"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7-05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8-55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12-05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15-35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17-05</w:t>
            </w:r>
          </w:p>
        </w:tc>
      </w:tr>
      <w:tr w:rsidR="006A596B" w:rsidRPr="004F1DA7" w:rsidTr="00F87677">
        <w:trPr>
          <w:trHeight w:val="226"/>
        </w:trPr>
        <w:tc>
          <w:tcPr>
            <w:tcW w:w="241"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12.</w:t>
            </w:r>
          </w:p>
        </w:tc>
        <w:tc>
          <w:tcPr>
            <w:tcW w:w="422"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12</w:t>
            </w:r>
          </w:p>
        </w:tc>
        <w:tc>
          <w:tcPr>
            <w:tcW w:w="459"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w:t>
            </w:r>
          </w:p>
        </w:tc>
        <w:tc>
          <w:tcPr>
            <w:tcW w:w="466"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3</w:t>
            </w:r>
          </w:p>
        </w:tc>
        <w:tc>
          <w:tcPr>
            <w:tcW w:w="814"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Молчаново-Ужа</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tc>
        <w:tc>
          <w:tcPr>
            <w:tcW w:w="839"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Молчаново - Ужа (ежедневно)</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Молчаново - Ужа – Бобовня (ежедневно)</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Молчаново – Каружа-Ужа (среда)</w:t>
            </w:r>
          </w:p>
        </w:tc>
        <w:tc>
          <w:tcPr>
            <w:tcW w:w="308"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26,4</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35,1</w:t>
            </w: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28,6</w:t>
            </w:r>
          </w:p>
        </w:tc>
        <w:tc>
          <w:tcPr>
            <w:tcW w:w="353"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1-00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1-10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1-20</w:t>
            </w:r>
          </w:p>
        </w:tc>
        <w:tc>
          <w:tcPr>
            <w:tcW w:w="528"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6-20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12-00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18-00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6-20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12-00</w:t>
            </w:r>
          </w:p>
        </w:tc>
        <w:tc>
          <w:tcPr>
            <w:tcW w:w="571"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7-20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13-00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19-10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7-40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13-20</w:t>
            </w:r>
          </w:p>
        </w:tc>
      </w:tr>
      <w:tr w:rsidR="006A596B" w:rsidRPr="004F1DA7" w:rsidTr="00F87677">
        <w:trPr>
          <w:trHeight w:val="226"/>
        </w:trPr>
        <w:tc>
          <w:tcPr>
            <w:tcW w:w="241"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13.</w:t>
            </w:r>
          </w:p>
        </w:tc>
        <w:tc>
          <w:tcPr>
            <w:tcW w:w="422"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13</w:t>
            </w:r>
          </w:p>
        </w:tc>
        <w:tc>
          <w:tcPr>
            <w:tcW w:w="459"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w:t>
            </w:r>
          </w:p>
        </w:tc>
        <w:tc>
          <w:tcPr>
            <w:tcW w:w="466"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4</w:t>
            </w:r>
          </w:p>
        </w:tc>
        <w:tc>
          <w:tcPr>
            <w:tcW w:w="814"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Трубчевск-Белая Березка</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tc>
        <w:tc>
          <w:tcPr>
            <w:tcW w:w="839"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Трубчевск-Белая Березка (ежедневно)</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p>
        </w:tc>
        <w:tc>
          <w:tcPr>
            <w:tcW w:w="308"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38,8</w:t>
            </w:r>
          </w:p>
        </w:tc>
        <w:tc>
          <w:tcPr>
            <w:tcW w:w="353"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1-00</w:t>
            </w:r>
          </w:p>
        </w:tc>
        <w:tc>
          <w:tcPr>
            <w:tcW w:w="528"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6-00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8-45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15-00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18-00</w:t>
            </w:r>
          </w:p>
        </w:tc>
        <w:tc>
          <w:tcPr>
            <w:tcW w:w="571"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7-00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9-45</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16-00</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19-00</w:t>
            </w:r>
          </w:p>
        </w:tc>
      </w:tr>
      <w:tr w:rsidR="006A596B" w:rsidRPr="004F1DA7" w:rsidTr="00F87677">
        <w:trPr>
          <w:trHeight w:val="226"/>
        </w:trPr>
        <w:tc>
          <w:tcPr>
            <w:tcW w:w="241"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14.</w:t>
            </w:r>
          </w:p>
        </w:tc>
        <w:tc>
          <w:tcPr>
            <w:tcW w:w="422"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14</w:t>
            </w:r>
          </w:p>
        </w:tc>
        <w:tc>
          <w:tcPr>
            <w:tcW w:w="459"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w:t>
            </w:r>
          </w:p>
        </w:tc>
        <w:tc>
          <w:tcPr>
            <w:tcW w:w="466" w:type="pct"/>
            <w:tcBorders>
              <w:left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1</w:t>
            </w:r>
          </w:p>
        </w:tc>
        <w:tc>
          <w:tcPr>
            <w:tcW w:w="814"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Городцы</w:t>
            </w:r>
          </w:p>
        </w:tc>
        <w:tc>
          <w:tcPr>
            <w:tcW w:w="839"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 – Городцы</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(понедельник – пятница)</w:t>
            </w:r>
          </w:p>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Calibri" w:hAnsi="Times New Roman" w:cs="Times New Roman"/>
                <w:sz w:val="20"/>
                <w:szCs w:val="20"/>
                <w:lang w:eastAsia="ru-RU"/>
              </w:rPr>
              <w:t>январь-май, сентябрь-декабрь</w:t>
            </w:r>
          </w:p>
        </w:tc>
        <w:tc>
          <w:tcPr>
            <w:tcW w:w="308"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4,4</w:t>
            </w:r>
          </w:p>
        </w:tc>
        <w:tc>
          <w:tcPr>
            <w:tcW w:w="353"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0-25</w:t>
            </w:r>
          </w:p>
        </w:tc>
        <w:tc>
          <w:tcPr>
            <w:tcW w:w="528"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7-40</w:t>
            </w:r>
          </w:p>
        </w:tc>
        <w:tc>
          <w:tcPr>
            <w:tcW w:w="571" w:type="pct"/>
            <w:tcBorders>
              <w:top w:val="single" w:sz="4" w:space="0" w:color="auto"/>
              <w:left w:val="single" w:sz="4" w:space="0" w:color="auto"/>
              <w:bottom w:val="single" w:sz="4" w:space="0" w:color="auto"/>
              <w:right w:val="single" w:sz="4" w:space="0" w:color="auto"/>
            </w:tcBorders>
          </w:tcPr>
          <w:p w:rsidR="006A596B" w:rsidRPr="00620B46" w:rsidRDefault="006A596B" w:rsidP="006A596B">
            <w:pPr>
              <w:spacing w:after="0" w:line="240" w:lineRule="auto"/>
              <w:ind w:right="-28"/>
              <w:jc w:val="center"/>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8-05</w:t>
            </w:r>
          </w:p>
        </w:tc>
      </w:tr>
    </w:tbl>
    <w:p w:rsidR="006A596B" w:rsidRPr="00620B46" w:rsidRDefault="006A596B" w:rsidP="006A596B">
      <w:pPr>
        <w:tabs>
          <w:tab w:val="left" w:pos="3952"/>
          <w:tab w:val="left" w:pos="6495"/>
        </w:tabs>
        <w:spacing w:after="0" w:line="240" w:lineRule="auto"/>
        <w:jc w:val="center"/>
        <w:rPr>
          <w:rFonts w:ascii="Times New Roman" w:eastAsia="Times New Roman" w:hAnsi="Times New Roman" w:cs="Times New Roman"/>
          <w:sz w:val="20"/>
          <w:szCs w:val="20"/>
          <w:lang w:eastAsia="ru-RU"/>
        </w:rPr>
      </w:pPr>
    </w:p>
    <w:p w:rsidR="006A596B" w:rsidRPr="00620B46" w:rsidRDefault="006A596B" w:rsidP="006A596B">
      <w:pPr>
        <w:spacing w:after="0" w:line="240" w:lineRule="auto"/>
        <w:jc w:val="right"/>
        <w:rPr>
          <w:rFonts w:ascii="Times New Roman" w:eastAsia="Times New Roman" w:hAnsi="Times New Roman" w:cs="Times New Roman"/>
          <w:sz w:val="20"/>
          <w:szCs w:val="20"/>
          <w:lang w:eastAsia="ru-RU"/>
        </w:rPr>
      </w:pPr>
    </w:p>
    <w:p w:rsidR="006A596B" w:rsidRDefault="006A596B" w:rsidP="006A596B">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длина рейса указана при движении по маршруту в одну сторону</w:t>
      </w:r>
      <w:r>
        <w:rPr>
          <w:rFonts w:ascii="Times New Roman" w:eastAsia="Times New Roman" w:hAnsi="Times New Roman" w:cs="Times New Roman"/>
          <w:sz w:val="20"/>
          <w:szCs w:val="20"/>
          <w:lang w:eastAsia="ru-RU"/>
        </w:rPr>
        <w:t>.</w:t>
      </w:r>
    </w:p>
    <w:p w:rsidR="006A596B" w:rsidRPr="00620B46" w:rsidRDefault="006A596B" w:rsidP="006A596B">
      <w:pPr>
        <w:spacing w:after="0" w:line="240" w:lineRule="auto"/>
        <w:rPr>
          <w:rFonts w:ascii="Times New Roman" w:eastAsia="Times New Roman" w:hAnsi="Times New Roman" w:cs="Times New Roman"/>
          <w:sz w:val="20"/>
          <w:szCs w:val="20"/>
          <w:lang w:eastAsia="ru-RU"/>
        </w:rPr>
        <w:sectPr w:rsidR="006A596B" w:rsidRPr="00620B46" w:rsidSect="006A596B">
          <w:pgSz w:w="11906" w:h="16838"/>
          <w:pgMar w:top="567" w:right="566" w:bottom="567" w:left="851" w:header="709" w:footer="709" w:gutter="0"/>
          <w:cols w:space="708"/>
          <w:docGrid w:linePitch="360"/>
        </w:sectPr>
      </w:pPr>
    </w:p>
    <w:p w:rsidR="00620B46" w:rsidRPr="006A596B" w:rsidRDefault="00620B46" w:rsidP="00620B46">
      <w:pPr>
        <w:keepNext/>
        <w:spacing w:after="0" w:line="240" w:lineRule="auto"/>
        <w:jc w:val="center"/>
        <w:outlineLvl w:val="0"/>
        <w:rPr>
          <w:rFonts w:ascii="Times New Roman" w:eastAsia="Times New Roman" w:hAnsi="Times New Roman" w:cs="Times New Roman"/>
          <w:b/>
          <w:sz w:val="20"/>
          <w:szCs w:val="20"/>
          <w:lang w:eastAsia="ru-RU"/>
        </w:rPr>
      </w:pPr>
      <w:r w:rsidRPr="006A596B">
        <w:rPr>
          <w:rFonts w:ascii="Times New Roman" w:eastAsia="Times New Roman" w:hAnsi="Times New Roman" w:cs="Times New Roman"/>
          <w:b/>
          <w:sz w:val="20"/>
          <w:szCs w:val="20"/>
          <w:lang w:eastAsia="ru-RU"/>
        </w:rPr>
        <w:lastRenderedPageBreak/>
        <w:t>РОССИЙСКАЯ ФЕДЕРАЦИЯ</w:t>
      </w:r>
    </w:p>
    <w:p w:rsidR="00620B46" w:rsidRPr="006A596B" w:rsidRDefault="00620B46" w:rsidP="00620B46">
      <w:pPr>
        <w:spacing w:after="0" w:line="240" w:lineRule="auto"/>
        <w:jc w:val="center"/>
        <w:rPr>
          <w:rFonts w:ascii="Times New Roman" w:eastAsia="Times New Roman" w:hAnsi="Times New Roman" w:cs="Times New Roman"/>
          <w:b/>
          <w:sz w:val="20"/>
          <w:szCs w:val="20"/>
          <w:lang w:eastAsia="ru-RU"/>
        </w:rPr>
      </w:pPr>
      <w:r w:rsidRPr="006A596B">
        <w:rPr>
          <w:rFonts w:ascii="Times New Roman" w:eastAsia="Times New Roman" w:hAnsi="Times New Roman" w:cs="Times New Roman"/>
          <w:b/>
          <w:sz w:val="20"/>
          <w:szCs w:val="20"/>
          <w:lang w:eastAsia="ru-RU"/>
        </w:rPr>
        <w:t>АДМИНИСТРАЦИЯ ТРУБЧЕВСКОГО МУНИЦИПАЛЬНОГО РАЙОНА</w:t>
      </w:r>
    </w:p>
    <w:p w:rsidR="00620B46" w:rsidRPr="006A596B" w:rsidRDefault="00620B46" w:rsidP="00620B46">
      <w:pPr>
        <w:spacing w:after="0" w:line="240" w:lineRule="auto"/>
        <w:jc w:val="center"/>
        <w:rPr>
          <w:rFonts w:ascii="Times New Roman" w:eastAsia="Times New Roman" w:hAnsi="Times New Roman" w:cs="Times New Roman"/>
          <w:b/>
          <w:sz w:val="20"/>
          <w:szCs w:val="20"/>
          <w:lang w:eastAsia="ru-RU"/>
        </w:rPr>
      </w:pPr>
    </w:p>
    <w:p w:rsidR="00620B46" w:rsidRPr="006A596B" w:rsidRDefault="006A596B" w:rsidP="00620B46">
      <w:pPr>
        <w:spacing w:after="0" w:line="240" w:lineRule="auto"/>
        <w:jc w:val="both"/>
        <w:rPr>
          <w:rFonts w:ascii="Times New Roman" w:eastAsia="Times New Roman" w:hAnsi="Times New Roman" w:cs="Times New Roman"/>
          <w:b/>
          <w:sz w:val="20"/>
          <w:szCs w:val="20"/>
          <w:lang w:eastAsia="ru-RU"/>
        </w:rPr>
      </w:pPr>
      <w:r w:rsidRPr="006A596B">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710464" behindDoc="0" locked="0" layoutInCell="0" allowOverlap="1" wp14:anchorId="7F8767A8" wp14:editId="08A097CA">
                <wp:simplePos x="0" y="0"/>
                <wp:positionH relativeFrom="column">
                  <wp:posOffset>17144</wp:posOffset>
                </wp:positionH>
                <wp:positionV relativeFrom="paragraph">
                  <wp:posOffset>21590</wp:posOffset>
                </wp:positionV>
                <wp:extent cx="6657975" cy="139065"/>
                <wp:effectExtent l="0" t="19050" r="47625" b="0"/>
                <wp:wrapNone/>
                <wp:docPr id="44"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57975" cy="139065"/>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282660" id="Freeform 2" o:spid="_x0000_s1026" style="position:absolute;margin-left:1.35pt;margin-top:1.7pt;width:524.25pt;height:10.9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" o:allowincell="f" path="m,l10408,e" filled="f" strokeweight="4.5pt">
                <v:stroke linestyle="thinThick"/>
                <v:path arrowok="t" o:connecttype="custom" o:connectlocs="0,0;6657975,0" o:connectangles="0,0"/>
              </v:shape>
            </w:pict>
          </mc:Fallback>
        </mc:AlternateContent>
      </w:r>
    </w:p>
    <w:p w:rsidR="00620B46" w:rsidRPr="006A596B" w:rsidRDefault="00620B46" w:rsidP="00620B46">
      <w:pPr>
        <w:spacing w:after="0" w:line="240" w:lineRule="auto"/>
        <w:jc w:val="center"/>
        <w:rPr>
          <w:rFonts w:ascii="Times New Roman" w:eastAsia="Times New Roman" w:hAnsi="Times New Roman" w:cs="Times New Roman"/>
          <w:b/>
          <w:sz w:val="20"/>
          <w:szCs w:val="20"/>
          <w:lang w:eastAsia="ru-RU"/>
        </w:rPr>
      </w:pPr>
      <w:r w:rsidRPr="006A596B">
        <w:rPr>
          <w:rFonts w:ascii="Times New Roman" w:eastAsia="Times New Roman" w:hAnsi="Times New Roman" w:cs="Times New Roman"/>
          <w:b/>
          <w:sz w:val="20"/>
          <w:szCs w:val="20"/>
          <w:lang w:eastAsia="ru-RU"/>
        </w:rPr>
        <w:t>П О С Т А Н О В Л Е Н И Е</w:t>
      </w:r>
    </w:p>
    <w:p w:rsidR="00620B46" w:rsidRPr="006A596B" w:rsidRDefault="00620B46" w:rsidP="00620B46">
      <w:pPr>
        <w:spacing w:after="0" w:line="240" w:lineRule="auto"/>
        <w:jc w:val="center"/>
        <w:rPr>
          <w:rFonts w:ascii="Times New Roman" w:eastAsia="Times New Roman" w:hAnsi="Times New Roman" w:cs="Times New Roman"/>
          <w:b/>
          <w:sz w:val="20"/>
          <w:szCs w:val="20"/>
          <w:lang w:eastAsia="ru-RU"/>
        </w:rPr>
      </w:pPr>
      <w:r w:rsidRPr="006A596B">
        <w:rPr>
          <w:rFonts w:ascii="Times New Roman" w:eastAsia="Times New Roman" w:hAnsi="Times New Roman" w:cs="Times New Roman"/>
          <w:b/>
          <w:sz w:val="20"/>
          <w:szCs w:val="20"/>
          <w:lang w:eastAsia="ru-RU"/>
        </w:rPr>
        <w:t xml:space="preserve">     </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от 17.06.2022 г.   № 415 </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 Трубчевск</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rPr>
          <w:rFonts w:ascii="Times New Roman" w:eastAsia="Calibri" w:hAnsi="Times New Roman" w:cs="Times New Roman"/>
          <w:sz w:val="20"/>
          <w:szCs w:val="20"/>
        </w:rPr>
      </w:pPr>
      <w:r w:rsidRPr="00620B46">
        <w:rPr>
          <w:rFonts w:ascii="Times New Roman" w:eastAsia="Calibri" w:hAnsi="Times New Roman" w:cs="Times New Roman"/>
          <w:sz w:val="20"/>
          <w:szCs w:val="20"/>
        </w:rPr>
        <w:t>О внесении изменений в Положение о закупке</w:t>
      </w:r>
    </w:p>
    <w:p w:rsidR="00620B46" w:rsidRPr="00620B46" w:rsidRDefault="00620B46" w:rsidP="00620B46">
      <w:pPr>
        <w:autoSpaceDE w:val="0"/>
        <w:autoSpaceDN w:val="0"/>
        <w:adjustRightInd w:val="0"/>
        <w:spacing w:after="0" w:line="240" w:lineRule="auto"/>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товаров, работ, услуг для Муниципального </w:t>
      </w:r>
    </w:p>
    <w:p w:rsidR="00620B46" w:rsidRPr="00620B46" w:rsidRDefault="00620B46" w:rsidP="00620B46">
      <w:pPr>
        <w:autoSpaceDE w:val="0"/>
        <w:autoSpaceDN w:val="0"/>
        <w:adjustRightInd w:val="0"/>
        <w:spacing w:after="0" w:line="240" w:lineRule="auto"/>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бюджетного учреждения «Многофункциональный </w:t>
      </w:r>
    </w:p>
    <w:p w:rsidR="00620B46" w:rsidRPr="00620B46" w:rsidRDefault="00620B46" w:rsidP="00620B46">
      <w:pPr>
        <w:autoSpaceDE w:val="0"/>
        <w:autoSpaceDN w:val="0"/>
        <w:adjustRightInd w:val="0"/>
        <w:spacing w:after="0" w:line="240" w:lineRule="auto"/>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центр предоставления государственных и </w:t>
      </w:r>
    </w:p>
    <w:p w:rsidR="00620B46" w:rsidRPr="00620B46" w:rsidRDefault="00620B46" w:rsidP="00620B46">
      <w:pPr>
        <w:autoSpaceDE w:val="0"/>
        <w:autoSpaceDN w:val="0"/>
        <w:adjustRightInd w:val="0"/>
        <w:spacing w:after="0" w:line="240" w:lineRule="auto"/>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муниципальных услуг в Трубчевском районе», </w:t>
      </w:r>
    </w:p>
    <w:p w:rsidR="00620B46" w:rsidRPr="00620B46" w:rsidRDefault="00620B46" w:rsidP="00620B46">
      <w:pPr>
        <w:autoSpaceDE w:val="0"/>
        <w:autoSpaceDN w:val="0"/>
        <w:adjustRightInd w:val="0"/>
        <w:spacing w:after="0" w:line="240" w:lineRule="auto"/>
        <w:rPr>
          <w:rFonts w:ascii="Times New Roman" w:eastAsia="Calibri" w:hAnsi="Times New Roman" w:cs="Times New Roman"/>
          <w:sz w:val="20"/>
          <w:szCs w:val="20"/>
        </w:rPr>
      </w:pPr>
      <w:r w:rsidRPr="00620B46">
        <w:rPr>
          <w:rFonts w:ascii="Times New Roman" w:eastAsia="Calibri" w:hAnsi="Times New Roman" w:cs="Times New Roman"/>
          <w:sz w:val="20"/>
          <w:szCs w:val="20"/>
        </w:rPr>
        <w:t>утвержденное постановлением администрации</w:t>
      </w:r>
    </w:p>
    <w:p w:rsidR="00620B46" w:rsidRPr="00620B46" w:rsidRDefault="00620B46" w:rsidP="00620B46">
      <w:pPr>
        <w:autoSpaceDE w:val="0"/>
        <w:autoSpaceDN w:val="0"/>
        <w:adjustRightInd w:val="0"/>
        <w:spacing w:after="0" w:line="240" w:lineRule="auto"/>
        <w:rPr>
          <w:rFonts w:ascii="Times New Roman" w:eastAsia="Calibri" w:hAnsi="Times New Roman" w:cs="Times New Roman"/>
          <w:sz w:val="20"/>
          <w:szCs w:val="20"/>
        </w:rPr>
      </w:pPr>
      <w:r w:rsidRPr="00620B46">
        <w:rPr>
          <w:rFonts w:ascii="Times New Roman" w:eastAsia="Calibri" w:hAnsi="Times New Roman" w:cs="Times New Roman"/>
          <w:sz w:val="20"/>
          <w:szCs w:val="20"/>
        </w:rPr>
        <w:t>Трубчевского муниципального района от 10.12.2018 №1050</w:t>
      </w:r>
    </w:p>
    <w:p w:rsidR="00620B46" w:rsidRPr="00620B46" w:rsidRDefault="00620B46" w:rsidP="00620B46">
      <w:pPr>
        <w:autoSpaceDE w:val="0"/>
        <w:autoSpaceDN w:val="0"/>
        <w:adjustRightInd w:val="0"/>
        <w:spacing w:after="0" w:line="240" w:lineRule="auto"/>
        <w:rPr>
          <w:rFonts w:ascii="Times New Roman" w:eastAsia="Calibri" w:hAnsi="Times New Roman" w:cs="Times New Roman"/>
          <w:sz w:val="20"/>
          <w:szCs w:val="20"/>
        </w:rPr>
      </w:pPr>
    </w:p>
    <w:p w:rsidR="00620B46" w:rsidRPr="00620B46" w:rsidRDefault="00620B46" w:rsidP="00737EB0">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620B46">
        <w:rPr>
          <w:rFonts w:ascii="Times New Roman" w:eastAsia="Calibri" w:hAnsi="Times New Roman" w:cs="Times New Roman"/>
          <w:sz w:val="20"/>
          <w:szCs w:val="20"/>
        </w:rPr>
        <w:t>Руководствуясь Федеральным законом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учреждения</w:t>
      </w:r>
    </w:p>
    <w:p w:rsidR="00620B46" w:rsidRPr="00620B46" w:rsidRDefault="00620B46" w:rsidP="00737EB0">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bCs/>
          <w:sz w:val="20"/>
          <w:szCs w:val="20"/>
        </w:rPr>
        <w:t>ПОСТАНОВЛЯЮ:</w:t>
      </w:r>
    </w:p>
    <w:p w:rsidR="00620B46" w:rsidRPr="00620B46" w:rsidRDefault="00620B46" w:rsidP="00737EB0">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1. Внести изменения в Положение о закупке товаров, работ, услуг для Муниципального бюджетного учреждения «Многофункциональный центр предоставления государственных и муниципальных услуг в Трубчевском районе», утвержденное постановлением администрации Трубчевского муниципального района от 10.12.2018 № 1050 согласно приложению.</w:t>
      </w:r>
    </w:p>
    <w:p w:rsidR="00620B46" w:rsidRPr="00620B46" w:rsidRDefault="00620B46" w:rsidP="00737EB0">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2. Постановление вступает в силу с даты подписания настоящего постановления.</w:t>
      </w:r>
    </w:p>
    <w:p w:rsidR="00620B46" w:rsidRPr="00620B46" w:rsidRDefault="00620B46" w:rsidP="00737EB0">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3.Контроль за исполнением настоящего постановления возложить на директора Муниципального бюджетного учреждения «Многофункциональный центр предоставления государственных и муниципальных услуг в Трубчевском районе» Дорохову В.М.</w:t>
      </w:r>
    </w:p>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sz w:val="20"/>
          <w:szCs w:val="20"/>
        </w:rPr>
      </w:pPr>
    </w:p>
    <w:p w:rsidR="00620B46" w:rsidRPr="00620B46" w:rsidRDefault="00620B46" w:rsidP="00620B46">
      <w:pPr>
        <w:spacing w:after="0" w:line="240" w:lineRule="auto"/>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 xml:space="preserve">Глава администрации </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bCs/>
          <w:sz w:val="20"/>
          <w:szCs w:val="20"/>
          <w:lang w:eastAsia="ru-RU"/>
        </w:rPr>
        <w:t xml:space="preserve">Трубчевского муниципального района                                     </w:t>
      </w:r>
      <w:r w:rsidR="00737EB0">
        <w:rPr>
          <w:rFonts w:ascii="Times New Roman" w:eastAsia="Times New Roman" w:hAnsi="Times New Roman" w:cs="Times New Roman"/>
          <w:bCs/>
          <w:sz w:val="20"/>
          <w:szCs w:val="20"/>
          <w:lang w:eastAsia="ru-RU"/>
        </w:rPr>
        <w:tab/>
      </w:r>
      <w:r w:rsidR="00737EB0">
        <w:rPr>
          <w:rFonts w:ascii="Times New Roman" w:eastAsia="Times New Roman" w:hAnsi="Times New Roman" w:cs="Times New Roman"/>
          <w:bCs/>
          <w:sz w:val="20"/>
          <w:szCs w:val="20"/>
          <w:lang w:eastAsia="ru-RU"/>
        </w:rPr>
        <w:tab/>
      </w:r>
      <w:r w:rsidR="00737EB0">
        <w:rPr>
          <w:rFonts w:ascii="Times New Roman" w:eastAsia="Times New Roman" w:hAnsi="Times New Roman" w:cs="Times New Roman"/>
          <w:bCs/>
          <w:sz w:val="20"/>
          <w:szCs w:val="20"/>
          <w:lang w:eastAsia="ru-RU"/>
        </w:rPr>
        <w:tab/>
      </w:r>
      <w:r w:rsidR="00737EB0">
        <w:rPr>
          <w:rFonts w:ascii="Times New Roman" w:eastAsia="Times New Roman" w:hAnsi="Times New Roman" w:cs="Times New Roman"/>
          <w:bCs/>
          <w:sz w:val="20"/>
          <w:szCs w:val="20"/>
          <w:lang w:eastAsia="ru-RU"/>
        </w:rPr>
        <w:tab/>
      </w:r>
      <w:r w:rsidR="00737EB0">
        <w:rPr>
          <w:rFonts w:ascii="Times New Roman" w:eastAsia="Times New Roman" w:hAnsi="Times New Roman" w:cs="Times New Roman"/>
          <w:bCs/>
          <w:sz w:val="20"/>
          <w:szCs w:val="20"/>
          <w:lang w:eastAsia="ru-RU"/>
        </w:rPr>
        <w:tab/>
        <w:t xml:space="preserve">      </w:t>
      </w:r>
      <w:r w:rsidRPr="00620B46">
        <w:rPr>
          <w:rFonts w:ascii="Times New Roman" w:eastAsia="Times New Roman" w:hAnsi="Times New Roman" w:cs="Times New Roman"/>
          <w:bCs/>
          <w:sz w:val="20"/>
          <w:szCs w:val="20"/>
          <w:lang w:eastAsia="ru-RU"/>
        </w:rPr>
        <w:t>И.И. Обыдённов</w:t>
      </w:r>
    </w:p>
    <w:p w:rsidR="00620B46" w:rsidRPr="00620B46" w:rsidRDefault="00620B46" w:rsidP="00737EB0">
      <w:pPr>
        <w:autoSpaceDE w:val="0"/>
        <w:autoSpaceDN w:val="0"/>
        <w:adjustRightInd w:val="0"/>
        <w:spacing w:after="0" w:line="240" w:lineRule="auto"/>
        <w:jc w:val="right"/>
        <w:rPr>
          <w:rFonts w:ascii="Times New Roman" w:eastAsia="Times New Roman" w:hAnsi="Times New Roman" w:cs="Times New Roman"/>
          <w:i/>
          <w:sz w:val="20"/>
          <w:szCs w:val="20"/>
          <w:lang w:eastAsia="ru-RU"/>
        </w:rPr>
      </w:pPr>
    </w:p>
    <w:p w:rsidR="00620B46" w:rsidRPr="00620B46" w:rsidRDefault="00620B46" w:rsidP="00737EB0">
      <w:pPr>
        <w:spacing w:after="0" w:line="240" w:lineRule="auto"/>
        <w:jc w:val="right"/>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 xml:space="preserve">Приложение </w:t>
      </w:r>
    </w:p>
    <w:p w:rsidR="00620B46" w:rsidRPr="00620B46" w:rsidRDefault="00620B46" w:rsidP="00737EB0">
      <w:pPr>
        <w:spacing w:after="0" w:line="240" w:lineRule="auto"/>
        <w:jc w:val="right"/>
        <w:rPr>
          <w:rFonts w:ascii="Times New Roman" w:eastAsia="Times New Roman" w:hAnsi="Times New Roman" w:cs="Times New Roman"/>
          <w:bCs/>
          <w:sz w:val="20"/>
          <w:szCs w:val="20"/>
          <w:lang w:eastAsia="ru-RU"/>
        </w:rPr>
      </w:pPr>
      <w:proofErr w:type="gramStart"/>
      <w:r w:rsidRPr="00620B46">
        <w:rPr>
          <w:rFonts w:ascii="Times New Roman" w:eastAsia="Times New Roman" w:hAnsi="Times New Roman" w:cs="Times New Roman"/>
          <w:bCs/>
          <w:sz w:val="20"/>
          <w:szCs w:val="20"/>
          <w:lang w:eastAsia="ru-RU"/>
        </w:rPr>
        <w:t>к  постановлению</w:t>
      </w:r>
      <w:proofErr w:type="gramEnd"/>
      <w:r w:rsidRPr="00620B46">
        <w:rPr>
          <w:rFonts w:ascii="Times New Roman" w:eastAsia="Times New Roman" w:hAnsi="Times New Roman" w:cs="Times New Roman"/>
          <w:bCs/>
          <w:sz w:val="20"/>
          <w:szCs w:val="20"/>
          <w:lang w:eastAsia="ru-RU"/>
        </w:rPr>
        <w:t xml:space="preserve"> администрации</w:t>
      </w:r>
    </w:p>
    <w:p w:rsidR="00620B46" w:rsidRPr="00620B46" w:rsidRDefault="00620B46" w:rsidP="00737EB0">
      <w:pPr>
        <w:spacing w:after="0" w:line="240" w:lineRule="auto"/>
        <w:jc w:val="right"/>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 xml:space="preserve"> Трубчевского </w:t>
      </w:r>
      <w:proofErr w:type="gramStart"/>
      <w:r w:rsidRPr="00620B46">
        <w:rPr>
          <w:rFonts w:ascii="Times New Roman" w:eastAsia="Times New Roman" w:hAnsi="Times New Roman" w:cs="Times New Roman"/>
          <w:bCs/>
          <w:sz w:val="20"/>
          <w:szCs w:val="20"/>
          <w:lang w:eastAsia="ru-RU"/>
        </w:rPr>
        <w:t>муниципального  района</w:t>
      </w:r>
      <w:proofErr w:type="gramEnd"/>
      <w:r w:rsidRPr="00620B46">
        <w:rPr>
          <w:rFonts w:ascii="Times New Roman" w:eastAsia="Times New Roman" w:hAnsi="Times New Roman" w:cs="Times New Roman"/>
          <w:bCs/>
          <w:sz w:val="20"/>
          <w:szCs w:val="20"/>
          <w:lang w:eastAsia="ru-RU"/>
        </w:rPr>
        <w:t xml:space="preserve"> </w:t>
      </w:r>
    </w:p>
    <w:p w:rsidR="00620B46" w:rsidRPr="00620B46" w:rsidRDefault="00620B46" w:rsidP="00737EB0">
      <w:pPr>
        <w:spacing w:after="0" w:line="240" w:lineRule="auto"/>
        <w:jc w:val="right"/>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sz w:val="20"/>
          <w:szCs w:val="20"/>
          <w:lang w:eastAsia="ru-RU"/>
        </w:rPr>
        <w:t xml:space="preserve">                                                                             от 17.06.2022г.  № 415</w:t>
      </w:r>
    </w:p>
    <w:p w:rsidR="00620B46" w:rsidRPr="00620B46" w:rsidRDefault="00620B46" w:rsidP="00620B46">
      <w:pPr>
        <w:spacing w:after="0" w:line="240" w:lineRule="auto"/>
        <w:jc w:val="right"/>
        <w:rPr>
          <w:rFonts w:ascii="Times New Roman" w:eastAsia="Times New Roman" w:hAnsi="Times New Roman" w:cs="Times New Roman"/>
          <w:bCs/>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ПОЛОЖЕНИЕ</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 закупке товаров, работ, услуг для Муниципального </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бюджетного учреждения «Многофункциональный центр</w:t>
      </w:r>
    </w:p>
    <w:p w:rsidR="00620B46" w:rsidRPr="00620B46" w:rsidRDefault="00620B46" w:rsidP="00620B46">
      <w:pPr>
        <w:widowControl w:val="0"/>
        <w:autoSpaceDE w:val="0"/>
        <w:autoSpaceDN w:val="0"/>
        <w:spacing w:after="0" w:line="240" w:lineRule="auto"/>
        <w:jc w:val="center"/>
        <w:rPr>
          <w:rFonts w:ascii="Calibri" w:eastAsia="Times New Roman" w:hAnsi="Calibri" w:cs="Calibri"/>
          <w:sz w:val="20"/>
          <w:szCs w:val="20"/>
          <w:lang w:eastAsia="ru-RU"/>
        </w:rPr>
      </w:pPr>
      <w:r w:rsidRPr="00620B46">
        <w:rPr>
          <w:rFonts w:ascii="Times New Roman" w:eastAsia="Times New Roman" w:hAnsi="Times New Roman" w:cs="Times New Roman"/>
          <w:sz w:val="20"/>
          <w:szCs w:val="20"/>
          <w:lang w:eastAsia="ru-RU"/>
        </w:rPr>
        <w:t xml:space="preserve"> предоставления государственных и муниципальных услуг в Трубчевском районе»</w:t>
      </w:r>
    </w:p>
    <w:p w:rsidR="00620B46" w:rsidRPr="00620B46" w:rsidRDefault="00620B46" w:rsidP="00620B46">
      <w:pPr>
        <w:widowControl w:val="0"/>
        <w:autoSpaceDE w:val="0"/>
        <w:autoSpaceDN w:val="0"/>
        <w:spacing w:after="0" w:line="240" w:lineRule="auto"/>
        <w:jc w:val="both"/>
        <w:rPr>
          <w:rFonts w:ascii="Calibri" w:eastAsia="Times New Roman" w:hAnsi="Calibri" w:cs="Calibri"/>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 Трубчевск</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2022 г.</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Оглавление: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hyperlink w:anchor="P81" w:history="1">
        <w:r w:rsidRPr="00620B46">
          <w:rPr>
            <w:rFonts w:ascii="Times New Roman" w:eastAsia="Times New Roman" w:hAnsi="Times New Roman" w:cs="Times New Roman"/>
            <w:sz w:val="20"/>
            <w:szCs w:val="20"/>
            <w:lang w:eastAsia="ru-RU"/>
          </w:rPr>
          <w:t>Термины, определения и сокращения</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 </w:t>
      </w:r>
      <w:hyperlink w:anchor="P126" w:history="1">
        <w:r w:rsidRPr="00620B46">
          <w:rPr>
            <w:rFonts w:ascii="Times New Roman" w:eastAsia="Times New Roman" w:hAnsi="Times New Roman" w:cs="Times New Roman"/>
            <w:sz w:val="20"/>
            <w:szCs w:val="20"/>
            <w:lang w:eastAsia="ru-RU"/>
          </w:rPr>
          <w:t>Общие положения</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1.1. </w:t>
      </w:r>
      <w:hyperlink w:anchor="P128" w:history="1">
        <w:r w:rsidRPr="00620B46">
          <w:rPr>
            <w:rFonts w:ascii="Times New Roman" w:eastAsia="Times New Roman" w:hAnsi="Times New Roman" w:cs="Times New Roman"/>
            <w:sz w:val="20"/>
            <w:szCs w:val="20"/>
            <w:lang w:eastAsia="ru-RU"/>
          </w:rPr>
          <w:t>Правовые основы осуществления закупок</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1.2. </w:t>
      </w:r>
      <w:hyperlink w:anchor="P176" w:history="1">
        <w:r w:rsidRPr="00620B46">
          <w:rPr>
            <w:rFonts w:ascii="Times New Roman" w:eastAsia="Times New Roman" w:hAnsi="Times New Roman" w:cs="Times New Roman"/>
            <w:sz w:val="20"/>
            <w:szCs w:val="20"/>
            <w:lang w:eastAsia="ru-RU"/>
          </w:rPr>
          <w:t>Цели и принципы закупок</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1.3. </w:t>
      </w:r>
      <w:hyperlink w:anchor="P208" w:history="1">
        <w:r w:rsidRPr="00620B46">
          <w:rPr>
            <w:rFonts w:ascii="Times New Roman" w:eastAsia="Times New Roman" w:hAnsi="Times New Roman" w:cs="Times New Roman"/>
            <w:sz w:val="20"/>
            <w:szCs w:val="20"/>
            <w:lang w:eastAsia="ru-RU"/>
          </w:rPr>
          <w:t>Способы закупок</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1.4. </w:t>
      </w:r>
      <w:hyperlink w:anchor="P227" w:history="1">
        <w:r w:rsidRPr="00620B46">
          <w:rPr>
            <w:rFonts w:ascii="Times New Roman" w:eastAsia="Times New Roman" w:hAnsi="Times New Roman" w:cs="Times New Roman"/>
            <w:sz w:val="20"/>
            <w:szCs w:val="20"/>
            <w:lang w:eastAsia="ru-RU"/>
          </w:rPr>
          <w:t>Информационное обеспечение закупок</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1.5. </w:t>
      </w:r>
      <w:hyperlink w:anchor="P274" w:history="1">
        <w:r w:rsidRPr="00620B46">
          <w:rPr>
            <w:rFonts w:ascii="Times New Roman" w:eastAsia="Times New Roman" w:hAnsi="Times New Roman" w:cs="Times New Roman"/>
            <w:sz w:val="20"/>
            <w:szCs w:val="20"/>
            <w:lang w:eastAsia="ru-RU"/>
          </w:rPr>
          <w:t>Планирование закупок</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1.6. </w:t>
      </w:r>
      <w:hyperlink w:anchor="P292" w:history="1">
        <w:r w:rsidRPr="00620B46">
          <w:rPr>
            <w:rFonts w:ascii="Times New Roman" w:eastAsia="Times New Roman" w:hAnsi="Times New Roman" w:cs="Times New Roman"/>
            <w:sz w:val="20"/>
            <w:szCs w:val="20"/>
            <w:lang w:eastAsia="ru-RU"/>
          </w:rPr>
          <w:t>Полномочия Заказчика при подготовке и проведении закупки</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1.7. </w:t>
      </w:r>
      <w:hyperlink w:anchor="P308" w:history="1">
        <w:r w:rsidRPr="00620B46">
          <w:rPr>
            <w:rFonts w:ascii="Times New Roman" w:eastAsia="Times New Roman" w:hAnsi="Times New Roman" w:cs="Times New Roman"/>
            <w:sz w:val="20"/>
            <w:szCs w:val="20"/>
            <w:lang w:eastAsia="ru-RU"/>
          </w:rPr>
          <w:t>Комиссия по осуществлению конкурентных закупок</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1.8. </w:t>
      </w:r>
      <w:hyperlink w:anchor="P342" w:history="1">
        <w:r w:rsidRPr="00620B46">
          <w:rPr>
            <w:rFonts w:ascii="Times New Roman" w:eastAsia="Times New Roman" w:hAnsi="Times New Roman" w:cs="Times New Roman"/>
            <w:sz w:val="20"/>
            <w:szCs w:val="20"/>
            <w:lang w:eastAsia="ru-RU"/>
          </w:rPr>
          <w:t>Документация о конкурентной закупке</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1.9. </w:t>
      </w:r>
      <w:hyperlink w:anchor="P425" w:history="1">
        <w:r w:rsidRPr="00620B46">
          <w:rPr>
            <w:rFonts w:ascii="Times New Roman" w:eastAsia="Times New Roman" w:hAnsi="Times New Roman" w:cs="Times New Roman"/>
            <w:sz w:val="20"/>
            <w:szCs w:val="20"/>
            <w:lang w:eastAsia="ru-RU"/>
          </w:rPr>
          <w:t>Требования к участникам закупки</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1.10. </w:t>
      </w:r>
      <w:hyperlink w:anchor="P439" w:history="1">
        <w:r w:rsidRPr="00620B46">
          <w:rPr>
            <w:rFonts w:ascii="Times New Roman" w:eastAsia="Times New Roman" w:hAnsi="Times New Roman" w:cs="Times New Roman"/>
            <w:sz w:val="20"/>
            <w:szCs w:val="20"/>
            <w:lang w:eastAsia="ru-RU"/>
          </w:rPr>
          <w:t>Условия допуска к участию и отстранения от участия в закупках</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1.11. </w:t>
      </w:r>
      <w:hyperlink w:anchor="P460" w:history="1">
        <w:r w:rsidRPr="00620B46">
          <w:rPr>
            <w:rFonts w:ascii="Times New Roman" w:eastAsia="Times New Roman" w:hAnsi="Times New Roman" w:cs="Times New Roman"/>
            <w:sz w:val="20"/>
            <w:szCs w:val="20"/>
            <w:lang w:eastAsia="ru-RU"/>
          </w:rPr>
          <w:t>Порядок заключения и исполнения договора</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1.12. </w:t>
      </w:r>
      <w:hyperlink w:anchor="P515" w:history="1">
        <w:r w:rsidRPr="00620B46">
          <w:rPr>
            <w:rFonts w:ascii="Times New Roman" w:eastAsia="Times New Roman" w:hAnsi="Times New Roman" w:cs="Times New Roman"/>
            <w:sz w:val="20"/>
            <w:szCs w:val="20"/>
            <w:lang w:eastAsia="ru-RU"/>
          </w:rPr>
          <w:t>Реестр заключенных договоров</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 </w:t>
      </w:r>
      <w:hyperlink w:anchor="P525" w:history="1">
        <w:r w:rsidRPr="00620B46">
          <w:rPr>
            <w:rFonts w:ascii="Times New Roman" w:eastAsia="Times New Roman" w:hAnsi="Times New Roman" w:cs="Times New Roman"/>
            <w:sz w:val="20"/>
            <w:szCs w:val="20"/>
            <w:lang w:eastAsia="ru-RU"/>
          </w:rPr>
          <w:t>Закупка путем проведения открытого конкурса</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2.1. </w:t>
      </w:r>
      <w:hyperlink w:anchor="P527" w:history="1">
        <w:r w:rsidRPr="00620B46">
          <w:rPr>
            <w:rFonts w:ascii="Times New Roman" w:eastAsia="Times New Roman" w:hAnsi="Times New Roman" w:cs="Times New Roman"/>
            <w:sz w:val="20"/>
            <w:szCs w:val="20"/>
            <w:lang w:eastAsia="ru-RU"/>
          </w:rPr>
          <w:t>Открытый конкурс на право заключения договора</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 xml:space="preserve">2.2. </w:t>
      </w:r>
      <w:hyperlink w:anchor="P533" w:history="1">
        <w:r w:rsidRPr="00620B46">
          <w:rPr>
            <w:rFonts w:ascii="Times New Roman" w:eastAsia="Times New Roman" w:hAnsi="Times New Roman" w:cs="Times New Roman"/>
            <w:sz w:val="20"/>
            <w:szCs w:val="20"/>
            <w:lang w:eastAsia="ru-RU"/>
          </w:rPr>
          <w:t>Извещение о проведении конкурса</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2.3. </w:t>
      </w:r>
      <w:hyperlink w:anchor="P540" w:history="1">
        <w:r w:rsidRPr="00620B46">
          <w:rPr>
            <w:rFonts w:ascii="Times New Roman" w:eastAsia="Times New Roman" w:hAnsi="Times New Roman" w:cs="Times New Roman"/>
            <w:sz w:val="20"/>
            <w:szCs w:val="20"/>
            <w:lang w:eastAsia="ru-RU"/>
          </w:rPr>
          <w:t>Конкурсная документация</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2.4. </w:t>
      </w:r>
      <w:hyperlink w:anchor="P548" w:history="1">
        <w:r w:rsidRPr="00620B46">
          <w:rPr>
            <w:rFonts w:ascii="Times New Roman" w:eastAsia="Times New Roman" w:hAnsi="Times New Roman" w:cs="Times New Roman"/>
            <w:sz w:val="20"/>
            <w:szCs w:val="20"/>
            <w:lang w:eastAsia="ru-RU"/>
          </w:rPr>
          <w:t>Критерии оценки заявок на участие в конкурсе</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2.5. </w:t>
      </w:r>
      <w:hyperlink w:anchor="P589" w:history="1">
        <w:r w:rsidRPr="00620B46">
          <w:rPr>
            <w:rFonts w:ascii="Times New Roman" w:eastAsia="Times New Roman" w:hAnsi="Times New Roman" w:cs="Times New Roman"/>
            <w:sz w:val="20"/>
            <w:szCs w:val="20"/>
            <w:lang w:eastAsia="ru-RU"/>
          </w:rPr>
          <w:t>Порядок подачи заявок на участие в конкурсе</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2.6. </w:t>
      </w:r>
      <w:hyperlink w:anchor="P631" w:history="1">
        <w:r w:rsidRPr="00620B46">
          <w:rPr>
            <w:rFonts w:ascii="Times New Roman" w:eastAsia="Times New Roman" w:hAnsi="Times New Roman" w:cs="Times New Roman"/>
            <w:sz w:val="20"/>
            <w:szCs w:val="20"/>
            <w:lang w:eastAsia="ru-RU"/>
          </w:rPr>
          <w:t>Порядок вскрытия конвертов с заявками на участие в конкурсе</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2.7. </w:t>
      </w:r>
      <w:hyperlink w:anchor="P652" w:history="1">
        <w:r w:rsidRPr="00620B46">
          <w:rPr>
            <w:rFonts w:ascii="Times New Roman" w:eastAsia="Times New Roman" w:hAnsi="Times New Roman" w:cs="Times New Roman"/>
            <w:sz w:val="20"/>
            <w:szCs w:val="20"/>
            <w:lang w:eastAsia="ru-RU"/>
          </w:rPr>
          <w:t>Порядок рассмотрения заявок на участие в конкурсе</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2.8. </w:t>
      </w:r>
      <w:hyperlink w:anchor="P669" w:history="1">
        <w:r w:rsidRPr="00620B46">
          <w:rPr>
            <w:rFonts w:ascii="Times New Roman" w:eastAsia="Times New Roman" w:hAnsi="Times New Roman" w:cs="Times New Roman"/>
            <w:sz w:val="20"/>
            <w:szCs w:val="20"/>
            <w:lang w:eastAsia="ru-RU"/>
          </w:rPr>
          <w:t>Порядок проведения переторжки</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2.9. </w:t>
      </w:r>
      <w:hyperlink w:anchor="P684" w:history="1">
        <w:r w:rsidRPr="00620B46">
          <w:rPr>
            <w:rFonts w:ascii="Times New Roman" w:eastAsia="Times New Roman" w:hAnsi="Times New Roman" w:cs="Times New Roman"/>
            <w:sz w:val="20"/>
            <w:szCs w:val="20"/>
            <w:lang w:eastAsia="ru-RU"/>
          </w:rPr>
          <w:t>Оценка и сопоставление заявок на участие в конкурсе</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 </w:t>
      </w:r>
      <w:hyperlink w:anchor="P697" w:history="1">
        <w:r w:rsidRPr="00620B46">
          <w:rPr>
            <w:rFonts w:ascii="Times New Roman" w:eastAsia="Times New Roman" w:hAnsi="Times New Roman" w:cs="Times New Roman"/>
            <w:sz w:val="20"/>
            <w:szCs w:val="20"/>
            <w:lang w:eastAsia="ru-RU"/>
          </w:rPr>
          <w:t>Закупка путем проведения открытого аукциона</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3.1. </w:t>
      </w:r>
      <w:hyperlink w:anchor="P699" w:history="1">
        <w:r w:rsidRPr="00620B46">
          <w:rPr>
            <w:rFonts w:ascii="Times New Roman" w:eastAsia="Times New Roman" w:hAnsi="Times New Roman" w:cs="Times New Roman"/>
            <w:sz w:val="20"/>
            <w:szCs w:val="20"/>
            <w:lang w:eastAsia="ru-RU"/>
          </w:rPr>
          <w:t>Открытый аукцион на право заключения договора</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3.2. </w:t>
      </w:r>
      <w:hyperlink w:anchor="P705" w:history="1">
        <w:r w:rsidRPr="00620B46">
          <w:rPr>
            <w:rFonts w:ascii="Times New Roman" w:eastAsia="Times New Roman" w:hAnsi="Times New Roman" w:cs="Times New Roman"/>
            <w:sz w:val="20"/>
            <w:szCs w:val="20"/>
            <w:lang w:eastAsia="ru-RU"/>
          </w:rPr>
          <w:t>Извещение о проведении аукциона</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3.3. </w:t>
      </w:r>
      <w:hyperlink w:anchor="P712" w:history="1">
        <w:r w:rsidRPr="00620B46">
          <w:rPr>
            <w:rFonts w:ascii="Times New Roman" w:eastAsia="Times New Roman" w:hAnsi="Times New Roman" w:cs="Times New Roman"/>
            <w:sz w:val="20"/>
            <w:szCs w:val="20"/>
            <w:lang w:eastAsia="ru-RU"/>
          </w:rPr>
          <w:t>Аукционная документация</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3.4. </w:t>
      </w:r>
      <w:hyperlink w:anchor="P720" w:history="1">
        <w:r w:rsidRPr="00620B46">
          <w:rPr>
            <w:rFonts w:ascii="Times New Roman" w:eastAsia="Times New Roman" w:hAnsi="Times New Roman" w:cs="Times New Roman"/>
            <w:sz w:val="20"/>
            <w:szCs w:val="20"/>
            <w:lang w:eastAsia="ru-RU"/>
          </w:rPr>
          <w:t>Порядок подачи заявок на участие в аукционе</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3.5. </w:t>
      </w:r>
      <w:hyperlink w:anchor="P761" w:history="1">
        <w:r w:rsidRPr="00620B46">
          <w:rPr>
            <w:rFonts w:ascii="Times New Roman" w:eastAsia="Times New Roman" w:hAnsi="Times New Roman" w:cs="Times New Roman"/>
            <w:sz w:val="20"/>
            <w:szCs w:val="20"/>
            <w:lang w:eastAsia="ru-RU"/>
          </w:rPr>
          <w:t>Порядок рассмотрения заявок на участие в аукционе</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3.6. </w:t>
      </w:r>
      <w:hyperlink w:anchor="P783" w:history="1">
        <w:r w:rsidRPr="00620B46">
          <w:rPr>
            <w:rFonts w:ascii="Times New Roman" w:eastAsia="Times New Roman" w:hAnsi="Times New Roman" w:cs="Times New Roman"/>
            <w:sz w:val="20"/>
            <w:szCs w:val="20"/>
            <w:lang w:eastAsia="ru-RU"/>
          </w:rPr>
          <w:t>Порядок проведения аукциона</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 </w:t>
      </w:r>
      <w:hyperlink w:anchor="P813" w:history="1">
        <w:r w:rsidRPr="00620B46">
          <w:rPr>
            <w:rFonts w:ascii="Times New Roman" w:eastAsia="Times New Roman" w:hAnsi="Times New Roman" w:cs="Times New Roman"/>
            <w:sz w:val="20"/>
            <w:szCs w:val="20"/>
            <w:lang w:eastAsia="ru-RU"/>
          </w:rPr>
          <w:t>Закупка путем проведения открытого запроса предложений</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4.1. </w:t>
      </w:r>
      <w:hyperlink w:anchor="P815" w:history="1">
        <w:r w:rsidRPr="00620B46">
          <w:rPr>
            <w:rFonts w:ascii="Times New Roman" w:eastAsia="Times New Roman" w:hAnsi="Times New Roman" w:cs="Times New Roman"/>
            <w:sz w:val="20"/>
            <w:szCs w:val="20"/>
            <w:lang w:eastAsia="ru-RU"/>
          </w:rPr>
          <w:t>Открытый запрос предложений</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4.2. </w:t>
      </w:r>
      <w:hyperlink w:anchor="P827" w:history="1">
        <w:r w:rsidRPr="00620B46">
          <w:rPr>
            <w:rFonts w:ascii="Times New Roman" w:eastAsia="Times New Roman" w:hAnsi="Times New Roman" w:cs="Times New Roman"/>
            <w:sz w:val="20"/>
            <w:szCs w:val="20"/>
            <w:lang w:eastAsia="ru-RU"/>
          </w:rPr>
          <w:t>Извещение о проведении запроса предложений</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4.3. </w:t>
      </w:r>
      <w:hyperlink w:anchor="P834" w:history="1">
        <w:r w:rsidRPr="00620B46">
          <w:rPr>
            <w:rFonts w:ascii="Times New Roman" w:eastAsia="Times New Roman" w:hAnsi="Times New Roman" w:cs="Times New Roman"/>
            <w:sz w:val="20"/>
            <w:szCs w:val="20"/>
            <w:lang w:eastAsia="ru-RU"/>
          </w:rPr>
          <w:t>Документация о проведении запроса предложений</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4.4. </w:t>
      </w:r>
      <w:hyperlink w:anchor="P853" w:history="1">
        <w:r w:rsidRPr="00620B46">
          <w:rPr>
            <w:rFonts w:ascii="Times New Roman" w:eastAsia="Times New Roman" w:hAnsi="Times New Roman" w:cs="Times New Roman"/>
            <w:sz w:val="20"/>
            <w:szCs w:val="20"/>
            <w:lang w:eastAsia="ru-RU"/>
          </w:rPr>
          <w:t>Порядок подачи заявок на участие в запросе предложений</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4.5. </w:t>
      </w:r>
      <w:hyperlink w:anchor="P895" w:history="1">
        <w:r w:rsidRPr="00620B46">
          <w:rPr>
            <w:rFonts w:ascii="Times New Roman" w:eastAsia="Times New Roman" w:hAnsi="Times New Roman" w:cs="Times New Roman"/>
            <w:sz w:val="20"/>
            <w:szCs w:val="20"/>
            <w:lang w:eastAsia="ru-RU"/>
          </w:rPr>
          <w:t>Порядок вскрытия конвертов с заявками на участие в запросе предложений</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4.6. </w:t>
      </w:r>
      <w:hyperlink w:anchor="P913" w:history="1">
        <w:r w:rsidRPr="00620B46">
          <w:rPr>
            <w:rFonts w:ascii="Times New Roman" w:eastAsia="Times New Roman" w:hAnsi="Times New Roman" w:cs="Times New Roman"/>
            <w:sz w:val="20"/>
            <w:szCs w:val="20"/>
            <w:lang w:eastAsia="ru-RU"/>
          </w:rPr>
          <w:t>Порядок рассмотрения, оценки и сопоставления заявок на участие в запросе предложений</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5. </w:t>
      </w:r>
      <w:hyperlink w:anchor="P937" w:history="1">
        <w:r w:rsidRPr="00620B46">
          <w:rPr>
            <w:rFonts w:ascii="Times New Roman" w:eastAsia="Times New Roman" w:hAnsi="Times New Roman" w:cs="Times New Roman"/>
            <w:sz w:val="20"/>
            <w:szCs w:val="20"/>
            <w:lang w:eastAsia="ru-RU"/>
          </w:rPr>
          <w:t>Закупка путем проведения открытого запроса котировок</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5.1. </w:t>
      </w:r>
      <w:hyperlink w:anchor="P939" w:history="1">
        <w:r w:rsidRPr="00620B46">
          <w:rPr>
            <w:rFonts w:ascii="Times New Roman" w:eastAsia="Times New Roman" w:hAnsi="Times New Roman" w:cs="Times New Roman"/>
            <w:sz w:val="20"/>
            <w:szCs w:val="20"/>
            <w:lang w:eastAsia="ru-RU"/>
          </w:rPr>
          <w:t>Открытый запрос котировок</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5.2. </w:t>
      </w:r>
      <w:hyperlink w:anchor="P948" w:history="1">
        <w:r w:rsidRPr="00620B46">
          <w:rPr>
            <w:rFonts w:ascii="Times New Roman" w:eastAsia="Times New Roman" w:hAnsi="Times New Roman" w:cs="Times New Roman"/>
            <w:sz w:val="20"/>
            <w:szCs w:val="20"/>
            <w:lang w:eastAsia="ru-RU"/>
          </w:rPr>
          <w:t>Извещение о проведении запроса котировок</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5.3. </w:t>
      </w:r>
      <w:hyperlink w:anchor="P955" w:history="1">
        <w:r w:rsidRPr="00620B46">
          <w:rPr>
            <w:rFonts w:ascii="Times New Roman" w:eastAsia="Times New Roman" w:hAnsi="Times New Roman" w:cs="Times New Roman"/>
            <w:sz w:val="20"/>
            <w:szCs w:val="20"/>
            <w:lang w:eastAsia="ru-RU"/>
          </w:rPr>
          <w:t>Порядок подачи заявок на участие в запросе котировок</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5.4. </w:t>
      </w:r>
      <w:hyperlink w:anchor="P992" w:history="1">
        <w:r w:rsidRPr="00620B46">
          <w:rPr>
            <w:rFonts w:ascii="Times New Roman" w:eastAsia="Times New Roman" w:hAnsi="Times New Roman" w:cs="Times New Roman"/>
            <w:sz w:val="20"/>
            <w:szCs w:val="20"/>
            <w:lang w:eastAsia="ru-RU"/>
          </w:rPr>
          <w:t>Порядок вскрытия конвертов, рассмотрения, оценки и сопоставления заявок на участие в запросе котировок</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6. </w:t>
      </w:r>
      <w:hyperlink w:anchor="P1016" w:history="1">
        <w:r w:rsidRPr="00620B46">
          <w:rPr>
            <w:rFonts w:ascii="Times New Roman" w:eastAsia="Times New Roman" w:hAnsi="Times New Roman" w:cs="Times New Roman"/>
            <w:sz w:val="20"/>
            <w:szCs w:val="20"/>
            <w:lang w:eastAsia="ru-RU"/>
          </w:rPr>
          <w:t>Закупка в электронной форме</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 Закупка с использованием электронного магазина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8. </w:t>
      </w:r>
      <w:hyperlink w:anchor="P1032" w:history="1">
        <w:r w:rsidRPr="00620B46">
          <w:rPr>
            <w:rFonts w:ascii="Times New Roman" w:eastAsia="Times New Roman" w:hAnsi="Times New Roman" w:cs="Times New Roman"/>
            <w:sz w:val="20"/>
            <w:szCs w:val="20"/>
            <w:lang w:eastAsia="ru-RU"/>
          </w:rPr>
          <w:t>Закупка у единственного поставщика</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9. </w:t>
      </w:r>
      <w:hyperlink w:anchor="P1075" w:history="1">
        <w:r w:rsidRPr="00620B46">
          <w:rPr>
            <w:rFonts w:ascii="Times New Roman" w:eastAsia="Times New Roman" w:hAnsi="Times New Roman" w:cs="Times New Roman"/>
            <w:sz w:val="20"/>
            <w:szCs w:val="20"/>
            <w:lang w:eastAsia="ru-RU"/>
          </w:rPr>
          <w:t>Закупки у СМСП</w:t>
        </w:r>
      </w:hyperlink>
      <w:r w:rsidRPr="00620B46">
        <w:rPr>
          <w:rFonts w:ascii="Times New Roman" w:eastAsia="Times New Roman" w:hAnsi="Times New Roman" w:cs="Times New Roman"/>
          <w:sz w:val="20"/>
          <w:szCs w:val="20"/>
          <w:lang w:eastAsia="ru-RU"/>
        </w:rPr>
        <w:t xml:space="preserve"> и самозанятых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9.1. </w:t>
      </w:r>
      <w:hyperlink w:anchor="P1077" w:history="1">
        <w:r w:rsidRPr="00620B46">
          <w:rPr>
            <w:rFonts w:ascii="Times New Roman" w:eastAsia="Times New Roman" w:hAnsi="Times New Roman" w:cs="Times New Roman"/>
            <w:sz w:val="20"/>
            <w:szCs w:val="20"/>
            <w:lang w:eastAsia="ru-RU"/>
          </w:rPr>
          <w:t>Общие условия закупки у СМСП</w:t>
        </w:r>
      </w:hyperlink>
      <w:r w:rsidRPr="00620B46">
        <w:rPr>
          <w:rFonts w:ascii="Times New Roman" w:eastAsia="Times New Roman" w:hAnsi="Times New Roman" w:cs="Times New Roman"/>
          <w:sz w:val="20"/>
          <w:szCs w:val="20"/>
          <w:lang w:eastAsia="ru-RU"/>
        </w:rPr>
        <w:t xml:space="preserve"> и самозанятых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9.2. </w:t>
      </w:r>
      <w:hyperlink w:anchor="P1109" w:history="1">
        <w:r w:rsidRPr="00620B46">
          <w:rPr>
            <w:rFonts w:ascii="Times New Roman" w:eastAsia="Times New Roman" w:hAnsi="Times New Roman" w:cs="Times New Roman"/>
            <w:sz w:val="20"/>
            <w:szCs w:val="20"/>
            <w:lang w:eastAsia="ru-RU"/>
          </w:rPr>
          <w:t>Особенности проведения закупок, участниками которых являются только СМСП</w:t>
        </w:r>
      </w:hyperlink>
      <w:r w:rsidRPr="00620B46">
        <w:rPr>
          <w:rFonts w:ascii="Times New Roman" w:eastAsia="Times New Roman" w:hAnsi="Times New Roman" w:cs="Times New Roman"/>
          <w:sz w:val="20"/>
          <w:szCs w:val="20"/>
          <w:lang w:eastAsia="ru-RU"/>
        </w:rPr>
        <w:t xml:space="preserve"> и самозанятые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9.3.</w:t>
      </w:r>
      <w:hyperlink w:anchor="P1133" w:history="1">
        <w:r w:rsidRPr="00620B46">
          <w:rPr>
            <w:rFonts w:ascii="Times New Roman" w:eastAsia="Times New Roman" w:hAnsi="Times New Roman" w:cs="Times New Roman"/>
            <w:sz w:val="20"/>
            <w:szCs w:val="20"/>
            <w:lang w:eastAsia="ru-RU"/>
          </w:rPr>
          <w:t>Особенности проведения закупок с требованием о привлечении субподрядчиков (соисполнителей) из числа СМСП</w:t>
        </w:r>
      </w:hyperlink>
      <w:r w:rsidRPr="00620B46">
        <w:rPr>
          <w:rFonts w:ascii="Times New Roman" w:eastAsia="Times New Roman" w:hAnsi="Times New Roman" w:cs="Times New Roman"/>
          <w:sz w:val="20"/>
          <w:szCs w:val="20"/>
          <w:lang w:eastAsia="ru-RU"/>
        </w:rPr>
        <w:t xml:space="preserve"> и самозанятых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9.4. </w:t>
      </w:r>
      <w:hyperlink w:anchor="P1147" w:history="1">
        <w:r w:rsidRPr="00620B46">
          <w:rPr>
            <w:rFonts w:ascii="Times New Roman" w:eastAsia="Times New Roman" w:hAnsi="Times New Roman" w:cs="Times New Roman"/>
            <w:sz w:val="20"/>
            <w:szCs w:val="20"/>
            <w:lang w:eastAsia="ru-RU"/>
          </w:rPr>
          <w:t>Особенности заключения и исполнения договора при закупках у СМСП</w:t>
        </w:r>
      </w:hyperlink>
      <w:r w:rsidRPr="00620B46">
        <w:rPr>
          <w:rFonts w:ascii="Times New Roman" w:eastAsia="Times New Roman" w:hAnsi="Times New Roman" w:cs="Times New Roman"/>
          <w:sz w:val="20"/>
          <w:szCs w:val="20"/>
          <w:lang w:eastAsia="ru-RU"/>
        </w:rPr>
        <w:t xml:space="preserve"> (самозанятых)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9.5.Неконкурентные закупки у СМСП (самозанятых)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10. </w:t>
      </w:r>
      <w:hyperlink w:anchor="P1157" w:history="1">
        <w:r w:rsidRPr="00620B46">
          <w:rPr>
            <w:rFonts w:ascii="Times New Roman" w:eastAsia="Times New Roman" w:hAnsi="Times New Roman" w:cs="Times New Roman"/>
            <w:sz w:val="20"/>
            <w:szCs w:val="20"/>
            <w:lang w:eastAsia="ru-RU"/>
          </w:rPr>
          <w:t>Закрытые закупки</w:t>
        </w:r>
      </w:hyperlink>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11. </w:t>
      </w:r>
      <w:hyperlink w:anchor="P1175" w:history="1">
        <w:r w:rsidRPr="00620B46">
          <w:rPr>
            <w:rFonts w:ascii="Times New Roman" w:eastAsia="Times New Roman" w:hAnsi="Times New Roman" w:cs="Times New Roman"/>
            <w:sz w:val="20"/>
            <w:szCs w:val="20"/>
            <w:lang w:eastAsia="ru-RU"/>
          </w:rPr>
          <w:t>Заключительные положения</w:t>
        </w:r>
      </w:hyperlink>
      <w:bookmarkStart w:id="0" w:name="P81"/>
      <w:bookmarkEnd w:id="0"/>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Термины, определения и сокращения</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настоящем Положении используются следующие термины:</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День - календарный день.</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620B46">
          <w:rPr>
            <w:rFonts w:ascii="Times New Roman" w:eastAsia="Times New Roman" w:hAnsi="Times New Roman" w:cs="Times New Roman"/>
            <w:sz w:val="20"/>
            <w:szCs w:val="20"/>
            <w:lang w:eastAsia="ru-RU"/>
          </w:rPr>
          <w:t>п. 1.8</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32" w:history="1">
        <w:r w:rsidRPr="00620B46">
          <w:rPr>
            <w:rFonts w:ascii="Times New Roman" w:eastAsia="Times New Roman" w:hAnsi="Times New Roman" w:cs="Times New Roman"/>
            <w:sz w:val="20"/>
            <w:szCs w:val="20"/>
            <w:lang w:eastAsia="ru-RU"/>
          </w:rPr>
          <w:t>ч. 3 ст. 4</w:t>
        </w:r>
      </w:hyperlink>
      <w:r w:rsidRPr="00620B46">
        <w:rPr>
          <w:rFonts w:ascii="Times New Roman" w:eastAsia="Times New Roman" w:hAnsi="Times New Roman" w:cs="Times New Roman"/>
          <w:sz w:val="20"/>
          <w:szCs w:val="20"/>
          <w:lang w:eastAsia="ru-RU"/>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Оператор электронной площадки - юридическое лицо, отвечающее требованиям, указанным в </w:t>
      </w:r>
      <w:hyperlink r:id="rId33" w:history="1">
        <w:r w:rsidRPr="00620B46">
          <w:rPr>
            <w:rFonts w:ascii="Times New Roman" w:eastAsia="Times New Roman" w:hAnsi="Times New Roman" w:cs="Times New Roman"/>
            <w:sz w:val="20"/>
            <w:szCs w:val="20"/>
            <w:lang w:eastAsia="ru-RU"/>
          </w:rPr>
          <w:t>ч. 2 ст. 3.3</w:t>
        </w:r>
      </w:hyperlink>
      <w:r w:rsidRPr="00620B46">
        <w:rPr>
          <w:rFonts w:ascii="Times New Roman" w:eastAsia="Times New Roman" w:hAnsi="Times New Roman" w:cs="Times New Roman"/>
          <w:sz w:val="20"/>
          <w:szCs w:val="20"/>
          <w:lang w:eastAsia="ru-RU"/>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34" w:history="1">
        <w:r w:rsidRPr="00620B46">
          <w:rPr>
            <w:rFonts w:ascii="Times New Roman" w:eastAsia="Times New Roman" w:hAnsi="Times New Roman" w:cs="Times New Roman"/>
            <w:sz w:val="20"/>
            <w:szCs w:val="20"/>
            <w:lang w:eastAsia="ru-RU"/>
          </w:rPr>
          <w:t>закона</w:t>
        </w:r>
      </w:hyperlink>
      <w:r w:rsidRPr="00620B46">
        <w:rPr>
          <w:rFonts w:ascii="Times New Roman" w:eastAsia="Times New Roman" w:hAnsi="Times New Roman" w:cs="Times New Roman"/>
          <w:sz w:val="20"/>
          <w:szCs w:val="20"/>
          <w:lang w:eastAsia="ru-RU"/>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35" w:history="1">
        <w:r w:rsidRPr="00620B46">
          <w:rPr>
            <w:rFonts w:ascii="Times New Roman" w:eastAsia="Times New Roman" w:hAnsi="Times New Roman" w:cs="Times New Roman"/>
            <w:sz w:val="20"/>
            <w:szCs w:val="20"/>
            <w:lang w:eastAsia="ru-RU"/>
          </w:rPr>
          <w:t>ст. 3.3</w:t>
        </w:r>
      </w:hyperlink>
      <w:r w:rsidRPr="00620B46">
        <w:rPr>
          <w:rFonts w:ascii="Times New Roman" w:eastAsia="Times New Roman" w:hAnsi="Times New Roman" w:cs="Times New Roman"/>
          <w:sz w:val="20"/>
          <w:szCs w:val="20"/>
          <w:lang w:eastAsia="ru-RU"/>
        </w:rPr>
        <w:t xml:space="preserve"> Федерального закона от 18.07.2011 N 223-ФЗ.</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Способ закупки - порядок выбора победителя и последовательность обязательных действий при осуществлении конкретной процедуры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36" w:history="1">
        <w:r w:rsidRPr="00620B46">
          <w:rPr>
            <w:rFonts w:ascii="Times New Roman" w:eastAsia="Times New Roman" w:hAnsi="Times New Roman" w:cs="Times New Roman"/>
            <w:sz w:val="20"/>
            <w:szCs w:val="20"/>
            <w:lang w:eastAsia="ru-RU"/>
          </w:rPr>
          <w:t>ч. 1.1 ст. 4</w:t>
        </w:r>
      </w:hyperlink>
      <w:r w:rsidRPr="00620B46">
        <w:rPr>
          <w:rFonts w:ascii="Times New Roman" w:eastAsia="Times New Roman" w:hAnsi="Times New Roman" w:cs="Times New Roman"/>
          <w:sz w:val="20"/>
          <w:szCs w:val="20"/>
          <w:lang w:eastAsia="ru-RU"/>
        </w:rPr>
        <w:t xml:space="preserve"> Федерального закона от 24.07.2007 N 209-ФЗ "О развитии малого и среднего предпринимательства в Российской Федерации".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Усиленная квалифицированная электронная подпись - электронная подпись, соответствующая признакам, указанным в </w:t>
      </w:r>
      <w:hyperlink r:id="rId37" w:history="1">
        <w:r w:rsidRPr="00620B46">
          <w:rPr>
            <w:rFonts w:ascii="Times New Roman" w:eastAsia="Times New Roman" w:hAnsi="Times New Roman" w:cs="Times New Roman"/>
            <w:sz w:val="20"/>
            <w:szCs w:val="20"/>
            <w:lang w:eastAsia="ru-RU"/>
          </w:rPr>
          <w:t>ч. 4 ст. 5</w:t>
        </w:r>
      </w:hyperlink>
      <w:r w:rsidRPr="00620B46">
        <w:rPr>
          <w:rFonts w:ascii="Times New Roman" w:eastAsia="Times New Roman" w:hAnsi="Times New Roman" w:cs="Times New Roman"/>
          <w:sz w:val="20"/>
          <w:szCs w:val="20"/>
          <w:lang w:eastAsia="ru-RU"/>
        </w:rPr>
        <w:t xml:space="preserve"> Федерального закона от 06.04.2011 N 63-ФЗ.</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настоящем Положении используются следующие сокращения: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ЕИС - Единая информационная система в сфере закупок товаров, работ, услуг для обеспечения государственных и муниципальных нужд.</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Заказчик – Муниципальное бюджетное учреждение «Многофункциональный центр предоставления государственных и муниципальных услуг в Трубчевском районе».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 xml:space="preserve">Закон N 223-ФЗ - Федеральный </w:t>
      </w:r>
      <w:hyperlink r:id="rId38" w:history="1">
        <w:r w:rsidRPr="00620B46">
          <w:rPr>
            <w:rFonts w:ascii="Times New Roman" w:eastAsia="Times New Roman" w:hAnsi="Times New Roman" w:cs="Times New Roman"/>
            <w:sz w:val="20"/>
            <w:szCs w:val="20"/>
            <w:lang w:eastAsia="ru-RU"/>
          </w:rPr>
          <w:t>закон</w:t>
        </w:r>
      </w:hyperlink>
      <w:r w:rsidRPr="00620B46">
        <w:rPr>
          <w:rFonts w:ascii="Times New Roman" w:eastAsia="Times New Roman" w:hAnsi="Times New Roman" w:cs="Times New Roman"/>
          <w:sz w:val="20"/>
          <w:szCs w:val="20"/>
          <w:lang w:eastAsia="ru-RU"/>
        </w:rPr>
        <w:t xml:space="preserve"> от 18.07.2011 N 223-ФЗ "О закупках товаров, работ, услуг отдельными видами юридических лиц".</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Закон N 44-ФЗ - Федеральный </w:t>
      </w:r>
      <w:hyperlink r:id="rId39" w:history="1">
        <w:r w:rsidRPr="00620B46">
          <w:rPr>
            <w:rFonts w:ascii="Times New Roman" w:eastAsia="Times New Roman" w:hAnsi="Times New Roman" w:cs="Times New Roman"/>
            <w:sz w:val="20"/>
            <w:szCs w:val="20"/>
            <w:lang w:eastAsia="ru-RU"/>
          </w:rPr>
          <w:t>закон</w:t>
        </w:r>
      </w:hyperlink>
      <w:r w:rsidRPr="00620B46">
        <w:rPr>
          <w:rFonts w:ascii="Times New Roman" w:eastAsia="Times New Roman" w:hAnsi="Times New Roman" w:cs="Times New Roman"/>
          <w:sz w:val="20"/>
          <w:szCs w:val="20"/>
          <w:lang w:eastAsia="ru-RU"/>
        </w:rPr>
        <w:t xml:space="preserve"> от 05.04.2013 N 44-ФЗ "О контрактной системе в сфере закупок товаров, работ, услуг для обеспечения государственных и муниципальных нужд".</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Закон N 209-ФЗ - Федеральный </w:t>
      </w:r>
      <w:hyperlink r:id="rId40" w:history="1">
        <w:r w:rsidRPr="00620B46">
          <w:rPr>
            <w:rFonts w:ascii="Times New Roman" w:eastAsia="Times New Roman" w:hAnsi="Times New Roman" w:cs="Times New Roman"/>
            <w:sz w:val="20"/>
            <w:szCs w:val="20"/>
            <w:lang w:eastAsia="ru-RU"/>
          </w:rPr>
          <w:t>закон</w:t>
        </w:r>
      </w:hyperlink>
      <w:r w:rsidRPr="00620B46">
        <w:rPr>
          <w:rFonts w:ascii="Times New Roman" w:eastAsia="Times New Roman" w:hAnsi="Times New Roman" w:cs="Times New Roman"/>
          <w:sz w:val="20"/>
          <w:szCs w:val="20"/>
          <w:lang w:eastAsia="ru-RU"/>
        </w:rPr>
        <w:t xml:space="preserve"> от 24.07.2007 N 209-ФЗ "О развитии малого и среднего предпринимательства в Российской Федерации".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Положение - Положение о закупке товаров, работ, услуг для нужд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Поставщик - поставщик, подрядчик или исполнитель.</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Положение об особенностях участия СМСП в закупках - </w:t>
      </w:r>
      <w:hyperlink r:id="rId41" w:history="1">
        <w:r w:rsidRPr="00620B46">
          <w:rPr>
            <w:rFonts w:ascii="Times New Roman" w:eastAsia="Times New Roman" w:hAnsi="Times New Roman" w:cs="Times New Roman"/>
            <w:sz w:val="20"/>
            <w:szCs w:val="20"/>
            <w:lang w:eastAsia="ru-RU"/>
          </w:rPr>
          <w:t>Положение</w:t>
        </w:r>
      </w:hyperlink>
      <w:r w:rsidRPr="00620B46">
        <w:rPr>
          <w:rFonts w:ascii="Times New Roman" w:eastAsia="Times New Roman" w:hAnsi="Times New Roman" w:cs="Times New Roman"/>
          <w:sz w:val="20"/>
          <w:szCs w:val="20"/>
          <w:lang w:eastAsia="ru-RU"/>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Постановление Правительства РФ N 1352 - </w:t>
      </w:r>
      <w:hyperlink r:id="rId42" w:history="1">
        <w:r w:rsidRPr="00620B46">
          <w:rPr>
            <w:rFonts w:ascii="Times New Roman" w:eastAsia="Times New Roman" w:hAnsi="Times New Roman" w:cs="Times New Roman"/>
            <w:sz w:val="20"/>
            <w:szCs w:val="20"/>
            <w:lang w:eastAsia="ru-RU"/>
          </w:rPr>
          <w:t>Постановление</w:t>
        </w:r>
      </w:hyperlink>
      <w:r w:rsidRPr="00620B46">
        <w:rPr>
          <w:rFonts w:ascii="Times New Roman" w:eastAsia="Times New Roman" w:hAnsi="Times New Roman" w:cs="Times New Roman"/>
          <w:sz w:val="20"/>
          <w:szCs w:val="20"/>
          <w:lang w:eastAsia="ru-RU"/>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Правила формирования плана закупки - </w:t>
      </w:r>
      <w:hyperlink r:id="rId43" w:history="1">
        <w:r w:rsidRPr="00620B46">
          <w:rPr>
            <w:rFonts w:ascii="Times New Roman" w:eastAsia="Times New Roman" w:hAnsi="Times New Roman" w:cs="Times New Roman"/>
            <w:sz w:val="20"/>
            <w:szCs w:val="20"/>
            <w:lang w:eastAsia="ru-RU"/>
          </w:rPr>
          <w:t>Правила</w:t>
        </w:r>
      </w:hyperlink>
      <w:r w:rsidRPr="00620B46">
        <w:rPr>
          <w:rFonts w:ascii="Times New Roman" w:eastAsia="Times New Roman" w:hAnsi="Times New Roman" w:cs="Times New Roman"/>
          <w:sz w:val="20"/>
          <w:szCs w:val="20"/>
          <w:lang w:eastAsia="ru-RU"/>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Реестр СМСП - Единый реестр субъектов малого и среднего предпринимательства, сформированный в соответствии со </w:t>
      </w:r>
      <w:hyperlink r:id="rId44" w:history="1">
        <w:r w:rsidRPr="00620B46">
          <w:rPr>
            <w:rFonts w:ascii="Times New Roman" w:eastAsia="Times New Roman" w:hAnsi="Times New Roman" w:cs="Times New Roman"/>
            <w:sz w:val="20"/>
            <w:szCs w:val="20"/>
            <w:lang w:eastAsia="ru-RU"/>
          </w:rPr>
          <w:t>ст. 4.1</w:t>
        </w:r>
      </w:hyperlink>
      <w:r w:rsidRPr="00620B46">
        <w:rPr>
          <w:rFonts w:ascii="Times New Roman" w:eastAsia="Times New Roman" w:hAnsi="Times New Roman" w:cs="Times New Roman"/>
          <w:sz w:val="20"/>
          <w:szCs w:val="20"/>
          <w:lang w:eastAsia="ru-RU"/>
        </w:rPr>
        <w:t xml:space="preserve"> Закона N 209-ФЗ.</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СМСП - субъекты малого и среднего предпринимательства.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Требования к форме плана закупок - </w:t>
      </w:r>
      <w:hyperlink r:id="rId45" w:history="1">
        <w:r w:rsidRPr="00620B46">
          <w:rPr>
            <w:rFonts w:ascii="Times New Roman" w:eastAsia="Times New Roman" w:hAnsi="Times New Roman" w:cs="Times New Roman"/>
            <w:sz w:val="20"/>
            <w:szCs w:val="20"/>
            <w:lang w:eastAsia="ru-RU"/>
          </w:rPr>
          <w:t>Требования</w:t>
        </w:r>
      </w:hyperlink>
      <w:r w:rsidRPr="00620B46">
        <w:rPr>
          <w:rFonts w:ascii="Times New Roman" w:eastAsia="Times New Roman" w:hAnsi="Times New Roman" w:cs="Times New Roman"/>
          <w:sz w:val="20"/>
          <w:szCs w:val="20"/>
          <w:lang w:eastAsia="ru-RU"/>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Электронная подпись - усиленная квалифицированная электронная подпись.</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1" w:name="P126"/>
      <w:bookmarkEnd w:id="1"/>
      <w:r w:rsidRPr="00620B46">
        <w:rPr>
          <w:rFonts w:ascii="Times New Roman" w:eastAsia="Times New Roman" w:hAnsi="Times New Roman" w:cs="Times New Roman"/>
          <w:sz w:val="20"/>
          <w:szCs w:val="20"/>
          <w:lang w:eastAsia="ru-RU"/>
        </w:rPr>
        <w:t>1. Общие положения</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2" w:name="P128"/>
      <w:bookmarkEnd w:id="2"/>
      <w:r w:rsidRPr="00620B46">
        <w:rPr>
          <w:rFonts w:ascii="Times New Roman" w:eastAsia="Times New Roman" w:hAnsi="Times New Roman" w:cs="Times New Roman"/>
          <w:i/>
          <w:sz w:val="20"/>
          <w:szCs w:val="20"/>
          <w:lang w:eastAsia="ru-RU"/>
        </w:rPr>
        <w:t>1.1. Правовые основы осуществления закупок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1.1.1. Настоящее Положение разработано на основании </w:t>
      </w:r>
      <w:hyperlink r:id="rId46" w:history="1">
        <w:r w:rsidRPr="00620B46">
          <w:rPr>
            <w:rFonts w:ascii="Times New Roman" w:eastAsia="Times New Roman" w:hAnsi="Times New Roman" w:cs="Times New Roman"/>
            <w:sz w:val="20"/>
            <w:szCs w:val="20"/>
            <w:lang w:eastAsia="ru-RU"/>
          </w:rPr>
          <w:t>Закона</w:t>
        </w:r>
      </w:hyperlink>
      <w:r w:rsidRPr="00620B46">
        <w:rPr>
          <w:rFonts w:ascii="Times New Roman" w:eastAsia="Times New Roman" w:hAnsi="Times New Roman" w:cs="Times New Roman"/>
          <w:sz w:val="20"/>
          <w:szCs w:val="20"/>
          <w:lang w:eastAsia="ru-RU"/>
        </w:rPr>
        <w:t xml:space="preserve"> N 223-ФЗ с целью регламентации закупочной деятельности Заказчика при осуществлении им закупок: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 за счет средств, полученных от физических и юридических лиц при осуществлении иной приносящей доход деятельности, в том числе </w:t>
      </w:r>
      <w:proofErr w:type="gramStart"/>
      <w:r w:rsidRPr="00620B46">
        <w:rPr>
          <w:rFonts w:ascii="Times New Roman" w:eastAsia="Times New Roman" w:hAnsi="Times New Roman" w:cs="Times New Roman"/>
          <w:sz w:val="20"/>
          <w:szCs w:val="20"/>
          <w:lang w:eastAsia="ru-RU"/>
        </w:rPr>
        <w:t>в  рамках</w:t>
      </w:r>
      <w:proofErr w:type="gramEnd"/>
      <w:r w:rsidRPr="00620B46">
        <w:rPr>
          <w:rFonts w:ascii="Times New Roman" w:eastAsia="Times New Roman" w:hAnsi="Times New Roman" w:cs="Times New Roman"/>
          <w:sz w:val="20"/>
          <w:szCs w:val="20"/>
          <w:lang w:eastAsia="ru-RU"/>
        </w:rPr>
        <w:t xml:space="preserve">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1.1.2. При осуществлении закупок Заказчик руководствуется </w:t>
      </w:r>
      <w:hyperlink r:id="rId47" w:history="1">
        <w:r w:rsidRPr="00620B46">
          <w:rPr>
            <w:rFonts w:ascii="Times New Roman" w:eastAsia="Times New Roman" w:hAnsi="Times New Roman" w:cs="Times New Roman"/>
            <w:sz w:val="20"/>
            <w:szCs w:val="20"/>
            <w:lang w:eastAsia="ru-RU"/>
          </w:rPr>
          <w:t>Конституцией</w:t>
        </w:r>
      </w:hyperlink>
      <w:r w:rsidRPr="00620B46">
        <w:rPr>
          <w:rFonts w:ascii="Times New Roman" w:eastAsia="Times New Roman" w:hAnsi="Times New Roman" w:cs="Times New Roman"/>
          <w:sz w:val="20"/>
          <w:szCs w:val="20"/>
          <w:lang w:eastAsia="ru-RU"/>
        </w:rPr>
        <w:t xml:space="preserve"> РФ, Гражданским </w:t>
      </w:r>
      <w:hyperlink r:id="rId48" w:history="1">
        <w:r w:rsidRPr="00620B46">
          <w:rPr>
            <w:rFonts w:ascii="Times New Roman" w:eastAsia="Times New Roman" w:hAnsi="Times New Roman" w:cs="Times New Roman"/>
            <w:sz w:val="20"/>
            <w:szCs w:val="20"/>
            <w:lang w:eastAsia="ru-RU"/>
          </w:rPr>
          <w:t>кодексом</w:t>
        </w:r>
      </w:hyperlink>
      <w:r w:rsidRPr="00620B46">
        <w:rPr>
          <w:rFonts w:ascii="Times New Roman" w:eastAsia="Times New Roman" w:hAnsi="Times New Roman" w:cs="Times New Roman"/>
          <w:sz w:val="20"/>
          <w:szCs w:val="20"/>
          <w:lang w:eastAsia="ru-RU"/>
        </w:rPr>
        <w:t xml:space="preserve"> РФ, </w:t>
      </w:r>
      <w:hyperlink r:id="rId49" w:history="1">
        <w:r w:rsidRPr="00620B46">
          <w:rPr>
            <w:rFonts w:ascii="Times New Roman" w:eastAsia="Times New Roman" w:hAnsi="Times New Roman" w:cs="Times New Roman"/>
            <w:sz w:val="20"/>
            <w:szCs w:val="20"/>
            <w:lang w:eastAsia="ru-RU"/>
          </w:rPr>
          <w:t>Законом</w:t>
        </w:r>
      </w:hyperlink>
      <w:r w:rsidRPr="00620B46">
        <w:rPr>
          <w:rFonts w:ascii="Times New Roman" w:eastAsia="Times New Roman" w:hAnsi="Times New Roman" w:cs="Times New Roman"/>
          <w:sz w:val="20"/>
          <w:szCs w:val="20"/>
          <w:lang w:eastAsia="ru-RU"/>
        </w:rPr>
        <w:t xml:space="preserve"> N 223-ФЗ, Федеральным </w:t>
      </w:r>
      <w:hyperlink r:id="rId50" w:history="1">
        <w:r w:rsidRPr="00620B46">
          <w:rPr>
            <w:rFonts w:ascii="Times New Roman" w:eastAsia="Times New Roman" w:hAnsi="Times New Roman" w:cs="Times New Roman"/>
            <w:sz w:val="20"/>
            <w:szCs w:val="20"/>
            <w:lang w:eastAsia="ru-RU"/>
          </w:rPr>
          <w:t>законом</w:t>
        </w:r>
      </w:hyperlink>
      <w:r w:rsidRPr="00620B46">
        <w:rPr>
          <w:rFonts w:ascii="Times New Roman" w:eastAsia="Times New Roman" w:hAnsi="Times New Roman" w:cs="Times New Roman"/>
          <w:sz w:val="20"/>
          <w:szCs w:val="20"/>
          <w:lang w:eastAsia="ru-RU"/>
        </w:rPr>
        <w:t xml:space="preserve"> от 26.07.2006 N 135-ФЗ "О защите конкуренции" и иными федеральными законами и нормативными правовыми актами РФ, настоящим Положением.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3" w:name="P176"/>
      <w:bookmarkEnd w:id="3"/>
      <w:r w:rsidRPr="00620B46">
        <w:rPr>
          <w:rFonts w:ascii="Times New Roman" w:eastAsia="Times New Roman" w:hAnsi="Times New Roman" w:cs="Times New Roman"/>
          <w:i/>
          <w:sz w:val="20"/>
          <w:szCs w:val="20"/>
          <w:lang w:eastAsia="ru-RU"/>
        </w:rPr>
        <w:lastRenderedPageBreak/>
        <w:t>1.2. Цели и принципы закупок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1.2.1. Закупки осуществляются в следующих целях: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реализация мер, направленных на сокращение издержек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обеспечение гласности и прозрачности деятельности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обеспечение целевого и эффективного использования средств;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предотвращение коррупции и других злоупотреблений;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 развитие и стимулирование добросовестной конкуренции.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1.2.2. Положение не регулирует отношения, связанные: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приобретением Заказчиком биржевых товаров на товарной бирже в соответствии с законодательством о товарных биржах и биржевой торговле;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 осуществлением Заказчиком закупок товаров, работ, услуг в соответствии с </w:t>
      </w:r>
      <w:hyperlink r:id="rId51" w:history="1">
        <w:r w:rsidRPr="00620B46">
          <w:rPr>
            <w:rFonts w:ascii="Times New Roman" w:eastAsia="Times New Roman" w:hAnsi="Times New Roman" w:cs="Times New Roman"/>
            <w:sz w:val="20"/>
            <w:szCs w:val="20"/>
            <w:lang w:eastAsia="ru-RU"/>
          </w:rPr>
          <w:t>Законом</w:t>
        </w:r>
      </w:hyperlink>
      <w:r w:rsidRPr="00620B46">
        <w:rPr>
          <w:rFonts w:ascii="Times New Roman" w:eastAsia="Times New Roman" w:hAnsi="Times New Roman" w:cs="Times New Roman"/>
          <w:sz w:val="20"/>
          <w:szCs w:val="20"/>
          <w:lang w:eastAsia="ru-RU"/>
        </w:rPr>
        <w:t xml:space="preserve"> N 44-ФЗ;</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закупкой в сфере военно-технического сотрудничества;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52" w:history="1">
        <w:r w:rsidRPr="00620B46">
          <w:rPr>
            <w:rFonts w:ascii="Times New Roman" w:eastAsia="Times New Roman" w:hAnsi="Times New Roman" w:cs="Times New Roman"/>
            <w:sz w:val="20"/>
            <w:szCs w:val="20"/>
            <w:lang w:eastAsia="ru-RU"/>
          </w:rPr>
          <w:t>ст. 5</w:t>
        </w:r>
      </w:hyperlink>
      <w:r w:rsidRPr="00620B46">
        <w:rPr>
          <w:rFonts w:ascii="Times New Roman" w:eastAsia="Times New Roman" w:hAnsi="Times New Roman" w:cs="Times New Roman"/>
          <w:sz w:val="20"/>
          <w:szCs w:val="20"/>
          <w:lang w:eastAsia="ru-RU"/>
        </w:rPr>
        <w:t xml:space="preserve"> Федерального закона от 30.12.2008 N 307-ФЗ "Об аудиторской деятельности";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53" w:history="1">
        <w:r w:rsidRPr="00620B46">
          <w:rPr>
            <w:rFonts w:ascii="Times New Roman" w:eastAsia="Times New Roman" w:hAnsi="Times New Roman" w:cs="Times New Roman"/>
            <w:sz w:val="20"/>
            <w:szCs w:val="20"/>
            <w:lang w:eastAsia="ru-RU"/>
          </w:rPr>
          <w:t>законом</w:t>
        </w:r>
      </w:hyperlink>
      <w:r w:rsidRPr="00620B46">
        <w:rPr>
          <w:rFonts w:ascii="Times New Roman" w:eastAsia="Times New Roman" w:hAnsi="Times New Roman" w:cs="Times New Roman"/>
          <w:sz w:val="20"/>
          <w:szCs w:val="20"/>
          <w:lang w:eastAsia="ru-RU"/>
        </w:rPr>
        <w:t xml:space="preserve"> от 29.12.2012 N 275-ФЗ "О государственном оборонном заказе";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54" w:history="1">
        <w:r w:rsidRPr="00620B46">
          <w:rPr>
            <w:rFonts w:ascii="Times New Roman" w:eastAsia="Times New Roman" w:hAnsi="Times New Roman" w:cs="Times New Roman"/>
            <w:sz w:val="20"/>
            <w:szCs w:val="20"/>
            <w:lang w:eastAsia="ru-RU"/>
          </w:rPr>
          <w:t>кодексом</w:t>
        </w:r>
      </w:hyperlink>
      <w:r w:rsidRPr="00620B46">
        <w:rPr>
          <w:rFonts w:ascii="Times New Roman" w:eastAsia="Times New Roman" w:hAnsi="Times New Roman" w:cs="Times New Roman"/>
          <w:sz w:val="20"/>
          <w:szCs w:val="20"/>
          <w:lang w:eastAsia="ru-RU"/>
        </w:rPr>
        <w:t xml:space="preserve"> РФ. Их перечень определен настоящим Положением;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1.2.3. При закупке товаров, работ, услуг Заказчик руководствуется следующими принципами: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информационная открытость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отсутствие ограничения допуска к участию в закупке путем установления не измеряемых требований к участникам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1.2.4. Перечень взаимозависимых с Заказчиком лиц в соответствии с Налоговым </w:t>
      </w:r>
      <w:hyperlink r:id="rId55" w:history="1">
        <w:r w:rsidRPr="00620B46">
          <w:rPr>
            <w:rFonts w:ascii="Times New Roman" w:eastAsia="Times New Roman" w:hAnsi="Times New Roman" w:cs="Times New Roman"/>
            <w:sz w:val="20"/>
            <w:szCs w:val="20"/>
            <w:lang w:eastAsia="ru-RU"/>
          </w:rPr>
          <w:t>кодексом</w:t>
        </w:r>
      </w:hyperlink>
      <w:r w:rsidRPr="00620B46">
        <w:rPr>
          <w:rFonts w:ascii="Times New Roman" w:eastAsia="Times New Roman" w:hAnsi="Times New Roman" w:cs="Times New Roman"/>
          <w:sz w:val="20"/>
          <w:szCs w:val="20"/>
          <w:lang w:eastAsia="ru-RU"/>
        </w:rPr>
        <w:t xml:space="preserve"> РФ.</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noProof/>
          <w:position w:val="-62"/>
          <w:sz w:val="20"/>
          <w:szCs w:val="20"/>
          <w:lang w:eastAsia="ru-RU"/>
        </w:rPr>
        <w:lastRenderedPageBreak/>
        <w:drawing>
          <wp:inline distT="0" distB="0" distL="0" distR="0" wp14:anchorId="13EBC853" wp14:editId="5770C482">
            <wp:extent cx="5534025" cy="933450"/>
            <wp:effectExtent l="19050" t="0" r="9525" b="0"/>
            <wp:docPr id="45"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56"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4" w:name="P208"/>
      <w:bookmarkEnd w:id="4"/>
      <w:r w:rsidRPr="00620B46">
        <w:rPr>
          <w:rFonts w:ascii="Times New Roman" w:eastAsia="Times New Roman" w:hAnsi="Times New Roman" w:cs="Times New Roman"/>
          <w:i/>
          <w:sz w:val="20"/>
          <w:szCs w:val="20"/>
          <w:lang w:eastAsia="ru-RU"/>
        </w:rPr>
        <w:t>1.3. Способы закупок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1.3.1. Закупки могут быть конкурентными и неконкурентными.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5" w:name="P211"/>
      <w:bookmarkEnd w:id="5"/>
      <w:r w:rsidRPr="00620B46">
        <w:rPr>
          <w:rFonts w:ascii="Times New Roman" w:eastAsia="Times New Roman" w:hAnsi="Times New Roman" w:cs="Times New Roman"/>
          <w:sz w:val="20"/>
          <w:szCs w:val="20"/>
          <w:lang w:eastAsia="ru-RU"/>
        </w:rPr>
        <w:t>1.3.2. Конкурентные закупки осуществляются следующими способами: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конкурс (открытый конкурс, конкурс в электронной форме, закрытый конкурс);</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аукцион (открытый аукцион, аукцион в электронной форме, закрытый аукцион);</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запрос предложений (открытый запрос предложений, запрос предложений в электронной форме, закрытый запрос предложений);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запрос котировок (открытый запрос котировок, запрос котировок в электронной форме, закрытый запрос котировок).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1.3.3. Неконкурентной признается закупка, осуществленная у единственного поставщика.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w:t>
      </w:r>
      <w:proofErr w:type="gramStart"/>
      <w:r w:rsidRPr="00620B46">
        <w:rPr>
          <w:rFonts w:ascii="Times New Roman" w:eastAsia="Times New Roman" w:hAnsi="Times New Roman" w:cs="Times New Roman"/>
          <w:sz w:val="20"/>
          <w:szCs w:val="20"/>
          <w:lang w:eastAsia="ru-RU"/>
        </w:rPr>
        <w:t>например</w:t>
      </w:r>
      <w:proofErr w:type="gramEnd"/>
      <w:r w:rsidRPr="00620B46">
        <w:rPr>
          <w:rFonts w:ascii="Times New Roman" w:eastAsia="Times New Roman" w:hAnsi="Times New Roman" w:cs="Times New Roman"/>
          <w:sz w:val="20"/>
          <w:szCs w:val="20"/>
          <w:lang w:eastAsia="ru-RU"/>
        </w:rPr>
        <w:t xml:space="preserve"> предложений по качеству предлагаемых товаров (работ,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1.3.6. Запрос предложений и запрос котировок проводятся с целью обеспечить срочные, неотложные нужды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Также только в электронной форме осуществляются закупки товаров, работ, услуг, которые включены в </w:t>
      </w:r>
      <w:hyperlink r:id="rId57" w:history="1">
        <w:r w:rsidRPr="00620B46">
          <w:rPr>
            <w:rFonts w:ascii="Times New Roman" w:eastAsia="Times New Roman" w:hAnsi="Times New Roman" w:cs="Times New Roman"/>
            <w:sz w:val="20"/>
            <w:szCs w:val="20"/>
            <w:lang w:eastAsia="ru-RU"/>
          </w:rPr>
          <w:t>Перечень</w:t>
        </w:r>
      </w:hyperlink>
      <w:r w:rsidRPr="00620B46">
        <w:rPr>
          <w:rFonts w:ascii="Times New Roman" w:eastAsia="Times New Roman" w:hAnsi="Times New Roman" w:cs="Times New Roman"/>
          <w:sz w:val="20"/>
          <w:szCs w:val="20"/>
          <w:lang w:eastAsia="ru-RU"/>
        </w:rPr>
        <w:t>, утвержденный Постановлением Правительства РФ от 21.06.2012 N 616. Исключение составляют следующие случаи: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 информация о закупке в соответствии с </w:t>
      </w:r>
      <w:hyperlink r:id="rId58" w:history="1">
        <w:r w:rsidRPr="00620B46">
          <w:rPr>
            <w:rFonts w:ascii="Times New Roman" w:eastAsia="Times New Roman" w:hAnsi="Times New Roman" w:cs="Times New Roman"/>
            <w:sz w:val="20"/>
            <w:szCs w:val="20"/>
            <w:lang w:eastAsia="ru-RU"/>
          </w:rPr>
          <w:t>ч. 15 ст. 4</w:t>
        </w:r>
      </w:hyperlink>
      <w:r w:rsidRPr="00620B46">
        <w:rPr>
          <w:rFonts w:ascii="Times New Roman" w:eastAsia="Times New Roman" w:hAnsi="Times New Roman" w:cs="Times New Roman"/>
          <w:sz w:val="20"/>
          <w:szCs w:val="20"/>
          <w:lang w:eastAsia="ru-RU"/>
        </w:rPr>
        <w:t xml:space="preserve"> Закона N 223-ФЗ не подлежит размещению в ЕИС;</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проводится закупка у единственного поставщика.</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6" w:name="P227"/>
      <w:bookmarkEnd w:id="6"/>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1.4. Информационное обеспечение закупок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1.4.1. Заказчик размещает в ЕИС:</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настоящее Положение и изменения, внесенные в него (не позднее 15 дней со дня утверждения);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планы закупок товаров, работ, услуг на срок не менее одного года;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59" w:history="1">
        <w:r w:rsidRPr="00620B46">
          <w:rPr>
            <w:rFonts w:ascii="Times New Roman" w:eastAsia="Times New Roman" w:hAnsi="Times New Roman" w:cs="Times New Roman"/>
            <w:sz w:val="20"/>
            <w:szCs w:val="20"/>
            <w:lang w:eastAsia="ru-RU"/>
          </w:rPr>
          <w:t>ч. 4 ст. 4</w:t>
        </w:r>
      </w:hyperlink>
      <w:r w:rsidRPr="00620B46">
        <w:rPr>
          <w:rFonts w:ascii="Times New Roman" w:eastAsia="Times New Roman" w:hAnsi="Times New Roman" w:cs="Times New Roman"/>
          <w:sz w:val="20"/>
          <w:szCs w:val="20"/>
          <w:lang w:eastAsia="ru-RU"/>
        </w:rPr>
        <w:t xml:space="preserve"> Закона N 223-ФЗ;</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извещения о закупках и внесенные в них изменения;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документацию о закупках и внесенные в нее изменения (за исключением запроса котировок);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 проекты договоров и внесенные в них изменения;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 разъяснения документации о закупках;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 протоколы, составляемые в ходе проведения закупок и по результатам их проведения;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9) иную информацию, размещение которой в ЕИС предусмотрено </w:t>
      </w:r>
      <w:hyperlink r:id="rId60" w:history="1">
        <w:r w:rsidRPr="00620B46">
          <w:rPr>
            <w:rFonts w:ascii="Times New Roman" w:eastAsia="Times New Roman" w:hAnsi="Times New Roman" w:cs="Times New Roman"/>
            <w:sz w:val="20"/>
            <w:szCs w:val="20"/>
            <w:lang w:eastAsia="ru-RU"/>
          </w:rPr>
          <w:t>Законом</w:t>
        </w:r>
      </w:hyperlink>
      <w:r w:rsidRPr="00620B46">
        <w:rPr>
          <w:rFonts w:ascii="Times New Roman" w:eastAsia="Times New Roman" w:hAnsi="Times New Roman" w:cs="Times New Roman"/>
          <w:sz w:val="20"/>
          <w:szCs w:val="20"/>
          <w:lang w:eastAsia="ru-RU"/>
        </w:rPr>
        <w:t xml:space="preserve"> N 223-ФЗ, в том числе сведения, перечисленные в </w:t>
      </w:r>
      <w:hyperlink w:anchor="P240" w:history="1">
        <w:r w:rsidRPr="00620B46">
          <w:rPr>
            <w:rFonts w:ascii="Times New Roman" w:eastAsia="Times New Roman" w:hAnsi="Times New Roman" w:cs="Times New Roman"/>
            <w:sz w:val="20"/>
            <w:szCs w:val="20"/>
            <w:lang w:eastAsia="ru-RU"/>
          </w:rPr>
          <w:t>п. п. 1.4.3</w:t>
        </w:r>
      </w:hyperlink>
      <w:r w:rsidRPr="00620B46">
        <w:rPr>
          <w:rFonts w:ascii="Times New Roman" w:eastAsia="Times New Roman" w:hAnsi="Times New Roman" w:cs="Times New Roman"/>
          <w:sz w:val="20"/>
          <w:szCs w:val="20"/>
          <w:lang w:eastAsia="ru-RU"/>
        </w:rPr>
        <w:t xml:space="preserve"> - </w:t>
      </w:r>
      <w:hyperlink w:anchor="P244" w:history="1">
        <w:r w:rsidRPr="00620B46">
          <w:rPr>
            <w:rFonts w:ascii="Times New Roman" w:eastAsia="Times New Roman" w:hAnsi="Times New Roman" w:cs="Times New Roman"/>
            <w:sz w:val="20"/>
            <w:szCs w:val="20"/>
            <w:lang w:eastAsia="ru-RU"/>
          </w:rPr>
          <w:t>1.4.4</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7" w:name="P239"/>
      <w:bookmarkEnd w:id="7"/>
      <w:r w:rsidRPr="00620B46">
        <w:rPr>
          <w:rFonts w:ascii="Times New Roman" w:eastAsia="Times New Roman" w:hAnsi="Times New Roman" w:cs="Times New Roman"/>
          <w:sz w:val="20"/>
          <w:szCs w:val="20"/>
          <w:lang w:eastAsia="ru-RU"/>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1.4.3.Заказчик не позднее 10-го числа месяца, следующего за отчетным месяцем, размещает в единой информационной системе документ, сформированный с помощью функционала единой информационной системы. Отчет включает сведения обо всех договорах, включенных в реестр договоров, с присвоением кодов основания заключения договора. В составе отчета за декабрь месяц отражается информация по договорам за отчетный год накопленным итогом и информация о достижении </w:t>
      </w:r>
      <w:r w:rsidRPr="00620B46">
        <w:rPr>
          <w:rFonts w:ascii="Times New Roman" w:eastAsia="Times New Roman" w:hAnsi="Times New Roman" w:cs="Times New Roman"/>
          <w:sz w:val="20"/>
          <w:szCs w:val="20"/>
          <w:lang w:eastAsia="ru-RU"/>
        </w:rPr>
        <w:lastRenderedPageBreak/>
        <w:t>минимальной доли закупки российских товаров. Отчет формируется автоматически в ЕИС и должен быть дополнен заказчиком сведения, которые не размещены в ЕИС.</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Под отчетным месяцем в целях исполнения требований настоящего пункта понимается месяц, в котором заключен соответствующий договор в любой форме, предусмотренной для совершения сделок, если законодательством Российской Федерации для договоров данного вида не установлена определенная форма.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Ежемесячная отчетность формируется Заказчиком отдельно за каждый месяц (включает закупки, проводимые только в отчетном месяце) или нарастающим итогом в течении текущего года (включает в себя все закупки, проведенные в текущем отчетном, так и в предыдущих отчетных месяцах текущего года). Способ формирования отчетности (за каждый месяц в отдельности или нарастающим итогом в течении текущего года) выбирается Заказчиком самостоятельно при предоставлении ежемесячной отчетности за второй отчетный месяц текущего года. В дальнейшем – до окончания текущего года Заказчик не вправе изменить способ формирования ежемесячной отчетности.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8" w:name="P240"/>
      <w:bookmarkStart w:id="9" w:name="P244"/>
      <w:bookmarkEnd w:id="8"/>
      <w:bookmarkEnd w:id="9"/>
      <w:r w:rsidRPr="00620B46">
        <w:rPr>
          <w:rFonts w:ascii="Times New Roman" w:eastAsia="Times New Roman" w:hAnsi="Times New Roman" w:cs="Times New Roman"/>
          <w:sz w:val="20"/>
          <w:szCs w:val="20"/>
          <w:lang w:eastAsia="ru-RU"/>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1.4.5. Содержание извещения и документации о закупке формируется исходя из выбранного способа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1.4.6.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1.4.7. Протоколы, составляемые в ходе закупки, размещаются в ЕИС не позднее чем через три дня со дня подписания.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При несоответствии информации в ЕИС и информации на сайте Заказчика достоверной считается информация, размещенная в ЕИС.</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1.4.9. Не размещается в ЕИС и на сайте Заказчика следующая информация: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сведения о поставщике, с которым заключен договор, в соответствии с определенным Правительством РФ перечнем оснований не размещения такой информации;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61" w:history="1">
        <w:r w:rsidRPr="00620B46">
          <w:rPr>
            <w:rFonts w:ascii="Times New Roman" w:eastAsia="Times New Roman" w:hAnsi="Times New Roman" w:cs="Times New Roman"/>
            <w:sz w:val="20"/>
            <w:szCs w:val="20"/>
            <w:lang w:eastAsia="ru-RU"/>
          </w:rPr>
          <w:t>ч. 1 ст. 3.1</w:t>
        </w:r>
      </w:hyperlink>
      <w:r w:rsidRPr="00620B46">
        <w:rPr>
          <w:rFonts w:ascii="Times New Roman" w:eastAsia="Times New Roman" w:hAnsi="Times New Roman" w:cs="Times New Roman"/>
          <w:sz w:val="20"/>
          <w:szCs w:val="20"/>
          <w:lang w:eastAsia="ru-RU"/>
        </w:rPr>
        <w:t xml:space="preserve"> Закона N 223-ФЗ (если в отношении таких закупок отсутствует решение Правительства РФ в соответствии с </w:t>
      </w:r>
      <w:hyperlink r:id="rId62" w:history="1">
        <w:r w:rsidRPr="00620B46">
          <w:rPr>
            <w:rFonts w:ascii="Times New Roman" w:eastAsia="Times New Roman" w:hAnsi="Times New Roman" w:cs="Times New Roman"/>
            <w:sz w:val="20"/>
            <w:szCs w:val="20"/>
            <w:lang w:eastAsia="ru-RU"/>
          </w:rPr>
          <w:t>п. 1 ч. 16 ст. 4</w:t>
        </w:r>
      </w:hyperlink>
      <w:r w:rsidRPr="00620B46">
        <w:rPr>
          <w:rFonts w:ascii="Times New Roman" w:eastAsia="Times New Roman" w:hAnsi="Times New Roman" w:cs="Times New Roman"/>
          <w:sz w:val="20"/>
          <w:szCs w:val="20"/>
          <w:lang w:eastAsia="ru-RU"/>
        </w:rPr>
        <w:t xml:space="preserve"> Закона N 223-ФЗ);</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63" w:history="1">
        <w:r w:rsidRPr="00620B46">
          <w:rPr>
            <w:rFonts w:ascii="Times New Roman" w:eastAsia="Times New Roman" w:hAnsi="Times New Roman" w:cs="Times New Roman"/>
            <w:sz w:val="20"/>
            <w:szCs w:val="20"/>
            <w:lang w:eastAsia="ru-RU"/>
          </w:rPr>
          <w:t>ч. 1 ст. 3.1</w:t>
        </w:r>
      </w:hyperlink>
      <w:r w:rsidRPr="00620B46">
        <w:rPr>
          <w:rFonts w:ascii="Times New Roman" w:eastAsia="Times New Roman" w:hAnsi="Times New Roman" w:cs="Times New Roman"/>
          <w:sz w:val="20"/>
          <w:szCs w:val="20"/>
          <w:lang w:eastAsia="ru-RU"/>
        </w:rPr>
        <w:t xml:space="preserve"> Закона N 223-ФЗ (если в отношении таких видов (групп) продукции отсутствует решение Правительства РФ в соответствии с </w:t>
      </w:r>
      <w:hyperlink r:id="rId64" w:history="1">
        <w:r w:rsidRPr="00620B46">
          <w:rPr>
            <w:rFonts w:ascii="Times New Roman" w:eastAsia="Times New Roman" w:hAnsi="Times New Roman" w:cs="Times New Roman"/>
            <w:sz w:val="20"/>
            <w:szCs w:val="20"/>
            <w:lang w:eastAsia="ru-RU"/>
          </w:rPr>
          <w:t>п. 2 ч. 16 ст. 4</w:t>
        </w:r>
      </w:hyperlink>
      <w:r w:rsidRPr="00620B46">
        <w:rPr>
          <w:rFonts w:ascii="Times New Roman" w:eastAsia="Times New Roman" w:hAnsi="Times New Roman" w:cs="Times New Roman"/>
          <w:sz w:val="20"/>
          <w:szCs w:val="20"/>
          <w:lang w:eastAsia="ru-RU"/>
        </w:rPr>
        <w:t xml:space="preserve"> Закона N 223-ФЗ).</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0" w:name="P268"/>
      <w:bookmarkEnd w:id="10"/>
      <w:r w:rsidRPr="00620B46">
        <w:rPr>
          <w:rFonts w:ascii="Times New Roman" w:eastAsia="Times New Roman" w:hAnsi="Times New Roman" w:cs="Times New Roman"/>
          <w:sz w:val="20"/>
          <w:szCs w:val="20"/>
          <w:lang w:eastAsia="ru-RU"/>
        </w:rPr>
        <w:t>1.4.10. Заказчик вправе не размещать в ЕИС сведения: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1" w:name="P269"/>
      <w:bookmarkEnd w:id="11"/>
      <w:r w:rsidRPr="00620B46">
        <w:rPr>
          <w:rFonts w:ascii="Times New Roman" w:eastAsia="Times New Roman" w:hAnsi="Times New Roman" w:cs="Times New Roman"/>
          <w:sz w:val="20"/>
          <w:szCs w:val="20"/>
          <w:lang w:eastAsia="ru-RU"/>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w:t>
      </w:r>
      <w:r w:rsidRPr="00620B46">
        <w:rPr>
          <w:rFonts w:ascii="Times New Roman" w:eastAsia="Times New Roman" w:hAnsi="Times New Roman" w:cs="Times New Roman"/>
          <w:sz w:val="20"/>
          <w:szCs w:val="20"/>
          <w:lang w:eastAsia="ru-RU"/>
        </w:rPr>
        <w:lastRenderedPageBreak/>
        <w:t>владения и (или) пользования в отношении недвижимого имущества.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1.4.11. Положение, информация о закупке, планы закупки, размещенные в ЕИС и на сайте Заказчика, доступны для ознакомления без взимания платы.</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 xml:space="preserve">1.5.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выполняемых, оказываемых иностранными лицами </w:t>
      </w:r>
    </w:p>
    <w:p w:rsidR="00620B46" w:rsidRPr="00620B46" w:rsidRDefault="00620B46" w:rsidP="00620B46">
      <w:pPr>
        <w:widowControl w:val="0"/>
        <w:autoSpaceDE w:val="0"/>
        <w:autoSpaceDN w:val="0"/>
        <w:spacing w:after="0" w:line="240" w:lineRule="auto"/>
        <w:rPr>
          <w:rFonts w:ascii="Times New Roman" w:eastAsia="Times New Roman" w:hAnsi="Times New Roman" w:cs="Times New Roman"/>
          <w:i/>
          <w:sz w:val="20"/>
          <w:szCs w:val="20"/>
          <w:lang w:eastAsia="ru-RU"/>
        </w:rPr>
      </w:pP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Для выполнения минимально установленной доли закупок товаров российского производства необходимо пользоваться перечнем (утвержден ПП от 03.12.2020 г.№ 2013). К этим товарам относятся те, что включены в реестры российской промышленной продукции и радиоэлектронной продукции. (К ней также относят соответствующую   продукцию, произведенную на территории государств- членов ЕАЭС). </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12" w:name="P274"/>
      <w:bookmarkEnd w:id="12"/>
      <w:r w:rsidRPr="00620B46">
        <w:rPr>
          <w:rFonts w:ascii="Times New Roman" w:eastAsia="Times New Roman" w:hAnsi="Times New Roman" w:cs="Times New Roman"/>
          <w:i/>
          <w:sz w:val="20"/>
          <w:szCs w:val="20"/>
          <w:lang w:eastAsia="ru-RU"/>
        </w:rPr>
        <w:t>1.6. Планирование закупок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1.6.1. При планировании закупок Заказчик руководствуется </w:t>
      </w:r>
      <w:hyperlink r:id="rId65" w:history="1">
        <w:r w:rsidRPr="00620B46">
          <w:rPr>
            <w:rFonts w:ascii="Times New Roman" w:eastAsia="Times New Roman" w:hAnsi="Times New Roman" w:cs="Times New Roman"/>
            <w:sz w:val="20"/>
            <w:szCs w:val="20"/>
            <w:lang w:eastAsia="ru-RU"/>
          </w:rPr>
          <w:t>Правилами</w:t>
        </w:r>
      </w:hyperlink>
      <w:r w:rsidRPr="00620B46">
        <w:rPr>
          <w:rFonts w:ascii="Times New Roman" w:eastAsia="Times New Roman" w:hAnsi="Times New Roman" w:cs="Times New Roman"/>
          <w:sz w:val="20"/>
          <w:szCs w:val="20"/>
          <w:lang w:eastAsia="ru-RU"/>
        </w:rPr>
        <w:t xml:space="preserve"> формирования плана закупки и </w:t>
      </w:r>
      <w:hyperlink r:id="rId66" w:history="1">
        <w:r w:rsidRPr="00620B46">
          <w:rPr>
            <w:rFonts w:ascii="Times New Roman" w:eastAsia="Times New Roman" w:hAnsi="Times New Roman" w:cs="Times New Roman"/>
            <w:sz w:val="20"/>
            <w:szCs w:val="20"/>
            <w:lang w:eastAsia="ru-RU"/>
          </w:rPr>
          <w:t>Требованиями</w:t>
        </w:r>
      </w:hyperlink>
      <w:r w:rsidRPr="00620B46">
        <w:rPr>
          <w:rFonts w:ascii="Times New Roman" w:eastAsia="Times New Roman" w:hAnsi="Times New Roman" w:cs="Times New Roman"/>
          <w:sz w:val="20"/>
          <w:szCs w:val="20"/>
          <w:lang w:eastAsia="ru-RU"/>
        </w:rPr>
        <w:t xml:space="preserve"> к форме такого плана.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1.6.2. Планирование закупок осуществляется исходя из оценки потребностей Заказчика в товарах, работах, услугах.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1.6.5. План закупки должен иметь поквартальную разбивку.</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1.6.6. В план закупки не включаются сведения о закупках, предусмотренных </w:t>
      </w:r>
      <w:hyperlink r:id="rId67" w:history="1">
        <w:r w:rsidRPr="00620B46">
          <w:rPr>
            <w:rFonts w:ascii="Times New Roman" w:eastAsia="Times New Roman" w:hAnsi="Times New Roman" w:cs="Times New Roman"/>
            <w:sz w:val="20"/>
            <w:szCs w:val="20"/>
            <w:lang w:eastAsia="ru-RU"/>
          </w:rPr>
          <w:t>п. 4</w:t>
        </w:r>
      </w:hyperlink>
      <w:r w:rsidRPr="00620B46">
        <w:rPr>
          <w:rFonts w:ascii="Times New Roman" w:eastAsia="Times New Roman" w:hAnsi="Times New Roman" w:cs="Times New Roman"/>
          <w:sz w:val="20"/>
          <w:szCs w:val="20"/>
          <w:lang w:eastAsia="ru-RU"/>
        </w:rPr>
        <w:t xml:space="preserve"> Правил формирования плана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1.6.7. В плане закупки могут не отражаться сведения о закупках, указанные в </w:t>
      </w:r>
      <w:hyperlink r:id="rId68" w:history="1">
        <w:r w:rsidRPr="00620B46">
          <w:rPr>
            <w:rFonts w:ascii="Times New Roman" w:eastAsia="Times New Roman" w:hAnsi="Times New Roman" w:cs="Times New Roman"/>
            <w:sz w:val="20"/>
            <w:szCs w:val="20"/>
            <w:lang w:eastAsia="ru-RU"/>
          </w:rPr>
          <w:t>абз. 2 п. 4</w:t>
        </w:r>
      </w:hyperlink>
      <w:r w:rsidRPr="00620B46">
        <w:rPr>
          <w:rFonts w:ascii="Times New Roman" w:eastAsia="Times New Roman" w:hAnsi="Times New Roman" w:cs="Times New Roman"/>
          <w:sz w:val="20"/>
          <w:szCs w:val="20"/>
          <w:lang w:eastAsia="ru-RU"/>
        </w:rPr>
        <w:t xml:space="preserve"> Правил формирования плана закупки товаров.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1.6.8. Изменения в план закупки могут вноситься в следующих случаях: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наступили непредвиденные обстоятельства (аварии, чрезвычайной ситуации);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у Заказчика возникли обязательства исполнителя по договору (например, он заключил госконтракт или иной договор в качестве исполнителя);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в иных случаях, установленных в настоящем Положении и других документах Заказчика, связанных с проведением конкурентных закупок.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13" w:name="P292"/>
      <w:bookmarkEnd w:id="13"/>
      <w:r w:rsidRPr="00620B46">
        <w:rPr>
          <w:rFonts w:ascii="Times New Roman" w:eastAsia="Times New Roman" w:hAnsi="Times New Roman" w:cs="Times New Roman"/>
          <w:i/>
          <w:sz w:val="20"/>
          <w:szCs w:val="20"/>
          <w:lang w:eastAsia="ru-RU"/>
        </w:rPr>
        <w:t>1.7. Полномочия Заказчика при подготовке и проведении</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1.7.1. Заказчик при подготовке и проведении закупки осуществляет следующие действия: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формирует потребности в товаре, работе, услуге;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определяет предмет закупки и способ ее проведения в соответствии с планом закупки,</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рассматривает обоснование потребности в закупке у единственного поставщика, поступившее от структурных подразделений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разрабатывает извещение и документацию о закупке согласно требованиям законодательства и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6) разрабатывает формы документов, которые участникам закупки следует заполнить при подготовке заявок;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 готовит разъяснения положений документации о закупке и изменения, вносимые в нее;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 заключает договор по итогам процедуры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10) контролирует исполнение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 оценивает эффективность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14" w:name="P308"/>
      <w:bookmarkEnd w:id="14"/>
      <w:r w:rsidRPr="00620B46">
        <w:rPr>
          <w:rFonts w:ascii="Times New Roman" w:eastAsia="Times New Roman" w:hAnsi="Times New Roman" w:cs="Times New Roman"/>
          <w:i/>
          <w:sz w:val="20"/>
          <w:szCs w:val="20"/>
          <w:lang w:eastAsia="ru-RU"/>
        </w:rPr>
        <w:t>1.8. Комиссия по осуществлению конкурентных закупок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порядок утверждения и изменения состава комиссии;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состав комиссии и круг компетенций ее членов;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требования к членам комиссии;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функции комиссии при проведении закупки каждым из способов, предусмотренных настоящим Положением;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права и обязанности членов комиссии;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 порядок организации работы комиссии;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 порядок принятия решений комиссией;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 иные сведения по усмотрению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5" w:name="P321"/>
      <w:bookmarkEnd w:id="15"/>
      <w:r w:rsidRPr="00620B46">
        <w:rPr>
          <w:rFonts w:ascii="Times New Roman" w:eastAsia="Times New Roman" w:hAnsi="Times New Roman" w:cs="Times New Roman"/>
          <w:sz w:val="20"/>
          <w:szCs w:val="20"/>
          <w:lang w:eastAsia="ru-RU"/>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дату подписания протокола;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количество поданных на участие в закупке (этапе закупки) заявок, а также дату и время регистрации каждой заявки;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а) количество заявок на участие в закупке, которые отклонены;</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причины, по которым конкурентная закупка признана несостоявшейся в случае ее признания таковой;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 иные сведения, предусмотренные настоящим Положением.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6" w:name="P330"/>
      <w:bookmarkEnd w:id="16"/>
      <w:r w:rsidRPr="00620B46">
        <w:rPr>
          <w:rFonts w:ascii="Times New Roman" w:eastAsia="Times New Roman" w:hAnsi="Times New Roman" w:cs="Times New Roman"/>
          <w:sz w:val="20"/>
          <w:szCs w:val="20"/>
          <w:lang w:eastAsia="ru-RU"/>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дату подписания протокола;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количество поданных заявок на участие в закупке, а также дату и время регистрации каждой заявки;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утратил силу;</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а) количества заявок на участие в закупке, окончательных предложений, которые отклонены;</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 причины, по которым закупка признана несостоявшейся, в случае признания ее таковой;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 иные сведения, предусмотренные настоящим Положением.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17" w:name="P342"/>
      <w:bookmarkEnd w:id="17"/>
      <w:r w:rsidRPr="00620B46">
        <w:rPr>
          <w:rFonts w:ascii="Times New Roman" w:eastAsia="Times New Roman" w:hAnsi="Times New Roman" w:cs="Times New Roman"/>
          <w:i/>
          <w:sz w:val="20"/>
          <w:szCs w:val="20"/>
          <w:lang w:eastAsia="ru-RU"/>
        </w:rPr>
        <w:t>1.9. Документация о конкурентной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69" w:history="1">
        <w:r w:rsidRPr="00620B46">
          <w:rPr>
            <w:rFonts w:ascii="Times New Roman" w:eastAsia="Times New Roman" w:hAnsi="Times New Roman" w:cs="Times New Roman"/>
            <w:sz w:val="20"/>
            <w:szCs w:val="20"/>
            <w:lang w:eastAsia="ru-RU"/>
          </w:rPr>
          <w:t>Закону</w:t>
        </w:r>
      </w:hyperlink>
      <w:r w:rsidRPr="00620B46">
        <w:rPr>
          <w:rFonts w:ascii="Times New Roman" w:eastAsia="Times New Roman" w:hAnsi="Times New Roman" w:cs="Times New Roman"/>
          <w:sz w:val="20"/>
          <w:szCs w:val="20"/>
          <w:lang w:eastAsia="ru-RU"/>
        </w:rPr>
        <w:t xml:space="preserve"> N 223-ФЗ.</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8" w:name="P345"/>
      <w:bookmarkEnd w:id="18"/>
      <w:r w:rsidRPr="00620B46">
        <w:rPr>
          <w:rFonts w:ascii="Times New Roman" w:eastAsia="Times New Roman" w:hAnsi="Times New Roman" w:cs="Times New Roman"/>
          <w:sz w:val="20"/>
          <w:szCs w:val="20"/>
          <w:lang w:eastAsia="ru-RU"/>
        </w:rPr>
        <w:t>1.9.2. В документации о закупке обязательно указываются: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требования к содержанию, форме, оформлению и составу заявки на участие в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место, условия и сроки (периоды) поставки товара, выполнения работы, оказания услуги;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 форма, сроки и порядок оплаты товара, работы, услуги;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 требования к участникам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 форма, порядок, дата и время окончания срока предоставления участникам закупки разъяснений положений документации о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12) место, дата и время вскрытия конвертов с заявками участников закупки, если закупкой предусмотрена процедура вскрытия конвертов;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13) место и дата рассмотрения предложений участников закупки и подведения итогов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14) критерии оценки и сопоставления заявок на участие в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15) порядок оценки и сопоставления заявок на участие в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16) описание предмета такой закупки в соответствии с </w:t>
      </w:r>
      <w:hyperlink r:id="rId70" w:history="1">
        <w:r w:rsidRPr="00620B46">
          <w:rPr>
            <w:rFonts w:ascii="Times New Roman" w:eastAsia="Times New Roman" w:hAnsi="Times New Roman" w:cs="Times New Roman"/>
            <w:sz w:val="20"/>
            <w:szCs w:val="20"/>
            <w:lang w:eastAsia="ru-RU"/>
          </w:rPr>
          <w:t>ч. 6.1 ст. 3</w:t>
        </w:r>
      </w:hyperlink>
      <w:r w:rsidRPr="00620B46">
        <w:rPr>
          <w:rFonts w:ascii="Times New Roman" w:eastAsia="Times New Roman" w:hAnsi="Times New Roman" w:cs="Times New Roman"/>
          <w:sz w:val="20"/>
          <w:szCs w:val="20"/>
          <w:lang w:eastAsia="ru-RU"/>
        </w:rPr>
        <w:t xml:space="preserve"> Закона N 223-ФЗ;</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18) иные сведения в соответствии с настоящим Положением.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19" w:name="P370"/>
      <w:bookmarkEnd w:id="19"/>
      <w:r w:rsidRPr="00620B46">
        <w:rPr>
          <w:rFonts w:ascii="Times New Roman" w:eastAsia="Times New Roman" w:hAnsi="Times New Roman" w:cs="Times New Roman"/>
          <w:sz w:val="20"/>
          <w:szCs w:val="20"/>
          <w:lang w:eastAsia="ru-RU"/>
        </w:rPr>
        <w:t xml:space="preserve">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w:t>
      </w:r>
      <w:r w:rsidRPr="00620B46">
        <w:rPr>
          <w:rFonts w:ascii="Times New Roman" w:eastAsia="Times New Roman" w:hAnsi="Times New Roman" w:cs="Times New Roman"/>
          <w:sz w:val="20"/>
          <w:szCs w:val="20"/>
          <w:lang w:eastAsia="ru-RU"/>
        </w:rPr>
        <w:lastRenderedPageBreak/>
        <w:t>размере не более пяти процентов начальной (максимальной) цены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71" w:history="1">
        <w:r w:rsidRPr="00620B46">
          <w:rPr>
            <w:rFonts w:ascii="Times New Roman" w:eastAsia="Times New Roman" w:hAnsi="Times New Roman" w:cs="Times New Roman"/>
            <w:sz w:val="20"/>
            <w:szCs w:val="20"/>
            <w:lang w:eastAsia="ru-RU"/>
          </w:rPr>
          <w:t>кодексом</w:t>
        </w:r>
      </w:hyperlink>
      <w:r w:rsidRPr="00620B46">
        <w:rPr>
          <w:rFonts w:ascii="Times New Roman" w:eastAsia="Times New Roman" w:hAnsi="Times New Roman" w:cs="Times New Roman"/>
          <w:sz w:val="20"/>
          <w:szCs w:val="20"/>
          <w:lang w:eastAsia="ru-RU"/>
        </w:rPr>
        <w:t xml:space="preserve"> РФ, за исключением проведения закупки в соответствии со </w:t>
      </w:r>
      <w:hyperlink r:id="rId72" w:history="1">
        <w:r w:rsidRPr="00620B46">
          <w:rPr>
            <w:rFonts w:ascii="Times New Roman" w:eastAsia="Times New Roman" w:hAnsi="Times New Roman" w:cs="Times New Roman"/>
            <w:sz w:val="20"/>
            <w:szCs w:val="20"/>
            <w:lang w:eastAsia="ru-RU"/>
          </w:rPr>
          <w:t>ст. 3.4</w:t>
        </w:r>
      </w:hyperlink>
      <w:r w:rsidRPr="00620B46">
        <w:rPr>
          <w:rFonts w:ascii="Times New Roman" w:eastAsia="Times New Roman" w:hAnsi="Times New Roman" w:cs="Times New Roman"/>
          <w:sz w:val="20"/>
          <w:szCs w:val="20"/>
          <w:lang w:eastAsia="ru-RU"/>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Обеспечение заявки на участие в закупке не возвращается участнику в следующих случаях: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уклонение или отказ участника закупки от заключения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 не предоставление или предоставление с нарушением условий, установленных </w:t>
      </w:r>
      <w:hyperlink r:id="rId73" w:history="1">
        <w:r w:rsidRPr="00620B46">
          <w:rPr>
            <w:rFonts w:ascii="Times New Roman" w:eastAsia="Times New Roman" w:hAnsi="Times New Roman" w:cs="Times New Roman"/>
            <w:sz w:val="20"/>
            <w:szCs w:val="20"/>
            <w:lang w:eastAsia="ru-RU"/>
          </w:rPr>
          <w:t>Законом</w:t>
        </w:r>
      </w:hyperlink>
      <w:r w:rsidRPr="00620B46">
        <w:rPr>
          <w:rFonts w:ascii="Times New Roman" w:eastAsia="Times New Roman" w:hAnsi="Times New Roman" w:cs="Times New Roman"/>
          <w:sz w:val="20"/>
          <w:szCs w:val="20"/>
          <w:lang w:eastAsia="ru-RU"/>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Заказчик возвращает обеспечение заявки в течение семи рабочих дней: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со дня заключения договора - победителю закупки и участнику закупки, заявке которого присвоено второе место после победителя;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со дня подписания итогового протокола закупки - допущенным к закупке участникам, заявкам которых присвоены места ниже второго;</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со дня подписания протокола, указанного в </w:t>
      </w:r>
      <w:hyperlink w:anchor="P449" w:history="1">
        <w:r w:rsidRPr="00620B46">
          <w:rPr>
            <w:rFonts w:ascii="Times New Roman" w:eastAsia="Times New Roman" w:hAnsi="Times New Roman" w:cs="Times New Roman"/>
            <w:sz w:val="20"/>
            <w:szCs w:val="20"/>
            <w:lang w:eastAsia="ru-RU"/>
          </w:rPr>
          <w:t>п. 1.10.3</w:t>
        </w:r>
      </w:hyperlink>
      <w:r w:rsidRPr="00620B46">
        <w:rPr>
          <w:rFonts w:ascii="Times New Roman" w:eastAsia="Times New Roman" w:hAnsi="Times New Roman" w:cs="Times New Roman"/>
          <w:sz w:val="20"/>
          <w:szCs w:val="20"/>
          <w:lang w:eastAsia="ru-RU"/>
        </w:rPr>
        <w:t xml:space="preserve"> или </w:t>
      </w:r>
      <w:hyperlink w:anchor="P450" w:history="1">
        <w:r w:rsidRPr="00620B46">
          <w:rPr>
            <w:rFonts w:ascii="Times New Roman" w:eastAsia="Times New Roman" w:hAnsi="Times New Roman" w:cs="Times New Roman"/>
            <w:sz w:val="20"/>
            <w:szCs w:val="20"/>
            <w:lang w:eastAsia="ru-RU"/>
          </w:rPr>
          <w:t>п. 1.10.4</w:t>
        </w:r>
      </w:hyperlink>
      <w:r w:rsidRPr="00620B46">
        <w:rPr>
          <w:rFonts w:ascii="Times New Roman" w:eastAsia="Times New Roman" w:hAnsi="Times New Roman" w:cs="Times New Roman"/>
          <w:sz w:val="20"/>
          <w:szCs w:val="20"/>
          <w:lang w:eastAsia="ru-RU"/>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со дня принятия решения об отказе от проведения закупки - всем участникам, предоставившим обеспечение заявки на участие в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20" w:name="P382"/>
      <w:bookmarkEnd w:id="20"/>
      <w:r w:rsidRPr="00620B46">
        <w:rPr>
          <w:rFonts w:ascii="Times New Roman" w:eastAsia="Times New Roman" w:hAnsi="Times New Roman" w:cs="Times New Roman"/>
          <w:sz w:val="20"/>
          <w:szCs w:val="20"/>
          <w:lang w:eastAsia="ru-RU"/>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способ осуществления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наименование, место нахождения, почтовый адрес, адрес электронной почты, номер контактного телефона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74" w:history="1">
        <w:r w:rsidRPr="00620B46">
          <w:rPr>
            <w:rFonts w:ascii="Times New Roman" w:eastAsia="Times New Roman" w:hAnsi="Times New Roman" w:cs="Times New Roman"/>
            <w:sz w:val="20"/>
            <w:szCs w:val="20"/>
            <w:lang w:eastAsia="ru-RU"/>
          </w:rPr>
          <w:t>ч. 6.1 ст. 3</w:t>
        </w:r>
      </w:hyperlink>
      <w:r w:rsidRPr="00620B46">
        <w:rPr>
          <w:rFonts w:ascii="Times New Roman" w:eastAsia="Times New Roman" w:hAnsi="Times New Roman" w:cs="Times New Roman"/>
          <w:sz w:val="20"/>
          <w:szCs w:val="20"/>
          <w:lang w:eastAsia="ru-RU"/>
        </w:rPr>
        <w:t xml:space="preserve"> Закона N 223-ФЗ (при необходимости);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место поставки товара, выполнения работы, оказания услуги;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иные сведения, определенные настоящим Положением.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1.9.8. Документация о закупке и извещение о проведении закупки размещаются в ЕИС и доступны для ознакомления без взимания платы.</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75" w:history="1">
        <w:r w:rsidRPr="00620B46">
          <w:rPr>
            <w:rFonts w:ascii="Times New Roman" w:eastAsia="Times New Roman" w:hAnsi="Times New Roman" w:cs="Times New Roman"/>
            <w:sz w:val="20"/>
            <w:szCs w:val="20"/>
            <w:lang w:eastAsia="ru-RU"/>
          </w:rPr>
          <w:t>ст. 3.3</w:t>
        </w:r>
      </w:hyperlink>
      <w:r w:rsidRPr="00620B46">
        <w:rPr>
          <w:rFonts w:ascii="Times New Roman" w:eastAsia="Times New Roman" w:hAnsi="Times New Roman" w:cs="Times New Roman"/>
          <w:sz w:val="20"/>
          <w:szCs w:val="20"/>
          <w:lang w:eastAsia="ru-RU"/>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1.9.10.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21" w:name="P402"/>
      <w:bookmarkEnd w:id="21"/>
      <w:r w:rsidRPr="00620B46">
        <w:rPr>
          <w:rFonts w:ascii="Times New Roman" w:eastAsia="Times New Roman" w:hAnsi="Times New Roman" w:cs="Times New Roman"/>
          <w:sz w:val="20"/>
          <w:szCs w:val="20"/>
          <w:lang w:eastAsia="ru-RU"/>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76" w:history="1">
        <w:r w:rsidRPr="00620B46">
          <w:rPr>
            <w:rFonts w:ascii="Times New Roman" w:eastAsia="Times New Roman" w:hAnsi="Times New Roman" w:cs="Times New Roman"/>
            <w:sz w:val="20"/>
            <w:szCs w:val="20"/>
            <w:lang w:eastAsia="ru-RU"/>
          </w:rPr>
          <w:t>кодекса</w:t>
        </w:r>
      </w:hyperlink>
      <w:r w:rsidRPr="00620B46">
        <w:rPr>
          <w:rFonts w:ascii="Times New Roman" w:eastAsia="Times New Roman" w:hAnsi="Times New Roman" w:cs="Times New Roman"/>
          <w:sz w:val="20"/>
          <w:szCs w:val="20"/>
          <w:lang w:eastAsia="ru-RU"/>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1.9.17.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22" w:name="P405"/>
      <w:bookmarkStart w:id="23" w:name="P407"/>
      <w:bookmarkEnd w:id="22"/>
      <w:bookmarkEnd w:id="23"/>
      <w:r w:rsidRPr="00620B46">
        <w:rPr>
          <w:rFonts w:ascii="Times New Roman" w:eastAsia="Times New Roman" w:hAnsi="Times New Roman" w:cs="Times New Roman"/>
          <w:sz w:val="20"/>
          <w:szCs w:val="20"/>
          <w:lang w:eastAsia="ru-RU"/>
        </w:rPr>
        <w:t xml:space="preserve">            1.9.18.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w:t>
      </w:r>
      <w:proofErr w:type="gramStart"/>
      <w:r w:rsidRPr="00620B46">
        <w:rPr>
          <w:rFonts w:ascii="Times New Roman" w:eastAsia="Times New Roman" w:hAnsi="Times New Roman" w:cs="Times New Roman"/>
          <w:sz w:val="20"/>
          <w:szCs w:val="20"/>
          <w:lang w:eastAsia="ru-RU"/>
        </w:rPr>
        <w:t>с  пп.</w:t>
      </w:r>
      <w:proofErr w:type="gramEnd"/>
      <w:r w:rsidRPr="00620B46">
        <w:rPr>
          <w:rFonts w:ascii="Times New Roman" w:eastAsia="Times New Roman" w:hAnsi="Times New Roman" w:cs="Times New Roman"/>
          <w:sz w:val="20"/>
          <w:szCs w:val="20"/>
          <w:lang w:eastAsia="ru-RU"/>
        </w:rPr>
        <w:t xml:space="preserve"> 2, 7, 9, 14, 15, 18, 19     п. 7.1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метод сопоставимых рыночных цен (анализа рынка);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тарифный метод;</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проектно-сметный и (или) сметный метод;</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затратный метод;</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1.9.18.1 Метод сопоставимых рыночных цен (анализ рынка) является приоритетным методом формирования начальной (максимальной) цены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сроки (периоды) поставки товаров, выполнения работ, оказания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место и условия поставки товаров, выполнения работ, оказания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срок и условия оплаты поставок товаров, выполнения работ, оказания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размер обеспечения исполнения обязательств по договору;</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сроки и объем гарантий качества.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При применении метода сопоставимых рыночных цен (анализ рынка) заказчик должен получить не менее трех ценовых предложений. </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При осуществлении закупки неконкурентным способом (закупка у единственного  поставщика), за исключением закупки </w:t>
      </w:r>
      <w:r w:rsidRPr="00620B46">
        <w:rPr>
          <w:rFonts w:ascii="Times New Roman" w:eastAsia="Times New Roman" w:hAnsi="Times New Roman" w:cs="Times New Roman"/>
          <w:sz w:val="20"/>
          <w:szCs w:val="20"/>
          <w:lang w:eastAsia="ru-RU"/>
        </w:rPr>
        <w:lastRenderedPageBreak/>
        <w:t>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77" w:history="1">
        <w:r w:rsidRPr="00620B46">
          <w:rPr>
            <w:rFonts w:ascii="Times New Roman" w:eastAsia="Times New Roman" w:hAnsi="Times New Roman" w:cs="Times New Roman"/>
            <w:sz w:val="20"/>
            <w:szCs w:val="20"/>
            <w:lang w:eastAsia="ru-RU"/>
          </w:rPr>
          <w:t>ст. 8.3</w:t>
        </w:r>
      </w:hyperlink>
      <w:r w:rsidRPr="00620B46">
        <w:rPr>
          <w:rFonts w:ascii="Times New Roman" w:eastAsia="Times New Roman" w:hAnsi="Times New Roman" w:cs="Times New Roman"/>
          <w:sz w:val="20"/>
          <w:szCs w:val="20"/>
          <w:lang w:eastAsia="ru-RU"/>
        </w:rPr>
        <w:t xml:space="preserve"> ГрК РФ.</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620B46">
          <w:rPr>
            <w:rFonts w:ascii="Times New Roman" w:eastAsia="Times New Roman" w:hAnsi="Times New Roman" w:cs="Times New Roman"/>
            <w:sz w:val="20"/>
            <w:szCs w:val="20"/>
            <w:lang w:eastAsia="ru-RU"/>
          </w:rPr>
          <w:t>п. п. 1.8.18</w:t>
        </w:r>
      </w:hyperlink>
      <w:r w:rsidRPr="00620B46">
        <w:rPr>
          <w:rFonts w:ascii="Times New Roman" w:eastAsia="Times New Roman" w:hAnsi="Times New Roman" w:cs="Times New Roman"/>
          <w:sz w:val="20"/>
          <w:szCs w:val="20"/>
          <w:lang w:eastAsia="ru-RU"/>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620B46">
          <w:rPr>
            <w:rFonts w:ascii="Times New Roman" w:eastAsia="Times New Roman" w:hAnsi="Times New Roman" w:cs="Times New Roman"/>
            <w:sz w:val="20"/>
            <w:szCs w:val="20"/>
            <w:lang w:eastAsia="ru-RU"/>
          </w:rPr>
          <w:t>1.8.18.4</w:t>
        </w:r>
      </w:hyperlink>
      <w:r w:rsidRPr="00620B46">
        <w:rPr>
          <w:rFonts w:ascii="Times New Roman" w:eastAsia="Times New Roman" w:hAnsi="Times New Roman" w:cs="Times New Roman"/>
          <w:sz w:val="20"/>
          <w:szCs w:val="20"/>
          <w:lang w:eastAsia="ru-RU"/>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1.9.18.6.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1.9.18.7.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w:t>
      </w:r>
      <w:proofErr w:type="gramStart"/>
      <w:r w:rsidRPr="00620B46">
        <w:rPr>
          <w:rFonts w:ascii="Times New Roman" w:eastAsia="Times New Roman" w:hAnsi="Times New Roman" w:cs="Times New Roman"/>
          <w:sz w:val="20"/>
          <w:szCs w:val="20"/>
          <w:lang w:eastAsia="ru-RU"/>
        </w:rPr>
        <w:t>с  пп.</w:t>
      </w:r>
      <w:proofErr w:type="gramEnd"/>
      <w:r w:rsidRPr="00620B46">
        <w:rPr>
          <w:rFonts w:ascii="Times New Roman" w:eastAsia="Times New Roman" w:hAnsi="Times New Roman" w:cs="Times New Roman"/>
          <w:sz w:val="20"/>
          <w:szCs w:val="20"/>
          <w:lang w:eastAsia="ru-RU"/>
        </w:rPr>
        <w:t xml:space="preserve"> 2,  7, 9, 14, 15, 18, 19  п. 7.1 настоящего Положения, оформляется в виде документа, в котором, в том числе, указываются: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метод(ы) формирования начальной (максимальной) цены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подробный расчет начальной (максимальной) цены договора, если заказчик осуществляет расчет начальной (максимальной) цены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иные реквизиты источников информации, на основании которых установлена начальная (максимальная) цена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1.9.18.8.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информация о котировках на российских биржах и иностранных биржах;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информация о котировках на электронных площадках;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данные государственной статистической отчетности о ценах товаров, работ,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 информация, размещенная в свободном доступе, в частности, опубликованная в печати, размещенная на сайтах в сети Интернет.</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1.9.19. В соответствии с </w:t>
      </w:r>
      <w:hyperlink r:id="rId78" w:history="1">
        <w:r w:rsidRPr="00620B46">
          <w:rPr>
            <w:rFonts w:ascii="Times New Roman" w:eastAsia="Times New Roman" w:hAnsi="Times New Roman" w:cs="Times New Roman"/>
            <w:sz w:val="20"/>
            <w:szCs w:val="20"/>
            <w:lang w:eastAsia="ru-RU"/>
          </w:rPr>
          <w:t>Постановлением</w:t>
        </w:r>
      </w:hyperlink>
      <w:r w:rsidRPr="00620B46">
        <w:rPr>
          <w:rFonts w:ascii="Times New Roman" w:eastAsia="Times New Roman" w:hAnsi="Times New Roman" w:cs="Times New Roman"/>
          <w:sz w:val="20"/>
          <w:szCs w:val="20"/>
          <w:lang w:eastAsia="ru-RU"/>
        </w:rPr>
        <w:t xml:space="preserve"> Правительства РФ от 16.09.2016 N 925, с учетом положений Генерального </w:t>
      </w:r>
      <w:hyperlink r:id="rId79" w:history="1">
        <w:r w:rsidRPr="00620B46">
          <w:rPr>
            <w:rFonts w:ascii="Times New Roman" w:eastAsia="Times New Roman" w:hAnsi="Times New Roman" w:cs="Times New Roman"/>
            <w:sz w:val="20"/>
            <w:szCs w:val="20"/>
            <w:lang w:eastAsia="ru-RU"/>
          </w:rPr>
          <w:t>соглашения</w:t>
        </w:r>
      </w:hyperlink>
      <w:r w:rsidRPr="00620B46">
        <w:rPr>
          <w:rFonts w:ascii="Times New Roman" w:eastAsia="Times New Roman" w:hAnsi="Times New Roman" w:cs="Times New Roman"/>
          <w:sz w:val="20"/>
          <w:szCs w:val="20"/>
          <w:lang w:eastAsia="ru-RU"/>
        </w:rPr>
        <w:t xml:space="preserve"> по тарифам и торговле 1994 г. и </w:t>
      </w:r>
      <w:hyperlink r:id="rId80" w:history="1">
        <w:r w:rsidRPr="00620B46">
          <w:rPr>
            <w:rFonts w:ascii="Times New Roman" w:eastAsia="Times New Roman" w:hAnsi="Times New Roman" w:cs="Times New Roman"/>
            <w:sz w:val="20"/>
            <w:szCs w:val="20"/>
            <w:lang w:eastAsia="ru-RU"/>
          </w:rPr>
          <w:t>Договора</w:t>
        </w:r>
      </w:hyperlink>
      <w:r w:rsidRPr="00620B46">
        <w:rPr>
          <w:rFonts w:ascii="Times New Roman" w:eastAsia="Times New Roman" w:hAnsi="Times New Roman" w:cs="Times New Roman"/>
          <w:sz w:val="20"/>
          <w:szCs w:val="20"/>
          <w:lang w:eastAsia="ru-RU"/>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1.9.20. Приоритет не предоставляется в следующих случаях: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закупка признана несостоявшейся и договор заключается с единственным участником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24" w:name="P412"/>
      <w:bookmarkEnd w:id="24"/>
      <w:r w:rsidRPr="00620B46">
        <w:rPr>
          <w:rFonts w:ascii="Times New Roman" w:eastAsia="Times New Roman" w:hAnsi="Times New Roman" w:cs="Times New Roman"/>
          <w:sz w:val="20"/>
          <w:szCs w:val="20"/>
          <w:lang w:eastAsia="ru-RU"/>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25" w:name="P413"/>
      <w:bookmarkEnd w:id="25"/>
      <w:r w:rsidRPr="00620B46">
        <w:rPr>
          <w:rFonts w:ascii="Times New Roman" w:eastAsia="Times New Roman" w:hAnsi="Times New Roman" w:cs="Times New Roman"/>
          <w:sz w:val="20"/>
          <w:szCs w:val="20"/>
          <w:lang w:eastAsia="ru-RU"/>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26" w:name="P414"/>
      <w:bookmarkEnd w:id="26"/>
      <w:r w:rsidRPr="00620B46">
        <w:rPr>
          <w:rFonts w:ascii="Times New Roman" w:eastAsia="Times New Roman" w:hAnsi="Times New Roman" w:cs="Times New Roman"/>
          <w:sz w:val="20"/>
          <w:szCs w:val="20"/>
          <w:lang w:eastAsia="ru-RU"/>
        </w:rPr>
        <w:t>1.9.21. Условием предоставления приоритета является включение в документацию о закупке следующих сведений: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27" w:name="P417"/>
      <w:bookmarkEnd w:id="27"/>
      <w:r w:rsidRPr="00620B46">
        <w:rPr>
          <w:rFonts w:ascii="Times New Roman" w:eastAsia="Times New Roman" w:hAnsi="Times New Roman" w:cs="Times New Roman"/>
          <w:sz w:val="20"/>
          <w:szCs w:val="20"/>
          <w:lang w:eastAsia="ru-RU"/>
        </w:rPr>
        <w:t>3) сведений о начальной (максимальной) цене единицы каждого товара, работы, услуги, являющихся предметом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620B46">
          <w:rPr>
            <w:rFonts w:ascii="Times New Roman" w:eastAsia="Times New Roman" w:hAnsi="Times New Roman" w:cs="Times New Roman"/>
            <w:sz w:val="20"/>
            <w:szCs w:val="20"/>
            <w:lang w:eastAsia="ru-RU"/>
          </w:rPr>
          <w:t>пп. 4</w:t>
        </w:r>
      </w:hyperlink>
      <w:r w:rsidRPr="00620B46">
        <w:rPr>
          <w:rFonts w:ascii="Times New Roman" w:eastAsia="Times New Roman" w:hAnsi="Times New Roman" w:cs="Times New Roman"/>
          <w:sz w:val="20"/>
          <w:szCs w:val="20"/>
          <w:lang w:eastAsia="ru-RU"/>
        </w:rPr>
        <w:t xml:space="preserve">, </w:t>
      </w:r>
      <w:hyperlink w:anchor="P413" w:history="1">
        <w:r w:rsidRPr="00620B46">
          <w:rPr>
            <w:rFonts w:ascii="Times New Roman" w:eastAsia="Times New Roman" w:hAnsi="Times New Roman" w:cs="Times New Roman"/>
            <w:sz w:val="20"/>
            <w:szCs w:val="20"/>
            <w:lang w:eastAsia="ru-RU"/>
          </w:rPr>
          <w:t>5 п. 1.8.20</w:t>
        </w:r>
      </w:hyperlink>
      <w:r w:rsidRPr="00620B46">
        <w:rPr>
          <w:rFonts w:ascii="Times New Roman" w:eastAsia="Times New Roman" w:hAnsi="Times New Roman" w:cs="Times New Roman"/>
          <w:sz w:val="20"/>
          <w:szCs w:val="20"/>
          <w:lang w:eastAsia="ru-RU"/>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r w:rsidRPr="00620B46">
          <w:rPr>
            <w:rFonts w:ascii="Times New Roman" w:eastAsia="Times New Roman" w:hAnsi="Times New Roman" w:cs="Times New Roman"/>
            <w:sz w:val="20"/>
            <w:szCs w:val="20"/>
            <w:lang w:eastAsia="ru-RU"/>
          </w:rPr>
          <w:t>пп. 3</w:t>
        </w:r>
      </w:hyperlink>
      <w:r w:rsidRPr="00620B46">
        <w:rPr>
          <w:rFonts w:ascii="Times New Roman" w:eastAsia="Times New Roman" w:hAnsi="Times New Roman" w:cs="Times New Roman"/>
          <w:sz w:val="20"/>
          <w:szCs w:val="20"/>
          <w:lang w:eastAsia="ru-RU"/>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w:t>
      </w:r>
      <w:r w:rsidRPr="00620B46">
        <w:rPr>
          <w:rFonts w:ascii="Times New Roman" w:eastAsia="Times New Roman" w:hAnsi="Times New Roman" w:cs="Times New Roman"/>
          <w:sz w:val="20"/>
          <w:szCs w:val="20"/>
          <w:lang w:eastAsia="ru-RU"/>
        </w:rPr>
        <w:lastRenderedPageBreak/>
        <w:t>начальную (максимальную) цену;</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1.9.22. При закупке товаров (в том числе поставляемых при выполнении работ, оказании услуг) из </w:t>
      </w:r>
      <w:hyperlink r:id="rId81" w:history="1">
        <w:r w:rsidRPr="00620B46">
          <w:rPr>
            <w:rFonts w:ascii="Times New Roman" w:eastAsia="Times New Roman" w:hAnsi="Times New Roman" w:cs="Times New Roman"/>
            <w:sz w:val="20"/>
            <w:szCs w:val="20"/>
            <w:lang w:eastAsia="ru-RU"/>
          </w:rPr>
          <w:t>Перечня</w:t>
        </w:r>
      </w:hyperlink>
      <w:r w:rsidRPr="00620B46">
        <w:rPr>
          <w:rFonts w:ascii="Times New Roman" w:eastAsia="Times New Roman" w:hAnsi="Times New Roman" w:cs="Times New Roman"/>
          <w:sz w:val="20"/>
          <w:szCs w:val="20"/>
          <w:lang w:eastAsia="ru-RU"/>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28" w:name="P425"/>
      <w:bookmarkEnd w:id="28"/>
      <w:r w:rsidRPr="00620B46">
        <w:rPr>
          <w:rFonts w:ascii="Times New Roman" w:eastAsia="Times New Roman" w:hAnsi="Times New Roman" w:cs="Times New Roman"/>
          <w:i/>
          <w:sz w:val="20"/>
          <w:szCs w:val="20"/>
          <w:lang w:eastAsia="ru-RU"/>
        </w:rPr>
        <w:t>1.10. Требования к участникам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29" w:name="P427"/>
      <w:bookmarkEnd w:id="29"/>
      <w:r w:rsidRPr="00620B46">
        <w:rPr>
          <w:rFonts w:ascii="Times New Roman" w:eastAsia="Times New Roman" w:hAnsi="Times New Roman" w:cs="Times New Roman"/>
          <w:sz w:val="20"/>
          <w:szCs w:val="20"/>
          <w:lang w:eastAsia="ru-RU"/>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участник закупки должен отвечать требованиям документации о закупке и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 на день подачи заявки или конверта с заявкой деятельность участника закупки не приостановлена в порядке, предусмотренном </w:t>
      </w:r>
      <w:hyperlink r:id="rId82" w:history="1">
        <w:r w:rsidRPr="00620B46">
          <w:rPr>
            <w:rFonts w:ascii="Times New Roman" w:eastAsia="Times New Roman" w:hAnsi="Times New Roman" w:cs="Times New Roman"/>
            <w:sz w:val="20"/>
            <w:szCs w:val="20"/>
            <w:lang w:eastAsia="ru-RU"/>
          </w:rPr>
          <w:t>Кодексом</w:t>
        </w:r>
      </w:hyperlink>
      <w:r w:rsidRPr="00620B46">
        <w:rPr>
          <w:rFonts w:ascii="Times New Roman" w:eastAsia="Times New Roman" w:hAnsi="Times New Roman" w:cs="Times New Roman"/>
          <w:sz w:val="20"/>
          <w:szCs w:val="20"/>
          <w:lang w:eastAsia="ru-RU"/>
        </w:rPr>
        <w:t xml:space="preserve"> РФ об административных правонарушениях;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6) сведения об участнике закупки отсутствуют в реестрах недобросовестных поставщиков, ведение которых предусмотрено </w:t>
      </w:r>
      <w:hyperlink r:id="rId83" w:history="1">
        <w:r w:rsidRPr="00620B46">
          <w:rPr>
            <w:rFonts w:ascii="Times New Roman" w:eastAsia="Times New Roman" w:hAnsi="Times New Roman" w:cs="Times New Roman"/>
            <w:sz w:val="20"/>
            <w:szCs w:val="20"/>
            <w:lang w:eastAsia="ru-RU"/>
          </w:rPr>
          <w:t>Законом</w:t>
        </w:r>
      </w:hyperlink>
      <w:r w:rsidRPr="00620B46">
        <w:rPr>
          <w:rFonts w:ascii="Times New Roman" w:eastAsia="Times New Roman" w:hAnsi="Times New Roman" w:cs="Times New Roman"/>
          <w:sz w:val="20"/>
          <w:szCs w:val="20"/>
          <w:lang w:eastAsia="ru-RU"/>
        </w:rPr>
        <w:t xml:space="preserve"> N 223-ФЗ и </w:t>
      </w:r>
      <w:hyperlink r:id="rId84" w:history="1">
        <w:r w:rsidRPr="00620B46">
          <w:rPr>
            <w:rFonts w:ascii="Times New Roman" w:eastAsia="Times New Roman" w:hAnsi="Times New Roman" w:cs="Times New Roman"/>
            <w:sz w:val="20"/>
            <w:szCs w:val="20"/>
            <w:lang w:eastAsia="ru-RU"/>
          </w:rPr>
          <w:t>Законом</w:t>
        </w:r>
      </w:hyperlink>
      <w:r w:rsidRPr="00620B46">
        <w:rPr>
          <w:rFonts w:ascii="Times New Roman" w:eastAsia="Times New Roman" w:hAnsi="Times New Roman" w:cs="Times New Roman"/>
          <w:sz w:val="20"/>
          <w:szCs w:val="20"/>
          <w:lang w:eastAsia="ru-RU"/>
        </w:rPr>
        <w:t xml:space="preserve"> N 44-ФЗ;</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1.10.2. К участникам закупки не допускается устанавливать требования дискриминационного характера.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30" w:name="P439"/>
      <w:bookmarkEnd w:id="30"/>
      <w:r w:rsidRPr="00620B46">
        <w:rPr>
          <w:rFonts w:ascii="Times New Roman" w:eastAsia="Times New Roman" w:hAnsi="Times New Roman" w:cs="Times New Roman"/>
          <w:i/>
          <w:sz w:val="20"/>
          <w:szCs w:val="20"/>
          <w:lang w:eastAsia="ru-RU"/>
        </w:rPr>
        <w:t>1.11. Условия допуска к участию</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и отстранения от участия в закупках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31" w:name="P442"/>
      <w:bookmarkEnd w:id="31"/>
      <w:r w:rsidRPr="00620B46">
        <w:rPr>
          <w:rFonts w:ascii="Times New Roman" w:eastAsia="Times New Roman" w:hAnsi="Times New Roman" w:cs="Times New Roman"/>
          <w:sz w:val="20"/>
          <w:szCs w:val="20"/>
          <w:lang w:eastAsia="ru-RU"/>
        </w:rPr>
        <w:t>1.11.1. Комиссия по закупкам отказывает участнику закупки в допуске к участию в процедуре закупки в следующих случаях: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 xml:space="preserve">1) выявлено несоответствие участника хотя бы одному из требований, перечисленных в </w:t>
      </w:r>
      <w:hyperlink w:anchor="P427" w:history="1">
        <w:r w:rsidRPr="00620B46">
          <w:rPr>
            <w:rFonts w:ascii="Times New Roman" w:eastAsia="Times New Roman" w:hAnsi="Times New Roman" w:cs="Times New Roman"/>
            <w:sz w:val="20"/>
            <w:szCs w:val="20"/>
            <w:lang w:eastAsia="ru-RU"/>
          </w:rPr>
          <w:t>п. 1.9.1</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участник закупки не представил документы, необходимые для участия в процедуре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в представленных документах или в заявке указаны недостоверные сведения об участнике закупки и (или) о товарах, работах, услугах;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участник закупки не предоставил обеспечение заявки на участие в закупке, если такое обеспечение предусмотрено документацией о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32" w:name="P448"/>
      <w:bookmarkEnd w:id="32"/>
      <w:r w:rsidRPr="00620B46">
        <w:rPr>
          <w:rFonts w:ascii="Times New Roman" w:eastAsia="Times New Roman" w:hAnsi="Times New Roman" w:cs="Times New Roman"/>
          <w:sz w:val="20"/>
          <w:szCs w:val="20"/>
          <w:lang w:eastAsia="ru-RU"/>
        </w:rPr>
        <w:t xml:space="preserve">1.11.2. Если выявлен хотя бы один из фактов, указанных в </w:t>
      </w:r>
      <w:hyperlink w:anchor="P442" w:history="1">
        <w:r w:rsidRPr="00620B46">
          <w:rPr>
            <w:rFonts w:ascii="Times New Roman" w:eastAsia="Times New Roman" w:hAnsi="Times New Roman" w:cs="Times New Roman"/>
            <w:sz w:val="20"/>
            <w:szCs w:val="20"/>
            <w:lang w:eastAsia="ru-RU"/>
          </w:rPr>
          <w:t>п. 1.10.1</w:t>
        </w:r>
      </w:hyperlink>
      <w:r w:rsidRPr="00620B46">
        <w:rPr>
          <w:rFonts w:ascii="Times New Roman" w:eastAsia="Times New Roman" w:hAnsi="Times New Roman" w:cs="Times New Roman"/>
          <w:sz w:val="20"/>
          <w:szCs w:val="20"/>
          <w:lang w:eastAsia="ru-RU"/>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33" w:name="P449"/>
      <w:bookmarkEnd w:id="33"/>
      <w:r w:rsidRPr="00620B46">
        <w:rPr>
          <w:rFonts w:ascii="Times New Roman" w:eastAsia="Times New Roman" w:hAnsi="Times New Roman" w:cs="Times New Roman"/>
          <w:sz w:val="20"/>
          <w:szCs w:val="20"/>
          <w:lang w:eastAsia="ru-RU"/>
        </w:rPr>
        <w:t xml:space="preserve">1.11.3. В случае выявления фактов, предусмотренных в </w:t>
      </w:r>
      <w:hyperlink w:anchor="P442" w:history="1">
        <w:r w:rsidRPr="00620B46">
          <w:rPr>
            <w:rFonts w:ascii="Times New Roman" w:eastAsia="Times New Roman" w:hAnsi="Times New Roman" w:cs="Times New Roman"/>
            <w:sz w:val="20"/>
            <w:szCs w:val="20"/>
            <w:lang w:eastAsia="ru-RU"/>
          </w:rPr>
          <w:t>п. 1.10.1</w:t>
        </w:r>
      </w:hyperlink>
      <w:r w:rsidRPr="00620B46">
        <w:rPr>
          <w:rFonts w:ascii="Times New Roman" w:eastAsia="Times New Roman" w:hAnsi="Times New Roman" w:cs="Times New Roman"/>
          <w:sz w:val="20"/>
          <w:szCs w:val="20"/>
          <w:lang w:eastAsia="ru-RU"/>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34" w:name="P450"/>
      <w:bookmarkEnd w:id="34"/>
      <w:r w:rsidRPr="00620B46">
        <w:rPr>
          <w:rFonts w:ascii="Times New Roman" w:eastAsia="Times New Roman" w:hAnsi="Times New Roman" w:cs="Times New Roman"/>
          <w:sz w:val="20"/>
          <w:szCs w:val="20"/>
          <w:lang w:eastAsia="ru-RU"/>
        </w:rPr>
        <w:t xml:space="preserve">1.11.4. Если факты, перечисленные в </w:t>
      </w:r>
      <w:hyperlink w:anchor="P442" w:history="1">
        <w:r w:rsidRPr="00620B46">
          <w:rPr>
            <w:rFonts w:ascii="Times New Roman" w:eastAsia="Times New Roman" w:hAnsi="Times New Roman" w:cs="Times New Roman"/>
            <w:sz w:val="20"/>
            <w:szCs w:val="20"/>
            <w:lang w:eastAsia="ru-RU"/>
          </w:rPr>
          <w:t>п. 1.10.1</w:t>
        </w:r>
      </w:hyperlink>
      <w:r w:rsidRPr="00620B46">
        <w:rPr>
          <w:rFonts w:ascii="Times New Roman" w:eastAsia="Times New Roman" w:hAnsi="Times New Roman" w:cs="Times New Roman"/>
          <w:sz w:val="20"/>
          <w:szCs w:val="20"/>
          <w:lang w:eastAsia="ru-RU"/>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620B46">
          <w:rPr>
            <w:rFonts w:ascii="Times New Roman" w:eastAsia="Times New Roman" w:hAnsi="Times New Roman" w:cs="Times New Roman"/>
            <w:sz w:val="20"/>
            <w:szCs w:val="20"/>
            <w:lang w:eastAsia="ru-RU"/>
          </w:rPr>
          <w:t>п. 1.7.3</w:t>
        </w:r>
      </w:hyperlink>
      <w:r w:rsidRPr="00620B46">
        <w:rPr>
          <w:rFonts w:ascii="Times New Roman" w:eastAsia="Times New Roman" w:hAnsi="Times New Roman" w:cs="Times New Roman"/>
          <w:sz w:val="20"/>
          <w:szCs w:val="20"/>
          <w:lang w:eastAsia="ru-RU"/>
        </w:rPr>
        <w:t xml:space="preserve"> настоящего Положения, а также: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сведения о месте, дате, времени составления протокола;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фамилии, имена, отчества, должности членов комиссии по закупкам;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 основание для отстранения в соответствии с </w:t>
      </w:r>
      <w:hyperlink w:anchor="P442" w:history="1">
        <w:r w:rsidRPr="00620B46">
          <w:rPr>
            <w:rFonts w:ascii="Times New Roman" w:eastAsia="Times New Roman" w:hAnsi="Times New Roman" w:cs="Times New Roman"/>
            <w:sz w:val="20"/>
            <w:szCs w:val="20"/>
            <w:lang w:eastAsia="ru-RU"/>
          </w:rPr>
          <w:t>п. 1.10.1</w:t>
        </w:r>
      </w:hyperlink>
      <w:r w:rsidRPr="00620B46">
        <w:rPr>
          <w:rFonts w:ascii="Times New Roman" w:eastAsia="Times New Roman" w:hAnsi="Times New Roman" w:cs="Times New Roman"/>
          <w:sz w:val="20"/>
          <w:szCs w:val="20"/>
          <w:lang w:eastAsia="ru-RU"/>
        </w:rPr>
        <w:t xml:space="preserve">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5) обстоятельства, при которых выявлен факт, указанный в </w:t>
      </w:r>
      <w:hyperlink w:anchor="P442" w:history="1">
        <w:r w:rsidRPr="00620B46">
          <w:rPr>
            <w:rFonts w:ascii="Times New Roman" w:eastAsia="Times New Roman" w:hAnsi="Times New Roman" w:cs="Times New Roman"/>
            <w:sz w:val="20"/>
            <w:szCs w:val="20"/>
            <w:lang w:eastAsia="ru-RU"/>
          </w:rPr>
          <w:t>п. 1.10.1</w:t>
        </w:r>
      </w:hyperlink>
      <w:r w:rsidRPr="00620B46">
        <w:rPr>
          <w:rFonts w:ascii="Times New Roman" w:eastAsia="Times New Roman" w:hAnsi="Times New Roman" w:cs="Times New Roman"/>
          <w:sz w:val="20"/>
          <w:szCs w:val="20"/>
          <w:lang w:eastAsia="ru-RU"/>
        </w:rPr>
        <w:t xml:space="preserve">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6) сведения, полученные Заказчиком, комиссией по закупкам в подтверждение факта, названного в </w:t>
      </w:r>
      <w:hyperlink w:anchor="P442" w:history="1">
        <w:r w:rsidRPr="00620B46">
          <w:rPr>
            <w:rFonts w:ascii="Times New Roman" w:eastAsia="Times New Roman" w:hAnsi="Times New Roman" w:cs="Times New Roman"/>
            <w:sz w:val="20"/>
            <w:szCs w:val="20"/>
            <w:lang w:eastAsia="ru-RU"/>
          </w:rPr>
          <w:t>п. 1.10.1</w:t>
        </w:r>
      </w:hyperlink>
      <w:r w:rsidRPr="00620B46">
        <w:rPr>
          <w:rFonts w:ascii="Times New Roman" w:eastAsia="Times New Roman" w:hAnsi="Times New Roman" w:cs="Times New Roman"/>
          <w:sz w:val="20"/>
          <w:szCs w:val="20"/>
          <w:lang w:eastAsia="ru-RU"/>
        </w:rPr>
        <w:t xml:space="preserve">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Указанный протокол размещается в ЕИС не позднее чем через три дня со дня подписания.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35" w:name="P460"/>
      <w:bookmarkEnd w:id="35"/>
      <w:r w:rsidRPr="00620B46">
        <w:rPr>
          <w:rFonts w:ascii="Times New Roman" w:eastAsia="Times New Roman" w:hAnsi="Times New Roman" w:cs="Times New Roman"/>
          <w:i/>
          <w:sz w:val="20"/>
          <w:szCs w:val="20"/>
          <w:lang w:eastAsia="ru-RU"/>
        </w:rPr>
        <w:t>1.12. Порядок заключения и исполнения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1.12.1. Договор заключается Заказчиком в порядке, установленном настоящим Положением, с учетом норм законодательства РФ.</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1.12.2.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1.12.3. Договор с единственным поставщиком заключается в следующем порядке.</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Заказчик передает единственному поставщику два экземпляра проекта договора с согласованными сторонами условиями.                                                                    </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w:t>
      </w:r>
      <w:r w:rsidRPr="00620B46">
        <w:rPr>
          <w:rFonts w:ascii="Times New Roman" w:eastAsia="Times New Roman" w:hAnsi="Times New Roman" w:cs="Times New Roman"/>
          <w:sz w:val="20"/>
          <w:szCs w:val="20"/>
          <w:lang w:eastAsia="ru-RU"/>
        </w:rPr>
        <w:lastRenderedPageBreak/>
        <w:t>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протоколе осуществления закупки у единственного поставщика указываются: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дата подписания протокола;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сведения о членах комиссии по закупкам;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способ закупки (закупка у единственного поставщика);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предмет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сведения об объеме, цене закупаемых товаров (работ, услуг), сроке исполнения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Информация о закупке и документы, составленные в ходе осуществления такой закупки, хранятся заказчиком не менее трех лет.</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w:t>
      </w:r>
      <w:proofErr w:type="gramStart"/>
      <w:r w:rsidRPr="00620B46">
        <w:rPr>
          <w:rFonts w:ascii="Times New Roman" w:eastAsia="Times New Roman" w:hAnsi="Times New Roman" w:cs="Times New Roman"/>
          <w:sz w:val="20"/>
          <w:szCs w:val="20"/>
          <w:lang w:eastAsia="ru-RU"/>
        </w:rPr>
        <w:t>на сумму</w:t>
      </w:r>
      <w:proofErr w:type="gramEnd"/>
      <w:r w:rsidRPr="00620B46">
        <w:rPr>
          <w:rFonts w:ascii="Times New Roman" w:eastAsia="Times New Roman" w:hAnsi="Times New Roman" w:cs="Times New Roman"/>
          <w:sz w:val="20"/>
          <w:szCs w:val="20"/>
          <w:lang w:eastAsia="ru-RU"/>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место, дату и время составления протокола;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наименование предмета закупки и номер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Подписанный участником закупки протокол в тот же день направляется Заказчику.</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620B46">
          <w:rPr>
            <w:rFonts w:ascii="Times New Roman" w:eastAsia="Times New Roman" w:hAnsi="Times New Roman" w:cs="Times New Roman"/>
            <w:sz w:val="20"/>
            <w:szCs w:val="20"/>
            <w:lang w:eastAsia="ru-RU"/>
          </w:rPr>
          <w:t>п. 1.4.2</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36" w:name="P482"/>
      <w:bookmarkEnd w:id="36"/>
      <w:r w:rsidRPr="00620B46">
        <w:rPr>
          <w:rFonts w:ascii="Times New Roman" w:eastAsia="Times New Roman" w:hAnsi="Times New Roman" w:cs="Times New Roman"/>
          <w:sz w:val="20"/>
          <w:szCs w:val="20"/>
          <w:lang w:eastAsia="ru-RU"/>
        </w:rPr>
        <w:t>1.12.5. Участник закупки признается уклонившимся от заключения договора в случае, когда: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не представил подписанный договор (отказался от заключения договора) в редакции Заказчика в срок, определенный настоящим Положением;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1.12.6. Не позднее одного рабочего дня, следующего за днем, когда установлены факты, предусмотренные в </w:t>
      </w:r>
      <w:hyperlink w:anchor="P482" w:history="1">
        <w:r w:rsidRPr="00620B46">
          <w:rPr>
            <w:rFonts w:ascii="Times New Roman" w:eastAsia="Times New Roman" w:hAnsi="Times New Roman" w:cs="Times New Roman"/>
            <w:sz w:val="20"/>
            <w:szCs w:val="20"/>
            <w:lang w:eastAsia="ru-RU"/>
          </w:rPr>
          <w:t>п. 1.11.5</w:t>
        </w:r>
      </w:hyperlink>
      <w:r w:rsidRPr="00620B46">
        <w:rPr>
          <w:rFonts w:ascii="Times New Roman" w:eastAsia="Times New Roman" w:hAnsi="Times New Roman" w:cs="Times New Roman"/>
          <w:sz w:val="20"/>
          <w:szCs w:val="20"/>
          <w:lang w:eastAsia="ru-RU"/>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1) место, дата и время составления протокола;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наименование лица, которое уклонилось от заключения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факты, на основании которых лицо признано уклонившимся от заключения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1.12.7. В случае, когда участник закупки признан победителем закупки, но отстранен от участия в ней в соответствии с </w:t>
      </w:r>
      <w:hyperlink w:anchor="P448" w:history="1">
        <w:r w:rsidRPr="00620B46">
          <w:rPr>
            <w:rFonts w:ascii="Times New Roman" w:eastAsia="Times New Roman" w:hAnsi="Times New Roman" w:cs="Times New Roman"/>
            <w:sz w:val="20"/>
            <w:szCs w:val="20"/>
            <w:lang w:eastAsia="ru-RU"/>
          </w:rPr>
          <w:t>п. 1.10.2</w:t>
        </w:r>
      </w:hyperlink>
      <w:r w:rsidRPr="00620B46">
        <w:rPr>
          <w:rFonts w:ascii="Times New Roman" w:eastAsia="Times New Roman" w:hAnsi="Times New Roman" w:cs="Times New Roman"/>
          <w:sz w:val="20"/>
          <w:szCs w:val="20"/>
          <w:lang w:eastAsia="ru-RU"/>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1.12.9. Цена договора является твердой и может изменяться только в следующих случаях: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 цена снижается по соглашению сторон </w:t>
      </w:r>
      <w:proofErr w:type="gramStart"/>
      <w:r w:rsidRPr="00620B46">
        <w:rPr>
          <w:rFonts w:ascii="Times New Roman" w:eastAsia="Times New Roman" w:hAnsi="Times New Roman" w:cs="Times New Roman"/>
          <w:sz w:val="20"/>
          <w:szCs w:val="20"/>
          <w:lang w:eastAsia="ru-RU"/>
        </w:rPr>
        <w:t>без изменения</w:t>
      </w:r>
      <w:proofErr w:type="gramEnd"/>
      <w:r w:rsidRPr="00620B46">
        <w:rPr>
          <w:rFonts w:ascii="Times New Roman" w:eastAsia="Times New Roman" w:hAnsi="Times New Roman" w:cs="Times New Roman"/>
          <w:sz w:val="20"/>
          <w:szCs w:val="20"/>
          <w:lang w:eastAsia="ru-RU"/>
        </w:rPr>
        <w:t xml:space="preserve"> предусмотренного договором количества товаров, объема работ, услуг и иных условий исполнения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возможность изменить цену договора предусмотрена таким договором.</w:t>
      </w:r>
    </w:p>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изменился размер ставки налога на добавленную стоимость;</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изменились в соответствии с законодательством Российской Федерации регулируемые цены (тарифы) на товары, работы, услуги;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в случае заключения контракта с единственным поставщиком (подрядчиком, исполнителем) в соответствии с пп. 9 п. 7.1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1.12.11.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1.12.13.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1.12.14.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1.12.15.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1.12.16.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1.12.17.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 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1.12.18. С учетом особенностей предмета закупки в договоре могут устанавливаться иные меры ответственности за нарушение его условий.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1.12.19.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85" w:history="1">
        <w:r w:rsidRPr="00620B46">
          <w:rPr>
            <w:rFonts w:ascii="Times New Roman" w:eastAsia="Times New Roman" w:hAnsi="Times New Roman" w:cs="Times New Roman"/>
            <w:sz w:val="20"/>
            <w:szCs w:val="20"/>
            <w:lang w:eastAsia="ru-RU"/>
          </w:rPr>
          <w:t>кодексом</w:t>
        </w:r>
      </w:hyperlink>
      <w:r w:rsidRPr="00620B46">
        <w:rPr>
          <w:rFonts w:ascii="Times New Roman" w:eastAsia="Times New Roman" w:hAnsi="Times New Roman" w:cs="Times New Roman"/>
          <w:sz w:val="20"/>
          <w:szCs w:val="20"/>
          <w:lang w:eastAsia="ru-RU"/>
        </w:rPr>
        <w:t xml:space="preserve"> РФ.</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37" w:name="P515"/>
      <w:bookmarkEnd w:id="37"/>
      <w:r w:rsidRPr="00620B46">
        <w:rPr>
          <w:rFonts w:ascii="Times New Roman" w:eastAsia="Times New Roman" w:hAnsi="Times New Roman" w:cs="Times New Roman"/>
          <w:i/>
          <w:sz w:val="20"/>
          <w:szCs w:val="20"/>
          <w:lang w:eastAsia="ru-RU"/>
        </w:rPr>
        <w:t>1.13. Реестр заключенных договоров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1.13.1. При формировании информации и документов для реестра договоров Заказчик руководствуется </w:t>
      </w:r>
      <w:hyperlink r:id="rId86" w:history="1">
        <w:r w:rsidRPr="00620B46">
          <w:rPr>
            <w:rFonts w:ascii="Times New Roman" w:eastAsia="Times New Roman" w:hAnsi="Times New Roman" w:cs="Times New Roman"/>
            <w:sz w:val="20"/>
            <w:szCs w:val="20"/>
            <w:lang w:eastAsia="ru-RU"/>
          </w:rPr>
          <w:t>Постановлением</w:t>
        </w:r>
      </w:hyperlink>
      <w:r w:rsidRPr="00620B46">
        <w:rPr>
          <w:rFonts w:ascii="Times New Roman" w:eastAsia="Times New Roman" w:hAnsi="Times New Roman" w:cs="Times New Roman"/>
          <w:sz w:val="20"/>
          <w:szCs w:val="20"/>
          <w:lang w:eastAsia="ru-RU"/>
        </w:rPr>
        <w:t xml:space="preserve"> Правительства РФ от 31.10.2014 N 1132 "О порядке ведения реестра договоров, заключенных заказчиками по результатам закупки" и </w:t>
      </w:r>
      <w:hyperlink r:id="rId87" w:history="1">
        <w:r w:rsidRPr="00620B46">
          <w:rPr>
            <w:rFonts w:ascii="Times New Roman" w:eastAsia="Times New Roman" w:hAnsi="Times New Roman" w:cs="Times New Roman"/>
            <w:sz w:val="20"/>
            <w:szCs w:val="20"/>
            <w:lang w:eastAsia="ru-RU"/>
          </w:rPr>
          <w:t>Приказом</w:t>
        </w:r>
      </w:hyperlink>
      <w:r w:rsidRPr="00620B46">
        <w:rPr>
          <w:rFonts w:ascii="Times New Roman" w:eastAsia="Times New Roman" w:hAnsi="Times New Roman" w:cs="Times New Roman"/>
          <w:sz w:val="20"/>
          <w:szCs w:val="20"/>
          <w:lang w:eastAsia="ru-RU"/>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Pr="00620B46">
          <w:rPr>
            <w:rFonts w:ascii="Times New Roman" w:eastAsia="Times New Roman" w:hAnsi="Times New Roman" w:cs="Times New Roman"/>
            <w:sz w:val="20"/>
            <w:szCs w:val="20"/>
            <w:lang w:eastAsia="ru-RU"/>
          </w:rPr>
          <w:t>пп. 1 п. 1.4.10</w:t>
        </w:r>
      </w:hyperlink>
      <w:r w:rsidRPr="00620B46">
        <w:rPr>
          <w:rFonts w:ascii="Times New Roman" w:eastAsia="Times New Roman" w:hAnsi="Times New Roman" w:cs="Times New Roman"/>
          <w:sz w:val="20"/>
          <w:szCs w:val="20"/>
          <w:lang w:eastAsia="ru-RU"/>
        </w:rPr>
        <w:t xml:space="preserve"> настоящего Положения, договорах и передает прилагаемые к ним документы в реестр договоров.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1.13.4.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1.13.6. В реестр договоров не вносятся сведения и не передаются документы, которые в соответствии с </w:t>
      </w:r>
      <w:hyperlink r:id="rId88" w:history="1">
        <w:r w:rsidRPr="00620B46">
          <w:rPr>
            <w:rFonts w:ascii="Times New Roman" w:eastAsia="Times New Roman" w:hAnsi="Times New Roman" w:cs="Times New Roman"/>
            <w:sz w:val="20"/>
            <w:szCs w:val="20"/>
            <w:lang w:eastAsia="ru-RU"/>
          </w:rPr>
          <w:t>Законом</w:t>
        </w:r>
      </w:hyperlink>
      <w:r w:rsidRPr="00620B46">
        <w:rPr>
          <w:rFonts w:ascii="Times New Roman" w:eastAsia="Times New Roman" w:hAnsi="Times New Roman" w:cs="Times New Roman"/>
          <w:sz w:val="20"/>
          <w:szCs w:val="20"/>
          <w:lang w:eastAsia="ru-RU"/>
        </w:rPr>
        <w:t xml:space="preserve"> N 223-ФЗ не подлежат размещению в ЕИС.</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38" w:name="P525"/>
      <w:bookmarkEnd w:id="38"/>
      <w:r w:rsidRPr="00620B46">
        <w:rPr>
          <w:rFonts w:ascii="Times New Roman" w:eastAsia="Times New Roman" w:hAnsi="Times New Roman" w:cs="Times New Roman"/>
          <w:sz w:val="20"/>
          <w:szCs w:val="20"/>
          <w:lang w:eastAsia="ru-RU"/>
        </w:rPr>
        <w:t>2. Закупка путем проведения открытого конкурса</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39" w:name="P527"/>
      <w:bookmarkEnd w:id="39"/>
      <w:r w:rsidRPr="00620B46">
        <w:rPr>
          <w:rFonts w:ascii="Times New Roman" w:eastAsia="Times New Roman" w:hAnsi="Times New Roman" w:cs="Times New Roman"/>
          <w:i/>
          <w:sz w:val="20"/>
          <w:szCs w:val="20"/>
          <w:lang w:eastAsia="ru-RU"/>
        </w:rPr>
        <w:t>2.1. Открытый конкурс на право заключения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620B46">
          <w:rPr>
            <w:rFonts w:ascii="Times New Roman" w:eastAsia="Times New Roman" w:hAnsi="Times New Roman" w:cs="Times New Roman"/>
            <w:sz w:val="20"/>
            <w:szCs w:val="20"/>
            <w:lang w:eastAsia="ru-RU"/>
          </w:rPr>
          <w:t>п. 2.4</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2.1.2. Не допускается взимать с участников плату за участие в конкурсе.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40" w:name="P531"/>
      <w:bookmarkStart w:id="41" w:name="P533"/>
      <w:bookmarkEnd w:id="40"/>
      <w:bookmarkEnd w:id="41"/>
      <w:r w:rsidRPr="00620B46">
        <w:rPr>
          <w:rFonts w:ascii="Times New Roman" w:eastAsia="Times New Roman" w:hAnsi="Times New Roman" w:cs="Times New Roman"/>
          <w:sz w:val="20"/>
          <w:szCs w:val="20"/>
          <w:lang w:eastAsia="ru-RU"/>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620B46">
          <w:rPr>
            <w:rFonts w:ascii="Times New Roman" w:eastAsia="Times New Roman" w:hAnsi="Times New Roman" w:cs="Times New Roman"/>
            <w:sz w:val="20"/>
            <w:szCs w:val="20"/>
            <w:lang w:eastAsia="ru-RU"/>
          </w:rPr>
          <w:t>п. 1.4.10</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2.2. Извещение о проведении конкурса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2.2.1. В извещении о проведении открытого конкурса должны быть указаны сведения в соответствии с </w:t>
      </w:r>
      <w:hyperlink w:anchor="P382" w:history="1">
        <w:r w:rsidRPr="00620B46">
          <w:rPr>
            <w:rFonts w:ascii="Times New Roman" w:eastAsia="Times New Roman" w:hAnsi="Times New Roman" w:cs="Times New Roman"/>
            <w:sz w:val="20"/>
            <w:szCs w:val="20"/>
            <w:lang w:eastAsia="ru-RU"/>
          </w:rPr>
          <w:t>п. 1.8.7</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42" w:name="P537"/>
      <w:bookmarkEnd w:id="42"/>
      <w:r w:rsidRPr="00620B46">
        <w:rPr>
          <w:rFonts w:ascii="Times New Roman" w:eastAsia="Times New Roman" w:hAnsi="Times New Roman" w:cs="Times New Roman"/>
          <w:sz w:val="20"/>
          <w:szCs w:val="20"/>
          <w:lang w:eastAsia="ru-RU"/>
        </w:rPr>
        <w:lastRenderedPageBreak/>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620B46">
          <w:rPr>
            <w:rFonts w:ascii="Times New Roman" w:eastAsia="Times New Roman" w:hAnsi="Times New Roman" w:cs="Times New Roman"/>
            <w:sz w:val="20"/>
            <w:szCs w:val="20"/>
            <w:lang w:eastAsia="ru-RU"/>
          </w:rPr>
          <w:t>п. 2.1.3</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43" w:name="P540"/>
      <w:bookmarkEnd w:id="43"/>
      <w:r w:rsidRPr="00620B46">
        <w:rPr>
          <w:rFonts w:ascii="Times New Roman" w:eastAsia="Times New Roman" w:hAnsi="Times New Roman" w:cs="Times New Roman"/>
          <w:i/>
          <w:sz w:val="20"/>
          <w:szCs w:val="20"/>
          <w:lang w:eastAsia="ru-RU"/>
        </w:rPr>
        <w:t>2.3. Конкурсная документация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2.3.1. Конкурсная документация должна содержать сведения, предусмотренные </w:t>
      </w:r>
      <w:hyperlink w:anchor="P345" w:history="1">
        <w:r w:rsidRPr="00620B46">
          <w:rPr>
            <w:rFonts w:ascii="Times New Roman" w:eastAsia="Times New Roman" w:hAnsi="Times New Roman" w:cs="Times New Roman"/>
            <w:sz w:val="20"/>
            <w:szCs w:val="20"/>
            <w:lang w:eastAsia="ru-RU"/>
          </w:rPr>
          <w:t>п. 1.8.2</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2.3.2. Заказчик вправе предусмотреть в конкурсной документации условие о проведении переторжки в соответствии с </w:t>
      </w:r>
      <w:hyperlink w:anchor="P669" w:history="1">
        <w:r w:rsidRPr="00620B46">
          <w:rPr>
            <w:rFonts w:ascii="Times New Roman" w:eastAsia="Times New Roman" w:hAnsi="Times New Roman" w:cs="Times New Roman"/>
            <w:sz w:val="20"/>
            <w:szCs w:val="20"/>
            <w:lang w:eastAsia="ru-RU"/>
          </w:rPr>
          <w:t>п. 2.8</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2.3.3. К извещению, конкурсной документации должен быть приложен проект договора, являющийся их неотъемлемой частью.</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2.3.5. Изменения, внесенные в конкурсную документацию, размещаются в ЕИС в порядке и сроки, указанные в </w:t>
      </w:r>
      <w:hyperlink w:anchor="P537" w:history="1">
        <w:r w:rsidRPr="00620B46">
          <w:rPr>
            <w:rFonts w:ascii="Times New Roman" w:eastAsia="Times New Roman" w:hAnsi="Times New Roman" w:cs="Times New Roman"/>
            <w:sz w:val="20"/>
            <w:szCs w:val="20"/>
            <w:lang w:eastAsia="ru-RU"/>
          </w:rPr>
          <w:t>п. 2.2.3</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44" w:name="P548"/>
      <w:bookmarkEnd w:id="44"/>
      <w:r w:rsidRPr="00620B46">
        <w:rPr>
          <w:rFonts w:ascii="Times New Roman" w:eastAsia="Times New Roman" w:hAnsi="Times New Roman" w:cs="Times New Roman"/>
          <w:i/>
          <w:sz w:val="20"/>
          <w:szCs w:val="20"/>
          <w:lang w:eastAsia="ru-RU"/>
        </w:rPr>
        <w:t>2.4. Критерии оценки заявок на участие в конкурсе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45" w:name="P551"/>
      <w:bookmarkEnd w:id="45"/>
      <w:r w:rsidRPr="00620B46">
        <w:rPr>
          <w:rFonts w:ascii="Times New Roman" w:eastAsia="Times New Roman" w:hAnsi="Times New Roman" w:cs="Times New Roman"/>
          <w:sz w:val="20"/>
          <w:szCs w:val="20"/>
          <w:lang w:eastAsia="ru-RU"/>
        </w:rPr>
        <w:t>2.4.2. Критериями оценки заявок на участие в конкурсе могут быть:</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46" w:name="P552"/>
      <w:bookmarkEnd w:id="46"/>
      <w:r w:rsidRPr="00620B46">
        <w:rPr>
          <w:rFonts w:ascii="Times New Roman" w:eastAsia="Times New Roman" w:hAnsi="Times New Roman" w:cs="Times New Roman"/>
          <w:sz w:val="20"/>
          <w:szCs w:val="20"/>
          <w:lang w:eastAsia="ru-RU"/>
        </w:rPr>
        <w:t>1) цена;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47" w:name="P553"/>
      <w:bookmarkEnd w:id="47"/>
      <w:r w:rsidRPr="00620B46">
        <w:rPr>
          <w:rFonts w:ascii="Times New Roman" w:eastAsia="Times New Roman" w:hAnsi="Times New Roman" w:cs="Times New Roman"/>
          <w:sz w:val="20"/>
          <w:szCs w:val="20"/>
          <w:lang w:eastAsia="ru-RU"/>
        </w:rPr>
        <w:t>2) качественные и (или) функциональные характеристики (потребительские свойства) товара, качество работ,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48" w:name="P554"/>
      <w:bookmarkEnd w:id="48"/>
      <w:r w:rsidRPr="00620B46">
        <w:rPr>
          <w:rFonts w:ascii="Times New Roman" w:eastAsia="Times New Roman" w:hAnsi="Times New Roman" w:cs="Times New Roman"/>
          <w:sz w:val="20"/>
          <w:szCs w:val="20"/>
          <w:lang w:eastAsia="ru-RU"/>
        </w:rPr>
        <w:t>3) расходы на эксплуатацию товара;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49" w:name="P555"/>
      <w:bookmarkEnd w:id="49"/>
      <w:r w:rsidRPr="00620B46">
        <w:rPr>
          <w:rFonts w:ascii="Times New Roman" w:eastAsia="Times New Roman" w:hAnsi="Times New Roman" w:cs="Times New Roman"/>
          <w:sz w:val="20"/>
          <w:szCs w:val="20"/>
          <w:lang w:eastAsia="ru-RU"/>
        </w:rPr>
        <w:t>4) расходы на техническое обслуживание товара;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50" w:name="P556"/>
      <w:bookmarkEnd w:id="50"/>
      <w:r w:rsidRPr="00620B46">
        <w:rPr>
          <w:rFonts w:ascii="Times New Roman" w:eastAsia="Times New Roman" w:hAnsi="Times New Roman" w:cs="Times New Roman"/>
          <w:sz w:val="20"/>
          <w:szCs w:val="20"/>
          <w:lang w:eastAsia="ru-RU"/>
        </w:rPr>
        <w:t>5) сроки (периоды) поставки товара, выполнения работ, оказания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51" w:name="P557"/>
      <w:bookmarkEnd w:id="51"/>
      <w:r w:rsidRPr="00620B46">
        <w:rPr>
          <w:rFonts w:ascii="Times New Roman" w:eastAsia="Times New Roman" w:hAnsi="Times New Roman" w:cs="Times New Roman"/>
          <w:sz w:val="20"/>
          <w:szCs w:val="20"/>
          <w:lang w:eastAsia="ru-RU"/>
        </w:rPr>
        <w:t>6) срок, на который предоставляются гарантии качества товара, работ,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52" w:name="P558"/>
      <w:bookmarkEnd w:id="52"/>
      <w:r w:rsidRPr="00620B46">
        <w:rPr>
          <w:rFonts w:ascii="Times New Roman" w:eastAsia="Times New Roman" w:hAnsi="Times New Roman" w:cs="Times New Roman"/>
          <w:sz w:val="20"/>
          <w:szCs w:val="20"/>
          <w:lang w:eastAsia="ru-RU"/>
        </w:rPr>
        <w:t>7) деловая репутация участника закупок;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 квалификация участника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53" w:name="P561"/>
      <w:bookmarkEnd w:id="53"/>
      <w:r w:rsidRPr="00620B46">
        <w:rPr>
          <w:rFonts w:ascii="Times New Roman" w:eastAsia="Times New Roman" w:hAnsi="Times New Roman" w:cs="Times New Roman"/>
          <w:sz w:val="20"/>
          <w:szCs w:val="20"/>
          <w:lang w:eastAsia="ru-RU"/>
        </w:rPr>
        <w:t>10) квалификация работников участника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54" w:name="P562"/>
      <w:bookmarkEnd w:id="54"/>
      <w:r w:rsidRPr="00620B46">
        <w:rPr>
          <w:rFonts w:ascii="Times New Roman" w:eastAsia="Times New Roman" w:hAnsi="Times New Roman" w:cs="Times New Roman"/>
          <w:sz w:val="20"/>
          <w:szCs w:val="20"/>
          <w:lang w:eastAsia="ru-RU"/>
        </w:rPr>
        <w:t xml:space="preserve">2.4.3. В конкурсной документации Заказчик должен указать не менее двух критериев из предусмотренных </w:t>
      </w:r>
      <w:hyperlink w:anchor="P551" w:history="1">
        <w:r w:rsidRPr="00620B46">
          <w:rPr>
            <w:rFonts w:ascii="Times New Roman" w:eastAsia="Times New Roman" w:hAnsi="Times New Roman" w:cs="Times New Roman"/>
            <w:sz w:val="20"/>
            <w:szCs w:val="20"/>
            <w:lang w:eastAsia="ru-RU"/>
          </w:rPr>
          <w:t>п. 2.4.2</w:t>
        </w:r>
      </w:hyperlink>
      <w:r w:rsidRPr="00620B46">
        <w:rPr>
          <w:rFonts w:ascii="Times New Roman" w:eastAsia="Times New Roman" w:hAnsi="Times New Roman" w:cs="Times New Roman"/>
          <w:sz w:val="20"/>
          <w:szCs w:val="20"/>
          <w:lang w:eastAsia="ru-RU"/>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2.4.4. Для оценки и сопоставления заявок по критериям, указанным в </w:t>
      </w:r>
      <w:hyperlink w:anchor="P552" w:history="1">
        <w:r w:rsidRPr="00620B46">
          <w:rPr>
            <w:rFonts w:ascii="Times New Roman" w:eastAsia="Times New Roman" w:hAnsi="Times New Roman" w:cs="Times New Roman"/>
            <w:sz w:val="20"/>
            <w:szCs w:val="20"/>
            <w:lang w:eastAsia="ru-RU"/>
          </w:rPr>
          <w:t>пп. 1</w:t>
        </w:r>
      </w:hyperlink>
      <w:r w:rsidRPr="00620B46">
        <w:rPr>
          <w:rFonts w:ascii="Times New Roman" w:eastAsia="Times New Roman" w:hAnsi="Times New Roman" w:cs="Times New Roman"/>
          <w:sz w:val="20"/>
          <w:szCs w:val="20"/>
          <w:lang w:eastAsia="ru-RU"/>
        </w:rPr>
        <w:t xml:space="preserve">, </w:t>
      </w:r>
      <w:hyperlink w:anchor="P554" w:history="1">
        <w:r w:rsidRPr="00620B46">
          <w:rPr>
            <w:rFonts w:ascii="Times New Roman" w:eastAsia="Times New Roman" w:hAnsi="Times New Roman" w:cs="Times New Roman"/>
            <w:sz w:val="20"/>
            <w:szCs w:val="20"/>
            <w:lang w:eastAsia="ru-RU"/>
          </w:rPr>
          <w:t>3</w:t>
        </w:r>
      </w:hyperlink>
      <w:r w:rsidRPr="00620B46">
        <w:rPr>
          <w:rFonts w:ascii="Times New Roman" w:eastAsia="Times New Roman" w:hAnsi="Times New Roman" w:cs="Times New Roman"/>
          <w:sz w:val="20"/>
          <w:szCs w:val="20"/>
          <w:lang w:eastAsia="ru-RU"/>
        </w:rPr>
        <w:t xml:space="preserve">, </w:t>
      </w:r>
      <w:hyperlink w:anchor="P555" w:history="1">
        <w:r w:rsidRPr="00620B46">
          <w:rPr>
            <w:rFonts w:ascii="Times New Roman" w:eastAsia="Times New Roman" w:hAnsi="Times New Roman" w:cs="Times New Roman"/>
            <w:sz w:val="20"/>
            <w:szCs w:val="20"/>
            <w:lang w:eastAsia="ru-RU"/>
          </w:rPr>
          <w:t>4 п. 2.4.2</w:t>
        </w:r>
      </w:hyperlink>
      <w:r w:rsidRPr="00620B46">
        <w:rPr>
          <w:rFonts w:ascii="Times New Roman" w:eastAsia="Times New Roman" w:hAnsi="Times New Roman" w:cs="Times New Roman"/>
          <w:sz w:val="20"/>
          <w:szCs w:val="20"/>
          <w:lang w:eastAsia="ru-RU"/>
        </w:rPr>
        <w:t xml:space="preserve"> настоящего Положения, предложениям участников конкурса присваиваются баллы по следующей формуле: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ЦБi = Цmin / Цi x 100,</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где ЦБi - количество баллов по критерию;</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Цmin - минимальное предложение из сделанных участниками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Цi - предложение участника, которое оценивается.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2.4.5. Для оценки и сопоставления заявок по критериям, указанным в </w:t>
      </w:r>
      <w:hyperlink w:anchor="P556" w:history="1">
        <w:r w:rsidRPr="00620B46">
          <w:rPr>
            <w:rFonts w:ascii="Times New Roman" w:eastAsia="Times New Roman" w:hAnsi="Times New Roman" w:cs="Times New Roman"/>
            <w:sz w:val="20"/>
            <w:szCs w:val="20"/>
            <w:lang w:eastAsia="ru-RU"/>
          </w:rPr>
          <w:t>пп. 5</w:t>
        </w:r>
      </w:hyperlink>
      <w:r w:rsidRPr="00620B46">
        <w:rPr>
          <w:rFonts w:ascii="Times New Roman" w:eastAsia="Times New Roman" w:hAnsi="Times New Roman" w:cs="Times New Roman"/>
          <w:sz w:val="20"/>
          <w:szCs w:val="20"/>
          <w:lang w:eastAsia="ru-RU"/>
        </w:rPr>
        <w:t xml:space="preserve">, </w:t>
      </w:r>
      <w:hyperlink w:anchor="P557" w:history="1">
        <w:r w:rsidRPr="00620B46">
          <w:rPr>
            <w:rFonts w:ascii="Times New Roman" w:eastAsia="Times New Roman" w:hAnsi="Times New Roman" w:cs="Times New Roman"/>
            <w:sz w:val="20"/>
            <w:szCs w:val="20"/>
            <w:lang w:eastAsia="ru-RU"/>
          </w:rPr>
          <w:t>6 п. 2.4.2</w:t>
        </w:r>
      </w:hyperlink>
      <w:r w:rsidRPr="00620B46">
        <w:rPr>
          <w:rFonts w:ascii="Times New Roman" w:eastAsia="Times New Roman" w:hAnsi="Times New Roman" w:cs="Times New Roman"/>
          <w:sz w:val="20"/>
          <w:szCs w:val="20"/>
          <w:lang w:eastAsia="ru-RU"/>
        </w:rPr>
        <w:t xml:space="preserve"> настоящего Положения, предложениям участников конкурса присваиваются баллы по следующей формуле: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СБi = Сmin / Сi x 100,</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где СБi - количество баллов по критерию;</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Сmin - минимальное предложение из сделанных участниками;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Сi - предложение участника, которое оценивается.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2.4.6. Для оценки и сопоставления заявок по критериям, указанным в </w:t>
      </w:r>
      <w:hyperlink w:anchor="P553" w:history="1">
        <w:r w:rsidRPr="00620B46">
          <w:rPr>
            <w:rFonts w:ascii="Times New Roman" w:eastAsia="Times New Roman" w:hAnsi="Times New Roman" w:cs="Times New Roman"/>
            <w:sz w:val="20"/>
            <w:szCs w:val="20"/>
            <w:lang w:eastAsia="ru-RU"/>
          </w:rPr>
          <w:t>пп. 2</w:t>
        </w:r>
      </w:hyperlink>
      <w:r w:rsidRPr="00620B46">
        <w:rPr>
          <w:rFonts w:ascii="Times New Roman" w:eastAsia="Times New Roman" w:hAnsi="Times New Roman" w:cs="Times New Roman"/>
          <w:sz w:val="20"/>
          <w:szCs w:val="20"/>
          <w:lang w:eastAsia="ru-RU"/>
        </w:rPr>
        <w:t xml:space="preserve">, </w:t>
      </w:r>
      <w:hyperlink w:anchor="P558" w:history="1">
        <w:r w:rsidRPr="00620B46">
          <w:rPr>
            <w:rFonts w:ascii="Times New Roman" w:eastAsia="Times New Roman" w:hAnsi="Times New Roman" w:cs="Times New Roman"/>
            <w:sz w:val="20"/>
            <w:szCs w:val="20"/>
            <w:lang w:eastAsia="ru-RU"/>
          </w:rPr>
          <w:t>7</w:t>
        </w:r>
      </w:hyperlink>
      <w:r w:rsidRPr="00620B46">
        <w:rPr>
          <w:rFonts w:ascii="Times New Roman" w:eastAsia="Times New Roman" w:hAnsi="Times New Roman" w:cs="Times New Roman"/>
          <w:sz w:val="20"/>
          <w:szCs w:val="20"/>
          <w:lang w:eastAsia="ru-RU"/>
        </w:rPr>
        <w:t xml:space="preserve"> - </w:t>
      </w:r>
      <w:hyperlink w:anchor="P561" w:history="1">
        <w:r w:rsidRPr="00620B46">
          <w:rPr>
            <w:rFonts w:ascii="Times New Roman" w:eastAsia="Times New Roman" w:hAnsi="Times New Roman" w:cs="Times New Roman"/>
            <w:sz w:val="20"/>
            <w:szCs w:val="20"/>
            <w:lang w:eastAsia="ru-RU"/>
          </w:rPr>
          <w:t>10 п. 2.4.2</w:t>
        </w:r>
      </w:hyperlink>
      <w:r w:rsidRPr="00620B46">
        <w:rPr>
          <w:rFonts w:ascii="Times New Roman" w:eastAsia="Times New Roman" w:hAnsi="Times New Roman" w:cs="Times New Roman"/>
          <w:sz w:val="20"/>
          <w:szCs w:val="20"/>
          <w:lang w:eastAsia="ru-RU"/>
        </w:rPr>
        <w:t xml:space="preserve"> настоящего Положения, в конкурсной документации устанавливаются: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показатели (подкритерии), по которым будет оцениваться каждый критерий;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минимальное и максимальное количество баллов, которое может быть присвоено по каждому показателю;</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правила присвоения баллов по каждому показателю. Такие правила должны исключать возможность субъективного присвоения баллов;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значимость каждого из показателей.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ПБi = Пi / Пmax x ЗП,</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где ПБi - количество баллов по показателю;</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Пi - предложение участника, которое оценивается;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Пmax - предложение, за которое присваивается максимальное количество баллов;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ЗП - значимость показателя.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2.4.9. Победителем конкурса признается участник, заявке которого присвоено наибольшее количество баллов.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55" w:name="P587"/>
      <w:bookmarkEnd w:id="55"/>
      <w:r w:rsidRPr="00620B46">
        <w:rPr>
          <w:rFonts w:ascii="Times New Roman" w:eastAsia="Times New Roman" w:hAnsi="Times New Roman" w:cs="Times New Roman"/>
          <w:sz w:val="20"/>
          <w:szCs w:val="20"/>
          <w:lang w:eastAsia="ru-RU"/>
        </w:rPr>
        <w:t xml:space="preserve">2.4.10. Порядок оценки заявок устанавливается в конкурсной документации в соответствии с </w:t>
      </w:r>
      <w:hyperlink w:anchor="P562" w:history="1">
        <w:r w:rsidRPr="00620B46">
          <w:rPr>
            <w:rFonts w:ascii="Times New Roman" w:eastAsia="Times New Roman" w:hAnsi="Times New Roman" w:cs="Times New Roman"/>
            <w:sz w:val="20"/>
            <w:szCs w:val="20"/>
            <w:lang w:eastAsia="ru-RU"/>
          </w:rPr>
          <w:t>п. п. 2.4.3</w:t>
        </w:r>
      </w:hyperlink>
      <w:r w:rsidRPr="00620B46">
        <w:rPr>
          <w:rFonts w:ascii="Times New Roman" w:eastAsia="Times New Roman" w:hAnsi="Times New Roman" w:cs="Times New Roman"/>
          <w:sz w:val="20"/>
          <w:szCs w:val="20"/>
          <w:lang w:eastAsia="ru-RU"/>
        </w:rPr>
        <w:t xml:space="preserve"> - </w:t>
      </w:r>
      <w:hyperlink w:anchor="P587" w:history="1">
        <w:r w:rsidRPr="00620B46">
          <w:rPr>
            <w:rFonts w:ascii="Times New Roman" w:eastAsia="Times New Roman" w:hAnsi="Times New Roman" w:cs="Times New Roman"/>
            <w:sz w:val="20"/>
            <w:szCs w:val="20"/>
            <w:lang w:eastAsia="ru-RU"/>
          </w:rPr>
          <w:t>2.4.10</w:t>
        </w:r>
      </w:hyperlink>
      <w:r w:rsidRPr="00620B46">
        <w:rPr>
          <w:rFonts w:ascii="Times New Roman" w:eastAsia="Times New Roman" w:hAnsi="Times New Roman" w:cs="Times New Roman"/>
          <w:sz w:val="20"/>
          <w:szCs w:val="20"/>
          <w:lang w:eastAsia="ru-RU"/>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56" w:name="P589"/>
      <w:bookmarkEnd w:id="56"/>
      <w:r w:rsidRPr="00620B46">
        <w:rPr>
          <w:rFonts w:ascii="Times New Roman" w:eastAsia="Times New Roman" w:hAnsi="Times New Roman" w:cs="Times New Roman"/>
          <w:i/>
          <w:sz w:val="20"/>
          <w:szCs w:val="20"/>
          <w:lang w:eastAsia="ru-RU"/>
        </w:rPr>
        <w:t>2.5. Порядок подачи заявок на участие в конкурсе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2.5.3. Заявка на участие в конкурсе должна включать:</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копии учредительных документов участника закупок (для юридических лиц);</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копии документов, удостоверяющих личность (для физических лиц);</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5) </w:t>
      </w:r>
      <w:proofErr w:type="gramStart"/>
      <w:r w:rsidRPr="00620B46">
        <w:rPr>
          <w:rFonts w:ascii="Times New Roman" w:eastAsia="Times New Roman" w:hAnsi="Times New Roman" w:cs="Times New Roman"/>
          <w:sz w:val="20"/>
          <w:szCs w:val="20"/>
          <w:lang w:eastAsia="ru-RU"/>
        </w:rPr>
        <w:t>надлежащим  образом</w:t>
      </w:r>
      <w:proofErr w:type="gramEnd"/>
      <w:r w:rsidRPr="00620B46">
        <w:rPr>
          <w:rFonts w:ascii="Times New Roman" w:eastAsia="Times New Roman" w:hAnsi="Times New Roman" w:cs="Times New Roman"/>
          <w:sz w:val="20"/>
          <w:szCs w:val="20"/>
          <w:lang w:eastAsia="ru-RU"/>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620B46">
        <w:rPr>
          <w:rFonts w:ascii="Times New Roman" w:eastAsia="Times New Roman" w:hAnsi="Times New Roman" w:cs="Times New Roman"/>
          <w:sz w:val="20"/>
          <w:szCs w:val="20"/>
          <w:lang w:eastAsia="ru-RU"/>
        </w:rPr>
        <w:t>и</w:t>
      </w:r>
      <w:proofErr w:type="gramEnd"/>
      <w:r w:rsidRPr="00620B46">
        <w:rPr>
          <w:rFonts w:ascii="Times New Roman" w:eastAsia="Times New Roman" w:hAnsi="Times New Roman" w:cs="Times New Roman"/>
          <w:sz w:val="20"/>
          <w:szCs w:val="20"/>
          <w:lang w:eastAsia="ru-RU"/>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 документ, декларирующий следующее: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на день подачи заявки деятельность участника закупки не приостановлена в порядке, предусмотренном </w:t>
      </w:r>
      <w:hyperlink r:id="rId89" w:history="1">
        <w:r w:rsidRPr="00620B46">
          <w:rPr>
            <w:rFonts w:ascii="Times New Roman" w:eastAsia="Times New Roman" w:hAnsi="Times New Roman" w:cs="Times New Roman"/>
            <w:sz w:val="20"/>
            <w:szCs w:val="20"/>
            <w:lang w:eastAsia="ru-RU"/>
          </w:rPr>
          <w:t>Кодексом</w:t>
        </w:r>
      </w:hyperlink>
      <w:r w:rsidRPr="00620B46">
        <w:rPr>
          <w:rFonts w:ascii="Times New Roman" w:eastAsia="Times New Roman" w:hAnsi="Times New Roman" w:cs="Times New Roman"/>
          <w:sz w:val="20"/>
          <w:szCs w:val="20"/>
          <w:lang w:eastAsia="ru-RU"/>
        </w:rPr>
        <w:t xml:space="preserve"> РФ об административных правонарушениях;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сведения об участнике закупки отсутствуют в реестрах недобросовестных поставщиков, ведение которых предусмотрено </w:t>
      </w:r>
      <w:hyperlink r:id="rId90" w:history="1">
        <w:r w:rsidRPr="00620B46">
          <w:rPr>
            <w:rFonts w:ascii="Times New Roman" w:eastAsia="Times New Roman" w:hAnsi="Times New Roman" w:cs="Times New Roman"/>
            <w:sz w:val="20"/>
            <w:szCs w:val="20"/>
            <w:lang w:eastAsia="ru-RU"/>
          </w:rPr>
          <w:t>Законом</w:t>
        </w:r>
      </w:hyperlink>
      <w:r w:rsidRPr="00620B46">
        <w:rPr>
          <w:rFonts w:ascii="Times New Roman" w:eastAsia="Times New Roman" w:hAnsi="Times New Roman" w:cs="Times New Roman"/>
          <w:sz w:val="20"/>
          <w:szCs w:val="20"/>
          <w:lang w:eastAsia="ru-RU"/>
        </w:rPr>
        <w:t xml:space="preserve"> N 223-ФЗ и </w:t>
      </w:r>
      <w:hyperlink r:id="rId91" w:history="1">
        <w:r w:rsidRPr="00620B46">
          <w:rPr>
            <w:rFonts w:ascii="Times New Roman" w:eastAsia="Times New Roman" w:hAnsi="Times New Roman" w:cs="Times New Roman"/>
            <w:sz w:val="20"/>
            <w:szCs w:val="20"/>
            <w:lang w:eastAsia="ru-RU"/>
          </w:rPr>
          <w:t>Законом</w:t>
        </w:r>
      </w:hyperlink>
      <w:r w:rsidRPr="00620B46">
        <w:rPr>
          <w:rFonts w:ascii="Times New Roman" w:eastAsia="Times New Roman" w:hAnsi="Times New Roman" w:cs="Times New Roman"/>
          <w:sz w:val="20"/>
          <w:szCs w:val="20"/>
          <w:lang w:eastAsia="ru-RU"/>
        </w:rPr>
        <w:t xml:space="preserve"> N 44-ФЗ;</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12) документы (их копии) и сведения, необходимые для оценки заявки по критериям, которые установлены в конкурсной документации;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14) другие документы в соответствии с требованиями настоящего Положения и конкурсной документации.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2.5.4. Заявка на участие в конкурсе может содержать:</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эскиз, рисунок, чертеж, фотографию, иное изображение товара, образец (пробу) товара, на поставку которого осуществляется закупка;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названном журнале указываются следующие сведения: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регистрационный номер заявки на участие в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дата и время поступления конверта с заявкой на участие в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способ подачи заявки на участие в закупке (лично, посредством почтовой связи);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состояние конверта с заявкой: наличие либо отсутствие повреждений, признаков вскрытия и т.п.</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Факт подачи заявки заверяется в журнале подписью секретаря комиссии по закупкам.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57" w:name="P631"/>
      <w:bookmarkEnd w:id="57"/>
      <w:r w:rsidRPr="00620B46">
        <w:rPr>
          <w:rFonts w:ascii="Times New Roman" w:eastAsia="Times New Roman" w:hAnsi="Times New Roman" w:cs="Times New Roman"/>
          <w:i/>
          <w:sz w:val="20"/>
          <w:szCs w:val="20"/>
          <w:lang w:eastAsia="ru-RU"/>
        </w:rPr>
        <w:t>2.6. Порядок вскрытия конвертов с заявками</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на участие в конкурсе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620B46">
          <w:rPr>
            <w:rFonts w:ascii="Times New Roman" w:eastAsia="Times New Roman" w:hAnsi="Times New Roman" w:cs="Times New Roman"/>
            <w:sz w:val="20"/>
            <w:szCs w:val="20"/>
            <w:lang w:eastAsia="ru-RU"/>
          </w:rPr>
          <w:t>п. 1.7.3</w:t>
        </w:r>
      </w:hyperlink>
      <w:r w:rsidRPr="00620B46">
        <w:rPr>
          <w:rFonts w:ascii="Times New Roman" w:eastAsia="Times New Roman" w:hAnsi="Times New Roman" w:cs="Times New Roman"/>
          <w:sz w:val="20"/>
          <w:szCs w:val="20"/>
          <w:lang w:eastAsia="ru-RU"/>
        </w:rPr>
        <w:t xml:space="preserve"> настоящего Положения, а также следующую информацию:</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фамилии, имена, отчества, должности членов комиссии по закупкам;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наименование и номер конкурса (лота);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номер каждой поступившей заявки, присвоенный секретарем комиссии по закупкам при ее получении;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состояние каждого конверта с заявкой: наличие либо отсутствие повреждений, признаков вскрытия и т.п.;</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 наименование каждого участника закупки, ИНН/КПП/ОГРН юридического лица, фамилию, имя, отчество физического лица (ИНН, ОГРНИП при наличии);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7) почтовый адрес, контактный телефон каждого участника закупки, конверт с заявкой которого вскрывается;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620B46">
          <w:rPr>
            <w:rFonts w:ascii="Times New Roman" w:eastAsia="Times New Roman" w:hAnsi="Times New Roman" w:cs="Times New Roman"/>
            <w:sz w:val="20"/>
            <w:szCs w:val="20"/>
            <w:lang w:eastAsia="ru-RU"/>
          </w:rPr>
          <w:t>пп. 1</w:t>
        </w:r>
      </w:hyperlink>
      <w:r w:rsidRPr="00620B46">
        <w:rPr>
          <w:rFonts w:ascii="Times New Roman" w:eastAsia="Times New Roman" w:hAnsi="Times New Roman" w:cs="Times New Roman"/>
          <w:sz w:val="20"/>
          <w:szCs w:val="20"/>
          <w:lang w:eastAsia="ru-RU"/>
        </w:rPr>
        <w:t xml:space="preserve">, </w:t>
      </w:r>
      <w:hyperlink w:anchor="P554" w:history="1">
        <w:r w:rsidRPr="00620B46">
          <w:rPr>
            <w:rFonts w:ascii="Times New Roman" w:eastAsia="Times New Roman" w:hAnsi="Times New Roman" w:cs="Times New Roman"/>
            <w:sz w:val="20"/>
            <w:szCs w:val="20"/>
            <w:lang w:eastAsia="ru-RU"/>
          </w:rPr>
          <w:t>3</w:t>
        </w:r>
      </w:hyperlink>
      <w:r w:rsidRPr="00620B46">
        <w:rPr>
          <w:rFonts w:ascii="Times New Roman" w:eastAsia="Times New Roman" w:hAnsi="Times New Roman" w:cs="Times New Roman"/>
          <w:sz w:val="20"/>
          <w:szCs w:val="20"/>
          <w:lang w:eastAsia="ru-RU"/>
        </w:rPr>
        <w:t xml:space="preserve"> - </w:t>
      </w:r>
      <w:hyperlink w:anchor="P557" w:history="1">
        <w:r w:rsidRPr="00620B46">
          <w:rPr>
            <w:rFonts w:ascii="Times New Roman" w:eastAsia="Times New Roman" w:hAnsi="Times New Roman" w:cs="Times New Roman"/>
            <w:sz w:val="20"/>
            <w:szCs w:val="20"/>
            <w:lang w:eastAsia="ru-RU"/>
          </w:rPr>
          <w:t>6 п. 2.4.2</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620B46" w:rsidRPr="00620B46" w:rsidRDefault="00620B46" w:rsidP="00620B46">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59" w:name="P652"/>
      <w:bookmarkEnd w:id="59"/>
      <w:r w:rsidRPr="00620B46">
        <w:rPr>
          <w:rFonts w:ascii="Times New Roman" w:eastAsia="Times New Roman" w:hAnsi="Times New Roman" w:cs="Times New Roman"/>
          <w:i/>
          <w:sz w:val="20"/>
          <w:szCs w:val="20"/>
          <w:lang w:eastAsia="ru-RU"/>
        </w:rPr>
        <w:t>2.7. Порядок рассмотрения заявок на участие в конкурсе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2.7.2. Комиссия по закупкам рассматривает заявки участников в месте и в день, указанные в документации.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620B46">
          <w:rPr>
            <w:rFonts w:ascii="Times New Roman" w:eastAsia="Times New Roman" w:hAnsi="Times New Roman" w:cs="Times New Roman"/>
            <w:sz w:val="20"/>
            <w:szCs w:val="20"/>
            <w:lang w:eastAsia="ru-RU"/>
          </w:rPr>
          <w:t>п. 1.10.1</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2.7.6. Протокол должен содержать сведения, указанные в </w:t>
      </w:r>
      <w:hyperlink w:anchor="P321" w:history="1">
        <w:r w:rsidRPr="00620B46">
          <w:rPr>
            <w:rFonts w:ascii="Times New Roman" w:eastAsia="Times New Roman" w:hAnsi="Times New Roman" w:cs="Times New Roman"/>
            <w:sz w:val="20"/>
            <w:szCs w:val="20"/>
            <w:lang w:eastAsia="ru-RU"/>
          </w:rPr>
          <w:t>п. 1.7.3</w:t>
        </w:r>
      </w:hyperlink>
      <w:r w:rsidRPr="00620B46">
        <w:rPr>
          <w:rFonts w:ascii="Times New Roman" w:eastAsia="Times New Roman" w:hAnsi="Times New Roman" w:cs="Times New Roman"/>
          <w:sz w:val="20"/>
          <w:szCs w:val="20"/>
          <w:lang w:eastAsia="ru-RU"/>
        </w:rPr>
        <w:t xml:space="preserve"> настоящего Положения, а также: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фамилии, имена, отчества, должности членов комиссии по закупкам;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наименование и номер конкурса (лота);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2.7.8. Протокол рассмотрения заявок на участие в конкурсе размещается в ЕИС не позднее чем через три дня со дня подписания.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60" w:name="P669"/>
      <w:bookmarkEnd w:id="60"/>
      <w:r w:rsidRPr="00620B46">
        <w:rPr>
          <w:rFonts w:ascii="Times New Roman" w:eastAsia="Times New Roman" w:hAnsi="Times New Roman" w:cs="Times New Roman"/>
          <w:i/>
          <w:sz w:val="20"/>
          <w:szCs w:val="20"/>
          <w:lang w:eastAsia="ru-RU"/>
        </w:rPr>
        <w:t>2.8. Порядок проведения переторжки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w:t>
      </w:r>
      <w:r w:rsidRPr="00620B46">
        <w:rPr>
          <w:rFonts w:ascii="Times New Roman" w:eastAsia="Times New Roman" w:hAnsi="Times New Roman" w:cs="Times New Roman"/>
          <w:sz w:val="20"/>
          <w:szCs w:val="20"/>
          <w:lang w:eastAsia="ru-RU"/>
        </w:rPr>
        <w:lastRenderedPageBreak/>
        <w:t>критериями, не допускается. Такие сведения и документы комиссией не оцениваются.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2.8.5. В протоколе переторжки указываются сведения из </w:t>
      </w:r>
      <w:hyperlink w:anchor="P321" w:history="1">
        <w:r w:rsidRPr="00620B46">
          <w:rPr>
            <w:rFonts w:ascii="Times New Roman" w:eastAsia="Times New Roman" w:hAnsi="Times New Roman" w:cs="Times New Roman"/>
            <w:sz w:val="20"/>
            <w:szCs w:val="20"/>
            <w:lang w:eastAsia="ru-RU"/>
          </w:rPr>
          <w:t>п. 1.7.3</w:t>
        </w:r>
      </w:hyperlink>
      <w:r w:rsidRPr="00620B46">
        <w:rPr>
          <w:rFonts w:ascii="Times New Roman" w:eastAsia="Times New Roman" w:hAnsi="Times New Roman" w:cs="Times New Roman"/>
          <w:sz w:val="20"/>
          <w:szCs w:val="20"/>
          <w:lang w:eastAsia="ru-RU"/>
        </w:rPr>
        <w:t xml:space="preserve"> настоящего Положения, а также: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сведения о месте, дате, времени проведения переторжки;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фамилии, имена, отчества, должности членов комиссии по закупкам;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наименование и предмет конкурса (лота);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изменения, которые внесены в ранее представленные сведения и документы, соответствующие критериям оценки заявок на участие в конкурсе.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61" w:name="P684"/>
      <w:bookmarkEnd w:id="61"/>
      <w:r w:rsidRPr="00620B46">
        <w:rPr>
          <w:rFonts w:ascii="Times New Roman" w:eastAsia="Times New Roman" w:hAnsi="Times New Roman" w:cs="Times New Roman"/>
          <w:i/>
          <w:sz w:val="20"/>
          <w:szCs w:val="20"/>
          <w:lang w:eastAsia="ru-RU"/>
        </w:rPr>
        <w:t>2.9. Оценка и сопоставление заявок на участие в конкурсе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2.9.2. Оценка и сопоставление заявок проводятся в месте, в день и время, определенные в конкурсной документации.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620B46">
          <w:rPr>
            <w:rFonts w:ascii="Times New Roman" w:eastAsia="Times New Roman" w:hAnsi="Times New Roman" w:cs="Times New Roman"/>
            <w:sz w:val="20"/>
            <w:szCs w:val="20"/>
            <w:lang w:eastAsia="ru-RU"/>
          </w:rPr>
          <w:t>п. 1.7.4</w:t>
        </w:r>
      </w:hyperlink>
      <w:r w:rsidRPr="00620B46">
        <w:rPr>
          <w:rFonts w:ascii="Times New Roman" w:eastAsia="Times New Roman" w:hAnsi="Times New Roman" w:cs="Times New Roman"/>
          <w:sz w:val="20"/>
          <w:szCs w:val="20"/>
          <w:lang w:eastAsia="ru-RU"/>
        </w:rPr>
        <w:t xml:space="preserve"> настоящего Положения, а также: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фамилии, имена, отчества, должности членов комиссии по закупкам;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наименование предмета и номер конкурса (лота);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2.9.7. Если Заказчик при проведении конкурса установил приоритет в соответствии с </w:t>
      </w:r>
      <w:hyperlink w:anchor="P407" w:history="1">
        <w:r w:rsidRPr="00620B46">
          <w:rPr>
            <w:rFonts w:ascii="Times New Roman" w:eastAsia="Times New Roman" w:hAnsi="Times New Roman" w:cs="Times New Roman"/>
            <w:sz w:val="20"/>
            <w:szCs w:val="20"/>
            <w:lang w:eastAsia="ru-RU"/>
          </w:rPr>
          <w:t>п. п. 1.8.19</w:t>
        </w:r>
      </w:hyperlink>
      <w:r w:rsidRPr="00620B46">
        <w:rPr>
          <w:rFonts w:ascii="Times New Roman" w:eastAsia="Times New Roman" w:hAnsi="Times New Roman" w:cs="Times New Roman"/>
          <w:sz w:val="20"/>
          <w:szCs w:val="20"/>
          <w:lang w:eastAsia="ru-RU"/>
        </w:rPr>
        <w:t xml:space="preserve"> - </w:t>
      </w:r>
      <w:hyperlink w:anchor="P414" w:history="1">
        <w:r w:rsidRPr="00620B46">
          <w:rPr>
            <w:rFonts w:ascii="Times New Roman" w:eastAsia="Times New Roman" w:hAnsi="Times New Roman" w:cs="Times New Roman"/>
            <w:sz w:val="20"/>
            <w:szCs w:val="20"/>
            <w:lang w:eastAsia="ru-RU"/>
          </w:rPr>
          <w:t>1.8.21</w:t>
        </w:r>
      </w:hyperlink>
      <w:r w:rsidRPr="00620B46">
        <w:rPr>
          <w:rFonts w:ascii="Times New Roman" w:eastAsia="Times New Roman" w:hAnsi="Times New Roman" w:cs="Times New Roman"/>
          <w:sz w:val="20"/>
          <w:szCs w:val="20"/>
          <w:lang w:eastAsia="ru-RU"/>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62" w:name="P697"/>
      <w:bookmarkEnd w:id="62"/>
      <w:r w:rsidRPr="00620B46">
        <w:rPr>
          <w:rFonts w:ascii="Times New Roman" w:eastAsia="Times New Roman" w:hAnsi="Times New Roman" w:cs="Times New Roman"/>
          <w:sz w:val="20"/>
          <w:szCs w:val="20"/>
          <w:lang w:eastAsia="ru-RU"/>
        </w:rPr>
        <w:t>3. Закупка путем проведения открытого аукциона</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63" w:name="P699"/>
      <w:bookmarkEnd w:id="63"/>
      <w:r w:rsidRPr="00620B46">
        <w:rPr>
          <w:rFonts w:ascii="Times New Roman" w:eastAsia="Times New Roman" w:hAnsi="Times New Roman" w:cs="Times New Roman"/>
          <w:i/>
          <w:sz w:val="20"/>
          <w:szCs w:val="20"/>
          <w:lang w:eastAsia="ru-RU"/>
        </w:rPr>
        <w:t>3.1. Открытый аукцион на право заключения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3.1.2. Не допускается взимать с участников плату за участие в аукционе.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64" w:name="P703"/>
      <w:bookmarkEnd w:id="64"/>
      <w:r w:rsidRPr="00620B46">
        <w:rPr>
          <w:rFonts w:ascii="Times New Roman" w:eastAsia="Times New Roman" w:hAnsi="Times New Roman" w:cs="Times New Roman"/>
          <w:sz w:val="20"/>
          <w:szCs w:val="20"/>
          <w:lang w:eastAsia="ru-RU"/>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620B46">
          <w:rPr>
            <w:rFonts w:ascii="Times New Roman" w:eastAsia="Times New Roman" w:hAnsi="Times New Roman" w:cs="Times New Roman"/>
            <w:sz w:val="20"/>
            <w:szCs w:val="20"/>
            <w:lang w:eastAsia="ru-RU"/>
          </w:rPr>
          <w:t>п. 1.4.10</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65" w:name="P705"/>
      <w:bookmarkEnd w:id="65"/>
      <w:r w:rsidRPr="00620B46">
        <w:rPr>
          <w:rFonts w:ascii="Times New Roman" w:eastAsia="Times New Roman" w:hAnsi="Times New Roman" w:cs="Times New Roman"/>
          <w:i/>
          <w:sz w:val="20"/>
          <w:szCs w:val="20"/>
          <w:lang w:eastAsia="ru-RU"/>
        </w:rPr>
        <w:t>3.2. Извещение о проведении аукциона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3.2.1. В извещении о проведении аукциона должны быть указаны сведения в соответствии с </w:t>
      </w:r>
      <w:hyperlink w:anchor="P382" w:history="1">
        <w:r w:rsidRPr="00620B46">
          <w:rPr>
            <w:rFonts w:ascii="Times New Roman" w:eastAsia="Times New Roman" w:hAnsi="Times New Roman" w:cs="Times New Roman"/>
            <w:sz w:val="20"/>
            <w:szCs w:val="20"/>
            <w:lang w:eastAsia="ru-RU"/>
          </w:rPr>
          <w:t>п. 1.8.7</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66" w:name="P709"/>
      <w:bookmarkEnd w:id="66"/>
      <w:r w:rsidRPr="00620B46">
        <w:rPr>
          <w:rFonts w:ascii="Times New Roman" w:eastAsia="Times New Roman" w:hAnsi="Times New Roman" w:cs="Times New Roman"/>
          <w:sz w:val="20"/>
          <w:szCs w:val="20"/>
          <w:lang w:eastAsia="ru-RU"/>
        </w:rPr>
        <w:lastRenderedPageBreak/>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620B46">
          <w:rPr>
            <w:rFonts w:ascii="Times New Roman" w:eastAsia="Times New Roman" w:hAnsi="Times New Roman" w:cs="Times New Roman"/>
            <w:sz w:val="20"/>
            <w:szCs w:val="20"/>
            <w:lang w:eastAsia="ru-RU"/>
          </w:rPr>
          <w:t>п. 3.1.3</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67" w:name="P712"/>
      <w:bookmarkEnd w:id="67"/>
      <w:r w:rsidRPr="00620B46">
        <w:rPr>
          <w:rFonts w:ascii="Times New Roman" w:eastAsia="Times New Roman" w:hAnsi="Times New Roman" w:cs="Times New Roman"/>
          <w:i/>
          <w:sz w:val="20"/>
          <w:szCs w:val="20"/>
          <w:lang w:eastAsia="ru-RU"/>
        </w:rPr>
        <w:t>3.3. Аукционная документация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3.3.1. Аукционная документация должна содержать сведения, предусмотренные </w:t>
      </w:r>
      <w:hyperlink w:anchor="P345" w:history="1">
        <w:r w:rsidRPr="00620B46">
          <w:rPr>
            <w:rFonts w:ascii="Times New Roman" w:eastAsia="Times New Roman" w:hAnsi="Times New Roman" w:cs="Times New Roman"/>
            <w:sz w:val="20"/>
            <w:szCs w:val="20"/>
            <w:lang w:eastAsia="ru-RU"/>
          </w:rPr>
          <w:t>п. 1.8.2</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3.3.2. К извещению, аукционной документации должен быть приложен проект договора, являющийся их неотъемлемой частью.</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3.3.4. Изменения, вносимые в аукционную документацию, размещаются Заказчиком в ЕИС в порядке и сроки, указанные в </w:t>
      </w:r>
      <w:hyperlink w:anchor="P709" w:history="1">
        <w:r w:rsidRPr="00620B46">
          <w:rPr>
            <w:rFonts w:ascii="Times New Roman" w:eastAsia="Times New Roman" w:hAnsi="Times New Roman" w:cs="Times New Roman"/>
            <w:sz w:val="20"/>
            <w:szCs w:val="20"/>
            <w:lang w:eastAsia="ru-RU"/>
          </w:rPr>
          <w:t>п. 3.2.3</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620B46">
          <w:rPr>
            <w:rFonts w:ascii="Times New Roman" w:eastAsia="Times New Roman" w:hAnsi="Times New Roman" w:cs="Times New Roman"/>
            <w:sz w:val="20"/>
            <w:szCs w:val="20"/>
            <w:lang w:eastAsia="ru-RU"/>
          </w:rPr>
          <w:t>п. 3.1.3</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68" w:name="P720"/>
      <w:bookmarkEnd w:id="68"/>
      <w:r w:rsidRPr="00620B46">
        <w:rPr>
          <w:rFonts w:ascii="Times New Roman" w:eastAsia="Times New Roman" w:hAnsi="Times New Roman" w:cs="Times New Roman"/>
          <w:i/>
          <w:sz w:val="20"/>
          <w:szCs w:val="20"/>
          <w:lang w:eastAsia="ru-RU"/>
        </w:rPr>
        <w:t>3.4. Порядок подачи заявок на участие в аукционе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3.4.3. Заявка на участие в аукционе должна включать:</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копии учредительных документов участника закупок (для юридических лиц);</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копии документов, удостоверяющих личность (для физических лиц);</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5) </w:t>
      </w:r>
      <w:proofErr w:type="gramStart"/>
      <w:r w:rsidRPr="00620B46">
        <w:rPr>
          <w:rFonts w:ascii="Times New Roman" w:eastAsia="Times New Roman" w:hAnsi="Times New Roman" w:cs="Times New Roman"/>
          <w:sz w:val="20"/>
          <w:szCs w:val="20"/>
          <w:lang w:eastAsia="ru-RU"/>
        </w:rPr>
        <w:t>надлежащим  образом</w:t>
      </w:r>
      <w:proofErr w:type="gramEnd"/>
      <w:r w:rsidRPr="00620B46">
        <w:rPr>
          <w:rFonts w:ascii="Times New Roman" w:eastAsia="Times New Roman" w:hAnsi="Times New Roman" w:cs="Times New Roman"/>
          <w:sz w:val="20"/>
          <w:szCs w:val="20"/>
          <w:lang w:eastAsia="ru-RU"/>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620B46">
        <w:rPr>
          <w:rFonts w:ascii="Times New Roman" w:eastAsia="Times New Roman" w:hAnsi="Times New Roman" w:cs="Times New Roman"/>
          <w:sz w:val="20"/>
          <w:szCs w:val="20"/>
          <w:lang w:eastAsia="ru-RU"/>
        </w:rPr>
        <w:t>и</w:t>
      </w:r>
      <w:proofErr w:type="gramEnd"/>
      <w:r w:rsidRPr="00620B46">
        <w:rPr>
          <w:rFonts w:ascii="Times New Roman" w:eastAsia="Times New Roman" w:hAnsi="Times New Roman" w:cs="Times New Roman"/>
          <w:sz w:val="20"/>
          <w:szCs w:val="20"/>
          <w:lang w:eastAsia="ru-RU"/>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 документ, декларирующий следующее: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на день подачи заявки деятельность участника закупки не приостановлена в порядке, предусмотренном </w:t>
      </w:r>
      <w:hyperlink r:id="rId92" w:history="1">
        <w:r w:rsidRPr="00620B46">
          <w:rPr>
            <w:rFonts w:ascii="Times New Roman" w:eastAsia="Times New Roman" w:hAnsi="Times New Roman" w:cs="Times New Roman"/>
            <w:sz w:val="20"/>
            <w:szCs w:val="20"/>
            <w:lang w:eastAsia="ru-RU"/>
          </w:rPr>
          <w:t>Кодексом</w:t>
        </w:r>
      </w:hyperlink>
      <w:r w:rsidRPr="00620B46">
        <w:rPr>
          <w:rFonts w:ascii="Times New Roman" w:eastAsia="Times New Roman" w:hAnsi="Times New Roman" w:cs="Times New Roman"/>
          <w:sz w:val="20"/>
          <w:szCs w:val="20"/>
          <w:lang w:eastAsia="ru-RU"/>
        </w:rPr>
        <w:t xml:space="preserve"> РФ об административных правонарушениях;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 xml:space="preserve">- сведения об участнике закупки отсутствуют в реестрах недобросовестных поставщиков, ведение которых предусмотрено </w:t>
      </w:r>
      <w:hyperlink r:id="rId93" w:history="1">
        <w:r w:rsidRPr="00620B46">
          <w:rPr>
            <w:rFonts w:ascii="Times New Roman" w:eastAsia="Times New Roman" w:hAnsi="Times New Roman" w:cs="Times New Roman"/>
            <w:sz w:val="20"/>
            <w:szCs w:val="20"/>
            <w:lang w:eastAsia="ru-RU"/>
          </w:rPr>
          <w:t>Законом</w:t>
        </w:r>
      </w:hyperlink>
      <w:r w:rsidRPr="00620B46">
        <w:rPr>
          <w:rFonts w:ascii="Times New Roman" w:eastAsia="Times New Roman" w:hAnsi="Times New Roman" w:cs="Times New Roman"/>
          <w:sz w:val="20"/>
          <w:szCs w:val="20"/>
          <w:lang w:eastAsia="ru-RU"/>
        </w:rPr>
        <w:t xml:space="preserve"> N 223-ФЗ и </w:t>
      </w:r>
      <w:hyperlink r:id="rId94" w:history="1">
        <w:r w:rsidRPr="00620B46">
          <w:rPr>
            <w:rFonts w:ascii="Times New Roman" w:eastAsia="Times New Roman" w:hAnsi="Times New Roman" w:cs="Times New Roman"/>
            <w:sz w:val="20"/>
            <w:szCs w:val="20"/>
            <w:lang w:eastAsia="ru-RU"/>
          </w:rPr>
          <w:t>Законом</w:t>
        </w:r>
      </w:hyperlink>
      <w:r w:rsidRPr="00620B46">
        <w:rPr>
          <w:rFonts w:ascii="Times New Roman" w:eastAsia="Times New Roman" w:hAnsi="Times New Roman" w:cs="Times New Roman"/>
          <w:sz w:val="20"/>
          <w:szCs w:val="20"/>
          <w:lang w:eastAsia="ru-RU"/>
        </w:rPr>
        <w:t xml:space="preserve"> N 44-ФЗ;</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12) согласие на поставку товаров, выполнение работ, оказание услуг в соответствии с условиями, установленными аукционной документацией;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13) другие документы в соответствии с требованиями настоящего Положения и аукционной документации.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3.4.4. Заявка на участие в аукционе может содержать:</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дополнительные документы и сведения по усмотрению участника;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эскиз, рисунок, чертеж, фотографию, иное изображение товара, образец (пробу) товара, на поставку которого осуществляется закупка;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названном журнале указываются следующие сведения: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регистрационный номер заявки на участие в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дата и время поступления конверта с заявкой на участие в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способ подачи заявки (лично, посредством почтовой связи);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состояние конверта с заявкой: наличие либо отсутствие повреждений, признаков вскрытия и т.п.</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Факт подачи заявки заверяется в журнале подписью секретаря комиссии по закупкам.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69" w:name="P761"/>
      <w:bookmarkEnd w:id="69"/>
      <w:r w:rsidRPr="00620B46">
        <w:rPr>
          <w:rFonts w:ascii="Times New Roman" w:eastAsia="Times New Roman" w:hAnsi="Times New Roman" w:cs="Times New Roman"/>
          <w:i/>
          <w:sz w:val="20"/>
          <w:szCs w:val="20"/>
          <w:lang w:eastAsia="ru-RU"/>
        </w:rPr>
        <w:t>3.5. Порядок рассмотрения заявок на участие в аукционе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3.5.2. Заявки на участие в аукционе, полученные после истечения срока их приема, не рассматриваются и не возвращаются участникам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620B46">
          <w:rPr>
            <w:rFonts w:ascii="Times New Roman" w:eastAsia="Times New Roman" w:hAnsi="Times New Roman" w:cs="Times New Roman"/>
            <w:sz w:val="20"/>
            <w:szCs w:val="20"/>
            <w:lang w:eastAsia="ru-RU"/>
          </w:rPr>
          <w:t>п. 1.10.1</w:t>
        </w:r>
      </w:hyperlink>
      <w:r w:rsidRPr="00620B46">
        <w:rPr>
          <w:rFonts w:ascii="Times New Roman" w:eastAsia="Times New Roman" w:hAnsi="Times New Roman" w:cs="Times New Roman"/>
          <w:sz w:val="20"/>
          <w:szCs w:val="20"/>
          <w:lang w:eastAsia="ru-RU"/>
        </w:rPr>
        <w:t xml:space="preserve"> </w:t>
      </w:r>
      <w:r w:rsidRPr="00620B46">
        <w:rPr>
          <w:rFonts w:ascii="Times New Roman" w:eastAsia="Times New Roman" w:hAnsi="Times New Roman" w:cs="Times New Roman"/>
          <w:sz w:val="20"/>
          <w:szCs w:val="20"/>
          <w:lang w:eastAsia="ru-RU"/>
        </w:rPr>
        <w:lastRenderedPageBreak/>
        <w:t>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3.5.5. По результатам рассмотрения заявок составляется протокол.</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3.5.7. Протокол должен содержать сведения, указанные в </w:t>
      </w:r>
      <w:hyperlink w:anchor="P321" w:history="1">
        <w:r w:rsidRPr="00620B46">
          <w:rPr>
            <w:rFonts w:ascii="Times New Roman" w:eastAsia="Times New Roman" w:hAnsi="Times New Roman" w:cs="Times New Roman"/>
            <w:sz w:val="20"/>
            <w:szCs w:val="20"/>
            <w:lang w:eastAsia="ru-RU"/>
          </w:rPr>
          <w:t>п. 1.7.3</w:t>
        </w:r>
      </w:hyperlink>
      <w:r w:rsidRPr="00620B46">
        <w:rPr>
          <w:rFonts w:ascii="Times New Roman" w:eastAsia="Times New Roman" w:hAnsi="Times New Roman" w:cs="Times New Roman"/>
          <w:sz w:val="20"/>
          <w:szCs w:val="20"/>
          <w:lang w:eastAsia="ru-RU"/>
        </w:rPr>
        <w:t xml:space="preserve"> настоящего Положения, а также: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фамилии, имена, отчества, должности членов комиссии по закупкам;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наименование предмета и номер аукциона (лота);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информацию о наличии описи документов, входящих в состав заявки, о ее соответствии содержащимся в заявке документам;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3.5.10. Протокол рассмотрения заявок на участие в аукционе размещается в ЕИС не позднее дня, следующего за днем его подписания.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70" w:name="P783"/>
      <w:bookmarkEnd w:id="70"/>
      <w:r w:rsidRPr="00620B46">
        <w:rPr>
          <w:rFonts w:ascii="Times New Roman" w:eastAsia="Times New Roman" w:hAnsi="Times New Roman" w:cs="Times New Roman"/>
          <w:i/>
          <w:sz w:val="20"/>
          <w:szCs w:val="20"/>
          <w:lang w:eastAsia="ru-RU"/>
        </w:rPr>
        <w:t>3.6. Порядок проведения аукциона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3.6.2. Аукцион проводится комиссией по закупкам в день, вовремя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3.6.3. Секретарь комиссии по закупкам ведет протокол проведения аукциона. Кроме того, он может осуществлять аудиозапись аукциона.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3.6.4. Аукцион проводится путем снижения начальной (максимальной) цены договора, указанной в извещении о проведении аукциона, на "шаг аукциона".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71" w:name="P790"/>
      <w:bookmarkEnd w:id="71"/>
      <w:r w:rsidRPr="00620B46">
        <w:rPr>
          <w:rFonts w:ascii="Times New Roman" w:eastAsia="Times New Roman" w:hAnsi="Times New Roman" w:cs="Times New Roman"/>
          <w:sz w:val="20"/>
          <w:szCs w:val="20"/>
          <w:lang w:eastAsia="ru-RU"/>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3.6.6. Аукцион проводится в следующем порядке: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w:t>
      </w:r>
      <w:r w:rsidRPr="00620B46">
        <w:rPr>
          <w:rFonts w:ascii="Times New Roman" w:eastAsia="Times New Roman" w:hAnsi="Times New Roman" w:cs="Times New Roman"/>
          <w:sz w:val="20"/>
          <w:szCs w:val="20"/>
          <w:lang w:eastAsia="ru-RU"/>
        </w:rPr>
        <w:lastRenderedPageBreak/>
        <w:t>Поднятие участником карточки в данном случае считается заявлением ценового предложения;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620B46">
          <w:rPr>
            <w:rFonts w:ascii="Times New Roman" w:eastAsia="Times New Roman" w:hAnsi="Times New Roman" w:cs="Times New Roman"/>
            <w:sz w:val="20"/>
            <w:szCs w:val="20"/>
            <w:lang w:eastAsia="ru-RU"/>
          </w:rPr>
          <w:t>п. 3.6.5</w:t>
        </w:r>
      </w:hyperlink>
      <w:r w:rsidRPr="00620B46">
        <w:rPr>
          <w:rFonts w:ascii="Times New Roman" w:eastAsia="Times New Roman" w:hAnsi="Times New Roman" w:cs="Times New Roman"/>
          <w:sz w:val="20"/>
          <w:szCs w:val="20"/>
          <w:lang w:eastAsia="ru-RU"/>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72" w:name="P797"/>
      <w:bookmarkEnd w:id="72"/>
      <w:r w:rsidRPr="00620B46">
        <w:rPr>
          <w:rFonts w:ascii="Times New Roman" w:eastAsia="Times New Roman" w:hAnsi="Times New Roman" w:cs="Times New Roman"/>
          <w:sz w:val="20"/>
          <w:szCs w:val="20"/>
          <w:lang w:eastAsia="ru-RU"/>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3.6.8. Если при осуществлении аукциона Заказчик установил приоритет в соответствии с </w:t>
      </w:r>
      <w:hyperlink w:anchor="P407" w:history="1">
        <w:r w:rsidRPr="00620B46">
          <w:rPr>
            <w:rFonts w:ascii="Times New Roman" w:eastAsia="Times New Roman" w:hAnsi="Times New Roman" w:cs="Times New Roman"/>
            <w:sz w:val="20"/>
            <w:szCs w:val="20"/>
            <w:lang w:eastAsia="ru-RU"/>
          </w:rPr>
          <w:t>п. п. 1.8.19</w:t>
        </w:r>
      </w:hyperlink>
      <w:r w:rsidRPr="00620B46">
        <w:rPr>
          <w:rFonts w:ascii="Times New Roman" w:eastAsia="Times New Roman" w:hAnsi="Times New Roman" w:cs="Times New Roman"/>
          <w:sz w:val="20"/>
          <w:szCs w:val="20"/>
          <w:lang w:eastAsia="ru-RU"/>
        </w:rPr>
        <w:t xml:space="preserve"> - </w:t>
      </w:r>
      <w:hyperlink w:anchor="P414" w:history="1">
        <w:r w:rsidRPr="00620B46">
          <w:rPr>
            <w:rFonts w:ascii="Times New Roman" w:eastAsia="Times New Roman" w:hAnsi="Times New Roman" w:cs="Times New Roman"/>
            <w:sz w:val="20"/>
            <w:szCs w:val="20"/>
            <w:lang w:eastAsia="ru-RU"/>
          </w:rPr>
          <w:t>1.8.21</w:t>
        </w:r>
      </w:hyperlink>
      <w:r w:rsidRPr="00620B46">
        <w:rPr>
          <w:rFonts w:ascii="Times New Roman" w:eastAsia="Times New Roman" w:hAnsi="Times New Roman" w:cs="Times New Roman"/>
          <w:sz w:val="20"/>
          <w:szCs w:val="20"/>
          <w:lang w:eastAsia="ru-RU"/>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3.6.9. Если при проведении аукциона Заказчик установил приоритет в соответствии с </w:t>
      </w:r>
      <w:hyperlink w:anchor="P407" w:history="1">
        <w:r w:rsidRPr="00620B46">
          <w:rPr>
            <w:rFonts w:ascii="Times New Roman" w:eastAsia="Times New Roman" w:hAnsi="Times New Roman" w:cs="Times New Roman"/>
            <w:sz w:val="20"/>
            <w:szCs w:val="20"/>
            <w:lang w:eastAsia="ru-RU"/>
          </w:rPr>
          <w:t>п. п. 1.8.19</w:t>
        </w:r>
      </w:hyperlink>
      <w:r w:rsidRPr="00620B46">
        <w:rPr>
          <w:rFonts w:ascii="Times New Roman" w:eastAsia="Times New Roman" w:hAnsi="Times New Roman" w:cs="Times New Roman"/>
          <w:sz w:val="20"/>
          <w:szCs w:val="20"/>
          <w:lang w:eastAsia="ru-RU"/>
        </w:rPr>
        <w:t xml:space="preserve"> - </w:t>
      </w:r>
      <w:hyperlink w:anchor="P414" w:history="1">
        <w:r w:rsidRPr="00620B46">
          <w:rPr>
            <w:rFonts w:ascii="Times New Roman" w:eastAsia="Times New Roman" w:hAnsi="Times New Roman" w:cs="Times New Roman"/>
            <w:sz w:val="20"/>
            <w:szCs w:val="20"/>
            <w:lang w:eastAsia="ru-RU"/>
          </w:rPr>
          <w:t>1.8.21</w:t>
        </w:r>
      </w:hyperlink>
      <w:r w:rsidRPr="00620B46">
        <w:rPr>
          <w:rFonts w:ascii="Times New Roman" w:eastAsia="Times New Roman" w:hAnsi="Times New Roman" w:cs="Times New Roman"/>
          <w:sz w:val="20"/>
          <w:szCs w:val="20"/>
          <w:lang w:eastAsia="ru-RU"/>
        </w:rPr>
        <w:t xml:space="preserve"> настоящего Положения и победитель аукциона в случае, указанном в </w:t>
      </w:r>
      <w:hyperlink w:anchor="P797" w:history="1">
        <w:r w:rsidRPr="00620B46">
          <w:rPr>
            <w:rFonts w:ascii="Times New Roman" w:eastAsia="Times New Roman" w:hAnsi="Times New Roman" w:cs="Times New Roman"/>
            <w:sz w:val="20"/>
            <w:szCs w:val="20"/>
            <w:lang w:eastAsia="ru-RU"/>
          </w:rPr>
          <w:t>п. 3.6.7</w:t>
        </w:r>
      </w:hyperlink>
      <w:r w:rsidRPr="00620B46">
        <w:rPr>
          <w:rFonts w:ascii="Times New Roman" w:eastAsia="Times New Roman" w:hAnsi="Times New Roman" w:cs="Times New Roman"/>
          <w:sz w:val="20"/>
          <w:szCs w:val="20"/>
          <w:lang w:eastAsia="ru-RU"/>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3.6.10. Протокол проведения аукциона должен содержать сведения, указанные в </w:t>
      </w:r>
      <w:hyperlink w:anchor="P330" w:history="1">
        <w:r w:rsidRPr="00620B46">
          <w:rPr>
            <w:rFonts w:ascii="Times New Roman" w:eastAsia="Times New Roman" w:hAnsi="Times New Roman" w:cs="Times New Roman"/>
            <w:sz w:val="20"/>
            <w:szCs w:val="20"/>
            <w:lang w:eastAsia="ru-RU"/>
          </w:rPr>
          <w:t>п. 1.7.4</w:t>
        </w:r>
      </w:hyperlink>
      <w:r w:rsidRPr="00620B46">
        <w:rPr>
          <w:rFonts w:ascii="Times New Roman" w:eastAsia="Times New Roman" w:hAnsi="Times New Roman" w:cs="Times New Roman"/>
          <w:sz w:val="20"/>
          <w:szCs w:val="20"/>
          <w:lang w:eastAsia="ru-RU"/>
        </w:rPr>
        <w:t xml:space="preserve"> настоящего Положения, а также: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фамилии, имена, отчества, должности членов комиссии по закупкам;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наименование предмета и номер аукциона (лота);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начальную (максимальную) цену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последнее и предпоследнее предложения о цене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3.6.12. Протокол проведения аукциона размещается Заказчиком в ЕИС не позднее чем через три дня со дня подписания.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73" w:name="P813"/>
      <w:bookmarkEnd w:id="73"/>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Закупка путем проведения открытого запроса предложений</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74" w:name="P815"/>
      <w:bookmarkEnd w:id="74"/>
      <w:r w:rsidRPr="00620B46">
        <w:rPr>
          <w:rFonts w:ascii="Times New Roman" w:eastAsia="Times New Roman" w:hAnsi="Times New Roman" w:cs="Times New Roman"/>
          <w:i/>
          <w:sz w:val="20"/>
          <w:szCs w:val="20"/>
          <w:lang w:eastAsia="ru-RU"/>
        </w:rPr>
        <w:t>4.1. Открытый запрос предложений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4.1.1. Открытый запрос предложений (далее - запрос предложений) - открытая конкурентная процедура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проводить конкурс нецелесообразно или невозможно ввиду срочной необходимости в удовлетворении потребностей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Заказчик планирует заключить договор в целях проведения научных исследований, экспериментов, разработок;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Заказчик планирует заключить кредитный договор.</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4.1.3. Отбор предложений осуществляется на основании критериев, указанных в документации о проведении запроса предложений.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75" w:name="P824"/>
      <w:bookmarkEnd w:id="75"/>
      <w:r w:rsidRPr="00620B46">
        <w:rPr>
          <w:rFonts w:ascii="Times New Roman" w:eastAsia="Times New Roman" w:hAnsi="Times New Roman" w:cs="Times New Roman"/>
          <w:sz w:val="20"/>
          <w:szCs w:val="20"/>
          <w:lang w:eastAsia="ru-RU"/>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4.1.6. Решение об отказе от проведения запроса предложений размещается в ЕИС в день принятия такого решения.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76" w:name="P827"/>
      <w:bookmarkEnd w:id="76"/>
      <w:r w:rsidRPr="00620B46">
        <w:rPr>
          <w:rFonts w:ascii="Times New Roman" w:eastAsia="Times New Roman" w:hAnsi="Times New Roman" w:cs="Times New Roman"/>
          <w:i/>
          <w:sz w:val="20"/>
          <w:szCs w:val="20"/>
          <w:lang w:eastAsia="ru-RU"/>
        </w:rPr>
        <w:t>4.2. Извещение о проведении запроса предложений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620B46">
          <w:rPr>
            <w:rFonts w:ascii="Times New Roman" w:eastAsia="Times New Roman" w:hAnsi="Times New Roman" w:cs="Times New Roman"/>
            <w:sz w:val="20"/>
            <w:szCs w:val="20"/>
            <w:lang w:eastAsia="ru-RU"/>
          </w:rPr>
          <w:t>п. 1.8.7</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К извещению о запросе предложений должен прилагаться проект договора, являющийся неотъемлемой частью извещения.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620B46">
          <w:rPr>
            <w:rFonts w:ascii="Times New Roman" w:eastAsia="Times New Roman" w:hAnsi="Times New Roman" w:cs="Times New Roman"/>
            <w:sz w:val="20"/>
            <w:szCs w:val="20"/>
            <w:lang w:eastAsia="ru-RU"/>
          </w:rPr>
          <w:t>п. 4.1.5</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77" w:name="P834"/>
      <w:bookmarkEnd w:id="77"/>
      <w:r w:rsidRPr="00620B46">
        <w:rPr>
          <w:rFonts w:ascii="Times New Roman" w:eastAsia="Times New Roman" w:hAnsi="Times New Roman" w:cs="Times New Roman"/>
          <w:i/>
          <w:sz w:val="20"/>
          <w:szCs w:val="20"/>
          <w:lang w:eastAsia="ru-RU"/>
        </w:rPr>
        <w:t>4.3. Документация о проведении запроса предложений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4.3.1. Документация о проведении запроса предложений должна содержать сведения, установленные </w:t>
      </w:r>
      <w:hyperlink w:anchor="P345" w:history="1">
        <w:r w:rsidRPr="00620B46">
          <w:rPr>
            <w:rFonts w:ascii="Times New Roman" w:eastAsia="Times New Roman" w:hAnsi="Times New Roman" w:cs="Times New Roman"/>
            <w:sz w:val="20"/>
            <w:szCs w:val="20"/>
            <w:lang w:eastAsia="ru-RU"/>
          </w:rPr>
          <w:t>п. 1.8.2</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78" w:name="P838"/>
      <w:bookmarkEnd w:id="78"/>
      <w:r w:rsidRPr="00620B46">
        <w:rPr>
          <w:rFonts w:ascii="Times New Roman" w:eastAsia="Times New Roman" w:hAnsi="Times New Roman" w:cs="Times New Roman"/>
          <w:sz w:val="20"/>
          <w:szCs w:val="20"/>
          <w:lang w:eastAsia="ru-RU"/>
        </w:rPr>
        <w:t>4.3.3. Критериями оценки заявок на участие в запросе предложений могут быть:</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79" w:name="P839"/>
      <w:bookmarkEnd w:id="79"/>
      <w:r w:rsidRPr="00620B46">
        <w:rPr>
          <w:rFonts w:ascii="Times New Roman" w:eastAsia="Times New Roman" w:hAnsi="Times New Roman" w:cs="Times New Roman"/>
          <w:sz w:val="20"/>
          <w:szCs w:val="20"/>
          <w:lang w:eastAsia="ru-RU"/>
        </w:rPr>
        <w:t>1) цена;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качественные и (или) функциональные характеристики (потребительские свойства) товара, качество работ,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80" w:name="P841"/>
      <w:bookmarkEnd w:id="80"/>
      <w:r w:rsidRPr="00620B46">
        <w:rPr>
          <w:rFonts w:ascii="Times New Roman" w:eastAsia="Times New Roman" w:hAnsi="Times New Roman" w:cs="Times New Roman"/>
          <w:sz w:val="20"/>
          <w:szCs w:val="20"/>
          <w:lang w:eastAsia="ru-RU"/>
        </w:rPr>
        <w:t>3) расходы на эксплуатацию товара;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расходы на техническое обслуживание товара;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сроки (периоды) поставки товара, выполнения работ, оказания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81" w:name="P844"/>
      <w:bookmarkEnd w:id="81"/>
      <w:r w:rsidRPr="00620B46">
        <w:rPr>
          <w:rFonts w:ascii="Times New Roman" w:eastAsia="Times New Roman" w:hAnsi="Times New Roman" w:cs="Times New Roman"/>
          <w:sz w:val="20"/>
          <w:szCs w:val="20"/>
          <w:lang w:eastAsia="ru-RU"/>
        </w:rPr>
        <w:t>6) срок, на который предоставляются гарантии качества товара, работ,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 деловая репутация участника закупок;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 квалификация участника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10) квалификация работников участника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4.3.5. Порядок оценки заявок по критериям, приведенным в </w:t>
      </w:r>
      <w:hyperlink w:anchor="P838" w:history="1">
        <w:r w:rsidRPr="00620B46">
          <w:rPr>
            <w:rFonts w:ascii="Times New Roman" w:eastAsia="Times New Roman" w:hAnsi="Times New Roman" w:cs="Times New Roman"/>
            <w:sz w:val="20"/>
            <w:szCs w:val="20"/>
            <w:lang w:eastAsia="ru-RU"/>
          </w:rPr>
          <w:t>п. 4.3.3</w:t>
        </w:r>
      </w:hyperlink>
      <w:r w:rsidRPr="00620B46">
        <w:rPr>
          <w:rFonts w:ascii="Times New Roman" w:eastAsia="Times New Roman" w:hAnsi="Times New Roman" w:cs="Times New Roman"/>
          <w:sz w:val="20"/>
          <w:szCs w:val="20"/>
          <w:lang w:eastAsia="ru-RU"/>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620B46">
          <w:rPr>
            <w:rFonts w:ascii="Times New Roman" w:eastAsia="Times New Roman" w:hAnsi="Times New Roman" w:cs="Times New Roman"/>
            <w:sz w:val="20"/>
            <w:szCs w:val="20"/>
            <w:lang w:eastAsia="ru-RU"/>
          </w:rPr>
          <w:t>п. п. 2.4.3</w:t>
        </w:r>
      </w:hyperlink>
      <w:r w:rsidRPr="00620B46">
        <w:rPr>
          <w:rFonts w:ascii="Times New Roman" w:eastAsia="Times New Roman" w:hAnsi="Times New Roman" w:cs="Times New Roman"/>
          <w:sz w:val="20"/>
          <w:szCs w:val="20"/>
          <w:lang w:eastAsia="ru-RU"/>
        </w:rPr>
        <w:t xml:space="preserve"> - </w:t>
      </w:r>
      <w:hyperlink w:anchor="P587" w:history="1">
        <w:r w:rsidRPr="00620B46">
          <w:rPr>
            <w:rFonts w:ascii="Times New Roman" w:eastAsia="Times New Roman" w:hAnsi="Times New Roman" w:cs="Times New Roman"/>
            <w:sz w:val="20"/>
            <w:szCs w:val="20"/>
            <w:lang w:eastAsia="ru-RU"/>
          </w:rPr>
          <w:t>2.4.10</w:t>
        </w:r>
      </w:hyperlink>
      <w:r w:rsidRPr="00620B46">
        <w:rPr>
          <w:rFonts w:ascii="Times New Roman" w:eastAsia="Times New Roman" w:hAnsi="Times New Roman" w:cs="Times New Roman"/>
          <w:sz w:val="20"/>
          <w:szCs w:val="20"/>
          <w:lang w:eastAsia="ru-RU"/>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82" w:name="P853"/>
      <w:bookmarkEnd w:id="82"/>
      <w:r w:rsidRPr="00620B46">
        <w:rPr>
          <w:rFonts w:ascii="Times New Roman" w:eastAsia="Times New Roman" w:hAnsi="Times New Roman" w:cs="Times New Roman"/>
          <w:i/>
          <w:sz w:val="20"/>
          <w:szCs w:val="20"/>
          <w:lang w:eastAsia="ru-RU"/>
        </w:rPr>
        <w:t>4.4. Порядок подачи заявок на участие в запросе предложений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4.4.2. Заявка на участие в запросе предложений должна включать:</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копии учредительных документов (для юридических лиц);</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копии документов, удостоверяющих личность (для физических лиц);</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5) </w:t>
      </w:r>
      <w:proofErr w:type="gramStart"/>
      <w:r w:rsidRPr="00620B46">
        <w:rPr>
          <w:rFonts w:ascii="Times New Roman" w:eastAsia="Times New Roman" w:hAnsi="Times New Roman" w:cs="Times New Roman"/>
          <w:sz w:val="20"/>
          <w:szCs w:val="20"/>
          <w:lang w:eastAsia="ru-RU"/>
        </w:rPr>
        <w:t>надлежащим  образом</w:t>
      </w:r>
      <w:proofErr w:type="gramEnd"/>
      <w:r w:rsidRPr="00620B46">
        <w:rPr>
          <w:rFonts w:ascii="Times New Roman" w:eastAsia="Times New Roman" w:hAnsi="Times New Roman" w:cs="Times New Roman"/>
          <w:sz w:val="20"/>
          <w:szCs w:val="20"/>
          <w:lang w:eastAsia="ru-RU"/>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6) документ, подтверждающий полномочия лица осуществлять действия от имени участника закупок - юридического лица </w:t>
      </w:r>
      <w:r w:rsidRPr="00620B46">
        <w:rPr>
          <w:rFonts w:ascii="Times New Roman" w:eastAsia="Times New Roman" w:hAnsi="Times New Roman" w:cs="Times New Roman"/>
          <w:sz w:val="20"/>
          <w:szCs w:val="20"/>
          <w:lang w:eastAsia="ru-RU"/>
        </w:rPr>
        <w:lastRenderedPageBreak/>
        <w:t>(копия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620B46">
        <w:rPr>
          <w:rFonts w:ascii="Times New Roman" w:eastAsia="Times New Roman" w:hAnsi="Times New Roman" w:cs="Times New Roman"/>
          <w:sz w:val="20"/>
          <w:szCs w:val="20"/>
          <w:lang w:eastAsia="ru-RU"/>
        </w:rPr>
        <w:t>и</w:t>
      </w:r>
      <w:proofErr w:type="gramEnd"/>
      <w:r w:rsidRPr="00620B46">
        <w:rPr>
          <w:rFonts w:ascii="Times New Roman" w:eastAsia="Times New Roman" w:hAnsi="Times New Roman" w:cs="Times New Roman"/>
          <w:sz w:val="20"/>
          <w:szCs w:val="20"/>
          <w:lang w:eastAsia="ru-RU"/>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 документ, декларирующий следующее: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на день подачи конверта с заявкой деятельность участника закупки не приостановлена в порядке, предусмотренном </w:t>
      </w:r>
      <w:hyperlink r:id="rId95" w:history="1">
        <w:r w:rsidRPr="00620B46">
          <w:rPr>
            <w:rFonts w:ascii="Times New Roman" w:eastAsia="Times New Roman" w:hAnsi="Times New Roman" w:cs="Times New Roman"/>
            <w:sz w:val="20"/>
            <w:szCs w:val="20"/>
            <w:lang w:eastAsia="ru-RU"/>
          </w:rPr>
          <w:t>Кодексом</w:t>
        </w:r>
      </w:hyperlink>
      <w:r w:rsidRPr="00620B46">
        <w:rPr>
          <w:rFonts w:ascii="Times New Roman" w:eastAsia="Times New Roman" w:hAnsi="Times New Roman" w:cs="Times New Roman"/>
          <w:sz w:val="20"/>
          <w:szCs w:val="20"/>
          <w:lang w:eastAsia="ru-RU"/>
        </w:rPr>
        <w:t xml:space="preserve"> РФ об административных правонарушениях;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сведения об участнике закупки отсутствуют в реестрах недобросовестных поставщиков, ведение которых предусмотрено </w:t>
      </w:r>
      <w:hyperlink r:id="rId96" w:history="1">
        <w:r w:rsidRPr="00620B46">
          <w:rPr>
            <w:rFonts w:ascii="Times New Roman" w:eastAsia="Times New Roman" w:hAnsi="Times New Roman" w:cs="Times New Roman"/>
            <w:sz w:val="20"/>
            <w:szCs w:val="20"/>
            <w:lang w:eastAsia="ru-RU"/>
          </w:rPr>
          <w:t>Законом</w:t>
        </w:r>
      </w:hyperlink>
      <w:r w:rsidRPr="00620B46">
        <w:rPr>
          <w:rFonts w:ascii="Times New Roman" w:eastAsia="Times New Roman" w:hAnsi="Times New Roman" w:cs="Times New Roman"/>
          <w:sz w:val="20"/>
          <w:szCs w:val="20"/>
          <w:lang w:eastAsia="ru-RU"/>
        </w:rPr>
        <w:t xml:space="preserve"> N 223-ФЗ и </w:t>
      </w:r>
      <w:hyperlink r:id="rId97" w:history="1">
        <w:r w:rsidRPr="00620B46">
          <w:rPr>
            <w:rFonts w:ascii="Times New Roman" w:eastAsia="Times New Roman" w:hAnsi="Times New Roman" w:cs="Times New Roman"/>
            <w:sz w:val="20"/>
            <w:szCs w:val="20"/>
            <w:lang w:eastAsia="ru-RU"/>
          </w:rPr>
          <w:t>Законом</w:t>
        </w:r>
      </w:hyperlink>
      <w:r w:rsidRPr="00620B46">
        <w:rPr>
          <w:rFonts w:ascii="Times New Roman" w:eastAsia="Times New Roman" w:hAnsi="Times New Roman" w:cs="Times New Roman"/>
          <w:sz w:val="20"/>
          <w:szCs w:val="20"/>
          <w:lang w:eastAsia="ru-RU"/>
        </w:rPr>
        <w:t xml:space="preserve"> N 44-ФЗ;</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620B46">
        <w:rPr>
          <w:rFonts w:ascii="Times New Roman" w:eastAsia="Times New Roman" w:hAnsi="Times New Roman" w:cs="Times New Roman"/>
          <w:sz w:val="20"/>
          <w:szCs w:val="20"/>
          <w:lang w:eastAsia="ru-RU"/>
        </w:rPr>
        <w:t>и</w:t>
      </w:r>
      <w:proofErr w:type="gramEnd"/>
      <w:r w:rsidRPr="00620B46">
        <w:rPr>
          <w:rFonts w:ascii="Times New Roman" w:eastAsia="Times New Roman" w:hAnsi="Times New Roman" w:cs="Times New Roman"/>
          <w:sz w:val="20"/>
          <w:szCs w:val="20"/>
          <w:lang w:eastAsia="ru-RU"/>
        </w:rPr>
        <w:t xml:space="preserve">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12) документы (их копии) и сведения, необходимые для оценки заявки по критериям, которые установлены в документации о запросе предложений;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14) другие документы в соответствии с требованиями настоящего Положения и документации о проведении запроса предложений.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4.4.3. Заявка на участие в запросе предложений может содержать:</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эскиз, рисунок, чертеж, фотографию, иное изображение товара, образец (пробу) товара, на поставку которого осуществляется закупка;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w:t>
      </w:r>
      <w:r w:rsidRPr="00620B46">
        <w:rPr>
          <w:rFonts w:ascii="Times New Roman" w:eastAsia="Times New Roman" w:hAnsi="Times New Roman" w:cs="Times New Roman"/>
          <w:sz w:val="20"/>
          <w:szCs w:val="20"/>
          <w:lang w:eastAsia="ru-RU"/>
        </w:rPr>
        <w:lastRenderedPageBreak/>
        <w:t>конфиденциальность содержащихся в них сведений до вскрытия конвертов с заявками.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названном журнале указываются следующие сведения: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регистрационный номер заявки на участие в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дата и время поступления конверта с заявкой на участие в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способ подачи заявки на участие в закупке (лично, посредством почтовой связи);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состояние конверта с заявкой: наличие повреждений, признаков вскрытия и т.п.</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Факт подачи заявки заверяется в журнале подписью секретаря комиссии по закупкам.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83" w:name="P895"/>
      <w:bookmarkEnd w:id="83"/>
      <w:r w:rsidRPr="00620B46">
        <w:rPr>
          <w:rFonts w:ascii="Times New Roman" w:eastAsia="Times New Roman" w:hAnsi="Times New Roman" w:cs="Times New Roman"/>
          <w:i/>
          <w:sz w:val="20"/>
          <w:szCs w:val="20"/>
          <w:lang w:eastAsia="ru-RU"/>
        </w:rPr>
        <w:t>4.5. Порядок вскрытия конвертов с заявками</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на участие в запросе предложений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4.5.1. Председатель комиссии по закупкам вскрывает конверты с заявками на участие в день, </w:t>
      </w:r>
      <w:proofErr w:type="gramStart"/>
      <w:r w:rsidRPr="00620B46">
        <w:rPr>
          <w:rFonts w:ascii="Times New Roman" w:eastAsia="Times New Roman" w:hAnsi="Times New Roman" w:cs="Times New Roman"/>
          <w:sz w:val="20"/>
          <w:szCs w:val="20"/>
          <w:lang w:eastAsia="ru-RU"/>
        </w:rPr>
        <w:t>во время</w:t>
      </w:r>
      <w:proofErr w:type="gramEnd"/>
      <w:r w:rsidRPr="00620B46">
        <w:rPr>
          <w:rFonts w:ascii="Times New Roman" w:eastAsia="Times New Roman" w:hAnsi="Times New Roman" w:cs="Times New Roman"/>
          <w:sz w:val="20"/>
          <w:szCs w:val="20"/>
          <w:lang w:eastAsia="ru-RU"/>
        </w:rPr>
        <w:t xml:space="preserve">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620B46">
          <w:rPr>
            <w:rFonts w:ascii="Times New Roman" w:eastAsia="Times New Roman" w:hAnsi="Times New Roman" w:cs="Times New Roman"/>
            <w:sz w:val="20"/>
            <w:szCs w:val="20"/>
            <w:lang w:eastAsia="ru-RU"/>
          </w:rPr>
          <w:t>п. 1.7.3</w:t>
        </w:r>
      </w:hyperlink>
      <w:r w:rsidRPr="00620B46">
        <w:rPr>
          <w:rFonts w:ascii="Times New Roman" w:eastAsia="Times New Roman" w:hAnsi="Times New Roman" w:cs="Times New Roman"/>
          <w:sz w:val="20"/>
          <w:szCs w:val="20"/>
          <w:lang w:eastAsia="ru-RU"/>
        </w:rPr>
        <w:t xml:space="preserve"> настоящего Положения, а также: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фамилии, имена, отчества, должности членов комиссии по закупкам;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наименование предмета и номер запроса предложений;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состояние каждого конверта с заявкой: наличие либо отсутствие повреждений, признаков вскрытия и т.п.;</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 почтовый адрес, контактный телефон каждого участника закупки, конверт с заявкой которого вскрывается;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620B46">
          <w:rPr>
            <w:rFonts w:ascii="Times New Roman" w:eastAsia="Times New Roman" w:hAnsi="Times New Roman" w:cs="Times New Roman"/>
            <w:sz w:val="20"/>
            <w:szCs w:val="20"/>
            <w:lang w:eastAsia="ru-RU"/>
          </w:rPr>
          <w:t>пп. 1</w:t>
        </w:r>
      </w:hyperlink>
      <w:r w:rsidRPr="00620B46">
        <w:rPr>
          <w:rFonts w:ascii="Times New Roman" w:eastAsia="Times New Roman" w:hAnsi="Times New Roman" w:cs="Times New Roman"/>
          <w:sz w:val="20"/>
          <w:szCs w:val="20"/>
          <w:lang w:eastAsia="ru-RU"/>
        </w:rPr>
        <w:t xml:space="preserve">, </w:t>
      </w:r>
      <w:hyperlink w:anchor="P841" w:history="1">
        <w:r w:rsidRPr="00620B46">
          <w:rPr>
            <w:rFonts w:ascii="Times New Roman" w:eastAsia="Times New Roman" w:hAnsi="Times New Roman" w:cs="Times New Roman"/>
            <w:sz w:val="20"/>
            <w:szCs w:val="20"/>
            <w:lang w:eastAsia="ru-RU"/>
          </w:rPr>
          <w:t>3</w:t>
        </w:r>
      </w:hyperlink>
      <w:r w:rsidRPr="00620B46">
        <w:rPr>
          <w:rFonts w:ascii="Times New Roman" w:eastAsia="Times New Roman" w:hAnsi="Times New Roman" w:cs="Times New Roman"/>
          <w:sz w:val="20"/>
          <w:szCs w:val="20"/>
          <w:lang w:eastAsia="ru-RU"/>
        </w:rPr>
        <w:t xml:space="preserve"> - </w:t>
      </w:r>
      <w:hyperlink w:anchor="P844" w:history="1">
        <w:r w:rsidRPr="00620B46">
          <w:rPr>
            <w:rFonts w:ascii="Times New Roman" w:eastAsia="Times New Roman" w:hAnsi="Times New Roman" w:cs="Times New Roman"/>
            <w:sz w:val="20"/>
            <w:szCs w:val="20"/>
            <w:lang w:eastAsia="ru-RU"/>
          </w:rPr>
          <w:t>6 п. 4.3.3</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84" w:name="P913"/>
      <w:bookmarkEnd w:id="84"/>
      <w:r w:rsidRPr="00620B46">
        <w:rPr>
          <w:rFonts w:ascii="Times New Roman" w:eastAsia="Times New Roman" w:hAnsi="Times New Roman" w:cs="Times New Roman"/>
          <w:i/>
          <w:sz w:val="20"/>
          <w:szCs w:val="20"/>
          <w:lang w:eastAsia="ru-RU"/>
        </w:rPr>
        <w:t>4.6. Порядок рассмотрения, оценки и сопоставления заявок</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на участие в запросе предложений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4.6.1. Комиссия по закупкам в день и в месте, которые указаны в документации, приступает к рассмотрению, оценке и сопоставлению заявок.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620B46">
          <w:rPr>
            <w:rFonts w:ascii="Times New Roman" w:eastAsia="Times New Roman" w:hAnsi="Times New Roman" w:cs="Times New Roman"/>
            <w:sz w:val="20"/>
            <w:szCs w:val="20"/>
            <w:lang w:eastAsia="ru-RU"/>
          </w:rPr>
          <w:t>п. 1.10.1</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620B46">
          <w:rPr>
            <w:rFonts w:ascii="Times New Roman" w:eastAsia="Times New Roman" w:hAnsi="Times New Roman" w:cs="Times New Roman"/>
            <w:sz w:val="20"/>
            <w:szCs w:val="20"/>
            <w:lang w:eastAsia="ru-RU"/>
          </w:rPr>
          <w:t>п. 1.7.4</w:t>
        </w:r>
      </w:hyperlink>
      <w:r w:rsidRPr="00620B46">
        <w:rPr>
          <w:rFonts w:ascii="Times New Roman" w:eastAsia="Times New Roman" w:hAnsi="Times New Roman" w:cs="Times New Roman"/>
          <w:sz w:val="20"/>
          <w:szCs w:val="20"/>
          <w:lang w:eastAsia="ru-RU"/>
        </w:rPr>
        <w:t xml:space="preserve"> настоящего Положения, а также: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фамилии, имена, отчества, должности членов комиссии по закупкам;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наименование предмета и номер запроса предложений;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Данный протокол составляется в одном экземпляре, который хранится у Заказчика не менее трех лет.</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4.6.11. По результатам запроса предложений Заказчик заключает договор с победителем в порядке, установленном в </w:t>
      </w:r>
      <w:hyperlink w:anchor="P460" w:history="1">
        <w:r w:rsidRPr="00620B46">
          <w:rPr>
            <w:rFonts w:ascii="Times New Roman" w:eastAsia="Times New Roman" w:hAnsi="Times New Roman" w:cs="Times New Roman"/>
            <w:sz w:val="20"/>
            <w:szCs w:val="20"/>
            <w:lang w:eastAsia="ru-RU"/>
          </w:rPr>
          <w:t>п. 1.11</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4.6.13. Если Заказчик при проведении запроса предложений установил приоритет в соответствии с </w:t>
      </w:r>
      <w:hyperlink w:anchor="P407" w:history="1">
        <w:r w:rsidRPr="00620B46">
          <w:rPr>
            <w:rFonts w:ascii="Times New Roman" w:eastAsia="Times New Roman" w:hAnsi="Times New Roman" w:cs="Times New Roman"/>
            <w:sz w:val="20"/>
            <w:szCs w:val="20"/>
            <w:lang w:eastAsia="ru-RU"/>
          </w:rPr>
          <w:t>п. п. 1.8.19</w:t>
        </w:r>
      </w:hyperlink>
      <w:r w:rsidRPr="00620B46">
        <w:rPr>
          <w:rFonts w:ascii="Times New Roman" w:eastAsia="Times New Roman" w:hAnsi="Times New Roman" w:cs="Times New Roman"/>
          <w:sz w:val="20"/>
          <w:szCs w:val="20"/>
          <w:lang w:eastAsia="ru-RU"/>
        </w:rPr>
        <w:t xml:space="preserve"> - </w:t>
      </w:r>
      <w:hyperlink w:anchor="P414" w:history="1">
        <w:r w:rsidRPr="00620B46">
          <w:rPr>
            <w:rFonts w:ascii="Times New Roman" w:eastAsia="Times New Roman" w:hAnsi="Times New Roman" w:cs="Times New Roman"/>
            <w:sz w:val="20"/>
            <w:szCs w:val="20"/>
            <w:lang w:eastAsia="ru-RU"/>
          </w:rPr>
          <w:t>1.8.21</w:t>
        </w:r>
      </w:hyperlink>
      <w:r w:rsidRPr="00620B46">
        <w:rPr>
          <w:rFonts w:ascii="Times New Roman" w:eastAsia="Times New Roman" w:hAnsi="Times New Roman" w:cs="Times New Roman"/>
          <w:sz w:val="20"/>
          <w:szCs w:val="20"/>
          <w:lang w:eastAsia="ru-RU"/>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85" w:name="P937"/>
      <w:bookmarkEnd w:id="85"/>
      <w:r w:rsidRPr="00620B46">
        <w:rPr>
          <w:rFonts w:ascii="Times New Roman" w:eastAsia="Times New Roman" w:hAnsi="Times New Roman" w:cs="Times New Roman"/>
          <w:sz w:val="20"/>
          <w:szCs w:val="20"/>
          <w:lang w:eastAsia="ru-RU"/>
        </w:rPr>
        <w:t>5. Закупка путем проведения открытого запроса котировок</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86" w:name="P939"/>
      <w:bookmarkEnd w:id="86"/>
      <w:r w:rsidRPr="00620B46">
        <w:rPr>
          <w:rFonts w:ascii="Times New Roman" w:eastAsia="Times New Roman" w:hAnsi="Times New Roman" w:cs="Times New Roman"/>
          <w:i/>
          <w:sz w:val="20"/>
          <w:szCs w:val="20"/>
          <w:lang w:eastAsia="ru-RU"/>
        </w:rPr>
        <w:t>5.1. Открытый запрос котировок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5.1.1. Открытый запрос котировок (далее - запрос котировок) - открытая конкурентная процедура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5.1.2. Запрос котировок может проводиться, если начальная (максимальная) цена договора не превышает 500 тыс. руб.</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5.1.4. При проведении запроса котировок Заказчик не составляет документацию о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87" w:name="P946"/>
      <w:bookmarkEnd w:id="87"/>
      <w:r w:rsidRPr="00620B46">
        <w:rPr>
          <w:rFonts w:ascii="Times New Roman" w:eastAsia="Times New Roman" w:hAnsi="Times New Roman" w:cs="Times New Roman"/>
          <w:sz w:val="20"/>
          <w:szCs w:val="20"/>
          <w:lang w:eastAsia="ru-RU"/>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88" w:name="P948"/>
      <w:bookmarkEnd w:id="88"/>
      <w:r w:rsidRPr="00620B46">
        <w:rPr>
          <w:rFonts w:ascii="Times New Roman" w:eastAsia="Times New Roman" w:hAnsi="Times New Roman" w:cs="Times New Roman"/>
          <w:i/>
          <w:sz w:val="20"/>
          <w:szCs w:val="20"/>
          <w:lang w:eastAsia="ru-RU"/>
        </w:rPr>
        <w:t>5.2. Извещение о проведении запроса котировок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5.2.1. В извещение о проведении запроса котировок должны быть включены сведения, указанные в </w:t>
      </w:r>
      <w:hyperlink w:anchor="P345" w:history="1">
        <w:r w:rsidRPr="00620B46">
          <w:rPr>
            <w:rFonts w:ascii="Times New Roman" w:eastAsia="Times New Roman" w:hAnsi="Times New Roman" w:cs="Times New Roman"/>
            <w:sz w:val="20"/>
            <w:szCs w:val="20"/>
            <w:lang w:eastAsia="ru-RU"/>
          </w:rPr>
          <w:t>п. п. 1.8.2</w:t>
        </w:r>
      </w:hyperlink>
      <w:r w:rsidRPr="00620B46">
        <w:rPr>
          <w:rFonts w:ascii="Times New Roman" w:eastAsia="Times New Roman" w:hAnsi="Times New Roman" w:cs="Times New Roman"/>
          <w:sz w:val="20"/>
          <w:szCs w:val="20"/>
          <w:lang w:eastAsia="ru-RU"/>
        </w:rPr>
        <w:t xml:space="preserve">, </w:t>
      </w:r>
      <w:hyperlink w:anchor="P382" w:history="1">
        <w:r w:rsidRPr="00620B46">
          <w:rPr>
            <w:rFonts w:ascii="Times New Roman" w:eastAsia="Times New Roman" w:hAnsi="Times New Roman" w:cs="Times New Roman"/>
            <w:sz w:val="20"/>
            <w:szCs w:val="20"/>
            <w:lang w:eastAsia="ru-RU"/>
          </w:rPr>
          <w:t>1.8.7</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К извещению о проведении запроса котировок должен прилагаться проект договора, являющийся неотъемлемой частью извещения о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w:t>
      </w:r>
      <w:r w:rsidRPr="00620B46">
        <w:rPr>
          <w:rFonts w:ascii="Times New Roman" w:eastAsia="Times New Roman" w:hAnsi="Times New Roman" w:cs="Times New Roman"/>
          <w:sz w:val="20"/>
          <w:szCs w:val="20"/>
          <w:lang w:eastAsia="ru-RU"/>
        </w:rPr>
        <w:lastRenderedPageBreak/>
        <w:t xml:space="preserve">в закупке должно оставаться не менее половины срока подачи заявок на участие в конкурентной закупке, установленного в </w:t>
      </w:r>
      <w:hyperlink w:anchor="P946" w:history="1">
        <w:r w:rsidRPr="00620B46">
          <w:rPr>
            <w:rFonts w:ascii="Times New Roman" w:eastAsia="Times New Roman" w:hAnsi="Times New Roman" w:cs="Times New Roman"/>
            <w:sz w:val="20"/>
            <w:szCs w:val="20"/>
            <w:lang w:eastAsia="ru-RU"/>
          </w:rPr>
          <w:t>п. 5.1.5</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89" w:name="P955"/>
      <w:bookmarkEnd w:id="89"/>
      <w:r w:rsidRPr="00620B46">
        <w:rPr>
          <w:rFonts w:ascii="Times New Roman" w:eastAsia="Times New Roman" w:hAnsi="Times New Roman" w:cs="Times New Roman"/>
          <w:i/>
          <w:sz w:val="20"/>
          <w:szCs w:val="20"/>
          <w:lang w:eastAsia="ru-RU"/>
        </w:rPr>
        <w:t>5.3. Порядок подачи заявок на участие в запросе котировок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5.3.1. Заявка на участие в запросе котировок должна включать:</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копии учредительных документов участника закупок (для юридических лиц);</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копии документов, удостоверяющих личность (для физических лиц);</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5) </w:t>
      </w:r>
      <w:proofErr w:type="gramStart"/>
      <w:r w:rsidRPr="00620B46">
        <w:rPr>
          <w:rFonts w:ascii="Times New Roman" w:eastAsia="Times New Roman" w:hAnsi="Times New Roman" w:cs="Times New Roman"/>
          <w:sz w:val="20"/>
          <w:szCs w:val="20"/>
          <w:lang w:eastAsia="ru-RU"/>
        </w:rPr>
        <w:t>надлежащим  образом</w:t>
      </w:r>
      <w:proofErr w:type="gramEnd"/>
      <w:r w:rsidRPr="00620B46">
        <w:rPr>
          <w:rFonts w:ascii="Times New Roman" w:eastAsia="Times New Roman" w:hAnsi="Times New Roman" w:cs="Times New Roman"/>
          <w:sz w:val="20"/>
          <w:szCs w:val="20"/>
          <w:lang w:eastAsia="ru-RU"/>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w:t>
      </w:r>
      <w:proofErr w:type="gramStart"/>
      <w:r w:rsidRPr="00620B46">
        <w:rPr>
          <w:rFonts w:ascii="Times New Roman" w:eastAsia="Times New Roman" w:hAnsi="Times New Roman" w:cs="Times New Roman"/>
          <w:sz w:val="20"/>
          <w:szCs w:val="20"/>
          <w:lang w:eastAsia="ru-RU"/>
        </w:rPr>
        <w:t>и</w:t>
      </w:r>
      <w:proofErr w:type="gramEnd"/>
      <w:r w:rsidRPr="00620B46">
        <w:rPr>
          <w:rFonts w:ascii="Times New Roman" w:eastAsia="Times New Roman" w:hAnsi="Times New Roman" w:cs="Times New Roman"/>
          <w:sz w:val="20"/>
          <w:szCs w:val="20"/>
          <w:lang w:eastAsia="ru-RU"/>
        </w:rPr>
        <w:t xml:space="preserve">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 документ, декларирующий следующее: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сведения об участнике закупки отсутствуют в реестрах недобросовестных поставщиков, ведение которых предусмотрено </w:t>
      </w:r>
      <w:hyperlink r:id="rId98" w:history="1">
        <w:r w:rsidRPr="00620B46">
          <w:rPr>
            <w:rFonts w:ascii="Times New Roman" w:eastAsia="Times New Roman" w:hAnsi="Times New Roman" w:cs="Times New Roman"/>
            <w:sz w:val="20"/>
            <w:szCs w:val="20"/>
            <w:lang w:eastAsia="ru-RU"/>
          </w:rPr>
          <w:t>Законом</w:t>
        </w:r>
      </w:hyperlink>
      <w:r w:rsidRPr="00620B46">
        <w:rPr>
          <w:rFonts w:ascii="Times New Roman" w:eastAsia="Times New Roman" w:hAnsi="Times New Roman" w:cs="Times New Roman"/>
          <w:sz w:val="20"/>
          <w:szCs w:val="20"/>
          <w:lang w:eastAsia="ru-RU"/>
        </w:rPr>
        <w:t xml:space="preserve"> N 223-ФЗ и </w:t>
      </w:r>
      <w:hyperlink r:id="rId99" w:history="1">
        <w:r w:rsidRPr="00620B46">
          <w:rPr>
            <w:rFonts w:ascii="Times New Roman" w:eastAsia="Times New Roman" w:hAnsi="Times New Roman" w:cs="Times New Roman"/>
            <w:sz w:val="20"/>
            <w:szCs w:val="20"/>
            <w:lang w:eastAsia="ru-RU"/>
          </w:rPr>
          <w:t>Законом</w:t>
        </w:r>
      </w:hyperlink>
      <w:r w:rsidRPr="00620B46">
        <w:rPr>
          <w:rFonts w:ascii="Times New Roman" w:eastAsia="Times New Roman" w:hAnsi="Times New Roman" w:cs="Times New Roman"/>
          <w:sz w:val="20"/>
          <w:szCs w:val="20"/>
          <w:lang w:eastAsia="ru-RU"/>
        </w:rPr>
        <w:t xml:space="preserve"> N 44-ФЗ;</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 предложение о цене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620B46">
        <w:rPr>
          <w:rFonts w:ascii="Times New Roman" w:eastAsia="Times New Roman" w:hAnsi="Times New Roman" w:cs="Times New Roman"/>
          <w:sz w:val="20"/>
          <w:szCs w:val="20"/>
          <w:lang w:eastAsia="ru-RU"/>
        </w:rPr>
        <w:t>и</w:t>
      </w:r>
      <w:proofErr w:type="gramEnd"/>
      <w:r w:rsidRPr="00620B46">
        <w:rPr>
          <w:rFonts w:ascii="Times New Roman" w:eastAsia="Times New Roman" w:hAnsi="Times New Roman" w:cs="Times New Roman"/>
          <w:sz w:val="20"/>
          <w:szCs w:val="20"/>
          <w:lang w:eastAsia="ru-RU"/>
        </w:rPr>
        <w:t xml:space="preserve">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14) иные документы в соответствии с требованиями настоящего Положения и извещением о проведении запроса котировок.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5.3.3. Заявка на участие в запросе котировок должна включать опись входящих в ее состав документов. Все листы заявки на </w:t>
      </w:r>
      <w:r w:rsidRPr="00620B46">
        <w:rPr>
          <w:rFonts w:ascii="Times New Roman" w:eastAsia="Times New Roman" w:hAnsi="Times New Roman" w:cs="Times New Roman"/>
          <w:sz w:val="20"/>
          <w:szCs w:val="20"/>
          <w:lang w:eastAsia="ru-RU"/>
        </w:rPr>
        <w:lastRenderedPageBreak/>
        <w:t>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названном журнале указываются следующие сведения: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регистрационный номер заявки на участие в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дата и время поступления конверта с заявкой на участие в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способ подачи заявки (лично, посредством почтовой связи);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состояние конверта с заявкой: наличие повреждений, признаков вскрытия и т.д.</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5.3.7. Прием заявок на участие в запросе котировок прекращается непосредственно перед вскрытием конвертов с такими заявками.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5.3.8. </w:t>
      </w:r>
      <w:bookmarkStart w:id="90" w:name="P992"/>
      <w:bookmarkEnd w:id="90"/>
      <w:r w:rsidRPr="00620B46">
        <w:rPr>
          <w:rFonts w:ascii="Times New Roman" w:eastAsia="Times New Roman" w:hAnsi="Times New Roman" w:cs="Times New Roman"/>
          <w:sz w:val="20"/>
          <w:szCs w:val="20"/>
          <w:lang w:eastAsia="ru-RU"/>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5.4. Порядок вскрытия конвертов, рассмотрения и</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оценки заявок на участие в запросе котировок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620B46">
          <w:rPr>
            <w:rFonts w:ascii="Times New Roman" w:eastAsia="Times New Roman" w:hAnsi="Times New Roman" w:cs="Times New Roman"/>
            <w:sz w:val="20"/>
            <w:szCs w:val="20"/>
            <w:lang w:eastAsia="ru-RU"/>
          </w:rPr>
          <w:t>п. 1.7.4</w:t>
        </w:r>
      </w:hyperlink>
      <w:r w:rsidRPr="00620B46">
        <w:rPr>
          <w:rFonts w:ascii="Times New Roman" w:eastAsia="Times New Roman" w:hAnsi="Times New Roman" w:cs="Times New Roman"/>
          <w:sz w:val="20"/>
          <w:szCs w:val="20"/>
          <w:lang w:eastAsia="ru-RU"/>
        </w:rPr>
        <w:t xml:space="preserve"> настоящего Положения, а также: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фамилии, имена, отчества, должности членов комиссии по закупкам;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наименование предмета и номер запроса котировок;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информацию о состоянии каждого конверта с заявкой: наличие либо отсутствие повреждений, признаков вскрытия и т.д.;</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620B46">
          <w:rPr>
            <w:rFonts w:ascii="Times New Roman" w:eastAsia="Times New Roman" w:hAnsi="Times New Roman" w:cs="Times New Roman"/>
            <w:sz w:val="20"/>
            <w:szCs w:val="20"/>
            <w:lang w:eastAsia="ru-RU"/>
          </w:rPr>
          <w:t>п. 1.10.1</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5.4.6. Комиссия по закупкам вправе осуществлять аудиозапись вскрытия конвертов с заявками на участие в запросе котировок.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5.4.7. По результатам запроса котировок Заказчик заключает договор с победителем в порядке, установленном в </w:t>
      </w:r>
      <w:hyperlink w:anchor="P460" w:history="1">
        <w:r w:rsidRPr="00620B46">
          <w:rPr>
            <w:rFonts w:ascii="Times New Roman" w:eastAsia="Times New Roman" w:hAnsi="Times New Roman" w:cs="Times New Roman"/>
            <w:sz w:val="20"/>
            <w:szCs w:val="20"/>
            <w:lang w:eastAsia="ru-RU"/>
          </w:rPr>
          <w:t>п. 1.11</w:t>
        </w:r>
      </w:hyperlink>
      <w:r w:rsidRPr="00620B46">
        <w:rPr>
          <w:rFonts w:ascii="Times New Roman" w:eastAsia="Times New Roman" w:hAnsi="Times New Roman" w:cs="Times New Roman"/>
          <w:sz w:val="20"/>
          <w:szCs w:val="20"/>
          <w:lang w:eastAsia="ru-RU"/>
        </w:rPr>
        <w:t xml:space="preserve"> </w:t>
      </w:r>
      <w:r w:rsidRPr="00620B46">
        <w:rPr>
          <w:rFonts w:ascii="Times New Roman" w:eastAsia="Times New Roman" w:hAnsi="Times New Roman" w:cs="Times New Roman"/>
          <w:sz w:val="20"/>
          <w:szCs w:val="20"/>
          <w:lang w:eastAsia="ru-RU"/>
        </w:rPr>
        <w:lastRenderedPageBreak/>
        <w:t>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5.4.10. Если Заказчик при проведении запроса котировок установил приоритет в соответствии с </w:t>
      </w:r>
      <w:hyperlink w:anchor="P407" w:history="1">
        <w:r w:rsidRPr="00620B46">
          <w:rPr>
            <w:rFonts w:ascii="Times New Roman" w:eastAsia="Times New Roman" w:hAnsi="Times New Roman" w:cs="Times New Roman"/>
            <w:sz w:val="20"/>
            <w:szCs w:val="20"/>
            <w:lang w:eastAsia="ru-RU"/>
          </w:rPr>
          <w:t>п. п. 1.8.19</w:t>
        </w:r>
      </w:hyperlink>
      <w:r w:rsidRPr="00620B46">
        <w:rPr>
          <w:rFonts w:ascii="Times New Roman" w:eastAsia="Times New Roman" w:hAnsi="Times New Roman" w:cs="Times New Roman"/>
          <w:sz w:val="20"/>
          <w:szCs w:val="20"/>
          <w:lang w:eastAsia="ru-RU"/>
        </w:rPr>
        <w:t xml:space="preserve"> - </w:t>
      </w:r>
      <w:hyperlink w:anchor="P414" w:history="1">
        <w:r w:rsidRPr="00620B46">
          <w:rPr>
            <w:rFonts w:ascii="Times New Roman" w:eastAsia="Times New Roman" w:hAnsi="Times New Roman" w:cs="Times New Roman"/>
            <w:sz w:val="20"/>
            <w:szCs w:val="20"/>
            <w:lang w:eastAsia="ru-RU"/>
          </w:rPr>
          <w:t>1.8.21</w:t>
        </w:r>
      </w:hyperlink>
      <w:r w:rsidRPr="00620B46">
        <w:rPr>
          <w:rFonts w:ascii="Times New Roman" w:eastAsia="Times New Roman" w:hAnsi="Times New Roman" w:cs="Times New Roman"/>
          <w:sz w:val="20"/>
          <w:szCs w:val="20"/>
          <w:lang w:eastAsia="ru-RU"/>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91" w:name="P1016"/>
      <w:bookmarkEnd w:id="91"/>
      <w:r w:rsidRPr="00620B46">
        <w:rPr>
          <w:rFonts w:ascii="Times New Roman" w:eastAsia="Times New Roman" w:hAnsi="Times New Roman" w:cs="Times New Roman"/>
          <w:sz w:val="20"/>
          <w:szCs w:val="20"/>
          <w:lang w:eastAsia="ru-RU"/>
        </w:rPr>
        <w:t>6. Закупка в электронной форме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6.2. При проведении закупки в электронной форме Заказчик размещает информацию о закупке в ЕИС и на электронной площадке.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6.3. Порядок проведения конкурентной закупки в электронной форме регулируется </w:t>
      </w:r>
      <w:hyperlink r:id="rId100" w:history="1">
        <w:r w:rsidRPr="00620B46">
          <w:rPr>
            <w:rFonts w:ascii="Times New Roman" w:eastAsia="Times New Roman" w:hAnsi="Times New Roman" w:cs="Times New Roman"/>
            <w:sz w:val="20"/>
            <w:szCs w:val="20"/>
            <w:lang w:eastAsia="ru-RU"/>
          </w:rPr>
          <w:t>ст. 3.3</w:t>
        </w:r>
      </w:hyperlink>
      <w:r w:rsidRPr="00620B46">
        <w:rPr>
          <w:rFonts w:ascii="Times New Roman" w:eastAsia="Times New Roman" w:hAnsi="Times New Roman" w:cs="Times New Roman"/>
          <w:sz w:val="20"/>
          <w:szCs w:val="20"/>
          <w:lang w:eastAsia="ru-RU"/>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6.5. При осуществлении конкурентной закупки в электронной форме оператор электронной площадки обеспечивает:</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размещение в ЕИС таких разъяснений;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подачу заявок на участие в конкурентной закупке в электронной форме, окончательных предложений;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предоставление комиссии по закупкам доступа к указанным заявкам;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сопоставление ценовых предложений, дополнительных ценовых предложений участников конкурентной закупки в электронной форме;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6) формирование проектов протоколов, составляемых в соответствии с </w:t>
      </w:r>
      <w:hyperlink r:id="rId101" w:history="1">
        <w:r w:rsidRPr="00620B46">
          <w:rPr>
            <w:rFonts w:ascii="Times New Roman" w:eastAsia="Times New Roman" w:hAnsi="Times New Roman" w:cs="Times New Roman"/>
            <w:sz w:val="20"/>
            <w:szCs w:val="20"/>
            <w:lang w:eastAsia="ru-RU"/>
          </w:rPr>
          <w:t>Законом</w:t>
        </w:r>
      </w:hyperlink>
      <w:r w:rsidRPr="00620B46">
        <w:rPr>
          <w:rFonts w:ascii="Times New Roman" w:eastAsia="Times New Roman" w:hAnsi="Times New Roman" w:cs="Times New Roman"/>
          <w:sz w:val="20"/>
          <w:szCs w:val="20"/>
          <w:lang w:eastAsia="ru-RU"/>
        </w:rPr>
        <w:t xml:space="preserve"> N 223-ФЗ.</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 Закупка с использованием электронного магазина.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7.1.Уведомление (информационное сообщение) о проведении закупки с использованием электронного магазина размещается заказчиком на электронной площадке или в едином агрегате торговли, используемом для закупок товаров, работ, услуг для обеспечения государственных и муниципальных нужд, не менее чем за 1 день до дня окончания срока подачи предложений в отношении предмета договора участниками закупки. Данное уведомление не является офертой в значении, установленном ст.435 Гражданского кодекса Российской Федерации, и не влечет для заказчика обязанность заключить договор с лицом, направившим предложение для участия в закупке, а является информационным сообщением с целью анализа рынка для заключения договора на поставку товаров, выполнение работ, оказания услуг по оптимальной (наиболее низкой) цене для экономии денежных средств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7.2. В уведомлении о проведении закупки с использованием электронного магазина заказчик указывает следующую информацию:</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способ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наименование, место нахождения, почтовый адрес, адрес электронной почты, номер контактного телефона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предмет договора с указанием количества поставляемого товара, объем выполненных работ, оказываемых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место поставки товара, выполнения работ, оказания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5) сведения о начальной (максимальной) цене договора, либо формулы цены и максимальное значение цены договора, либо цены единицы товара, работы, услуги и максимальное значение цены.   </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К уведомлению прикладывается проект договора и техническое задание (спецификация) на поставку товаров, выполненных работ, оказания услуг, которые содержат функциональные характеристики (потребительские свойства), количественные и качественные характеристики закупаемых товаров, работ, услуг. При этом описание предмета закупки осуществляется без соблюдения требований ч.6.1 ст.3 Закона № 223-ФЗ, поскольку закупка с использованием электронного магазина не является </w:t>
      </w:r>
      <w:r w:rsidRPr="00620B46">
        <w:rPr>
          <w:rFonts w:ascii="Times New Roman" w:eastAsia="Times New Roman" w:hAnsi="Times New Roman" w:cs="Times New Roman"/>
          <w:sz w:val="20"/>
          <w:szCs w:val="20"/>
          <w:lang w:eastAsia="ru-RU"/>
        </w:rPr>
        <w:lastRenderedPageBreak/>
        <w:t>конкурентной закупкой.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7.3. При проведении закупки с использованием электронного магазина извещение и документация о закупке не составляются.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7.4. Уведомление (информационное сообщение) о закупке с использованием электронного магазина одновременно с размещением на сайте электронной площадки или в едином агрегаторе торговли размещается заказчиком в единой информационной системе, за исключением случаев, предусмотренных частями 15 и 16 статьи 4 Закона № 223-ФЗ.</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7.5. Заказчик вправе одновременно с размещением в единой информационной системе уведомления (информационного сообщения) о проведении закупки с использованием электронного магазина направить приглашение принять участие в такой закупке потенциальным участникам закупки, которые могут осуществить поставки необходимых товаров, выполнение работ, оказания услуг.</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Приглашение может направляться любым средством связи (в том числе в электронной форме), при использовании которого существует возможность подтверждения его получения.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7.5. Порядок проведения закупки с использованием электронного магазина.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7.5.1. Для участия в закупке участники закупки направляют письмо(сообщение) в произвольной форме в адрес заказчика с указанием следующих сведений: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уведомление участника об ознакомлении со всеми условиями проекта договора и технического задания (спецификации), предусмотренными информационным сообщением (уведомлением) о закупке с использованием электронного магазина;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 предлагаемая участником цена (в том числе за единицу товара, работы, услуги); </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информация об участнике (наименование, место нахождения, почтовый адрес, адрес электронной почты, номер контактного телефона, банковские реквизиты);</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иная информация и документы (по усмотрению участника).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Данное письмо (сообщение) направляется участником в качестве его предложения заказчику с использованием функционала сайта электронной площадки или единого агрегата торговли. Письмо (сообщение) должно быть подписано квалифицированной электронной подписью участника.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Данное письмо (сообщение) направляется участником в качестве его предложения заказчику с использованием функционала сайта электроннойй1 площадки или единого агрегата торговли.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Письмо (сообщение) должно быть подписано квалифицированной электронной подписью участника.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7.5.2. Договор по результатам закупки заключается с участником, предоставившим информацию, предусмотренную п.7.5.1. настоящего Положения и предложившим наиболее низкую цену. Данный договор размещается заказчиком в единой информационной системе в соответствии со статьей 4.1 Закона № 223-ФЗ.</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7.5.3. При проведении закупки с использованием электронного магазина протоколы закупки не составляются.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7.5.4. Результатом закупки является информация о заключенном договоре, размещаемая заказчиком в ЕИС в реестре договоров, заключенных заказчиками.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7.5.5. Возможность направления участниками запросов о разъяснении уведомления о закупке с использованием электронного магазина не предусмотрена поскольку данная закупка не является конкурентной.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7.5.6. Заказчик вправе отказаться от проведения закупки с использованием электронного магазина в любое время до заключения договора, не неся при этом никакой ответственности перед физическими и юридическими лицами, которым такое действие может принести убытки.                                                                                                                                                                                                                                                                                                                                                                                                                                     </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92" w:name="P1032"/>
      <w:bookmarkEnd w:id="92"/>
      <w:r w:rsidRPr="00620B46">
        <w:rPr>
          <w:rFonts w:ascii="Times New Roman" w:eastAsia="Times New Roman" w:hAnsi="Times New Roman" w:cs="Times New Roman"/>
          <w:sz w:val="20"/>
          <w:szCs w:val="20"/>
          <w:lang w:eastAsia="ru-RU"/>
        </w:rPr>
        <w:t>8. Закупка у единственного поставщика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93" w:name="P1034"/>
      <w:bookmarkEnd w:id="93"/>
      <w:r w:rsidRPr="00620B46">
        <w:rPr>
          <w:rFonts w:ascii="Times New Roman" w:eastAsia="Times New Roman" w:hAnsi="Times New Roman" w:cs="Times New Roman"/>
          <w:sz w:val="20"/>
          <w:szCs w:val="20"/>
          <w:lang w:eastAsia="ru-RU"/>
        </w:rPr>
        <w:t>8.1. Закупка у единственного поставщика осуществляется Заказчиком, если: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необходимо закупить товары (работы, услуги) стоимостью не более 600 тыс. руб., включая НДС;</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требуется закупить товары (работы, услуги) с целью обеспечить участие Заказчика в выставке, конференции, семинаре, стажировке;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 процедура закупки признана несостоявшейся: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 закупаются коммунальные услуги;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10) осуществляется подключение (присоединение) к сетям инженерно-технического обеспечения;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 закупаются услуги по техническому и санитарному содержанию помещений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12) закупаются услуги мобильной связи, услуги по предоставлению доступа к информационно-коммуникационной сети «Интернет»;</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13) закупаются услуги государственных организаций, корпораций, компаний, учреждений и фондов, а также подведомственных им юридических лиц;</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14) закупаются услуги по регулируемым в соответствии с законодательством РФ ценам (тарифам);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15) заключается договор (соглашение) с оператором электронной площадки;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20) закупка товара, включенного в Приложение к ПП №2013 от 03.12.2020 «О минимальной доле закупок товаров российского происхождения».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8.2. Решение о цене товаров, работ, услуг, закупаемых у единственного поставщика, принимает руководитель Заказчика или уполномоченное им лицо.</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8.3. Информация о закупке у единственного поставщика размещается в ЕИС в порядке, определенном в </w:t>
      </w:r>
      <w:hyperlink r:id="rId102" w:history="1">
        <w:r w:rsidRPr="00620B46">
          <w:rPr>
            <w:rFonts w:ascii="Times New Roman" w:eastAsia="Times New Roman" w:hAnsi="Times New Roman" w:cs="Times New Roman"/>
            <w:sz w:val="20"/>
            <w:szCs w:val="20"/>
            <w:lang w:eastAsia="ru-RU"/>
          </w:rPr>
          <w:t>Законе</w:t>
        </w:r>
      </w:hyperlink>
      <w:r w:rsidRPr="00620B46">
        <w:rPr>
          <w:rFonts w:ascii="Times New Roman" w:eastAsia="Times New Roman" w:hAnsi="Times New Roman" w:cs="Times New Roman"/>
          <w:sz w:val="20"/>
          <w:szCs w:val="20"/>
          <w:lang w:eastAsia="ru-RU"/>
        </w:rPr>
        <w:t xml:space="preserve"> N 223-ФЗ.</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8.5.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620B46">
          <w:rPr>
            <w:rFonts w:ascii="Times New Roman" w:eastAsia="Times New Roman" w:hAnsi="Times New Roman" w:cs="Times New Roman"/>
            <w:sz w:val="20"/>
            <w:szCs w:val="20"/>
            <w:lang w:eastAsia="ru-RU"/>
          </w:rPr>
          <w:t>п. 1.8.7</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8.6. Документация о закупке у единственного поставщика должна содержать сведения, установленные в </w:t>
      </w:r>
      <w:hyperlink w:anchor="P345" w:history="1">
        <w:r w:rsidRPr="00620B46">
          <w:rPr>
            <w:rFonts w:ascii="Times New Roman" w:eastAsia="Times New Roman" w:hAnsi="Times New Roman" w:cs="Times New Roman"/>
            <w:sz w:val="20"/>
            <w:szCs w:val="20"/>
            <w:lang w:eastAsia="ru-RU"/>
          </w:rPr>
          <w:t>п. 1.8.2</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8.9. В протоколе проведения закупки у единственного поставщика указываются: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место, дата составления протокола;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фамилии, имена, отчества, должности членов комиссии по закупкам;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способ закупки (закупка у единственного поставщика);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предмет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цена договора у единственного поставщика;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620B46">
          <w:rPr>
            <w:rFonts w:ascii="Times New Roman" w:eastAsia="Times New Roman" w:hAnsi="Times New Roman" w:cs="Times New Roman"/>
            <w:sz w:val="20"/>
            <w:szCs w:val="20"/>
            <w:lang w:eastAsia="ru-RU"/>
          </w:rPr>
          <w:t>п. 7.1</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8.10.Заказчик вправе осуществлять закупки используя сервисы «Электронный магазин Брянской области» и «Электронный магазин Брянской области - Закупки 32.».</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94" w:name="P1075"/>
      <w:bookmarkEnd w:id="94"/>
      <w:r w:rsidRPr="00620B46">
        <w:rPr>
          <w:rFonts w:ascii="Times New Roman" w:eastAsia="Times New Roman" w:hAnsi="Times New Roman" w:cs="Times New Roman"/>
          <w:sz w:val="20"/>
          <w:szCs w:val="20"/>
          <w:lang w:eastAsia="ru-RU"/>
        </w:rPr>
        <w:t>9. Закупки у СМСП и самозанятых</w:t>
      </w:r>
    </w:p>
    <w:p w:rsidR="00620B46" w:rsidRPr="00620B46" w:rsidRDefault="00620B46" w:rsidP="00620B46">
      <w:pPr>
        <w:spacing w:after="0" w:line="240" w:lineRule="auto"/>
        <w:jc w:val="center"/>
        <w:rPr>
          <w:rFonts w:ascii="Times New Roman" w:eastAsia="Times New Roman" w:hAnsi="Times New Roman" w:cs="Times New Roman"/>
          <w:i/>
          <w:sz w:val="20"/>
          <w:szCs w:val="20"/>
          <w:lang w:eastAsia="ru-RU"/>
        </w:rPr>
      </w:pPr>
      <w:bookmarkStart w:id="95" w:name="P1077"/>
      <w:bookmarkEnd w:id="95"/>
      <w:r w:rsidRPr="00620B46">
        <w:rPr>
          <w:rFonts w:ascii="Times New Roman" w:eastAsia="Times New Roman" w:hAnsi="Times New Roman" w:cs="Times New Roman"/>
          <w:i/>
          <w:sz w:val="20"/>
          <w:szCs w:val="20"/>
          <w:lang w:eastAsia="ru-RU"/>
        </w:rPr>
        <w:t>9.1. Общие условия закупки у СМСП и самозанятых.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96" w:name="P1090"/>
      <w:bookmarkStart w:id="97" w:name="P1109"/>
      <w:bookmarkEnd w:id="96"/>
      <w:bookmarkEnd w:id="97"/>
      <w:r w:rsidRPr="00620B46">
        <w:rPr>
          <w:rFonts w:ascii="Times New Roman" w:eastAsia="Times New Roman" w:hAnsi="Times New Roman" w:cs="Times New Roman"/>
          <w:sz w:val="20"/>
          <w:szCs w:val="20"/>
          <w:lang w:eastAsia="ru-RU"/>
        </w:rPr>
        <w:t xml:space="preserve">            9.1.1.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любые лица, указанные в ч. 5 ст. 3 Закона N 223-ФЗ, в том числе СМСП и самозанятые;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только СМСП и самозанятые;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(пп. 2 п. 8.1.2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9.1.10. Протокол, составленный по итогам осуществления закупки, должен соответствовать требованиям, указанным в ч. 14 ст. 3.2 Закона N 223-ФЗ.</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proofErr w:type="gramStart"/>
      <w:r w:rsidRPr="00620B46">
        <w:rPr>
          <w:rFonts w:ascii="Times New Roman" w:eastAsia="Times New Roman" w:hAnsi="Times New Roman" w:cs="Times New Roman"/>
          <w:sz w:val="20"/>
          <w:szCs w:val="20"/>
          <w:lang w:eastAsia="ru-RU"/>
        </w:rPr>
        <w:t>участнику</w:t>
      </w:r>
      <w:proofErr w:type="gramEnd"/>
      <w:r w:rsidRPr="00620B46">
        <w:rPr>
          <w:rFonts w:ascii="Times New Roman" w:eastAsia="Times New Roman" w:hAnsi="Times New Roman" w:cs="Times New Roman"/>
          <w:sz w:val="20"/>
          <w:szCs w:val="20"/>
          <w:lang w:eastAsia="ru-RU"/>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9.2. Особенности проведения закупок,</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участниками которых являются только СМСП и самозанятые.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98" w:name="P1112"/>
      <w:bookmarkEnd w:id="98"/>
      <w:r w:rsidRPr="00620B46">
        <w:rPr>
          <w:rFonts w:ascii="Times New Roman" w:eastAsia="Times New Roman" w:hAnsi="Times New Roman" w:cs="Times New Roman"/>
          <w:sz w:val="20"/>
          <w:szCs w:val="20"/>
          <w:lang w:eastAsia="ru-RU"/>
        </w:rPr>
        <w:t xml:space="preserve">9.2.1. При осуществлении закупки в соответствии с </w:t>
      </w:r>
      <w:hyperlink w:anchor="P1092" w:history="1">
        <w:r w:rsidRPr="00620B46">
          <w:rPr>
            <w:rFonts w:ascii="Times New Roman" w:eastAsia="Times New Roman" w:hAnsi="Times New Roman" w:cs="Times New Roman"/>
            <w:sz w:val="20"/>
            <w:szCs w:val="20"/>
            <w:lang w:eastAsia="ru-RU"/>
          </w:rPr>
          <w:t>пп. 2 п. 8.1.2</w:t>
        </w:r>
      </w:hyperlink>
      <w:r w:rsidRPr="00620B46">
        <w:rPr>
          <w:rFonts w:ascii="Times New Roman" w:eastAsia="Times New Roman" w:hAnsi="Times New Roman" w:cs="Times New Roman"/>
          <w:sz w:val="20"/>
          <w:szCs w:val="20"/>
          <w:lang w:eastAsia="ru-RU"/>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 xml:space="preserve">9.2.2. Обеспечение заявки на участие в закупке не может превышать размер, установленный </w:t>
      </w:r>
      <w:hyperlink r:id="rId103" w:history="1">
        <w:r w:rsidRPr="00620B46">
          <w:rPr>
            <w:rFonts w:ascii="Times New Roman" w:eastAsia="Times New Roman" w:hAnsi="Times New Roman" w:cs="Times New Roman"/>
            <w:sz w:val="20"/>
            <w:szCs w:val="20"/>
            <w:lang w:eastAsia="ru-RU"/>
          </w:rPr>
          <w:t>п. 23</w:t>
        </w:r>
      </w:hyperlink>
      <w:r w:rsidRPr="00620B46">
        <w:rPr>
          <w:rFonts w:ascii="Times New Roman" w:eastAsia="Times New Roman" w:hAnsi="Times New Roman" w:cs="Times New Roman"/>
          <w:sz w:val="20"/>
          <w:szCs w:val="20"/>
          <w:lang w:eastAsia="ru-RU"/>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620B46">
          <w:rPr>
            <w:rFonts w:ascii="Times New Roman" w:eastAsia="Times New Roman" w:hAnsi="Times New Roman" w:cs="Times New Roman"/>
            <w:sz w:val="20"/>
            <w:szCs w:val="20"/>
            <w:lang w:eastAsia="ru-RU"/>
          </w:rPr>
          <w:t>п. 1.8.6</w:t>
        </w:r>
      </w:hyperlink>
      <w:r w:rsidRPr="00620B46">
        <w:rPr>
          <w:rFonts w:ascii="Times New Roman" w:eastAsia="Times New Roman" w:hAnsi="Times New Roman" w:cs="Times New Roman"/>
          <w:sz w:val="20"/>
          <w:szCs w:val="20"/>
          <w:lang w:eastAsia="ru-RU"/>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104" w:history="1">
        <w:r w:rsidRPr="00620B46">
          <w:rPr>
            <w:rFonts w:ascii="Times New Roman" w:eastAsia="Times New Roman" w:hAnsi="Times New Roman" w:cs="Times New Roman"/>
            <w:sz w:val="20"/>
            <w:szCs w:val="20"/>
            <w:lang w:eastAsia="ru-RU"/>
          </w:rPr>
          <w:t>ст. 3.4</w:t>
        </w:r>
      </w:hyperlink>
      <w:r w:rsidRPr="00620B46">
        <w:rPr>
          <w:rFonts w:ascii="Times New Roman" w:eastAsia="Times New Roman" w:hAnsi="Times New Roman" w:cs="Times New Roman"/>
          <w:sz w:val="20"/>
          <w:szCs w:val="20"/>
          <w:lang w:eastAsia="ru-RU"/>
        </w:rPr>
        <w:t xml:space="preserve"> Закона N 223-ФЗ или предоставления банковской гарантии.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bookmarkStart w:id="99" w:name="P1133"/>
      <w:bookmarkEnd w:id="99"/>
      <w:r w:rsidRPr="00620B46">
        <w:rPr>
          <w:rFonts w:ascii="Times New Roman" w:eastAsia="Times New Roman" w:hAnsi="Times New Roman" w:cs="Times New Roman"/>
          <w:sz w:val="20"/>
          <w:szCs w:val="20"/>
          <w:lang w:eastAsia="ru-RU"/>
        </w:rPr>
        <w:t xml:space="preserve">            9.2.3. Заказчик при осуществлении закупки в соответствии с пп. 2 п. 8.1.2 настоящего Положения размещает в ЕИС извещения о проведении: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1) конкурса в электронной форме: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б) не менее чем за 15 дней до даты окончания срока подачи заявок - если начальная (максимальная) цена договора превышает 30 млн руб.;</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2) аукциона в электронной форме: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б) не менее чем за 15 дней до даты окончания срока подачи заявок - если начальная (максимальная) цена договора превышает 30 млн руб.;</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9.2.4. Перечень информации и документов, которые заказчик вправе потребовать представить для участия в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1) наименование, фирменное наименование (при наличии), адрес юридического лица в пределах его места нахождения, учредительный документ, если участником является юридическое лицо;</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3) ИНН участника закупки или его аналог согласно законодательству иностранного государства (для иностранного лица);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юридическое лицо, или аналог ИНН таких лиц согласно законодательству иностранного государства;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а) индивидуальным предпринимателем, если участником является он сам;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б) лицом, указанным в ЕГРЮЛ в качестве лица, имеющего право без доверенности действовать от имени юридического лица, если участником является юридическое лицо;</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6) копии документов, которые подтверждают соответствие участника установленным согласно </w:t>
      </w:r>
      <w:proofErr w:type="gramStart"/>
      <w:r w:rsidRPr="00620B46">
        <w:rPr>
          <w:rFonts w:ascii="Times New Roman" w:eastAsia="Times New Roman" w:hAnsi="Times New Roman" w:cs="Times New Roman"/>
          <w:sz w:val="20"/>
          <w:szCs w:val="20"/>
          <w:lang w:eastAsia="ru-RU"/>
        </w:rPr>
        <w:t>законодательству</w:t>
      </w:r>
      <w:proofErr w:type="gramEnd"/>
      <w:r w:rsidRPr="00620B46">
        <w:rPr>
          <w:rFonts w:ascii="Times New Roman" w:eastAsia="Times New Roman" w:hAnsi="Times New Roman" w:cs="Times New Roman"/>
          <w:sz w:val="20"/>
          <w:szCs w:val="20"/>
          <w:lang w:eastAsia="ru-RU"/>
        </w:rPr>
        <w:t xml:space="preserve">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8) информация и документы об обеспечении заявки (при наличии соответствующего требования):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а) реквизиты специального банковского счета участника закупки, если в обеспечение заявки вносятся денежные средства;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б) банковская гарантия или ее копия, если она предоставляется в качестве обеспечения заявки;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 декларация, предусмотренная п. 8.2.5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10) предложение участника в отношении предмета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w:t>
      </w:r>
      <w:proofErr w:type="gramStart"/>
      <w:r w:rsidRPr="00620B46">
        <w:rPr>
          <w:rFonts w:ascii="Times New Roman" w:eastAsia="Times New Roman" w:hAnsi="Times New Roman" w:cs="Times New Roman"/>
          <w:sz w:val="20"/>
          <w:szCs w:val="20"/>
          <w:lang w:eastAsia="ru-RU"/>
        </w:rPr>
        <w:t>законодательству  РФ</w:t>
      </w:r>
      <w:proofErr w:type="gramEnd"/>
      <w:r w:rsidRPr="00620B46">
        <w:rPr>
          <w:rFonts w:ascii="Times New Roman" w:eastAsia="Times New Roman" w:hAnsi="Times New Roman" w:cs="Times New Roman"/>
          <w:sz w:val="20"/>
          <w:szCs w:val="20"/>
          <w:lang w:eastAsia="ru-RU"/>
        </w:rPr>
        <w:t xml:space="preserve"> они передаются вместе с товаром;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13) предложение о цене договора (единицы товара, работы, услуги), за исключением проведения аукциона в электронной форме.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9.2.5. На дату подачи заявки декларация должна подтверждать в отношении участника закупки следующее: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1) не проводится ликвидация (в отношении участника закупки – юридического лица) и нет решения арбитражного суда о признании участника несостоятельным (банкротом);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2) не приостановлена его деятельность в порядке, установленном КоАП РФ;</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3) за прошедший календарный год отсутствует недоимка по налогам, сборам, задолженность по иным обязательным </w:t>
      </w:r>
      <w:r w:rsidRPr="00620B46">
        <w:rPr>
          <w:rFonts w:ascii="Times New Roman" w:eastAsia="Times New Roman" w:hAnsi="Times New Roman" w:cs="Times New Roman"/>
          <w:sz w:val="20"/>
          <w:szCs w:val="20"/>
          <w:lang w:eastAsia="ru-RU"/>
        </w:rPr>
        <w:lastRenderedPageBreak/>
        <w:t>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5) юридическое лицо не привлекалось в течение двух лет до подачи заявки к ответственности по ст. 19.28 КоАП РФ;</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9.2.7. Не допускается требовать от участника представить в заявке информацию и документы, не предусмотренные п. п. 8.2.4, 8.2.6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9.2.14. Заказчик принимает решение об отказе в допуске к участию в закупке или об отказе от заключения договора, если: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2) информация об участнике закупки отсутствует в Реестре СМСП.</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1) СМСП и самозанятые не подали заявки на участие в такой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9.3. Особенности проведения закупок с требованием</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о привлечении субподрядчиков (соисполнителей) из числа СМСП (самозанятых)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 xml:space="preserve">9.3.1. При осуществлении закупки в соответствии с </w:t>
      </w:r>
      <w:hyperlink w:anchor="P1093" w:history="1">
        <w:r w:rsidRPr="00620B46">
          <w:rPr>
            <w:rFonts w:ascii="Times New Roman" w:eastAsia="Times New Roman" w:hAnsi="Times New Roman" w:cs="Times New Roman"/>
            <w:sz w:val="20"/>
            <w:szCs w:val="20"/>
            <w:lang w:eastAsia="ru-RU"/>
          </w:rPr>
          <w:t>пп. 3 п. 8.1.2</w:t>
        </w:r>
      </w:hyperlink>
      <w:r w:rsidRPr="00620B46">
        <w:rPr>
          <w:rFonts w:ascii="Times New Roman" w:eastAsia="Times New Roman" w:hAnsi="Times New Roman" w:cs="Times New Roman"/>
          <w:sz w:val="20"/>
          <w:szCs w:val="20"/>
          <w:lang w:eastAsia="ru-RU"/>
        </w:rPr>
        <w:t xml:space="preserve"> настоящего Положения Заказчик устанавливает:</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05" w:history="1">
        <w:r w:rsidRPr="00620B46">
          <w:rPr>
            <w:rFonts w:ascii="Times New Roman" w:eastAsia="Times New Roman" w:hAnsi="Times New Roman" w:cs="Times New Roman"/>
            <w:sz w:val="20"/>
            <w:szCs w:val="20"/>
            <w:lang w:eastAsia="ru-RU"/>
          </w:rPr>
          <w:t>п. 30</w:t>
        </w:r>
      </w:hyperlink>
      <w:r w:rsidRPr="00620B46">
        <w:rPr>
          <w:rFonts w:ascii="Times New Roman" w:eastAsia="Times New Roman" w:hAnsi="Times New Roman" w:cs="Times New Roman"/>
          <w:sz w:val="20"/>
          <w:szCs w:val="20"/>
          <w:lang w:eastAsia="ru-RU"/>
        </w:rPr>
        <w:t xml:space="preserve"> Положения об особенностях участия СМСП в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9.3.2. Заявка на участие в закупке должна содержать:</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9.3.3. Заказчик принимает решение об отказе в допуске к участию в закупке или об отказе от заключения договора, если: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информация о привлекаемом участником закупки субподрядчике (соисполнителе) из числа СМСП отсутствует в Реестре СМСП;</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bookmarkStart w:id="100" w:name="P1147"/>
      <w:bookmarkEnd w:id="100"/>
      <w:r w:rsidRPr="00620B46">
        <w:rPr>
          <w:rFonts w:ascii="Times New Roman" w:eastAsia="Times New Roman" w:hAnsi="Times New Roman" w:cs="Times New Roman"/>
          <w:i/>
          <w:sz w:val="20"/>
          <w:szCs w:val="20"/>
          <w:lang w:eastAsia="ru-RU"/>
        </w:rPr>
        <w:t>9.4. Особенности заключения</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и исполнения договора при закупках у СМСП (самозанятых)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9.4.1. При осуществлении закупки в соответствии с </w:t>
      </w:r>
      <w:hyperlink w:anchor="P1109" w:history="1">
        <w:r w:rsidRPr="00620B46">
          <w:rPr>
            <w:rFonts w:ascii="Times New Roman" w:eastAsia="Times New Roman" w:hAnsi="Times New Roman" w:cs="Times New Roman"/>
            <w:sz w:val="20"/>
            <w:szCs w:val="20"/>
            <w:lang w:eastAsia="ru-RU"/>
          </w:rPr>
          <w:t>п. 8.2</w:t>
        </w:r>
      </w:hyperlink>
      <w:r w:rsidRPr="00620B46">
        <w:rPr>
          <w:rFonts w:ascii="Times New Roman" w:eastAsia="Times New Roman" w:hAnsi="Times New Roman" w:cs="Times New Roman"/>
          <w:sz w:val="20"/>
          <w:szCs w:val="20"/>
          <w:lang w:eastAsia="ru-RU"/>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620B46">
          <w:rPr>
            <w:rFonts w:ascii="Times New Roman" w:eastAsia="Times New Roman" w:hAnsi="Times New Roman" w:cs="Times New Roman"/>
            <w:sz w:val="20"/>
            <w:szCs w:val="20"/>
            <w:lang w:eastAsia="ru-RU"/>
          </w:rPr>
          <w:t>п. 1.8.16</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9.4.2. При осуществлении закупки в соответствии с </w:t>
      </w:r>
      <w:hyperlink w:anchor="P1133" w:history="1">
        <w:r w:rsidRPr="00620B46">
          <w:rPr>
            <w:rFonts w:ascii="Times New Roman" w:eastAsia="Times New Roman" w:hAnsi="Times New Roman" w:cs="Times New Roman"/>
            <w:sz w:val="20"/>
            <w:szCs w:val="20"/>
            <w:lang w:eastAsia="ru-RU"/>
          </w:rPr>
          <w:t>п. 8.3</w:t>
        </w:r>
      </w:hyperlink>
      <w:r w:rsidRPr="00620B46">
        <w:rPr>
          <w:rFonts w:ascii="Times New Roman" w:eastAsia="Times New Roman" w:hAnsi="Times New Roman" w:cs="Times New Roman"/>
          <w:sz w:val="20"/>
          <w:szCs w:val="20"/>
          <w:lang w:eastAsia="ru-RU"/>
        </w:rPr>
        <w:t xml:space="preserve"> настоящего Положения в договор включаются следующие условия: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об обязательном привлечении к исполнению договора субподрядчиков (соисполнителей) из числа СМСП (само занятых) и ответственности поставщика (исполнителя, подрядчика) за неисполнение такого условия;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 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о возможности замены поставщиком субподрядчика (соисполнителя) на другого субподрядчика (соисполнителя) из числа СМСП (само 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9.5. Неконкурентные закупки у СМСП (самозанятых).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9.5.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9.9.1. Отсутствия информация о контрагенте, с которым заключается договор, в едином реестре СМСП;</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10. Закрытые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10.1. Закрытая конкурентная закупка (закрытая закупка) проводится в следующих случаях: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сведения о такой закупке составляют государственную тайну;</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 xml:space="preserve">- в отношении закупки в соответствии с </w:t>
      </w:r>
      <w:hyperlink r:id="rId106" w:history="1">
        <w:r w:rsidRPr="00620B46">
          <w:rPr>
            <w:rFonts w:ascii="Times New Roman" w:eastAsia="Times New Roman" w:hAnsi="Times New Roman" w:cs="Times New Roman"/>
            <w:sz w:val="20"/>
            <w:szCs w:val="20"/>
            <w:lang w:eastAsia="ru-RU"/>
          </w:rPr>
          <w:t>п. 2</w:t>
        </w:r>
      </w:hyperlink>
      <w:r w:rsidRPr="00620B46">
        <w:rPr>
          <w:rFonts w:ascii="Times New Roman" w:eastAsia="Times New Roman" w:hAnsi="Times New Roman" w:cs="Times New Roman"/>
          <w:sz w:val="20"/>
          <w:szCs w:val="20"/>
          <w:lang w:eastAsia="ru-RU"/>
        </w:rPr>
        <w:t xml:space="preserve">, </w:t>
      </w:r>
      <w:hyperlink r:id="rId107" w:history="1">
        <w:r w:rsidRPr="00620B46">
          <w:rPr>
            <w:rFonts w:ascii="Times New Roman" w:eastAsia="Times New Roman" w:hAnsi="Times New Roman" w:cs="Times New Roman"/>
            <w:sz w:val="20"/>
            <w:szCs w:val="20"/>
            <w:lang w:eastAsia="ru-RU"/>
          </w:rPr>
          <w:t>3 ч. 8 ст. 3.1</w:t>
        </w:r>
      </w:hyperlink>
      <w:r w:rsidRPr="00620B46">
        <w:rPr>
          <w:rFonts w:ascii="Times New Roman" w:eastAsia="Times New Roman" w:hAnsi="Times New Roman" w:cs="Times New Roman"/>
          <w:sz w:val="20"/>
          <w:szCs w:val="20"/>
          <w:lang w:eastAsia="ru-RU"/>
        </w:rPr>
        <w:t xml:space="preserve"> Закона N 223-ФЗ принято решение координационным органом Правительства РФ;</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в отношении закупки в соответствии с </w:t>
      </w:r>
      <w:hyperlink r:id="rId108" w:history="1">
        <w:r w:rsidRPr="00620B46">
          <w:rPr>
            <w:rFonts w:ascii="Times New Roman" w:eastAsia="Times New Roman" w:hAnsi="Times New Roman" w:cs="Times New Roman"/>
            <w:sz w:val="20"/>
            <w:szCs w:val="20"/>
            <w:lang w:eastAsia="ru-RU"/>
          </w:rPr>
          <w:t>ч. 16 ст. 4</w:t>
        </w:r>
      </w:hyperlink>
      <w:r w:rsidRPr="00620B46">
        <w:rPr>
          <w:rFonts w:ascii="Times New Roman" w:eastAsia="Times New Roman" w:hAnsi="Times New Roman" w:cs="Times New Roman"/>
          <w:sz w:val="20"/>
          <w:szCs w:val="20"/>
          <w:lang w:eastAsia="ru-RU"/>
        </w:rPr>
        <w:t xml:space="preserve"> Закона N 223-ФЗ принято решение Правительства РФ.</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10.2. Закрытая конкурентная закупка осуществляется следующими способами: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закрытый конкурс;</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закрытый аукцион;</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закрытый запрос котировок;</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закрытый запрос предложений.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10.3. Порядок проведения закрытой конкурентной закупки регулируется положениями </w:t>
      </w:r>
      <w:hyperlink r:id="rId109" w:history="1">
        <w:r w:rsidRPr="00620B46">
          <w:rPr>
            <w:rFonts w:ascii="Times New Roman" w:eastAsia="Times New Roman" w:hAnsi="Times New Roman" w:cs="Times New Roman"/>
            <w:sz w:val="20"/>
            <w:szCs w:val="20"/>
            <w:lang w:eastAsia="ru-RU"/>
          </w:rPr>
          <w:t>ст. ст. 3.2</w:t>
        </w:r>
      </w:hyperlink>
      <w:r w:rsidRPr="00620B46">
        <w:rPr>
          <w:rFonts w:ascii="Times New Roman" w:eastAsia="Times New Roman" w:hAnsi="Times New Roman" w:cs="Times New Roman"/>
          <w:sz w:val="20"/>
          <w:szCs w:val="20"/>
          <w:lang w:eastAsia="ru-RU"/>
        </w:rPr>
        <w:t xml:space="preserve">, </w:t>
      </w:r>
      <w:hyperlink r:id="rId110" w:history="1">
        <w:r w:rsidRPr="00620B46">
          <w:rPr>
            <w:rFonts w:ascii="Times New Roman" w:eastAsia="Times New Roman" w:hAnsi="Times New Roman" w:cs="Times New Roman"/>
            <w:sz w:val="20"/>
            <w:szCs w:val="20"/>
            <w:lang w:eastAsia="ru-RU"/>
          </w:rPr>
          <w:t>3.5</w:t>
        </w:r>
      </w:hyperlink>
      <w:r w:rsidRPr="00620B46">
        <w:rPr>
          <w:rFonts w:ascii="Times New Roman" w:eastAsia="Times New Roman" w:hAnsi="Times New Roman" w:cs="Times New Roman"/>
          <w:sz w:val="20"/>
          <w:szCs w:val="20"/>
          <w:lang w:eastAsia="ru-RU"/>
        </w:rPr>
        <w:t xml:space="preserve"> Закона N 223-ФЗ и настоящим Положением.</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10.4. Информация о закрытой конкурентной закупке не размещается в ЕИС.</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10.5.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620B46">
          <w:rPr>
            <w:rFonts w:ascii="Times New Roman" w:eastAsia="Times New Roman" w:hAnsi="Times New Roman" w:cs="Times New Roman"/>
            <w:sz w:val="20"/>
            <w:szCs w:val="20"/>
            <w:lang w:eastAsia="ru-RU"/>
          </w:rPr>
          <w:t>п. п. 2.1.3</w:t>
        </w:r>
      </w:hyperlink>
      <w:r w:rsidRPr="00620B46">
        <w:rPr>
          <w:rFonts w:ascii="Times New Roman" w:eastAsia="Times New Roman" w:hAnsi="Times New Roman" w:cs="Times New Roman"/>
          <w:sz w:val="20"/>
          <w:szCs w:val="20"/>
          <w:lang w:eastAsia="ru-RU"/>
        </w:rPr>
        <w:t xml:space="preserve">, </w:t>
      </w:r>
      <w:hyperlink w:anchor="P703" w:history="1">
        <w:r w:rsidRPr="00620B46">
          <w:rPr>
            <w:rFonts w:ascii="Times New Roman" w:eastAsia="Times New Roman" w:hAnsi="Times New Roman" w:cs="Times New Roman"/>
            <w:sz w:val="20"/>
            <w:szCs w:val="20"/>
            <w:lang w:eastAsia="ru-RU"/>
          </w:rPr>
          <w:t>3.1.3</w:t>
        </w:r>
      </w:hyperlink>
      <w:r w:rsidRPr="00620B46">
        <w:rPr>
          <w:rFonts w:ascii="Times New Roman" w:eastAsia="Times New Roman" w:hAnsi="Times New Roman" w:cs="Times New Roman"/>
          <w:sz w:val="20"/>
          <w:szCs w:val="20"/>
          <w:lang w:eastAsia="ru-RU"/>
        </w:rPr>
        <w:t xml:space="preserve">, </w:t>
      </w:r>
      <w:hyperlink w:anchor="P824" w:history="1">
        <w:r w:rsidRPr="00620B46">
          <w:rPr>
            <w:rFonts w:ascii="Times New Roman" w:eastAsia="Times New Roman" w:hAnsi="Times New Roman" w:cs="Times New Roman"/>
            <w:sz w:val="20"/>
            <w:szCs w:val="20"/>
            <w:lang w:eastAsia="ru-RU"/>
          </w:rPr>
          <w:t>4.1.5</w:t>
        </w:r>
      </w:hyperlink>
      <w:r w:rsidRPr="00620B46">
        <w:rPr>
          <w:rFonts w:ascii="Times New Roman" w:eastAsia="Times New Roman" w:hAnsi="Times New Roman" w:cs="Times New Roman"/>
          <w:sz w:val="20"/>
          <w:szCs w:val="20"/>
          <w:lang w:eastAsia="ru-RU"/>
        </w:rPr>
        <w:t xml:space="preserve">, </w:t>
      </w:r>
      <w:hyperlink w:anchor="P946" w:history="1">
        <w:r w:rsidRPr="00620B46">
          <w:rPr>
            <w:rFonts w:ascii="Times New Roman" w:eastAsia="Times New Roman" w:hAnsi="Times New Roman" w:cs="Times New Roman"/>
            <w:sz w:val="20"/>
            <w:szCs w:val="20"/>
            <w:lang w:eastAsia="ru-RU"/>
          </w:rPr>
          <w:t>5.1.5</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10.6.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11" w:history="1">
        <w:r w:rsidRPr="00620B46">
          <w:rPr>
            <w:rFonts w:ascii="Times New Roman" w:eastAsia="Times New Roman" w:hAnsi="Times New Roman" w:cs="Times New Roman"/>
            <w:sz w:val="20"/>
            <w:szCs w:val="20"/>
            <w:lang w:eastAsia="ru-RU"/>
          </w:rPr>
          <w:t>Законом</w:t>
        </w:r>
      </w:hyperlink>
      <w:r w:rsidRPr="00620B46">
        <w:rPr>
          <w:rFonts w:ascii="Times New Roman" w:eastAsia="Times New Roman" w:hAnsi="Times New Roman" w:cs="Times New Roman"/>
          <w:sz w:val="20"/>
          <w:szCs w:val="20"/>
          <w:lang w:eastAsia="ru-RU"/>
        </w:rPr>
        <w:t xml:space="preserve"> N 223-ФЗ, и в порядке, определенном в документации о закрытой конкурентной закупке.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10.7.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bookmarkStart w:id="102" w:name="P1175"/>
      <w:bookmarkEnd w:id="102"/>
      <w:r w:rsidRPr="00620B46">
        <w:rPr>
          <w:rFonts w:ascii="Times New Roman" w:eastAsia="Times New Roman" w:hAnsi="Times New Roman" w:cs="Times New Roman"/>
          <w:sz w:val="20"/>
          <w:szCs w:val="20"/>
          <w:lang w:eastAsia="ru-RU"/>
        </w:rPr>
        <w:t>11. Заключительные положения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11.2. Контроль за соблюдением процедур закупки осуществляется в порядке, установленном законодательством РФ.</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11.3. За нарушение требований настоящего Положения виновные лица несут ответственность в соответствии с законодательством РФ.</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11.5. </w:t>
      </w:r>
      <w:hyperlink r:id="rId112" w:history="1">
        <w:r w:rsidRPr="00620B46">
          <w:rPr>
            <w:rFonts w:ascii="Times New Roman" w:eastAsia="Times New Roman" w:hAnsi="Times New Roman" w:cs="Times New Roman"/>
            <w:sz w:val="20"/>
            <w:szCs w:val="20"/>
            <w:lang w:eastAsia="ru-RU"/>
          </w:rPr>
          <w:t>Перечень</w:t>
        </w:r>
      </w:hyperlink>
      <w:r w:rsidRPr="00620B46">
        <w:rPr>
          <w:rFonts w:ascii="Times New Roman" w:eastAsia="Times New Roman" w:hAnsi="Times New Roman" w:cs="Times New Roman"/>
          <w:sz w:val="20"/>
          <w:szCs w:val="20"/>
          <w:lang w:eastAsia="ru-RU"/>
        </w:rPr>
        <w:t xml:space="preserve"> сведений, включаемых в реестр недобросовестных поставщиков, </w:t>
      </w:r>
      <w:hyperlink r:id="rId113" w:history="1">
        <w:r w:rsidRPr="00620B46">
          <w:rPr>
            <w:rFonts w:ascii="Times New Roman" w:eastAsia="Times New Roman" w:hAnsi="Times New Roman" w:cs="Times New Roman"/>
            <w:sz w:val="20"/>
            <w:szCs w:val="20"/>
            <w:lang w:eastAsia="ru-RU"/>
          </w:rPr>
          <w:t>порядок</w:t>
        </w:r>
      </w:hyperlink>
      <w:r w:rsidRPr="00620B46">
        <w:rPr>
          <w:rFonts w:ascii="Times New Roman" w:eastAsia="Times New Roman" w:hAnsi="Times New Roman" w:cs="Times New Roman"/>
          <w:sz w:val="20"/>
          <w:szCs w:val="20"/>
          <w:lang w:eastAsia="ru-RU"/>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620B46" w:rsidRPr="00620B46" w:rsidRDefault="00620B46" w:rsidP="00620B46">
      <w:pPr>
        <w:spacing w:after="0" w:line="360" w:lineRule="auto"/>
        <w:jc w:val="both"/>
        <w:rPr>
          <w:rFonts w:ascii="Times New Roman" w:eastAsia="Times New Roman" w:hAnsi="Times New Roman" w:cs="Times New Roman"/>
          <w:sz w:val="20"/>
          <w:szCs w:val="20"/>
          <w:lang w:eastAsia="ru-RU"/>
        </w:rPr>
      </w:pPr>
    </w:p>
    <w:p w:rsidR="00620B46" w:rsidRPr="003B40FD" w:rsidRDefault="00620B46" w:rsidP="00620B46">
      <w:pPr>
        <w:spacing w:after="0" w:line="240" w:lineRule="auto"/>
        <w:jc w:val="center"/>
        <w:rPr>
          <w:rFonts w:ascii="Palatino Linotype" w:eastAsia="Times New Roman" w:hAnsi="Palatino Linotype" w:cs="Times New Roman"/>
          <w:b/>
          <w:sz w:val="20"/>
          <w:szCs w:val="20"/>
          <w:lang w:eastAsia="ru-RU"/>
        </w:rPr>
      </w:pPr>
      <w:r w:rsidRPr="003B40FD">
        <w:rPr>
          <w:rFonts w:ascii="Palatino Linotype" w:eastAsia="Times New Roman" w:hAnsi="Palatino Linotype" w:cs="Times New Roman"/>
          <w:b/>
          <w:sz w:val="20"/>
          <w:szCs w:val="20"/>
          <w:lang w:eastAsia="ru-RU"/>
        </w:rPr>
        <w:t>РОССИЙСКАЯ ФЕДЕРАЦИЯ</w:t>
      </w:r>
    </w:p>
    <w:p w:rsidR="00620B46" w:rsidRPr="003B40FD" w:rsidRDefault="00620B46" w:rsidP="00620B46">
      <w:pPr>
        <w:spacing w:after="0" w:line="240" w:lineRule="auto"/>
        <w:jc w:val="center"/>
        <w:rPr>
          <w:rFonts w:ascii="Palatino Linotype" w:eastAsia="Times New Roman" w:hAnsi="Palatino Linotype" w:cs="Times New Roman"/>
          <w:b/>
          <w:sz w:val="20"/>
          <w:szCs w:val="20"/>
          <w:lang w:eastAsia="ru-RU"/>
        </w:rPr>
      </w:pPr>
      <w:r w:rsidRPr="003B40FD">
        <w:rPr>
          <w:rFonts w:ascii="Palatino Linotype" w:eastAsia="Times New Roman" w:hAnsi="Palatino Linotype" w:cs="Times New Roman"/>
          <w:b/>
          <w:sz w:val="20"/>
          <w:szCs w:val="20"/>
          <w:lang w:eastAsia="ru-RU"/>
        </w:rPr>
        <w:t>АДМИНИСТРАЦИЯ ТРУБЧЕВСКОГО МУНИЦИПАЛЬНОГО РАЙОНА</w:t>
      </w:r>
    </w:p>
    <w:p w:rsidR="00620B46" w:rsidRPr="003B40FD" w:rsidRDefault="00620B46" w:rsidP="00620B46">
      <w:pPr>
        <w:spacing w:after="0" w:line="240" w:lineRule="auto"/>
        <w:rPr>
          <w:rFonts w:ascii="Times New Roman" w:eastAsia="Times New Roman" w:hAnsi="Times New Roman" w:cs="Times New Roman"/>
          <w:b/>
          <w:sz w:val="20"/>
          <w:szCs w:val="20"/>
          <w:lang w:eastAsia="ru-RU"/>
        </w:rPr>
      </w:pPr>
      <w:r w:rsidRPr="003B40FD">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712512" behindDoc="0" locked="0" layoutInCell="1" allowOverlap="1" wp14:anchorId="75DD6901" wp14:editId="4A124E7D">
                <wp:simplePos x="0" y="0"/>
                <wp:positionH relativeFrom="column">
                  <wp:posOffset>7620</wp:posOffset>
                </wp:positionH>
                <wp:positionV relativeFrom="paragraph">
                  <wp:posOffset>95885</wp:posOffset>
                </wp:positionV>
                <wp:extent cx="6591300" cy="0"/>
                <wp:effectExtent l="0" t="38100" r="38100" b="38100"/>
                <wp:wrapNone/>
                <wp:docPr id="46" name="Прямая соединительная линия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DD2157" id="Прямая соединительная линия 46"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7.55pt" to="519.6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" strokeweight="6pt">
                <v:stroke linestyle="thickBetweenThin"/>
              </v:line>
            </w:pict>
          </mc:Fallback>
        </mc:AlternateContent>
      </w:r>
    </w:p>
    <w:p w:rsidR="00620B46" w:rsidRPr="003B40FD" w:rsidRDefault="00620B46" w:rsidP="00620B46">
      <w:pPr>
        <w:spacing w:after="0" w:line="240" w:lineRule="auto"/>
        <w:jc w:val="center"/>
        <w:rPr>
          <w:rFonts w:ascii="Times New Roman" w:eastAsia="Times New Roman" w:hAnsi="Times New Roman" w:cs="Times New Roman"/>
          <w:b/>
          <w:sz w:val="20"/>
          <w:szCs w:val="20"/>
          <w:lang w:eastAsia="ru-RU"/>
        </w:rPr>
      </w:pPr>
      <w:r w:rsidRPr="003B40FD">
        <w:rPr>
          <w:rFonts w:ascii="Times New Roman" w:eastAsia="Times New Roman" w:hAnsi="Times New Roman" w:cs="Times New Roman"/>
          <w:b/>
          <w:sz w:val="20"/>
          <w:szCs w:val="20"/>
          <w:lang w:eastAsia="ru-RU"/>
        </w:rPr>
        <w:t>П О С Т А Н О В Л Е Н И Е</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proofErr w:type="gramStart"/>
      <w:r w:rsidRPr="00620B46">
        <w:rPr>
          <w:rFonts w:ascii="Times New Roman" w:eastAsia="Times New Roman" w:hAnsi="Times New Roman" w:cs="Times New Roman"/>
          <w:sz w:val="20"/>
          <w:szCs w:val="20"/>
          <w:lang w:eastAsia="ru-RU"/>
        </w:rPr>
        <w:t>от  21.06.2022г.</w:t>
      </w:r>
      <w:proofErr w:type="gramEnd"/>
      <w:r w:rsidRPr="00620B46">
        <w:rPr>
          <w:rFonts w:ascii="Times New Roman" w:eastAsia="Times New Roman" w:hAnsi="Times New Roman" w:cs="Times New Roman"/>
          <w:sz w:val="20"/>
          <w:szCs w:val="20"/>
          <w:lang w:eastAsia="ru-RU"/>
        </w:rPr>
        <w:t xml:space="preserve"> № 444</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 Трубчевск</w:t>
      </w:r>
    </w:p>
    <w:p w:rsidR="00620B46" w:rsidRPr="00620B46" w:rsidRDefault="00620B46" w:rsidP="00620B46">
      <w:pPr>
        <w:spacing w:after="0" w:line="240" w:lineRule="auto"/>
        <w:ind w:firstLine="709"/>
        <w:jc w:val="center"/>
        <w:rPr>
          <w:rFonts w:ascii="Times New Roman" w:eastAsia="Times New Roman" w:hAnsi="Times New Roman" w:cs="Times New Roman"/>
          <w:sz w:val="20"/>
          <w:szCs w:val="20"/>
          <w:lang w:eastAsia="ru-RU"/>
        </w:rPr>
      </w:pP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Об утверждении порядка получения разрешения </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представителя нанимателя (работодателя) на выполнение </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муниципальными служащими администрации Трубчевского </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муниципального района оплачиваемой деятельности,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w:t>
      </w:r>
    </w:p>
    <w:p w:rsidR="00620B46" w:rsidRPr="00620B46" w:rsidRDefault="00620B46" w:rsidP="00620B46">
      <w:pPr>
        <w:widowControl w:val="0"/>
        <w:autoSpaceDE w:val="0"/>
        <w:autoSpaceDN w:val="0"/>
        <w:adjustRightInd w:val="0"/>
        <w:spacing w:after="0" w:line="240" w:lineRule="auto"/>
        <w:ind w:firstLine="709"/>
        <w:rPr>
          <w:rFonts w:ascii="Times New Roman" w:eastAsia="Calibri" w:hAnsi="Times New Roman" w:cs="Times New Roman"/>
          <w:bCs/>
          <w:caps/>
          <w:sz w:val="20"/>
          <w:szCs w:val="20"/>
        </w:rPr>
      </w:pPr>
    </w:p>
    <w:p w:rsidR="00620B46" w:rsidRPr="00620B46" w:rsidRDefault="00620B46" w:rsidP="00620B46">
      <w:pPr>
        <w:widowControl w:val="0"/>
        <w:autoSpaceDE w:val="0"/>
        <w:autoSpaceDN w:val="0"/>
        <w:adjustRightInd w:val="0"/>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В соответствии с пунктом 16 части 1 статьи 14 Федерального закона от 02.03.2007 № 25-ФЗ «О муниципальной службе в Российской Федерации», ПОСТАНОВЛЯЮ:</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 Утвердить прилагаемый порядок получения разрешения представителя нанимателя (работодателя) на выполнение муниципальными служащими администрации Трубчевского муниципального района оплачиваемой деятельности, </w:t>
      </w:r>
      <w:r w:rsidRPr="00620B46">
        <w:rPr>
          <w:rFonts w:ascii="Times New Roman" w:eastAsia="Times New Roman" w:hAnsi="Times New Roman" w:cs="Times New Roman"/>
          <w:sz w:val="20"/>
          <w:szCs w:val="20"/>
          <w:lang w:eastAsia="ru-RU"/>
        </w:rPr>
        <w:lastRenderedPageBreak/>
        <w:t xml:space="preserve">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Определить начальника организационно-правового отдела администрации Трубчевского муниципального района ответственным должностным лицом администрации Трубчевского муниципального района по приему ходатайств о разрешении выполнять муниципальным служащим оплачиваемую деятельность, финансируемую исключительно за счет средств иностранных государств, международных и иностранных организаций, иностранных граждан и лиц без гражданства.</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Руководителям отраслевых (функциональных) органов администрации Трубчевского муниципального района, наделенных правами юридического лица, в месячный срок со дня принятия настоящего постановления определить ответственных должностных лиц по приему ходатайств о разрешении выполнять муниципальным служащим оплачиваемую деятельность, финансируемую исключительно за счет средств иностранных государств, международных и иностранных организаций, иностранных граждан и лиц без гражданства, в соответствующем отраслевом (функциональном) органе администрации Трубчевского муниципального района, наделенном правами юридического лица.</w:t>
      </w:r>
    </w:p>
    <w:p w:rsidR="00620B46" w:rsidRPr="00620B46" w:rsidRDefault="00620B46" w:rsidP="00620B46">
      <w:pPr>
        <w:shd w:val="clear" w:color="auto" w:fill="FFFFFF"/>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4. </w:t>
      </w:r>
      <w:bookmarkStart w:id="103" w:name="Par71"/>
      <w:bookmarkEnd w:id="103"/>
      <w:r w:rsidRPr="00620B46">
        <w:rPr>
          <w:rFonts w:ascii="Times New Roman" w:eastAsia="Calibri" w:hAnsi="Times New Roman" w:cs="Times New Roman"/>
          <w:sz w:val="20"/>
          <w:szCs w:val="20"/>
        </w:rPr>
        <w:t>Настоящее постановление направить в отраслевые (функциональные) органы администрации Трубчевского муниципального района, довести до сведения муниципальных служащих администрации Трубчевского муниципального района, разместить на официальном сайте администрации Трубчевского муниципального района в сети «Интернет».</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5. Контроль за исполнением настоящего постановления возложить на заместителя главы</w:t>
      </w:r>
      <w:r w:rsidRPr="00620B46">
        <w:rPr>
          <w:rFonts w:ascii="Times New Roman" w:eastAsia="Calibri" w:hAnsi="Times New Roman" w:cs="Times New Roman"/>
          <w:bCs/>
          <w:sz w:val="20"/>
          <w:szCs w:val="20"/>
        </w:rPr>
        <w:t xml:space="preserve"> администрации Трубчевского муниципального района С.Н. Тубол</w:t>
      </w:r>
      <w:r w:rsidRPr="00620B46">
        <w:rPr>
          <w:rFonts w:ascii="Times New Roman" w:eastAsia="Calibri" w:hAnsi="Times New Roman" w:cs="Times New Roman"/>
          <w:sz w:val="20"/>
          <w:szCs w:val="20"/>
        </w:rPr>
        <w:t>.</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620B46" w:rsidRPr="00620B46" w:rsidRDefault="00620B46" w:rsidP="00620B46">
      <w:pPr>
        <w:spacing w:after="0" w:line="240" w:lineRule="auto"/>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Глава администрации</w:t>
      </w:r>
    </w:p>
    <w:p w:rsidR="00620B46" w:rsidRPr="00620B46" w:rsidRDefault="00620B46" w:rsidP="00620B46">
      <w:pPr>
        <w:spacing w:after="0" w:line="240" w:lineRule="auto"/>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Трубчевского муниципального района</w:t>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t xml:space="preserve">    </w:t>
      </w:r>
      <w:r w:rsidR="003B40FD">
        <w:rPr>
          <w:rFonts w:ascii="Times New Roman" w:eastAsia="Calibri" w:hAnsi="Times New Roman" w:cs="Times New Roman"/>
          <w:sz w:val="20"/>
          <w:szCs w:val="20"/>
        </w:rPr>
        <w:tab/>
      </w:r>
      <w:r w:rsidR="003B40FD">
        <w:rPr>
          <w:rFonts w:ascii="Times New Roman" w:eastAsia="Calibri" w:hAnsi="Times New Roman" w:cs="Times New Roman"/>
          <w:sz w:val="20"/>
          <w:szCs w:val="20"/>
        </w:rPr>
        <w:tab/>
      </w:r>
      <w:r w:rsidR="003B40FD">
        <w:rPr>
          <w:rFonts w:ascii="Times New Roman" w:eastAsia="Calibri" w:hAnsi="Times New Roman" w:cs="Times New Roman"/>
          <w:sz w:val="20"/>
          <w:szCs w:val="20"/>
        </w:rPr>
        <w:tab/>
      </w:r>
      <w:r w:rsidR="003B40FD">
        <w:rPr>
          <w:rFonts w:ascii="Times New Roman" w:eastAsia="Calibri" w:hAnsi="Times New Roman" w:cs="Times New Roman"/>
          <w:sz w:val="20"/>
          <w:szCs w:val="20"/>
        </w:rPr>
        <w:tab/>
        <w:t xml:space="preserve">     </w:t>
      </w:r>
      <w:r w:rsidRPr="00620B46">
        <w:rPr>
          <w:rFonts w:ascii="Times New Roman" w:eastAsia="Calibri" w:hAnsi="Times New Roman" w:cs="Times New Roman"/>
          <w:sz w:val="20"/>
          <w:szCs w:val="20"/>
        </w:rPr>
        <w:t>И.И. Обыдённов</w:t>
      </w:r>
    </w:p>
    <w:p w:rsidR="00620B46" w:rsidRPr="00620B46" w:rsidRDefault="00620B46" w:rsidP="00620B46">
      <w:pPr>
        <w:spacing w:after="0" w:line="240" w:lineRule="auto"/>
        <w:jc w:val="both"/>
        <w:rPr>
          <w:rFonts w:ascii="Times New Roman" w:eastAsia="Calibri" w:hAnsi="Times New Roman" w:cs="Times New Roman"/>
          <w:sz w:val="20"/>
          <w:szCs w:val="20"/>
        </w:rPr>
      </w:pPr>
    </w:p>
    <w:p w:rsidR="00620B46" w:rsidRPr="00620B46" w:rsidRDefault="00620B46" w:rsidP="00620B46">
      <w:pPr>
        <w:spacing w:after="0" w:line="240" w:lineRule="auto"/>
        <w:ind w:firstLine="709"/>
        <w:jc w:val="right"/>
        <w:rPr>
          <w:rFonts w:ascii="Times New Roman" w:eastAsia="Calibri" w:hAnsi="Times New Roman" w:cs="Times New Roman"/>
          <w:caps/>
          <w:sz w:val="20"/>
          <w:szCs w:val="20"/>
        </w:rPr>
      </w:pPr>
      <w:r w:rsidRPr="00620B46">
        <w:rPr>
          <w:rFonts w:ascii="Times New Roman" w:eastAsia="Calibri" w:hAnsi="Times New Roman" w:cs="Times New Roman"/>
          <w:sz w:val="20"/>
          <w:szCs w:val="20"/>
        </w:rPr>
        <w:t>Утвержден</w:t>
      </w:r>
    </w:p>
    <w:p w:rsidR="00620B46" w:rsidRPr="00620B46" w:rsidRDefault="00620B46" w:rsidP="00620B46">
      <w:pPr>
        <w:spacing w:after="0" w:line="240" w:lineRule="auto"/>
        <w:ind w:firstLine="709"/>
        <w:jc w:val="right"/>
        <w:rPr>
          <w:rFonts w:ascii="Times New Roman" w:eastAsia="Calibri" w:hAnsi="Times New Roman" w:cs="Times New Roman"/>
          <w:caps/>
          <w:sz w:val="20"/>
          <w:szCs w:val="20"/>
        </w:rPr>
      </w:pPr>
      <w:r w:rsidRPr="00620B46">
        <w:rPr>
          <w:rFonts w:ascii="Times New Roman" w:eastAsia="Calibri" w:hAnsi="Times New Roman" w:cs="Times New Roman"/>
          <w:sz w:val="20"/>
          <w:szCs w:val="20"/>
        </w:rPr>
        <w:t>постановлением администрации</w:t>
      </w:r>
    </w:p>
    <w:p w:rsidR="00620B46" w:rsidRPr="00620B46" w:rsidRDefault="00620B46" w:rsidP="00620B46">
      <w:pPr>
        <w:spacing w:after="0" w:line="240" w:lineRule="auto"/>
        <w:ind w:firstLine="709"/>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Трубчевского муниципального района</w:t>
      </w:r>
    </w:p>
    <w:p w:rsidR="00620B46" w:rsidRPr="00620B46" w:rsidRDefault="00620B46" w:rsidP="00620B46">
      <w:pPr>
        <w:spacing w:after="0" w:line="240" w:lineRule="auto"/>
        <w:ind w:firstLine="709"/>
        <w:jc w:val="right"/>
        <w:rPr>
          <w:rFonts w:ascii="Times New Roman" w:eastAsia="Calibri" w:hAnsi="Times New Roman" w:cs="Times New Roman"/>
          <w:caps/>
          <w:sz w:val="20"/>
          <w:szCs w:val="20"/>
        </w:rPr>
      </w:pPr>
      <w:r w:rsidRPr="00620B46">
        <w:rPr>
          <w:rFonts w:ascii="Times New Roman" w:eastAsia="Calibri" w:hAnsi="Times New Roman" w:cs="Times New Roman"/>
          <w:sz w:val="20"/>
          <w:szCs w:val="20"/>
        </w:rPr>
        <w:t>от 21.06.2022г. № 444</w:t>
      </w:r>
    </w:p>
    <w:p w:rsidR="00620B46" w:rsidRPr="00620B46" w:rsidRDefault="00620B46" w:rsidP="00620B46">
      <w:pPr>
        <w:spacing w:after="0" w:line="240" w:lineRule="auto"/>
        <w:jc w:val="center"/>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ПОРЯДОК</w:t>
      </w:r>
    </w:p>
    <w:p w:rsidR="00620B46" w:rsidRPr="00620B46" w:rsidRDefault="00620B46" w:rsidP="00620B46">
      <w:pPr>
        <w:spacing w:after="0" w:line="240" w:lineRule="auto"/>
        <w:jc w:val="center"/>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получения разрешения представителя нанимателя (работодателя) на выполнение муниципальными служащими администрации Трубчевского муниципального района оплачиваемой деятельности, финансируемой исключительно за счет средств иностранных государств, международных и иностранных организаций, иностранных граждан</w:t>
      </w:r>
      <w:r w:rsidRPr="00620B46">
        <w:rPr>
          <w:rFonts w:ascii="Times New Roman" w:eastAsia="Times New Roman" w:hAnsi="Times New Roman" w:cs="Times New Roman"/>
          <w:caps/>
          <w:sz w:val="20"/>
          <w:szCs w:val="20"/>
          <w:lang w:eastAsia="ru-RU"/>
        </w:rPr>
        <w:t xml:space="preserve"> </w:t>
      </w:r>
      <w:r w:rsidRPr="00620B46">
        <w:rPr>
          <w:rFonts w:ascii="Times New Roman" w:eastAsia="Times New Roman" w:hAnsi="Times New Roman" w:cs="Times New Roman"/>
          <w:sz w:val="20"/>
          <w:szCs w:val="20"/>
          <w:lang w:eastAsia="ru-RU"/>
        </w:rPr>
        <w:t>и лиц без гражданства</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1. Настоящий порядок разработан в соответствии с пунктом 16 части 1 статьи 14 Федерального закона от 02.03.2007 № 25-ФЗ «О муниципальной службе в Российской Федерации» и определяет процедуру получения разрешения представителя нанимателя (работодателя) на выполнение муниципальными служащими, замещающими должности муниципальной службы в администрации Трубчевского муниципального района  (далее -  муниципальные служащие, Администрация) оплачиваемой деятельности,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2. Муниципальным служащим запрещается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В настоящем порядке под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понимается любая работа (в том числе научная, творческая, преподавательская и т.д.) муниципального служащего на условиях трудового договора по совместительству или гражданско-правового договора в коммерческих либо некоммерческих организациях на возмездной основе.</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 xml:space="preserve">3. Для получения разрешения на выполнение оплачиваемой деятельности,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муниципальный служащий оформляет в письменной форме на имя представителя нанимателя (работодателя) ходатайство о разрешении выполнять оплачиваемую деятельность, финансируемую исключительно за счет средств иностранных  государств, международных и иностранных организаций, иностранных граждан и лиц без гражданства (далее - ходатайство), составленное по форме согласно приложению 1 к настоящему Порядку, и направляет его должностному лицу, ответственному за работу по профилактике коррупционных и иных правонарушений (далее – должностное лицо), до начала выполнения муниципальным служащим оплачиваемой деятельности,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 xml:space="preserve">4. В каждом случае предполагаемых изменений вида (трудовой функции) </w:t>
      </w:r>
      <w:r w:rsidRPr="00620B46">
        <w:rPr>
          <w:rFonts w:ascii="Times New Roman" w:eastAsia="Times New Roman" w:hAnsi="Times New Roman" w:cs="Times New Roman"/>
          <w:sz w:val="20"/>
          <w:szCs w:val="20"/>
          <w:lang w:eastAsia="ru-RU"/>
        </w:rPr>
        <w:br/>
        <w:t xml:space="preserve">и места оплачиваемой деятельности,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выполняемой муниципальным служащим, требуется представление нового ходатайства. </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 xml:space="preserve">5. Должностное лицо осуществляет регистрацию поступившего ходатайства в день его поступления в журнале регистрации ходатайств о разрешении выполнять оплачиваемую деятельность, финансируемую исключительно за счет </w:t>
      </w:r>
      <w:r w:rsidRPr="00620B46">
        <w:rPr>
          <w:rFonts w:ascii="Times New Roman" w:eastAsia="Times New Roman" w:hAnsi="Times New Roman" w:cs="Times New Roman"/>
          <w:sz w:val="20"/>
          <w:szCs w:val="20"/>
          <w:lang w:eastAsia="ru-RU"/>
        </w:rPr>
        <w:lastRenderedPageBreak/>
        <w:t xml:space="preserve">средств иностранных государств, международных и иностранных организаций, иностранных граждан и лиц без гражданства (далее - журнал). </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 xml:space="preserve">Журнал оформляется и ведётся по форме согласно приложению 2 к настоящему порядку. </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Листы журнала регистрации должны быть пронумерованы, прошнурованы и скреплены печатью кадровой службы администрации либо структурного подразделения, в котором муниципальный служащий замещает должность муниципальной службы.</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Отказ в регистрации ходатайств не допускается.</w:t>
      </w:r>
    </w:p>
    <w:p w:rsidR="00620B46" w:rsidRPr="00620B46" w:rsidRDefault="00620B46" w:rsidP="00620B46">
      <w:pPr>
        <w:spacing w:after="0" w:line="240" w:lineRule="auto"/>
        <w:ind w:firstLine="709"/>
        <w:jc w:val="both"/>
        <w:rPr>
          <w:rFonts w:ascii="Times New Roman" w:eastAsia="Calibri" w:hAnsi="Times New Roman" w:cs="Times New Roman"/>
          <w:caps/>
          <w:sz w:val="20"/>
          <w:szCs w:val="20"/>
        </w:rPr>
      </w:pPr>
      <w:r w:rsidRPr="00620B46">
        <w:rPr>
          <w:rFonts w:ascii="Times New Roman" w:eastAsia="Times New Roman" w:hAnsi="Times New Roman" w:cs="Times New Roman"/>
          <w:sz w:val="20"/>
          <w:szCs w:val="20"/>
          <w:lang w:eastAsia="ru-RU"/>
        </w:rPr>
        <w:t xml:space="preserve">6. </w:t>
      </w:r>
      <w:r w:rsidRPr="00620B46">
        <w:rPr>
          <w:rFonts w:ascii="Times New Roman" w:eastAsia="Calibri" w:hAnsi="Times New Roman" w:cs="Times New Roman"/>
          <w:sz w:val="20"/>
          <w:szCs w:val="20"/>
        </w:rPr>
        <w:t xml:space="preserve">К ходатайству прилагаются копии документов, подтверждающих, что деятельность, которой намеревается заниматься муниципальный служащий, </w:t>
      </w:r>
      <w:r w:rsidRPr="00620B46">
        <w:rPr>
          <w:rFonts w:ascii="Times New Roman" w:eastAsia="Calibri" w:hAnsi="Times New Roman" w:cs="Times New Roman"/>
          <w:iCs/>
          <w:sz w:val="20"/>
          <w:szCs w:val="20"/>
        </w:rPr>
        <w:t xml:space="preserve">финансируется исключительно за счет средств иностранных государств, международных и иностранных организаций, иностранных граждан и лиц без гражданства (проекты трудовых договоров, гражданско-правовых договоров, другое). </w:t>
      </w:r>
    </w:p>
    <w:p w:rsidR="00620B46" w:rsidRPr="00620B46" w:rsidRDefault="00620B46" w:rsidP="00620B46">
      <w:pPr>
        <w:spacing w:after="0" w:line="240" w:lineRule="auto"/>
        <w:ind w:firstLine="709"/>
        <w:jc w:val="both"/>
        <w:rPr>
          <w:rFonts w:ascii="Times New Roman" w:eastAsia="Calibri" w:hAnsi="Times New Roman" w:cs="Times New Roman"/>
          <w:caps/>
          <w:sz w:val="20"/>
          <w:szCs w:val="20"/>
        </w:rPr>
      </w:pPr>
      <w:r w:rsidRPr="00620B46">
        <w:rPr>
          <w:rFonts w:ascii="Times New Roman" w:eastAsia="Calibri" w:hAnsi="Times New Roman" w:cs="Times New Roman"/>
          <w:sz w:val="20"/>
          <w:szCs w:val="20"/>
        </w:rPr>
        <w:t xml:space="preserve">7. Копия зарегистрированного в установленном порядке ходатайства выдается </w:t>
      </w:r>
      <w:r w:rsidRPr="00620B46">
        <w:rPr>
          <w:rFonts w:ascii="Times New Roman" w:eastAsia="Times New Roman" w:hAnsi="Times New Roman" w:cs="Times New Roman"/>
          <w:sz w:val="20"/>
          <w:szCs w:val="20"/>
          <w:lang w:eastAsia="ru-RU"/>
        </w:rPr>
        <w:t xml:space="preserve">должностным лицом </w:t>
      </w:r>
      <w:r w:rsidRPr="00620B46">
        <w:rPr>
          <w:rFonts w:ascii="Times New Roman" w:eastAsia="Calibri" w:hAnsi="Times New Roman" w:cs="Times New Roman"/>
          <w:sz w:val="20"/>
          <w:szCs w:val="20"/>
        </w:rPr>
        <w:t>муниципальному служащему на руки либо направляется по почте заказным письмом с уведомлением о вручении в день его регистрации. на копии ходатайства, подлежащей вручению (направлению) муниципальному служащему, ставится отметка о регистрации с указанием даты и номера регистрации уведомления, фамилии и инициалов лица, зарегистрировавшего данное ходатайство.</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8. Должностное лицо рассматривает поступившее ходатайство и подготавливает мотивированное заключение.</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 xml:space="preserve">   При подготовке мотивированного заключения в ходе рассмотрения ходатайства, должностные лица имеют право проводить собеседование с муниципальным служащим, представившим ходатайство, получать от него письменные пояснения. </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Руководитель кадровой службы Администрации либо ее отраслевого (функционального) органа, в котором муниципальный служащий замещает должность муниципальной службы, вправе направлять в установленном порядке запросы в государственные органы, органы местного самоуправления и заинтересованные организации. В случае направления запросов, ходатайство, а также мотивированное заключение и другие материалы представляются представителю нанимателя (работодателю) в течение 45 дней со дня регистрации ходатайства. Указанный срок может быть продлен, но не более чем на 30 дней.</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Ходатайство муниципального служащего и мотивированное заключение направляются должностным лицом представителю нанимателя (работодателю) в течение 5 рабочих дней со дня регистрации ходатайства. Мотивированное заключение должно содержать полный анализ представленных документов и вывод о наличии (возможности возникновения) либо отсутствии конфликта интересов при выполнении муниципальным служащим оплачиваемой деятельности, а также иных нарушений запретов, ограничений, установленных законодательством с указанием о необходимости (отсутствии необходимости) направления ходатайства на рассмотрение в комиссию по соблюдению требований к служебному поведению муниципальных служащих и урегулированию конфликта интересов (далее – комиссия).</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 xml:space="preserve">9. Представитель нанимателя (работодатель) по результатам рассмотрения ходатайства в течение 10 рабочих дней с момента направления ему ходатайства, выносит одно из следующих решений:  </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1) удовлетворить ходатайство муниципального служащего;</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2) направить ходатайство на рассмотрение комиссии.</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10. В случае рассмотрения ходатайства на комиссии, представитель нанимателя (работодатель) с учетом рекомендации комиссии, в течение 10 дней со дня поступления ходатайства, выносит одно из следующих решений:</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 удовлетворяет ходатайство муниципального служащего;</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 отказывает в удовлетворении ходатайства муниципального служащего.</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11. Решение об отказе в удовлетворении ходатайства муниципального служащего принимается в случае:</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 возникновения или возможности возникновения конфликта интересов при замещении должности муниципальной службы;</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 несоблюдения запретов и ограничений, установленных федеральным законом от 02.03.2007 № 25-ФЗ «О муниципальной службе в Российской Федерации»;</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 несоблюдения требований к служебному поведению муниципального служащего.</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12. Должностные лица в течение 2 рабочих дней с момента получения решения представителя нанимателя (работодателя), по результатам рассмотрения ходатайства, уведомляют муниципального служащего о принятом решении путем </w:t>
      </w:r>
      <w:r w:rsidRPr="00620B46">
        <w:rPr>
          <w:rFonts w:ascii="Times New Roman" w:eastAsia="Calibri" w:hAnsi="Times New Roman" w:cs="Times New Roman"/>
          <w:sz w:val="20"/>
          <w:szCs w:val="20"/>
        </w:rPr>
        <w:t xml:space="preserve">выдачи муниципальному служащему копии решения на руки либо направления по почте заказным письмом с уведомлением о </w:t>
      </w:r>
      <w:proofErr w:type="gramStart"/>
      <w:r w:rsidRPr="00620B46">
        <w:rPr>
          <w:rFonts w:ascii="Times New Roman" w:eastAsia="Calibri" w:hAnsi="Times New Roman" w:cs="Times New Roman"/>
          <w:sz w:val="20"/>
          <w:szCs w:val="20"/>
        </w:rPr>
        <w:t>вручении</w:t>
      </w:r>
      <w:proofErr w:type="gramEnd"/>
      <w:r w:rsidRPr="00620B46">
        <w:rPr>
          <w:rFonts w:ascii="Times New Roman" w:eastAsia="Times New Roman" w:hAnsi="Times New Roman" w:cs="Times New Roman"/>
          <w:sz w:val="20"/>
          <w:szCs w:val="20"/>
          <w:lang w:eastAsia="ru-RU"/>
        </w:rPr>
        <w:t xml:space="preserve"> либо с использованием иных средств связи и доставки, обеспечивающих фиксирование такого уведомления.</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p>
    <w:p w:rsidR="00620B46" w:rsidRPr="00620B46" w:rsidRDefault="00620B46" w:rsidP="00620B46">
      <w:pPr>
        <w:shd w:val="clear" w:color="auto" w:fill="FFFFFF"/>
        <w:spacing w:after="0" w:line="240" w:lineRule="auto"/>
        <w:ind w:firstLine="709"/>
        <w:jc w:val="right"/>
        <w:rPr>
          <w:rFonts w:ascii="Times New Roman" w:eastAsia="Times New Roman" w:hAnsi="Times New Roman" w:cs="Times New Roman"/>
          <w:bCs/>
          <w:caps/>
          <w:sz w:val="20"/>
          <w:szCs w:val="20"/>
          <w:lang w:eastAsia="ru-RU"/>
        </w:rPr>
      </w:pPr>
      <w:r w:rsidRPr="00620B46">
        <w:rPr>
          <w:rFonts w:ascii="Times New Roman" w:eastAsia="Times New Roman" w:hAnsi="Times New Roman" w:cs="Times New Roman"/>
          <w:bCs/>
          <w:sz w:val="20"/>
          <w:szCs w:val="20"/>
          <w:lang w:eastAsia="ru-RU"/>
        </w:rPr>
        <w:t>Приложение 1</w:t>
      </w:r>
    </w:p>
    <w:p w:rsidR="00620B46" w:rsidRPr="00620B46" w:rsidRDefault="00620B46" w:rsidP="00620B46">
      <w:pPr>
        <w:shd w:val="clear" w:color="auto" w:fill="FFFFFF"/>
        <w:spacing w:after="0" w:line="240" w:lineRule="auto"/>
        <w:ind w:firstLine="709"/>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bCs/>
          <w:sz w:val="20"/>
          <w:szCs w:val="20"/>
          <w:lang w:eastAsia="ru-RU"/>
        </w:rPr>
        <w:t>к </w:t>
      </w:r>
      <w:hyperlink r:id="rId114" w:anchor="/document/42877384/entry/1000" w:history="1">
        <w:r w:rsidRPr="004F1DA7">
          <w:rPr>
            <w:rFonts w:ascii="Times New Roman" w:eastAsia="Times New Roman" w:hAnsi="Times New Roman" w:cs="Times New Roman"/>
            <w:bCs/>
            <w:sz w:val="20"/>
            <w:szCs w:val="20"/>
            <w:u w:val="single"/>
            <w:lang w:eastAsia="ru-RU"/>
          </w:rPr>
          <w:t>Порядку</w:t>
        </w:r>
      </w:hyperlink>
      <w:r w:rsidRPr="00620B46">
        <w:rPr>
          <w:rFonts w:ascii="Times New Roman" w:eastAsia="Times New Roman" w:hAnsi="Times New Roman" w:cs="Times New Roman"/>
          <w:bCs/>
          <w:sz w:val="20"/>
          <w:szCs w:val="20"/>
          <w:lang w:eastAsia="ru-RU"/>
        </w:rPr>
        <w:t xml:space="preserve"> </w:t>
      </w:r>
      <w:r w:rsidRPr="00620B46">
        <w:rPr>
          <w:rFonts w:ascii="Times New Roman" w:eastAsia="Times New Roman" w:hAnsi="Times New Roman" w:cs="Times New Roman"/>
          <w:sz w:val="20"/>
          <w:szCs w:val="20"/>
          <w:lang w:eastAsia="ru-RU"/>
        </w:rPr>
        <w:t xml:space="preserve">получения разрешения представителя нанимателя </w:t>
      </w:r>
    </w:p>
    <w:p w:rsidR="00620B46" w:rsidRPr="00620B46" w:rsidRDefault="00620B46" w:rsidP="00620B46">
      <w:pPr>
        <w:shd w:val="clear" w:color="auto" w:fill="FFFFFF"/>
        <w:spacing w:after="0" w:line="240" w:lineRule="auto"/>
        <w:ind w:firstLine="709"/>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(работодателя) на выполнение муниципальными служащими </w:t>
      </w:r>
    </w:p>
    <w:p w:rsidR="00620B46" w:rsidRPr="00620B46" w:rsidRDefault="00620B46" w:rsidP="00620B46">
      <w:pPr>
        <w:shd w:val="clear" w:color="auto" w:fill="FFFFFF"/>
        <w:spacing w:after="0" w:line="240" w:lineRule="auto"/>
        <w:ind w:firstLine="709"/>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администрации Трубчевского муниципального района </w:t>
      </w:r>
    </w:p>
    <w:p w:rsidR="00620B46" w:rsidRPr="00620B46" w:rsidRDefault="00620B46" w:rsidP="00620B46">
      <w:pPr>
        <w:shd w:val="clear" w:color="auto" w:fill="FFFFFF"/>
        <w:spacing w:after="0" w:line="240" w:lineRule="auto"/>
        <w:ind w:firstLine="709"/>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оплачиваемой деятельности, финансируемой исключительно за счет средств иностранных государств, международных и иностранных организаций, </w:t>
      </w:r>
    </w:p>
    <w:p w:rsidR="00620B46" w:rsidRPr="00620B46" w:rsidRDefault="00620B46" w:rsidP="00620B46">
      <w:pPr>
        <w:shd w:val="clear" w:color="auto" w:fill="FFFFFF"/>
        <w:spacing w:after="0" w:line="240" w:lineRule="auto"/>
        <w:ind w:firstLine="709"/>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иностранных граждан и лиц без гражданства </w:t>
      </w:r>
    </w:p>
    <w:tbl>
      <w:tblPr>
        <w:tblW w:w="0" w:type="auto"/>
        <w:tblInd w:w="5778" w:type="dxa"/>
        <w:tblLook w:val="04A0" w:firstRow="1" w:lastRow="0" w:firstColumn="1" w:lastColumn="0" w:noHBand="0" w:noVBand="1"/>
      </w:tblPr>
      <w:tblGrid>
        <w:gridCol w:w="3861"/>
      </w:tblGrid>
      <w:tr w:rsidR="004F1DA7" w:rsidRPr="004F1DA7" w:rsidTr="00FA7E71">
        <w:tc>
          <w:tcPr>
            <w:tcW w:w="3861" w:type="dxa"/>
            <w:tcBorders>
              <w:top w:val="nil"/>
              <w:left w:val="nil"/>
              <w:bottom w:val="single" w:sz="4" w:space="0" w:color="auto"/>
              <w:right w:val="nil"/>
            </w:tcBorders>
          </w:tcPr>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p>
        </w:tc>
      </w:tr>
      <w:tr w:rsidR="004F1DA7" w:rsidRPr="004F1DA7" w:rsidTr="00FA7E71">
        <w:tc>
          <w:tcPr>
            <w:tcW w:w="3861" w:type="dxa"/>
            <w:tcBorders>
              <w:top w:val="single" w:sz="4" w:space="0" w:color="auto"/>
              <w:left w:val="nil"/>
              <w:bottom w:val="nil"/>
              <w:right w:val="nil"/>
            </w:tcBorders>
            <w:hideMark/>
          </w:tcPr>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(должность представителя нанимателя</w:t>
            </w:r>
          </w:p>
        </w:tc>
      </w:tr>
      <w:tr w:rsidR="004F1DA7" w:rsidRPr="004F1DA7" w:rsidTr="00FA7E71">
        <w:tc>
          <w:tcPr>
            <w:tcW w:w="3861" w:type="dxa"/>
            <w:tcBorders>
              <w:top w:val="nil"/>
              <w:left w:val="nil"/>
              <w:bottom w:val="single" w:sz="4" w:space="0" w:color="auto"/>
              <w:right w:val="nil"/>
            </w:tcBorders>
          </w:tcPr>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p>
        </w:tc>
      </w:tr>
      <w:tr w:rsidR="004F1DA7" w:rsidRPr="004F1DA7" w:rsidTr="00FA7E71">
        <w:tc>
          <w:tcPr>
            <w:tcW w:w="3861" w:type="dxa"/>
            <w:tcBorders>
              <w:top w:val="single" w:sz="4" w:space="0" w:color="auto"/>
              <w:left w:val="nil"/>
              <w:bottom w:val="nil"/>
              <w:right w:val="nil"/>
            </w:tcBorders>
            <w:hideMark/>
          </w:tcPr>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(работодателя)</w:t>
            </w:r>
          </w:p>
        </w:tc>
      </w:tr>
      <w:tr w:rsidR="004F1DA7" w:rsidRPr="004F1DA7" w:rsidTr="00FA7E71">
        <w:tc>
          <w:tcPr>
            <w:tcW w:w="3861" w:type="dxa"/>
            <w:tcBorders>
              <w:top w:val="nil"/>
              <w:left w:val="nil"/>
              <w:bottom w:val="single" w:sz="4" w:space="0" w:color="auto"/>
              <w:right w:val="nil"/>
            </w:tcBorders>
          </w:tcPr>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p>
        </w:tc>
      </w:tr>
      <w:tr w:rsidR="004F1DA7" w:rsidRPr="004F1DA7" w:rsidTr="00FA7E71">
        <w:tc>
          <w:tcPr>
            <w:tcW w:w="3861" w:type="dxa"/>
            <w:tcBorders>
              <w:top w:val="single" w:sz="4" w:space="0" w:color="auto"/>
              <w:left w:val="nil"/>
              <w:bottom w:val="nil"/>
              <w:right w:val="nil"/>
            </w:tcBorders>
            <w:hideMark/>
          </w:tcPr>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ф.и.о.</w:t>
            </w:r>
          </w:p>
        </w:tc>
      </w:tr>
      <w:tr w:rsidR="004F1DA7" w:rsidRPr="004F1DA7" w:rsidTr="00FA7E71">
        <w:tc>
          <w:tcPr>
            <w:tcW w:w="3861" w:type="dxa"/>
            <w:tcBorders>
              <w:top w:val="nil"/>
              <w:left w:val="nil"/>
              <w:bottom w:val="single" w:sz="4" w:space="0" w:color="auto"/>
              <w:right w:val="nil"/>
            </w:tcBorders>
          </w:tcPr>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p>
        </w:tc>
      </w:tr>
      <w:tr w:rsidR="004F1DA7" w:rsidRPr="004F1DA7" w:rsidTr="00FA7E71">
        <w:tc>
          <w:tcPr>
            <w:tcW w:w="3861" w:type="dxa"/>
            <w:tcBorders>
              <w:top w:val="single" w:sz="4" w:space="0" w:color="auto"/>
              <w:left w:val="nil"/>
              <w:bottom w:val="single" w:sz="4" w:space="0" w:color="auto"/>
              <w:right w:val="nil"/>
            </w:tcBorders>
          </w:tcPr>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(ф.и.о., должность муниципального служащего)</w:t>
            </w:r>
          </w:p>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p>
        </w:tc>
      </w:tr>
    </w:tbl>
    <w:p w:rsidR="00620B46" w:rsidRPr="00620B46" w:rsidRDefault="00620B46" w:rsidP="00620B46">
      <w:pPr>
        <w:autoSpaceDE w:val="0"/>
        <w:autoSpaceDN w:val="0"/>
        <w:adjustRightInd w:val="0"/>
        <w:spacing w:after="0" w:line="240" w:lineRule="auto"/>
        <w:ind w:firstLine="709"/>
        <w:rPr>
          <w:rFonts w:ascii="Times New Roman" w:eastAsia="Times New Roman" w:hAnsi="Times New Roman" w:cs="Times New Roman"/>
          <w:caps/>
          <w:sz w:val="20"/>
          <w:szCs w:val="20"/>
          <w:lang w:eastAsia="ru-RU"/>
        </w:rPr>
      </w:pPr>
    </w:p>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Ходатайство</w:t>
      </w:r>
    </w:p>
    <w:p w:rsidR="00620B46" w:rsidRPr="00620B46" w:rsidRDefault="00620B46" w:rsidP="00620B46">
      <w:pPr>
        <w:spacing w:after="0" w:line="240" w:lineRule="auto"/>
        <w:jc w:val="center"/>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 xml:space="preserve">о разрешении выполнять оплачиваемую деятельность, финансируемую исключительно за счет средств </w:t>
      </w:r>
      <w:proofErr w:type="gramStart"/>
      <w:r w:rsidRPr="00620B46">
        <w:rPr>
          <w:rFonts w:ascii="Times New Roman" w:eastAsia="Times New Roman" w:hAnsi="Times New Roman" w:cs="Times New Roman"/>
          <w:sz w:val="20"/>
          <w:szCs w:val="20"/>
          <w:lang w:eastAsia="ru-RU"/>
        </w:rPr>
        <w:t>иностранных  государств</w:t>
      </w:r>
      <w:proofErr w:type="gramEnd"/>
      <w:r w:rsidRPr="00620B46">
        <w:rPr>
          <w:rFonts w:ascii="Times New Roman" w:eastAsia="Times New Roman" w:hAnsi="Times New Roman" w:cs="Times New Roman"/>
          <w:sz w:val="20"/>
          <w:szCs w:val="20"/>
          <w:lang w:eastAsia="ru-RU"/>
        </w:rPr>
        <w:t>, международных и иностранных организаций, иностранных граждан и лиц без гражданства</w:t>
      </w:r>
    </w:p>
    <w:p w:rsidR="00620B46" w:rsidRPr="00620B46" w:rsidRDefault="00620B46" w:rsidP="00620B46">
      <w:pPr>
        <w:spacing w:after="0" w:line="240" w:lineRule="auto"/>
        <w:jc w:val="center"/>
        <w:rPr>
          <w:rFonts w:ascii="Times New Roman" w:eastAsia="Times New Roman" w:hAnsi="Times New Roman" w:cs="Times New Roman"/>
          <w:caps/>
          <w:sz w:val="20"/>
          <w:szCs w:val="20"/>
          <w:lang w:eastAsia="ru-RU"/>
        </w:rPr>
      </w:pP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 xml:space="preserve">в соответствии с пунктом 16 части 1 статьи 14 Федерального закона </w:t>
      </w:r>
      <w:r w:rsidRPr="00620B46">
        <w:rPr>
          <w:rFonts w:ascii="Times New Roman" w:eastAsia="Times New Roman" w:hAnsi="Times New Roman" w:cs="Times New Roman"/>
          <w:sz w:val="20"/>
          <w:szCs w:val="20"/>
          <w:lang w:eastAsia="ru-RU"/>
        </w:rPr>
        <w:br/>
        <w:t>от 02.03.2007 № 25-ФЗ «О муниципальной службе в Российской Федерации» прошу разрешить мне выполнять оплачиваемую деятельность, финансируемую исключительно за счет средств иностранных государств, международных и иностранных организаций, иностранных граждан и лиц без гражданства, с «__» ________20__ года:</w:t>
      </w:r>
    </w:p>
    <w:p w:rsidR="00620B46" w:rsidRPr="00620B46" w:rsidRDefault="00620B46" w:rsidP="00620B46">
      <w:pPr>
        <w:spacing w:after="0" w:line="240" w:lineRule="auto"/>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(сведения о деятельности, которую намерен выполнять муниципальный служащий)</w:t>
      </w:r>
    </w:p>
    <w:p w:rsidR="00620B46" w:rsidRPr="00620B46" w:rsidRDefault="00620B46" w:rsidP="00620B46">
      <w:pPr>
        <w:spacing w:after="0" w:line="240" w:lineRule="auto"/>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w:t>
      </w:r>
    </w:p>
    <w:p w:rsidR="00620B46" w:rsidRPr="00620B46" w:rsidRDefault="00620B46" w:rsidP="00620B46">
      <w:pPr>
        <w:spacing w:after="0" w:line="240" w:lineRule="auto"/>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(за счет каких средств финансируется деятельность)</w:t>
      </w:r>
    </w:p>
    <w:p w:rsidR="00620B46" w:rsidRPr="00620B46" w:rsidRDefault="00620B46" w:rsidP="00620B46">
      <w:pPr>
        <w:spacing w:after="0" w:line="240" w:lineRule="auto"/>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__________________________________________________________________________</w:t>
      </w:r>
    </w:p>
    <w:p w:rsidR="00620B46" w:rsidRPr="00620B46" w:rsidRDefault="00620B46" w:rsidP="00620B46">
      <w:pPr>
        <w:spacing w:after="0" w:line="240" w:lineRule="auto"/>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(наименование иностранных государств, международных и иностранных организаций, данные иностранных граждан и лиц без гражданства)</w:t>
      </w:r>
    </w:p>
    <w:p w:rsidR="00620B46" w:rsidRPr="00620B46" w:rsidRDefault="00620B46" w:rsidP="00620B46">
      <w:pPr>
        <w:spacing w:after="0" w:line="240" w:lineRule="auto"/>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w:t>
      </w:r>
    </w:p>
    <w:p w:rsidR="00620B46" w:rsidRPr="00620B46" w:rsidRDefault="00620B46" w:rsidP="00620B46">
      <w:pPr>
        <w:spacing w:after="0" w:line="240" w:lineRule="auto"/>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(срок, в течение которого будет осуществляться соответствующая деятельность)</w:t>
      </w:r>
    </w:p>
    <w:p w:rsidR="00620B46" w:rsidRPr="00620B46" w:rsidRDefault="00620B46" w:rsidP="00620B46">
      <w:pPr>
        <w:spacing w:after="0" w:line="240" w:lineRule="auto"/>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w:t>
      </w:r>
    </w:p>
    <w:p w:rsidR="00620B46" w:rsidRPr="00620B46" w:rsidRDefault="00620B46" w:rsidP="00620B46">
      <w:pPr>
        <w:spacing w:after="0" w:line="240" w:lineRule="auto"/>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(предполагаемый график выполнения работы)</w:t>
      </w:r>
    </w:p>
    <w:p w:rsidR="00620B46" w:rsidRPr="00620B46" w:rsidRDefault="00620B46" w:rsidP="00620B46">
      <w:pPr>
        <w:spacing w:after="0" w:line="240" w:lineRule="auto"/>
        <w:ind w:firstLine="708"/>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Выполнение указанной деятельности не повлечет за собой конфликта интересов.</w:t>
      </w:r>
      <w:r w:rsidRPr="00620B46">
        <w:rPr>
          <w:rFonts w:ascii="Times New Roman" w:eastAsia="Times New Roman" w:hAnsi="Times New Roman" w:cs="Times New Roman"/>
          <w:caps/>
          <w:sz w:val="20"/>
          <w:szCs w:val="20"/>
          <w:lang w:eastAsia="ru-RU"/>
        </w:rPr>
        <w:t xml:space="preserve"> </w:t>
      </w:r>
      <w:r w:rsidRPr="00620B46">
        <w:rPr>
          <w:rFonts w:ascii="Times New Roman" w:eastAsia="Times New Roman" w:hAnsi="Times New Roman" w:cs="Times New Roman"/>
          <w:sz w:val="20"/>
          <w:szCs w:val="20"/>
          <w:lang w:eastAsia="ru-RU"/>
        </w:rPr>
        <w:t>При выполнении указанной деятельности обязуюсь не нарушать запреты и соблюдать требования к служебному поведению муниципального служащего, установленные статьями 14 и 14.2 Федерального закона от 02.03.2007 № 25-ФЗ «О муниципальной службе в Российской Федерации».</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 xml:space="preserve">Намереваюсь (не намереваюсь) лично присутствовать на заседании комиссии </w:t>
      </w:r>
      <w:r w:rsidRPr="00620B46">
        <w:rPr>
          <w:rFonts w:ascii="Times New Roman" w:eastAsia="Times New Roman" w:hAnsi="Times New Roman" w:cs="Times New Roman"/>
          <w:bCs/>
          <w:sz w:val="20"/>
          <w:szCs w:val="20"/>
          <w:lang w:eastAsia="ru-RU"/>
        </w:rPr>
        <w:t>по соблюдению требований к служебному поведению муниципальных служащих и урегулированию конфликта интересов</w:t>
      </w:r>
      <w:r w:rsidRPr="00620B46">
        <w:rPr>
          <w:rFonts w:ascii="Times New Roman" w:eastAsia="Times New Roman" w:hAnsi="Times New Roman" w:cs="Times New Roman"/>
          <w:sz w:val="20"/>
          <w:szCs w:val="20"/>
          <w:lang w:eastAsia="ru-RU"/>
        </w:rPr>
        <w:t xml:space="preserve"> при рассмотрении настоящего ходатайства (нужное подчеркнуть).</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p>
    <w:p w:rsidR="00620B46" w:rsidRPr="00620B46" w:rsidRDefault="00620B46" w:rsidP="00620B46">
      <w:pPr>
        <w:spacing w:after="0" w:line="240" w:lineRule="auto"/>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 xml:space="preserve">«____» ________ 20__ г.     </w:t>
      </w:r>
      <w:r w:rsidRPr="00620B46">
        <w:rPr>
          <w:rFonts w:ascii="Times New Roman" w:eastAsia="Times New Roman" w:hAnsi="Times New Roman" w:cs="Times New Roman"/>
          <w:sz w:val="20"/>
          <w:szCs w:val="20"/>
          <w:lang w:eastAsia="ru-RU"/>
        </w:rPr>
        <w:tab/>
        <w:t>________________</w:t>
      </w:r>
      <w:r w:rsidRPr="00620B46">
        <w:rPr>
          <w:rFonts w:ascii="Times New Roman" w:eastAsia="Times New Roman" w:hAnsi="Times New Roman" w:cs="Times New Roman"/>
          <w:sz w:val="20"/>
          <w:szCs w:val="20"/>
          <w:lang w:eastAsia="ru-RU"/>
        </w:rPr>
        <w:tab/>
        <w:t>___________________</w:t>
      </w:r>
    </w:p>
    <w:p w:rsidR="00620B46" w:rsidRPr="00620B46" w:rsidRDefault="00620B46" w:rsidP="00620B46">
      <w:pPr>
        <w:spacing w:after="0" w:line="240" w:lineRule="auto"/>
        <w:ind w:firstLine="709"/>
        <w:jc w:val="both"/>
        <w:rPr>
          <w:rFonts w:ascii="Times New Roman" w:eastAsia="Times New Roman" w:hAnsi="Times New Roman" w:cs="Times New Roman"/>
          <w:caps/>
          <w:sz w:val="20"/>
          <w:szCs w:val="20"/>
          <w:lang w:eastAsia="ru-RU"/>
        </w:rPr>
      </w:pPr>
      <w:r w:rsidRPr="00620B46">
        <w:rPr>
          <w:rFonts w:ascii="Times New Roman" w:eastAsia="Times New Roman" w:hAnsi="Times New Roman" w:cs="Times New Roman"/>
          <w:sz w:val="20"/>
          <w:szCs w:val="20"/>
          <w:lang w:eastAsia="ru-RU"/>
        </w:rPr>
        <w:t xml:space="preserve">                  </w:t>
      </w:r>
      <w:r w:rsidR="00E530BB">
        <w:rPr>
          <w:rFonts w:ascii="Times New Roman" w:eastAsia="Times New Roman" w:hAnsi="Times New Roman" w:cs="Times New Roman"/>
          <w:sz w:val="20"/>
          <w:szCs w:val="20"/>
          <w:lang w:eastAsia="ru-RU"/>
        </w:rPr>
        <w:t xml:space="preserve">                               </w:t>
      </w:r>
      <w:r w:rsidR="00E530BB" w:rsidRPr="00620B46">
        <w:rPr>
          <w:rFonts w:ascii="Times New Roman" w:eastAsia="Times New Roman" w:hAnsi="Times New Roman" w:cs="Times New Roman"/>
          <w:sz w:val="20"/>
          <w:szCs w:val="20"/>
          <w:lang w:eastAsia="ru-RU"/>
        </w:rPr>
        <w:t xml:space="preserve"> </w:t>
      </w:r>
      <w:r w:rsidRPr="00620B46">
        <w:rPr>
          <w:rFonts w:ascii="Times New Roman" w:eastAsia="Times New Roman" w:hAnsi="Times New Roman" w:cs="Times New Roman"/>
          <w:sz w:val="20"/>
          <w:szCs w:val="20"/>
          <w:lang w:eastAsia="ru-RU"/>
        </w:rPr>
        <w:t>(подпись)</w:t>
      </w:r>
      <w:r w:rsidRPr="00620B46">
        <w:rPr>
          <w:rFonts w:ascii="Times New Roman" w:eastAsia="Times New Roman" w:hAnsi="Times New Roman" w:cs="Times New Roman"/>
          <w:sz w:val="20"/>
          <w:szCs w:val="20"/>
          <w:lang w:eastAsia="ru-RU"/>
        </w:rPr>
        <w:tab/>
      </w:r>
      <w:r w:rsidRPr="00620B46">
        <w:rPr>
          <w:rFonts w:ascii="Times New Roman" w:eastAsia="Times New Roman" w:hAnsi="Times New Roman" w:cs="Times New Roman"/>
          <w:sz w:val="20"/>
          <w:szCs w:val="20"/>
          <w:lang w:eastAsia="ru-RU"/>
        </w:rPr>
        <w:tab/>
        <w:t xml:space="preserve">  </w:t>
      </w:r>
      <w:proofErr w:type="gramStart"/>
      <w:r w:rsidRPr="00620B46">
        <w:rPr>
          <w:rFonts w:ascii="Times New Roman" w:eastAsia="Times New Roman" w:hAnsi="Times New Roman" w:cs="Times New Roman"/>
          <w:sz w:val="20"/>
          <w:szCs w:val="20"/>
          <w:lang w:eastAsia="ru-RU"/>
        </w:rPr>
        <w:t xml:space="preserve">   (</w:t>
      </w:r>
      <w:proofErr w:type="gramEnd"/>
      <w:r w:rsidRPr="00620B46">
        <w:rPr>
          <w:rFonts w:ascii="Times New Roman" w:eastAsia="Times New Roman" w:hAnsi="Times New Roman" w:cs="Times New Roman"/>
          <w:sz w:val="20"/>
          <w:szCs w:val="20"/>
          <w:lang w:eastAsia="ru-RU"/>
        </w:rPr>
        <w:t>расшифровка подписи)</w:t>
      </w:r>
      <w:r w:rsidRPr="00620B46">
        <w:rPr>
          <w:rFonts w:ascii="Times New Roman" w:eastAsia="Times New Roman" w:hAnsi="Times New Roman" w:cs="Times New Roman"/>
          <w:sz w:val="20"/>
          <w:szCs w:val="20"/>
          <w:lang w:eastAsia="ru-RU"/>
        </w:rPr>
        <w:tab/>
      </w:r>
    </w:p>
    <w:p w:rsidR="00620B46" w:rsidRPr="00620B46" w:rsidRDefault="00620B46" w:rsidP="00620B46">
      <w:pPr>
        <w:shd w:val="clear" w:color="auto" w:fill="FFFFFF"/>
        <w:spacing w:after="0" w:line="240" w:lineRule="auto"/>
        <w:ind w:firstLine="709"/>
        <w:jc w:val="right"/>
        <w:rPr>
          <w:rFonts w:ascii="Times New Roman" w:eastAsia="Times New Roman" w:hAnsi="Times New Roman" w:cs="Times New Roman"/>
          <w:bCs/>
          <w:caps/>
          <w:sz w:val="20"/>
          <w:szCs w:val="20"/>
          <w:lang w:eastAsia="ru-RU"/>
        </w:rPr>
      </w:pPr>
      <w:r w:rsidRPr="00620B46">
        <w:rPr>
          <w:rFonts w:ascii="Times New Roman" w:eastAsia="Times New Roman" w:hAnsi="Times New Roman" w:cs="Times New Roman"/>
          <w:bCs/>
          <w:sz w:val="20"/>
          <w:szCs w:val="20"/>
          <w:lang w:eastAsia="ru-RU"/>
        </w:rPr>
        <w:t>Приложение 2</w:t>
      </w:r>
    </w:p>
    <w:p w:rsidR="00620B46" w:rsidRPr="00620B46" w:rsidRDefault="00620B46" w:rsidP="00620B46">
      <w:pPr>
        <w:shd w:val="clear" w:color="auto" w:fill="FFFFFF"/>
        <w:spacing w:after="0" w:line="240" w:lineRule="auto"/>
        <w:ind w:firstLine="709"/>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bCs/>
          <w:sz w:val="20"/>
          <w:szCs w:val="20"/>
          <w:lang w:eastAsia="ru-RU"/>
        </w:rPr>
        <w:t>к </w:t>
      </w:r>
      <w:hyperlink r:id="rId115" w:anchor="/document/42877384/entry/1000" w:history="1">
        <w:r w:rsidRPr="004F1DA7">
          <w:rPr>
            <w:rFonts w:ascii="Times New Roman" w:eastAsia="Times New Roman" w:hAnsi="Times New Roman" w:cs="Times New Roman"/>
            <w:bCs/>
            <w:sz w:val="20"/>
            <w:szCs w:val="20"/>
            <w:u w:val="single"/>
            <w:lang w:eastAsia="ru-RU"/>
          </w:rPr>
          <w:t>Порядку</w:t>
        </w:r>
      </w:hyperlink>
      <w:r w:rsidRPr="00620B46">
        <w:rPr>
          <w:rFonts w:ascii="Times New Roman" w:eastAsia="Times New Roman" w:hAnsi="Times New Roman" w:cs="Times New Roman"/>
          <w:bCs/>
          <w:sz w:val="20"/>
          <w:szCs w:val="20"/>
          <w:lang w:eastAsia="ru-RU"/>
        </w:rPr>
        <w:t xml:space="preserve"> </w:t>
      </w:r>
      <w:r w:rsidRPr="00620B46">
        <w:rPr>
          <w:rFonts w:ascii="Times New Roman" w:eastAsia="Times New Roman" w:hAnsi="Times New Roman" w:cs="Times New Roman"/>
          <w:sz w:val="20"/>
          <w:szCs w:val="20"/>
          <w:lang w:eastAsia="ru-RU"/>
        </w:rPr>
        <w:t xml:space="preserve">получения разрешения представителя нанимателя </w:t>
      </w:r>
    </w:p>
    <w:p w:rsidR="00620B46" w:rsidRPr="00620B46" w:rsidRDefault="00620B46" w:rsidP="00620B46">
      <w:pPr>
        <w:shd w:val="clear" w:color="auto" w:fill="FFFFFF"/>
        <w:spacing w:after="0" w:line="240" w:lineRule="auto"/>
        <w:ind w:firstLine="709"/>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(работодателя) на выполнение муниципальными служащими </w:t>
      </w:r>
    </w:p>
    <w:p w:rsidR="00620B46" w:rsidRPr="00620B46" w:rsidRDefault="00620B46" w:rsidP="00620B46">
      <w:pPr>
        <w:shd w:val="clear" w:color="auto" w:fill="FFFFFF"/>
        <w:spacing w:after="0" w:line="240" w:lineRule="auto"/>
        <w:ind w:firstLine="709"/>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администрации Трубчевского муниципального района </w:t>
      </w:r>
    </w:p>
    <w:p w:rsidR="00620B46" w:rsidRPr="00620B46" w:rsidRDefault="00620B46" w:rsidP="00620B46">
      <w:pPr>
        <w:shd w:val="clear" w:color="auto" w:fill="FFFFFF"/>
        <w:spacing w:after="0" w:line="240" w:lineRule="auto"/>
        <w:ind w:firstLine="709"/>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оплачиваемой деятельности, финансируемой исключительно за счет средств иностранных государств, международных и иностранных организаций, </w:t>
      </w:r>
    </w:p>
    <w:p w:rsidR="00620B46" w:rsidRPr="00620B46" w:rsidRDefault="00620B46" w:rsidP="00620B46">
      <w:pPr>
        <w:shd w:val="clear" w:color="auto" w:fill="FFFFFF"/>
        <w:spacing w:after="0" w:line="240" w:lineRule="auto"/>
        <w:ind w:firstLine="709"/>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иностранных граждан и лиц без гражданства </w:t>
      </w:r>
    </w:p>
    <w:p w:rsidR="00620B46" w:rsidRPr="00620B46" w:rsidRDefault="00620B46" w:rsidP="00620B46">
      <w:pPr>
        <w:spacing w:after="0" w:line="240" w:lineRule="auto"/>
        <w:ind w:firstLine="709"/>
        <w:jc w:val="center"/>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center"/>
        <w:rPr>
          <w:rFonts w:ascii="Times New Roman" w:eastAsia="Calibri" w:hAnsi="Times New Roman" w:cs="Times New Roman"/>
          <w:sz w:val="20"/>
          <w:szCs w:val="20"/>
        </w:rPr>
      </w:pPr>
      <w:r w:rsidRPr="00620B46">
        <w:rPr>
          <w:rFonts w:ascii="Times New Roman" w:eastAsia="Calibri" w:hAnsi="Times New Roman" w:cs="Times New Roman"/>
          <w:sz w:val="20"/>
          <w:szCs w:val="20"/>
        </w:rPr>
        <w:t>Журнал</w:t>
      </w:r>
    </w:p>
    <w:p w:rsidR="00620B46" w:rsidRPr="00620B46" w:rsidRDefault="00620B46" w:rsidP="00620B46">
      <w:pPr>
        <w:spacing w:after="0" w:line="240" w:lineRule="auto"/>
        <w:jc w:val="center"/>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регистрации ходатайства о даче представителем нанимателя (работодателем) разрешения на </w:t>
      </w:r>
      <w:r w:rsidRPr="00620B46">
        <w:rPr>
          <w:rFonts w:ascii="Times New Roman" w:eastAsia="Calibri" w:hAnsi="Times New Roman" w:cs="Times New Roman"/>
          <w:bCs/>
          <w:iCs/>
          <w:sz w:val="20"/>
          <w:szCs w:val="20"/>
        </w:rPr>
        <w:t>занятие муниципальным служащим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w:t>
      </w:r>
    </w:p>
    <w:p w:rsidR="00620B46" w:rsidRPr="00620B46" w:rsidRDefault="00620B46" w:rsidP="00620B46">
      <w:pPr>
        <w:autoSpaceDE w:val="0"/>
        <w:autoSpaceDN w:val="0"/>
        <w:adjustRightInd w:val="0"/>
        <w:spacing w:after="0" w:line="240" w:lineRule="auto"/>
        <w:ind w:firstLine="709"/>
        <w:jc w:val="center"/>
        <w:rPr>
          <w:rFonts w:ascii="Times New Roman" w:eastAsia="Times New Roman" w:hAnsi="Times New Roman" w:cs="Times New Roman"/>
          <w:caps/>
          <w:sz w:val="20"/>
          <w:szCs w:val="20"/>
          <w:lang w:eastAsia="ru-RU"/>
        </w:rPr>
      </w:pPr>
    </w:p>
    <w:tbl>
      <w:tblPr>
        <w:tblW w:w="10080" w:type="dxa"/>
        <w:jc w:val="center"/>
        <w:tblLayout w:type="fixed"/>
        <w:tblCellMar>
          <w:top w:w="75" w:type="dxa"/>
          <w:left w:w="0" w:type="dxa"/>
          <w:bottom w:w="75" w:type="dxa"/>
          <w:right w:w="0" w:type="dxa"/>
        </w:tblCellMar>
        <w:tblLook w:val="04A0" w:firstRow="1" w:lastRow="0" w:firstColumn="1" w:lastColumn="0" w:noHBand="0" w:noVBand="1"/>
      </w:tblPr>
      <w:tblGrid>
        <w:gridCol w:w="472"/>
        <w:gridCol w:w="1081"/>
        <w:gridCol w:w="1165"/>
        <w:gridCol w:w="1613"/>
        <w:gridCol w:w="1985"/>
        <w:gridCol w:w="1839"/>
        <w:gridCol w:w="1925"/>
      </w:tblGrid>
      <w:tr w:rsidR="004F1DA7" w:rsidRPr="004F1DA7" w:rsidTr="00FA7E71">
        <w:trPr>
          <w:jc w:val="center"/>
        </w:trPr>
        <w:tc>
          <w:tcPr>
            <w:tcW w:w="4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caps/>
                <w:sz w:val="20"/>
                <w:szCs w:val="20"/>
              </w:rPr>
            </w:pPr>
            <w:r w:rsidRPr="00620B46">
              <w:rPr>
                <w:rFonts w:ascii="Times New Roman" w:eastAsia="Calibri" w:hAnsi="Times New Roman" w:cs="Times New Roman"/>
                <w:sz w:val="20"/>
                <w:szCs w:val="20"/>
              </w:rPr>
              <w:t>№ п/п</w:t>
            </w:r>
          </w:p>
        </w:tc>
        <w:tc>
          <w:tcPr>
            <w:tcW w:w="224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caps/>
                <w:sz w:val="20"/>
                <w:szCs w:val="20"/>
              </w:rPr>
            </w:pPr>
            <w:r w:rsidRPr="00620B46">
              <w:rPr>
                <w:rFonts w:ascii="Times New Roman" w:eastAsia="Calibri" w:hAnsi="Times New Roman" w:cs="Times New Roman"/>
                <w:sz w:val="20"/>
                <w:szCs w:val="20"/>
              </w:rPr>
              <w:t>информация о поступившем ходатайстве</w:t>
            </w:r>
          </w:p>
        </w:tc>
        <w:tc>
          <w:tcPr>
            <w:tcW w:w="161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caps/>
                <w:sz w:val="20"/>
                <w:szCs w:val="20"/>
              </w:rPr>
            </w:pPr>
            <w:r w:rsidRPr="00620B46">
              <w:rPr>
                <w:rFonts w:ascii="Times New Roman" w:eastAsia="Calibri" w:hAnsi="Times New Roman" w:cs="Times New Roman"/>
                <w:sz w:val="20"/>
                <w:szCs w:val="20"/>
              </w:rPr>
              <w:t>фамилия,</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caps/>
                <w:sz w:val="20"/>
                <w:szCs w:val="20"/>
              </w:rPr>
            </w:pPr>
            <w:r w:rsidRPr="00620B46">
              <w:rPr>
                <w:rFonts w:ascii="Times New Roman" w:eastAsia="Calibri" w:hAnsi="Times New Roman" w:cs="Times New Roman"/>
                <w:sz w:val="20"/>
                <w:szCs w:val="20"/>
              </w:rPr>
              <w:t xml:space="preserve">имя, отчество, </w:t>
            </w:r>
            <w:proofErr w:type="gramStart"/>
            <w:r w:rsidRPr="00620B46">
              <w:rPr>
                <w:rFonts w:ascii="Times New Roman" w:eastAsia="Calibri" w:hAnsi="Times New Roman" w:cs="Times New Roman"/>
                <w:sz w:val="20"/>
                <w:szCs w:val="20"/>
              </w:rPr>
              <w:t xml:space="preserve">должность  </w:t>
            </w:r>
            <w:r w:rsidRPr="00620B46">
              <w:rPr>
                <w:rFonts w:ascii="Times New Roman" w:eastAsia="Calibri" w:hAnsi="Times New Roman" w:cs="Times New Roman"/>
                <w:sz w:val="20"/>
                <w:szCs w:val="20"/>
              </w:rPr>
              <w:lastRenderedPageBreak/>
              <w:t>муниципального</w:t>
            </w:r>
            <w:proofErr w:type="gramEnd"/>
            <w:r w:rsidRPr="00620B46">
              <w:rPr>
                <w:rFonts w:ascii="Times New Roman" w:eastAsia="Calibri" w:hAnsi="Times New Roman" w:cs="Times New Roman"/>
                <w:sz w:val="20"/>
                <w:szCs w:val="20"/>
              </w:rPr>
              <w:t xml:space="preserve"> служащего, подавшего ходатайство</w:t>
            </w:r>
          </w:p>
        </w:tc>
        <w:tc>
          <w:tcPr>
            <w:tcW w:w="198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caps/>
                <w:sz w:val="20"/>
                <w:szCs w:val="20"/>
              </w:rPr>
            </w:pPr>
            <w:r w:rsidRPr="00620B46">
              <w:rPr>
                <w:rFonts w:ascii="Times New Roman" w:eastAsia="Calibri" w:hAnsi="Times New Roman" w:cs="Times New Roman"/>
                <w:sz w:val="20"/>
                <w:szCs w:val="20"/>
              </w:rPr>
              <w:lastRenderedPageBreak/>
              <w:t xml:space="preserve">фамилия, имя, отчество должностного лица, </w:t>
            </w:r>
            <w:r w:rsidRPr="00620B46">
              <w:rPr>
                <w:rFonts w:ascii="Times New Roman" w:eastAsia="Calibri" w:hAnsi="Times New Roman" w:cs="Times New Roman"/>
                <w:sz w:val="20"/>
                <w:szCs w:val="20"/>
              </w:rPr>
              <w:lastRenderedPageBreak/>
              <w:t>принявшего ходатайство</w:t>
            </w:r>
          </w:p>
        </w:tc>
        <w:tc>
          <w:tcPr>
            <w:tcW w:w="183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caps/>
                <w:sz w:val="20"/>
                <w:szCs w:val="20"/>
              </w:rPr>
            </w:pPr>
            <w:r w:rsidRPr="00620B46">
              <w:rPr>
                <w:rFonts w:ascii="Times New Roman" w:eastAsia="Calibri" w:hAnsi="Times New Roman" w:cs="Times New Roman"/>
                <w:sz w:val="20"/>
                <w:szCs w:val="20"/>
              </w:rPr>
              <w:lastRenderedPageBreak/>
              <w:t xml:space="preserve">дата передачи ходатайства представителю </w:t>
            </w:r>
            <w:r w:rsidRPr="00620B46">
              <w:rPr>
                <w:rFonts w:ascii="Times New Roman" w:eastAsia="Calibri" w:hAnsi="Times New Roman" w:cs="Times New Roman"/>
                <w:sz w:val="20"/>
                <w:szCs w:val="20"/>
              </w:rPr>
              <w:lastRenderedPageBreak/>
              <w:t>нанимателя (работодателю),</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caps/>
                <w:sz w:val="20"/>
                <w:szCs w:val="20"/>
              </w:rPr>
            </w:pPr>
            <w:r w:rsidRPr="00620B46">
              <w:rPr>
                <w:rFonts w:ascii="Times New Roman" w:eastAsia="Calibri" w:hAnsi="Times New Roman" w:cs="Times New Roman"/>
                <w:sz w:val="20"/>
                <w:szCs w:val="20"/>
              </w:rPr>
              <w:t>дата и содержание принятого решения</w:t>
            </w:r>
          </w:p>
        </w:tc>
        <w:tc>
          <w:tcPr>
            <w:tcW w:w="1925" w:type="dxa"/>
            <w:vMerge w:val="restart"/>
            <w:tcBorders>
              <w:top w:val="single" w:sz="4" w:space="0" w:color="auto"/>
              <w:left w:val="single" w:sz="4" w:space="0" w:color="auto"/>
              <w:bottom w:val="single" w:sz="4" w:space="0" w:color="auto"/>
              <w:right w:val="single" w:sz="4" w:space="0" w:color="auto"/>
            </w:tcBorders>
            <w:hideMark/>
          </w:tcPr>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caps/>
                <w:sz w:val="20"/>
                <w:szCs w:val="20"/>
              </w:rPr>
            </w:pPr>
            <w:r w:rsidRPr="00620B46">
              <w:rPr>
                <w:rFonts w:ascii="Times New Roman" w:eastAsia="Calibri" w:hAnsi="Times New Roman" w:cs="Times New Roman"/>
                <w:sz w:val="20"/>
                <w:szCs w:val="20"/>
              </w:rPr>
              <w:lastRenderedPageBreak/>
              <w:t xml:space="preserve">подпись муниципального служащего об </w:t>
            </w:r>
            <w:r w:rsidRPr="00620B46">
              <w:rPr>
                <w:rFonts w:ascii="Times New Roman" w:eastAsia="Calibri" w:hAnsi="Times New Roman" w:cs="Times New Roman"/>
                <w:sz w:val="20"/>
                <w:szCs w:val="20"/>
              </w:rPr>
              <w:lastRenderedPageBreak/>
              <w:t>ознакомлении с решением представителя нанимателя (работодателя), дата ознакомления/ или отметка о направлении информации заказным письмом с уведомлением, дата направления</w:t>
            </w:r>
          </w:p>
        </w:tc>
      </w:tr>
      <w:tr w:rsidR="004F1DA7" w:rsidRPr="004F1DA7" w:rsidTr="00FA7E71">
        <w:trPr>
          <w:trHeight w:val="1837"/>
          <w:jc w:val="center"/>
        </w:trPr>
        <w:tc>
          <w:tcPr>
            <w:tcW w:w="472" w:type="dxa"/>
            <w:vMerge/>
            <w:tcBorders>
              <w:top w:val="single" w:sz="4" w:space="0" w:color="auto"/>
              <w:left w:val="single" w:sz="4" w:space="0" w:color="auto"/>
              <w:bottom w:val="single" w:sz="4" w:space="0" w:color="auto"/>
              <w:right w:val="single" w:sz="4" w:space="0" w:color="auto"/>
            </w:tcBorders>
            <w:vAlign w:val="center"/>
            <w:hideMark/>
          </w:tcPr>
          <w:p w:rsidR="00620B46" w:rsidRPr="00620B46" w:rsidRDefault="00620B46" w:rsidP="00620B46">
            <w:pPr>
              <w:spacing w:after="0" w:line="240" w:lineRule="auto"/>
              <w:rPr>
                <w:rFonts w:ascii="Times New Roman" w:eastAsia="Calibri" w:hAnsi="Times New Roman" w:cs="Times New Roman"/>
                <w:caps/>
                <w:sz w:val="20"/>
                <w:szCs w:val="20"/>
              </w:rPr>
            </w:pPr>
          </w:p>
        </w:tc>
        <w:tc>
          <w:tcPr>
            <w:tcW w:w="10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caps/>
                <w:sz w:val="20"/>
                <w:szCs w:val="20"/>
              </w:rPr>
            </w:pPr>
            <w:r w:rsidRPr="00620B46">
              <w:rPr>
                <w:rFonts w:ascii="Times New Roman" w:eastAsia="Calibri" w:hAnsi="Times New Roman" w:cs="Times New Roman"/>
                <w:sz w:val="20"/>
                <w:szCs w:val="20"/>
              </w:rPr>
              <w:t>дата поступле</w:t>
            </w:r>
            <w:r w:rsidRPr="00620B46">
              <w:rPr>
                <w:rFonts w:ascii="Times New Roman" w:eastAsia="Calibri" w:hAnsi="Times New Roman" w:cs="Times New Roman"/>
                <w:sz w:val="20"/>
                <w:szCs w:val="20"/>
              </w:rPr>
              <w:softHyphen/>
              <w:t>ния</w:t>
            </w:r>
          </w:p>
        </w:tc>
        <w:tc>
          <w:tcPr>
            <w:tcW w:w="11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caps/>
                <w:sz w:val="20"/>
                <w:szCs w:val="20"/>
              </w:rPr>
            </w:pPr>
            <w:r w:rsidRPr="00620B46">
              <w:rPr>
                <w:rFonts w:ascii="Times New Roman" w:eastAsia="Calibri" w:hAnsi="Times New Roman" w:cs="Times New Roman"/>
                <w:sz w:val="20"/>
                <w:szCs w:val="20"/>
              </w:rPr>
              <w:t>№ регистра</w:t>
            </w:r>
            <w:r w:rsidRPr="00620B46">
              <w:rPr>
                <w:rFonts w:ascii="Times New Roman" w:eastAsia="Calibri" w:hAnsi="Times New Roman" w:cs="Times New Roman"/>
                <w:sz w:val="20"/>
                <w:szCs w:val="20"/>
              </w:rPr>
              <w:softHyphen/>
              <w:t>ции</w:t>
            </w:r>
          </w:p>
        </w:tc>
        <w:tc>
          <w:tcPr>
            <w:tcW w:w="1613" w:type="dxa"/>
            <w:vMerge/>
            <w:tcBorders>
              <w:top w:val="single" w:sz="4" w:space="0" w:color="auto"/>
              <w:left w:val="single" w:sz="4" w:space="0" w:color="auto"/>
              <w:bottom w:val="single" w:sz="4" w:space="0" w:color="auto"/>
              <w:right w:val="single" w:sz="4" w:space="0" w:color="auto"/>
            </w:tcBorders>
            <w:vAlign w:val="center"/>
            <w:hideMark/>
          </w:tcPr>
          <w:p w:rsidR="00620B46" w:rsidRPr="00620B46" w:rsidRDefault="00620B46" w:rsidP="00620B46">
            <w:pPr>
              <w:spacing w:after="0" w:line="240" w:lineRule="auto"/>
              <w:rPr>
                <w:rFonts w:ascii="Times New Roman" w:eastAsia="Calibri" w:hAnsi="Times New Roman" w:cs="Times New Roman"/>
                <w:caps/>
                <w:sz w:val="20"/>
                <w:szCs w:val="20"/>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620B46" w:rsidRPr="00620B46" w:rsidRDefault="00620B46" w:rsidP="00620B46">
            <w:pPr>
              <w:spacing w:after="0" w:line="240" w:lineRule="auto"/>
              <w:rPr>
                <w:rFonts w:ascii="Times New Roman" w:eastAsia="Calibri" w:hAnsi="Times New Roman" w:cs="Times New Roman"/>
                <w:caps/>
                <w:sz w:val="20"/>
                <w:szCs w:val="20"/>
              </w:rPr>
            </w:pPr>
          </w:p>
        </w:tc>
        <w:tc>
          <w:tcPr>
            <w:tcW w:w="1839" w:type="dxa"/>
            <w:vMerge/>
            <w:tcBorders>
              <w:top w:val="single" w:sz="4" w:space="0" w:color="auto"/>
              <w:left w:val="single" w:sz="4" w:space="0" w:color="auto"/>
              <w:bottom w:val="single" w:sz="4" w:space="0" w:color="auto"/>
              <w:right w:val="single" w:sz="4" w:space="0" w:color="auto"/>
            </w:tcBorders>
            <w:vAlign w:val="center"/>
            <w:hideMark/>
          </w:tcPr>
          <w:p w:rsidR="00620B46" w:rsidRPr="00620B46" w:rsidRDefault="00620B46" w:rsidP="00620B46">
            <w:pPr>
              <w:spacing w:after="0" w:line="240" w:lineRule="auto"/>
              <w:rPr>
                <w:rFonts w:ascii="Times New Roman" w:eastAsia="Calibri" w:hAnsi="Times New Roman" w:cs="Times New Roman"/>
                <w:caps/>
                <w:sz w:val="20"/>
                <w:szCs w:val="20"/>
              </w:rPr>
            </w:pPr>
          </w:p>
        </w:tc>
        <w:tc>
          <w:tcPr>
            <w:tcW w:w="1925" w:type="dxa"/>
            <w:vMerge/>
            <w:tcBorders>
              <w:top w:val="single" w:sz="4" w:space="0" w:color="auto"/>
              <w:left w:val="single" w:sz="4" w:space="0" w:color="auto"/>
              <w:bottom w:val="single" w:sz="4" w:space="0" w:color="auto"/>
              <w:right w:val="single" w:sz="4" w:space="0" w:color="auto"/>
            </w:tcBorders>
            <w:vAlign w:val="center"/>
            <w:hideMark/>
          </w:tcPr>
          <w:p w:rsidR="00620B46" w:rsidRPr="00620B46" w:rsidRDefault="00620B46" w:rsidP="00620B46">
            <w:pPr>
              <w:spacing w:after="0" w:line="240" w:lineRule="auto"/>
              <w:rPr>
                <w:rFonts w:ascii="Times New Roman" w:eastAsia="Calibri" w:hAnsi="Times New Roman" w:cs="Times New Roman"/>
                <w:caps/>
                <w:sz w:val="20"/>
                <w:szCs w:val="20"/>
              </w:rPr>
            </w:pPr>
          </w:p>
        </w:tc>
      </w:tr>
      <w:tr w:rsidR="004F1DA7" w:rsidRPr="004F1DA7" w:rsidTr="00FA7E71">
        <w:trPr>
          <w:trHeight w:val="236"/>
          <w:jc w:val="center"/>
        </w:trPr>
        <w:tc>
          <w:tcPr>
            <w:tcW w:w="4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caps/>
                <w:sz w:val="20"/>
                <w:szCs w:val="20"/>
              </w:rPr>
            </w:pPr>
            <w:r w:rsidRPr="00620B46">
              <w:rPr>
                <w:rFonts w:ascii="Times New Roman" w:eastAsia="Calibri" w:hAnsi="Times New Roman" w:cs="Times New Roman"/>
                <w:sz w:val="20"/>
                <w:szCs w:val="20"/>
              </w:rPr>
              <w:t>1</w:t>
            </w:r>
          </w:p>
        </w:tc>
        <w:tc>
          <w:tcPr>
            <w:tcW w:w="10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caps/>
                <w:sz w:val="20"/>
                <w:szCs w:val="20"/>
              </w:rPr>
            </w:pPr>
            <w:r w:rsidRPr="00620B46">
              <w:rPr>
                <w:rFonts w:ascii="Times New Roman" w:eastAsia="Calibri" w:hAnsi="Times New Roman" w:cs="Times New Roman"/>
                <w:sz w:val="20"/>
                <w:szCs w:val="20"/>
              </w:rPr>
              <w:t>2</w:t>
            </w:r>
          </w:p>
        </w:tc>
        <w:tc>
          <w:tcPr>
            <w:tcW w:w="11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caps/>
                <w:sz w:val="20"/>
                <w:szCs w:val="20"/>
              </w:rPr>
            </w:pPr>
            <w:r w:rsidRPr="00620B46">
              <w:rPr>
                <w:rFonts w:ascii="Times New Roman" w:eastAsia="Calibri" w:hAnsi="Times New Roman" w:cs="Times New Roman"/>
                <w:sz w:val="20"/>
                <w:szCs w:val="20"/>
              </w:rPr>
              <w:t>3</w:t>
            </w:r>
          </w:p>
        </w:tc>
        <w:tc>
          <w:tcPr>
            <w:tcW w:w="161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caps/>
                <w:sz w:val="20"/>
                <w:szCs w:val="20"/>
              </w:rPr>
            </w:pPr>
            <w:r w:rsidRPr="00620B46">
              <w:rPr>
                <w:rFonts w:ascii="Times New Roman" w:eastAsia="Calibri" w:hAnsi="Times New Roman" w:cs="Times New Roman"/>
                <w:sz w:val="20"/>
                <w:szCs w:val="20"/>
              </w:rPr>
              <w:t>4</w:t>
            </w: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caps/>
                <w:sz w:val="20"/>
                <w:szCs w:val="20"/>
              </w:rPr>
            </w:pPr>
            <w:r w:rsidRPr="00620B46">
              <w:rPr>
                <w:rFonts w:ascii="Times New Roman" w:eastAsia="Calibri" w:hAnsi="Times New Roman" w:cs="Times New Roman"/>
                <w:sz w:val="20"/>
                <w:szCs w:val="20"/>
              </w:rPr>
              <w:t>5</w:t>
            </w:r>
          </w:p>
        </w:tc>
        <w:tc>
          <w:tcPr>
            <w:tcW w:w="1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caps/>
                <w:sz w:val="20"/>
                <w:szCs w:val="20"/>
              </w:rPr>
            </w:pPr>
            <w:r w:rsidRPr="00620B46">
              <w:rPr>
                <w:rFonts w:ascii="Times New Roman" w:eastAsia="Calibri" w:hAnsi="Times New Roman" w:cs="Times New Roman"/>
                <w:sz w:val="20"/>
                <w:szCs w:val="20"/>
              </w:rPr>
              <w:t>6</w:t>
            </w:r>
          </w:p>
        </w:tc>
        <w:tc>
          <w:tcPr>
            <w:tcW w:w="1925" w:type="dxa"/>
            <w:tcBorders>
              <w:top w:val="single" w:sz="4" w:space="0" w:color="auto"/>
              <w:left w:val="single" w:sz="4" w:space="0" w:color="auto"/>
              <w:bottom w:val="single" w:sz="4" w:space="0" w:color="auto"/>
              <w:right w:val="single" w:sz="4" w:space="0" w:color="auto"/>
            </w:tcBorders>
            <w:hideMark/>
          </w:tcPr>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caps/>
                <w:sz w:val="20"/>
                <w:szCs w:val="20"/>
              </w:rPr>
            </w:pPr>
            <w:r w:rsidRPr="00620B46">
              <w:rPr>
                <w:rFonts w:ascii="Times New Roman" w:eastAsia="Calibri" w:hAnsi="Times New Roman" w:cs="Times New Roman"/>
                <w:sz w:val="20"/>
                <w:szCs w:val="20"/>
              </w:rPr>
              <w:t>7</w:t>
            </w:r>
          </w:p>
        </w:tc>
      </w:tr>
      <w:tr w:rsidR="004F1DA7" w:rsidRPr="004F1DA7" w:rsidTr="00FA7E71">
        <w:trPr>
          <w:trHeight w:val="220"/>
          <w:jc w:val="center"/>
        </w:trPr>
        <w:tc>
          <w:tcPr>
            <w:tcW w:w="4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20B46" w:rsidRPr="00620B46" w:rsidRDefault="00620B46" w:rsidP="00620B46">
            <w:pPr>
              <w:autoSpaceDE w:val="0"/>
              <w:autoSpaceDN w:val="0"/>
              <w:adjustRightInd w:val="0"/>
              <w:spacing w:after="0" w:line="240" w:lineRule="auto"/>
              <w:jc w:val="center"/>
              <w:outlineLvl w:val="0"/>
              <w:rPr>
                <w:rFonts w:ascii="Times New Roman" w:eastAsia="Calibri" w:hAnsi="Times New Roman" w:cs="Times New Roman"/>
                <w:caps/>
                <w:sz w:val="20"/>
                <w:szCs w:val="20"/>
              </w:rPr>
            </w:pPr>
            <w:r w:rsidRPr="00620B46">
              <w:rPr>
                <w:rFonts w:ascii="Times New Roman" w:eastAsia="Calibri" w:hAnsi="Times New Roman" w:cs="Times New Roman"/>
                <w:sz w:val="20"/>
                <w:szCs w:val="20"/>
              </w:rPr>
              <w:t>1.</w:t>
            </w:r>
          </w:p>
        </w:tc>
        <w:tc>
          <w:tcPr>
            <w:tcW w:w="10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caps/>
                <w:sz w:val="20"/>
                <w:szCs w:val="20"/>
              </w:rPr>
            </w:pPr>
          </w:p>
        </w:tc>
        <w:tc>
          <w:tcPr>
            <w:tcW w:w="11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caps/>
                <w:sz w:val="20"/>
                <w:szCs w:val="20"/>
              </w:rPr>
            </w:pPr>
          </w:p>
        </w:tc>
        <w:tc>
          <w:tcPr>
            <w:tcW w:w="161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caps/>
                <w:sz w:val="20"/>
                <w:szCs w:val="20"/>
              </w:rPr>
            </w:pP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caps/>
                <w:sz w:val="20"/>
                <w:szCs w:val="20"/>
              </w:rPr>
            </w:pPr>
          </w:p>
        </w:tc>
        <w:tc>
          <w:tcPr>
            <w:tcW w:w="1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caps/>
                <w:sz w:val="20"/>
                <w:szCs w:val="20"/>
              </w:rPr>
            </w:pPr>
          </w:p>
        </w:tc>
        <w:tc>
          <w:tcPr>
            <w:tcW w:w="1925"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caps/>
                <w:sz w:val="20"/>
                <w:szCs w:val="20"/>
              </w:rPr>
            </w:pPr>
          </w:p>
        </w:tc>
      </w:tr>
      <w:tr w:rsidR="004F1DA7" w:rsidRPr="004F1DA7" w:rsidTr="00FA7E71">
        <w:trPr>
          <w:trHeight w:val="220"/>
          <w:jc w:val="center"/>
        </w:trPr>
        <w:tc>
          <w:tcPr>
            <w:tcW w:w="4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620B46" w:rsidRPr="00620B46" w:rsidRDefault="00620B46" w:rsidP="00620B46">
            <w:pPr>
              <w:autoSpaceDE w:val="0"/>
              <w:autoSpaceDN w:val="0"/>
              <w:adjustRightInd w:val="0"/>
              <w:spacing w:after="0" w:line="240" w:lineRule="auto"/>
              <w:jc w:val="center"/>
              <w:outlineLvl w:val="0"/>
              <w:rPr>
                <w:rFonts w:ascii="Times New Roman" w:eastAsia="Calibri" w:hAnsi="Times New Roman" w:cs="Times New Roman"/>
                <w:caps/>
                <w:sz w:val="20"/>
                <w:szCs w:val="20"/>
              </w:rPr>
            </w:pPr>
            <w:r w:rsidRPr="00620B46">
              <w:rPr>
                <w:rFonts w:ascii="Times New Roman" w:eastAsia="Calibri" w:hAnsi="Times New Roman" w:cs="Times New Roman"/>
                <w:sz w:val="20"/>
                <w:szCs w:val="20"/>
              </w:rPr>
              <w:t>2.</w:t>
            </w:r>
          </w:p>
        </w:tc>
        <w:tc>
          <w:tcPr>
            <w:tcW w:w="10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caps/>
                <w:sz w:val="20"/>
                <w:szCs w:val="20"/>
              </w:rPr>
            </w:pPr>
          </w:p>
        </w:tc>
        <w:tc>
          <w:tcPr>
            <w:tcW w:w="11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caps/>
                <w:sz w:val="20"/>
                <w:szCs w:val="20"/>
              </w:rPr>
            </w:pPr>
          </w:p>
        </w:tc>
        <w:tc>
          <w:tcPr>
            <w:tcW w:w="161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caps/>
                <w:sz w:val="20"/>
                <w:szCs w:val="20"/>
              </w:rPr>
            </w:pPr>
          </w:p>
        </w:tc>
        <w:tc>
          <w:tcPr>
            <w:tcW w:w="19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caps/>
                <w:sz w:val="20"/>
                <w:szCs w:val="20"/>
              </w:rPr>
            </w:pPr>
          </w:p>
        </w:tc>
        <w:tc>
          <w:tcPr>
            <w:tcW w:w="1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caps/>
                <w:sz w:val="20"/>
                <w:szCs w:val="20"/>
              </w:rPr>
            </w:pPr>
          </w:p>
        </w:tc>
        <w:tc>
          <w:tcPr>
            <w:tcW w:w="1925"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caps/>
                <w:sz w:val="20"/>
                <w:szCs w:val="20"/>
              </w:rPr>
            </w:pPr>
          </w:p>
        </w:tc>
      </w:tr>
    </w:tbl>
    <w:p w:rsidR="00620B46" w:rsidRPr="00620B46" w:rsidRDefault="00620B46" w:rsidP="00620B46">
      <w:pPr>
        <w:spacing w:after="0" w:line="240" w:lineRule="auto"/>
        <w:rPr>
          <w:rFonts w:ascii="Times New Roman" w:eastAsia="Times New Roman" w:hAnsi="Times New Roman" w:cs="Times New Roman"/>
          <w:sz w:val="20"/>
          <w:szCs w:val="20"/>
          <w:lang w:eastAsia="ru-RU"/>
        </w:rPr>
      </w:pPr>
    </w:p>
    <w:p w:rsidR="00620B46" w:rsidRPr="00E530BB" w:rsidRDefault="00620B46" w:rsidP="00620B46">
      <w:pPr>
        <w:spacing w:after="0" w:line="240" w:lineRule="auto"/>
        <w:jc w:val="center"/>
        <w:rPr>
          <w:rFonts w:ascii="Palatino Linotype" w:eastAsia="Times New Roman" w:hAnsi="Palatino Linotype" w:cs="Times New Roman"/>
          <w:b/>
          <w:sz w:val="20"/>
          <w:szCs w:val="20"/>
          <w:lang w:eastAsia="ru-RU"/>
        </w:rPr>
      </w:pPr>
      <w:r w:rsidRPr="00E530BB">
        <w:rPr>
          <w:rFonts w:ascii="Palatino Linotype" w:eastAsia="Times New Roman" w:hAnsi="Palatino Linotype" w:cs="Times New Roman"/>
          <w:b/>
          <w:sz w:val="20"/>
          <w:szCs w:val="20"/>
          <w:lang w:eastAsia="ru-RU"/>
        </w:rPr>
        <w:t>РОССИЙСКАЯ ФЕДЕРАЦИЯ</w:t>
      </w:r>
    </w:p>
    <w:p w:rsidR="00620B46" w:rsidRPr="00E530BB" w:rsidRDefault="00620B46" w:rsidP="00620B46">
      <w:pPr>
        <w:spacing w:after="0" w:line="240" w:lineRule="auto"/>
        <w:jc w:val="center"/>
        <w:rPr>
          <w:rFonts w:ascii="Palatino Linotype" w:eastAsia="Times New Roman" w:hAnsi="Palatino Linotype" w:cs="Times New Roman"/>
          <w:b/>
          <w:sz w:val="20"/>
          <w:szCs w:val="20"/>
          <w:lang w:eastAsia="ru-RU"/>
        </w:rPr>
      </w:pPr>
      <w:r w:rsidRPr="00E530BB">
        <w:rPr>
          <w:rFonts w:ascii="Palatino Linotype" w:eastAsia="Times New Roman" w:hAnsi="Palatino Linotype" w:cs="Times New Roman"/>
          <w:b/>
          <w:sz w:val="20"/>
          <w:szCs w:val="20"/>
          <w:lang w:eastAsia="ru-RU"/>
        </w:rPr>
        <w:t>АДМИНИСТРАЦИЯ ТРУБЧЕВСКОГО МУНИЦИПАЛЬНОГО РАЙОНА</w:t>
      </w:r>
    </w:p>
    <w:p w:rsidR="00620B46" w:rsidRPr="00E530BB" w:rsidRDefault="00620B46" w:rsidP="00620B46">
      <w:pPr>
        <w:spacing w:after="0" w:line="240" w:lineRule="auto"/>
        <w:rPr>
          <w:rFonts w:ascii="Times New Roman" w:eastAsia="Times New Roman" w:hAnsi="Times New Roman" w:cs="Times New Roman"/>
          <w:b/>
          <w:sz w:val="20"/>
          <w:szCs w:val="20"/>
          <w:lang w:eastAsia="ru-RU"/>
        </w:rPr>
      </w:pPr>
      <w:r w:rsidRPr="00E530BB">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714560" behindDoc="0" locked="0" layoutInCell="1" allowOverlap="1" wp14:anchorId="784FE0BB" wp14:editId="2B6D67DC">
                <wp:simplePos x="0" y="0"/>
                <wp:positionH relativeFrom="column">
                  <wp:posOffset>-1905</wp:posOffset>
                </wp:positionH>
                <wp:positionV relativeFrom="paragraph">
                  <wp:posOffset>91440</wp:posOffset>
                </wp:positionV>
                <wp:extent cx="6591300" cy="0"/>
                <wp:effectExtent l="0" t="38100" r="38100" b="38100"/>
                <wp:wrapNone/>
                <wp:docPr id="47" name="Прямая соединительная линия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13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BDA045" id="Прямая соединительная линия 47" o:spid="_x0000_s1026" style="position:absolute;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7.2pt" to="518.8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" strokeweight="6pt">
                <v:stroke linestyle="thickBetweenThin"/>
              </v:line>
            </w:pict>
          </mc:Fallback>
        </mc:AlternateContent>
      </w:r>
    </w:p>
    <w:p w:rsidR="00620B46" w:rsidRPr="00E530BB" w:rsidRDefault="00620B46" w:rsidP="00620B46">
      <w:pPr>
        <w:spacing w:after="0" w:line="240" w:lineRule="auto"/>
        <w:jc w:val="center"/>
        <w:rPr>
          <w:rFonts w:ascii="Times New Roman" w:eastAsia="Times New Roman" w:hAnsi="Times New Roman" w:cs="Times New Roman"/>
          <w:b/>
          <w:sz w:val="20"/>
          <w:szCs w:val="20"/>
          <w:lang w:eastAsia="ru-RU"/>
        </w:rPr>
      </w:pPr>
      <w:r w:rsidRPr="00E530BB">
        <w:rPr>
          <w:rFonts w:ascii="Times New Roman" w:eastAsia="Times New Roman" w:hAnsi="Times New Roman" w:cs="Times New Roman"/>
          <w:b/>
          <w:sz w:val="20"/>
          <w:szCs w:val="20"/>
          <w:lang w:eastAsia="ru-RU"/>
        </w:rPr>
        <w:t>П О С Т А Н О В Л Е Н И Е</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proofErr w:type="gramStart"/>
      <w:r w:rsidRPr="00620B46">
        <w:rPr>
          <w:rFonts w:ascii="Times New Roman" w:eastAsia="Times New Roman" w:hAnsi="Times New Roman" w:cs="Times New Roman"/>
          <w:sz w:val="20"/>
          <w:szCs w:val="20"/>
          <w:lang w:eastAsia="ru-RU"/>
        </w:rPr>
        <w:t>от  21.06.2022г.</w:t>
      </w:r>
      <w:proofErr w:type="gramEnd"/>
      <w:r w:rsidRPr="00620B46">
        <w:rPr>
          <w:rFonts w:ascii="Times New Roman" w:eastAsia="Times New Roman" w:hAnsi="Times New Roman" w:cs="Times New Roman"/>
          <w:sz w:val="20"/>
          <w:szCs w:val="20"/>
          <w:lang w:eastAsia="ru-RU"/>
        </w:rPr>
        <w:t xml:space="preserve"> № 445</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 Трубчевск</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 мерах по реализации отдельных положений </w:t>
      </w:r>
    </w:p>
    <w:p w:rsidR="00620B46" w:rsidRPr="00620B46" w:rsidRDefault="00620B46" w:rsidP="00620B46">
      <w:pPr>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Федерального закона «О противодействии коррупции» </w:t>
      </w:r>
    </w:p>
    <w:p w:rsidR="00620B46" w:rsidRPr="00620B46" w:rsidRDefault="00620B46" w:rsidP="00620B46">
      <w:pPr>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администрации Трубчевского муниципального района</w:t>
      </w:r>
    </w:p>
    <w:p w:rsidR="00620B46" w:rsidRPr="00620B46" w:rsidRDefault="00620B46" w:rsidP="00620B46">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620B46" w:rsidRPr="00620B46" w:rsidRDefault="00620B46" w:rsidP="00620B46">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В соответствии с федеральными законами от 25.12.2008 № 273-ФЗ «О противодействии коррупции», от 02.03.2007 № 25-ФЗ «О муниципальной службе в Российской Федерации», руководствуясь Указом Президента Российской Федерации от 21.07.2010 № 925 «О мерах по реализации отдельных положений Федерального закона «О противодействии коррупции», </w:t>
      </w:r>
    </w:p>
    <w:p w:rsidR="00620B46" w:rsidRPr="00620B46" w:rsidRDefault="00620B46" w:rsidP="00620B46">
      <w:pPr>
        <w:widowControl w:val="0"/>
        <w:autoSpaceDE w:val="0"/>
        <w:autoSpaceDN w:val="0"/>
        <w:adjustRightInd w:val="0"/>
        <w:spacing w:after="0" w:line="240" w:lineRule="auto"/>
        <w:ind w:firstLine="540"/>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ПОСТАНОВЛЯЮ:</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1. Установить, что гражданин Российской Федерации, замещавший должность муниципальной службы, включенную в Перечень должностей муниципальной службы в администрации Трубчевского муниципального района,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утвержденный муниципальным правовым актом администрации Трубчевского муниципального района, в течение двух лет со дня увольнения с муниципальной службы:</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bookmarkStart w:id="104" w:name="Par1"/>
      <w:bookmarkEnd w:id="104"/>
      <w:r w:rsidRPr="00620B46">
        <w:rPr>
          <w:rFonts w:ascii="Times New Roman" w:eastAsia="Calibri" w:hAnsi="Times New Roman" w:cs="Times New Roman"/>
          <w:sz w:val="20"/>
          <w:szCs w:val="20"/>
        </w:rPr>
        <w:t xml:space="preserve">а) имеет право замещать должности и выполнять работу на условиях гражданско-правового договора в коммерческих и некоммерческих организациях, если отдельные функции по муниципальному управлению этими организациями входили в должностные (служебные) обязанности муниципального служащего, с согласия соответствующей комиссии по соблюдению требований к служебному поведению муниципальных служащих и урегулированию конфликта интересов, созданной в органах местного самоуправления Трубчевского муниципального района, которое дается в порядке, установленном </w:t>
      </w:r>
      <w:hyperlink r:id="rId116" w:history="1">
        <w:r w:rsidRPr="00620B46">
          <w:rPr>
            <w:rFonts w:ascii="Times New Roman" w:eastAsia="Calibri" w:hAnsi="Times New Roman" w:cs="Times New Roman"/>
            <w:sz w:val="20"/>
            <w:szCs w:val="20"/>
          </w:rPr>
          <w:t>Положением</w:t>
        </w:r>
      </w:hyperlink>
      <w:r w:rsidRPr="00620B46">
        <w:rPr>
          <w:rFonts w:ascii="Times New Roman" w:eastAsia="Calibri" w:hAnsi="Times New Roman" w:cs="Times New Roman"/>
          <w:sz w:val="20"/>
          <w:szCs w:val="20"/>
        </w:rPr>
        <w:t xml:space="preserve"> о комиссии по соблюдению требований к служебному поведению муниципальных служащих и урегулированию конфликта интересов, созданной в органах местного самоуправления Трубчевского муниципального района;</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б) обязан при заключении трудовых договоров и (или) гражданско-правовых договоров в случае, предусмотренном подпунктом </w:t>
      </w:r>
      <w:hyperlink w:anchor="Par1" w:history="1">
        <w:r w:rsidRPr="00620B46">
          <w:rPr>
            <w:rFonts w:ascii="Times New Roman" w:eastAsia="Calibri" w:hAnsi="Times New Roman" w:cs="Times New Roman"/>
            <w:sz w:val="20"/>
            <w:szCs w:val="20"/>
          </w:rPr>
          <w:t>«а»</w:t>
        </w:r>
      </w:hyperlink>
      <w:r w:rsidRPr="00620B46">
        <w:rPr>
          <w:rFonts w:ascii="Times New Roman" w:eastAsia="Calibri" w:hAnsi="Times New Roman" w:cs="Times New Roman"/>
          <w:sz w:val="20"/>
          <w:szCs w:val="20"/>
        </w:rPr>
        <w:t xml:space="preserve"> настоящего пункта, сообщать работодателю сведения о последнем месте муниципальной службы с соблюдением законодательства Российской Федерации о государственной тайне.</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2. Утвердить прилагаемый порядок</w:t>
      </w:r>
      <w:r w:rsidRPr="00620B46">
        <w:rPr>
          <w:rFonts w:ascii="Times New Roman" w:eastAsia="Times New Roman" w:hAnsi="Times New Roman" w:cs="Times New Roman"/>
          <w:sz w:val="20"/>
          <w:szCs w:val="20"/>
          <w:lang w:eastAsia="ru-RU"/>
        </w:rPr>
        <w:t xml:space="preserve"> уведомления гражданином, замещавшим должность муниципальной службы, комиссии по соблюдению требований к служебному поведению муниципальных служащих и урегулированию конфликта интересов</w:t>
      </w:r>
      <w:r w:rsidRPr="00620B46">
        <w:rPr>
          <w:rFonts w:ascii="Times New Roman" w:eastAsia="Calibri" w:hAnsi="Times New Roman" w:cs="Times New Roman"/>
          <w:sz w:val="20"/>
          <w:szCs w:val="20"/>
        </w:rPr>
        <w:t>, созданной в органах местного самоуправления Трубчевского муниципального района</w:t>
      </w:r>
      <w:r w:rsidRPr="00620B46">
        <w:rPr>
          <w:rFonts w:ascii="Times New Roman" w:eastAsia="Times New Roman" w:hAnsi="Times New Roman" w:cs="Times New Roman"/>
          <w:sz w:val="20"/>
          <w:szCs w:val="20"/>
          <w:lang w:eastAsia="ru-RU"/>
        </w:rPr>
        <w:t>, если в течение двух лет после увольнения с муниципальной службы гражданин замещает на условиях трудового договора должности в организации и (или) выполняет в данной организации работы (оказывает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муниципального управления данной организацией входили в его  должностные (служебные) обязанности.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Calibri" w:hAnsi="Times New Roman" w:cs="Times New Roman"/>
          <w:sz w:val="20"/>
          <w:szCs w:val="20"/>
        </w:rPr>
        <w:lastRenderedPageBreak/>
        <w:t xml:space="preserve">3. </w:t>
      </w:r>
      <w:r w:rsidRPr="00620B46">
        <w:rPr>
          <w:rFonts w:ascii="Times New Roman" w:eastAsia="Times New Roman" w:hAnsi="Times New Roman" w:cs="Times New Roman"/>
          <w:sz w:val="20"/>
          <w:szCs w:val="20"/>
          <w:lang w:eastAsia="ru-RU"/>
        </w:rPr>
        <w:t>Утвердить прилагаемое положение о проверке соблюдения гражданином, замещавшим  должность муниципальной службы,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муниципального управления данной организацией входили в должностные (служебные) обязанности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w:t>
      </w:r>
    </w:p>
    <w:p w:rsidR="00620B46" w:rsidRPr="00620B46" w:rsidRDefault="00620B46" w:rsidP="00620B46">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shd w:val="clear" w:color="auto" w:fill="FFFFFF"/>
          <w:lang w:eastAsia="ru-RU"/>
        </w:rPr>
        <w:t>4. Признать утратившими силу постановления администрации Трубчевского муниципального района: от 20.07.2012 № 518 «</w:t>
      </w:r>
      <w:r w:rsidRPr="00620B46">
        <w:rPr>
          <w:rFonts w:ascii="Times New Roman" w:eastAsia="Times New Roman" w:hAnsi="Times New Roman" w:cs="Times New Roman"/>
          <w:sz w:val="20"/>
          <w:szCs w:val="20"/>
          <w:lang w:eastAsia="ru-RU"/>
        </w:rPr>
        <w:t>О реализации законодательства Российской Федерации о противодействии коррупции в администрации Трубчевского муниципального района</w:t>
      </w:r>
      <w:r w:rsidRPr="00620B46">
        <w:rPr>
          <w:rFonts w:ascii="Times New Roman" w:eastAsia="Times New Roman" w:hAnsi="Times New Roman" w:cs="Times New Roman"/>
          <w:sz w:val="20"/>
          <w:szCs w:val="20"/>
          <w:shd w:val="clear" w:color="auto" w:fill="FFFFFF"/>
          <w:lang w:eastAsia="ru-RU"/>
        </w:rPr>
        <w:t>», от 04.09.2014 № 598 «</w:t>
      </w:r>
      <w:r w:rsidRPr="00620B46">
        <w:rPr>
          <w:rFonts w:ascii="Times New Roman" w:eastAsia="Times New Roman" w:hAnsi="Times New Roman" w:cs="Times New Roman"/>
          <w:sz w:val="20"/>
          <w:szCs w:val="20"/>
          <w:lang w:eastAsia="ru-RU"/>
        </w:rPr>
        <w:t xml:space="preserve">О реализации законодательства Российской Федерации о противодействии коррупции в </w:t>
      </w:r>
      <w:proofErr w:type="gramStart"/>
      <w:r w:rsidRPr="00620B46">
        <w:rPr>
          <w:rFonts w:ascii="Times New Roman" w:eastAsia="Times New Roman" w:hAnsi="Times New Roman" w:cs="Times New Roman"/>
          <w:sz w:val="20"/>
          <w:szCs w:val="20"/>
          <w:lang w:eastAsia="ru-RU"/>
        </w:rPr>
        <w:t>администрации  Трубчевского</w:t>
      </w:r>
      <w:proofErr w:type="gramEnd"/>
      <w:r w:rsidRPr="00620B46">
        <w:rPr>
          <w:rFonts w:ascii="Times New Roman" w:eastAsia="Times New Roman" w:hAnsi="Times New Roman" w:cs="Times New Roman"/>
          <w:sz w:val="20"/>
          <w:szCs w:val="20"/>
          <w:lang w:eastAsia="ru-RU"/>
        </w:rPr>
        <w:t xml:space="preserve"> муниципального района</w:t>
      </w:r>
      <w:r w:rsidRPr="00620B46">
        <w:rPr>
          <w:rFonts w:ascii="Times New Roman" w:eastAsia="Times New Roman" w:hAnsi="Times New Roman" w:cs="Times New Roman"/>
          <w:sz w:val="20"/>
          <w:szCs w:val="20"/>
          <w:shd w:val="clear" w:color="auto" w:fill="FFFFFF"/>
          <w:lang w:eastAsia="ru-RU"/>
        </w:rPr>
        <w:t>».</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5. Настоящее постановление направить в отраслевые (функциональные) органы администрации Трубчевского муниципального района, довести до сведения муниципальных служащих администрации Трубчевского муниципального района, разместить на официальном сайте администрации Трубчевского муниципального района в сети «Интернет».</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6. Контроль за исполнением настоящего постановления возложить на заместителя главы</w:t>
      </w:r>
      <w:r w:rsidRPr="00620B46">
        <w:rPr>
          <w:rFonts w:ascii="Times New Roman" w:eastAsia="Calibri" w:hAnsi="Times New Roman" w:cs="Times New Roman"/>
          <w:bCs/>
          <w:sz w:val="20"/>
          <w:szCs w:val="20"/>
        </w:rPr>
        <w:t xml:space="preserve"> администрации Трубчевского муниципального района С.Н. Тубол</w:t>
      </w:r>
      <w:r w:rsidRPr="00620B46">
        <w:rPr>
          <w:rFonts w:ascii="Times New Roman" w:eastAsia="Calibri" w:hAnsi="Times New Roman" w:cs="Times New Roman"/>
          <w:sz w:val="20"/>
          <w:szCs w:val="20"/>
        </w:rPr>
        <w:t>.</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620B46" w:rsidRPr="00620B46" w:rsidRDefault="00620B46" w:rsidP="00620B46">
      <w:pPr>
        <w:spacing w:after="0" w:line="240" w:lineRule="auto"/>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Глава администрации</w:t>
      </w:r>
    </w:p>
    <w:p w:rsidR="00620B46" w:rsidRPr="00620B46" w:rsidRDefault="00620B46" w:rsidP="00620B46">
      <w:pPr>
        <w:spacing w:after="0" w:line="240" w:lineRule="auto"/>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Трубчевского муниципального района</w:t>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t xml:space="preserve">    </w:t>
      </w:r>
      <w:r w:rsidR="00E530BB">
        <w:rPr>
          <w:rFonts w:ascii="Times New Roman" w:eastAsia="Calibri" w:hAnsi="Times New Roman" w:cs="Times New Roman"/>
          <w:sz w:val="20"/>
          <w:szCs w:val="20"/>
        </w:rPr>
        <w:tab/>
      </w:r>
      <w:r w:rsidR="00E530BB">
        <w:rPr>
          <w:rFonts w:ascii="Times New Roman" w:eastAsia="Calibri" w:hAnsi="Times New Roman" w:cs="Times New Roman"/>
          <w:sz w:val="20"/>
          <w:szCs w:val="20"/>
        </w:rPr>
        <w:tab/>
      </w:r>
      <w:r w:rsidR="00E530BB">
        <w:rPr>
          <w:rFonts w:ascii="Times New Roman" w:eastAsia="Calibri" w:hAnsi="Times New Roman" w:cs="Times New Roman"/>
          <w:sz w:val="20"/>
          <w:szCs w:val="20"/>
        </w:rPr>
        <w:tab/>
      </w:r>
      <w:r w:rsidR="00E530BB">
        <w:rPr>
          <w:rFonts w:ascii="Times New Roman" w:eastAsia="Calibri" w:hAnsi="Times New Roman" w:cs="Times New Roman"/>
          <w:sz w:val="20"/>
          <w:szCs w:val="20"/>
        </w:rPr>
        <w:tab/>
        <w:t xml:space="preserve">    </w:t>
      </w:r>
      <w:r w:rsidRPr="00620B46">
        <w:rPr>
          <w:rFonts w:ascii="Times New Roman" w:eastAsia="Calibri" w:hAnsi="Times New Roman" w:cs="Times New Roman"/>
          <w:sz w:val="20"/>
          <w:szCs w:val="20"/>
        </w:rPr>
        <w:t>И.И. Обыдённов</w:t>
      </w: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Утвержден</w:t>
      </w: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постановлением администрации</w:t>
      </w: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Трубчевского муниципального района </w:t>
      </w: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от 21.06.2022г. № 445</w:t>
      </w:r>
    </w:p>
    <w:p w:rsidR="00620B46" w:rsidRPr="00620B46" w:rsidRDefault="00620B46" w:rsidP="00620B46">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center"/>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ПОРЯДОК</w:t>
      </w:r>
    </w:p>
    <w:p w:rsidR="00620B46" w:rsidRPr="00620B46" w:rsidRDefault="00620B46" w:rsidP="00620B46">
      <w:pPr>
        <w:spacing w:after="0" w:line="240" w:lineRule="auto"/>
        <w:jc w:val="center"/>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sz w:val="20"/>
          <w:szCs w:val="20"/>
          <w:lang w:eastAsia="ru-RU"/>
        </w:rPr>
        <w:t xml:space="preserve"> уведомления гражданином, замещавшим должность муниципальной службы, комиссии по соблюдению требований к служебному поведению муниципальных служащих и урегулированию конфликта интересов, если в течение двух лет после увольнения с муниципальной службы гражданин замещает на условиях трудового договора должности в организации и (или) выполняет в данной организации работы (оказывает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муниципального управления данной организацией входили в его  должностные (служебные) обязанности</w:t>
      </w:r>
    </w:p>
    <w:p w:rsidR="00620B46" w:rsidRPr="00620B46" w:rsidRDefault="00620B46" w:rsidP="00620B46">
      <w:pPr>
        <w:spacing w:after="0" w:line="240" w:lineRule="auto"/>
        <w:jc w:val="center"/>
        <w:rPr>
          <w:rFonts w:ascii="Times New Roman" w:eastAsia="Times New Roman" w:hAnsi="Times New Roman" w:cs="Times New Roman"/>
          <w:bCs/>
          <w:sz w:val="20"/>
          <w:szCs w:val="20"/>
          <w:lang w:eastAsia="ru-RU"/>
        </w:rPr>
      </w:pPr>
      <w:r w:rsidRPr="00620B46">
        <w:rPr>
          <w:rFonts w:ascii="Arial" w:eastAsia="Times New Roman" w:hAnsi="Arial" w:cs="Arial"/>
          <w:sz w:val="20"/>
          <w:szCs w:val="20"/>
          <w:lang w:eastAsia="ru-RU"/>
        </w:rPr>
        <w:t> </w:t>
      </w:r>
    </w:p>
    <w:p w:rsidR="00620B46" w:rsidRPr="00620B46" w:rsidRDefault="00620B46" w:rsidP="00620B46">
      <w:pPr>
        <w:spacing w:after="0" w:line="270" w:lineRule="atLeast"/>
        <w:ind w:firstLine="708"/>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 Гражданин, замещавший должность муниципальной службы, указанную в Перечне должностей муниципальной службы в администрации Трубчевского муниципального района,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администрации Трубчевского муниципального района, (далее - гражданин, замещавший должность муниципальной службы), обязан в течение 2 лет после увольнения с муниципальной службы до заключения трудового договора или гражданско-правого договора, уведомлять комиссию по соблюдению требований к служебному поведению муниципальных служащих и урегулированию конфликта интересов, созданную в органах местного самоуправления Трубчевского муниципального района (далее - комиссия), о намерении замещать на условиях трудового договора в организации и (или) выполнять в данной организации работу (оказывать услуги) в течение месяца стоимостью более 100 тысяч рублей на условиях гражданско-правового договора, если отдельные функции муниципального управления данной организацией входили в должностные (служебные) обязанности муниципального служащего, для дачи </w:t>
      </w:r>
      <w:r w:rsidRPr="00620B46">
        <w:rPr>
          <w:rFonts w:ascii="Times New Roman" w:eastAsia="Calibri" w:hAnsi="Times New Roman" w:cs="Times New Roman"/>
          <w:sz w:val="20"/>
          <w:szCs w:val="20"/>
        </w:rPr>
        <w:t xml:space="preserve">согласия соответствующей комиссией по соблюдению требований к служебному поведению муниципальных служащих и урегулированию конфликта интересов, созданной в органах местного самоуправления Трубчевского муниципального района, которое дается в порядке, установленном </w:t>
      </w:r>
      <w:hyperlink r:id="rId117" w:history="1">
        <w:r w:rsidRPr="00620B46">
          <w:rPr>
            <w:rFonts w:ascii="Times New Roman" w:eastAsia="Calibri" w:hAnsi="Times New Roman" w:cs="Times New Roman"/>
            <w:sz w:val="20"/>
            <w:szCs w:val="20"/>
          </w:rPr>
          <w:t>Положением</w:t>
        </w:r>
      </w:hyperlink>
      <w:r w:rsidRPr="00620B46">
        <w:rPr>
          <w:rFonts w:ascii="Times New Roman" w:eastAsia="Calibri" w:hAnsi="Times New Roman" w:cs="Times New Roman"/>
          <w:sz w:val="20"/>
          <w:szCs w:val="20"/>
        </w:rPr>
        <w:t xml:space="preserve"> о комиссии по соблюдению требований к служебному поведению муниципальных служащих и урегулированию конфликта интересов, созданной в органах местного самоуправления Трубчевского муниципального района</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 Заявление по форме согласно </w:t>
      </w:r>
      <w:proofErr w:type="gramStart"/>
      <w:r w:rsidRPr="00620B46">
        <w:rPr>
          <w:rFonts w:ascii="Times New Roman" w:eastAsia="Times New Roman" w:hAnsi="Times New Roman" w:cs="Times New Roman"/>
          <w:sz w:val="20"/>
          <w:szCs w:val="20"/>
          <w:lang w:eastAsia="ru-RU"/>
        </w:rPr>
        <w:t>приложению</w:t>
      </w:r>
      <w:proofErr w:type="gramEnd"/>
      <w:r w:rsidRPr="00620B46">
        <w:rPr>
          <w:rFonts w:ascii="Times New Roman" w:eastAsia="Times New Roman" w:hAnsi="Times New Roman" w:cs="Times New Roman"/>
          <w:sz w:val="20"/>
          <w:szCs w:val="20"/>
          <w:lang w:eastAsia="ru-RU"/>
        </w:rPr>
        <w:t xml:space="preserve"> к настоящему Положению, направляется в комиссию в письменном виде. В заявлении указываются:</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1) фамилия, имя, отчество гражданина, дата его рождения, адрес места жительства;</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2) замещаемые должности в течение последних двух лет до дня увольнения с муниципальной службы;</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3) наименование коммерческой (некоммерческой) организации. Рекомендуется указывать полное наименование организации согласно учредительным документам;</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4) местонахождение коммерческой (некоммерческой) организации. Рекомендуется указывать юридический адрес и адрес фактического места нахождения организации;</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lastRenderedPageBreak/>
        <w:t>5) характер деятельности коммерческой (некоммерческой) организации. Основную деятельность организации рекомендуется указывать согласно учредительным документам;</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6) должностные (служебные) обязанности, исполняемые гражданином во время замещения им должности муниципальной службы. Указываются обязанности в соответствии с должностной инструкцией;</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7) функции по муниципальному (административному) управлению в отношении коммерческой (некоммерческой) организации. Рекомендуется подробно указывать, в чем заключались данные функции, а также уточнить при необходимости, какой конкретной деятельности данной коммерческой (некоммерческой) организации касались принимаемые муниципальным служащим решения. Функции по муниципальному (административному) управлению должны осуществляться в отношении конкретной организации, в которую трудоустраивается бывший муниципальный служащий;</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8) вид договора (трудовой или гражданско-правовой);</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9) предполагаемый срок действия договора (срочный либо заключенный на неопределенный срок). При заключении срочного договора указывается срок его действия, при заключении договора на неопределенный срок - дата начала его действия;</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10) сумма оплаты за выполнение (оказание) по договору работ (услуг) (предполагаемая сумма в рублях в течение месяца);</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11) обращение о намерении лично присутствовать на заседании комиссии.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Комиссия обязана рассмотреть письменное уведомление гражданина в течение 7 дней со дня поступления указанного уведомления и о принятом решении направить гражданину письменное уведомление в течение одного рабочего дня и уведомить его устно в течение 3 рабочих дней.</w:t>
      </w:r>
    </w:p>
    <w:p w:rsidR="00620B46" w:rsidRPr="00620B46" w:rsidRDefault="00620B46" w:rsidP="00620B46">
      <w:pPr>
        <w:spacing w:after="0" w:line="270" w:lineRule="atLeast"/>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4. По итогам рассмотрения уведомления, комиссия выносит одно из следующих решений:</w:t>
      </w:r>
    </w:p>
    <w:p w:rsidR="00620B46" w:rsidRPr="00620B46" w:rsidRDefault="00620B46" w:rsidP="00620B46">
      <w:pPr>
        <w:spacing w:after="0" w:line="270" w:lineRule="atLeast"/>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а) дать гражданину согласие на замещение должности либо на выполнение работы на условиях гражданско-правового договора в организации, если отдельные функции по муниципальному управлению этой организацией входили в его должностные (служебные) обязанности;</w:t>
      </w:r>
    </w:p>
    <w:p w:rsidR="00620B46" w:rsidRPr="00620B46" w:rsidRDefault="00620B46" w:rsidP="00620B46">
      <w:pPr>
        <w:spacing w:after="0" w:line="270" w:lineRule="atLeast"/>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б) отказать гражданину в замещении должности либо в выполнении работы на условиях гражданско-правового договора в организации, если отдельные функции по муниципальному управлению этой организацией входили в его должностные (служебные) обязанности и мотивировать свой отказ.</w:t>
      </w:r>
    </w:p>
    <w:p w:rsidR="00620B46" w:rsidRPr="00620B46" w:rsidRDefault="00620B46" w:rsidP="00620B46">
      <w:pPr>
        <w:spacing w:after="0" w:line="270" w:lineRule="atLeast"/>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5. Решение комиссии оформляется протоколом, который подписывают члены комиссии, принимавшие участие в ее заседании. Решение, принятое комиссией, носит обязательный характер.</w:t>
      </w:r>
    </w:p>
    <w:p w:rsidR="00620B46" w:rsidRPr="00620B46" w:rsidRDefault="00620B46" w:rsidP="00620B46">
      <w:pPr>
        <w:spacing w:after="0" w:line="270" w:lineRule="atLeast"/>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6. Копия протокола или выписка из него приобщается к личному делу гражданина, в отношении которого рассмотрен вопрос о соблюдении требований к служебному поведению и (или) требований об урегулировании конфликта интересов.</w:t>
      </w:r>
    </w:p>
    <w:p w:rsidR="00620B46" w:rsidRPr="00620B46" w:rsidRDefault="00620B46" w:rsidP="00620B46">
      <w:pPr>
        <w:spacing w:after="0" w:line="270" w:lineRule="atLeast"/>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7. Копия протокола или выписка из него направляются в организацию, в которой гражданин, замещавший должность муниципальной службы, планирует замещать должность (выполнять работу) в течение 3 рабочих дней со дня принятия комиссией решения.</w:t>
      </w:r>
    </w:p>
    <w:p w:rsidR="00620B46" w:rsidRPr="00620B46" w:rsidRDefault="00620B46" w:rsidP="00620B46">
      <w:pPr>
        <w:spacing w:after="240" w:line="270" w:lineRule="atLeast"/>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8. Гражданин, замещавший должность муниципальной службы, при согласии комиссии на замещение должности либо выполнение работы на условиях гражданско-правового договора в организации, если отдельные функции по муниципальному управлению этой организацией входили в его должностные (служебные) обязанности, обязан при заключении трудового договора и (или) гражданско-правового договора сообщить работодателю сведения о последнем месте службы.</w:t>
      </w:r>
    </w:p>
    <w:p w:rsidR="00620B46" w:rsidRPr="00620B46" w:rsidRDefault="00620B46" w:rsidP="00620B46">
      <w:pPr>
        <w:spacing w:after="0" w:line="240" w:lineRule="auto"/>
        <w:jc w:val="right"/>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sz w:val="20"/>
          <w:szCs w:val="20"/>
          <w:lang w:eastAsia="ru-RU"/>
        </w:rPr>
        <w:tab/>
        <w:t xml:space="preserve">Приложение к </w:t>
      </w:r>
      <w:r w:rsidRPr="00620B46">
        <w:rPr>
          <w:rFonts w:ascii="Times New Roman" w:eastAsia="Times New Roman" w:hAnsi="Times New Roman" w:cs="Times New Roman"/>
          <w:bCs/>
          <w:sz w:val="20"/>
          <w:szCs w:val="20"/>
          <w:lang w:eastAsia="ru-RU"/>
        </w:rPr>
        <w:t>Порядку</w:t>
      </w:r>
    </w:p>
    <w:p w:rsidR="00620B46" w:rsidRPr="00620B46" w:rsidRDefault="00620B46" w:rsidP="00620B46">
      <w:pPr>
        <w:tabs>
          <w:tab w:val="left" w:pos="5550"/>
        </w:tabs>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уведомления гражданином, замещавшим должность </w:t>
      </w:r>
    </w:p>
    <w:p w:rsidR="00620B46" w:rsidRPr="00620B46" w:rsidRDefault="00620B46" w:rsidP="00620B46">
      <w:pPr>
        <w:tabs>
          <w:tab w:val="left" w:pos="5550"/>
        </w:tabs>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муниципальной службы, комиссии по соблюдению </w:t>
      </w:r>
    </w:p>
    <w:p w:rsidR="00620B46" w:rsidRPr="00620B46" w:rsidRDefault="00620B46" w:rsidP="00620B46">
      <w:pPr>
        <w:tabs>
          <w:tab w:val="left" w:pos="5550"/>
        </w:tabs>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требований к служебному поведению муниципальных служащих и урегулированию конфликта интересов, если в течение двух лет </w:t>
      </w:r>
    </w:p>
    <w:p w:rsidR="00620B46" w:rsidRPr="00620B46" w:rsidRDefault="00620B46" w:rsidP="00620B46">
      <w:pPr>
        <w:tabs>
          <w:tab w:val="left" w:pos="5550"/>
        </w:tabs>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после увольнения с муниципальной службы гражданин замещает </w:t>
      </w:r>
    </w:p>
    <w:p w:rsidR="00620B46" w:rsidRPr="00620B46" w:rsidRDefault="00620B46" w:rsidP="00620B46">
      <w:pPr>
        <w:tabs>
          <w:tab w:val="left" w:pos="5550"/>
        </w:tabs>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на условиях трудового договора должности в организации </w:t>
      </w:r>
    </w:p>
    <w:p w:rsidR="00620B46" w:rsidRPr="00620B46" w:rsidRDefault="00620B46" w:rsidP="00620B46">
      <w:pPr>
        <w:tabs>
          <w:tab w:val="left" w:pos="5550"/>
        </w:tabs>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и (или) выполняет в данной организации работы (оказывает </w:t>
      </w:r>
    </w:p>
    <w:p w:rsidR="00620B46" w:rsidRPr="00620B46" w:rsidRDefault="00620B46" w:rsidP="00620B46">
      <w:pPr>
        <w:tabs>
          <w:tab w:val="left" w:pos="5550"/>
        </w:tabs>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данной организации услуги) в течение месяца стоимостью </w:t>
      </w:r>
    </w:p>
    <w:p w:rsidR="00620B46" w:rsidRPr="00620B46" w:rsidRDefault="00620B46" w:rsidP="00620B46">
      <w:pPr>
        <w:tabs>
          <w:tab w:val="left" w:pos="5550"/>
        </w:tabs>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более ста тысяч рублей на условиях гражданско-правового </w:t>
      </w:r>
    </w:p>
    <w:p w:rsidR="00620B46" w:rsidRPr="00620B46" w:rsidRDefault="00620B46" w:rsidP="00620B46">
      <w:pPr>
        <w:tabs>
          <w:tab w:val="left" w:pos="5550"/>
        </w:tabs>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договора (гражданско-правовых договоров), если отдельные </w:t>
      </w:r>
    </w:p>
    <w:p w:rsidR="00620B46" w:rsidRPr="00620B46" w:rsidRDefault="00620B46" w:rsidP="00620B46">
      <w:pPr>
        <w:tabs>
          <w:tab w:val="left" w:pos="5550"/>
        </w:tabs>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функции муниципального управления данной организацией </w:t>
      </w:r>
    </w:p>
    <w:p w:rsidR="00620B46" w:rsidRPr="00620B46" w:rsidRDefault="00620B46" w:rsidP="00620B46">
      <w:pPr>
        <w:tabs>
          <w:tab w:val="left" w:pos="5550"/>
        </w:tabs>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входили в его должностные (служебные) обязанности</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ФОРМА ЗАЯВЛЕНИЯ</w:t>
      </w:r>
      <w:r w:rsidRPr="00620B46">
        <w:rPr>
          <w:rFonts w:ascii="Times New Roman" w:eastAsia="Times New Roman" w:hAnsi="Times New Roman" w:cs="Times New Roman"/>
          <w:sz w:val="20"/>
          <w:szCs w:val="20"/>
          <w:lang w:eastAsia="ru-RU"/>
        </w:rPr>
        <w:br/>
        <w:t>о даче согласия на замещение должности в коммерческой</w:t>
      </w:r>
      <w:r w:rsidRPr="00620B46">
        <w:rPr>
          <w:rFonts w:ascii="Times New Roman" w:eastAsia="Times New Roman" w:hAnsi="Times New Roman" w:cs="Times New Roman"/>
          <w:sz w:val="20"/>
          <w:szCs w:val="20"/>
          <w:lang w:eastAsia="ru-RU"/>
        </w:rPr>
        <w:br/>
        <w:t>или некоммерческой организации либо на выполнение работы на условиях гражданско-правового договора в коммерческой или некоммерческой организации</w:t>
      </w:r>
      <w:r w:rsidRPr="00620B46">
        <w:rPr>
          <w:rFonts w:ascii="Times New Roman" w:eastAsia="Times New Roman" w:hAnsi="Times New Roman" w:cs="Times New Roman"/>
          <w:sz w:val="20"/>
          <w:szCs w:val="20"/>
          <w:lang w:eastAsia="ru-RU"/>
        </w:rPr>
        <w:br/>
      </w: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В комиссию по соблюдению требований </w:t>
      </w: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 xml:space="preserve">к служебному поведению муниципальных служащих </w:t>
      </w: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и урегулированию конфликта интересов</w:t>
      </w: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w:t>
      </w:r>
      <w:r w:rsidRPr="00620B46">
        <w:rPr>
          <w:rFonts w:ascii="Times New Roman" w:eastAsia="Times New Roman" w:hAnsi="Times New Roman" w:cs="Times New Roman"/>
          <w:sz w:val="20"/>
          <w:szCs w:val="20"/>
          <w:lang w:eastAsia="ru-RU"/>
        </w:rPr>
        <w:br/>
      </w:r>
      <w:r w:rsidRPr="00620B46">
        <w:rPr>
          <w:rFonts w:ascii="Times New Roman" w:eastAsia="Times New Roman" w:hAnsi="Times New Roman" w:cs="Times New Roman"/>
          <w:sz w:val="20"/>
          <w:szCs w:val="20"/>
          <w:lang w:eastAsia="ru-RU"/>
        </w:rPr>
        <w:br/>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Я, __________________________________________________________________,</w:t>
      </w:r>
      <w:r w:rsidRPr="00620B46">
        <w:rPr>
          <w:rFonts w:ascii="Times New Roman" w:eastAsia="Times New Roman" w:hAnsi="Times New Roman" w:cs="Times New Roman"/>
          <w:sz w:val="20"/>
          <w:szCs w:val="20"/>
          <w:lang w:eastAsia="ru-RU"/>
        </w:rPr>
        <w:br/>
        <w:t>(</w:t>
      </w:r>
      <w:r w:rsidRPr="00620B46">
        <w:rPr>
          <w:rFonts w:ascii="Times New Roman" w:eastAsia="Times New Roman" w:hAnsi="Times New Roman" w:cs="Times New Roman"/>
          <w:i/>
          <w:sz w:val="20"/>
          <w:szCs w:val="20"/>
          <w:lang w:eastAsia="ru-RU"/>
        </w:rPr>
        <w:t xml:space="preserve">Ф.И.О., дата рождения, </w:t>
      </w:r>
      <w:r w:rsidRPr="00620B46">
        <w:rPr>
          <w:rFonts w:ascii="Times New Roman" w:eastAsia="Calibri" w:hAnsi="Times New Roman" w:cs="Times New Roman"/>
          <w:i/>
          <w:sz w:val="20"/>
          <w:szCs w:val="20"/>
        </w:rPr>
        <w:t>адрес места жительства</w:t>
      </w:r>
      <w:r w:rsidRPr="00620B46">
        <w:rPr>
          <w:rFonts w:ascii="Times New Roman" w:eastAsia="Times New Roman" w:hAnsi="Times New Roman" w:cs="Times New Roman"/>
          <w:sz w:val="20"/>
          <w:szCs w:val="20"/>
          <w:lang w:eastAsia="ru-RU"/>
        </w:rPr>
        <w:t>)</w:t>
      </w:r>
      <w:r w:rsidRPr="00620B46">
        <w:rPr>
          <w:rFonts w:ascii="Times New Roman" w:eastAsia="Times New Roman" w:hAnsi="Times New Roman" w:cs="Times New Roman"/>
          <w:sz w:val="20"/>
          <w:szCs w:val="20"/>
          <w:lang w:eastAsia="ru-RU"/>
        </w:rPr>
        <w:br/>
        <w:t>был(а) уволен(а) с муниципальной службы «_____»__________ 20__ г.</w:t>
      </w:r>
      <w:r w:rsidRPr="00620B46">
        <w:rPr>
          <w:rFonts w:ascii="Times New Roman" w:eastAsia="Times New Roman" w:hAnsi="Times New Roman" w:cs="Times New Roman"/>
          <w:sz w:val="20"/>
          <w:szCs w:val="20"/>
          <w:lang w:eastAsia="ru-RU"/>
        </w:rPr>
        <w:br/>
        <w:t>Предполагаю,  что  в  последующем  я буду замещать должность (</w:t>
      </w:r>
      <w:r w:rsidRPr="00620B46">
        <w:rPr>
          <w:rFonts w:ascii="Times New Roman" w:eastAsia="Times New Roman" w:hAnsi="Times New Roman" w:cs="Times New Roman"/>
          <w:i/>
          <w:sz w:val="20"/>
          <w:szCs w:val="20"/>
          <w:lang w:eastAsia="ru-RU"/>
        </w:rPr>
        <w:t>выполнять</w:t>
      </w:r>
      <w:r w:rsidRPr="00620B46">
        <w:rPr>
          <w:rFonts w:ascii="Times New Roman" w:eastAsia="Times New Roman" w:hAnsi="Times New Roman" w:cs="Times New Roman"/>
          <w:i/>
          <w:sz w:val="20"/>
          <w:szCs w:val="20"/>
          <w:lang w:eastAsia="ru-RU"/>
        </w:rPr>
        <w:br/>
        <w:t>работу (оказывать услуги)  в соответствии с  гражданско-правовым договором</w:t>
      </w:r>
      <w:r w:rsidRPr="00620B46">
        <w:rPr>
          <w:rFonts w:ascii="Times New Roman" w:eastAsia="Times New Roman" w:hAnsi="Times New Roman" w:cs="Times New Roman"/>
          <w:sz w:val="20"/>
          <w:szCs w:val="20"/>
          <w:lang w:eastAsia="ru-RU"/>
        </w:rPr>
        <w:t>)</w:t>
      </w:r>
      <w:r w:rsidRPr="00620B46">
        <w:rPr>
          <w:rFonts w:ascii="Times New Roman" w:eastAsia="Times New Roman" w:hAnsi="Times New Roman" w:cs="Times New Roman"/>
          <w:sz w:val="20"/>
          <w:szCs w:val="20"/>
          <w:lang w:eastAsia="ru-RU"/>
        </w:rPr>
        <w:br/>
        <w:t>______________________________________________________________________</w:t>
      </w:r>
      <w:r w:rsidRPr="00620B46">
        <w:rPr>
          <w:rFonts w:ascii="Times New Roman" w:eastAsia="Times New Roman" w:hAnsi="Times New Roman" w:cs="Times New Roman"/>
          <w:sz w:val="20"/>
          <w:szCs w:val="20"/>
          <w:lang w:eastAsia="ru-RU"/>
        </w:rPr>
        <w:br/>
        <w:t>(</w:t>
      </w:r>
      <w:r w:rsidRPr="00620B46">
        <w:rPr>
          <w:rFonts w:ascii="Times New Roman" w:eastAsia="Times New Roman" w:hAnsi="Times New Roman" w:cs="Times New Roman"/>
          <w:i/>
          <w:sz w:val="20"/>
          <w:szCs w:val="20"/>
          <w:lang w:eastAsia="ru-RU"/>
        </w:rPr>
        <w:t>указать наименование должности/вид работы</w:t>
      </w:r>
      <w:r w:rsidRPr="00620B46">
        <w:rPr>
          <w:rFonts w:ascii="Times New Roman" w:eastAsia="Times New Roman" w:hAnsi="Times New Roman" w:cs="Times New Roman"/>
          <w:sz w:val="20"/>
          <w:szCs w:val="20"/>
          <w:lang w:eastAsia="ru-RU"/>
        </w:rPr>
        <w:t>)</w:t>
      </w:r>
      <w:r w:rsidRPr="00620B46">
        <w:rPr>
          <w:rFonts w:ascii="Times New Roman" w:eastAsia="Times New Roman" w:hAnsi="Times New Roman" w:cs="Times New Roman"/>
          <w:sz w:val="20"/>
          <w:szCs w:val="20"/>
          <w:lang w:eastAsia="ru-RU"/>
        </w:rPr>
        <w:br/>
        <w:t>в _____________________________________________________________________</w:t>
      </w:r>
      <w:r w:rsidRPr="00620B46">
        <w:rPr>
          <w:rFonts w:ascii="Times New Roman" w:eastAsia="Times New Roman" w:hAnsi="Times New Roman" w:cs="Times New Roman"/>
          <w:sz w:val="20"/>
          <w:szCs w:val="20"/>
          <w:lang w:eastAsia="ru-RU"/>
        </w:rPr>
        <w:br/>
      </w:r>
      <w:r w:rsidRPr="00620B46">
        <w:rPr>
          <w:rFonts w:ascii="Times New Roman" w:eastAsia="Times New Roman" w:hAnsi="Times New Roman" w:cs="Times New Roman"/>
          <w:i/>
          <w:sz w:val="20"/>
          <w:szCs w:val="20"/>
          <w:lang w:eastAsia="ru-RU"/>
        </w:rPr>
        <w:t>(указать наименование организации</w:t>
      </w:r>
      <w:r w:rsidRPr="00620B46">
        <w:rPr>
          <w:rFonts w:ascii="Times New Roman" w:eastAsia="Calibri" w:hAnsi="Times New Roman" w:cs="Times New Roman"/>
          <w:sz w:val="20"/>
          <w:szCs w:val="20"/>
        </w:rPr>
        <w:t xml:space="preserve"> </w:t>
      </w:r>
      <w:r w:rsidRPr="00620B46">
        <w:rPr>
          <w:rFonts w:ascii="Times New Roman" w:eastAsia="Calibri" w:hAnsi="Times New Roman" w:cs="Times New Roman"/>
          <w:i/>
          <w:sz w:val="20"/>
          <w:szCs w:val="20"/>
        </w:rPr>
        <w:t>согласно учредительным документам</w:t>
      </w:r>
      <w:r w:rsidRPr="00620B46">
        <w:rPr>
          <w:rFonts w:ascii="Times New Roman" w:eastAsia="Times New Roman" w:hAnsi="Times New Roman" w:cs="Times New Roman"/>
          <w:i/>
          <w:sz w:val="20"/>
          <w:szCs w:val="20"/>
          <w:lang w:eastAsia="ru-RU"/>
        </w:rPr>
        <w:t xml:space="preserve">, </w:t>
      </w:r>
      <w:r w:rsidRPr="00620B46">
        <w:rPr>
          <w:rFonts w:ascii="Times New Roman" w:eastAsia="Calibri" w:hAnsi="Times New Roman" w:cs="Times New Roman"/>
          <w:i/>
          <w:sz w:val="20"/>
          <w:szCs w:val="20"/>
        </w:rPr>
        <w:t>юридический адрес и адрес фактического места нахождения организации, характер деятельности коммерческой (некоммерческой) организации</w:t>
      </w:r>
      <w:r w:rsidRPr="00620B46">
        <w:rPr>
          <w:rFonts w:ascii="Times New Roman" w:eastAsia="Times New Roman" w:hAnsi="Times New Roman" w:cs="Times New Roman"/>
          <w:i/>
          <w:sz w:val="20"/>
          <w:szCs w:val="20"/>
          <w:lang w:eastAsia="ru-RU"/>
        </w:rPr>
        <w:t>)</w:t>
      </w:r>
      <w:r w:rsidRPr="00620B46">
        <w:rPr>
          <w:rFonts w:ascii="Times New Roman" w:eastAsia="Times New Roman" w:hAnsi="Times New Roman" w:cs="Times New Roman"/>
          <w:i/>
          <w:sz w:val="20"/>
          <w:szCs w:val="20"/>
          <w:lang w:eastAsia="ru-RU"/>
        </w:rPr>
        <w:br/>
      </w:r>
    </w:p>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Вид договора (</w:t>
      </w:r>
      <w:r w:rsidRPr="00620B46">
        <w:rPr>
          <w:rFonts w:ascii="Times New Roman" w:eastAsia="Calibri" w:hAnsi="Times New Roman" w:cs="Times New Roman"/>
          <w:i/>
          <w:sz w:val="20"/>
          <w:szCs w:val="20"/>
        </w:rPr>
        <w:t>трудовой или гражданско-</w:t>
      </w:r>
      <w:proofErr w:type="gramStart"/>
      <w:r w:rsidRPr="00620B46">
        <w:rPr>
          <w:rFonts w:ascii="Times New Roman" w:eastAsia="Calibri" w:hAnsi="Times New Roman" w:cs="Times New Roman"/>
          <w:i/>
          <w:sz w:val="20"/>
          <w:szCs w:val="20"/>
        </w:rPr>
        <w:t>правовой</w:t>
      </w:r>
      <w:r w:rsidRPr="00620B46">
        <w:rPr>
          <w:rFonts w:ascii="Times New Roman" w:eastAsia="Calibri" w:hAnsi="Times New Roman" w:cs="Times New Roman"/>
          <w:sz w:val="20"/>
          <w:szCs w:val="20"/>
        </w:rPr>
        <w:t>)_</w:t>
      </w:r>
      <w:proofErr w:type="gramEnd"/>
      <w:r w:rsidRPr="00620B46">
        <w:rPr>
          <w:rFonts w:ascii="Times New Roman" w:eastAsia="Calibri" w:hAnsi="Times New Roman" w:cs="Times New Roman"/>
          <w:sz w:val="20"/>
          <w:szCs w:val="20"/>
        </w:rPr>
        <w:t>_____________________________________________________________</w:t>
      </w:r>
      <w:r w:rsidRPr="00620B46">
        <w:rPr>
          <w:rFonts w:ascii="Times New Roman" w:eastAsia="Calibri" w:hAnsi="Times New Roman" w:cs="Times New Roman"/>
          <w:sz w:val="20"/>
          <w:szCs w:val="20"/>
        </w:rPr>
        <w:softHyphen/>
        <w:t>.</w:t>
      </w:r>
    </w:p>
    <w:p w:rsidR="00620B46" w:rsidRPr="00620B46" w:rsidRDefault="00620B46" w:rsidP="00620B46">
      <w:pPr>
        <w:autoSpaceDE w:val="0"/>
        <w:autoSpaceDN w:val="0"/>
        <w:adjustRightInd w:val="0"/>
        <w:spacing w:after="0" w:line="240" w:lineRule="auto"/>
        <w:jc w:val="both"/>
        <w:rPr>
          <w:rFonts w:ascii="Times New Roman" w:eastAsia="Calibri" w:hAnsi="Times New Roman" w:cs="Times New Roman"/>
          <w:i/>
          <w:sz w:val="20"/>
          <w:szCs w:val="20"/>
        </w:rPr>
      </w:pPr>
      <w:r w:rsidRPr="00620B46">
        <w:rPr>
          <w:rFonts w:ascii="Times New Roman" w:eastAsia="Calibri" w:hAnsi="Times New Roman" w:cs="Times New Roman"/>
          <w:sz w:val="20"/>
          <w:szCs w:val="20"/>
        </w:rPr>
        <w:t>Предполагаемый срок действия договора (</w:t>
      </w:r>
      <w:r w:rsidRPr="00620B46">
        <w:rPr>
          <w:rFonts w:ascii="Times New Roman" w:eastAsia="Calibri" w:hAnsi="Times New Roman" w:cs="Times New Roman"/>
          <w:i/>
          <w:sz w:val="20"/>
          <w:szCs w:val="20"/>
        </w:rPr>
        <w:t>срочный либо заключенный на неопределенный срок</w:t>
      </w:r>
      <w:r w:rsidRPr="00620B46">
        <w:rPr>
          <w:rFonts w:ascii="Times New Roman" w:eastAsia="Calibri" w:hAnsi="Times New Roman" w:cs="Times New Roman"/>
          <w:sz w:val="20"/>
          <w:szCs w:val="20"/>
        </w:rPr>
        <w:t xml:space="preserve">. </w:t>
      </w:r>
      <w:r w:rsidRPr="00620B46">
        <w:rPr>
          <w:rFonts w:ascii="Times New Roman" w:eastAsia="Calibri" w:hAnsi="Times New Roman" w:cs="Times New Roman"/>
          <w:i/>
          <w:sz w:val="20"/>
          <w:szCs w:val="20"/>
        </w:rPr>
        <w:t xml:space="preserve">При заключении срочного договора указывается срок его действия, при заключении договора на неопределенный срок - дата начала его </w:t>
      </w:r>
      <w:proofErr w:type="gramStart"/>
      <w:r w:rsidRPr="00620B46">
        <w:rPr>
          <w:rFonts w:ascii="Times New Roman" w:eastAsia="Calibri" w:hAnsi="Times New Roman" w:cs="Times New Roman"/>
          <w:i/>
          <w:sz w:val="20"/>
          <w:szCs w:val="20"/>
        </w:rPr>
        <w:t>действия)_</w:t>
      </w:r>
      <w:proofErr w:type="gramEnd"/>
      <w:r w:rsidRPr="00620B46">
        <w:rPr>
          <w:rFonts w:ascii="Times New Roman" w:eastAsia="Calibri" w:hAnsi="Times New Roman" w:cs="Times New Roman"/>
          <w:i/>
          <w:sz w:val="20"/>
          <w:szCs w:val="20"/>
        </w:rPr>
        <w:t>_____________________________________________________________________________________________________________________________________</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Calibri" w:hAnsi="Times New Roman" w:cs="Times New Roman"/>
          <w:sz w:val="20"/>
          <w:szCs w:val="20"/>
        </w:rPr>
        <w:t>Сумма оплаты за выполнение (оказание) по договору работ (услуг) (</w:t>
      </w:r>
      <w:r w:rsidRPr="00620B46">
        <w:rPr>
          <w:rFonts w:ascii="Times New Roman" w:eastAsia="Calibri" w:hAnsi="Times New Roman" w:cs="Times New Roman"/>
          <w:i/>
          <w:sz w:val="20"/>
          <w:szCs w:val="20"/>
        </w:rPr>
        <w:t>предполагаемая сумма в рублях в течение месяца</w:t>
      </w:r>
      <w:r w:rsidRPr="00620B46">
        <w:rPr>
          <w:rFonts w:ascii="Times New Roman" w:eastAsia="Times New Roman" w:hAnsi="Times New Roman" w:cs="Times New Roman"/>
          <w:sz w:val="20"/>
          <w:szCs w:val="20"/>
          <w:lang w:eastAsia="ru-RU"/>
        </w:rPr>
        <w:t>) ______________________________________________________________________________________________________________________________________________</w:t>
      </w:r>
      <w:r w:rsidRPr="00620B46">
        <w:rPr>
          <w:rFonts w:ascii="Times New Roman" w:eastAsia="Times New Roman" w:hAnsi="Times New Roman" w:cs="Times New Roman"/>
          <w:sz w:val="20"/>
          <w:szCs w:val="20"/>
          <w:lang w:eastAsia="ru-RU"/>
        </w:rPr>
        <w:br/>
        <w:t>В   мои   должностные   обязанности  будут  входить  следующие  функции</w:t>
      </w:r>
      <w:r w:rsidRPr="00620B46">
        <w:rPr>
          <w:rFonts w:ascii="Times New Roman" w:eastAsia="Times New Roman" w:hAnsi="Times New Roman" w:cs="Times New Roman"/>
          <w:sz w:val="20"/>
          <w:szCs w:val="20"/>
          <w:lang w:eastAsia="ru-RU"/>
        </w:rPr>
        <w:br/>
        <w:t>(</w:t>
      </w:r>
      <w:r w:rsidRPr="00620B46">
        <w:rPr>
          <w:rFonts w:ascii="Times New Roman" w:eastAsia="Times New Roman" w:hAnsi="Times New Roman" w:cs="Times New Roman"/>
          <w:i/>
          <w:sz w:val="20"/>
          <w:szCs w:val="20"/>
          <w:lang w:eastAsia="ru-RU"/>
        </w:rPr>
        <w:t>предметом гражданско-правового договора будут являться</w:t>
      </w:r>
      <w:r w:rsidRPr="00620B46">
        <w:rPr>
          <w:rFonts w:ascii="Times New Roman" w:eastAsia="Times New Roman" w:hAnsi="Times New Roman" w:cs="Times New Roman"/>
          <w:sz w:val="20"/>
          <w:szCs w:val="20"/>
          <w:lang w:eastAsia="ru-RU"/>
        </w:rPr>
        <w:t>):</w:t>
      </w:r>
      <w:r w:rsidRPr="00620B46">
        <w:rPr>
          <w:rFonts w:ascii="Times New Roman" w:eastAsia="Times New Roman" w:hAnsi="Times New Roman" w:cs="Times New Roman"/>
          <w:sz w:val="20"/>
          <w:szCs w:val="20"/>
          <w:lang w:eastAsia="ru-RU"/>
        </w:rPr>
        <w:br/>
        <w:t>1)____________________________________________________________________</w:t>
      </w:r>
      <w:r w:rsidRPr="00620B46">
        <w:rPr>
          <w:rFonts w:ascii="Times New Roman" w:eastAsia="Times New Roman" w:hAnsi="Times New Roman" w:cs="Times New Roman"/>
          <w:sz w:val="20"/>
          <w:szCs w:val="20"/>
          <w:lang w:eastAsia="ru-RU"/>
        </w:rPr>
        <w:br/>
        <w:t>(</w:t>
      </w:r>
      <w:r w:rsidRPr="00620B46">
        <w:rPr>
          <w:rFonts w:ascii="Times New Roman" w:eastAsia="Times New Roman" w:hAnsi="Times New Roman" w:cs="Times New Roman"/>
          <w:i/>
          <w:sz w:val="20"/>
          <w:szCs w:val="20"/>
          <w:lang w:eastAsia="ru-RU"/>
        </w:rPr>
        <w:t>указать, какие функции/предмет договора</w:t>
      </w:r>
      <w:r w:rsidRPr="00620B46">
        <w:rPr>
          <w:rFonts w:ascii="Times New Roman" w:eastAsia="Times New Roman" w:hAnsi="Times New Roman" w:cs="Times New Roman"/>
          <w:sz w:val="20"/>
          <w:szCs w:val="20"/>
          <w:lang w:eastAsia="ru-RU"/>
        </w:rPr>
        <w:t>)</w:t>
      </w:r>
      <w:r w:rsidRPr="00620B46">
        <w:rPr>
          <w:rFonts w:ascii="Times New Roman" w:eastAsia="Times New Roman" w:hAnsi="Times New Roman" w:cs="Times New Roman"/>
          <w:sz w:val="20"/>
          <w:szCs w:val="20"/>
          <w:lang w:eastAsia="ru-RU"/>
        </w:rPr>
        <w:br/>
        <w:t>2) ___________________________________________________________________.</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связи с тем, что при замещении должности _______________________________________________________________________</w:t>
      </w:r>
      <w:r w:rsidRPr="00620B46">
        <w:rPr>
          <w:rFonts w:ascii="Times New Roman" w:eastAsia="Times New Roman" w:hAnsi="Times New Roman" w:cs="Times New Roman"/>
          <w:sz w:val="20"/>
          <w:szCs w:val="20"/>
          <w:lang w:eastAsia="ru-RU"/>
        </w:rPr>
        <w:br/>
        <w:t>______________________________________________________________________</w:t>
      </w:r>
      <w:proofErr w:type="gramStart"/>
      <w:r w:rsidRPr="00620B46">
        <w:rPr>
          <w:rFonts w:ascii="Times New Roman" w:eastAsia="Times New Roman" w:hAnsi="Times New Roman" w:cs="Times New Roman"/>
          <w:sz w:val="20"/>
          <w:szCs w:val="20"/>
          <w:lang w:eastAsia="ru-RU"/>
        </w:rPr>
        <w:t>_</w:t>
      </w:r>
      <w:r w:rsidRPr="00620B46">
        <w:rPr>
          <w:rFonts w:ascii="Times New Roman" w:eastAsia="Times New Roman" w:hAnsi="Times New Roman" w:cs="Times New Roman"/>
          <w:sz w:val="20"/>
          <w:szCs w:val="20"/>
          <w:lang w:eastAsia="ru-RU"/>
        </w:rPr>
        <w:br/>
      </w:r>
      <w:r w:rsidRPr="00620B46">
        <w:rPr>
          <w:rFonts w:ascii="Times New Roman" w:eastAsia="Times New Roman" w:hAnsi="Times New Roman" w:cs="Times New Roman"/>
          <w:i/>
          <w:sz w:val="20"/>
          <w:szCs w:val="20"/>
          <w:lang w:eastAsia="ru-RU"/>
        </w:rPr>
        <w:t>(</w:t>
      </w:r>
      <w:proofErr w:type="gramEnd"/>
      <w:r w:rsidRPr="00620B46">
        <w:rPr>
          <w:rFonts w:ascii="Times New Roman" w:eastAsia="Times New Roman" w:hAnsi="Times New Roman" w:cs="Times New Roman"/>
          <w:i/>
          <w:sz w:val="20"/>
          <w:szCs w:val="20"/>
          <w:lang w:eastAsia="ru-RU"/>
        </w:rPr>
        <w:t>указать наименование должности, которую гражданин замещал в администрации Трубчевского муниципального района</w:t>
      </w:r>
      <w:r w:rsidRPr="00620B46">
        <w:rPr>
          <w:rFonts w:ascii="Times New Roman" w:eastAsia="Calibri" w:hAnsi="Times New Roman" w:cs="Times New Roman"/>
          <w:sz w:val="20"/>
          <w:szCs w:val="20"/>
        </w:rPr>
        <w:t xml:space="preserve"> </w:t>
      </w:r>
      <w:r w:rsidRPr="00620B46">
        <w:rPr>
          <w:rFonts w:ascii="Times New Roman" w:eastAsia="Calibri" w:hAnsi="Times New Roman" w:cs="Times New Roman"/>
          <w:i/>
          <w:sz w:val="20"/>
          <w:szCs w:val="20"/>
        </w:rPr>
        <w:t>в течение последних двух лет до дня увольнения с муниципальной службы</w:t>
      </w:r>
      <w:r w:rsidRPr="00620B46">
        <w:rPr>
          <w:rFonts w:ascii="Times New Roman" w:eastAsia="Calibri" w:hAnsi="Times New Roman" w:cs="Times New Roman"/>
          <w:sz w:val="20"/>
          <w:szCs w:val="20"/>
        </w:rPr>
        <w:t>)</w:t>
      </w:r>
      <w:r w:rsidRPr="00620B46">
        <w:rPr>
          <w:rFonts w:ascii="Times New Roman" w:eastAsia="Times New Roman" w:hAnsi="Times New Roman" w:cs="Times New Roman"/>
          <w:sz w:val="20"/>
          <w:szCs w:val="20"/>
          <w:lang w:eastAsia="ru-RU"/>
        </w:rPr>
        <w:br/>
        <w:t>в мои обязанности входили следующие функции: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______________________________________________________________________</w:t>
      </w:r>
      <w:proofErr w:type="gramStart"/>
      <w:r w:rsidRPr="00620B46">
        <w:rPr>
          <w:rFonts w:ascii="Times New Roman" w:eastAsia="Times New Roman" w:hAnsi="Times New Roman" w:cs="Times New Roman"/>
          <w:sz w:val="20"/>
          <w:szCs w:val="20"/>
          <w:lang w:eastAsia="ru-RU"/>
        </w:rPr>
        <w:t>_</w:t>
      </w:r>
      <w:r w:rsidRPr="00620B46">
        <w:rPr>
          <w:rFonts w:ascii="Times New Roman" w:eastAsia="Times New Roman" w:hAnsi="Times New Roman" w:cs="Times New Roman"/>
          <w:sz w:val="20"/>
          <w:szCs w:val="20"/>
          <w:lang w:eastAsia="ru-RU"/>
        </w:rPr>
        <w:br/>
        <w:t>(</w:t>
      </w:r>
      <w:proofErr w:type="gramEnd"/>
      <w:r w:rsidRPr="00620B46">
        <w:rPr>
          <w:rFonts w:ascii="Times New Roman" w:eastAsia="Calibri" w:hAnsi="Times New Roman" w:cs="Times New Roman"/>
          <w:i/>
          <w:sz w:val="20"/>
          <w:szCs w:val="20"/>
        </w:rPr>
        <w:t>должностные (служебные) обязанности, исполняемые гражданином во время замещения им должности муниципальной службы. Указываются обязанности в соответствии с должностной инструкцией</w:t>
      </w:r>
      <w:r w:rsidRPr="00620B46">
        <w:rPr>
          <w:rFonts w:ascii="Times New Roman" w:eastAsia="Times New Roman" w:hAnsi="Times New Roman" w:cs="Times New Roman"/>
          <w:sz w:val="20"/>
          <w:szCs w:val="20"/>
          <w:lang w:eastAsia="ru-RU"/>
        </w:rPr>
        <w:t>)</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______________________________________________________________________</w:t>
      </w:r>
      <w:proofErr w:type="gramStart"/>
      <w:r w:rsidRPr="00620B46">
        <w:rPr>
          <w:rFonts w:ascii="Times New Roman" w:eastAsia="Times New Roman" w:hAnsi="Times New Roman" w:cs="Times New Roman"/>
          <w:sz w:val="20"/>
          <w:szCs w:val="20"/>
          <w:lang w:eastAsia="ru-RU"/>
        </w:rPr>
        <w:t>_,</w:t>
      </w:r>
      <w:r w:rsidRPr="00620B46">
        <w:rPr>
          <w:rFonts w:ascii="Times New Roman" w:eastAsia="Times New Roman" w:hAnsi="Times New Roman" w:cs="Times New Roman"/>
          <w:sz w:val="20"/>
          <w:szCs w:val="20"/>
          <w:lang w:eastAsia="ru-RU"/>
        </w:rPr>
        <w:br/>
        <w:t>прошу</w:t>
      </w:r>
      <w:proofErr w:type="gramEnd"/>
      <w:r w:rsidRPr="00620B46">
        <w:rPr>
          <w:rFonts w:ascii="Times New Roman" w:eastAsia="Times New Roman" w:hAnsi="Times New Roman" w:cs="Times New Roman"/>
          <w:sz w:val="20"/>
          <w:szCs w:val="20"/>
          <w:lang w:eastAsia="ru-RU"/>
        </w:rPr>
        <w:t>  в соответствии со статьей 12 Федерального закона от 25.12.2008 №</w:t>
      </w:r>
      <w:r w:rsidRPr="00620B46">
        <w:rPr>
          <w:rFonts w:ascii="Times New Roman" w:eastAsia="Times New Roman" w:hAnsi="Times New Roman" w:cs="Times New Roman"/>
          <w:sz w:val="20"/>
          <w:szCs w:val="20"/>
          <w:lang w:eastAsia="ru-RU"/>
        </w:rPr>
        <w:br/>
        <w:t>273-ФЗ  «О  противодействии  коррупции»  дать  мне  согласие  на  замещение</w:t>
      </w:r>
      <w:r w:rsidRPr="00620B46">
        <w:rPr>
          <w:rFonts w:ascii="Times New Roman" w:eastAsia="Times New Roman" w:hAnsi="Times New Roman" w:cs="Times New Roman"/>
          <w:sz w:val="20"/>
          <w:szCs w:val="20"/>
          <w:lang w:eastAsia="ru-RU"/>
        </w:rPr>
        <w:br/>
        <w:t>должности в (</w:t>
      </w:r>
      <w:r w:rsidRPr="00620B46">
        <w:rPr>
          <w:rFonts w:ascii="Times New Roman" w:eastAsia="Times New Roman" w:hAnsi="Times New Roman" w:cs="Times New Roman"/>
          <w:i/>
          <w:sz w:val="20"/>
          <w:szCs w:val="20"/>
          <w:lang w:eastAsia="ru-RU"/>
        </w:rPr>
        <w:t>заключение гражданско-правового договора</w:t>
      </w:r>
      <w:r w:rsidRPr="00620B46">
        <w:rPr>
          <w:rFonts w:ascii="Times New Roman" w:eastAsia="Times New Roman" w:hAnsi="Times New Roman" w:cs="Times New Roman"/>
          <w:sz w:val="20"/>
          <w:szCs w:val="20"/>
          <w:lang w:eastAsia="ru-RU"/>
        </w:rPr>
        <w:t xml:space="preserve"> с)</w:t>
      </w:r>
      <w:r w:rsidRPr="00620B46">
        <w:rPr>
          <w:rFonts w:ascii="Times New Roman" w:eastAsia="Times New Roman" w:hAnsi="Times New Roman" w:cs="Times New Roman"/>
          <w:sz w:val="20"/>
          <w:szCs w:val="20"/>
          <w:lang w:eastAsia="ru-RU"/>
        </w:rPr>
        <w:br/>
        <w:t>_______________________________________________________________________</w:t>
      </w:r>
      <w:r w:rsidRPr="00620B46">
        <w:rPr>
          <w:rFonts w:ascii="Times New Roman" w:eastAsia="Times New Roman" w:hAnsi="Times New Roman" w:cs="Times New Roman"/>
          <w:sz w:val="20"/>
          <w:szCs w:val="20"/>
          <w:lang w:eastAsia="ru-RU"/>
        </w:rPr>
        <w:br/>
        <w:t>(</w:t>
      </w:r>
      <w:r w:rsidRPr="00620B46">
        <w:rPr>
          <w:rFonts w:ascii="Times New Roman" w:eastAsia="Times New Roman" w:hAnsi="Times New Roman" w:cs="Times New Roman"/>
          <w:i/>
          <w:sz w:val="20"/>
          <w:szCs w:val="20"/>
          <w:lang w:eastAsia="ru-RU"/>
        </w:rPr>
        <w:t>указать наименование организации</w:t>
      </w:r>
      <w:r w:rsidRPr="00620B46">
        <w:rPr>
          <w:rFonts w:ascii="Times New Roman" w:eastAsia="Times New Roman" w:hAnsi="Times New Roman" w:cs="Times New Roman"/>
          <w:sz w:val="20"/>
          <w:szCs w:val="20"/>
          <w:lang w:eastAsia="ru-RU"/>
        </w:rPr>
        <w:t>).</w:t>
      </w:r>
    </w:p>
    <w:p w:rsidR="00620B46" w:rsidRPr="00620B46" w:rsidRDefault="00620B46" w:rsidP="00620B46">
      <w:pPr>
        <w:spacing w:after="0" w:line="240" w:lineRule="auto"/>
        <w:jc w:val="both"/>
        <w:rPr>
          <w:rFonts w:ascii="Times New Roman" w:eastAsia="Calibri" w:hAnsi="Times New Roman" w:cs="Times New Roman"/>
          <w:sz w:val="20"/>
          <w:szCs w:val="20"/>
        </w:rPr>
      </w:pP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Calibri" w:hAnsi="Times New Roman" w:cs="Times New Roman"/>
          <w:sz w:val="20"/>
          <w:szCs w:val="20"/>
        </w:rPr>
        <w:t>Намереваюсь/не намереваюсь лично присутствовать на заседании комиссии _______________________________________________________________________.</w:t>
      </w:r>
      <w:r w:rsidRPr="00620B46">
        <w:rPr>
          <w:rFonts w:ascii="Times New Roman" w:eastAsia="Times New Roman" w:hAnsi="Times New Roman" w:cs="Times New Roman"/>
          <w:sz w:val="20"/>
          <w:szCs w:val="20"/>
          <w:lang w:eastAsia="ru-RU"/>
        </w:rPr>
        <w:br/>
        <w:t>Информацию  о  принятом комиссией решении прошу направить на мое имя по</w:t>
      </w:r>
      <w:r w:rsidRPr="00620B46">
        <w:rPr>
          <w:rFonts w:ascii="Times New Roman" w:eastAsia="Times New Roman" w:hAnsi="Times New Roman" w:cs="Times New Roman"/>
          <w:sz w:val="20"/>
          <w:szCs w:val="20"/>
          <w:lang w:eastAsia="ru-RU"/>
        </w:rPr>
        <w:br/>
        <w:t>адресу: _______________________________________________________________________</w:t>
      </w:r>
      <w:r w:rsidRPr="00620B46">
        <w:rPr>
          <w:rFonts w:ascii="Times New Roman" w:eastAsia="Times New Roman" w:hAnsi="Times New Roman" w:cs="Times New Roman"/>
          <w:sz w:val="20"/>
          <w:szCs w:val="20"/>
          <w:lang w:eastAsia="ru-RU"/>
        </w:rPr>
        <w:br/>
        <w:t>(</w:t>
      </w:r>
      <w:r w:rsidRPr="00620B46">
        <w:rPr>
          <w:rFonts w:ascii="Times New Roman" w:eastAsia="Times New Roman" w:hAnsi="Times New Roman" w:cs="Times New Roman"/>
          <w:i/>
          <w:sz w:val="20"/>
          <w:szCs w:val="20"/>
          <w:lang w:eastAsia="ru-RU"/>
        </w:rPr>
        <w:t>указывается адрес фактического проживания гражданина для направления решения по почте либо указывается любой другой способ направления решения, а также необходимые реквизиты для такого способа направления решения</w:t>
      </w:r>
      <w:r w:rsidRPr="00620B46">
        <w:rPr>
          <w:rFonts w:ascii="Times New Roman" w:eastAsia="Times New Roman" w:hAnsi="Times New Roman" w:cs="Times New Roman"/>
          <w:sz w:val="20"/>
          <w:szCs w:val="20"/>
          <w:lang w:eastAsia="ru-RU"/>
        </w:rPr>
        <w:t>)</w:t>
      </w:r>
      <w:r w:rsidRPr="00620B46">
        <w:rPr>
          <w:rFonts w:ascii="Times New Roman" w:eastAsia="Times New Roman" w:hAnsi="Times New Roman" w:cs="Times New Roman"/>
          <w:sz w:val="20"/>
          <w:szCs w:val="20"/>
          <w:lang w:eastAsia="ru-RU"/>
        </w:rPr>
        <w:br/>
      </w:r>
      <w:r w:rsidRPr="00620B46">
        <w:rPr>
          <w:rFonts w:ascii="Times New Roman" w:eastAsia="Times New Roman" w:hAnsi="Times New Roman" w:cs="Times New Roman"/>
          <w:sz w:val="20"/>
          <w:szCs w:val="20"/>
          <w:lang w:eastAsia="ru-RU"/>
        </w:rPr>
        <w:br/>
        <w:t>________________            _____________________________________________</w:t>
      </w:r>
    </w:p>
    <w:p w:rsidR="00620B46" w:rsidRPr="00620B46" w:rsidRDefault="00620B46" w:rsidP="00620B46">
      <w:pPr>
        <w:tabs>
          <w:tab w:val="left" w:pos="1418"/>
          <w:tab w:val="left" w:pos="2552"/>
        </w:tabs>
        <w:spacing w:after="0" w:line="240" w:lineRule="auto"/>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 xml:space="preserve">            (</w:t>
      </w:r>
      <w:proofErr w:type="gramStart"/>
      <w:r w:rsidRPr="00620B46">
        <w:rPr>
          <w:rFonts w:ascii="Times New Roman" w:eastAsia="Times New Roman" w:hAnsi="Times New Roman" w:cs="Times New Roman"/>
          <w:i/>
          <w:sz w:val="20"/>
          <w:szCs w:val="20"/>
          <w:lang w:eastAsia="ru-RU"/>
        </w:rPr>
        <w:t xml:space="preserve">дата)   </w:t>
      </w:r>
      <w:proofErr w:type="gramEnd"/>
      <w:r w:rsidRPr="00620B46">
        <w:rPr>
          <w:rFonts w:ascii="Times New Roman" w:eastAsia="Times New Roman" w:hAnsi="Times New Roman" w:cs="Times New Roman"/>
          <w:i/>
          <w:sz w:val="20"/>
          <w:szCs w:val="20"/>
          <w:lang w:eastAsia="ru-RU"/>
        </w:rPr>
        <w:t xml:space="preserve">                                (подпись, инициалы и фамилия)</w:t>
      </w: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Утверждено</w:t>
      </w: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постановлением администрации</w:t>
      </w: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Трубчевского муниципального района </w:t>
      </w: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от 21.06.2022г. № 445</w:t>
      </w:r>
    </w:p>
    <w:p w:rsidR="00620B46" w:rsidRPr="00620B46" w:rsidRDefault="00620B46" w:rsidP="00620B46">
      <w:pPr>
        <w:spacing w:after="0" w:line="240" w:lineRule="auto"/>
        <w:ind w:firstLine="709"/>
        <w:jc w:val="right"/>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ПОЛОЖЕНИЕ</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 проверке соблюдения гражданином, замещавшим  должность муниципальной службы,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муниципального управления данной организацией входили в должностные (служебные) обязанности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w:t>
      </w:r>
    </w:p>
    <w:p w:rsidR="00620B46" w:rsidRPr="00620B46" w:rsidRDefault="00620B46" w:rsidP="00620B46">
      <w:pPr>
        <w:spacing w:after="0" w:line="240" w:lineRule="auto"/>
        <w:jc w:val="center"/>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 xml:space="preserve">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Настоящим Положением определяется порядок осуществления проверки: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а) соблюдения гражданином, замещавшим должность муниципальной службы</w:t>
      </w:r>
      <w:r w:rsidRPr="00620B46">
        <w:rPr>
          <w:rFonts w:ascii="Times New Roman" w:eastAsia="Times New Roman" w:hAnsi="Times New Roman" w:cs="Times New Roman"/>
          <w:bCs/>
          <w:sz w:val="20"/>
          <w:szCs w:val="20"/>
          <w:lang w:eastAsia="ru-RU"/>
        </w:rPr>
        <w:t>,</w:t>
      </w:r>
      <w:r w:rsidRPr="00620B46">
        <w:rPr>
          <w:rFonts w:ascii="Times New Roman" w:eastAsia="Times New Roman" w:hAnsi="Times New Roman" w:cs="Times New Roman"/>
          <w:sz w:val="20"/>
          <w:szCs w:val="20"/>
          <w:lang w:eastAsia="ru-RU"/>
        </w:rPr>
        <w:t> включенную в перечень, утвержденный муниципальным правовым актом администрации Трубчевского муниципального района (далее - гражданином, замещавшим должность муниципальной службы) в течение 2 лет после увольнения с муниципальной службы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течение месяца стоимостью более 100 тысяч рублей, если отдельные функции муниципального управления данной организацией входили в должностные (служебные) обязанности муниципального служащего без согласия комиссии по соблюдению требований к служебному поведению муниципальных служащих и урегулированию конфликта интересов, образованной в органах местного самоуправления Трубчевского муниципального района;</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б) соблюдения работодателем условий заключения трудового договора или соблюдения условий заключения гражданско-правового договора с указанным гражданином.</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Основаниями для осуществления проверки, являются:</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Times New Roman" w:hAnsi="Times New Roman" w:cs="Times New Roman"/>
          <w:sz w:val="20"/>
          <w:szCs w:val="20"/>
          <w:lang w:eastAsia="ru-RU"/>
        </w:rPr>
        <w:t xml:space="preserve">а) поступление письменной информации от работодателя о том, что он заключил трудовой договор (гражданско-правовой договор) с гражданином, замещавшим должность муниципальной службы в порядке, установленном </w:t>
      </w:r>
      <w:r w:rsidRPr="00620B46">
        <w:rPr>
          <w:rFonts w:ascii="Times New Roman" w:eastAsia="Calibri" w:hAnsi="Times New Roman" w:cs="Times New Roman"/>
          <w:sz w:val="20"/>
          <w:szCs w:val="20"/>
        </w:rPr>
        <w:t>Постановлением Правительства РФ от 21.01.2015 № 29 «Об утверждении Правил сообщения работодателем о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w:t>
      </w:r>
      <w:r w:rsidRPr="00620B46">
        <w:rPr>
          <w:rFonts w:ascii="Times New Roman" w:eastAsia="Times New Roman" w:hAnsi="Times New Roman" w:cs="Times New Roman"/>
          <w:sz w:val="20"/>
          <w:szCs w:val="20"/>
          <w:lang w:eastAsia="ru-RU"/>
        </w:rPr>
        <w:t>;</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б) не поступление письменной информации от работодателя в течение 10 дней с даты заключения трудового (гражданско-правового) договора, если комиссией было принято решение о даче согласия на замещение должности либо выполнение работы на условиях гражданско-правового договора в организации, если отдельные функции по муниципальному управлению этой организацией входили в его должностные (служебные) обязанности;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письменная информация, представленная правоохранительными органами, иными государственными органами, органами местного самоуправления, их должностными лицами, организациями и гражданами (далее – лица, направившие информацию).</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Информация анонимного характера не может служить основанием для проверки.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Проверка, предусмотренная пунктом 1 настоящего Положения, осуществляется комиссией по соблюдению требований к служебному поведению муниципальных служащих и урегулированию конфликта интересов по решению руководителя органа местного самоуправления либо должностного лица, которому такие полномочия предоставлены руководителем органа местного самоуправления.</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В случае поступления информации, предусмотренной подпунктом «а» пункта 2 настоящего Положения комиссия проверяет наличие в личном деле лица, замещавшего должность муниципальной службы копии протокола заседания комиссии по соблюдению требований к служебному поведению муниципальных служащих и урегулированию конфликта интересов (выписки из него) с решением о даче гражданину согласия на замещение должности либо выполнение работы на условиях гражданско-правового договора в организации, если отдельные функции по муниципальному управлению этой организацией входили в его должностные (служебные) обязанности (далее – протокол с решением о даче согласия).</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При наличии протокола с решением о даче согласия, комиссия принимает решение о соблюдении гражданином, замещавшим должность муниципальной </w:t>
      </w:r>
      <w:proofErr w:type="gramStart"/>
      <w:r w:rsidRPr="00620B46">
        <w:rPr>
          <w:rFonts w:ascii="Times New Roman" w:eastAsia="Times New Roman" w:hAnsi="Times New Roman" w:cs="Times New Roman"/>
          <w:sz w:val="20"/>
          <w:szCs w:val="20"/>
          <w:lang w:eastAsia="ru-RU"/>
        </w:rPr>
        <w:t>службы  и</w:t>
      </w:r>
      <w:proofErr w:type="gramEnd"/>
      <w:r w:rsidRPr="00620B46">
        <w:rPr>
          <w:rFonts w:ascii="Times New Roman" w:eastAsia="Times New Roman" w:hAnsi="Times New Roman" w:cs="Times New Roman"/>
          <w:sz w:val="20"/>
          <w:szCs w:val="20"/>
          <w:lang w:eastAsia="ru-RU"/>
        </w:rPr>
        <w:t xml:space="preserve"> работодателем требований Федерального закона от 25.12.2008 № 273-ФЗ «О противодействии коррупции» (далее - Федеральный закон № 273-ФЗ). Письмо работодателя и решение комиссии приобщается к личному делу гражданина, замещавшего должность муниципальной службы.</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При отсутствии протокола с решением даче согласия либо при наличии протокола с решением об отказе гражданину в замещении </w:t>
      </w:r>
      <w:proofErr w:type="gramStart"/>
      <w:r w:rsidRPr="00620B46">
        <w:rPr>
          <w:rFonts w:ascii="Times New Roman" w:eastAsia="Times New Roman" w:hAnsi="Times New Roman" w:cs="Times New Roman"/>
          <w:sz w:val="20"/>
          <w:szCs w:val="20"/>
          <w:lang w:eastAsia="ru-RU"/>
        </w:rPr>
        <w:t>должности</w:t>
      </w:r>
      <w:proofErr w:type="gramEnd"/>
      <w:r w:rsidRPr="00620B46">
        <w:rPr>
          <w:rFonts w:ascii="Times New Roman" w:eastAsia="Times New Roman" w:hAnsi="Times New Roman" w:cs="Times New Roman"/>
          <w:sz w:val="20"/>
          <w:szCs w:val="20"/>
          <w:lang w:eastAsia="ru-RU"/>
        </w:rPr>
        <w:t xml:space="preserve"> либо в выполнении работы на условиях гражданско-правового договора в организации, комиссия принимает решение о несоблюдении гражданином требований Федерального закона № 273-ФЗ.</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Решение о несоблюдении </w:t>
      </w:r>
      <w:proofErr w:type="gramStart"/>
      <w:r w:rsidRPr="00620B46">
        <w:rPr>
          <w:rFonts w:ascii="Times New Roman" w:eastAsia="Times New Roman" w:hAnsi="Times New Roman" w:cs="Times New Roman"/>
          <w:sz w:val="20"/>
          <w:szCs w:val="20"/>
          <w:lang w:eastAsia="ru-RU"/>
        </w:rPr>
        <w:t>гражданином  требований</w:t>
      </w:r>
      <w:proofErr w:type="gramEnd"/>
      <w:r w:rsidRPr="00620B46">
        <w:rPr>
          <w:rFonts w:ascii="Times New Roman" w:eastAsia="Times New Roman" w:hAnsi="Times New Roman" w:cs="Times New Roman"/>
          <w:sz w:val="20"/>
          <w:szCs w:val="20"/>
          <w:lang w:eastAsia="ru-RU"/>
        </w:rPr>
        <w:t xml:space="preserve"> Федерального закона № 273-ФЗ направляется работодателю не позднее следующего рабочего дня со дня принятия указанного решения. Работодатель также информируется об обязательности прекращения трудового или гражданско-правового договора на выполнение работ (оказание услуг), гражданином, замещавшим должность муниципальной </w:t>
      </w:r>
      <w:proofErr w:type="gramStart"/>
      <w:r w:rsidRPr="00620B46">
        <w:rPr>
          <w:rFonts w:ascii="Times New Roman" w:eastAsia="Times New Roman" w:hAnsi="Times New Roman" w:cs="Times New Roman"/>
          <w:sz w:val="20"/>
          <w:szCs w:val="20"/>
          <w:lang w:eastAsia="ru-RU"/>
        </w:rPr>
        <w:t>службы  в</w:t>
      </w:r>
      <w:proofErr w:type="gramEnd"/>
      <w:r w:rsidRPr="00620B46">
        <w:rPr>
          <w:rFonts w:ascii="Times New Roman" w:eastAsia="Times New Roman" w:hAnsi="Times New Roman" w:cs="Times New Roman"/>
          <w:sz w:val="20"/>
          <w:szCs w:val="20"/>
          <w:lang w:eastAsia="ru-RU"/>
        </w:rPr>
        <w:t xml:space="preserve"> соответствии с ч.3 ст.12 Федерального закона № 273-ФЗ.</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Одновременно комиссия информирует правоохранительные органы для осуществления контроля за выполнением работодателем требований Федерального закона № 273-ФЗ.</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 В случае</w:t>
      </w:r>
      <w:r w:rsidRPr="00620B46">
        <w:rPr>
          <w:rFonts w:ascii="Times New Roman" w:eastAsia="Times New Roman" w:hAnsi="Times New Roman" w:cs="Times New Roman"/>
          <w:bCs/>
          <w:sz w:val="20"/>
          <w:szCs w:val="20"/>
          <w:lang w:eastAsia="ru-RU"/>
        </w:rPr>
        <w:t> </w:t>
      </w:r>
      <w:r w:rsidRPr="00620B46">
        <w:rPr>
          <w:rFonts w:ascii="Times New Roman" w:eastAsia="Times New Roman" w:hAnsi="Times New Roman" w:cs="Times New Roman"/>
          <w:sz w:val="20"/>
          <w:szCs w:val="20"/>
          <w:lang w:eastAsia="ru-RU"/>
        </w:rPr>
        <w:t xml:space="preserve">не поступления письменной информации от работодателя в течение 10 дней с даты заключения трудового (гражданско-правового) договора, указанной в уведомлении, комиссия принимает решение о несоблюдении </w:t>
      </w:r>
      <w:r w:rsidRPr="00620B46">
        <w:rPr>
          <w:rFonts w:ascii="Times New Roman" w:eastAsia="Times New Roman" w:hAnsi="Times New Roman" w:cs="Times New Roman"/>
          <w:sz w:val="20"/>
          <w:szCs w:val="20"/>
          <w:lang w:eastAsia="ru-RU"/>
        </w:rPr>
        <w:lastRenderedPageBreak/>
        <w:t>работодателем обязанности, предусмотренной ч.4 ст.12 Федерального закона № 273-ФЗ, о чем в течение 3 рабочих дней информирует правоохранительные органы.</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случае поступления письменной информации от работодателя о заключении в указанный срок, письменная информация работодателя приобщается к личному делу гражданина, замещавшего должность муниципальной службы.</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 При поступлении информации, предусмотренной подпунктом «в» пункта 2 настоящего Положения, комиссия проверяет наличие в личном деле лица, замещавшего должность муниципальной службы:</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proofErr w:type="gramStart"/>
      <w:r w:rsidRPr="00620B46">
        <w:rPr>
          <w:rFonts w:ascii="Times New Roman" w:eastAsia="Times New Roman" w:hAnsi="Times New Roman" w:cs="Times New Roman"/>
          <w:sz w:val="20"/>
          <w:szCs w:val="20"/>
          <w:lang w:eastAsia="ru-RU"/>
        </w:rPr>
        <w:t>а)  протокола</w:t>
      </w:r>
      <w:proofErr w:type="gramEnd"/>
      <w:r w:rsidRPr="00620B46">
        <w:rPr>
          <w:rFonts w:ascii="Times New Roman" w:eastAsia="Times New Roman" w:hAnsi="Times New Roman" w:cs="Times New Roman"/>
          <w:sz w:val="20"/>
          <w:szCs w:val="20"/>
          <w:lang w:eastAsia="ru-RU"/>
        </w:rPr>
        <w:t xml:space="preserve"> с решением о даче согласия;</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б) письменной информации работодателя о заключении трудового договора с гражданином, замещавшим должность муниципальной службы.</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В случае наличия указанных документов комиссия принимает решение о соблюдении гражданином и работодателем требований Федерального закона № 273-ФЗ, о </w:t>
      </w:r>
      <w:proofErr w:type="gramStart"/>
      <w:r w:rsidRPr="00620B46">
        <w:rPr>
          <w:rFonts w:ascii="Times New Roman" w:eastAsia="Times New Roman" w:hAnsi="Times New Roman" w:cs="Times New Roman"/>
          <w:sz w:val="20"/>
          <w:szCs w:val="20"/>
          <w:lang w:eastAsia="ru-RU"/>
        </w:rPr>
        <w:t>чем  в</w:t>
      </w:r>
      <w:proofErr w:type="gramEnd"/>
      <w:r w:rsidRPr="00620B46">
        <w:rPr>
          <w:rFonts w:ascii="Times New Roman" w:eastAsia="Times New Roman" w:hAnsi="Times New Roman" w:cs="Times New Roman"/>
          <w:sz w:val="20"/>
          <w:szCs w:val="20"/>
          <w:lang w:eastAsia="ru-RU"/>
        </w:rPr>
        <w:t xml:space="preserve"> течение 3 рабочих дней информирует лиц, направивших информацию.</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случае отсутствия какого-либо из указанных в настоящем пункте документов комиссия принимает решение о несоблюдении гражданином и (или) работодателем требований Федерального закона № 273-ФЗ, о чем в течение 3 рабочих дней информирует правоохранительные органы и лиц, направивших информацию.</w:t>
      </w:r>
    </w:p>
    <w:p w:rsidR="00620B46" w:rsidRPr="00620B46" w:rsidRDefault="00620B46" w:rsidP="00E530BB">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w:t>
      </w:r>
    </w:p>
    <w:p w:rsidR="00620B46" w:rsidRPr="00E530BB" w:rsidRDefault="00620B46" w:rsidP="00620B46">
      <w:pPr>
        <w:spacing w:after="0" w:line="240" w:lineRule="auto"/>
        <w:jc w:val="center"/>
        <w:rPr>
          <w:rFonts w:ascii="Palatino Linotype" w:eastAsia="Times New Roman" w:hAnsi="Palatino Linotype" w:cs="Times New Roman"/>
          <w:b/>
          <w:sz w:val="20"/>
          <w:szCs w:val="20"/>
          <w:lang w:eastAsia="ru-RU"/>
        </w:rPr>
      </w:pPr>
      <w:r w:rsidRPr="00E530BB">
        <w:rPr>
          <w:rFonts w:ascii="Palatino Linotype" w:eastAsia="Times New Roman" w:hAnsi="Palatino Linotype" w:cs="Times New Roman"/>
          <w:b/>
          <w:sz w:val="20"/>
          <w:szCs w:val="20"/>
          <w:lang w:eastAsia="ru-RU"/>
        </w:rPr>
        <w:t>РОССИЙСКАЯ ФЕДЕРАЦИЯ</w:t>
      </w:r>
    </w:p>
    <w:p w:rsidR="00620B46" w:rsidRPr="00E530BB" w:rsidRDefault="00620B46" w:rsidP="00620B46">
      <w:pPr>
        <w:spacing w:after="0" w:line="240" w:lineRule="auto"/>
        <w:jc w:val="center"/>
        <w:rPr>
          <w:rFonts w:ascii="Palatino Linotype" w:eastAsia="Times New Roman" w:hAnsi="Palatino Linotype" w:cs="Times New Roman"/>
          <w:b/>
          <w:sz w:val="20"/>
          <w:szCs w:val="20"/>
          <w:lang w:eastAsia="ru-RU"/>
        </w:rPr>
      </w:pPr>
      <w:r w:rsidRPr="00E530BB">
        <w:rPr>
          <w:rFonts w:ascii="Palatino Linotype" w:eastAsia="Times New Roman" w:hAnsi="Palatino Linotype" w:cs="Times New Roman"/>
          <w:b/>
          <w:sz w:val="20"/>
          <w:szCs w:val="20"/>
          <w:lang w:eastAsia="ru-RU"/>
        </w:rPr>
        <w:t>АДМИНИСТРАЦИЯ ТРУБЧЕВСКОГО МУНИЦИПАЛЬНОГО РАЙОНА</w:t>
      </w:r>
    </w:p>
    <w:p w:rsidR="00620B46" w:rsidRPr="00E530BB" w:rsidRDefault="00620B46" w:rsidP="00620B46">
      <w:pPr>
        <w:spacing w:after="0" w:line="240" w:lineRule="auto"/>
        <w:rPr>
          <w:rFonts w:ascii="Times New Roman" w:eastAsia="Times New Roman" w:hAnsi="Times New Roman" w:cs="Times New Roman"/>
          <w:b/>
          <w:sz w:val="20"/>
          <w:szCs w:val="20"/>
          <w:lang w:eastAsia="ru-RU"/>
        </w:rPr>
      </w:pPr>
      <w:r w:rsidRPr="00E530BB">
        <w:rPr>
          <w:rFonts w:ascii="Calibri" w:eastAsia="Times New Roman" w:hAnsi="Calibri" w:cs="Times New Roman"/>
          <w:b/>
          <w:noProof/>
          <w:sz w:val="20"/>
          <w:szCs w:val="20"/>
          <w:lang w:eastAsia="ru-RU"/>
        </w:rPr>
        <mc:AlternateContent>
          <mc:Choice Requires="wps">
            <w:drawing>
              <wp:anchor distT="4294967294" distB="4294967294" distL="114300" distR="114300" simplePos="0" relativeHeight="251716608" behindDoc="0" locked="0" layoutInCell="1" allowOverlap="1">
                <wp:simplePos x="0" y="0"/>
                <wp:positionH relativeFrom="column">
                  <wp:posOffset>-1905</wp:posOffset>
                </wp:positionH>
                <wp:positionV relativeFrom="paragraph">
                  <wp:posOffset>92710</wp:posOffset>
                </wp:positionV>
                <wp:extent cx="6667500" cy="0"/>
                <wp:effectExtent l="0" t="38100" r="38100" b="38100"/>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ABAD79" id="Прямая соединительная линия 48" o:spid="_x0000_s1026" style="position:absolute;z-index:2517166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pt,7.3pt" to="524.8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" strokeweight="6pt">
                <v:stroke linestyle="thickBetweenThin"/>
              </v:line>
            </w:pict>
          </mc:Fallback>
        </mc:AlternateContent>
      </w:r>
    </w:p>
    <w:p w:rsidR="00620B46" w:rsidRPr="00E530BB" w:rsidRDefault="00620B46" w:rsidP="00620B46">
      <w:pPr>
        <w:spacing w:after="0" w:line="240" w:lineRule="auto"/>
        <w:jc w:val="center"/>
        <w:rPr>
          <w:rFonts w:ascii="Times New Roman" w:eastAsia="Times New Roman" w:hAnsi="Times New Roman" w:cs="Times New Roman"/>
          <w:b/>
          <w:sz w:val="20"/>
          <w:szCs w:val="20"/>
          <w:lang w:eastAsia="ru-RU"/>
        </w:rPr>
      </w:pPr>
      <w:r w:rsidRPr="00E530BB">
        <w:rPr>
          <w:rFonts w:ascii="Times New Roman" w:eastAsia="Times New Roman" w:hAnsi="Times New Roman" w:cs="Times New Roman"/>
          <w:b/>
          <w:sz w:val="20"/>
          <w:szCs w:val="20"/>
          <w:lang w:eastAsia="ru-RU"/>
        </w:rPr>
        <w:t>П О С Т А Н О В Л Е Н И Е</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p>
    <w:p w:rsidR="00620B46" w:rsidRPr="00620B46" w:rsidRDefault="00620B46" w:rsidP="00620B46">
      <w:pPr>
        <w:spacing w:after="0" w:line="240" w:lineRule="auto"/>
        <w:rPr>
          <w:rFonts w:ascii="Times New Roman" w:eastAsia="Times New Roman" w:hAnsi="Times New Roman" w:cs="Times New Roman"/>
          <w:sz w:val="20"/>
          <w:szCs w:val="20"/>
          <w:lang w:eastAsia="ru-RU"/>
        </w:rPr>
      </w:pPr>
      <w:proofErr w:type="gramStart"/>
      <w:r w:rsidRPr="00620B46">
        <w:rPr>
          <w:rFonts w:ascii="Times New Roman" w:eastAsia="Times New Roman" w:hAnsi="Times New Roman" w:cs="Times New Roman"/>
          <w:sz w:val="20"/>
          <w:szCs w:val="20"/>
          <w:lang w:eastAsia="ru-RU"/>
        </w:rPr>
        <w:t>от  21.06.2022г.</w:t>
      </w:r>
      <w:proofErr w:type="gramEnd"/>
      <w:r w:rsidRPr="00620B46">
        <w:rPr>
          <w:rFonts w:ascii="Times New Roman" w:eastAsia="Times New Roman" w:hAnsi="Times New Roman" w:cs="Times New Roman"/>
          <w:sz w:val="20"/>
          <w:szCs w:val="20"/>
          <w:lang w:eastAsia="ru-RU"/>
        </w:rPr>
        <w:t xml:space="preserve"> № 446</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 Трубчевск</w:t>
      </w:r>
    </w:p>
    <w:p w:rsidR="00620B46" w:rsidRPr="00620B46" w:rsidRDefault="00620B46" w:rsidP="00620B46">
      <w:pPr>
        <w:spacing w:after="0" w:line="240" w:lineRule="auto"/>
        <w:ind w:firstLine="709"/>
        <w:jc w:val="both"/>
        <w:rPr>
          <w:rFonts w:ascii="Times New Roman" w:eastAsia="Calibri" w:hAnsi="Times New Roman" w:cs="Times New Roman"/>
          <w:sz w:val="20"/>
          <w:szCs w:val="20"/>
        </w:rPr>
      </w:pPr>
    </w:p>
    <w:p w:rsidR="00620B46" w:rsidRPr="00620B46" w:rsidRDefault="00620B46" w:rsidP="00620B46">
      <w:pPr>
        <w:spacing w:after="0" w:line="240" w:lineRule="auto"/>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Об утверждении стандарта антикоррупционного </w:t>
      </w:r>
    </w:p>
    <w:p w:rsidR="00620B46" w:rsidRPr="00620B46" w:rsidRDefault="00620B46" w:rsidP="00620B46">
      <w:pPr>
        <w:spacing w:after="0" w:line="240" w:lineRule="auto"/>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поведения муниципального служащего,</w:t>
      </w:r>
    </w:p>
    <w:p w:rsidR="00620B46" w:rsidRPr="00620B46" w:rsidRDefault="00620B46" w:rsidP="00620B46">
      <w:pPr>
        <w:spacing w:after="0" w:line="240" w:lineRule="auto"/>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замещающего должность муниципальной службы </w:t>
      </w:r>
    </w:p>
    <w:p w:rsidR="00620B46" w:rsidRPr="00620B46" w:rsidRDefault="00620B46" w:rsidP="00620B46">
      <w:pPr>
        <w:spacing w:after="0" w:line="240" w:lineRule="auto"/>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в администрации Трубчевского муниципального района</w:t>
      </w:r>
    </w:p>
    <w:p w:rsidR="00620B46" w:rsidRPr="00620B46" w:rsidRDefault="00620B46" w:rsidP="00620B46">
      <w:pPr>
        <w:spacing w:after="0" w:line="240" w:lineRule="auto"/>
        <w:jc w:val="both"/>
        <w:rPr>
          <w:rFonts w:ascii="Calibri" w:eastAsia="Times New Roman" w:hAnsi="Calibri" w:cs="Times New Roman"/>
          <w:sz w:val="20"/>
          <w:szCs w:val="20"/>
          <w:lang w:eastAsia="ru-RU"/>
        </w:rPr>
      </w:pPr>
    </w:p>
    <w:p w:rsidR="00620B46" w:rsidRPr="00620B46" w:rsidRDefault="00620B46" w:rsidP="00620B46">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соответствии с федеральными законами от 25.12.2008 </w:t>
      </w:r>
      <w:hyperlink r:id="rId118" w:history="1">
        <w:r w:rsidRPr="004F1DA7">
          <w:rPr>
            <w:rFonts w:ascii="Times New Roman" w:eastAsia="Times New Roman" w:hAnsi="Times New Roman" w:cs="Times New Roman"/>
            <w:sz w:val="20"/>
            <w:szCs w:val="20"/>
            <w:u w:val="single"/>
            <w:lang w:eastAsia="ru-RU"/>
          </w:rPr>
          <w:t>№ 273-ФЗ</w:t>
        </w:r>
      </w:hyperlink>
      <w:r w:rsidRPr="00620B46">
        <w:rPr>
          <w:rFonts w:ascii="Times New Roman" w:eastAsia="Times New Roman" w:hAnsi="Times New Roman" w:cs="Times New Roman"/>
          <w:sz w:val="20"/>
          <w:szCs w:val="20"/>
          <w:lang w:eastAsia="ru-RU"/>
        </w:rPr>
        <w:t> «О противодействии коррупции», от 02.03.2007 </w:t>
      </w:r>
      <w:hyperlink r:id="rId119" w:history="1">
        <w:r w:rsidRPr="004F1DA7">
          <w:rPr>
            <w:rFonts w:ascii="Times New Roman" w:eastAsia="Times New Roman" w:hAnsi="Times New Roman" w:cs="Times New Roman"/>
            <w:sz w:val="20"/>
            <w:szCs w:val="20"/>
            <w:u w:val="single"/>
            <w:lang w:eastAsia="ru-RU"/>
          </w:rPr>
          <w:t>№ 25-ФЗ</w:t>
        </w:r>
      </w:hyperlink>
      <w:r w:rsidRPr="00620B46">
        <w:rPr>
          <w:rFonts w:ascii="Times New Roman" w:eastAsia="Times New Roman" w:hAnsi="Times New Roman" w:cs="Times New Roman"/>
          <w:sz w:val="20"/>
          <w:szCs w:val="20"/>
          <w:lang w:eastAsia="ru-RU"/>
        </w:rPr>
        <w:t> «О муниципальной службе в Российской Федерации»</w:t>
      </w:r>
    </w:p>
    <w:p w:rsidR="00620B46" w:rsidRPr="00620B46" w:rsidRDefault="00620B46" w:rsidP="00620B46">
      <w:pPr>
        <w:shd w:val="clear" w:color="auto" w:fill="FFFFFF"/>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ПОСТАНОВЛЯЮ:</w:t>
      </w:r>
    </w:p>
    <w:p w:rsidR="00620B46" w:rsidRPr="00620B46" w:rsidRDefault="00620B46" w:rsidP="00620B46">
      <w:pPr>
        <w:numPr>
          <w:ilvl w:val="0"/>
          <w:numId w:val="36"/>
        </w:numPr>
        <w:shd w:val="clear" w:color="auto" w:fill="FFFFFF"/>
        <w:tabs>
          <w:tab w:val="left" w:pos="993"/>
        </w:tabs>
        <w:spacing w:after="0" w:line="240" w:lineRule="auto"/>
        <w:ind w:left="0"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Утвердить прилагаемый </w:t>
      </w:r>
      <w:hyperlink r:id="rId120" w:history="1">
        <w:r w:rsidRPr="004F1DA7">
          <w:rPr>
            <w:rFonts w:ascii="Times New Roman" w:eastAsia="Times New Roman" w:hAnsi="Times New Roman" w:cs="Times New Roman"/>
            <w:sz w:val="20"/>
            <w:szCs w:val="20"/>
            <w:u w:val="single"/>
            <w:lang w:eastAsia="ru-RU"/>
          </w:rPr>
          <w:t>Стандарт</w:t>
        </w:r>
      </w:hyperlink>
      <w:r w:rsidRPr="00620B46">
        <w:rPr>
          <w:rFonts w:ascii="Times New Roman" w:eastAsia="Times New Roman" w:hAnsi="Times New Roman" w:cs="Times New Roman"/>
          <w:sz w:val="20"/>
          <w:szCs w:val="20"/>
          <w:lang w:eastAsia="ru-RU"/>
        </w:rPr>
        <w:t> антикоррупционного поведения муниципального служащего, замещающего должность муниципальной службы в администрации Трубчевского муниципального района.</w:t>
      </w:r>
    </w:p>
    <w:p w:rsidR="00620B46" w:rsidRPr="00620B46" w:rsidRDefault="00620B46" w:rsidP="00620B46">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Настоящее постановление направить в отраслевые (функциональные) органы администрации Трубчевского муниципального района, довести до сведения муниципальных служащих администрации Трубчевского муниципального района, разместить на официальном сайте администрации Трубчевского муниципального района в сети «Интернет».</w:t>
      </w:r>
    </w:p>
    <w:p w:rsidR="00620B46" w:rsidRPr="00620B46" w:rsidRDefault="00620B46" w:rsidP="00620B46">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Контроль за исполнением настоящего постановления возложить на заместителя главы администрации Трубчевского муниципального района С.Н. Тубол.</w:t>
      </w:r>
    </w:p>
    <w:p w:rsidR="00620B46" w:rsidRPr="00620B46" w:rsidRDefault="00620B46" w:rsidP="00620B46">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620B46" w:rsidRPr="00620B46" w:rsidRDefault="00620B46" w:rsidP="00620B46">
      <w:pPr>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Глава администрации</w:t>
      </w:r>
    </w:p>
    <w:p w:rsidR="00620B46" w:rsidRPr="00620B46" w:rsidRDefault="00620B46" w:rsidP="00620B46">
      <w:pPr>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Трубчевского муниципального района</w:t>
      </w:r>
      <w:r w:rsidRPr="00620B46">
        <w:rPr>
          <w:rFonts w:ascii="Times New Roman" w:eastAsia="Times New Roman" w:hAnsi="Times New Roman" w:cs="Times New Roman"/>
          <w:sz w:val="20"/>
          <w:szCs w:val="20"/>
          <w:lang w:eastAsia="ru-RU"/>
        </w:rPr>
        <w:tab/>
      </w:r>
      <w:r w:rsidRPr="00620B46">
        <w:rPr>
          <w:rFonts w:ascii="Times New Roman" w:eastAsia="Times New Roman" w:hAnsi="Times New Roman" w:cs="Times New Roman"/>
          <w:sz w:val="20"/>
          <w:szCs w:val="20"/>
          <w:lang w:eastAsia="ru-RU"/>
        </w:rPr>
        <w:tab/>
      </w:r>
      <w:r w:rsidRPr="00620B46">
        <w:rPr>
          <w:rFonts w:ascii="Times New Roman" w:eastAsia="Times New Roman" w:hAnsi="Times New Roman" w:cs="Times New Roman"/>
          <w:sz w:val="20"/>
          <w:szCs w:val="20"/>
          <w:lang w:eastAsia="ru-RU"/>
        </w:rPr>
        <w:tab/>
      </w:r>
      <w:r w:rsidRPr="00620B46">
        <w:rPr>
          <w:rFonts w:ascii="Times New Roman" w:eastAsia="Times New Roman" w:hAnsi="Times New Roman" w:cs="Times New Roman"/>
          <w:sz w:val="20"/>
          <w:szCs w:val="20"/>
          <w:lang w:eastAsia="ru-RU"/>
        </w:rPr>
        <w:tab/>
        <w:t xml:space="preserve">    </w:t>
      </w:r>
      <w:r w:rsidR="00E530BB">
        <w:rPr>
          <w:rFonts w:ascii="Times New Roman" w:eastAsia="Times New Roman" w:hAnsi="Times New Roman" w:cs="Times New Roman"/>
          <w:sz w:val="20"/>
          <w:szCs w:val="20"/>
          <w:lang w:eastAsia="ru-RU"/>
        </w:rPr>
        <w:tab/>
      </w:r>
      <w:r w:rsidR="00E530BB">
        <w:rPr>
          <w:rFonts w:ascii="Times New Roman" w:eastAsia="Times New Roman" w:hAnsi="Times New Roman" w:cs="Times New Roman"/>
          <w:sz w:val="20"/>
          <w:szCs w:val="20"/>
          <w:lang w:eastAsia="ru-RU"/>
        </w:rPr>
        <w:tab/>
      </w:r>
      <w:r w:rsidR="00E530BB">
        <w:rPr>
          <w:rFonts w:ascii="Times New Roman" w:eastAsia="Times New Roman" w:hAnsi="Times New Roman" w:cs="Times New Roman"/>
          <w:sz w:val="20"/>
          <w:szCs w:val="20"/>
          <w:lang w:eastAsia="ru-RU"/>
        </w:rPr>
        <w:tab/>
      </w:r>
      <w:r w:rsidR="00E530BB">
        <w:rPr>
          <w:rFonts w:ascii="Times New Roman" w:eastAsia="Times New Roman" w:hAnsi="Times New Roman" w:cs="Times New Roman"/>
          <w:sz w:val="20"/>
          <w:szCs w:val="20"/>
          <w:lang w:eastAsia="ru-RU"/>
        </w:rPr>
        <w:tab/>
        <w:t xml:space="preserve">    </w:t>
      </w:r>
      <w:r w:rsidR="00A62B36">
        <w:rPr>
          <w:rFonts w:ascii="Times New Roman" w:eastAsia="Times New Roman" w:hAnsi="Times New Roman" w:cs="Times New Roman"/>
          <w:sz w:val="20"/>
          <w:szCs w:val="20"/>
          <w:lang w:eastAsia="ru-RU"/>
        </w:rPr>
        <w:t xml:space="preserve">       </w:t>
      </w:r>
      <w:r w:rsidRPr="00620B46">
        <w:rPr>
          <w:rFonts w:ascii="Times New Roman" w:eastAsia="Times New Roman" w:hAnsi="Times New Roman" w:cs="Times New Roman"/>
          <w:sz w:val="20"/>
          <w:szCs w:val="20"/>
          <w:lang w:eastAsia="ru-RU"/>
        </w:rPr>
        <w:t>И.И. Обыдённов</w:t>
      </w:r>
    </w:p>
    <w:p w:rsidR="00620B46" w:rsidRPr="00620B46" w:rsidRDefault="00620B46" w:rsidP="00620B46">
      <w:pPr>
        <w:autoSpaceDE w:val="0"/>
        <w:autoSpaceDN w:val="0"/>
        <w:adjustRightInd w:val="0"/>
        <w:spacing w:after="0" w:line="240" w:lineRule="auto"/>
        <w:ind w:firstLine="851"/>
        <w:jc w:val="right"/>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Утвержден</w:t>
      </w: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постановлением администрации</w:t>
      </w: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Трубчевского муниципального района</w:t>
      </w: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от 21.06.2022г. № 446</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СТАНДАРТ</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антикоррупционного поведения муниципального служащего,</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замещающего должность муниципальной службы в администрации Трубчевского муниципального района</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Статья 1. Общие положения</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Стандарт антикоррупционного поведения муниципального служащего, замещающего должность муниципальной службы в администрации Трубчевского муниципального района (далее – муниципальный служащий, Администрация), разработан в соответствии с Федеральным законом от 02.03.2007   № 25-ФЗ «О муниципальной службе в Российской Федерации», Федеральным законом от 25.12.2008 № 273-ФЗ «О противодействии коррупции».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 Стандарт антикоррупционного поведения муниципального служащего - это совокупность законодательно установленных правил, выраженных в виде запретов, ограничений, требований, следование которым предполагает формирование устойчивого антикоррупционного поведения муниципальных служащих.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Стандарт антикоррупционного поведения муниципального служащего предполагает активность его действий, направленных на предотвращение коррупционных проявлений, и (или) строгое соблюдение установленных предписаний в </w:t>
      </w:r>
      <w:r w:rsidRPr="00620B46">
        <w:rPr>
          <w:rFonts w:ascii="Times New Roman" w:eastAsia="Times New Roman" w:hAnsi="Times New Roman" w:cs="Times New Roman"/>
          <w:sz w:val="20"/>
          <w:szCs w:val="20"/>
          <w:lang w:eastAsia="ru-RU"/>
        </w:rPr>
        <w:lastRenderedPageBreak/>
        <w:t>виде отказа от совершения каких-либо действий. При этом поведение муниципального служащего должно соответствовать этическим правилам, сформировавшимся в обществе.</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 В основе поведения муниципального служащего лежит фактор непосредственных действий по исполнению должностных обязанностей в соответствии с должностной инструкцией: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  реализация прав и обязанностей;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 несение ответственности за неисполнение (ненадлежащее исполнение) должностных обязанностей в соответствии с задачами и функциями органа местного самоуправления и функциональными особенностями замещаемой в нем должности;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  принятие управленческих и иных решений по вопросам, закрепленным в должностной инструкции;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 участие в подготовке проектов нормативных правовых актов и (или) проектов управленческих и иных решений;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5) взаимодействие в связи с исполнением должностных обязанностей с муниципальными служащими того же органа местного самоуправления, иных муниципальных органов, другими гражданами, а также с организациями;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6) оказание муниципальных услуг гражданам и организациям в соответствии с регламентом органа местного самоуправления.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Отклонение при осуществлении своих полномочий от положений должностной инструкции может способствовать совершению коррупционных правонарушений, а также являться признаком коррупционного поведения. </w:t>
      </w:r>
    </w:p>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Статья 2. Обязанности муниципального служащего</w:t>
      </w:r>
    </w:p>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В целях предотвращения коррупции муниципальный служащий обязан: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соблюдать ограничения, выполнять обязательства и требования к служебному поведению, не нарушать запреты, которые установлены федеральным законодательством.</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Принимать предусмотренные законодательством Российской Федерации меры по недопущению любой возможности возникновения конфликта интересов, в письменной форме уведомлять представителя нанимателя (работодателя) о возникшем конфликте интересов или о возможности его возникновения, как только ему станет об этом известно.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Муниципальный служащий обязан сообщать представителю нанимателя (работодателю) о личной заинтересованности при исполнении должностных обязанностей, которая может привести к конфликту интересов. Указанная обязанность муниципального служащего направлена на предотвращение коррупционного поведения. После получения от служащего уведомления представитель нанимателя принимает меры к предотвращению и урегулированию конфликта интересов, которые могут заключаться в следующем: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в отказе муниципального служащего от выгоды, явившейся причиной возникновения конфликта интересов;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в отводе или самоотводе муниципального служащего.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случае возникновения конфликта интересов муниципальный служащий имеет право обращаться в комиссию по соблюдению требований к служебному поведению муниципальных служащих и урегулированию конфликта интересов Трубчевского муниципального района (далее – Комиссия) в порядке, установленном муниципальным нормативным правовым актом;</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представлять достоверные сведения о своих доходах, расходах, имуществе и обязательствах имущественного характера, а также своих супруги (супруга) и несовершеннолетних детей в соответствии со статьей 15 Федерального закона от 02.03.2007 № 25-ФЗ «О муниципальной службе в Российской Федерации» в порядке, сроки и по форме, которые установлены для представления сведений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муниципальными служащими Администрации.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Предоставление сведений осуществляется гражданином, претендующим на замещение должности муниципальной службы, включенной в перечень, установленный нормативными правовыми актами Российской Федерации, а также муниципальным служащим, замещающим указанную должность муниципальной службы.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Непредставление гражданином при поступлении на муниципальную службу указанных сведений либо представление заведомо недостоверных или неполных сведений является основанием для отказа в приеме указанного гражданина на муниципальную службу. Невыполнение муниципальным служащим вышеуказанной обязанности, является правонарушением, влекущим освобождение муниципального служащего от замещаемой должности муниципальной службы либо привлечение его к иным видам дисциплинарной ответственности в соответствии с законодательством Российской Федерации.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Совершение вышеуказанных действий направлено на предупреждение коррупционных правонарушений и способствует созданию атмосферы «невыгодности» коррупционного поведения.</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 предварительно уведомлять представителя нанимателя (работодателя) о намерении выполнять иную оплачиваемую работу в порядке, установленном законодательством Российской Федерации. Муниципальный служащий вправе выполнять иную оплачиваемую работу при условии: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если это не повлечет за собой конфликт интересов (т.е. иная оплачиваемая деятельность не будет влиять на надлежащее исполнение обязанностей по замещаемой должности муниципальной службы: время осуществления иной работы, заработная плата, выполняемые им иные функции);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 муниципальный служащий предварительно уведомил представителя нанимателя об этом (это должно быть сделано в письменном виде и у муниципального служащего до начала осуществления иной оплачиваемой деятельности должно быть подтверждение, что представитель нанимателя уведомлен);</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получать письменное разрешение представителя нанимателя (работодателя):</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на занятие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на принятие наград, почетных и специальных званий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должностные обязанности муниципального служащего входит взаимодействие с указанными организациями и объединениями;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передавать в порядке, установленном муниципальным нормативным правовым актом, подарки, полученные в связи с протокольными мероприятиями, служебными командировками и другими официальными мероприятиями, в Администрацию, за исключением случаев, установленных законодательством Российской Федерации.</w:t>
      </w:r>
      <w:r w:rsidRPr="00620B46">
        <w:rPr>
          <w:rFonts w:ascii="Times New Roman" w:eastAsia="Times New Roman" w:hAnsi="Times New Roman" w:cs="Times New Roman"/>
          <w:sz w:val="20"/>
          <w:szCs w:val="20"/>
          <w:lang w:eastAsia="ru-RU"/>
        </w:rPr>
        <w:cr/>
        <w:t xml:space="preserve">         Муниципальному служащему разрешается в установленном порядке выкупить подарок, полученный им в связи с протокольным мероприятием, служебной командировкой или другим официальным мероприятием, и переданный </w:t>
      </w:r>
      <w:proofErr w:type="gramStart"/>
      <w:r w:rsidRPr="00620B46">
        <w:rPr>
          <w:rFonts w:ascii="Times New Roman" w:eastAsia="Times New Roman" w:hAnsi="Times New Roman" w:cs="Times New Roman"/>
          <w:sz w:val="20"/>
          <w:szCs w:val="20"/>
          <w:lang w:eastAsia="ru-RU"/>
        </w:rPr>
        <w:t>им  в</w:t>
      </w:r>
      <w:proofErr w:type="gramEnd"/>
      <w:r w:rsidRPr="00620B46">
        <w:rPr>
          <w:rFonts w:ascii="Times New Roman" w:eastAsia="Times New Roman" w:hAnsi="Times New Roman" w:cs="Times New Roman"/>
          <w:sz w:val="20"/>
          <w:szCs w:val="20"/>
          <w:lang w:eastAsia="ru-RU"/>
        </w:rPr>
        <w:t xml:space="preserve">  Администрацию.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 передавать принадлежащие муниципальному служащему ценные бумаги, акции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 в случае, если владение ими приводит или может привести к конфликту интересов.</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Указанное действие муниципального служащего направлено на предотвращение возникновения конфликта интересов, когда личная заинтересованность может повлиять на надлежащее исполнение им должностных обязанностей (например, муниципальный служащий использует служебную информацию для получения дополнительного дохода по ценным бумагам).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Передача в доверительное управление ценных бумаг осуществляется в соответствии с главой 53 «Доверительное управление имуществом» Гражданского кодекса Российской Федерации, Федеральным законом «О рынке ценных бумаг»;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 использовать средства материально-технического и иного обеспечения, другого муниципального имущества только в связи с исполнением должностных обязанностей.</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В противном случае действия муниципального служащего можно рассматривать как действия, направленные на получение каких-либо благ для себя или для третьих лиц, что подпадает под признаки коррупции. Не допускается также передача муниципального имущества другим лицам;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 проявлять нейтральность, исключающую возможность влияния на свою профессиональную служебную деятельность решений политических партий, других общественных объединений, религиозных объединений и иных организаций.</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Данное правило поведения направлено на предотвращение нарушения, в том числе Федерального закона «О политических партиях», согласно которому вмешательство органов местного самоуправления и их должностных лиц в деятельность политических партий, равно как и вмешательство политических партий в деятельность органов местного самоуправления и их должностных лиц, не допускается. Лица, находящиеся на муниципальной службе, не вправе использовать преимущества своего должностного или служебного положения в интересах политической партии, членами которой они являются, либо в интересах любой иной политической партии.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Указанные лица не могут быть связаны решениями политической партии при исполнении своих должностных или служебных обязанностей.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Предоставление муниципальным служащим преимуществ какой-либо партии (объединению), выраженное в определенных действиях, будет способствовать получению ими определенной выгоды, что также является коррупционным поведением;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 поддерживать уровень квалификации, необходимый для надлежащего исполнения должностных обязанностей, в части антикоррупционной составляющей.</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Муниципальный служащий, считающий, что он не обладает достаточными знаниями в сфере противодействия коррупции, может самостоятельно получить необходимые знания (в режиме самоподготовки), либо проинформировать об этом представителя нанимателя для возможного направления его на обучение.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Дополнительное профессиональное образование муниципального служащего может осуществляться в любых не запрещенных законом формах и видах;</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10) уведомлять представителя нанимателя,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 в порядке, установленном муниципальным нормативным правовым актом.</w:t>
      </w:r>
      <w:r w:rsidRPr="00620B46">
        <w:rPr>
          <w:rFonts w:ascii="Times New Roman" w:eastAsia="Times New Roman" w:hAnsi="Times New Roman" w:cs="Times New Roman"/>
          <w:sz w:val="20"/>
          <w:szCs w:val="20"/>
          <w:lang w:eastAsia="ru-RU"/>
        </w:rPr>
        <w:cr/>
        <w:t xml:space="preserve">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муниципального служащего. Муниципальный служащий, своевременно уведомивший в установленном порядке указанных лиц о фактах обращения к нему в целях склонения его к совершению коррупционного правонарушения, о фактах совершения другими муниципальными служащими коррупционных правонарушений, непредоставления сведений либо представления заведомо недостоверных или неполных сведений о доходах, расходах, об имуществе и обязательствах имущественного характера, находится под защитой государства в соответствии с законодательством Российской Федерации.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Невыполнение вышеуказанной обязанности является правонарушением, влекущим увольнение с муниципальной службы либо привлечение к иным видам ответственности в соответствии с законодательством Российской Федерации;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 воздерживаться от поведения (высказываний, жестов, действий), которое может быть воспринято окружающими, как согласие принять взятку или как просьба о даче взятки;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12)    отсутствие близкого родства или свойства (родители, супруги, дети, братья, сестры, а также братья, сестры, родители и дети супругов)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 При наличии таких обстоятельств муниципальный служащий обязан отказаться от замещения соответствующей должности в установленном порядке путем увольнения с муниципальной службы, перевода на другую должность в этом же или другом муниципальном органе.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13) 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bookmarkStart w:id="105" w:name="000105"/>
      <w:bookmarkEnd w:id="105"/>
      <w:r w:rsidRPr="00620B46">
        <w:rPr>
          <w:rFonts w:ascii="Times New Roman" w:eastAsia="Times New Roman" w:hAnsi="Times New Roman" w:cs="Times New Roman"/>
          <w:sz w:val="20"/>
          <w:szCs w:val="20"/>
          <w:lang w:eastAsia="ru-RU"/>
        </w:rPr>
        <w:t>14)  Гражданин не может быть назначен на должности председателя, заместителя председателя и аудитора контрольно-счетного органа муниципального образования, а муниципальный служащий не может замещать должности 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 муниципального образования, главой местной администрации, руководителями судебных и правоохранительных органов, расположенных на территории соответствующего муниципального образования.</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Обращаться в Комиссию в целях получения согласия на замещение должности в коммерческих и некоммерческих организациях, если отдельные функции муниципального управления данными организациями входили в должностные (служебные) обязанности муниципального служащего, в порядке, установленном муниципальным нормативным правовым актом, если отдельные функции муниципального управления данными организациями входили в должностные (служебные) обязанности муниципального служащего: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гражданин, замещавший должности муниципальной службы, перечень которых устанавливается муниципальным правовым актом, в течение двух лет после увольнения с муниципальной службы имеет право замещать должности в коммерческих и некоммерческих организациях, если отдельные функции муниципального управления данными организациями входили в должностные (служебные) обязанности муниципального служащего, с согласия соответствующей Комиссии.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Решения Комиссии являются обязательными для лица, замещавшего соответствующую должность.</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  сообщать представителю нанимателя (работодателю) сведения о последнем месте своей службы при заключении трудовых договоров. Гражданин, замещавший должности муниципальной службы, перечень которых устанавливается нормативными правовыми актами Российской Федерации, в течение двух лет после увольнения с муниципальной службы обязан при заключении трудовых договоров сообщать представителю нанимателя (работодателю) сведения о последнем месте своей службы.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Указанное действие направлено на реализацию новым работодателем обязанности по информированию о заключении договора представителя нанимателя (работодателя) муниципального служащего по последнему месту его службы.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муниципальный служащий, наделенный организационно-распорядительными полномочиями по отношению к другим муниципальным служащим, обязан также:</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а) принимать меры по предотвращению и урегулированию конфликтов   интересов;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б) принимать меры по предупреждению коррупции;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в) не допускать случаев принуждения муниципальных служащих к участию в деятельности политических партий, иных общественных объединений. </w:t>
      </w:r>
    </w:p>
    <w:p w:rsidR="00620B46" w:rsidRPr="00620B46" w:rsidRDefault="00620B46" w:rsidP="00620B46">
      <w:pPr>
        <w:spacing w:after="0" w:line="240" w:lineRule="auto"/>
        <w:ind w:firstLine="709"/>
        <w:jc w:val="center"/>
        <w:rPr>
          <w:rFonts w:ascii="Times New Roman" w:eastAsia="Times New Roman" w:hAnsi="Times New Roman" w:cs="Times New Roman"/>
          <w:sz w:val="20"/>
          <w:szCs w:val="20"/>
          <w:lang w:eastAsia="ru-RU"/>
        </w:rPr>
      </w:pPr>
    </w:p>
    <w:p w:rsidR="00620B46" w:rsidRPr="00620B46" w:rsidRDefault="00620B46" w:rsidP="00620B46">
      <w:pPr>
        <w:spacing w:after="0" w:line="240" w:lineRule="auto"/>
        <w:ind w:firstLine="709"/>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Статья 3. Соблюдение запретов, ограничений, требований</w:t>
      </w:r>
    </w:p>
    <w:p w:rsidR="00620B46" w:rsidRPr="00620B46" w:rsidRDefault="00620B46" w:rsidP="00620B46">
      <w:pPr>
        <w:spacing w:after="0" w:line="240" w:lineRule="auto"/>
        <w:ind w:firstLine="709"/>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к служебному поведению, связанных с муниципальной службой</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Муниципальный служащий должен:</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  Не осуществлять предпринимательскую деятельность.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 У лица, находящегося на муниципальной службе и занимающегося предпринимательской деятельностью, всегда есть соблазн предоставить для себя какие-нибудь выгоды (преимущества), что в рамках антикоррупционного поведения недопустимо. </w:t>
      </w:r>
    </w:p>
    <w:p w:rsidR="00620B46" w:rsidRPr="00620B46" w:rsidRDefault="00620B46" w:rsidP="00620B46">
      <w:pPr>
        <w:tabs>
          <w:tab w:val="left" w:pos="1086"/>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муниципальному служащему запрещается участвовать в управлении коммерческой или некоммерческой организацией, за исключением следующих случаев:</w:t>
      </w:r>
    </w:p>
    <w:p w:rsidR="00620B46" w:rsidRPr="00620B46" w:rsidRDefault="00620B46" w:rsidP="00620B46">
      <w:pPr>
        <w:tabs>
          <w:tab w:val="left" w:pos="1086"/>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620B46" w:rsidRPr="00620B46" w:rsidRDefault="00620B46" w:rsidP="00620B46">
      <w:pPr>
        <w:tabs>
          <w:tab w:val="left" w:pos="1086"/>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аппарате избирательной комиссии муниципального образования, участие в съезде (конференции) или общем собрании иной общественной организации,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законом субъекта Российской Федерации;</w:t>
      </w:r>
    </w:p>
    <w:p w:rsidR="00620B46" w:rsidRPr="00620B46" w:rsidRDefault="00620B46" w:rsidP="00620B46">
      <w:pPr>
        <w:tabs>
          <w:tab w:val="left" w:pos="1086"/>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620B46" w:rsidRPr="00620B46" w:rsidRDefault="00620B46" w:rsidP="00620B46">
      <w:pPr>
        <w:tabs>
          <w:tab w:val="left" w:pos="1086"/>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участников) которой является муниципальное образование, в соответствии с муниципальными правовыми актами, определяющими </w:t>
      </w:r>
      <w:proofErr w:type="gramStart"/>
      <w:r w:rsidRPr="00620B46">
        <w:rPr>
          <w:rFonts w:ascii="Times New Roman" w:eastAsia="Times New Roman" w:hAnsi="Times New Roman" w:cs="Times New Roman"/>
          <w:sz w:val="20"/>
          <w:szCs w:val="20"/>
          <w:lang w:eastAsia="ru-RU"/>
        </w:rPr>
        <w:t>порядок  осуществления</w:t>
      </w:r>
      <w:proofErr w:type="gramEnd"/>
      <w:r w:rsidRPr="00620B46">
        <w:rPr>
          <w:rFonts w:ascii="Times New Roman" w:eastAsia="Times New Roman" w:hAnsi="Times New Roman" w:cs="Times New Roman"/>
          <w:sz w:val="20"/>
          <w:szCs w:val="20"/>
          <w:lang w:eastAsia="ru-RU"/>
        </w:rPr>
        <w:t xml:space="preserve">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620B46" w:rsidRPr="00620B46" w:rsidRDefault="00620B46" w:rsidP="00620B46">
      <w:pPr>
        <w:tabs>
          <w:tab w:val="left" w:pos="1086"/>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д) иные случаи, предусмотренные федеральными законами:</w:t>
      </w:r>
    </w:p>
    <w:p w:rsidR="00620B46" w:rsidRPr="00620B46" w:rsidRDefault="00620B46" w:rsidP="00620B46">
      <w:pPr>
        <w:tabs>
          <w:tab w:val="left" w:pos="1086"/>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а также, заниматься предпринимательской деятельностью лично или через доверенных лиц.</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 Не приобретать в случаях, установленных федеральным законом, ценные бумаги, по которым может быть получен доход. Муниципальный служащий, обладая в связи со служебной деятельностью информацией о положительной динамике по доходам определенной компании, может совершить коррупционные действия, которые будут выражены в приобретении акций этой компании.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4. Не быть поверенным или представителем по делам третьих лиц в органе местного самоуправления, в котором он замещает должность муниципальной службы, если иное не предусмотрено федеральными законами.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Представитель действует не только от имени, но и в интересах представляемого. Поскольку по закону муниципальные служащие в рассматриваемой ситуации не могут иметь такого рода полномочий, сделку, совершенную представителем - муниципальным служащим следует считать недействительной как заключенную неуполномоченным лицом.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Муниципальный служащий, при наличии возможности получить полномочия по представлению интересов третьих лиц в муниципальном органе, в котором он работает, либо в структурах, подчиненных или подконтрольных этому органу, должен отказаться от данной возможности.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5. Не 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Не допускается дарение, за исключением обычных подарков, стоимость которых не превышает трех тысяч рублей. Муниципальный служащий должен отказаться от каких-либо подарков (вознаграждений), так как это является одним из признаков коррупции - получение выгоды от осуществления своей непосредственной служебной деятельности.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6.  Не выезжать в связи с исполнением должностных обязанностей за пределы территории Российской Федерации за счет средств физических и юридических лиц, за исключением служебных командировок, осуществляемых в соответствии с международными договорами Российской Федерации или на взаимной основе по договоренности между органами местного самоуправления, и органами других государств, международными и иностранными организациями.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Муниципальный служащий может выезжать за пределы Российской Федерации для исполнения служебных обязанностей только в рамках служебных командировок. Речь в данном случае идет не только о факте выезда в командировку, но и обо всех расходах, с ними связанных (проживание, питание и т.п.).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Категорически запрещено выезжать в командировки за счет физических и юридических лиц (в том числе для участия в научных конференциях, симпозиумах, иных мероприятиях), за исключением вышеуказанных случаев, даже если это мотивируется экономией бюджетных средств. Указанные действия также могут быть коррупционными, так как служащий получает определенную выгоду.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7. Не разглашать и не использовать в целях, не связанных с муниципальной службой, сведения, отнесенные в соответствии с федеральным законом к сведениям конфиденциального характера, или служебную информацию, ставшие известными муниципальному служащему в связи с исполнением должностных обязанностей.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К сведениям конфиденциального характера относятся: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сведения о фактах, событиях и обстоятельствах частной жизни гражданина, позволяющие идентифицировать его личность (персональные данные), за исключением сведений, подлежащих распространению в средствах массовой информации в установленных федеральными законами случаях;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сведения, составляющие тайну следствия и судопроизводства, а также сведения о защищаемых лицах и мерах государственной защиты, осуществляемой в соответствии с Федеральным законом от 20.08.2004 № 119-ФЗ «О государственной защите потерпевших, свидетелей и иных участников уголовного судопроизводства» и другими нормативными правовыми актами Российской Федерации;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служебные сведения, доступ к которым ограничен органами местного самоуправления в соответствии с Гражданским кодексом Российской Федерации и федеральными законами (служебная тайна);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сведения, связанные с профессиональной деятельностью, доступ к которым ограничен в соответствии с Конституцией Российской Федерации и федеральными законами (врачебная, нотариальная, адвокатская тайна, тайна переписки, телефонных переговоров, почтовых отправлений, телеграфных или иных сообщений и так далее);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 xml:space="preserve">- сведения, связанные с коммерческой деятельностью, доступ к которым ограничен в соответствии с Гражданским кодексом Российской Федерации и федеральными законами (коммерческая тайна);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сведения о сущности изобретения, полезной модели или промышленного образца до официальной публикации информации о них.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Служебной информацией является любая информация, касающаяся деятельности муниципального органа, за исключением общедоступной информации, а также информации о деятельности муниципальных органов, доступ к которой не может быть ограничен.</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Указанное ограничение распространяется также на граждан после увольнения с муниципальной службы.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8. Не использовать преимущества должностного положения для предвыборной агитации, а также для агитации по вопросам референдума.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Каждый муниципальный служащий имеет право: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быть выдвинутым кандидатом на выборах на муниципальную (или общественную) должность непосредственно либо в составе списка кандидатов в соответствии с законодательством Российской Федерации;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зарегистрироваться в качестве кандидата и проголосовать по собственному выбору. Использование кандидатом, его доверенными лицами преимуществ должностного и служебного положения является основанием для отказа в регистрации.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Под использованием должностных полномочий следует иметь в виду возможность использования кандидатом организационных, финансовых и информационных средств, к которым кандидат имеет преимущественный или облегченный доступ благодаря своей должности и которые могут способствовать его избранию.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9. Не использовать должностные полномочия в интересах политических партий, других общественных объединений, религиозных объединений и иных и организаций. Не создавать в муниципальных органах структуры политических партий, других общественных объединений (за исключением профессиональных союзов, ветеранских и. иных органов общественной самодеятельности) и религиозных объединений или способствовать созданию указанных структур.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Муниципальные служащие обязаны руководствоваться исключительно законодательством, и не связаны при исполнении должностных обязанностей решениями партий, политических движений и иных общественных объединений, а также не имеют права заниматься «партийным строительством» или созданием подразделений конфессиональных служб в муниципальных органах.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Данный запрет полностью направлен на исключение возможности использования должностного положения муниципального служащего в интересах участников общественно-политической жизни. Это означает запрет на публичные высказывания, содержащие оценку их деятельности, свое отношение к ним и, тем более, пропагандирующие их деятельность. В то же время он не направлен на ограничение свободы совести, мысли и слова.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Исключение из этого запрета - право муниципальных служащих создавать или способствовать созданию профессиональных союзов, ветеранских и иных профессиональных ассоциаций.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10. Не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Под иностранной некоммерческой неправительственной организацией понимается организация, не имеющая извлечение прибыли в качестве основной цели своей деятельности и не распределяющая полученную прибыль между участниками, созданная за пределами территории Российской Федерации в соответствии с законодательством иностранного государства, учредителями (участниками) которой не являются муниципальные органы.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Указанное ограничение направлено на недопущение вмешательства в деятельность муниципальных органов иностранных организаций.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11. Не оказывать предпочтение каким-либо общественным или религиозным объединениям, профессиональным или социальным группам, организациям и гражданам.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Предпочтение кому-либо всегда способствует дальнейшему коррупционному поведению, так как оно должно быть как-то выражено: в виде благ, преимуществ для указанного лица.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12. Не допускать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Указанный запрет направлен на предотвращение коррупционного поведения служащего, так как следующий шаг после того, как служащим допущено влияние какого-либо интереса, будет само коррупционное правонарушение.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13. Не исполнять данное ему неправомерное поручение.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Неправомерное поручение может заключаться в необходимости совершения действий, содержащих признаки коррупционного поведения. В связи с этим, при получении от соответствующего руководителя поручения, являющегося, по мнению служащего, неправомерным,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муниципальный служащий обязан отказаться от его исполнения.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14. В служебном поведении муниципальному служащему необходимо исходить из конституционных положений о том, что человек, его права и свободы являются высшей ценностью, и каждый гражданин имеет право на неприкосновенность частной жизни, личную и семейную тайну, защиту чести, достоинства, своего доброго имени.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 xml:space="preserve">15. Поведение муниципального служащего должно быть корректным, не связанным с проявлением высокомерия, грубости, неуважительного отношения к человеку, не допускающим оскорблений, угроз в его адрес.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16. У муниципального служащего должна быть хорошая моральная репутация (лояльность, умение пойти на компромисс, взаимодействие, взаимная поддержка в отношениях с коллегами, конструктивное сотрудничество).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17. Муниципальный служащий должен быть примером поведения для подчиненных (честным, справедливым, беспристрастным, вежливым, доброжелательным, внимательным и проявлять терпимость в общении с гражданами и коллегами).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18. В служебном поведении муниципальный служащий должен воздерживается от курения во время служебных совещаний, бесед, иного служебного общения с гражданами.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19. Внешний вид муниципального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муниципальным органам, соответствовать общепринятому деловому стилю, который отличают официальность, сдержанность, традиционность, аккуратность.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20. Муниципальный служащий, являющийся руководителем, в целях исключения конфликта интересов в органе местного самоуправления, аппарате избирательной комиссии муниципального образования не может представлять интересы муниципальных служащих в выборном профсоюзном органе данного органа местного самоуправления, аппарата избирательной комиссии муниципального образования в период замещения им указанной должности.</w:t>
      </w:r>
    </w:p>
    <w:p w:rsidR="00E530BB" w:rsidRDefault="00E530BB" w:rsidP="00620B46">
      <w:pPr>
        <w:spacing w:after="0" w:line="240" w:lineRule="auto"/>
        <w:jc w:val="center"/>
        <w:rPr>
          <w:rFonts w:ascii="Palatino Linotype" w:eastAsia="Times New Roman" w:hAnsi="Palatino Linotype" w:cs="Times New Roman"/>
          <w:sz w:val="20"/>
          <w:szCs w:val="20"/>
          <w:lang w:eastAsia="ru-RU"/>
        </w:rPr>
      </w:pPr>
    </w:p>
    <w:p w:rsidR="00620B46" w:rsidRPr="00E530BB" w:rsidRDefault="00620B46" w:rsidP="00620B46">
      <w:pPr>
        <w:spacing w:after="0" w:line="240" w:lineRule="auto"/>
        <w:jc w:val="center"/>
        <w:rPr>
          <w:rFonts w:ascii="Palatino Linotype" w:eastAsia="Times New Roman" w:hAnsi="Palatino Linotype" w:cs="Times New Roman"/>
          <w:b/>
          <w:sz w:val="20"/>
          <w:szCs w:val="20"/>
          <w:lang w:eastAsia="ru-RU"/>
        </w:rPr>
      </w:pPr>
      <w:r w:rsidRPr="00E530BB">
        <w:rPr>
          <w:rFonts w:ascii="Palatino Linotype" w:eastAsia="Times New Roman" w:hAnsi="Palatino Linotype" w:cs="Times New Roman"/>
          <w:b/>
          <w:sz w:val="20"/>
          <w:szCs w:val="20"/>
          <w:lang w:eastAsia="ru-RU"/>
        </w:rPr>
        <w:t>РОССИЙСКАЯ ФЕДЕРАЦИЯ</w:t>
      </w:r>
    </w:p>
    <w:p w:rsidR="00620B46" w:rsidRPr="00E530BB" w:rsidRDefault="00620B46" w:rsidP="00620B46">
      <w:pPr>
        <w:spacing w:after="0" w:line="240" w:lineRule="auto"/>
        <w:jc w:val="center"/>
        <w:rPr>
          <w:rFonts w:ascii="Palatino Linotype" w:eastAsia="Times New Roman" w:hAnsi="Palatino Linotype" w:cs="Times New Roman"/>
          <w:b/>
          <w:sz w:val="20"/>
          <w:szCs w:val="20"/>
          <w:lang w:eastAsia="ru-RU"/>
        </w:rPr>
      </w:pPr>
      <w:r w:rsidRPr="00E530BB">
        <w:rPr>
          <w:rFonts w:ascii="Palatino Linotype" w:eastAsia="Times New Roman" w:hAnsi="Palatino Linotype" w:cs="Times New Roman"/>
          <w:b/>
          <w:sz w:val="20"/>
          <w:szCs w:val="20"/>
          <w:lang w:eastAsia="ru-RU"/>
        </w:rPr>
        <w:t>АДМИНИСТРАЦИЯ ТРУБЧЕВСКОГО МУНИЦИПАЛЬНОГО РАЙОНА</w:t>
      </w:r>
    </w:p>
    <w:p w:rsidR="00620B46" w:rsidRPr="00E530BB" w:rsidRDefault="00620B46" w:rsidP="00620B46">
      <w:pPr>
        <w:spacing w:after="0" w:line="240" w:lineRule="auto"/>
        <w:rPr>
          <w:rFonts w:ascii="Times New Roman" w:eastAsia="Times New Roman" w:hAnsi="Times New Roman" w:cs="Times New Roman"/>
          <w:b/>
          <w:sz w:val="20"/>
          <w:szCs w:val="20"/>
          <w:lang w:eastAsia="ru-RU"/>
        </w:rPr>
      </w:pPr>
      <w:r w:rsidRPr="00E530BB">
        <w:rPr>
          <w:rFonts w:ascii="Times New Roman" w:eastAsia="Times New Roman" w:hAnsi="Times New Roman" w:cs="Times New Roman"/>
          <w:b/>
          <w:noProof/>
          <w:sz w:val="20"/>
          <w:szCs w:val="20"/>
          <w:lang w:eastAsia="ru-RU"/>
        </w:rPr>
        <mc:AlternateContent>
          <mc:Choice Requires="wps">
            <w:drawing>
              <wp:anchor distT="4294967295" distB="4294967295" distL="114300" distR="114300" simplePos="0" relativeHeight="251718656" behindDoc="0" locked="0" layoutInCell="1" allowOverlap="1">
                <wp:simplePos x="0" y="0"/>
                <wp:positionH relativeFrom="column">
                  <wp:posOffset>-1906</wp:posOffset>
                </wp:positionH>
                <wp:positionV relativeFrom="paragraph">
                  <wp:posOffset>89535</wp:posOffset>
                </wp:positionV>
                <wp:extent cx="6638925" cy="0"/>
                <wp:effectExtent l="0" t="38100" r="47625" b="38100"/>
                <wp:wrapNone/>
                <wp:docPr id="49" name="Прямая соединительная линия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389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752FB9" id="Прямая соединительная линия 49" o:spid="_x0000_s1026" style="position:absolute;z-index:251718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pt,7.05pt" to="522.6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" strokeweight="6pt">
                <v:stroke linestyle="thickBetweenThin"/>
              </v:line>
            </w:pict>
          </mc:Fallback>
        </mc:AlternateContent>
      </w:r>
    </w:p>
    <w:p w:rsidR="00620B46" w:rsidRPr="00E530BB" w:rsidRDefault="00620B46" w:rsidP="00620B46">
      <w:pPr>
        <w:spacing w:after="0" w:line="240" w:lineRule="auto"/>
        <w:jc w:val="center"/>
        <w:rPr>
          <w:rFonts w:ascii="Times New Roman" w:eastAsia="Times New Roman" w:hAnsi="Times New Roman" w:cs="Times New Roman"/>
          <w:b/>
          <w:sz w:val="20"/>
          <w:szCs w:val="20"/>
          <w:lang w:eastAsia="ru-RU"/>
        </w:rPr>
      </w:pPr>
      <w:r w:rsidRPr="00E530BB">
        <w:rPr>
          <w:rFonts w:ascii="Times New Roman" w:eastAsia="Times New Roman" w:hAnsi="Times New Roman" w:cs="Times New Roman"/>
          <w:b/>
          <w:sz w:val="20"/>
          <w:szCs w:val="20"/>
          <w:lang w:eastAsia="ru-RU"/>
        </w:rPr>
        <w:t>П О С Т А Н О В Л Е Н И Е</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proofErr w:type="gramStart"/>
      <w:r w:rsidRPr="00620B46">
        <w:rPr>
          <w:rFonts w:ascii="Times New Roman" w:eastAsia="Times New Roman" w:hAnsi="Times New Roman" w:cs="Times New Roman"/>
          <w:sz w:val="20"/>
          <w:szCs w:val="20"/>
          <w:lang w:eastAsia="ru-RU"/>
        </w:rPr>
        <w:t>от  21.06.2022г.</w:t>
      </w:r>
      <w:proofErr w:type="gramEnd"/>
      <w:r w:rsidRPr="00620B46">
        <w:rPr>
          <w:rFonts w:ascii="Times New Roman" w:eastAsia="Times New Roman" w:hAnsi="Times New Roman" w:cs="Times New Roman"/>
          <w:sz w:val="20"/>
          <w:szCs w:val="20"/>
          <w:lang w:eastAsia="ru-RU"/>
        </w:rPr>
        <w:t xml:space="preserve">  № 447</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 Трубчевск</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spacing w:after="0" w:line="240" w:lineRule="auto"/>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 xml:space="preserve">Об утверждении порядка применения </w:t>
      </w:r>
    </w:p>
    <w:p w:rsidR="00620B46" w:rsidRPr="00620B46" w:rsidRDefault="00620B46" w:rsidP="00620B46">
      <w:pPr>
        <w:spacing w:after="0" w:line="240" w:lineRule="auto"/>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 xml:space="preserve">взысканий за коррупционные правонарушения, </w:t>
      </w:r>
    </w:p>
    <w:p w:rsidR="00620B46" w:rsidRPr="00620B46" w:rsidRDefault="00620B46" w:rsidP="00620B46">
      <w:pPr>
        <w:spacing w:after="0" w:line="240" w:lineRule="auto"/>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 xml:space="preserve">предусмотренные статьями 14.1, 15 и 27 </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bCs/>
          <w:sz w:val="20"/>
          <w:szCs w:val="20"/>
          <w:lang w:eastAsia="ru-RU"/>
        </w:rPr>
        <w:t xml:space="preserve">Федерального закона </w:t>
      </w:r>
      <w:r w:rsidRPr="00620B46">
        <w:rPr>
          <w:rFonts w:ascii="Times New Roman" w:eastAsia="Times New Roman" w:hAnsi="Times New Roman" w:cs="Times New Roman"/>
          <w:sz w:val="20"/>
          <w:szCs w:val="20"/>
          <w:lang w:eastAsia="ru-RU"/>
        </w:rPr>
        <w:t xml:space="preserve">от 02.03.2007 № 25-ФЗ </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 муниципальной службе в Российской Федерации»</w:t>
      </w:r>
    </w:p>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соответствии с частью 3 статьи 27.1 Федерального закона от 02.03.2007 № 25-ФЗ «О муниципальной службе в Российской Федерации», Законом Брянской области от 16.11.2007 № 156-З «О муниципальной службе в Брянской области»: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ПОСТАНОВЛЯЮ:</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sz w:val="20"/>
          <w:szCs w:val="20"/>
          <w:lang w:eastAsia="ru-RU"/>
        </w:rPr>
        <w:t>1.</w:t>
      </w:r>
      <w:r w:rsidRPr="00620B46">
        <w:rPr>
          <w:rFonts w:ascii="Times New Roman" w:eastAsia="Times New Roman" w:hAnsi="Times New Roman" w:cs="Times New Roman"/>
          <w:bCs/>
          <w:sz w:val="20"/>
          <w:szCs w:val="20"/>
          <w:lang w:eastAsia="ru-RU"/>
        </w:rPr>
        <w:t xml:space="preserve"> Утвердить прилагаемый порядок применения взысканий за коррупционные правонарушения, предусмотренные статьями 14.1, 15 и 27 Федерального закона </w:t>
      </w:r>
      <w:r w:rsidRPr="00620B46">
        <w:rPr>
          <w:rFonts w:ascii="Times New Roman" w:eastAsia="Times New Roman" w:hAnsi="Times New Roman" w:cs="Times New Roman"/>
          <w:sz w:val="20"/>
          <w:szCs w:val="20"/>
          <w:lang w:eastAsia="ru-RU"/>
        </w:rPr>
        <w:t>от 02.03.2007 № 25-ФЗ «О муниципальной службе в Российской Федерации»</w:t>
      </w:r>
      <w:r w:rsidRPr="00620B46">
        <w:rPr>
          <w:rFonts w:ascii="Times New Roman" w:eastAsia="Times New Roman" w:hAnsi="Times New Roman" w:cs="Times New Roman"/>
          <w:bCs/>
          <w:sz w:val="20"/>
          <w:szCs w:val="20"/>
          <w:lang w:eastAsia="ru-RU"/>
        </w:rPr>
        <w:t>.</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2. Признать утратившим силу постановление администрации Трубчевского муниципального района от 05.09.2014 № 600 «Об утверждении порядка </w:t>
      </w:r>
      <w:r w:rsidRPr="00620B46">
        <w:rPr>
          <w:rFonts w:ascii="Times New Roman" w:eastAsia="Times New Roman" w:hAnsi="Times New Roman" w:cs="Times New Roman"/>
          <w:bCs/>
          <w:sz w:val="20"/>
          <w:szCs w:val="20"/>
          <w:lang w:eastAsia="ru-RU"/>
        </w:rPr>
        <w:t xml:space="preserve">применения взысканий за коррупционные правонарушения, предусмотренные статьями 14.1, 15 и 27 Федерального закона </w:t>
      </w:r>
      <w:r w:rsidRPr="00620B46">
        <w:rPr>
          <w:rFonts w:ascii="Times New Roman" w:eastAsia="Times New Roman" w:hAnsi="Times New Roman" w:cs="Times New Roman"/>
          <w:sz w:val="20"/>
          <w:szCs w:val="20"/>
          <w:lang w:eastAsia="ru-RU"/>
        </w:rPr>
        <w:t>от 02.03.2007 № 25-ФЗ «О муниципальной службе в Российской Федерации</w:t>
      </w:r>
      <w:r w:rsidRPr="00620B46">
        <w:rPr>
          <w:rFonts w:ascii="Times New Roman" w:eastAsia="Calibri" w:hAnsi="Times New Roman" w:cs="Times New Roman"/>
          <w:bCs/>
          <w:sz w:val="20"/>
          <w:szCs w:val="20"/>
        </w:rPr>
        <w:t>».</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3. Настоящее постановление направить в отраслевые (функциональные) органы администрации Трубчевского муниципального района, довести до сведения муниципальных служащих администрации Трубчевского муниципального района, разместить на официальном сайте администрации Трубчевского муниципального района в сети «Интернет».</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4. Контроль за исполнением настоящего постановления возложить на заместителя главы</w:t>
      </w:r>
      <w:r w:rsidRPr="00620B46">
        <w:rPr>
          <w:rFonts w:ascii="Times New Roman" w:eastAsia="Calibri" w:hAnsi="Times New Roman" w:cs="Times New Roman"/>
          <w:bCs/>
          <w:sz w:val="20"/>
          <w:szCs w:val="20"/>
        </w:rPr>
        <w:t xml:space="preserve"> администрации Трубчевского муниципального района С.Н. Тубол</w:t>
      </w:r>
      <w:r w:rsidRPr="00620B46">
        <w:rPr>
          <w:rFonts w:ascii="Times New Roman" w:eastAsia="Calibri" w:hAnsi="Times New Roman" w:cs="Times New Roman"/>
          <w:sz w:val="20"/>
          <w:szCs w:val="20"/>
        </w:rPr>
        <w:t>.</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620B46" w:rsidRPr="00620B46" w:rsidRDefault="00620B46" w:rsidP="00620B46">
      <w:pPr>
        <w:widowControl w:val="0"/>
        <w:tabs>
          <w:tab w:val="left" w:pos="6649"/>
        </w:tabs>
        <w:autoSpaceDE w:val="0"/>
        <w:autoSpaceDN w:val="0"/>
        <w:adjustRightInd w:val="0"/>
        <w:spacing w:after="0" w:line="240" w:lineRule="auto"/>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Глава администрации</w:t>
      </w:r>
    </w:p>
    <w:p w:rsidR="00620B46" w:rsidRPr="00620B46" w:rsidRDefault="00620B46" w:rsidP="00620B46">
      <w:pPr>
        <w:spacing w:after="0" w:line="240" w:lineRule="auto"/>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Трубчевского муниципального района</w:t>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t xml:space="preserve">           </w:t>
      </w:r>
      <w:r w:rsidR="00E530BB">
        <w:rPr>
          <w:rFonts w:ascii="Times New Roman" w:eastAsia="Calibri" w:hAnsi="Times New Roman" w:cs="Times New Roman"/>
          <w:sz w:val="20"/>
          <w:szCs w:val="20"/>
        </w:rPr>
        <w:tab/>
      </w:r>
      <w:r w:rsidR="00E530BB">
        <w:rPr>
          <w:rFonts w:ascii="Times New Roman" w:eastAsia="Calibri" w:hAnsi="Times New Roman" w:cs="Times New Roman"/>
          <w:sz w:val="20"/>
          <w:szCs w:val="20"/>
        </w:rPr>
        <w:tab/>
      </w:r>
      <w:r w:rsidR="00E530BB">
        <w:rPr>
          <w:rFonts w:ascii="Times New Roman" w:eastAsia="Calibri" w:hAnsi="Times New Roman" w:cs="Times New Roman"/>
          <w:sz w:val="20"/>
          <w:szCs w:val="20"/>
        </w:rPr>
        <w:tab/>
      </w:r>
      <w:r w:rsidR="00E530BB">
        <w:rPr>
          <w:rFonts w:ascii="Times New Roman" w:eastAsia="Calibri" w:hAnsi="Times New Roman" w:cs="Times New Roman"/>
          <w:sz w:val="20"/>
          <w:szCs w:val="20"/>
        </w:rPr>
        <w:tab/>
        <w:t xml:space="preserve">     </w:t>
      </w:r>
      <w:r w:rsidR="00A62B36">
        <w:rPr>
          <w:rFonts w:ascii="Times New Roman" w:eastAsia="Calibri" w:hAnsi="Times New Roman" w:cs="Times New Roman"/>
          <w:sz w:val="20"/>
          <w:szCs w:val="20"/>
        </w:rPr>
        <w:t xml:space="preserve">     </w:t>
      </w:r>
      <w:r w:rsidRPr="00620B46">
        <w:rPr>
          <w:rFonts w:ascii="Times New Roman" w:eastAsia="Calibri" w:hAnsi="Times New Roman" w:cs="Times New Roman"/>
          <w:sz w:val="20"/>
          <w:szCs w:val="20"/>
        </w:rPr>
        <w:t>И.И. Обыдённов</w:t>
      </w:r>
    </w:p>
    <w:p w:rsidR="00620B46" w:rsidRPr="00620B46" w:rsidRDefault="00620B46" w:rsidP="00620B46">
      <w:pPr>
        <w:spacing w:after="0" w:line="240" w:lineRule="auto"/>
        <w:jc w:val="right"/>
        <w:rPr>
          <w:rFonts w:ascii="Times New Roman" w:eastAsia="Calibri" w:hAnsi="Times New Roman" w:cs="Times New Roman"/>
          <w:sz w:val="20"/>
          <w:szCs w:val="20"/>
        </w:rPr>
      </w:pPr>
    </w:p>
    <w:p w:rsidR="00620B46" w:rsidRPr="00620B46" w:rsidRDefault="00620B46" w:rsidP="00620B46">
      <w:pPr>
        <w:widowControl w:val="0"/>
        <w:autoSpaceDE w:val="0"/>
        <w:autoSpaceDN w:val="0"/>
        <w:adjustRightInd w:val="0"/>
        <w:spacing w:after="0" w:line="240" w:lineRule="auto"/>
        <w:ind w:firstLine="709"/>
        <w:jc w:val="right"/>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t>УТВЕРЖДЕН</w:t>
      </w:r>
    </w:p>
    <w:p w:rsidR="00620B46" w:rsidRPr="00620B46" w:rsidRDefault="00620B46" w:rsidP="00620B46">
      <w:pPr>
        <w:widowControl w:val="0"/>
        <w:autoSpaceDE w:val="0"/>
        <w:autoSpaceDN w:val="0"/>
        <w:adjustRightInd w:val="0"/>
        <w:spacing w:after="0" w:line="240" w:lineRule="auto"/>
        <w:ind w:firstLine="709"/>
        <w:jc w:val="right"/>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t>постановлением администрации</w:t>
      </w:r>
    </w:p>
    <w:p w:rsidR="00620B46" w:rsidRPr="00620B46" w:rsidRDefault="00620B46" w:rsidP="00620B46">
      <w:pPr>
        <w:widowControl w:val="0"/>
        <w:autoSpaceDE w:val="0"/>
        <w:autoSpaceDN w:val="0"/>
        <w:adjustRightInd w:val="0"/>
        <w:spacing w:after="0" w:line="240" w:lineRule="auto"/>
        <w:ind w:firstLine="709"/>
        <w:jc w:val="right"/>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t>Трубчевского муниципального района</w:t>
      </w:r>
    </w:p>
    <w:p w:rsidR="00620B46" w:rsidRPr="00620B46" w:rsidRDefault="00620B46" w:rsidP="00620B46">
      <w:pPr>
        <w:spacing w:after="0" w:line="240" w:lineRule="auto"/>
        <w:jc w:val="right"/>
        <w:rPr>
          <w:rFonts w:ascii="Times New Roman" w:eastAsia="Calibri" w:hAnsi="Times New Roman" w:cs="Times New Roman"/>
          <w:bCs/>
          <w:sz w:val="20"/>
          <w:szCs w:val="20"/>
        </w:rPr>
      </w:pPr>
      <w:r w:rsidRPr="00620B46">
        <w:rPr>
          <w:rFonts w:ascii="Times New Roman" w:eastAsia="Calibri" w:hAnsi="Times New Roman" w:cs="Times New Roman"/>
          <w:bCs/>
          <w:sz w:val="20"/>
          <w:szCs w:val="20"/>
        </w:rPr>
        <w:t>от 21.06.2022г. № 447</w:t>
      </w:r>
    </w:p>
    <w:p w:rsidR="00620B46" w:rsidRPr="00620B46" w:rsidRDefault="00620B46" w:rsidP="00620B46">
      <w:pPr>
        <w:spacing w:after="0" w:line="240" w:lineRule="auto"/>
        <w:jc w:val="center"/>
        <w:rPr>
          <w:rFonts w:ascii="Times New Roman" w:eastAsia="Calibri" w:hAnsi="Times New Roman" w:cs="Times New Roman"/>
          <w:bCs/>
          <w:sz w:val="20"/>
          <w:szCs w:val="20"/>
        </w:rPr>
      </w:pPr>
    </w:p>
    <w:p w:rsidR="00620B46" w:rsidRPr="00620B46" w:rsidRDefault="00620B46" w:rsidP="00620B46">
      <w:pPr>
        <w:spacing w:after="0" w:line="240" w:lineRule="auto"/>
        <w:jc w:val="center"/>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 xml:space="preserve">ПОРЯДОК </w:t>
      </w:r>
    </w:p>
    <w:p w:rsidR="00620B46" w:rsidRPr="00620B46" w:rsidRDefault="00620B46" w:rsidP="00620B46">
      <w:pPr>
        <w:spacing w:after="0" w:line="240" w:lineRule="auto"/>
        <w:jc w:val="center"/>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применения взысканий за коррупционные правонарушения, предусмотренные статьями 14.1, 15 и 27 Федерального закона от 02.03.2007 № 25-ФЗ «О муниципальной службе в Российской Федерации»</w:t>
      </w:r>
    </w:p>
    <w:p w:rsidR="00620B46" w:rsidRPr="00620B46" w:rsidRDefault="00620B46" w:rsidP="00620B46">
      <w:pPr>
        <w:spacing w:after="0" w:line="240" w:lineRule="auto"/>
        <w:jc w:val="center"/>
        <w:rPr>
          <w:rFonts w:ascii="Times New Roman" w:eastAsia="Times New Roman" w:hAnsi="Times New Roman" w:cs="Times New Roman"/>
          <w:bCs/>
          <w:sz w:val="20"/>
          <w:szCs w:val="20"/>
          <w:lang w:eastAsia="ru-RU"/>
        </w:rPr>
      </w:pP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 xml:space="preserve">1. Настоящим положением устанавливается Порядок применения взысканий, предусмотренных статьями 14.1, 15 и 27 Федерального закона от 02.03.2007 № 25-ФЗ «О муниципальной службе в Российской Федерации», за несоблюдение ограничений и запретов, требований о предотвращении или об урегулировании конфликта интересов и неисполнение </w:t>
      </w:r>
      <w:r w:rsidRPr="00620B46">
        <w:rPr>
          <w:rFonts w:ascii="Times New Roman" w:eastAsia="Times New Roman" w:hAnsi="Times New Roman" w:cs="Times New Roman"/>
          <w:bCs/>
          <w:sz w:val="20"/>
          <w:szCs w:val="20"/>
          <w:lang w:eastAsia="ru-RU"/>
        </w:rPr>
        <w:lastRenderedPageBreak/>
        <w:t>обязанностей, установленных в целях противодействия коррупции в отношении муниципальных служащих Администрации Трубчевского муниципального района, ее отраслевых (функциональных) органов и структурных подразделений (далее - муниципальный служащий, Администрация).</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2.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Федеральными законами от 02.03.2007 № 25-ФЗ «О муниципальной службе в Российской Федерации» (далее - Федеральный закон № 25-ФЗ), от 25.12.2008 № 273-ФЗ «О противодействии коррупции» (далее - Федеральный закон № 273-ФЗ) и другими федеральными законами, налагаются следующие дисциплинарные взыскания (далее - взыскания):</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1) замечание;</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2) выговор;</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3) увольнение с муниципальной службы в связи с утратой доверия.</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3. Муниципальный служащий подлежит увольнению в связи с утратой доверия в случае совершения следующих правонарушений:</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1) непринятия муниципальным служащим мер по предотвращению или урегулированию конфликта интересов, стороной которого он является;</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2) непредставления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представления заведомо недостоверных или неполных сведений;</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3) непринятия муниципальным служащим, являющимся представителем нанимателя (работодателем),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4. Порядок применения и снятия взысканий определяются трудовым законодательством Российской Федерации.</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5. Взыскания, предусмотренные статьями 14.1, 15 и 27 Федерального закона № 25-ФЗ, применяются к муниципальному служащему представителем нанимателя (работодателем) на основании:</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1) доклада о результатах проверки, проведенной должностными лицами, ответственными за профилактику коррупционных и иных правонарушений в Администрации;</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2) рекомендации комиссии по соблюдению требований к служебному поведению муниципальных служащих и урегулированию конфликта интересов Трубчевского муниципального района (далее – Комиссия) в случае, если доклад о результатах проверки направлялся в Комиссию;</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3) объяснений муниципального служащего (в случае неполучения объяснения от муниципального служащего по истечении двух рабочих дней со дня предъявления ему требования о представлении объяснения - об этом составляется соответствующий акт);</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4) иных материалов.</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В случае неполучения объяснения от муниципального служащего по истечении двух рабочих дней со дня предъявления ему требования о представлении объяснения представителем нанимателя (работодателя) составляется соответствующий акт. Отказ муниципального служащего от дачи объяснений в письменной форме не является препятствием для применения взыскания.</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6. При применении взысканий учитываются:</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1) характер совершенного муниципальным служащим коррупционного правонарушения, его тяжесть, обстоятельства, при которых оно совершено;</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2)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3) предшествующие результаты исполнения муниципальным служащим своих должностных обязанностей.</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7. Взыскание применяется не позднее шести месяцев со дня поступления в Администрацию (отраслевой (функциональный) орган Администрации)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коррупционного правонарушения. В указанные сроки не включается время производства по уголовному делу.</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8. Проверка осуществляется должностными лицами, ответственными за профилактику коррупционных и иных правонарушений в Администрации, в отношении муниципальных служащих. По окончании проверки указанными выше лицами готовится доклад, в котором указываются факты и обстоятельства, установленные проверкой. Доклад передается представителю нанимателя (работодателю).</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9. В случае если доклад о результатах проверки содержит информацию об отсутствии в действиях (бездействии) муниципального служащего, в отношении которого проводилась проверка, признаков правонарушений, установленных статьями 14.1, 15 и 27 Федерального закона № 25-ФЗ, представитель нанимателя (работодатель) принимает решение об отсутствии факта совершения указанным муниципальным служащим данных правонарушений. Решение принимается в форме распоряжения Администрации (приказа отраслевого (функционального) органа Администрации) в течение пяти рабочих дней со дня поступления доклада.</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10. В случае если по результатам проверки выявлено, что действия (бездействие) муниципального служащего, в отношении которого проводится проверка, содержат признаки правонарушений, установленных статьями 14.1, 15 и 27 Федерального закона № 25-ФЗ, доклад должен содержать одно из следующих предложений:</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lastRenderedPageBreak/>
        <w:t>1) о применении к муниципальному служащему взыскания, предусмотренного статьями 14.1, 15 или 27 Федерального закона № 25-ФЗ, с указанием конкретного вида взыскания;</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2) о направлении доклада о результатах проверки в Комиссию.</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11. Представитель нанимателя (работодатель) в течение пяти рабочих дней со дня поступления доклада о результатах проверки, указанного в пункте 10 настоящего Порядка, принимает одно из следующих решений:</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1) о применении к муниципальному служащему взыскания, предусмотренного статьями 14.1, 15 или 27 Федерального закона № 25-ФЗ, с указанием конкретного вида взыскания;</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2) о направлении доклада о результатах проверки в Комиссию.</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12. Решение представителя нанимателя (работодателя), предусмотренное подпунктом 1 пункта 11, оформляется распоряжением Администрации (приказом отраслевого (функционального) органа Администрации).</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Решение представителя нанимателя (работодателя), предусмотренное подпунктом 2 пункта 11, выносится на Комиссию.</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13. В случае если вынесенное Комиссией решение содержит рекомендацию представителю нанимателя (работодателю) о применении к муниципальному служащему конкретного вида взыскания, представитель нанимателя (работодатель) при принятии решения в отношении муниципального служащего вправе учесть в пределах своей компетенции указанные рекомендации Комиссии. Решение представителя нанимателя (работодателя) оформляется распоряжением Администрации (приказом отраслевого (функционального) органа Администрации).</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14. Подготовку проекта распоряжения Администрации (приказа отраслевого (функционального) органа Администрации) о применении взыскания осуществляют лицами, ответственными за профилактику коррупционных и иных правонарушений.</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15. Копия распоряжения Администрации (приказа отраслевого (функционального) органа Администрации) о применении к муниципальному служащему взыскания с указанием коррупционного правонарушения и нормативных правовых актов, положения которых им нарушены, вручается муниципальному служащему под роспись в течение трех дней со дня издания соответствующего распоряжения.</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Муниципальный служащий вправе обжаловать взыскание в письменной форме в установленном законодательством Российской Федерации порядке.</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Если муниципальный служащий отказывается ознакомиться с актом, указанным в абзаце первом настоящего пункта, под расписку, то составляется соответствующий акт.</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16. Копия правового акта с выпиской из решения Комиссии подшивается в личное дело муниципального служащего.</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17. Если в течение одного года со дня применения взыскания муниципальный служащий не был подвергнут дисциплинарному взысканию, предусмотренному статьями 14.1, 15 и 27 Федерального закона от 02.03.2007 № 25-ФЗ «О муниципальной службе в Российской Федерации», он считается не имеющим взыскания.</w:t>
      </w:r>
    </w:p>
    <w:p w:rsidR="00620B46" w:rsidRPr="00620B46" w:rsidRDefault="00620B46" w:rsidP="00620B46">
      <w:pPr>
        <w:spacing w:after="0" w:line="240" w:lineRule="auto"/>
        <w:ind w:firstLine="709"/>
        <w:jc w:val="both"/>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18. Сведения о применении к муниципальному служащему взыскания в виде увольнения в связи с утратой доверия направляются для включения в реестр лиц, уволенных в связи с утратой доверия в соответствии с действующим законодательством Российской Федерации.</w:t>
      </w:r>
    </w:p>
    <w:p w:rsidR="00E530BB" w:rsidRPr="00620B46" w:rsidRDefault="00E530BB" w:rsidP="00620B46">
      <w:pPr>
        <w:spacing w:after="0" w:line="240" w:lineRule="auto"/>
        <w:ind w:firstLine="709"/>
        <w:jc w:val="both"/>
        <w:rPr>
          <w:rFonts w:ascii="Times New Roman" w:eastAsia="Times New Roman" w:hAnsi="Times New Roman" w:cs="Times New Roman"/>
          <w:sz w:val="20"/>
          <w:szCs w:val="20"/>
          <w:lang w:eastAsia="ru-RU"/>
        </w:rPr>
      </w:pPr>
    </w:p>
    <w:p w:rsidR="00620B46" w:rsidRPr="00E530BB" w:rsidRDefault="00620B46" w:rsidP="00620B46">
      <w:pPr>
        <w:spacing w:after="0" w:line="240" w:lineRule="auto"/>
        <w:jc w:val="center"/>
        <w:rPr>
          <w:rFonts w:ascii="Palatino Linotype" w:eastAsia="Times New Roman" w:hAnsi="Palatino Linotype" w:cs="Times New Roman"/>
          <w:b/>
          <w:sz w:val="20"/>
          <w:szCs w:val="20"/>
          <w:lang w:eastAsia="ru-RU"/>
        </w:rPr>
      </w:pPr>
      <w:r w:rsidRPr="00E530BB">
        <w:rPr>
          <w:rFonts w:ascii="Palatino Linotype" w:eastAsia="Times New Roman" w:hAnsi="Palatino Linotype" w:cs="Times New Roman"/>
          <w:b/>
          <w:sz w:val="20"/>
          <w:szCs w:val="20"/>
          <w:lang w:eastAsia="ru-RU"/>
        </w:rPr>
        <w:t>РОССИЙСКАЯ ФЕДЕРАЦИЯ</w:t>
      </w:r>
    </w:p>
    <w:p w:rsidR="00620B46" w:rsidRPr="00E530BB" w:rsidRDefault="00620B46" w:rsidP="00620B46">
      <w:pPr>
        <w:spacing w:after="0" w:line="240" w:lineRule="auto"/>
        <w:jc w:val="center"/>
        <w:rPr>
          <w:rFonts w:ascii="Palatino Linotype" w:eastAsia="Times New Roman" w:hAnsi="Palatino Linotype" w:cs="Times New Roman"/>
          <w:b/>
          <w:sz w:val="20"/>
          <w:szCs w:val="20"/>
          <w:lang w:eastAsia="ru-RU"/>
        </w:rPr>
      </w:pPr>
      <w:r w:rsidRPr="00E530BB">
        <w:rPr>
          <w:rFonts w:ascii="Palatino Linotype" w:eastAsia="Times New Roman" w:hAnsi="Palatino Linotype" w:cs="Times New Roman"/>
          <w:b/>
          <w:sz w:val="20"/>
          <w:szCs w:val="20"/>
          <w:lang w:eastAsia="ru-RU"/>
        </w:rPr>
        <w:t>АДМИНИСТРАЦИЯ ТРУБЧЕВСКОГО МУНИЦИПАЛЬНОГО РАЙОНА</w:t>
      </w:r>
    </w:p>
    <w:p w:rsidR="00620B46" w:rsidRPr="00E530BB" w:rsidRDefault="00620B46" w:rsidP="00620B46">
      <w:pPr>
        <w:spacing w:after="0" w:line="240" w:lineRule="auto"/>
        <w:rPr>
          <w:rFonts w:ascii="Times New Roman" w:eastAsia="Times New Roman" w:hAnsi="Times New Roman" w:cs="Times New Roman"/>
          <w:b/>
          <w:sz w:val="20"/>
          <w:szCs w:val="20"/>
          <w:lang w:eastAsia="ru-RU"/>
        </w:rPr>
      </w:pPr>
      <w:r w:rsidRPr="00E530BB">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720704" behindDoc="0" locked="0" layoutInCell="1" allowOverlap="1" wp14:anchorId="6DF23C04" wp14:editId="00F56642">
                <wp:simplePos x="0" y="0"/>
                <wp:positionH relativeFrom="column">
                  <wp:posOffset>-2540</wp:posOffset>
                </wp:positionH>
                <wp:positionV relativeFrom="paragraph">
                  <wp:posOffset>95885</wp:posOffset>
                </wp:positionV>
                <wp:extent cx="6715125" cy="0"/>
                <wp:effectExtent l="0" t="38100" r="47625" b="38100"/>
                <wp:wrapNone/>
                <wp:docPr id="50" name="Прямая соединительная линия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151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68702C" id="Прямая соединительная линия 50"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55pt" to="528.5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" strokeweight="6pt">
                <v:stroke linestyle="thickBetweenThin"/>
              </v:line>
            </w:pict>
          </mc:Fallback>
        </mc:AlternateContent>
      </w:r>
    </w:p>
    <w:p w:rsidR="00620B46" w:rsidRPr="00E530BB" w:rsidRDefault="00620B46" w:rsidP="00620B46">
      <w:pPr>
        <w:spacing w:after="0" w:line="240" w:lineRule="auto"/>
        <w:jc w:val="center"/>
        <w:rPr>
          <w:rFonts w:ascii="Times New Roman" w:eastAsia="Times New Roman" w:hAnsi="Times New Roman" w:cs="Times New Roman"/>
          <w:b/>
          <w:sz w:val="20"/>
          <w:szCs w:val="20"/>
          <w:lang w:eastAsia="ru-RU"/>
        </w:rPr>
      </w:pPr>
      <w:r w:rsidRPr="00E530BB">
        <w:rPr>
          <w:rFonts w:ascii="Times New Roman" w:eastAsia="Times New Roman" w:hAnsi="Times New Roman" w:cs="Times New Roman"/>
          <w:b/>
          <w:sz w:val="20"/>
          <w:szCs w:val="20"/>
          <w:lang w:eastAsia="ru-RU"/>
        </w:rPr>
        <w:t>П О С Т А Н О В Л Е Н И Е</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proofErr w:type="gramStart"/>
      <w:r w:rsidRPr="00620B46">
        <w:rPr>
          <w:rFonts w:ascii="Times New Roman" w:eastAsia="Times New Roman" w:hAnsi="Times New Roman" w:cs="Times New Roman"/>
          <w:sz w:val="20"/>
          <w:szCs w:val="20"/>
          <w:lang w:eastAsia="ru-RU"/>
        </w:rPr>
        <w:t>от  21.06.2022г.</w:t>
      </w:r>
      <w:proofErr w:type="gramEnd"/>
      <w:r w:rsidRPr="00620B46">
        <w:rPr>
          <w:rFonts w:ascii="Times New Roman" w:eastAsia="Times New Roman" w:hAnsi="Times New Roman" w:cs="Times New Roman"/>
          <w:sz w:val="20"/>
          <w:szCs w:val="20"/>
          <w:lang w:eastAsia="ru-RU"/>
        </w:rPr>
        <w:t xml:space="preserve"> № 448</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 Трубчевск</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Об утверждении форм заявлений, связанных с</w:t>
      </w:r>
    </w:p>
    <w:p w:rsidR="00620B46" w:rsidRPr="00620B46" w:rsidRDefault="00620B46" w:rsidP="00620B46">
      <w:pPr>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противодействием коррупции в администрации </w:t>
      </w:r>
    </w:p>
    <w:p w:rsidR="00620B46" w:rsidRPr="00620B46" w:rsidRDefault="00620B46" w:rsidP="00620B46">
      <w:pPr>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Трубчевского муниципального района</w:t>
      </w:r>
    </w:p>
    <w:p w:rsidR="00620B46" w:rsidRPr="00620B46" w:rsidRDefault="00620B46" w:rsidP="00620B46">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620B46" w:rsidRPr="00620B46" w:rsidRDefault="00620B46" w:rsidP="00620B46">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В целях реализации требований законодательства о противодействии коррупции в администрации Трубчевского муниципального района, в соответствии с федеральными законами от 25.12.2008 № 273-ФЗ «О противодействии коррупции», от 02.03.2007 № 25-ФЗ «О муниципальной службе в Российской Федерации», </w:t>
      </w:r>
    </w:p>
    <w:p w:rsidR="00620B46" w:rsidRPr="00620B46" w:rsidRDefault="00620B46" w:rsidP="00620B46">
      <w:pPr>
        <w:widowControl w:val="0"/>
        <w:autoSpaceDE w:val="0"/>
        <w:autoSpaceDN w:val="0"/>
        <w:adjustRightInd w:val="0"/>
        <w:spacing w:after="0" w:line="240" w:lineRule="auto"/>
        <w:ind w:firstLine="540"/>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ПОСТАНОВЛЯЮ:</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1. Утвердить прилагаемую форму заявления муниципального служащего о невозможности по объективным причинам представить сведения о доходах, расходах, об имуществе и обязательствах имущественного характера свои супруги (супруга) и несовершеннолетних детей.</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2. Утвердить прилагаемую форму обращения гражданина, юридического лица по фактам коррупционных правонарушений в администрации Трубчевского муниципального района (рекомендуемый образец)</w:t>
      </w:r>
      <w:r w:rsidRPr="00620B46">
        <w:rPr>
          <w:rFonts w:ascii="Times New Roman" w:eastAsia="Times New Roman" w:hAnsi="Times New Roman" w:cs="Times New Roman"/>
          <w:sz w:val="20"/>
          <w:szCs w:val="20"/>
          <w:lang w:eastAsia="ru-RU"/>
        </w:rPr>
        <w:t>.</w:t>
      </w:r>
    </w:p>
    <w:p w:rsidR="00620B46" w:rsidRPr="00620B46" w:rsidRDefault="00620B46" w:rsidP="00620B46">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shd w:val="clear" w:color="auto" w:fill="FFFFFF"/>
          <w:lang w:eastAsia="ru-RU"/>
        </w:rPr>
        <w:t>3. Признать утратившими силу постановление администрации Трубчевского муниципального района 01.03.2013 № 130 «</w:t>
      </w:r>
      <w:r w:rsidRPr="00620B46">
        <w:rPr>
          <w:rFonts w:ascii="Times New Roman" w:eastAsia="Times New Roman" w:hAnsi="Times New Roman" w:cs="Times New Roman"/>
          <w:sz w:val="20"/>
          <w:szCs w:val="20"/>
          <w:lang w:eastAsia="ru-RU"/>
        </w:rPr>
        <w:t>О реализации законодательства Российской Федерации о противодействии коррупции в администрации Трубчевского муниципального района</w:t>
      </w:r>
      <w:r w:rsidRPr="00620B46">
        <w:rPr>
          <w:rFonts w:ascii="Times New Roman" w:eastAsia="Times New Roman" w:hAnsi="Times New Roman" w:cs="Times New Roman"/>
          <w:sz w:val="20"/>
          <w:szCs w:val="20"/>
          <w:shd w:val="clear" w:color="auto" w:fill="FFFFFF"/>
          <w:lang w:eastAsia="ru-RU"/>
        </w:rPr>
        <w:t>».</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4. Настоящее постановление направить в отраслевые (функциональные) органы администрации Трубчевского муниципального района, довести до сведения муниципальных служащих администрации Трубчевского муниципального </w:t>
      </w:r>
      <w:r w:rsidRPr="00620B46">
        <w:rPr>
          <w:rFonts w:ascii="Times New Roman" w:eastAsia="Calibri" w:hAnsi="Times New Roman" w:cs="Times New Roman"/>
          <w:sz w:val="20"/>
          <w:szCs w:val="20"/>
        </w:rPr>
        <w:lastRenderedPageBreak/>
        <w:t>района, разместить на официальном сайте администрации Трубчевского муниципального района в сети «Интернет».</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5. Контроль за исполнением настоящего постановления возложить на заместителя главы</w:t>
      </w:r>
      <w:r w:rsidRPr="00620B46">
        <w:rPr>
          <w:rFonts w:ascii="Times New Roman" w:eastAsia="Calibri" w:hAnsi="Times New Roman" w:cs="Times New Roman"/>
          <w:bCs/>
          <w:sz w:val="20"/>
          <w:szCs w:val="20"/>
        </w:rPr>
        <w:t xml:space="preserve"> администрации Трубчевского муниципального района С.Н. Тубол</w:t>
      </w:r>
      <w:r w:rsidRPr="00620B46">
        <w:rPr>
          <w:rFonts w:ascii="Times New Roman" w:eastAsia="Calibri" w:hAnsi="Times New Roman" w:cs="Times New Roman"/>
          <w:sz w:val="20"/>
          <w:szCs w:val="20"/>
        </w:rPr>
        <w:t>.</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620B46" w:rsidRPr="00620B46" w:rsidRDefault="00620B46" w:rsidP="00620B46">
      <w:pPr>
        <w:spacing w:after="0" w:line="240" w:lineRule="auto"/>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Глава администрации</w:t>
      </w:r>
    </w:p>
    <w:p w:rsidR="00620B46" w:rsidRPr="00620B46" w:rsidRDefault="00620B46" w:rsidP="00620B46">
      <w:pPr>
        <w:spacing w:after="0" w:line="240" w:lineRule="auto"/>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Трубчевского муниципального района</w:t>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t xml:space="preserve">    </w:t>
      </w:r>
      <w:r w:rsidR="00E530BB">
        <w:rPr>
          <w:rFonts w:ascii="Times New Roman" w:eastAsia="Calibri" w:hAnsi="Times New Roman" w:cs="Times New Roman"/>
          <w:sz w:val="20"/>
          <w:szCs w:val="20"/>
        </w:rPr>
        <w:tab/>
      </w:r>
      <w:r w:rsidR="00E530BB">
        <w:rPr>
          <w:rFonts w:ascii="Times New Roman" w:eastAsia="Calibri" w:hAnsi="Times New Roman" w:cs="Times New Roman"/>
          <w:sz w:val="20"/>
          <w:szCs w:val="20"/>
        </w:rPr>
        <w:tab/>
      </w:r>
      <w:r w:rsidR="00E530BB">
        <w:rPr>
          <w:rFonts w:ascii="Times New Roman" w:eastAsia="Calibri" w:hAnsi="Times New Roman" w:cs="Times New Roman"/>
          <w:sz w:val="20"/>
          <w:szCs w:val="20"/>
        </w:rPr>
        <w:tab/>
      </w:r>
      <w:r w:rsidR="00E530BB">
        <w:rPr>
          <w:rFonts w:ascii="Times New Roman" w:eastAsia="Calibri" w:hAnsi="Times New Roman" w:cs="Times New Roman"/>
          <w:sz w:val="20"/>
          <w:szCs w:val="20"/>
        </w:rPr>
        <w:tab/>
        <w:t xml:space="preserve">    </w:t>
      </w:r>
      <w:r w:rsidR="00A62B36">
        <w:rPr>
          <w:rFonts w:ascii="Times New Roman" w:eastAsia="Calibri" w:hAnsi="Times New Roman" w:cs="Times New Roman"/>
          <w:sz w:val="20"/>
          <w:szCs w:val="20"/>
        </w:rPr>
        <w:t xml:space="preserve">      </w:t>
      </w:r>
      <w:r w:rsidR="00E530BB">
        <w:rPr>
          <w:rFonts w:ascii="Times New Roman" w:eastAsia="Calibri" w:hAnsi="Times New Roman" w:cs="Times New Roman"/>
          <w:sz w:val="20"/>
          <w:szCs w:val="20"/>
        </w:rPr>
        <w:t xml:space="preserve"> </w:t>
      </w:r>
      <w:r w:rsidRPr="00620B46">
        <w:rPr>
          <w:rFonts w:ascii="Times New Roman" w:eastAsia="Calibri" w:hAnsi="Times New Roman" w:cs="Times New Roman"/>
          <w:sz w:val="20"/>
          <w:szCs w:val="20"/>
        </w:rPr>
        <w:t>И.И. Обыдённов</w:t>
      </w: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Утверждена</w:t>
      </w: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постановлением администрации</w:t>
      </w: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Трубчевского муниципального района </w:t>
      </w: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от 21.06.2022г. № 448</w:t>
      </w:r>
    </w:p>
    <w:p w:rsidR="00620B46" w:rsidRPr="00620B46" w:rsidRDefault="00620B46" w:rsidP="00620B46">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center"/>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Форма заявления </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Calibri" w:hAnsi="Times New Roman" w:cs="Times New Roman"/>
          <w:sz w:val="20"/>
          <w:szCs w:val="20"/>
        </w:rPr>
        <w:t>муниципального служащего о невозможности по объективным причинам представить сведения о доходах, расходах, об имуществе и обязательствах имущественного характера свои супруги (супруга) и несовершеннолетних детей</w:t>
      </w:r>
    </w:p>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p>
    <w:p w:rsidR="00620B46" w:rsidRPr="00620B46" w:rsidRDefault="00620B46" w:rsidP="00620B46">
      <w:pPr>
        <w:spacing w:after="0" w:line="240" w:lineRule="auto"/>
        <w:ind w:firstLine="709"/>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Единую комиссию по соблюдению требований к служебному поведению муниципальных служащих и урегулированию конфликта интересов</w:t>
      </w:r>
    </w:p>
    <w:p w:rsidR="00620B46" w:rsidRPr="00620B46" w:rsidRDefault="00620B46" w:rsidP="00620B46">
      <w:pPr>
        <w:spacing w:after="0" w:line="240" w:lineRule="auto"/>
        <w:ind w:firstLine="709"/>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Трубчевского муниципального района</w:t>
      </w:r>
    </w:p>
    <w:p w:rsidR="00620B46" w:rsidRPr="00620B46" w:rsidRDefault="00620B46" w:rsidP="00620B46">
      <w:pPr>
        <w:spacing w:after="0" w:line="240" w:lineRule="auto"/>
        <w:ind w:firstLine="709"/>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от __________________________________________________</w:t>
      </w:r>
    </w:p>
    <w:p w:rsidR="00620B46" w:rsidRPr="00620B46" w:rsidRDefault="00620B46" w:rsidP="00620B46">
      <w:pPr>
        <w:spacing w:after="0" w:line="240" w:lineRule="auto"/>
        <w:ind w:firstLine="709"/>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(Ф.И.О.)</w:t>
      </w:r>
    </w:p>
    <w:p w:rsidR="00620B46" w:rsidRPr="00620B46" w:rsidRDefault="00620B46" w:rsidP="00620B46">
      <w:pPr>
        <w:spacing w:after="0" w:line="240" w:lineRule="auto"/>
        <w:ind w:firstLine="709"/>
        <w:jc w:val="right"/>
        <w:rPr>
          <w:rFonts w:ascii="Times New Roman" w:eastAsia="Times New Roman" w:hAnsi="Times New Roman" w:cs="Times New Roman"/>
          <w:sz w:val="20"/>
          <w:szCs w:val="20"/>
          <w:lang w:eastAsia="ru-RU"/>
        </w:rPr>
      </w:pPr>
    </w:p>
    <w:p w:rsidR="00620B46" w:rsidRPr="00620B46" w:rsidRDefault="00620B46" w:rsidP="00620B46">
      <w:pPr>
        <w:spacing w:after="0" w:line="240" w:lineRule="auto"/>
        <w:ind w:firstLine="709"/>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(наименование должности и структурного </w:t>
      </w:r>
    </w:p>
    <w:p w:rsidR="00620B46" w:rsidRPr="00620B46" w:rsidRDefault="00620B46" w:rsidP="00620B46">
      <w:pPr>
        <w:spacing w:after="0" w:line="240" w:lineRule="auto"/>
        <w:ind w:firstLine="709"/>
        <w:jc w:val="right"/>
        <w:rPr>
          <w:rFonts w:ascii="Times New Roman" w:eastAsia="Times New Roman" w:hAnsi="Times New Roman" w:cs="Times New Roman"/>
          <w:sz w:val="20"/>
          <w:szCs w:val="20"/>
          <w:lang w:eastAsia="ru-RU"/>
        </w:rPr>
      </w:pPr>
    </w:p>
    <w:p w:rsidR="00620B46" w:rsidRPr="00620B46" w:rsidRDefault="00620B46" w:rsidP="00620B46">
      <w:pPr>
        <w:spacing w:after="0" w:line="240" w:lineRule="auto"/>
        <w:ind w:firstLine="709"/>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w:t>
      </w:r>
    </w:p>
    <w:p w:rsidR="00620B46" w:rsidRPr="00620B46" w:rsidRDefault="00620B46" w:rsidP="00620B46">
      <w:pPr>
        <w:spacing w:after="0" w:line="240" w:lineRule="auto"/>
        <w:ind w:firstLine="709"/>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подразделения, телефон)</w:t>
      </w:r>
    </w:p>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ЗАЯВЛЕНИЕ</w:t>
      </w:r>
    </w:p>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Сообщаю, что я не имею возможности представить сведения о доходах, об имуществе и обязательствах имущественного характера своих: супруги, супруга и (или) несовершеннолетних детей (</w:t>
      </w:r>
      <w:r w:rsidRPr="00620B46">
        <w:rPr>
          <w:rFonts w:ascii="Times New Roman" w:eastAsia="Times New Roman" w:hAnsi="Times New Roman" w:cs="Times New Roman"/>
          <w:i/>
          <w:sz w:val="20"/>
          <w:szCs w:val="20"/>
          <w:lang w:eastAsia="ru-RU"/>
        </w:rPr>
        <w:t>нужное подчеркнуть</w:t>
      </w:r>
      <w:r w:rsidRPr="00620B46">
        <w:rPr>
          <w:rFonts w:ascii="Times New Roman" w:eastAsia="Times New Roman" w:hAnsi="Times New Roman" w:cs="Times New Roman"/>
          <w:sz w:val="20"/>
          <w:szCs w:val="20"/>
          <w:lang w:eastAsia="ru-RU"/>
        </w:rPr>
        <w:t>)</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spacing w:after="0" w:line="240" w:lineRule="auto"/>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(полностью Ф.И.О. супруги, супруга и (или) несовершеннолетних детей)</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w:t>
      </w:r>
    </w:p>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связи с тем, что ___________________________________________________________________</w:t>
      </w:r>
    </w:p>
    <w:p w:rsidR="00620B46" w:rsidRPr="00620B46" w:rsidRDefault="00620B46" w:rsidP="00620B46">
      <w:pPr>
        <w:spacing w:after="0" w:line="240" w:lineRule="auto"/>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(указываются все причины и обстоятельства, необходимые для того, чтобы Комиссия могла сделать вывод о том, что непредставление сведений носит объективный характер)</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w:t>
      </w:r>
    </w:p>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К заявлению прилагаю следующие дополнительные материалы (в случае наличия):</w:t>
      </w:r>
    </w:p>
    <w:p w:rsidR="00620B46" w:rsidRPr="00620B46" w:rsidRDefault="00620B46" w:rsidP="00620B46">
      <w:pPr>
        <w:spacing w:after="0" w:line="240" w:lineRule="auto"/>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(указываются дополнительные материалы)</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____________________________________________________________________________________________________________________________________________________________________</w:t>
      </w:r>
    </w:p>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Меры, принятые муниципальным служащим по предоставлению указанных сведений:</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______________________________________________________________________________________________________________________________________________</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w:t>
      </w:r>
    </w:p>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ab/>
      </w:r>
      <w:r w:rsidRPr="00620B46">
        <w:rPr>
          <w:rFonts w:ascii="Times New Roman" w:eastAsia="Times New Roman" w:hAnsi="Times New Roman" w:cs="Times New Roman"/>
          <w:sz w:val="20"/>
          <w:szCs w:val="20"/>
          <w:lang w:eastAsia="ru-RU"/>
        </w:rPr>
        <w:tab/>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(дата)</w:t>
      </w:r>
      <w:r w:rsidRPr="00620B46">
        <w:rPr>
          <w:rFonts w:ascii="Times New Roman" w:eastAsia="Times New Roman" w:hAnsi="Times New Roman" w:cs="Times New Roman"/>
          <w:sz w:val="20"/>
          <w:szCs w:val="20"/>
          <w:lang w:eastAsia="ru-RU"/>
        </w:rPr>
        <w:tab/>
      </w:r>
      <w:proofErr w:type="gramStart"/>
      <w:r w:rsidRPr="00620B46">
        <w:rPr>
          <w:rFonts w:ascii="Times New Roman" w:eastAsia="Times New Roman" w:hAnsi="Times New Roman" w:cs="Times New Roman"/>
          <w:sz w:val="20"/>
          <w:szCs w:val="20"/>
          <w:lang w:eastAsia="ru-RU"/>
        </w:rPr>
        <w:tab/>
        <w:t>(</w:t>
      </w:r>
      <w:proofErr w:type="gramEnd"/>
      <w:r w:rsidRPr="00620B46">
        <w:rPr>
          <w:rFonts w:ascii="Times New Roman" w:eastAsia="Times New Roman" w:hAnsi="Times New Roman" w:cs="Times New Roman"/>
          <w:sz w:val="20"/>
          <w:szCs w:val="20"/>
          <w:lang w:eastAsia="ru-RU"/>
        </w:rPr>
        <w:t>подпись, фамилия и инициалы)</w:t>
      </w: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Утверждена</w:t>
      </w: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постановлением администрации</w:t>
      </w: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Трубчевского муниципального района </w:t>
      </w:r>
    </w:p>
    <w:p w:rsidR="00620B46" w:rsidRPr="00620B46" w:rsidRDefault="00620B46" w:rsidP="00620B46">
      <w:pPr>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от 21.06.2022г. № 448</w:t>
      </w:r>
    </w:p>
    <w:p w:rsidR="00620B46" w:rsidRPr="00620B46" w:rsidRDefault="00620B46" w:rsidP="00620B46">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Calibri" w:hAnsi="Times New Roman" w:cs="Times New Roman"/>
          <w:sz w:val="20"/>
          <w:szCs w:val="20"/>
        </w:rPr>
        <w:t xml:space="preserve">Форма </w:t>
      </w:r>
      <w:r w:rsidRPr="00620B46">
        <w:rPr>
          <w:rFonts w:ascii="Times New Roman" w:eastAsia="Times New Roman" w:hAnsi="Times New Roman" w:cs="Times New Roman"/>
          <w:sz w:val="20"/>
          <w:szCs w:val="20"/>
          <w:lang w:eastAsia="ru-RU"/>
        </w:rPr>
        <w:t>обращения</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гражданина или организации по фактам коррупционных правонарушений (рекомендуемый образец)</w:t>
      </w:r>
    </w:p>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p>
    <w:p w:rsidR="00620B46" w:rsidRPr="00620B46" w:rsidRDefault="00620B46" w:rsidP="00620B46">
      <w:pPr>
        <w:spacing w:after="0" w:line="240" w:lineRule="auto"/>
        <w:ind w:firstLine="709"/>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Администрацию Трубчевского муниципального района</w:t>
      </w:r>
    </w:p>
    <w:p w:rsidR="00620B46" w:rsidRPr="00620B46" w:rsidRDefault="00620B46" w:rsidP="00620B46">
      <w:pPr>
        <w:spacing w:after="0" w:line="240" w:lineRule="auto"/>
        <w:ind w:firstLine="709"/>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от __________________________________________________________</w:t>
      </w:r>
    </w:p>
    <w:p w:rsidR="00620B46" w:rsidRPr="00620B46" w:rsidRDefault="00620B46" w:rsidP="00620B46">
      <w:pPr>
        <w:spacing w:after="0" w:line="240" w:lineRule="auto"/>
        <w:ind w:firstLine="709"/>
        <w:jc w:val="right"/>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 xml:space="preserve"> (Ф.И.О. гражданина; наименование организации, </w:t>
      </w:r>
    </w:p>
    <w:p w:rsidR="00620B46" w:rsidRPr="00620B46" w:rsidRDefault="00620B46" w:rsidP="00620B46">
      <w:pPr>
        <w:spacing w:after="0" w:line="240" w:lineRule="auto"/>
        <w:ind w:firstLine="709"/>
        <w:jc w:val="right"/>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Ф.И.О. лица, представляющего организацию)</w:t>
      </w:r>
    </w:p>
    <w:p w:rsidR="00620B46" w:rsidRPr="00620B46" w:rsidRDefault="00620B46" w:rsidP="00620B46">
      <w:pPr>
        <w:spacing w:after="0" w:line="240" w:lineRule="auto"/>
        <w:ind w:firstLine="709"/>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i/>
          <w:sz w:val="20"/>
          <w:szCs w:val="20"/>
          <w:lang w:eastAsia="ru-RU"/>
        </w:rPr>
        <w:t>________________________________________________________________________________________________________________________</w:t>
      </w:r>
    </w:p>
    <w:p w:rsidR="00620B46" w:rsidRPr="00620B46" w:rsidRDefault="00620B46" w:rsidP="00620B46">
      <w:pPr>
        <w:spacing w:after="0" w:line="240" w:lineRule="auto"/>
        <w:ind w:firstLine="709"/>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w:t>
      </w:r>
    </w:p>
    <w:p w:rsidR="00620B46" w:rsidRPr="00620B46" w:rsidRDefault="00620B46" w:rsidP="00620B46">
      <w:pPr>
        <w:spacing w:after="0" w:line="240" w:lineRule="auto"/>
        <w:ind w:firstLine="709"/>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i/>
          <w:sz w:val="20"/>
          <w:szCs w:val="20"/>
          <w:lang w:eastAsia="ru-RU"/>
        </w:rPr>
        <w:lastRenderedPageBreak/>
        <w:t>(место жительства, телефон гражданина; адрес и телефон организации</w:t>
      </w:r>
      <w:r w:rsidRPr="00620B46">
        <w:rPr>
          <w:rFonts w:ascii="Times New Roman" w:eastAsia="Times New Roman" w:hAnsi="Times New Roman" w:cs="Times New Roman"/>
          <w:sz w:val="20"/>
          <w:szCs w:val="20"/>
          <w:lang w:eastAsia="ru-RU"/>
        </w:rPr>
        <w:t>)</w:t>
      </w:r>
    </w:p>
    <w:p w:rsidR="00620B46" w:rsidRPr="00620B46" w:rsidRDefault="00620B46" w:rsidP="00620B46">
      <w:pPr>
        <w:spacing w:after="0" w:line="240" w:lineRule="auto"/>
        <w:ind w:firstLine="709"/>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____________________________________________________________</w:t>
      </w:r>
    </w:p>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ОБРАЩЕНИЕ</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гражданина или организации по фактам коррупционных правонарушений</w:t>
      </w:r>
    </w:p>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Сообщаю, что:</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w:t>
      </w:r>
      <w:r w:rsidRPr="00620B46">
        <w:rPr>
          <w:rFonts w:ascii="Times New Roman" w:eastAsia="Times New Roman" w:hAnsi="Times New Roman" w:cs="Times New Roman"/>
          <w:i/>
          <w:sz w:val="20"/>
          <w:szCs w:val="20"/>
          <w:lang w:eastAsia="ru-RU"/>
        </w:rPr>
        <w:t>Ф.И.О. сотрудника Администрации Трубчевского муниципального района</w:t>
      </w:r>
      <w:r w:rsidRPr="00620B46">
        <w:rPr>
          <w:rFonts w:ascii="Times New Roman" w:eastAsia="Times New Roman" w:hAnsi="Times New Roman" w:cs="Times New Roman"/>
          <w:sz w:val="20"/>
          <w:szCs w:val="20"/>
          <w:lang w:eastAsia="ru-RU"/>
        </w:rPr>
        <w:t xml:space="preserve">                                                  </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___________________________________________________________________________________________________________________________________</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w:t>
      </w:r>
      <w:r w:rsidRPr="00620B46">
        <w:rPr>
          <w:rFonts w:ascii="Times New Roman" w:eastAsia="Times New Roman" w:hAnsi="Times New Roman" w:cs="Times New Roman"/>
          <w:i/>
          <w:sz w:val="20"/>
          <w:szCs w:val="20"/>
          <w:lang w:eastAsia="ru-RU"/>
        </w:rPr>
        <w:t>описание обстоятельств, при которых заявителю стало известно о случаях совершения коррупционных</w:t>
      </w:r>
      <w:r w:rsidRPr="00620B46">
        <w:rPr>
          <w:rFonts w:ascii="Times New Roman" w:eastAsia="Times New Roman" w:hAnsi="Times New Roman" w:cs="Times New Roman"/>
          <w:sz w:val="20"/>
          <w:szCs w:val="20"/>
          <w:lang w:eastAsia="ru-RU"/>
        </w:rPr>
        <w:t xml:space="preserve"> </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правонарушений </w:t>
      </w:r>
      <w:r w:rsidRPr="00620B46">
        <w:rPr>
          <w:rFonts w:ascii="Times New Roman" w:eastAsia="Times New Roman" w:hAnsi="Times New Roman" w:cs="Times New Roman"/>
          <w:i/>
          <w:sz w:val="20"/>
          <w:szCs w:val="20"/>
          <w:lang w:eastAsia="ru-RU"/>
        </w:rPr>
        <w:t>Администрации Трубчевского муниципального района</w:t>
      </w:r>
      <w:r w:rsidRPr="00620B46">
        <w:rPr>
          <w:rFonts w:ascii="Times New Roman" w:eastAsia="Times New Roman" w:hAnsi="Times New Roman" w:cs="Times New Roman"/>
          <w:sz w:val="20"/>
          <w:szCs w:val="20"/>
          <w:lang w:eastAsia="ru-RU"/>
        </w:rPr>
        <w:t xml:space="preserve">                                                  </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w:t>
      </w:r>
    </w:p>
    <w:p w:rsidR="00620B46" w:rsidRPr="00620B46" w:rsidRDefault="00620B46" w:rsidP="00620B46">
      <w:pPr>
        <w:spacing w:after="0" w:line="240" w:lineRule="auto"/>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 xml:space="preserve">(подробные сведения о коррупционных правонарушениях, которые совершил сотрудник    </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w:t>
      </w:r>
      <w:proofErr w:type="gramStart"/>
      <w:r w:rsidRPr="00620B46">
        <w:rPr>
          <w:rFonts w:ascii="Times New Roman" w:eastAsia="Times New Roman" w:hAnsi="Times New Roman" w:cs="Times New Roman"/>
          <w:sz w:val="20"/>
          <w:szCs w:val="20"/>
          <w:lang w:eastAsia="ru-RU"/>
        </w:rPr>
        <w:t xml:space="preserve">_  </w:t>
      </w:r>
      <w:r w:rsidRPr="00620B46">
        <w:rPr>
          <w:rFonts w:ascii="Times New Roman" w:eastAsia="Times New Roman" w:hAnsi="Times New Roman" w:cs="Times New Roman"/>
          <w:i/>
          <w:sz w:val="20"/>
          <w:szCs w:val="20"/>
          <w:lang w:eastAsia="ru-RU"/>
        </w:rPr>
        <w:t>Администрации</w:t>
      </w:r>
      <w:proofErr w:type="gramEnd"/>
      <w:r w:rsidRPr="00620B46">
        <w:rPr>
          <w:rFonts w:ascii="Times New Roman" w:eastAsia="Times New Roman" w:hAnsi="Times New Roman" w:cs="Times New Roman"/>
          <w:i/>
          <w:sz w:val="20"/>
          <w:szCs w:val="20"/>
          <w:lang w:eastAsia="ru-RU"/>
        </w:rPr>
        <w:t xml:space="preserve"> Трубчевского муниципального района</w:t>
      </w:r>
      <w:r w:rsidRPr="00620B46">
        <w:rPr>
          <w:rFonts w:ascii="Times New Roman" w:eastAsia="Times New Roman" w:hAnsi="Times New Roman" w:cs="Times New Roman"/>
          <w:sz w:val="20"/>
          <w:szCs w:val="20"/>
          <w:lang w:eastAsia="ru-RU"/>
        </w:rPr>
        <w:t>)</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______________________________________________________________________________________________________________________________________________</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w:t>
      </w:r>
    </w:p>
    <w:p w:rsidR="00620B46" w:rsidRPr="00620B46" w:rsidRDefault="00620B46" w:rsidP="00620B46">
      <w:pPr>
        <w:spacing w:after="0" w:line="240" w:lineRule="auto"/>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sz w:val="20"/>
          <w:szCs w:val="20"/>
          <w:lang w:eastAsia="ru-RU"/>
        </w:rPr>
        <w:t>(</w:t>
      </w:r>
      <w:r w:rsidRPr="00620B46">
        <w:rPr>
          <w:rFonts w:ascii="Times New Roman" w:eastAsia="Times New Roman" w:hAnsi="Times New Roman" w:cs="Times New Roman"/>
          <w:i/>
          <w:sz w:val="20"/>
          <w:szCs w:val="20"/>
          <w:lang w:eastAsia="ru-RU"/>
        </w:rPr>
        <w:t>материалы, подтверждающие обращение, при их наличии)</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ab/>
      </w:r>
      <w:r w:rsidRPr="00620B46">
        <w:rPr>
          <w:rFonts w:ascii="Times New Roman" w:eastAsia="Times New Roman" w:hAnsi="Times New Roman" w:cs="Times New Roman"/>
          <w:sz w:val="20"/>
          <w:szCs w:val="20"/>
          <w:lang w:eastAsia="ru-RU"/>
        </w:rPr>
        <w:tab/>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(дата)</w:t>
      </w:r>
      <w:r w:rsidRPr="00620B46">
        <w:rPr>
          <w:rFonts w:ascii="Times New Roman" w:eastAsia="Times New Roman" w:hAnsi="Times New Roman" w:cs="Times New Roman"/>
          <w:sz w:val="20"/>
          <w:szCs w:val="20"/>
          <w:lang w:eastAsia="ru-RU"/>
        </w:rPr>
        <w:tab/>
      </w:r>
      <w:proofErr w:type="gramStart"/>
      <w:r w:rsidRPr="00620B46">
        <w:rPr>
          <w:rFonts w:ascii="Times New Roman" w:eastAsia="Times New Roman" w:hAnsi="Times New Roman" w:cs="Times New Roman"/>
          <w:sz w:val="20"/>
          <w:szCs w:val="20"/>
          <w:lang w:eastAsia="ru-RU"/>
        </w:rPr>
        <w:tab/>
        <w:t>(</w:t>
      </w:r>
      <w:proofErr w:type="gramEnd"/>
      <w:r w:rsidRPr="00620B46">
        <w:rPr>
          <w:rFonts w:ascii="Times New Roman" w:eastAsia="Times New Roman" w:hAnsi="Times New Roman" w:cs="Times New Roman"/>
          <w:sz w:val="20"/>
          <w:szCs w:val="20"/>
          <w:lang w:eastAsia="ru-RU"/>
        </w:rPr>
        <w:t>подпись, фамилия и инициалы)</w:t>
      </w:r>
    </w:p>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p>
    <w:p w:rsidR="00620B46" w:rsidRPr="00E530BB" w:rsidRDefault="00620B46" w:rsidP="00620B46">
      <w:pPr>
        <w:spacing w:after="0" w:line="240" w:lineRule="auto"/>
        <w:jc w:val="center"/>
        <w:rPr>
          <w:rFonts w:ascii="Times New Roman" w:eastAsia="Calibri" w:hAnsi="Times New Roman" w:cs="Times New Roman"/>
          <w:b/>
          <w:sz w:val="20"/>
          <w:szCs w:val="20"/>
        </w:rPr>
      </w:pPr>
      <w:r w:rsidRPr="00E530BB">
        <w:rPr>
          <w:rFonts w:ascii="Times New Roman" w:eastAsia="Calibri" w:hAnsi="Times New Roman" w:cs="Times New Roman"/>
          <w:b/>
          <w:sz w:val="20"/>
          <w:szCs w:val="20"/>
        </w:rPr>
        <w:t>РОССИЙСКАЯ ФЕДЕРАЦИЯ</w:t>
      </w:r>
    </w:p>
    <w:p w:rsidR="00620B46" w:rsidRPr="00E530BB" w:rsidRDefault="00620B46" w:rsidP="00620B46">
      <w:pPr>
        <w:spacing w:after="0" w:line="240" w:lineRule="auto"/>
        <w:jc w:val="center"/>
        <w:rPr>
          <w:rFonts w:ascii="Times New Roman" w:eastAsia="Calibri" w:hAnsi="Times New Roman" w:cs="Times New Roman"/>
          <w:b/>
          <w:sz w:val="20"/>
          <w:szCs w:val="20"/>
        </w:rPr>
      </w:pPr>
      <w:r w:rsidRPr="00E530BB">
        <w:rPr>
          <w:rFonts w:ascii="Times New Roman" w:eastAsia="Calibri" w:hAnsi="Times New Roman" w:cs="Times New Roman"/>
          <w:b/>
          <w:sz w:val="20"/>
          <w:szCs w:val="20"/>
        </w:rPr>
        <w:t>АДМИНИСТРАЦИЯ ТРУБЧЕВСКОГО МУНИЦИПАЛЬНОГО РАЙОНА</w:t>
      </w:r>
    </w:p>
    <w:p w:rsidR="00620B46" w:rsidRPr="00E530BB" w:rsidRDefault="00620B46" w:rsidP="00620B46">
      <w:pPr>
        <w:spacing w:after="0" w:line="240" w:lineRule="auto"/>
        <w:rPr>
          <w:rFonts w:ascii="Times New Roman" w:eastAsia="Calibri" w:hAnsi="Times New Roman" w:cs="Times New Roman"/>
          <w:b/>
          <w:sz w:val="20"/>
          <w:szCs w:val="20"/>
        </w:rPr>
      </w:pPr>
      <w:r w:rsidRPr="00E530BB">
        <w:rPr>
          <w:rFonts w:ascii="Times New Roman" w:eastAsia="Calibri" w:hAnsi="Times New Roman" w:cs="Times New Roman"/>
          <w:b/>
          <w:noProof/>
          <w:sz w:val="20"/>
          <w:szCs w:val="20"/>
          <w:lang w:eastAsia="ru-RU"/>
        </w:rPr>
        <mc:AlternateContent>
          <mc:Choice Requires="wps">
            <w:drawing>
              <wp:anchor distT="0" distB="0" distL="114300" distR="114300" simplePos="0" relativeHeight="251722752" behindDoc="0" locked="0" layoutInCell="1" allowOverlap="1">
                <wp:simplePos x="0" y="0"/>
                <wp:positionH relativeFrom="column">
                  <wp:posOffset>45720</wp:posOffset>
                </wp:positionH>
                <wp:positionV relativeFrom="paragraph">
                  <wp:posOffset>64135</wp:posOffset>
                </wp:positionV>
                <wp:extent cx="6572250" cy="0"/>
                <wp:effectExtent l="0" t="38100" r="38100" b="38100"/>
                <wp:wrapNone/>
                <wp:docPr id="51" name="Прямая соединительная линия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35128D" id="Прямая соединительная линия 51"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5.05pt" to="521.1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" strokeweight="6pt">
                <v:stroke linestyle="thickBetweenThin"/>
              </v:line>
            </w:pict>
          </mc:Fallback>
        </mc:AlternateContent>
      </w:r>
    </w:p>
    <w:p w:rsidR="00620B46" w:rsidRPr="00E530BB" w:rsidRDefault="00620B46" w:rsidP="00620B46">
      <w:pPr>
        <w:spacing w:after="0" w:line="240" w:lineRule="auto"/>
        <w:jc w:val="center"/>
        <w:rPr>
          <w:rFonts w:ascii="Times New Roman" w:eastAsia="Calibri" w:hAnsi="Times New Roman" w:cs="Times New Roman"/>
          <w:b/>
          <w:sz w:val="20"/>
          <w:szCs w:val="20"/>
        </w:rPr>
      </w:pPr>
      <w:r w:rsidRPr="00E530BB">
        <w:rPr>
          <w:rFonts w:ascii="Times New Roman" w:eastAsia="Calibri" w:hAnsi="Times New Roman" w:cs="Times New Roman"/>
          <w:b/>
          <w:sz w:val="20"/>
          <w:szCs w:val="20"/>
        </w:rPr>
        <w:t>ПОСТАНОВЛЕНИЕ</w:t>
      </w:r>
    </w:p>
    <w:p w:rsidR="00620B46" w:rsidRPr="00620B46" w:rsidRDefault="00620B46" w:rsidP="00620B46">
      <w:pPr>
        <w:spacing w:after="0" w:line="240" w:lineRule="auto"/>
        <w:rPr>
          <w:rFonts w:ascii="Times New Roman" w:eastAsia="Calibri" w:hAnsi="Times New Roman" w:cs="Times New Roman"/>
          <w:sz w:val="20"/>
          <w:szCs w:val="20"/>
        </w:rPr>
      </w:pPr>
    </w:p>
    <w:p w:rsidR="00620B46" w:rsidRPr="00620B46" w:rsidRDefault="00620B46" w:rsidP="00620B46">
      <w:pPr>
        <w:spacing w:after="0" w:line="240" w:lineRule="auto"/>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от 21.06.2022г. № 449                                                   </w:t>
      </w:r>
    </w:p>
    <w:p w:rsidR="00620B46" w:rsidRPr="00620B46" w:rsidRDefault="00620B46" w:rsidP="00620B46">
      <w:pPr>
        <w:spacing w:after="0" w:line="240" w:lineRule="auto"/>
        <w:rPr>
          <w:rFonts w:ascii="Times New Roman" w:eastAsia="Calibri" w:hAnsi="Times New Roman" w:cs="Times New Roman"/>
          <w:sz w:val="20"/>
          <w:szCs w:val="20"/>
        </w:rPr>
      </w:pPr>
      <w:r w:rsidRPr="00620B46">
        <w:rPr>
          <w:rFonts w:ascii="Times New Roman" w:eastAsia="Calibri" w:hAnsi="Times New Roman" w:cs="Times New Roman"/>
          <w:sz w:val="20"/>
          <w:szCs w:val="20"/>
        </w:rPr>
        <w:t>г. Трубчевск</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Об утверждении положения об организации </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работы при поступлении от муниципальных </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служащих, замещающих должности муниципальной </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службы в администрации Трубчевского муниципального </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района, уведомлений представителя нанимателя </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 намерении выполнять иную оплачиваемую работу </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 выполнении иной оплачиваемой работы)</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В целях обеспечения реализации части 2 статьи 11 Федерального закона от </w:t>
      </w:r>
      <w:r w:rsidRPr="00620B46">
        <w:rPr>
          <w:rFonts w:ascii="Times New Roman" w:eastAsia="Calibri" w:hAnsi="Times New Roman" w:cs="Times New Roman"/>
          <w:sz w:val="20"/>
          <w:szCs w:val="20"/>
        </w:rPr>
        <w:t>02.03.2007 № 25-ФЗ «О муниципальной службе в Российской Федерации»</w:t>
      </w:r>
      <w:r w:rsidRPr="00620B46">
        <w:rPr>
          <w:rFonts w:ascii="Times New Roman" w:eastAsia="Times New Roman" w:hAnsi="Times New Roman" w:cs="Times New Roman"/>
          <w:sz w:val="20"/>
          <w:szCs w:val="20"/>
          <w:lang w:eastAsia="ru-RU"/>
        </w:rPr>
        <w:t>:</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Утвердить прилагаемое Положение об организации работы при поступлении от муниципальных служащих, замещающих должности муниципальной службы в администрации Трубчевского муниципального района, уведомлений представителя нанимателя о намерении выполнять иную оплачиваемую работу (о выполнении иной оплачиваемой работы).</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shd w:val="clear" w:color="auto" w:fill="FFFFFF"/>
          <w:lang w:eastAsia="ru-RU"/>
        </w:rPr>
        <w:t>2. Признать утратившим силу постановление администрации Трубчевского муниципального района от 08.02.2017 № 63 «</w:t>
      </w:r>
      <w:r w:rsidRPr="00620B46">
        <w:rPr>
          <w:rFonts w:ascii="Times New Roman" w:eastAsia="Times New Roman" w:hAnsi="Times New Roman" w:cs="Times New Roman"/>
          <w:sz w:val="20"/>
          <w:szCs w:val="20"/>
          <w:lang w:eastAsia="ru-RU"/>
        </w:rPr>
        <w:t>Об утверждении положения об организации работы при поступлении от муниципальных служащих, замещающих должности муниципальной службы в администрации Трубчевского муниципального района, уведомлений представителя нанимателя о намерении выполнять иную оплачиваемую работу (о выполнении иной оплачиваемой работы)</w:t>
      </w:r>
      <w:r w:rsidRPr="00620B46">
        <w:rPr>
          <w:rFonts w:ascii="Times New Roman" w:eastAsia="Times New Roman" w:hAnsi="Times New Roman" w:cs="Times New Roman"/>
          <w:sz w:val="20"/>
          <w:szCs w:val="20"/>
          <w:shd w:val="clear" w:color="auto" w:fill="FFFFFF"/>
          <w:lang w:eastAsia="ru-RU"/>
        </w:rPr>
        <w:t>».</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3. Настоящее постановление направить в отраслевые (функциональные) органы администрации Трубчевского муниципального района, довести до сведения муниципальных служащих администрации Трубчевского муниципального района, разместить на официальном сайте администрации Трубчевского муниципального района в сети «Интернет».</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4. Контроль за исполнением настоящего постановления возложить на заместителя главы</w:t>
      </w:r>
      <w:r w:rsidRPr="00620B46">
        <w:rPr>
          <w:rFonts w:ascii="Times New Roman" w:eastAsia="Calibri" w:hAnsi="Times New Roman" w:cs="Times New Roman"/>
          <w:bCs/>
          <w:sz w:val="20"/>
          <w:szCs w:val="20"/>
        </w:rPr>
        <w:t xml:space="preserve"> администрации Трубчевского муниципального района С.Н. Тубол</w:t>
      </w:r>
      <w:r w:rsidRPr="00620B46">
        <w:rPr>
          <w:rFonts w:ascii="Times New Roman" w:eastAsia="Calibri" w:hAnsi="Times New Roman" w:cs="Times New Roman"/>
          <w:sz w:val="20"/>
          <w:szCs w:val="20"/>
        </w:rPr>
        <w:t>.</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620B46" w:rsidRPr="00620B46" w:rsidRDefault="00620B46" w:rsidP="00620B46">
      <w:pPr>
        <w:spacing w:after="0" w:line="240" w:lineRule="auto"/>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Глава администрации</w:t>
      </w:r>
    </w:p>
    <w:p w:rsidR="00620B46" w:rsidRPr="00620B46" w:rsidRDefault="00620B46" w:rsidP="00620B46">
      <w:pPr>
        <w:spacing w:after="0" w:line="240" w:lineRule="auto"/>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Трубчевского муниципального района</w:t>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t xml:space="preserve">    </w:t>
      </w:r>
      <w:r w:rsidR="00E530BB">
        <w:rPr>
          <w:rFonts w:ascii="Times New Roman" w:eastAsia="Calibri" w:hAnsi="Times New Roman" w:cs="Times New Roman"/>
          <w:sz w:val="20"/>
          <w:szCs w:val="20"/>
        </w:rPr>
        <w:tab/>
      </w:r>
      <w:r w:rsidR="00E530BB">
        <w:rPr>
          <w:rFonts w:ascii="Times New Roman" w:eastAsia="Calibri" w:hAnsi="Times New Roman" w:cs="Times New Roman"/>
          <w:sz w:val="20"/>
          <w:szCs w:val="20"/>
        </w:rPr>
        <w:tab/>
      </w:r>
      <w:r w:rsidR="00E530BB">
        <w:rPr>
          <w:rFonts w:ascii="Times New Roman" w:eastAsia="Calibri" w:hAnsi="Times New Roman" w:cs="Times New Roman"/>
          <w:sz w:val="20"/>
          <w:szCs w:val="20"/>
        </w:rPr>
        <w:tab/>
      </w:r>
      <w:r w:rsidR="00E530BB">
        <w:rPr>
          <w:rFonts w:ascii="Times New Roman" w:eastAsia="Calibri" w:hAnsi="Times New Roman" w:cs="Times New Roman"/>
          <w:sz w:val="20"/>
          <w:szCs w:val="20"/>
        </w:rPr>
        <w:tab/>
        <w:t xml:space="preserve">     </w:t>
      </w:r>
      <w:r w:rsidRPr="00620B46">
        <w:rPr>
          <w:rFonts w:ascii="Times New Roman" w:eastAsia="Calibri" w:hAnsi="Times New Roman" w:cs="Times New Roman"/>
          <w:sz w:val="20"/>
          <w:szCs w:val="20"/>
        </w:rPr>
        <w:t>И.И. Обыдённов</w:t>
      </w:r>
    </w:p>
    <w:p w:rsidR="00620B46" w:rsidRPr="00620B46" w:rsidRDefault="00620B46" w:rsidP="00620B46">
      <w:pPr>
        <w:shd w:val="clear" w:color="auto" w:fill="FFFFFF"/>
        <w:spacing w:after="0" w:line="240" w:lineRule="auto"/>
        <w:jc w:val="right"/>
        <w:rPr>
          <w:rFonts w:ascii="Times New Roman" w:eastAsia="Calibri" w:hAnsi="Times New Roman" w:cs="Times New Roman"/>
          <w:i/>
          <w:sz w:val="20"/>
          <w:szCs w:val="20"/>
        </w:rPr>
      </w:pP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Утверждено</w:t>
      </w: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постановлением администрации </w:t>
      </w: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Трубчевского муниципального района </w:t>
      </w: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от 21.06.2022г. № 449</w:t>
      </w:r>
    </w:p>
    <w:p w:rsidR="00620B46" w:rsidRPr="00620B46" w:rsidRDefault="00620B46" w:rsidP="00620B46">
      <w:pPr>
        <w:spacing w:after="0" w:line="240" w:lineRule="auto"/>
        <w:jc w:val="right"/>
        <w:rPr>
          <w:rFonts w:ascii="Times New Roman" w:eastAsia="Calibri" w:hAnsi="Times New Roman" w:cs="Times New Roman"/>
          <w:sz w:val="20"/>
          <w:szCs w:val="20"/>
        </w:rPr>
      </w:pP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ПОЛОЖЕНИЕ</w:t>
      </w:r>
      <w:r w:rsidRPr="00620B46">
        <w:rPr>
          <w:rFonts w:ascii="Times New Roman" w:eastAsia="Times New Roman" w:hAnsi="Times New Roman" w:cs="Times New Roman"/>
          <w:sz w:val="20"/>
          <w:szCs w:val="20"/>
          <w:lang w:eastAsia="ru-RU"/>
        </w:rPr>
        <w:br/>
        <w:t>об организации работы при поступлении от муниципальных служащих, замещающих должности муниципальной службы в администрации Трубчевского муниципального района, уведомлений представителя нанимателя о намерении выполнять иную оплачиваемую работу (о выполнении иной оплачиваемой работы)</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I. Общие положения</w:t>
      </w:r>
      <w:r w:rsidRPr="00620B46">
        <w:rPr>
          <w:rFonts w:ascii="Times New Roman" w:eastAsia="Calibri" w:hAnsi="Times New Roman" w:cs="Times New Roman"/>
          <w:sz w:val="20"/>
          <w:szCs w:val="20"/>
        </w:rPr>
        <w:t xml:space="preserve">                                                   </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1.1. Настоящее Положение устанавливает процедуру уведомления муниципальными служащими администрации Трубчевского муниципального района и ее отраслевых (функциональных) органов, наделенных правами юридического лица (далее также - муниципальные служащие, Администрация, отраслевые органы), представителя нанимателя о намерении выполнять иную оплачиваемую работу и регистрации этих уведомлений в соответствии с </w:t>
      </w:r>
      <w:r w:rsidRPr="00620B46">
        <w:rPr>
          <w:rFonts w:ascii="Times New Roman" w:eastAsia="Times New Roman" w:hAnsi="Times New Roman" w:cs="Times New Roman"/>
          <w:sz w:val="20"/>
          <w:szCs w:val="20"/>
          <w:lang w:eastAsia="ru-RU"/>
        </w:rPr>
        <w:t xml:space="preserve">Федеральным законом от </w:t>
      </w:r>
      <w:r w:rsidRPr="00620B46">
        <w:rPr>
          <w:rFonts w:ascii="Times New Roman" w:eastAsia="Calibri" w:hAnsi="Times New Roman" w:cs="Times New Roman"/>
          <w:sz w:val="20"/>
          <w:szCs w:val="20"/>
        </w:rPr>
        <w:t>02.03.2007 № 25-ФЗ «О муниципальной службе в Российской Федерации».</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1.2. К иной оплачиваемой работе относится работа, связанная с трудовыми отношениями (на основании трудового договора), с гражданско-правовыми отношениями (авторский договор, договор возмездного оказания услуг и т.п.). При возникновении трудовых отношений работа осуществляется по совместительству с учетом особенностей, предусмотренных </w:t>
      </w:r>
      <w:hyperlink r:id="rId121" w:history="1">
        <w:r w:rsidRPr="00620B46">
          <w:rPr>
            <w:rFonts w:ascii="Times New Roman" w:eastAsia="Calibri" w:hAnsi="Times New Roman" w:cs="Times New Roman"/>
            <w:sz w:val="20"/>
            <w:szCs w:val="20"/>
          </w:rPr>
          <w:t>главой 44</w:t>
        </w:r>
      </w:hyperlink>
      <w:r w:rsidRPr="00620B46">
        <w:rPr>
          <w:rFonts w:ascii="Times New Roman" w:eastAsia="Calibri" w:hAnsi="Times New Roman" w:cs="Times New Roman"/>
          <w:sz w:val="20"/>
          <w:szCs w:val="20"/>
        </w:rPr>
        <w:t xml:space="preserve"> Трудового кодекса Российской Федерации.</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1.3. Муниципальные служащие уведомляют представителя нанимателя о намерении выполнять иную оплачиваемую работу в письменном виде.</w:t>
      </w:r>
    </w:p>
    <w:p w:rsidR="00620B46" w:rsidRPr="00620B46" w:rsidRDefault="00620B46" w:rsidP="00620B46">
      <w:pPr>
        <w:autoSpaceDE w:val="0"/>
        <w:autoSpaceDN w:val="0"/>
        <w:adjustRightInd w:val="0"/>
        <w:spacing w:after="0" w:line="240" w:lineRule="auto"/>
        <w:ind w:firstLine="709"/>
        <w:jc w:val="both"/>
        <w:outlineLvl w:val="0"/>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jc w:val="center"/>
        <w:outlineLvl w:val="0"/>
        <w:rPr>
          <w:rFonts w:ascii="Times New Roman" w:eastAsia="Calibri" w:hAnsi="Times New Roman" w:cs="Times New Roman"/>
          <w:sz w:val="20"/>
          <w:szCs w:val="20"/>
        </w:rPr>
      </w:pPr>
      <w:r w:rsidRPr="00620B46">
        <w:rPr>
          <w:rFonts w:ascii="Times New Roman" w:eastAsia="Calibri" w:hAnsi="Times New Roman" w:cs="Times New Roman"/>
          <w:sz w:val="20"/>
          <w:szCs w:val="20"/>
        </w:rPr>
        <w:t>II. Условия, при соблюдении которых возможно выполнение муниципальным служащим иной оплачиваемой работы</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2.1. При принятии муниципальным служащим решения о выполнении иной оплачиваемой работы необходимо соблюдение им следующих условий:</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уведомлять представителя нанимателя о намерении выполнять иную оплачиваемую работу до начала ее осуществления;</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выполнение иной работы не должно приводить к конфликту интересов, т.е. к ситуации, при которой личная заинтересованность муниципального служащего влияет или может повлиять на объективное исполнение им должностных обязанностей;</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при выполнении иной работы муниципальный служащий обязан соблюдать требования, предусмотренные Федеральным </w:t>
      </w:r>
      <w:hyperlink r:id="rId122" w:history="1">
        <w:r w:rsidRPr="00620B46">
          <w:rPr>
            <w:rFonts w:ascii="Times New Roman" w:eastAsia="Calibri" w:hAnsi="Times New Roman" w:cs="Times New Roman"/>
            <w:sz w:val="20"/>
            <w:szCs w:val="20"/>
          </w:rPr>
          <w:t>законом</w:t>
        </w:r>
      </w:hyperlink>
      <w:r w:rsidRPr="00620B46">
        <w:rPr>
          <w:rFonts w:ascii="Times New Roman" w:eastAsia="Calibri" w:hAnsi="Times New Roman" w:cs="Times New Roman"/>
          <w:sz w:val="20"/>
          <w:szCs w:val="20"/>
        </w:rPr>
        <w:t xml:space="preserve"> от 02.03.2007 № 25-ФЗ «О муниципальной службе в Российской Федерации (далее - Федеральный закон от 02.03.2007 № 25-ФЗ) и Федеральным </w:t>
      </w:r>
      <w:hyperlink r:id="rId123" w:history="1">
        <w:r w:rsidRPr="00620B46">
          <w:rPr>
            <w:rFonts w:ascii="Times New Roman" w:eastAsia="Calibri" w:hAnsi="Times New Roman" w:cs="Times New Roman"/>
            <w:sz w:val="20"/>
            <w:szCs w:val="20"/>
          </w:rPr>
          <w:t>законом</w:t>
        </w:r>
      </w:hyperlink>
      <w:r w:rsidRPr="00620B46">
        <w:rPr>
          <w:rFonts w:ascii="Times New Roman" w:eastAsia="Calibri" w:hAnsi="Times New Roman" w:cs="Times New Roman"/>
          <w:sz w:val="20"/>
          <w:szCs w:val="20"/>
        </w:rPr>
        <w:t xml:space="preserve"> от 25.12.2008 № 273-ФЗ «О противодействии коррупции».</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jc w:val="center"/>
        <w:outlineLvl w:val="0"/>
        <w:rPr>
          <w:rFonts w:ascii="Times New Roman" w:eastAsia="Calibri" w:hAnsi="Times New Roman" w:cs="Times New Roman"/>
          <w:sz w:val="20"/>
          <w:szCs w:val="20"/>
        </w:rPr>
      </w:pPr>
      <w:r w:rsidRPr="00620B46">
        <w:rPr>
          <w:rFonts w:ascii="Times New Roman" w:eastAsia="Calibri" w:hAnsi="Times New Roman" w:cs="Times New Roman"/>
          <w:sz w:val="20"/>
          <w:szCs w:val="20"/>
        </w:rPr>
        <w:t>III. Порядок предварительного уведомления</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sz w:val="20"/>
          <w:szCs w:val="20"/>
        </w:rPr>
      </w:pPr>
      <w:r w:rsidRPr="00620B46">
        <w:rPr>
          <w:rFonts w:ascii="Times New Roman" w:eastAsia="Calibri" w:hAnsi="Times New Roman" w:cs="Times New Roman"/>
          <w:sz w:val="20"/>
          <w:szCs w:val="20"/>
        </w:rPr>
        <w:t>представителя нанимателя муниципальным служащим о выполнении</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sz w:val="20"/>
          <w:szCs w:val="20"/>
        </w:rPr>
      </w:pPr>
      <w:r w:rsidRPr="00620B46">
        <w:rPr>
          <w:rFonts w:ascii="Times New Roman" w:eastAsia="Calibri" w:hAnsi="Times New Roman" w:cs="Times New Roman"/>
          <w:sz w:val="20"/>
          <w:szCs w:val="20"/>
        </w:rPr>
        <w:t>им иной оплачиваемой работы</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3.1. О намерении выполнять иную оплачиваемую работу главу Администрации (лицо, исполняющее его обязанности) уведомляют муниципальные служащие, замещающие должности муниципальной службы заместителей главы Администрации, руководителей отраслевых органов, и иные должности муниципальной службы в Администрации:</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руководителей отраслевых органов Администрации - уведомляют муниципальные служащие, замещающие должности муниципальной службы в отраслевом органе Администрации.</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3.2. Вновь назначенный муниципальный служащий, осуществляющий иную оплачиваемую работу на день назначения на должность муниципальной службы (далее - муниципальная служба), уведомляет представителя нанимателя о выполнении иной оплачиваемой работы в день назначения на должность муниципальной службы.</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3.3. Уведомление о намерении выполнять иную оплачиваемую работу (далее - Уведомление) составляется муниципальным служащим по форме согласно </w:t>
      </w:r>
      <w:hyperlink r:id="rId124" w:history="1">
        <w:r w:rsidRPr="00620B46">
          <w:rPr>
            <w:rFonts w:ascii="Times New Roman" w:eastAsia="Calibri" w:hAnsi="Times New Roman" w:cs="Times New Roman"/>
            <w:sz w:val="20"/>
            <w:szCs w:val="20"/>
          </w:rPr>
          <w:t>приложению 1</w:t>
        </w:r>
      </w:hyperlink>
      <w:r w:rsidRPr="00620B46">
        <w:rPr>
          <w:rFonts w:ascii="Times New Roman" w:eastAsia="Calibri" w:hAnsi="Times New Roman" w:cs="Times New Roman"/>
          <w:sz w:val="20"/>
          <w:szCs w:val="20"/>
        </w:rPr>
        <w:t xml:space="preserve"> к настоящему Положению и содержит следующие сведения:</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дату начала и окончания выполнения иной оплачиваемой работы;</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срок действия срочного трудового договора;</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дату начала и прекращения обязательств по договору;</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характер деятельности (педагогическая, научная, творческая или иная деятельность);</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основание, в соответствии с которым будет выполняться (выполняется) иная оплачиваемая деятельность (трудовой договор, гражданско-правовой договор (договор возмездного оказания услуг, авторский договор и т.п.));</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полное наименование организации, с которой будет заключен (заключен) договор о выполнении иной оплачиваемой работы;</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наименование должности, основные функции, тематику выполняемой работы (в том числе наименование предмета преподавания, темы лекций, научно-исследовательских работ и т.п.);</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иные сведения, которые муниципальный служащий считает необходимым сообщить.</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3.4. В случае изменения сведений, содержащихся в Уведомлении, истечения срока договора о выполнении иной оплачиваемой работы, а также при намерении заниматься другой оплачиваемой работой муниципальный служащий вправе </w:t>
      </w:r>
      <w:r w:rsidRPr="00620B46">
        <w:rPr>
          <w:rFonts w:ascii="Times New Roman" w:eastAsia="Calibri" w:hAnsi="Times New Roman" w:cs="Times New Roman"/>
          <w:sz w:val="20"/>
          <w:szCs w:val="20"/>
        </w:rPr>
        <w:lastRenderedPageBreak/>
        <w:t>уведомлять главу Администрации либо руководителя отраслевого органа, в установленном настоящим Положением порядке.</w:t>
      </w:r>
    </w:p>
    <w:p w:rsidR="00620B46" w:rsidRPr="00620B46" w:rsidRDefault="00620B46" w:rsidP="00620B46">
      <w:pPr>
        <w:autoSpaceDE w:val="0"/>
        <w:autoSpaceDN w:val="0"/>
        <w:adjustRightInd w:val="0"/>
        <w:spacing w:after="0" w:line="240" w:lineRule="auto"/>
        <w:jc w:val="center"/>
        <w:outlineLvl w:val="0"/>
        <w:rPr>
          <w:rFonts w:ascii="Times New Roman" w:eastAsia="Calibri" w:hAnsi="Times New Roman" w:cs="Times New Roman"/>
          <w:sz w:val="20"/>
          <w:szCs w:val="20"/>
        </w:rPr>
      </w:pPr>
      <w:r w:rsidRPr="00620B46">
        <w:rPr>
          <w:rFonts w:ascii="Times New Roman" w:eastAsia="Calibri" w:hAnsi="Times New Roman" w:cs="Times New Roman"/>
          <w:sz w:val="20"/>
          <w:szCs w:val="20"/>
        </w:rPr>
        <w:t>IV. Порядок регистрации и рассмотрения уведомлений</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4.1. Организационно-правовой отдел Администрации либо кадровая служба отраслевого органа обеспечивают регистрацию поступившего Уведомления в соответствии с требованиями Инструкции по делопроизводству и передают его в </w:t>
      </w:r>
      <w:r w:rsidRPr="00620B46">
        <w:rPr>
          <w:rFonts w:ascii="Times New Roman" w:eastAsia="Times New Roman" w:hAnsi="Times New Roman" w:cs="Times New Roman"/>
          <w:sz w:val="20"/>
          <w:szCs w:val="20"/>
          <w:lang w:eastAsia="ru-RU"/>
        </w:rPr>
        <w:t>подразделение по профилактике коррупционных и иных правонарушений (должностному лицу кадровой службы, ответственному за работу по профилактике коррупционных и иных правонарушений),</w:t>
      </w:r>
      <w:r w:rsidRPr="00620B46">
        <w:rPr>
          <w:rFonts w:ascii="Times New Roman" w:eastAsia="Calibri" w:hAnsi="Times New Roman" w:cs="Times New Roman"/>
          <w:sz w:val="20"/>
          <w:szCs w:val="20"/>
        </w:rPr>
        <w:t xml:space="preserve"> после рассмотрения главой Администрации либо руководителем отраслевого органа.</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4.2. Сотрудники </w:t>
      </w:r>
      <w:r w:rsidRPr="00620B46">
        <w:rPr>
          <w:rFonts w:ascii="Times New Roman" w:eastAsia="Times New Roman" w:hAnsi="Times New Roman" w:cs="Times New Roman"/>
          <w:sz w:val="20"/>
          <w:szCs w:val="20"/>
          <w:lang w:eastAsia="ru-RU"/>
        </w:rPr>
        <w:t>подразделения по профилактике коррупционных и иных правонарушений (должностные лица кадровой службы, ответственные за работу по профилактике коррупционных и иных правонарушений)</w:t>
      </w:r>
      <w:r w:rsidRPr="00620B46">
        <w:rPr>
          <w:rFonts w:ascii="Times New Roman" w:eastAsia="Calibri" w:hAnsi="Times New Roman" w:cs="Times New Roman"/>
          <w:sz w:val="20"/>
          <w:szCs w:val="20"/>
        </w:rPr>
        <w:t xml:space="preserve"> ведут учет уведомлений в Журнале регистрации уведомлений представителя нанимателя об иной оплачиваемой работе (</w:t>
      </w:r>
      <w:hyperlink r:id="rId125" w:history="1">
        <w:r w:rsidRPr="00620B46">
          <w:rPr>
            <w:rFonts w:ascii="Times New Roman" w:eastAsia="Calibri" w:hAnsi="Times New Roman" w:cs="Times New Roman"/>
            <w:sz w:val="20"/>
            <w:szCs w:val="20"/>
          </w:rPr>
          <w:t>приложение 2</w:t>
        </w:r>
      </w:hyperlink>
      <w:r w:rsidRPr="00620B46">
        <w:rPr>
          <w:rFonts w:ascii="Times New Roman" w:eastAsia="Calibri" w:hAnsi="Times New Roman" w:cs="Times New Roman"/>
          <w:sz w:val="20"/>
          <w:szCs w:val="20"/>
        </w:rPr>
        <w:t xml:space="preserve"> к настоящему Положению).</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4.3. Подлинник Уведомления после его рассмотрения приобщается к личному делу муниципального служащего. Материалы о рассмотрении Уведомления хранятся в </w:t>
      </w:r>
      <w:r w:rsidRPr="00620B46">
        <w:rPr>
          <w:rFonts w:ascii="Times New Roman" w:eastAsia="Times New Roman" w:hAnsi="Times New Roman" w:cs="Times New Roman"/>
          <w:sz w:val="20"/>
          <w:szCs w:val="20"/>
          <w:lang w:eastAsia="ru-RU"/>
        </w:rPr>
        <w:t xml:space="preserve">подразделении по профилактике коррупционных и иных правонарушений (у должностного лица кадровой службы, ответственного за работу по профилактике коррупционных и иных правонарушений) </w:t>
      </w:r>
      <w:r w:rsidRPr="00620B46">
        <w:rPr>
          <w:rFonts w:ascii="Times New Roman" w:eastAsia="Calibri" w:hAnsi="Times New Roman" w:cs="Times New Roman"/>
          <w:sz w:val="20"/>
          <w:szCs w:val="20"/>
        </w:rPr>
        <w:t>в течение трех лет, после чего подлежат уничтожению.</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4.4. Подразделение по профилактике коррупционных и иных правонарушений (должностное лицо кадровой службы, ответственное за работу по профилактике коррупционных и иных правонарушений) анализирует поступившее Уведомление на предмет наличия конфликта интересов или возможности возникновения конфликта интересов.</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4.5. В случае выявления по результатам анализа признаков конфликта интересов или возможности возникновения конфликта интересов при осуществлении муниципальным служащим иной оплачиваемой работы, подразделение по профилактике коррупционных и иных правонарушений (должностное лицо кадровой службы, ответственное за работу по профилактике коррупционных и иных правонарушений) представляет представителю нанимателя предложение о проведении проверки соблюдения муниципальным служащим требований к служебному поведению в соответствии с действующими нормативными правовыми актами в установленной сфере деятельности.</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jc w:val="center"/>
        <w:outlineLvl w:val="0"/>
        <w:rPr>
          <w:rFonts w:ascii="Times New Roman" w:eastAsia="Calibri" w:hAnsi="Times New Roman" w:cs="Times New Roman"/>
          <w:sz w:val="20"/>
          <w:szCs w:val="20"/>
        </w:rPr>
      </w:pPr>
      <w:r w:rsidRPr="00620B46">
        <w:rPr>
          <w:rFonts w:ascii="Times New Roman" w:eastAsia="Calibri" w:hAnsi="Times New Roman" w:cs="Times New Roman"/>
          <w:sz w:val="20"/>
          <w:szCs w:val="20"/>
        </w:rPr>
        <w:t>V. Обязанности муниципального служащего и представителя</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sz w:val="20"/>
          <w:szCs w:val="20"/>
        </w:rPr>
      </w:pPr>
      <w:r w:rsidRPr="00620B46">
        <w:rPr>
          <w:rFonts w:ascii="Times New Roman" w:eastAsia="Calibri" w:hAnsi="Times New Roman" w:cs="Times New Roman"/>
          <w:sz w:val="20"/>
          <w:szCs w:val="20"/>
        </w:rPr>
        <w:t>нанимателя при выполнении муниципальным служащим иной</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sz w:val="20"/>
          <w:szCs w:val="20"/>
        </w:rPr>
      </w:pPr>
      <w:r w:rsidRPr="00620B46">
        <w:rPr>
          <w:rFonts w:ascii="Times New Roman" w:eastAsia="Calibri" w:hAnsi="Times New Roman" w:cs="Times New Roman"/>
          <w:sz w:val="20"/>
          <w:szCs w:val="20"/>
        </w:rPr>
        <w:t>оплачиваемой работы</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5.1. В соответствии с </w:t>
      </w:r>
      <w:hyperlink r:id="rId126" w:history="1">
        <w:r w:rsidRPr="00620B46">
          <w:rPr>
            <w:rFonts w:ascii="Times New Roman" w:eastAsia="Calibri" w:hAnsi="Times New Roman" w:cs="Times New Roman"/>
            <w:sz w:val="20"/>
            <w:szCs w:val="20"/>
          </w:rPr>
          <w:t>частью 3 статьи 10</w:t>
        </w:r>
      </w:hyperlink>
      <w:r w:rsidRPr="00620B46">
        <w:rPr>
          <w:rFonts w:ascii="Times New Roman" w:eastAsia="Calibri" w:hAnsi="Times New Roman" w:cs="Times New Roman"/>
          <w:sz w:val="20"/>
          <w:szCs w:val="20"/>
        </w:rPr>
        <w:t xml:space="preserve"> Федерального закона от 25.12.2008 № 273-ФЗ в случае возникновения у муниципального служащего личной заинтересованности, которая приводит или может привести к конфликту интересов, он обязан незамедлительно проинформировать об этом представителя нанимателя в письменной форме.</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5.2. Согласно </w:t>
      </w:r>
      <w:hyperlink r:id="rId127" w:history="1">
        <w:r w:rsidRPr="00620B46">
          <w:rPr>
            <w:rFonts w:ascii="Times New Roman" w:eastAsia="Calibri" w:hAnsi="Times New Roman" w:cs="Times New Roman"/>
            <w:sz w:val="20"/>
            <w:szCs w:val="20"/>
          </w:rPr>
          <w:t>части 3.1 статьи 14.1</w:t>
        </w:r>
      </w:hyperlink>
      <w:r w:rsidRPr="00620B46">
        <w:rPr>
          <w:rFonts w:ascii="Times New Roman" w:eastAsia="Calibri" w:hAnsi="Times New Roman" w:cs="Times New Roman"/>
          <w:sz w:val="20"/>
          <w:szCs w:val="20"/>
        </w:rPr>
        <w:t xml:space="preserve"> Федерального закона от 02.03.2007 № 25-ФЗ представитель нанимателя,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муниципального служащего, являющегося стороной конфликта интересов, от замещаемой должности муниципальной службы в установленном порядке.</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p>
    <w:p w:rsidR="00620B46" w:rsidRPr="00620B46" w:rsidRDefault="00620B46" w:rsidP="00620B46">
      <w:pPr>
        <w:autoSpaceDE w:val="0"/>
        <w:autoSpaceDN w:val="0"/>
        <w:adjustRightInd w:val="0"/>
        <w:spacing w:after="0" w:line="240" w:lineRule="auto"/>
        <w:jc w:val="center"/>
        <w:outlineLvl w:val="0"/>
        <w:rPr>
          <w:rFonts w:ascii="Times New Roman" w:eastAsia="Calibri" w:hAnsi="Times New Roman" w:cs="Times New Roman"/>
          <w:sz w:val="20"/>
          <w:szCs w:val="20"/>
        </w:rPr>
      </w:pPr>
      <w:r w:rsidRPr="00620B46">
        <w:rPr>
          <w:rFonts w:ascii="Times New Roman" w:eastAsia="Calibri" w:hAnsi="Times New Roman" w:cs="Times New Roman"/>
          <w:sz w:val="20"/>
          <w:szCs w:val="20"/>
        </w:rPr>
        <w:t>VI. Ответственность муниципального служащего</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sz w:val="20"/>
          <w:szCs w:val="20"/>
        </w:rPr>
      </w:pPr>
      <w:r w:rsidRPr="00620B46">
        <w:rPr>
          <w:rFonts w:ascii="Times New Roman" w:eastAsia="Calibri" w:hAnsi="Times New Roman" w:cs="Times New Roman"/>
          <w:sz w:val="20"/>
          <w:szCs w:val="20"/>
        </w:rPr>
        <w:t>и представителя нанимателя за неисполнение законодательства</w:t>
      </w:r>
    </w:p>
    <w:p w:rsidR="00620B46" w:rsidRPr="00620B46" w:rsidRDefault="00620B46" w:rsidP="00620B46">
      <w:pPr>
        <w:autoSpaceDE w:val="0"/>
        <w:autoSpaceDN w:val="0"/>
        <w:adjustRightInd w:val="0"/>
        <w:spacing w:after="0" w:line="240" w:lineRule="auto"/>
        <w:jc w:val="center"/>
        <w:rPr>
          <w:rFonts w:ascii="Times New Roman" w:eastAsia="Calibri" w:hAnsi="Times New Roman" w:cs="Times New Roman"/>
          <w:sz w:val="20"/>
          <w:szCs w:val="20"/>
        </w:rPr>
      </w:pPr>
      <w:r w:rsidRPr="00620B46">
        <w:rPr>
          <w:rFonts w:ascii="Times New Roman" w:eastAsia="Calibri" w:hAnsi="Times New Roman" w:cs="Times New Roman"/>
          <w:sz w:val="20"/>
          <w:szCs w:val="20"/>
        </w:rPr>
        <w:t>Российской Федерации о муниципальной службе</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6.1. Муниципальный служащий обязан указывать в сведениях о доходах, расходах, имуществе и обязательствах имущественного характера доходы, полученные от иной оплачиваемой работы.</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6.2. В соответствии с </w:t>
      </w:r>
      <w:hyperlink r:id="rId128" w:history="1">
        <w:r w:rsidRPr="00620B46">
          <w:rPr>
            <w:rFonts w:ascii="Times New Roman" w:eastAsia="Calibri" w:hAnsi="Times New Roman" w:cs="Times New Roman"/>
            <w:sz w:val="20"/>
            <w:szCs w:val="20"/>
          </w:rPr>
          <w:t>частью 2.3 статьи 14.1</w:t>
        </w:r>
      </w:hyperlink>
      <w:r w:rsidRPr="00620B46">
        <w:rPr>
          <w:rFonts w:ascii="Times New Roman" w:eastAsia="Calibri" w:hAnsi="Times New Roman" w:cs="Times New Roman"/>
          <w:sz w:val="20"/>
          <w:szCs w:val="20"/>
        </w:rPr>
        <w:t xml:space="preserve"> Федерального закона от 02.03.2007 № 25-ФЗ непринятие муниципальным служащим, являющимся стороной конфликта,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6.3. За неуведомление представителя нанимателя о выполнении иной оплачиваемой работы муниципальный служащий несет ответственность, предусмотренную законодательством Российской Федерации о гражданской муниципальной службе.</w:t>
      </w: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6.4. Согласно </w:t>
      </w:r>
      <w:hyperlink r:id="rId129" w:history="1">
        <w:r w:rsidRPr="00620B46">
          <w:rPr>
            <w:rFonts w:ascii="Times New Roman" w:eastAsia="Calibri" w:hAnsi="Times New Roman" w:cs="Times New Roman"/>
            <w:sz w:val="20"/>
            <w:szCs w:val="20"/>
          </w:rPr>
          <w:t>части 3.1 статьи 14.1</w:t>
        </w:r>
      </w:hyperlink>
      <w:r w:rsidRPr="00620B46">
        <w:rPr>
          <w:rFonts w:ascii="Times New Roman" w:eastAsia="Calibri" w:hAnsi="Times New Roman" w:cs="Times New Roman"/>
          <w:sz w:val="20"/>
          <w:szCs w:val="20"/>
        </w:rPr>
        <w:t xml:space="preserve"> Федерального закона от 02.03.2007 № 25-ФЗ 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w:t>
      </w: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Приложение 1 </w:t>
      </w:r>
    </w:p>
    <w:p w:rsidR="00620B46" w:rsidRPr="00620B46" w:rsidRDefault="00620B46" w:rsidP="00620B46">
      <w:pPr>
        <w:tabs>
          <w:tab w:val="left" w:pos="9214"/>
        </w:tabs>
        <w:spacing w:after="0" w:line="240" w:lineRule="auto"/>
        <w:contextualSpacing/>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bCs/>
          <w:sz w:val="20"/>
          <w:szCs w:val="20"/>
          <w:lang w:eastAsia="ru-RU"/>
        </w:rPr>
        <w:t xml:space="preserve">к </w:t>
      </w:r>
      <w:r w:rsidRPr="00620B46">
        <w:rPr>
          <w:rFonts w:ascii="Times New Roman" w:eastAsia="Times New Roman" w:hAnsi="Times New Roman" w:cs="Times New Roman"/>
          <w:sz w:val="20"/>
          <w:szCs w:val="20"/>
          <w:lang w:eastAsia="ru-RU"/>
        </w:rPr>
        <w:t xml:space="preserve">Положению об организации работы </w:t>
      </w:r>
    </w:p>
    <w:p w:rsidR="00620B46" w:rsidRPr="00620B46" w:rsidRDefault="00620B46" w:rsidP="00620B46">
      <w:pPr>
        <w:tabs>
          <w:tab w:val="left" w:pos="9214"/>
        </w:tabs>
        <w:spacing w:after="0" w:line="240" w:lineRule="auto"/>
        <w:contextualSpacing/>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при поступлении от муниципальных служащих, </w:t>
      </w:r>
    </w:p>
    <w:p w:rsidR="00620B46" w:rsidRPr="00620B46" w:rsidRDefault="00620B46" w:rsidP="00620B46">
      <w:pPr>
        <w:tabs>
          <w:tab w:val="left" w:pos="9214"/>
        </w:tabs>
        <w:spacing w:after="0" w:line="240" w:lineRule="auto"/>
        <w:contextualSpacing/>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замещающих должности муниципальной службы </w:t>
      </w:r>
    </w:p>
    <w:p w:rsidR="00620B46" w:rsidRPr="00620B46" w:rsidRDefault="00620B46" w:rsidP="00620B46">
      <w:pPr>
        <w:tabs>
          <w:tab w:val="left" w:pos="9214"/>
        </w:tabs>
        <w:spacing w:after="0" w:line="240" w:lineRule="auto"/>
        <w:contextualSpacing/>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в администрации Трубчевского муниципального района, </w:t>
      </w:r>
    </w:p>
    <w:p w:rsidR="00620B46" w:rsidRPr="00620B46" w:rsidRDefault="00620B46" w:rsidP="00620B46">
      <w:pPr>
        <w:tabs>
          <w:tab w:val="left" w:pos="9214"/>
        </w:tabs>
        <w:spacing w:after="0" w:line="240" w:lineRule="auto"/>
        <w:contextualSpacing/>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уведомлений представителя нанимателя о намерении </w:t>
      </w:r>
    </w:p>
    <w:p w:rsidR="00620B46" w:rsidRPr="00620B46" w:rsidRDefault="00620B46" w:rsidP="00620B46">
      <w:pPr>
        <w:tabs>
          <w:tab w:val="left" w:pos="9214"/>
        </w:tabs>
        <w:spacing w:after="0" w:line="240" w:lineRule="auto"/>
        <w:contextualSpacing/>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выполнять иную оплачиваемую работу</w:t>
      </w:r>
    </w:p>
    <w:p w:rsidR="00620B46" w:rsidRPr="00620B46" w:rsidRDefault="00620B46" w:rsidP="00620B46">
      <w:pPr>
        <w:tabs>
          <w:tab w:val="left" w:pos="9214"/>
        </w:tabs>
        <w:spacing w:after="0" w:line="240" w:lineRule="auto"/>
        <w:contextualSpacing/>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(о выполнении иной оплачиваемой работы)</w:t>
      </w:r>
    </w:p>
    <w:p w:rsidR="00620B46" w:rsidRPr="00620B46" w:rsidRDefault="00620B46" w:rsidP="00620B46">
      <w:pPr>
        <w:tabs>
          <w:tab w:val="left" w:pos="804"/>
          <w:tab w:val="left" w:pos="5772"/>
        </w:tabs>
        <w:spacing w:after="0" w:line="240" w:lineRule="auto"/>
        <w:ind w:firstLine="709"/>
        <w:rPr>
          <w:rFonts w:ascii="Times New Roman" w:eastAsia="Calibri" w:hAnsi="Times New Roman" w:cs="Times New Roman"/>
          <w:sz w:val="20"/>
          <w:szCs w:val="20"/>
        </w:rPr>
      </w:pPr>
      <w:r w:rsidRPr="00620B46">
        <w:rPr>
          <w:rFonts w:ascii="Times New Roman" w:eastAsia="Calibri" w:hAnsi="Times New Roman" w:cs="Times New Roman"/>
          <w:sz w:val="20"/>
          <w:szCs w:val="20"/>
        </w:rPr>
        <w:lastRenderedPageBreak/>
        <w:tab/>
        <w:t xml:space="preserve">                                                                                                    </w:t>
      </w:r>
    </w:p>
    <w:p w:rsidR="00620B46" w:rsidRPr="00620B46" w:rsidRDefault="00620B46" w:rsidP="00620B46">
      <w:pPr>
        <w:widowControl w:val="0"/>
        <w:tabs>
          <w:tab w:val="left" w:pos="5387"/>
        </w:tabs>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Главе администрации</w:t>
      </w:r>
    </w:p>
    <w:p w:rsidR="00620B46" w:rsidRPr="00620B46" w:rsidRDefault="00620B46" w:rsidP="00620B46">
      <w:pPr>
        <w:widowControl w:val="0"/>
        <w:tabs>
          <w:tab w:val="left" w:pos="5387"/>
        </w:tabs>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Трубчевского муниципального района</w:t>
      </w:r>
    </w:p>
    <w:p w:rsidR="00620B46" w:rsidRPr="00620B46" w:rsidRDefault="00620B46" w:rsidP="00620B46">
      <w:pPr>
        <w:widowControl w:val="0"/>
        <w:tabs>
          <w:tab w:val="left" w:pos="5387"/>
        </w:tabs>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(Руководителю отраслевого (функционального)</w:t>
      </w:r>
    </w:p>
    <w:p w:rsidR="00620B46" w:rsidRPr="00620B46" w:rsidRDefault="00620B46" w:rsidP="00620B46">
      <w:pPr>
        <w:widowControl w:val="0"/>
        <w:tabs>
          <w:tab w:val="left" w:pos="5387"/>
        </w:tabs>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органа администрации</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Трубчевского муниципального района)</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(Ф.И.О.)</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w:t>
      </w:r>
    </w:p>
    <w:p w:rsidR="00620B46" w:rsidRPr="00620B46" w:rsidRDefault="00620B46" w:rsidP="00620B46">
      <w:pPr>
        <w:widowControl w:val="0"/>
        <w:tabs>
          <w:tab w:val="left" w:pos="5280"/>
        </w:tabs>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(наименование должности,</w:t>
      </w:r>
    </w:p>
    <w:p w:rsidR="00620B46" w:rsidRPr="00620B46" w:rsidRDefault="00620B46" w:rsidP="00620B46">
      <w:pPr>
        <w:widowControl w:val="0"/>
        <w:tabs>
          <w:tab w:val="left" w:pos="5280"/>
        </w:tabs>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_______________________________________</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структурного подразделения)</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_____________________________________,</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(Ф.И.О.)</w:t>
      </w:r>
    </w:p>
    <w:p w:rsidR="00620B46" w:rsidRPr="00620B46" w:rsidRDefault="00620B46" w:rsidP="00620B46">
      <w:pPr>
        <w:widowControl w:val="0"/>
        <w:tabs>
          <w:tab w:val="center" w:pos="4677"/>
          <w:tab w:val="left" w:pos="4820"/>
          <w:tab w:val="right" w:pos="9355"/>
        </w:tabs>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ab/>
        <w:t xml:space="preserve">                                                                           </w:t>
      </w:r>
    </w:p>
    <w:p w:rsidR="00620B46" w:rsidRPr="00620B46" w:rsidRDefault="00620B46" w:rsidP="00620B46">
      <w:pPr>
        <w:widowControl w:val="0"/>
        <w:tabs>
          <w:tab w:val="center" w:pos="4677"/>
          <w:tab w:val="left" w:pos="4820"/>
          <w:tab w:val="right" w:pos="9355"/>
        </w:tabs>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проживающего(ей) по </w:t>
      </w:r>
      <w:proofErr w:type="gramStart"/>
      <w:r w:rsidRPr="00620B46">
        <w:rPr>
          <w:rFonts w:ascii="Times New Roman" w:eastAsia="Times New Roman" w:hAnsi="Times New Roman" w:cs="Times New Roman"/>
          <w:sz w:val="20"/>
          <w:szCs w:val="20"/>
          <w:lang w:eastAsia="ru-RU"/>
        </w:rPr>
        <w:t>адресу:_</w:t>
      </w:r>
      <w:proofErr w:type="gramEnd"/>
      <w:r w:rsidRPr="00620B46">
        <w:rPr>
          <w:rFonts w:ascii="Times New Roman" w:eastAsia="Times New Roman" w:hAnsi="Times New Roman" w:cs="Times New Roman"/>
          <w:sz w:val="20"/>
          <w:szCs w:val="20"/>
          <w:lang w:eastAsia="ru-RU"/>
        </w:rPr>
        <w:t>____________</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контактный </w:t>
      </w:r>
      <w:proofErr w:type="gramStart"/>
      <w:r w:rsidRPr="00620B46">
        <w:rPr>
          <w:rFonts w:ascii="Times New Roman" w:eastAsia="Times New Roman" w:hAnsi="Times New Roman" w:cs="Times New Roman"/>
          <w:sz w:val="20"/>
          <w:szCs w:val="20"/>
          <w:lang w:eastAsia="ru-RU"/>
        </w:rPr>
        <w:t>телефон:_</w:t>
      </w:r>
      <w:proofErr w:type="gramEnd"/>
      <w:r w:rsidRPr="00620B46">
        <w:rPr>
          <w:rFonts w:ascii="Times New Roman" w:eastAsia="Times New Roman" w:hAnsi="Times New Roman" w:cs="Times New Roman"/>
          <w:sz w:val="20"/>
          <w:szCs w:val="20"/>
          <w:lang w:eastAsia="ru-RU"/>
        </w:rPr>
        <w:t>_________________</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Уведомление</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 намерении выполнять иную оплачиваемую работу</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 выполнении иной оплачиваемой работы) </w:t>
      </w:r>
    </w:p>
    <w:p w:rsidR="00620B46" w:rsidRPr="00620B46" w:rsidRDefault="00620B46" w:rsidP="00620B46">
      <w:pPr>
        <w:widowControl w:val="0"/>
        <w:autoSpaceDE w:val="0"/>
        <w:autoSpaceDN w:val="0"/>
        <w:spacing w:after="0" w:line="240" w:lineRule="auto"/>
        <w:ind w:firstLine="709"/>
        <w:jc w:val="center"/>
        <w:rPr>
          <w:rFonts w:ascii="Times New Roman" w:eastAsia="Times New Roman" w:hAnsi="Times New Roman" w:cs="Times New Roman"/>
          <w:sz w:val="20"/>
          <w:szCs w:val="20"/>
          <w:highlight w:val="yellow"/>
          <w:lang w:eastAsia="ru-RU"/>
        </w:rPr>
      </w:pP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В соответствии с </w:t>
      </w:r>
      <w:hyperlink r:id="rId130" w:history="1">
        <w:r w:rsidRPr="00620B46">
          <w:rPr>
            <w:rFonts w:ascii="Times New Roman" w:eastAsia="Times New Roman" w:hAnsi="Times New Roman" w:cs="Times New Roman"/>
            <w:sz w:val="20"/>
            <w:szCs w:val="20"/>
            <w:lang w:eastAsia="ru-RU"/>
          </w:rPr>
          <w:t>частью 2 статьи 11</w:t>
        </w:r>
      </w:hyperlink>
      <w:r w:rsidRPr="00620B46">
        <w:rPr>
          <w:rFonts w:ascii="Times New Roman" w:eastAsia="Times New Roman" w:hAnsi="Times New Roman" w:cs="Times New Roman"/>
          <w:sz w:val="20"/>
          <w:szCs w:val="20"/>
          <w:lang w:eastAsia="ru-RU"/>
        </w:rPr>
        <w:t xml:space="preserve"> Федерального закона от 2 марта 2007 года № 25-ФЗ «О муниципальной службе в Российской Федерации» уведомляю Вас о том, что я____________________________________________________________________</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(намерен(а) выполнять иную оплачиваемую работу; выполняю иную оплачиваемую работу)</w:t>
      </w:r>
    </w:p>
    <w:p w:rsidR="00620B46" w:rsidRPr="00620B46" w:rsidRDefault="00620B46" w:rsidP="00620B46">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_______________________________________________________________________</w:t>
      </w:r>
    </w:p>
    <w:p w:rsidR="00620B46" w:rsidRPr="00620B46" w:rsidRDefault="00620B46" w:rsidP="00620B4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(полное наименование организации, где будет осуществляться (осуществляется) </w:t>
      </w:r>
    </w:p>
    <w:p w:rsidR="00620B46" w:rsidRPr="00620B46" w:rsidRDefault="00620B46" w:rsidP="00620B46">
      <w:pPr>
        <w:widowControl w:val="0"/>
        <w:autoSpaceDE w:val="0"/>
        <w:autoSpaceDN w:val="0"/>
        <w:spacing w:after="0" w:line="240" w:lineRule="auto"/>
        <w:ind w:firstLine="709"/>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w:t>
      </w:r>
    </w:p>
    <w:p w:rsidR="00620B46" w:rsidRPr="00620B46" w:rsidRDefault="00620B46" w:rsidP="00620B4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иная оплачиваемая работа, адрес данной организации)</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 _______________________________________________________________________.</w:t>
      </w:r>
    </w:p>
    <w:p w:rsidR="00620B46" w:rsidRPr="00620B46" w:rsidRDefault="00620B46" w:rsidP="00620B4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(трудовому договору, гражданско-правовому договору,</w:t>
      </w:r>
    </w:p>
    <w:p w:rsidR="00620B46" w:rsidRPr="00620B46" w:rsidRDefault="00620B46" w:rsidP="00620B4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авторскому договору и т.п.)</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Вид деятельности________________________________________________________</w:t>
      </w:r>
    </w:p>
    <w:p w:rsidR="00620B46" w:rsidRPr="00620B46" w:rsidRDefault="00620B46" w:rsidP="00620B46">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(педагогическая, научная, творческая или иная деятельность)</w:t>
      </w:r>
    </w:p>
    <w:p w:rsidR="00620B46" w:rsidRPr="00620B46" w:rsidRDefault="00620B46" w:rsidP="00620B46">
      <w:pPr>
        <w:widowControl w:val="0"/>
        <w:autoSpaceDE w:val="0"/>
        <w:autoSpaceDN w:val="0"/>
        <w:spacing w:after="0" w:line="240" w:lineRule="auto"/>
        <w:ind w:firstLine="709"/>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Характер выполняемой работы __________________________________________________</w:t>
      </w:r>
    </w:p>
    <w:p w:rsidR="00620B46" w:rsidRPr="00620B46" w:rsidRDefault="00620B46" w:rsidP="00620B46">
      <w:pPr>
        <w:widowControl w:val="0"/>
        <w:tabs>
          <w:tab w:val="left" w:pos="3408"/>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(чтение лекций, проведение практических занятий, прием зачетов и экзаменов, руководство по написанию курсовых работ, выпускных квалификационных работ, написание статей, подготовка экспертного заключения и др.)</w:t>
      </w:r>
    </w:p>
    <w:p w:rsidR="00620B46" w:rsidRPr="00620B46" w:rsidRDefault="00620B46" w:rsidP="00620B46">
      <w:pPr>
        <w:widowControl w:val="0"/>
        <w:tabs>
          <w:tab w:val="left" w:pos="0"/>
        </w:tabs>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Дата начала выполнения иной оплачиваемой </w:t>
      </w:r>
      <w:proofErr w:type="gramStart"/>
      <w:r w:rsidRPr="00620B46">
        <w:rPr>
          <w:rFonts w:ascii="Times New Roman" w:eastAsia="Times New Roman" w:hAnsi="Times New Roman" w:cs="Times New Roman"/>
          <w:sz w:val="20"/>
          <w:szCs w:val="20"/>
          <w:lang w:eastAsia="ru-RU"/>
        </w:rPr>
        <w:t>работы  с</w:t>
      </w:r>
      <w:proofErr w:type="gramEnd"/>
      <w:r w:rsidRPr="00620B46">
        <w:rPr>
          <w:rFonts w:ascii="Times New Roman" w:eastAsia="Times New Roman" w:hAnsi="Times New Roman" w:cs="Times New Roman"/>
          <w:sz w:val="20"/>
          <w:szCs w:val="20"/>
          <w:lang w:eastAsia="ru-RU"/>
        </w:rPr>
        <w:t xml:space="preserve">   «____»  ____________  20 ___ г.</w:t>
      </w:r>
    </w:p>
    <w:p w:rsidR="00620B46" w:rsidRPr="00620B46" w:rsidRDefault="00620B46" w:rsidP="00620B46">
      <w:pPr>
        <w:widowControl w:val="0"/>
        <w:autoSpaceDE w:val="0"/>
        <w:autoSpaceDN w:val="0"/>
        <w:spacing w:after="0" w:line="240" w:lineRule="auto"/>
        <w:ind w:firstLine="709"/>
        <w:rPr>
          <w:rFonts w:ascii="Times New Roman" w:eastAsia="Times New Roman" w:hAnsi="Times New Roman" w:cs="Times New Roman"/>
          <w:sz w:val="20"/>
          <w:szCs w:val="20"/>
          <w:highlight w:val="yellow"/>
          <w:lang w:eastAsia="ru-RU"/>
        </w:rPr>
      </w:pPr>
      <w:r w:rsidRPr="00620B46">
        <w:rPr>
          <w:rFonts w:ascii="Times New Roman" w:eastAsia="Times New Roman" w:hAnsi="Times New Roman" w:cs="Times New Roman"/>
          <w:sz w:val="20"/>
          <w:szCs w:val="20"/>
          <w:lang w:eastAsia="ru-RU"/>
        </w:rPr>
        <w:t xml:space="preserve">Срок действия договора (по выполнению иной оплачиваемой </w:t>
      </w:r>
      <w:proofErr w:type="gramStart"/>
      <w:r w:rsidRPr="00620B46">
        <w:rPr>
          <w:rFonts w:ascii="Times New Roman" w:eastAsia="Times New Roman" w:hAnsi="Times New Roman" w:cs="Times New Roman"/>
          <w:sz w:val="20"/>
          <w:szCs w:val="20"/>
          <w:lang w:eastAsia="ru-RU"/>
        </w:rPr>
        <w:t>работы)_</w:t>
      </w:r>
      <w:proofErr w:type="gramEnd"/>
      <w:r w:rsidRPr="00620B46">
        <w:rPr>
          <w:rFonts w:ascii="Times New Roman" w:eastAsia="Times New Roman" w:hAnsi="Times New Roman" w:cs="Times New Roman"/>
          <w:sz w:val="20"/>
          <w:szCs w:val="20"/>
          <w:lang w:eastAsia="ru-RU"/>
        </w:rPr>
        <w:t>_________________.</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Выполнение указанной иной оплачиваемой работы не повлечет за собой конфликта интересов.</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При выполнении указанной работы обязуюсь соблюдать требования, предусмотренные </w:t>
      </w:r>
      <w:hyperlink r:id="rId131" w:history="1">
        <w:r w:rsidRPr="00620B46">
          <w:rPr>
            <w:rFonts w:ascii="Times New Roman" w:eastAsia="Times New Roman" w:hAnsi="Times New Roman" w:cs="Times New Roman"/>
            <w:sz w:val="20"/>
            <w:szCs w:val="20"/>
            <w:lang w:eastAsia="ru-RU"/>
          </w:rPr>
          <w:t>статьями 14</w:t>
        </w:r>
      </w:hyperlink>
      <w:r w:rsidRPr="00620B46">
        <w:rPr>
          <w:rFonts w:ascii="Times New Roman" w:eastAsia="Times New Roman" w:hAnsi="Times New Roman" w:cs="Times New Roman"/>
          <w:sz w:val="20"/>
          <w:szCs w:val="20"/>
          <w:lang w:eastAsia="ru-RU"/>
        </w:rPr>
        <w:t xml:space="preserve">, </w:t>
      </w:r>
      <w:proofErr w:type="gramStart"/>
      <w:r w:rsidRPr="00620B46">
        <w:rPr>
          <w:rFonts w:ascii="Times New Roman" w:eastAsia="Times New Roman" w:hAnsi="Times New Roman" w:cs="Times New Roman"/>
          <w:sz w:val="20"/>
          <w:szCs w:val="20"/>
          <w:lang w:eastAsia="ru-RU"/>
        </w:rPr>
        <w:t>14.1.,</w:t>
      </w:r>
      <w:proofErr w:type="gramEnd"/>
      <w:r w:rsidRPr="00620B46">
        <w:rPr>
          <w:rFonts w:ascii="Times New Roman" w:eastAsia="Times New Roman" w:hAnsi="Times New Roman" w:cs="Times New Roman"/>
          <w:sz w:val="20"/>
          <w:szCs w:val="20"/>
          <w:lang w:eastAsia="ru-RU"/>
        </w:rPr>
        <w:t xml:space="preserve"> 14.2. Федерального закона от 2 марта 2007 года № 25-ФЗ «О муниципальной службе в Российской Федерации».</w:t>
      </w:r>
    </w:p>
    <w:p w:rsidR="00620B46" w:rsidRPr="00620B46" w:rsidRDefault="00620B46" w:rsidP="00620B46">
      <w:pPr>
        <w:widowControl w:val="0"/>
        <w:autoSpaceDE w:val="0"/>
        <w:autoSpaceDN w:val="0"/>
        <w:spacing w:after="0" w:line="240" w:lineRule="auto"/>
        <w:ind w:firstLine="709"/>
        <w:jc w:val="center"/>
        <w:rPr>
          <w:rFonts w:ascii="Times New Roman" w:eastAsia="Times New Roman" w:hAnsi="Times New Roman" w:cs="Times New Roman"/>
          <w:sz w:val="20"/>
          <w:szCs w:val="20"/>
          <w:highlight w:val="yellow"/>
          <w:lang w:eastAsia="ru-RU"/>
        </w:rPr>
      </w:pP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«____»________________ 20___ г. </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      _________________________</w:t>
      </w:r>
    </w:p>
    <w:p w:rsidR="00620B46" w:rsidRPr="00620B46" w:rsidRDefault="00620B46" w:rsidP="00620B46">
      <w:pPr>
        <w:widowControl w:val="0"/>
        <w:tabs>
          <w:tab w:val="left" w:pos="576"/>
          <w:tab w:val="right" w:pos="9355"/>
        </w:tabs>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w:t>
      </w:r>
      <w:proofErr w:type="gramStart"/>
      <w:r w:rsidRPr="00620B46">
        <w:rPr>
          <w:rFonts w:ascii="Times New Roman" w:eastAsia="Times New Roman" w:hAnsi="Times New Roman" w:cs="Times New Roman"/>
          <w:sz w:val="20"/>
          <w:szCs w:val="20"/>
          <w:lang w:eastAsia="ru-RU"/>
        </w:rPr>
        <w:t xml:space="preserve">подпись)   </w:t>
      </w:r>
      <w:proofErr w:type="gramEnd"/>
      <w:r w:rsidRPr="00620B46">
        <w:rPr>
          <w:rFonts w:ascii="Times New Roman" w:eastAsia="Times New Roman" w:hAnsi="Times New Roman" w:cs="Times New Roman"/>
          <w:sz w:val="20"/>
          <w:szCs w:val="20"/>
          <w:lang w:eastAsia="ru-RU"/>
        </w:rPr>
        <w:t xml:space="preserve">                (расшифровка подписи)</w:t>
      </w:r>
    </w:p>
    <w:p w:rsidR="00620B46" w:rsidRPr="00620B46" w:rsidRDefault="00620B46" w:rsidP="00620B46">
      <w:pPr>
        <w:widowControl w:val="0"/>
        <w:tabs>
          <w:tab w:val="left" w:pos="576"/>
          <w:tab w:val="right" w:pos="9355"/>
        </w:tabs>
        <w:autoSpaceDE w:val="0"/>
        <w:autoSpaceDN w:val="0"/>
        <w:spacing w:after="0" w:line="240" w:lineRule="auto"/>
        <w:jc w:val="right"/>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Регистрационный номер в журнале регистрации уведомлений___________________________</w:t>
      </w:r>
    </w:p>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Дата регистрации уведомления «___</w:t>
      </w:r>
      <w:proofErr w:type="gramStart"/>
      <w:r w:rsidRPr="00620B46">
        <w:rPr>
          <w:rFonts w:ascii="Times New Roman" w:eastAsia="Times New Roman" w:hAnsi="Times New Roman" w:cs="Times New Roman"/>
          <w:sz w:val="20"/>
          <w:szCs w:val="20"/>
          <w:lang w:eastAsia="ru-RU"/>
        </w:rPr>
        <w:t>_»_</w:t>
      </w:r>
      <w:proofErr w:type="gramEnd"/>
      <w:r w:rsidRPr="00620B46">
        <w:rPr>
          <w:rFonts w:ascii="Times New Roman" w:eastAsia="Times New Roman" w:hAnsi="Times New Roman" w:cs="Times New Roman"/>
          <w:sz w:val="20"/>
          <w:szCs w:val="20"/>
          <w:lang w:eastAsia="ru-RU"/>
        </w:rPr>
        <w:t>__________ 20 ___ г.</w:t>
      </w:r>
    </w:p>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tabs>
          <w:tab w:val="left" w:pos="5772"/>
        </w:tabs>
        <w:spacing w:after="0" w:line="240" w:lineRule="auto"/>
        <w:rPr>
          <w:rFonts w:ascii="Times New Roman" w:eastAsia="Calibri" w:hAnsi="Times New Roman" w:cs="Times New Roman"/>
          <w:sz w:val="20"/>
          <w:szCs w:val="20"/>
        </w:rPr>
      </w:pPr>
      <w:r w:rsidRPr="00620B46">
        <w:rPr>
          <w:rFonts w:ascii="Times New Roman" w:eastAsia="Calibri" w:hAnsi="Times New Roman" w:cs="Times New Roman"/>
          <w:sz w:val="20"/>
          <w:szCs w:val="20"/>
        </w:rPr>
        <w:t>(Ф.И.О, наименование должности, подпись лица, зарегистрировавшего уведомление)</w:t>
      </w:r>
    </w:p>
    <w:p w:rsidR="00620B46" w:rsidRPr="00620B46" w:rsidRDefault="00620B46" w:rsidP="00620B46">
      <w:pPr>
        <w:spacing w:after="0" w:line="240" w:lineRule="auto"/>
        <w:ind w:firstLine="709"/>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                                                                                                                     Приложение 2 </w:t>
      </w:r>
    </w:p>
    <w:p w:rsidR="00620B46" w:rsidRPr="00620B46" w:rsidRDefault="00620B46" w:rsidP="00620B46">
      <w:pPr>
        <w:tabs>
          <w:tab w:val="left" w:pos="9214"/>
        </w:tabs>
        <w:spacing w:after="0" w:line="240" w:lineRule="auto"/>
        <w:contextualSpacing/>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bCs/>
          <w:sz w:val="20"/>
          <w:szCs w:val="20"/>
          <w:lang w:eastAsia="ru-RU"/>
        </w:rPr>
        <w:t xml:space="preserve">к </w:t>
      </w:r>
      <w:r w:rsidRPr="00620B46">
        <w:rPr>
          <w:rFonts w:ascii="Times New Roman" w:eastAsia="Times New Roman" w:hAnsi="Times New Roman" w:cs="Times New Roman"/>
          <w:sz w:val="20"/>
          <w:szCs w:val="20"/>
          <w:lang w:eastAsia="ru-RU"/>
        </w:rPr>
        <w:t xml:space="preserve">Положению об организации работы </w:t>
      </w:r>
    </w:p>
    <w:p w:rsidR="00620B46" w:rsidRPr="00620B46" w:rsidRDefault="00620B46" w:rsidP="00620B46">
      <w:pPr>
        <w:tabs>
          <w:tab w:val="left" w:pos="9214"/>
        </w:tabs>
        <w:spacing w:after="0" w:line="240" w:lineRule="auto"/>
        <w:contextualSpacing/>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при поступлении от муниципальных служащих, </w:t>
      </w:r>
    </w:p>
    <w:p w:rsidR="00620B46" w:rsidRPr="00620B46" w:rsidRDefault="00620B46" w:rsidP="00620B46">
      <w:pPr>
        <w:tabs>
          <w:tab w:val="left" w:pos="9214"/>
        </w:tabs>
        <w:spacing w:after="0" w:line="240" w:lineRule="auto"/>
        <w:contextualSpacing/>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замещающих должности муниципальной службы </w:t>
      </w:r>
    </w:p>
    <w:p w:rsidR="00620B46" w:rsidRPr="00620B46" w:rsidRDefault="00620B46" w:rsidP="00620B46">
      <w:pPr>
        <w:tabs>
          <w:tab w:val="left" w:pos="9214"/>
        </w:tabs>
        <w:spacing w:after="0" w:line="240" w:lineRule="auto"/>
        <w:contextualSpacing/>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в администрации Трубчевского муниципального района, </w:t>
      </w:r>
    </w:p>
    <w:p w:rsidR="00620B46" w:rsidRPr="00620B46" w:rsidRDefault="00620B46" w:rsidP="00620B46">
      <w:pPr>
        <w:tabs>
          <w:tab w:val="left" w:pos="9214"/>
        </w:tabs>
        <w:spacing w:after="0" w:line="240" w:lineRule="auto"/>
        <w:contextualSpacing/>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 xml:space="preserve">уведомлений представителя нанимателя о намерении </w:t>
      </w:r>
    </w:p>
    <w:p w:rsidR="00620B46" w:rsidRPr="00620B46" w:rsidRDefault="00620B46" w:rsidP="00620B46">
      <w:pPr>
        <w:tabs>
          <w:tab w:val="left" w:pos="9214"/>
        </w:tabs>
        <w:spacing w:after="0" w:line="240" w:lineRule="auto"/>
        <w:contextualSpacing/>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выполнять иную оплачиваемую работу</w:t>
      </w:r>
    </w:p>
    <w:p w:rsidR="00620B46" w:rsidRPr="00620B46" w:rsidRDefault="00620B46" w:rsidP="00620B46">
      <w:pPr>
        <w:tabs>
          <w:tab w:val="left" w:pos="9214"/>
        </w:tabs>
        <w:spacing w:after="0" w:line="240" w:lineRule="auto"/>
        <w:contextualSpacing/>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(о выполнении иной оплачиваемой работы)</w:t>
      </w:r>
    </w:p>
    <w:p w:rsidR="00620B46" w:rsidRPr="00620B46" w:rsidRDefault="00620B46" w:rsidP="00620B46">
      <w:pPr>
        <w:tabs>
          <w:tab w:val="left" w:pos="2856"/>
        </w:tabs>
        <w:spacing w:after="0" w:line="240" w:lineRule="auto"/>
        <w:ind w:firstLine="709"/>
        <w:jc w:val="center"/>
        <w:rPr>
          <w:rFonts w:ascii="Times New Roman" w:eastAsia="Calibri" w:hAnsi="Times New Roman" w:cs="Times New Roman"/>
          <w:sz w:val="20"/>
          <w:szCs w:val="20"/>
        </w:rPr>
      </w:pPr>
    </w:p>
    <w:p w:rsidR="00620B46" w:rsidRPr="00620B46" w:rsidRDefault="00620B46" w:rsidP="00620B46">
      <w:pPr>
        <w:tabs>
          <w:tab w:val="left" w:pos="2856"/>
        </w:tabs>
        <w:spacing w:after="0" w:line="240" w:lineRule="auto"/>
        <w:jc w:val="center"/>
        <w:rPr>
          <w:rFonts w:ascii="Times New Roman" w:eastAsia="Calibri" w:hAnsi="Times New Roman" w:cs="Times New Roman"/>
          <w:sz w:val="20"/>
          <w:szCs w:val="20"/>
        </w:rPr>
      </w:pPr>
      <w:r w:rsidRPr="00620B46">
        <w:rPr>
          <w:rFonts w:ascii="Times New Roman" w:eastAsia="Calibri" w:hAnsi="Times New Roman" w:cs="Times New Roman"/>
          <w:sz w:val="20"/>
          <w:szCs w:val="20"/>
        </w:rPr>
        <w:t xml:space="preserve">Ж У Р Н А Л </w:t>
      </w:r>
    </w:p>
    <w:p w:rsidR="00620B46" w:rsidRPr="00620B46" w:rsidRDefault="00620B46" w:rsidP="00620B46">
      <w:pPr>
        <w:tabs>
          <w:tab w:val="left" w:pos="2856"/>
        </w:tabs>
        <w:spacing w:after="0" w:line="240" w:lineRule="auto"/>
        <w:jc w:val="center"/>
        <w:rPr>
          <w:rFonts w:ascii="Times New Roman" w:eastAsia="Calibri" w:hAnsi="Times New Roman" w:cs="Times New Roman"/>
          <w:sz w:val="20"/>
          <w:szCs w:val="20"/>
        </w:rPr>
      </w:pPr>
      <w:r w:rsidRPr="00620B46">
        <w:rPr>
          <w:rFonts w:ascii="Times New Roman" w:eastAsia="Calibri" w:hAnsi="Times New Roman" w:cs="Times New Roman"/>
          <w:sz w:val="20"/>
          <w:szCs w:val="20"/>
        </w:rPr>
        <w:t>регистрации уведомлений представителя нанимателя об иной оплачиваемой работе</w:t>
      </w:r>
    </w:p>
    <w:p w:rsidR="00620B46" w:rsidRPr="00620B46" w:rsidRDefault="00620B46" w:rsidP="00620B46">
      <w:pPr>
        <w:spacing w:after="0" w:line="240" w:lineRule="auto"/>
        <w:ind w:firstLine="709"/>
        <w:jc w:val="center"/>
        <w:rPr>
          <w:rFonts w:ascii="Times New Roman" w:eastAsia="Calibri" w:hAnsi="Times New Roman" w:cs="Times New Roman"/>
          <w:sz w:val="20"/>
          <w:szCs w:val="20"/>
        </w:rPr>
      </w:pPr>
    </w:p>
    <w:tbl>
      <w:tblPr>
        <w:tblW w:w="10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0"/>
        <w:gridCol w:w="2290"/>
        <w:gridCol w:w="2017"/>
        <w:gridCol w:w="1701"/>
        <w:gridCol w:w="1134"/>
        <w:gridCol w:w="1418"/>
        <w:gridCol w:w="1559"/>
      </w:tblGrid>
      <w:tr w:rsidR="004F1DA7" w:rsidRPr="004F1DA7" w:rsidTr="00A62B36">
        <w:tc>
          <w:tcPr>
            <w:tcW w:w="540"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пп</w:t>
            </w:r>
          </w:p>
        </w:tc>
        <w:tc>
          <w:tcPr>
            <w:tcW w:w="2290"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Дата регистрации уведомления</w:t>
            </w:r>
          </w:p>
        </w:tc>
        <w:tc>
          <w:tcPr>
            <w:tcW w:w="2017"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Ф.И.О. подавшего уведомление</w:t>
            </w:r>
          </w:p>
        </w:tc>
        <w:tc>
          <w:tcPr>
            <w:tcW w:w="1701"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Подпись подавшего уведомление</w:t>
            </w:r>
          </w:p>
        </w:tc>
        <w:tc>
          <w:tcPr>
            <w:tcW w:w="1134"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Краткое содержание уведомления</w:t>
            </w:r>
          </w:p>
        </w:tc>
        <w:tc>
          <w:tcPr>
            <w:tcW w:w="1418"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Ф.И.О. регистратора</w:t>
            </w:r>
          </w:p>
        </w:tc>
        <w:tc>
          <w:tcPr>
            <w:tcW w:w="1559"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Подпись регистратора</w:t>
            </w:r>
          </w:p>
        </w:tc>
      </w:tr>
      <w:tr w:rsidR="004F1DA7" w:rsidRPr="004F1DA7" w:rsidTr="00A62B36">
        <w:tc>
          <w:tcPr>
            <w:tcW w:w="540"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w:t>
            </w:r>
          </w:p>
        </w:tc>
        <w:tc>
          <w:tcPr>
            <w:tcW w:w="2290"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w:t>
            </w:r>
          </w:p>
        </w:tc>
        <w:tc>
          <w:tcPr>
            <w:tcW w:w="2017"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w:t>
            </w:r>
          </w:p>
        </w:tc>
        <w:tc>
          <w:tcPr>
            <w:tcW w:w="1701"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w:t>
            </w:r>
          </w:p>
        </w:tc>
        <w:tc>
          <w:tcPr>
            <w:tcW w:w="1134"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w:t>
            </w:r>
          </w:p>
        </w:tc>
        <w:tc>
          <w:tcPr>
            <w:tcW w:w="1418"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w:t>
            </w:r>
          </w:p>
        </w:tc>
        <w:tc>
          <w:tcPr>
            <w:tcW w:w="1559"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w:t>
            </w:r>
          </w:p>
        </w:tc>
      </w:tr>
      <w:tr w:rsidR="004F1DA7" w:rsidRPr="004F1DA7" w:rsidTr="00A62B36">
        <w:tc>
          <w:tcPr>
            <w:tcW w:w="540"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290"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017"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701"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559"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4F1DA7" w:rsidRPr="004F1DA7" w:rsidTr="00A62B36">
        <w:tc>
          <w:tcPr>
            <w:tcW w:w="540"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290"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017"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701"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559"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4F1DA7" w:rsidRPr="004F1DA7" w:rsidTr="00A62B36">
        <w:tc>
          <w:tcPr>
            <w:tcW w:w="540"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290"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017"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701"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559"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4F1DA7" w:rsidRPr="004F1DA7" w:rsidTr="00A62B36">
        <w:tc>
          <w:tcPr>
            <w:tcW w:w="540"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290"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017"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701"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134"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418"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559"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620B46" w:rsidRPr="00620B46" w:rsidRDefault="00620B46" w:rsidP="00620B46">
      <w:pPr>
        <w:spacing w:after="0" w:line="240" w:lineRule="auto"/>
        <w:ind w:firstLine="709"/>
        <w:rPr>
          <w:rFonts w:ascii="Times New Roman" w:eastAsia="Calibri" w:hAnsi="Times New Roman" w:cs="Times New Roman"/>
          <w:sz w:val="20"/>
          <w:szCs w:val="20"/>
        </w:rPr>
      </w:pPr>
    </w:p>
    <w:p w:rsidR="00620B46" w:rsidRPr="00A62B36" w:rsidRDefault="00620B46" w:rsidP="00620B46">
      <w:pPr>
        <w:spacing w:after="0" w:line="240" w:lineRule="auto"/>
        <w:jc w:val="center"/>
        <w:rPr>
          <w:rFonts w:ascii="Palatino Linotype" w:eastAsia="Times New Roman" w:hAnsi="Palatino Linotype" w:cs="Times New Roman"/>
          <w:b/>
          <w:sz w:val="20"/>
          <w:szCs w:val="20"/>
          <w:lang w:eastAsia="ru-RU"/>
        </w:rPr>
      </w:pPr>
      <w:r w:rsidRPr="00A62B36">
        <w:rPr>
          <w:rFonts w:ascii="Palatino Linotype" w:eastAsia="Times New Roman" w:hAnsi="Palatino Linotype" w:cs="Times New Roman"/>
          <w:b/>
          <w:sz w:val="20"/>
          <w:szCs w:val="20"/>
          <w:lang w:eastAsia="ru-RU"/>
        </w:rPr>
        <w:t>РОССИЙСКАЯ ФЕДЕРАЦИЯ</w:t>
      </w:r>
    </w:p>
    <w:p w:rsidR="00620B46" w:rsidRPr="00A62B36" w:rsidRDefault="00620B46" w:rsidP="00620B46">
      <w:pPr>
        <w:spacing w:after="0" w:line="240" w:lineRule="auto"/>
        <w:jc w:val="center"/>
        <w:rPr>
          <w:rFonts w:ascii="Palatino Linotype" w:eastAsia="Times New Roman" w:hAnsi="Palatino Linotype" w:cs="Times New Roman"/>
          <w:b/>
          <w:sz w:val="20"/>
          <w:szCs w:val="20"/>
          <w:lang w:eastAsia="ru-RU"/>
        </w:rPr>
      </w:pPr>
      <w:r w:rsidRPr="00A62B36">
        <w:rPr>
          <w:rFonts w:ascii="Palatino Linotype" w:eastAsia="Times New Roman" w:hAnsi="Palatino Linotype" w:cs="Times New Roman"/>
          <w:b/>
          <w:sz w:val="20"/>
          <w:szCs w:val="20"/>
          <w:lang w:eastAsia="ru-RU"/>
        </w:rPr>
        <w:t>АДМИНИСТРАЦИЯ ТРУБЧЕВСКОГО МУНИЦИПАЛЬНОГО РАЙОНА</w:t>
      </w:r>
    </w:p>
    <w:p w:rsidR="00620B46" w:rsidRPr="00A62B36" w:rsidRDefault="00620B46" w:rsidP="00620B46">
      <w:pPr>
        <w:spacing w:after="0" w:line="240" w:lineRule="auto"/>
        <w:rPr>
          <w:rFonts w:ascii="Times New Roman" w:eastAsia="Times New Roman" w:hAnsi="Times New Roman" w:cs="Times New Roman"/>
          <w:b/>
          <w:sz w:val="20"/>
          <w:szCs w:val="20"/>
          <w:lang w:eastAsia="ru-RU"/>
        </w:rPr>
      </w:pPr>
      <w:r w:rsidRPr="00A62B36">
        <w:rPr>
          <w:rFonts w:ascii="Times New Roman" w:eastAsia="Times New Roman" w:hAnsi="Times New Roman" w:cs="Times New Roman"/>
          <w:b/>
          <w:noProof/>
          <w:sz w:val="20"/>
          <w:szCs w:val="20"/>
          <w:lang w:eastAsia="ru-RU"/>
        </w:rPr>
        <mc:AlternateContent>
          <mc:Choice Requires="wps">
            <w:drawing>
              <wp:anchor distT="4294967295" distB="4294967295" distL="114300" distR="114300" simplePos="0" relativeHeight="251724800" behindDoc="0" locked="0" layoutInCell="1" allowOverlap="1">
                <wp:simplePos x="0" y="0"/>
                <wp:positionH relativeFrom="column">
                  <wp:posOffset>-2540</wp:posOffset>
                </wp:positionH>
                <wp:positionV relativeFrom="paragraph">
                  <wp:posOffset>86995</wp:posOffset>
                </wp:positionV>
                <wp:extent cx="6743700" cy="0"/>
                <wp:effectExtent l="0" t="38100" r="38100" b="38100"/>
                <wp:wrapNone/>
                <wp:docPr id="52" name="Прямая соединительная линия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C68393" id="Прямая соединительная линия 52" o:spid="_x0000_s1026" style="position:absolute;z-index:251724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pt,6.85pt" to="530.8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" strokeweight="6pt">
                <v:stroke linestyle="thickBetweenThin"/>
              </v:line>
            </w:pict>
          </mc:Fallback>
        </mc:AlternateContent>
      </w:r>
    </w:p>
    <w:p w:rsidR="00620B46" w:rsidRPr="00A62B36" w:rsidRDefault="00620B46" w:rsidP="00620B46">
      <w:pPr>
        <w:spacing w:after="0" w:line="240" w:lineRule="auto"/>
        <w:jc w:val="center"/>
        <w:rPr>
          <w:rFonts w:ascii="Times New Roman" w:eastAsia="Times New Roman" w:hAnsi="Times New Roman" w:cs="Times New Roman"/>
          <w:b/>
          <w:sz w:val="20"/>
          <w:szCs w:val="20"/>
          <w:lang w:eastAsia="ru-RU"/>
        </w:rPr>
      </w:pPr>
      <w:r w:rsidRPr="00A62B36">
        <w:rPr>
          <w:rFonts w:ascii="Times New Roman" w:eastAsia="Times New Roman" w:hAnsi="Times New Roman" w:cs="Times New Roman"/>
          <w:b/>
          <w:sz w:val="20"/>
          <w:szCs w:val="20"/>
          <w:lang w:eastAsia="ru-RU"/>
        </w:rPr>
        <w:t>П О С Т А Н О В Л Е Н И Е</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от 21.06.2022г. № 450</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 Трубчевск</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Об утверждении Перечня должностей муниципальной службы в</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администрации Трубчевского муниципального района, при назначении </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на которые граждане и при замещении которых муниципальные служащие </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обязаны представлять сведения о доходах, сведения о своих доходах, </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об имуществе и обязательствах имущественного характера, а также сведения </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 доходах, об имуществе и обязательствах имущественного характера </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своих супруги (супруга) и несовершеннолетних детей</w:t>
      </w:r>
    </w:p>
    <w:p w:rsidR="00620B46" w:rsidRPr="00620B46" w:rsidRDefault="00620B46" w:rsidP="00620B46">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p>
    <w:p w:rsidR="00620B46" w:rsidRPr="00620B46" w:rsidRDefault="00620B46" w:rsidP="00620B46">
      <w:pPr>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Times New Roman" w:hAnsi="Times New Roman" w:cs="Times New Roman"/>
          <w:sz w:val="20"/>
          <w:szCs w:val="20"/>
          <w:lang w:eastAsia="ru-RU"/>
        </w:rPr>
        <w:t xml:space="preserve">В целях реализации законодательства в части представления муниципальными служащими и гражданами, претендующими на замещение должностей муниципальной службы в администрации Трубчевского муниципального района, сведений о доходах, расходах, об имуществе и обязательствах имущественного характера, руководствуясь федеральными законами от 02.03.2007 № 25-ФЗ «О муниципальной службе в Российской Федерации», от 25.2.2008 № 273-ФЗ «О противодействии коррупции», </w:t>
      </w:r>
      <w:hyperlink r:id="rId132" w:history="1">
        <w:r w:rsidRPr="00620B46">
          <w:rPr>
            <w:rFonts w:ascii="Times New Roman" w:eastAsia="Calibri" w:hAnsi="Times New Roman" w:cs="Times New Roman"/>
            <w:sz w:val="20"/>
            <w:szCs w:val="20"/>
          </w:rPr>
          <w:t>п. 3</w:t>
        </w:r>
      </w:hyperlink>
      <w:r w:rsidRPr="00620B46">
        <w:rPr>
          <w:rFonts w:ascii="Times New Roman" w:eastAsia="Calibri" w:hAnsi="Times New Roman" w:cs="Times New Roman"/>
          <w:sz w:val="20"/>
          <w:szCs w:val="20"/>
        </w:rPr>
        <w:t xml:space="preserve"> Указа Президента Российской Федерации от 21.07.2010 № 925 «О мерах по реализации отдельных положений Федерального закона «О противодействии коррупции»,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ПОСТАНОВЛЯЮ:</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Утвердить прилагаемый перечень должностей муниципальной службы</w:t>
      </w:r>
      <w:r w:rsidRPr="00620B46">
        <w:rPr>
          <w:rFonts w:ascii="Times New Roman" w:eastAsia="Calibri" w:hAnsi="Times New Roman" w:cs="Times New Roman"/>
          <w:sz w:val="20"/>
          <w:szCs w:val="20"/>
        </w:rPr>
        <w:t xml:space="preserve"> в</w:t>
      </w:r>
      <w:r w:rsidRPr="00620B46">
        <w:rPr>
          <w:rFonts w:ascii="Calibri" w:eastAsia="Calibri" w:hAnsi="Calibri" w:cs="Times New Roman"/>
          <w:sz w:val="20"/>
          <w:szCs w:val="20"/>
        </w:rPr>
        <w:t xml:space="preserve"> </w:t>
      </w:r>
      <w:r w:rsidRPr="00620B46">
        <w:rPr>
          <w:rFonts w:ascii="Times New Roman" w:eastAsia="Times New Roman" w:hAnsi="Times New Roman" w:cs="Times New Roman"/>
          <w:sz w:val="20"/>
          <w:szCs w:val="20"/>
          <w:lang w:eastAsia="ru-RU"/>
        </w:rPr>
        <w:t xml:space="preserve">администрации Трубчевского муниципального района, при назначении на которые граждане и при замещении которых муниципальные служащие обязаны представлять представителю нанимателя сведения о доходах,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 Перечень).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Calibri" w:hAnsi="Times New Roman" w:cs="Times New Roman"/>
          <w:sz w:val="20"/>
          <w:szCs w:val="20"/>
        </w:rPr>
        <w:t>Муниципальный служащий, замещающий должность муниципальной службы, включенную в Перечень, обязан представлять сведения о своих расходах, а также о расходах своих супруги (супруга) и несовершеннолетних детей.</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Граждане, претендующие на замещение должности главы администрации Трубчевского муниципального района по контракту,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в соответствии с Законом Брянской области</w:t>
      </w:r>
      <w:r w:rsidRPr="00620B46">
        <w:rPr>
          <w:rFonts w:ascii="Calibri" w:eastAsia="Calibri" w:hAnsi="Calibri" w:cs="Times New Roman"/>
          <w:sz w:val="20"/>
          <w:szCs w:val="20"/>
        </w:rPr>
        <w:t xml:space="preserve"> </w:t>
      </w:r>
      <w:r w:rsidRPr="00620B46">
        <w:rPr>
          <w:rFonts w:ascii="Times New Roman" w:eastAsia="Times New Roman" w:hAnsi="Times New Roman" w:cs="Times New Roman"/>
          <w:sz w:val="20"/>
          <w:szCs w:val="20"/>
          <w:lang w:eastAsia="ru-RU"/>
        </w:rPr>
        <w:t>от 16.11.2007 № 25-ФЗ «О муниципальной службе в Брянской области».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 Постановление администрации Трубчевского муниципального района от 18.12.2017 № 1130 «Об утверждении Перечня должностей муниципальной службы в администрации Трубчевского муниципального района, при назначении на которые граждане и при замещении которых муниципальные служащие обязаны представлять сведения о доходах, сведения о своих доходах, об имуществе и обязательствах имущественного характера, а также сведения о доходах, об имуществе и </w:t>
      </w:r>
      <w:r w:rsidRPr="00620B46">
        <w:rPr>
          <w:rFonts w:ascii="Times New Roman" w:eastAsia="Times New Roman" w:hAnsi="Times New Roman" w:cs="Times New Roman"/>
          <w:sz w:val="20"/>
          <w:szCs w:val="20"/>
          <w:lang w:eastAsia="ru-RU"/>
        </w:rPr>
        <w:lastRenderedPageBreak/>
        <w:t>обязательствах имущественного характера своих супруги (супруга) и несовершеннолетних детей, в новой редакции» признать утратившим силу.</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3. Настоящее постановление направить в отраслевые (функциональные) органы администрации Трубчевского муниципального района, довести до сведения муниципальных служащих администрации Трубчевского муниципального района, разместить на официальном сайте администрации Трубчевского муниципального района в сети «Интернет».</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4. Контроль за исполнением настоящего постановления возложить на заместителя главы</w:t>
      </w:r>
      <w:r w:rsidRPr="00620B46">
        <w:rPr>
          <w:rFonts w:ascii="Times New Roman" w:eastAsia="Calibri" w:hAnsi="Times New Roman" w:cs="Times New Roman"/>
          <w:bCs/>
          <w:sz w:val="20"/>
          <w:szCs w:val="20"/>
        </w:rPr>
        <w:t xml:space="preserve"> администрации Трубчевского муниципального района С.Н. Тубол</w:t>
      </w:r>
      <w:r w:rsidRPr="00620B46">
        <w:rPr>
          <w:rFonts w:ascii="Times New Roman" w:eastAsia="Calibri" w:hAnsi="Times New Roman" w:cs="Times New Roman"/>
          <w:sz w:val="20"/>
          <w:szCs w:val="20"/>
        </w:rPr>
        <w:t>.</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620B46" w:rsidRPr="00620B46" w:rsidRDefault="00620B46" w:rsidP="00620B46">
      <w:pPr>
        <w:spacing w:after="0" w:line="240" w:lineRule="auto"/>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Глава администрации</w:t>
      </w:r>
    </w:p>
    <w:p w:rsidR="00620B46" w:rsidRPr="00620B46" w:rsidRDefault="00620B46" w:rsidP="00620B46">
      <w:pPr>
        <w:spacing w:after="0" w:line="240" w:lineRule="auto"/>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Трубчевского муниципального района</w:t>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t xml:space="preserve">    </w:t>
      </w:r>
      <w:r w:rsidR="00F8496C">
        <w:rPr>
          <w:rFonts w:ascii="Times New Roman" w:eastAsia="Calibri" w:hAnsi="Times New Roman" w:cs="Times New Roman"/>
          <w:sz w:val="20"/>
          <w:szCs w:val="20"/>
        </w:rPr>
        <w:tab/>
      </w:r>
      <w:r w:rsidR="00F8496C">
        <w:rPr>
          <w:rFonts w:ascii="Times New Roman" w:eastAsia="Calibri" w:hAnsi="Times New Roman" w:cs="Times New Roman"/>
          <w:sz w:val="20"/>
          <w:szCs w:val="20"/>
        </w:rPr>
        <w:tab/>
      </w:r>
      <w:r w:rsidR="00F8496C">
        <w:rPr>
          <w:rFonts w:ascii="Times New Roman" w:eastAsia="Calibri" w:hAnsi="Times New Roman" w:cs="Times New Roman"/>
          <w:sz w:val="20"/>
          <w:szCs w:val="20"/>
        </w:rPr>
        <w:tab/>
      </w:r>
      <w:r w:rsidR="00F8496C">
        <w:rPr>
          <w:rFonts w:ascii="Times New Roman" w:eastAsia="Calibri" w:hAnsi="Times New Roman" w:cs="Times New Roman"/>
          <w:sz w:val="20"/>
          <w:szCs w:val="20"/>
        </w:rPr>
        <w:tab/>
      </w:r>
      <w:r w:rsidR="00F8496C">
        <w:rPr>
          <w:rFonts w:ascii="Times New Roman" w:eastAsia="Calibri" w:hAnsi="Times New Roman" w:cs="Times New Roman"/>
          <w:sz w:val="20"/>
          <w:szCs w:val="20"/>
        </w:rPr>
        <w:tab/>
      </w:r>
      <w:r w:rsidRPr="00620B46">
        <w:rPr>
          <w:rFonts w:ascii="Times New Roman" w:eastAsia="Calibri" w:hAnsi="Times New Roman" w:cs="Times New Roman"/>
          <w:sz w:val="20"/>
          <w:szCs w:val="20"/>
        </w:rPr>
        <w:t>И.И. Обыдённов</w:t>
      </w:r>
    </w:p>
    <w:p w:rsidR="00620B46" w:rsidRPr="00620B46" w:rsidRDefault="00620B46" w:rsidP="00620B46">
      <w:pPr>
        <w:spacing w:after="0" w:line="240" w:lineRule="auto"/>
        <w:jc w:val="both"/>
        <w:rPr>
          <w:rFonts w:ascii="Times New Roman" w:eastAsia="Calibri" w:hAnsi="Times New Roman" w:cs="Times New Roman"/>
          <w:sz w:val="20"/>
          <w:szCs w:val="20"/>
        </w:rPr>
      </w:pP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Утвержден</w:t>
      </w: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постановлением администрации</w:t>
      </w: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Трубчевского муниципального района</w:t>
      </w: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от 21.06.2022г. № 450</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ПЕРЕЧЕНЬ </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должностей муниципальной службы</w:t>
      </w:r>
      <w:r w:rsidRPr="00620B46">
        <w:rPr>
          <w:rFonts w:ascii="Times New Roman" w:eastAsia="Calibri" w:hAnsi="Times New Roman" w:cs="Times New Roman"/>
          <w:sz w:val="20"/>
          <w:szCs w:val="20"/>
        </w:rPr>
        <w:t xml:space="preserve"> в</w:t>
      </w:r>
      <w:r w:rsidRPr="00620B46">
        <w:rPr>
          <w:rFonts w:ascii="Calibri" w:eastAsia="Calibri" w:hAnsi="Calibri" w:cs="Times New Roman"/>
          <w:sz w:val="20"/>
          <w:szCs w:val="20"/>
        </w:rPr>
        <w:t xml:space="preserve"> </w:t>
      </w:r>
      <w:r w:rsidRPr="00620B46">
        <w:rPr>
          <w:rFonts w:ascii="Times New Roman" w:eastAsia="Times New Roman" w:hAnsi="Times New Roman" w:cs="Times New Roman"/>
          <w:sz w:val="20"/>
          <w:szCs w:val="20"/>
          <w:lang w:eastAsia="ru-RU"/>
        </w:rPr>
        <w:t>администрации Трубчевского муниципального района, при назначении на которые граждане и при замещении которых муниципальные служащие обязаны представлять представителю нанимателя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p>
    <w:p w:rsidR="00620B46" w:rsidRPr="00620B46" w:rsidRDefault="00620B46" w:rsidP="00620B46">
      <w:pPr>
        <w:spacing w:after="0" w:line="240" w:lineRule="auto"/>
        <w:ind w:firstLine="709"/>
        <w:jc w:val="both"/>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Высшие должности муниципальной службы:</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заместитель главы администрации</w:t>
      </w:r>
    </w:p>
    <w:p w:rsidR="00620B46" w:rsidRPr="00620B46" w:rsidRDefault="00620B46" w:rsidP="00620B46">
      <w:pPr>
        <w:spacing w:after="0" w:line="240" w:lineRule="auto"/>
        <w:ind w:firstLine="709"/>
        <w:jc w:val="both"/>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Главные должности муниципальной службы:</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начальник отдела администрации</w:t>
      </w:r>
      <w:r w:rsidRPr="00620B46">
        <w:rPr>
          <w:rFonts w:ascii="Calibri" w:eastAsia="Calibri" w:hAnsi="Calibri" w:cs="Times New Roman"/>
          <w:sz w:val="20"/>
          <w:szCs w:val="20"/>
        </w:rPr>
        <w:t xml:space="preserve">, </w:t>
      </w:r>
      <w:r w:rsidRPr="00620B46">
        <w:rPr>
          <w:rFonts w:ascii="Times New Roman" w:eastAsia="Times New Roman" w:hAnsi="Times New Roman" w:cs="Times New Roman"/>
          <w:sz w:val="20"/>
          <w:szCs w:val="20"/>
          <w:lang w:eastAsia="ru-RU"/>
        </w:rPr>
        <w:t>наделенного правами юридического лица</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начальник управления администрации, наделенного правами юридического лица</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руководитель аппарата (управляющий делами) администрации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заместитель начальника отдела администрации, наделенного правами юридического лица</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заместитель начальника управления администрации, наделенного правами юридического лица</w:t>
      </w:r>
    </w:p>
    <w:p w:rsidR="00620B46" w:rsidRPr="00620B46" w:rsidRDefault="00620B46" w:rsidP="00620B46">
      <w:pPr>
        <w:spacing w:after="0" w:line="240" w:lineRule="auto"/>
        <w:ind w:firstLine="709"/>
        <w:jc w:val="both"/>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Ведущие должности муниципальной службы:</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начальник отдела администрации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заместитель начальника отдела администрации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начальник отдела в управлении администрации, наделенном правами юридического лица</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заместитель начальника отдела в управлении администрации, наделенном правами юридического лица</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i/>
          <w:sz w:val="20"/>
          <w:szCs w:val="20"/>
          <w:lang w:eastAsia="ru-RU"/>
        </w:rPr>
        <w:t>Старшие должности муниципальной службы</w:t>
      </w:r>
      <w:r w:rsidRPr="00620B46">
        <w:rPr>
          <w:rFonts w:ascii="Times New Roman" w:eastAsia="Times New Roman" w:hAnsi="Times New Roman" w:cs="Times New Roman"/>
          <w:sz w:val="20"/>
          <w:szCs w:val="20"/>
          <w:lang w:eastAsia="ru-RU"/>
        </w:rPr>
        <w:t>:</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заведующий сектором</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главный специалист </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ведущий специалист.</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p>
    <w:p w:rsidR="00620B46" w:rsidRPr="00F8496C" w:rsidRDefault="00620B46" w:rsidP="00620B46">
      <w:pPr>
        <w:spacing w:after="0" w:line="240" w:lineRule="auto"/>
        <w:jc w:val="center"/>
        <w:rPr>
          <w:rFonts w:ascii="Palatino Linotype" w:eastAsia="Times New Roman" w:hAnsi="Palatino Linotype" w:cs="Times New Roman"/>
          <w:b/>
          <w:sz w:val="20"/>
          <w:szCs w:val="20"/>
          <w:lang w:eastAsia="ru-RU"/>
        </w:rPr>
      </w:pPr>
      <w:r w:rsidRPr="00F8496C">
        <w:rPr>
          <w:rFonts w:ascii="Palatino Linotype" w:eastAsia="Times New Roman" w:hAnsi="Palatino Linotype" w:cs="Times New Roman"/>
          <w:b/>
          <w:sz w:val="20"/>
          <w:szCs w:val="20"/>
          <w:lang w:eastAsia="ru-RU"/>
        </w:rPr>
        <w:t>РОССИЙСКАЯ ФЕДЕРАЦИЯ</w:t>
      </w:r>
    </w:p>
    <w:p w:rsidR="00620B46" w:rsidRPr="00F8496C" w:rsidRDefault="00620B46" w:rsidP="00620B46">
      <w:pPr>
        <w:spacing w:after="0" w:line="240" w:lineRule="auto"/>
        <w:jc w:val="center"/>
        <w:rPr>
          <w:rFonts w:ascii="Palatino Linotype" w:eastAsia="Times New Roman" w:hAnsi="Palatino Linotype" w:cs="Times New Roman"/>
          <w:b/>
          <w:sz w:val="20"/>
          <w:szCs w:val="20"/>
          <w:lang w:eastAsia="ru-RU"/>
        </w:rPr>
      </w:pPr>
      <w:r w:rsidRPr="00F8496C">
        <w:rPr>
          <w:rFonts w:ascii="Palatino Linotype" w:eastAsia="Times New Roman" w:hAnsi="Palatino Linotype" w:cs="Times New Roman"/>
          <w:b/>
          <w:sz w:val="20"/>
          <w:szCs w:val="20"/>
          <w:lang w:eastAsia="ru-RU"/>
        </w:rPr>
        <w:t>АДМИНИСТРАЦИЯ ТРУБЧЕВСКОГО МУНИЦИПАЛЬНОГО РАЙОНА</w:t>
      </w:r>
    </w:p>
    <w:p w:rsidR="00620B46" w:rsidRPr="00F8496C" w:rsidRDefault="00620B46" w:rsidP="00620B46">
      <w:pPr>
        <w:spacing w:after="0" w:line="240" w:lineRule="auto"/>
        <w:rPr>
          <w:rFonts w:ascii="Times New Roman" w:eastAsia="Times New Roman" w:hAnsi="Times New Roman" w:cs="Times New Roman"/>
          <w:b/>
          <w:sz w:val="20"/>
          <w:szCs w:val="20"/>
          <w:lang w:eastAsia="ru-RU"/>
        </w:rPr>
      </w:pPr>
      <w:r w:rsidRPr="00F8496C">
        <w:rPr>
          <w:rFonts w:ascii="Times New Roman CYR" w:eastAsia="Times New Roman" w:hAnsi="Times New Roman CYR" w:cs="Times New Roman CYR"/>
          <w:b/>
          <w:noProof/>
          <w:sz w:val="20"/>
          <w:szCs w:val="20"/>
          <w:lang w:eastAsia="ru-RU"/>
        </w:rPr>
        <mc:AlternateContent>
          <mc:Choice Requires="wps">
            <w:drawing>
              <wp:anchor distT="4294967294" distB="4294967294" distL="114300" distR="114300" simplePos="0" relativeHeight="251726848" behindDoc="0" locked="0" layoutInCell="1" allowOverlap="1">
                <wp:simplePos x="0" y="0"/>
                <wp:positionH relativeFrom="column">
                  <wp:posOffset>-2541</wp:posOffset>
                </wp:positionH>
                <wp:positionV relativeFrom="paragraph">
                  <wp:posOffset>93345</wp:posOffset>
                </wp:positionV>
                <wp:extent cx="6772275" cy="0"/>
                <wp:effectExtent l="0" t="38100" r="47625" b="38100"/>
                <wp:wrapNone/>
                <wp:docPr id="53" name="Прямая соединительная линия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722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34647F" id="Прямая соединительная линия 53" o:spid="_x0000_s1026" style="position:absolute;z-index:251726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pt,7.35pt" to="533.0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" strokeweight="6pt">
                <v:stroke linestyle="thickBetweenThin"/>
              </v:line>
            </w:pict>
          </mc:Fallback>
        </mc:AlternateContent>
      </w:r>
    </w:p>
    <w:p w:rsidR="00620B46" w:rsidRPr="00F8496C" w:rsidRDefault="00620B46" w:rsidP="00620B46">
      <w:pPr>
        <w:spacing w:after="0" w:line="240" w:lineRule="auto"/>
        <w:jc w:val="center"/>
        <w:rPr>
          <w:rFonts w:ascii="Times New Roman" w:eastAsia="Times New Roman" w:hAnsi="Times New Roman" w:cs="Times New Roman"/>
          <w:b/>
          <w:sz w:val="20"/>
          <w:szCs w:val="20"/>
          <w:lang w:eastAsia="ru-RU"/>
        </w:rPr>
      </w:pPr>
      <w:r w:rsidRPr="00F8496C">
        <w:rPr>
          <w:rFonts w:ascii="Times New Roman" w:eastAsia="Times New Roman" w:hAnsi="Times New Roman" w:cs="Times New Roman"/>
          <w:b/>
          <w:sz w:val="20"/>
          <w:szCs w:val="20"/>
          <w:lang w:eastAsia="ru-RU"/>
        </w:rPr>
        <w:t>П О С Т А Н О В Л Е Н И Е</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p>
    <w:p w:rsidR="00620B46" w:rsidRPr="00620B46" w:rsidRDefault="00620B46" w:rsidP="00620B46">
      <w:pPr>
        <w:spacing w:after="0" w:line="240" w:lineRule="auto"/>
        <w:rPr>
          <w:rFonts w:ascii="Times New Roman" w:eastAsia="Times New Roman" w:hAnsi="Times New Roman" w:cs="Times New Roman"/>
          <w:sz w:val="20"/>
          <w:szCs w:val="20"/>
          <w:lang w:eastAsia="ru-RU"/>
        </w:rPr>
      </w:pPr>
      <w:proofErr w:type="gramStart"/>
      <w:r w:rsidRPr="00620B46">
        <w:rPr>
          <w:rFonts w:ascii="Times New Roman" w:eastAsia="Times New Roman" w:hAnsi="Times New Roman" w:cs="Times New Roman"/>
          <w:sz w:val="20"/>
          <w:szCs w:val="20"/>
          <w:lang w:eastAsia="ru-RU"/>
        </w:rPr>
        <w:t>от  21.06.2022г.</w:t>
      </w:r>
      <w:proofErr w:type="gramEnd"/>
      <w:r w:rsidRPr="00620B46">
        <w:rPr>
          <w:rFonts w:ascii="Times New Roman" w:eastAsia="Times New Roman" w:hAnsi="Times New Roman" w:cs="Times New Roman"/>
          <w:sz w:val="20"/>
          <w:szCs w:val="20"/>
          <w:lang w:eastAsia="ru-RU"/>
        </w:rPr>
        <w:t xml:space="preserve"> № 451</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 Трубчевск</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Об утверждении Антикоррупционной </w:t>
      </w:r>
    </w:p>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политики администрации </w:t>
      </w:r>
    </w:p>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Трубчевского муниципального района            </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shd w:val="clear" w:color="auto" w:fill="FFFFFF"/>
          <w:lang w:eastAsia="ru-RU"/>
        </w:rPr>
        <w:t xml:space="preserve">В целях реализации статьи 13.3 Федерального закона от 25.12.2008 № 273-ФЗ «О противодействии коррупции», руководствуясь </w:t>
      </w:r>
      <w:hyperlink r:id="rId133" w:history="1">
        <w:r w:rsidRPr="004F1DA7">
          <w:rPr>
            <w:rFonts w:ascii="Times New Roman" w:eastAsia="Times New Roman" w:hAnsi="Times New Roman" w:cs="Times New Roman"/>
            <w:bCs/>
            <w:sz w:val="20"/>
            <w:szCs w:val="20"/>
            <w:lang w:eastAsia="ru-RU"/>
          </w:rPr>
          <w:t>методическими рекомендаци</w:t>
        </w:r>
      </w:hyperlink>
      <w:r w:rsidRPr="00620B46">
        <w:rPr>
          <w:rFonts w:ascii="Times New Roman" w:eastAsia="Times New Roman" w:hAnsi="Times New Roman" w:cs="Times New Roman"/>
          <w:bCs/>
          <w:sz w:val="20"/>
          <w:szCs w:val="20"/>
          <w:lang w:eastAsia="ru-RU"/>
        </w:rPr>
        <w:t>ями по разработке и принятию организациями мер по предупреждению и противодействию коррупции, утвержденных Министерством труда и социальной защиты Российской Федерации 8 ноября 2013 года:</w:t>
      </w:r>
    </w:p>
    <w:p w:rsidR="00620B46" w:rsidRPr="00620B46" w:rsidRDefault="00620B46" w:rsidP="00620B46">
      <w:pPr>
        <w:widowControl w:val="0"/>
        <w:numPr>
          <w:ilvl w:val="0"/>
          <w:numId w:val="37"/>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Утвердить прилагаемую Антикоррупционную политику администрации Трубчевского муниципального района.</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2. Признать утратившими силу постановление администрации Трубчевского муниципального района от 16.02.2015 № 105 «О положении о противодействии коррупции в администрации Трубчевского муниципального района».</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 xml:space="preserve">3. Настоящее постановление направить в отраслевые (функциональные) органы администрации Трубчевского муниципального района, довести до сведения муниципальных служащих администрации Трубчевского муниципального </w:t>
      </w:r>
      <w:r w:rsidRPr="00620B46">
        <w:rPr>
          <w:rFonts w:ascii="Times New Roman" w:eastAsia="Times New Roman" w:hAnsi="Times New Roman" w:cs="Times New Roman"/>
          <w:sz w:val="20"/>
          <w:szCs w:val="20"/>
        </w:rPr>
        <w:lastRenderedPageBreak/>
        <w:t>района, разместить на официальном сайте администрации Трубчевского муниципального района в сети «Интернет».</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4. Контроль за исполнением настоящего постановления оставляю за собой.</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rPr>
      </w:pPr>
    </w:p>
    <w:p w:rsidR="00620B46" w:rsidRPr="00620B46" w:rsidRDefault="00620B46" w:rsidP="00620B46">
      <w:pPr>
        <w:spacing w:after="0" w:line="240" w:lineRule="auto"/>
        <w:jc w:val="both"/>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Глава администрации</w:t>
      </w:r>
    </w:p>
    <w:p w:rsidR="00620B46" w:rsidRPr="00620B46" w:rsidRDefault="00620B46" w:rsidP="00620B46">
      <w:pPr>
        <w:spacing w:after="0" w:line="240" w:lineRule="auto"/>
        <w:jc w:val="both"/>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Трубчевского муниципального района</w:t>
      </w:r>
      <w:r w:rsidRPr="00620B46">
        <w:rPr>
          <w:rFonts w:ascii="Times New Roman" w:eastAsia="Times New Roman" w:hAnsi="Times New Roman" w:cs="Times New Roman"/>
          <w:sz w:val="20"/>
          <w:szCs w:val="20"/>
        </w:rPr>
        <w:tab/>
      </w:r>
      <w:r w:rsidRPr="00620B46">
        <w:rPr>
          <w:rFonts w:ascii="Times New Roman" w:eastAsia="Times New Roman" w:hAnsi="Times New Roman" w:cs="Times New Roman"/>
          <w:sz w:val="20"/>
          <w:szCs w:val="20"/>
        </w:rPr>
        <w:tab/>
      </w:r>
      <w:r w:rsidRPr="00620B46">
        <w:rPr>
          <w:rFonts w:ascii="Times New Roman" w:eastAsia="Times New Roman" w:hAnsi="Times New Roman" w:cs="Times New Roman"/>
          <w:sz w:val="20"/>
          <w:szCs w:val="20"/>
        </w:rPr>
        <w:tab/>
      </w:r>
      <w:r w:rsidRPr="00620B46">
        <w:rPr>
          <w:rFonts w:ascii="Times New Roman" w:eastAsia="Times New Roman" w:hAnsi="Times New Roman" w:cs="Times New Roman"/>
          <w:sz w:val="20"/>
          <w:szCs w:val="20"/>
        </w:rPr>
        <w:tab/>
        <w:t xml:space="preserve">    </w:t>
      </w:r>
      <w:r w:rsidR="00F8496C">
        <w:rPr>
          <w:rFonts w:ascii="Times New Roman" w:eastAsia="Times New Roman" w:hAnsi="Times New Roman" w:cs="Times New Roman"/>
          <w:sz w:val="20"/>
          <w:szCs w:val="20"/>
        </w:rPr>
        <w:tab/>
      </w:r>
      <w:r w:rsidR="00F8496C">
        <w:rPr>
          <w:rFonts w:ascii="Times New Roman" w:eastAsia="Times New Roman" w:hAnsi="Times New Roman" w:cs="Times New Roman"/>
          <w:sz w:val="20"/>
          <w:szCs w:val="20"/>
        </w:rPr>
        <w:tab/>
      </w:r>
      <w:r w:rsidR="00F8496C">
        <w:rPr>
          <w:rFonts w:ascii="Times New Roman" w:eastAsia="Times New Roman" w:hAnsi="Times New Roman" w:cs="Times New Roman"/>
          <w:sz w:val="20"/>
          <w:szCs w:val="20"/>
        </w:rPr>
        <w:tab/>
      </w:r>
      <w:r w:rsidR="00F8496C">
        <w:rPr>
          <w:rFonts w:ascii="Times New Roman" w:eastAsia="Times New Roman" w:hAnsi="Times New Roman" w:cs="Times New Roman"/>
          <w:sz w:val="20"/>
          <w:szCs w:val="20"/>
        </w:rPr>
        <w:tab/>
      </w:r>
      <w:r w:rsidR="00F8496C">
        <w:rPr>
          <w:rFonts w:ascii="Times New Roman" w:eastAsia="Times New Roman" w:hAnsi="Times New Roman" w:cs="Times New Roman"/>
          <w:sz w:val="20"/>
          <w:szCs w:val="20"/>
        </w:rPr>
        <w:tab/>
      </w:r>
      <w:r w:rsidRPr="00620B46">
        <w:rPr>
          <w:rFonts w:ascii="Times New Roman" w:eastAsia="Times New Roman" w:hAnsi="Times New Roman" w:cs="Times New Roman"/>
          <w:sz w:val="20"/>
          <w:szCs w:val="20"/>
        </w:rPr>
        <w:t>И.И. Обыдённов</w:t>
      </w:r>
    </w:p>
    <w:p w:rsidR="00620B46" w:rsidRPr="00620B46" w:rsidRDefault="00620B46" w:rsidP="00620B4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suppressAutoHyphens/>
        <w:overflowPunct w:val="0"/>
        <w:autoSpaceDE w:val="0"/>
        <w:autoSpaceDN w:val="0"/>
        <w:adjustRightInd w:val="0"/>
        <w:spacing w:after="0" w:line="240" w:lineRule="auto"/>
        <w:jc w:val="right"/>
        <w:textAlignment w:val="baseline"/>
        <w:rPr>
          <w:rFonts w:ascii="Times New Roman" w:eastAsia="Times New Roman" w:hAnsi="Times New Roman" w:cs="Times New Roman"/>
          <w:kern w:val="1"/>
          <w:sz w:val="20"/>
          <w:szCs w:val="20"/>
          <w:lang w:eastAsia="ru-RU"/>
        </w:rPr>
      </w:pPr>
      <w:r w:rsidRPr="00620B46">
        <w:rPr>
          <w:rFonts w:ascii="Times New Roman" w:eastAsia="Times New Roman" w:hAnsi="Times New Roman" w:cs="Times New Roman"/>
          <w:kern w:val="1"/>
          <w:sz w:val="20"/>
          <w:szCs w:val="20"/>
          <w:lang w:eastAsia="ru-RU"/>
        </w:rPr>
        <w:t>Утверждена</w:t>
      </w:r>
    </w:p>
    <w:p w:rsidR="00620B46" w:rsidRPr="00620B46" w:rsidRDefault="00620B46" w:rsidP="00620B46">
      <w:pPr>
        <w:suppressAutoHyphens/>
        <w:overflowPunct w:val="0"/>
        <w:autoSpaceDE w:val="0"/>
        <w:autoSpaceDN w:val="0"/>
        <w:adjustRightInd w:val="0"/>
        <w:spacing w:after="0" w:line="240" w:lineRule="auto"/>
        <w:jc w:val="right"/>
        <w:textAlignment w:val="baseline"/>
        <w:rPr>
          <w:rFonts w:ascii="Times New Roman" w:eastAsia="Times New Roman" w:hAnsi="Times New Roman" w:cs="Times New Roman"/>
          <w:kern w:val="1"/>
          <w:sz w:val="20"/>
          <w:szCs w:val="20"/>
          <w:lang w:eastAsia="ru-RU"/>
        </w:rPr>
      </w:pPr>
      <w:r w:rsidRPr="00620B46">
        <w:rPr>
          <w:rFonts w:ascii="Times New Roman" w:eastAsia="Times New Roman" w:hAnsi="Times New Roman" w:cs="Times New Roman"/>
          <w:kern w:val="1"/>
          <w:sz w:val="20"/>
          <w:szCs w:val="20"/>
          <w:lang w:eastAsia="ru-RU"/>
        </w:rPr>
        <w:t>постановлением администрации</w:t>
      </w:r>
    </w:p>
    <w:p w:rsidR="00620B46" w:rsidRPr="00620B46" w:rsidRDefault="00620B46" w:rsidP="00620B46">
      <w:pPr>
        <w:suppressAutoHyphens/>
        <w:overflowPunct w:val="0"/>
        <w:autoSpaceDE w:val="0"/>
        <w:autoSpaceDN w:val="0"/>
        <w:adjustRightInd w:val="0"/>
        <w:spacing w:after="0" w:line="240" w:lineRule="auto"/>
        <w:jc w:val="right"/>
        <w:textAlignment w:val="baseline"/>
        <w:rPr>
          <w:rFonts w:ascii="Times New Roman" w:eastAsia="Times New Roman" w:hAnsi="Times New Roman" w:cs="Times New Roman"/>
          <w:kern w:val="1"/>
          <w:sz w:val="20"/>
          <w:szCs w:val="20"/>
          <w:lang w:eastAsia="ru-RU"/>
        </w:rPr>
      </w:pPr>
      <w:r w:rsidRPr="00620B46">
        <w:rPr>
          <w:rFonts w:ascii="Times New Roman" w:eastAsia="Times New Roman" w:hAnsi="Times New Roman" w:cs="Times New Roman"/>
          <w:kern w:val="1"/>
          <w:sz w:val="20"/>
          <w:szCs w:val="20"/>
          <w:lang w:eastAsia="ru-RU"/>
        </w:rPr>
        <w:t>Трубчевского муниципального района</w:t>
      </w:r>
    </w:p>
    <w:p w:rsidR="00620B46" w:rsidRPr="00620B46" w:rsidRDefault="00620B46" w:rsidP="00620B46">
      <w:pPr>
        <w:suppressAutoHyphens/>
        <w:overflowPunct w:val="0"/>
        <w:autoSpaceDE w:val="0"/>
        <w:autoSpaceDN w:val="0"/>
        <w:adjustRightInd w:val="0"/>
        <w:spacing w:after="0" w:line="240" w:lineRule="auto"/>
        <w:jc w:val="right"/>
        <w:textAlignment w:val="baseline"/>
        <w:rPr>
          <w:rFonts w:ascii="Times New Roman" w:eastAsia="Times New Roman" w:hAnsi="Times New Roman" w:cs="Times New Roman"/>
          <w:kern w:val="1"/>
          <w:sz w:val="20"/>
          <w:szCs w:val="20"/>
          <w:lang w:eastAsia="ru-RU"/>
        </w:rPr>
      </w:pPr>
      <w:r w:rsidRPr="00620B46">
        <w:rPr>
          <w:rFonts w:ascii="Times New Roman" w:eastAsia="Times New Roman" w:hAnsi="Times New Roman" w:cs="Times New Roman"/>
          <w:kern w:val="1"/>
          <w:sz w:val="20"/>
          <w:szCs w:val="20"/>
          <w:lang w:eastAsia="ru-RU"/>
        </w:rPr>
        <w:t>от 21.06.2022г. № 451</w:t>
      </w:r>
    </w:p>
    <w:p w:rsidR="00620B46" w:rsidRPr="00620B46" w:rsidRDefault="00620B46" w:rsidP="00620B46">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p>
    <w:p w:rsidR="00620B46" w:rsidRPr="00620B46" w:rsidRDefault="00620B46" w:rsidP="00620B46">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 xml:space="preserve">Антикоррупционная политика </w:t>
      </w:r>
    </w:p>
    <w:p w:rsidR="00620B46" w:rsidRPr="00620B46" w:rsidRDefault="00620B46" w:rsidP="00620B46">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r w:rsidRPr="00620B46">
        <w:rPr>
          <w:rFonts w:ascii="Times New Roman" w:eastAsia="Times New Roman" w:hAnsi="Times New Roman" w:cs="Times New Roman"/>
          <w:bCs/>
          <w:sz w:val="20"/>
          <w:szCs w:val="20"/>
          <w:lang w:eastAsia="ru-RU"/>
        </w:rPr>
        <w:t>администрации Трубчевского муниципального района</w:t>
      </w:r>
    </w:p>
    <w:p w:rsidR="00620B46" w:rsidRPr="00620B46" w:rsidRDefault="00620B46" w:rsidP="00620B46">
      <w:pPr>
        <w:widowControl w:val="0"/>
        <w:autoSpaceDE w:val="0"/>
        <w:autoSpaceDN w:val="0"/>
        <w:adjustRightInd w:val="0"/>
        <w:spacing w:after="0" w:line="240" w:lineRule="auto"/>
        <w:ind w:left="170"/>
        <w:jc w:val="both"/>
        <w:rPr>
          <w:rFonts w:ascii="Times New Roman" w:eastAsia="Times New Roman" w:hAnsi="Times New Roman" w:cs="Times New Roman"/>
          <w:sz w:val="20"/>
          <w:szCs w:val="20"/>
          <w:shd w:val="clear" w:color="auto" w:fill="F0F0F0"/>
          <w:lang w:eastAsia="ru-RU"/>
        </w:rPr>
      </w:pPr>
    </w:p>
    <w:p w:rsidR="00620B46" w:rsidRPr="00620B46" w:rsidRDefault="00620B46" w:rsidP="00620B46">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bookmarkStart w:id="106" w:name="sub_1"/>
      <w:r w:rsidRPr="00620B46">
        <w:rPr>
          <w:rFonts w:ascii="Times New Roman" w:eastAsia="Times New Roman" w:hAnsi="Times New Roman" w:cs="Times New Roman"/>
          <w:bCs/>
          <w:sz w:val="20"/>
          <w:szCs w:val="20"/>
          <w:lang w:eastAsia="ru-RU"/>
        </w:rPr>
        <w:t>1. Цели и задачи внедрения Антикоррупционной политики</w:t>
      </w:r>
    </w:p>
    <w:bookmarkEnd w:id="106"/>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1.1. Антикоррупционная политика разработана в соответствии с положениями </w:t>
      </w:r>
      <w:hyperlink r:id="rId134" w:history="1">
        <w:r w:rsidRPr="004F1DA7">
          <w:rPr>
            <w:rFonts w:ascii="Times New Roman" w:eastAsia="Times New Roman" w:hAnsi="Times New Roman" w:cs="Times New Roman"/>
            <w:sz w:val="20"/>
            <w:szCs w:val="20"/>
            <w:lang w:eastAsia="ru-RU"/>
          </w:rPr>
          <w:t>Федерального закона</w:t>
        </w:r>
      </w:hyperlink>
      <w:r w:rsidRPr="00620B46">
        <w:rPr>
          <w:rFonts w:ascii="Times New Roman" w:eastAsia="Times New Roman" w:hAnsi="Times New Roman" w:cs="Times New Roman"/>
          <w:sz w:val="20"/>
          <w:szCs w:val="20"/>
          <w:lang w:eastAsia="ru-RU"/>
        </w:rPr>
        <w:t xml:space="preserve"> от 25.12.2008 № 273-ФЗ «О противодействии коррупции» и методическими рекомендациями по разработке и принятию организациями мер по предупреждению и противодействию коррупции, утвержденных Министерством труда и социальной защиты Российской Федерации 08 ноября 2013 года.</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1.2. Настоящая Антикоррупционная политика является внутренним документом администрации Трубчевского муниципального района (далее - Администрация), направленным на профилактику и пресечение коррупционных правонарушений в деятельности Администрации.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1.3. Основными целями внедрения в Администрации Антикоррупционной политики являются:</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минимизация риска вовлечения Администрации, ее руководства и работников в коррупционную деятельность;</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формирование у работников Администрации и независимо от занимаемой должности, контрагентов и иных лиц единообразного понимания политики Администрации о неприятии коррупции в любых формах и проявлениях;</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обобщение и разъяснение основных требований законодательства Российской Федерации в области противодействия коррупции, применяемых в Администрации.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1.4. Для достижения поставленных целей устанавливаются следующие задачи внедрения Антикоррупционной политики в Администрации: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закрепление основных принципов антикоррупционной деятельности Администрации;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определение области применения Антикоррупционной политики и круга лиц, попадающих под ее действие;</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определение должностных лиц Администрации, ответственных за реализацию Антикоррупционной политики;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определение и закрепление обязанностей работников и Администрации, связанных с предупреждением и противодействием коррупции;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установление перечня реализуемых Администрацией антикоррупционных мероприятий, стандартов и </w:t>
      </w:r>
      <w:proofErr w:type="gramStart"/>
      <w:r w:rsidRPr="00620B46">
        <w:rPr>
          <w:rFonts w:ascii="Times New Roman" w:eastAsia="Times New Roman" w:hAnsi="Times New Roman" w:cs="Times New Roman"/>
          <w:sz w:val="20"/>
          <w:szCs w:val="20"/>
          <w:lang w:eastAsia="ru-RU"/>
        </w:rPr>
        <w:t>процедур</w:t>
      </w:r>
      <w:proofErr w:type="gramEnd"/>
      <w:r w:rsidRPr="00620B46">
        <w:rPr>
          <w:rFonts w:ascii="Times New Roman" w:eastAsia="Times New Roman" w:hAnsi="Times New Roman" w:cs="Times New Roman"/>
          <w:sz w:val="20"/>
          <w:szCs w:val="20"/>
          <w:lang w:eastAsia="ru-RU"/>
        </w:rPr>
        <w:t xml:space="preserve"> и порядка их выполнения (применения);</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закрепление ответственности сотрудников Администрации за несоблюдение требований Антикоррупционной политики.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bookmarkStart w:id="107" w:name="sub_2"/>
      <w:r w:rsidRPr="00620B46">
        <w:rPr>
          <w:rFonts w:ascii="Times New Roman" w:eastAsia="Times New Roman" w:hAnsi="Times New Roman" w:cs="Times New Roman"/>
          <w:bCs/>
          <w:sz w:val="20"/>
          <w:szCs w:val="20"/>
          <w:lang w:eastAsia="ru-RU"/>
        </w:rPr>
        <w:t>2. Используемые в политике понятия и определения</w:t>
      </w:r>
    </w:p>
    <w:bookmarkEnd w:id="107"/>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4F1DA7">
        <w:rPr>
          <w:rFonts w:ascii="Times New Roman" w:eastAsia="Times New Roman" w:hAnsi="Times New Roman" w:cs="Times New Roman"/>
          <w:bCs/>
          <w:i/>
          <w:sz w:val="20"/>
          <w:szCs w:val="20"/>
          <w:lang w:eastAsia="ru-RU"/>
        </w:rPr>
        <w:t>Коррупция</w:t>
      </w:r>
      <w:r w:rsidRPr="00620B46">
        <w:rPr>
          <w:rFonts w:ascii="Times New Roman" w:eastAsia="Times New Roman" w:hAnsi="Times New Roman" w:cs="Times New Roman"/>
          <w:sz w:val="20"/>
          <w:szCs w:val="20"/>
          <w:lang w:eastAsia="ru-RU"/>
        </w:rPr>
        <w:t xml:space="preserve">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Коррупцией также является совершение перечисленных деяний от имени или в интересах юридического лица (</w:t>
      </w:r>
      <w:hyperlink r:id="rId135" w:history="1">
        <w:r w:rsidRPr="004F1DA7">
          <w:rPr>
            <w:rFonts w:ascii="Times New Roman" w:eastAsia="Times New Roman" w:hAnsi="Times New Roman" w:cs="Times New Roman"/>
            <w:sz w:val="20"/>
            <w:szCs w:val="20"/>
            <w:lang w:eastAsia="ru-RU"/>
          </w:rPr>
          <w:t>пункт 1 статьи 1</w:t>
        </w:r>
      </w:hyperlink>
      <w:r w:rsidRPr="00620B46">
        <w:rPr>
          <w:rFonts w:ascii="Times New Roman" w:eastAsia="Times New Roman" w:hAnsi="Times New Roman" w:cs="Times New Roman"/>
          <w:sz w:val="20"/>
          <w:szCs w:val="20"/>
          <w:lang w:eastAsia="ru-RU"/>
        </w:rPr>
        <w:t xml:space="preserve"> Федерального закона от 25 декабря 2008 г. № 273-ФЗ «О противодействии коррупции»).</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shd w:val="clear" w:color="auto" w:fill="FFFFFF"/>
          <w:lang w:eastAsia="ru-RU"/>
        </w:rPr>
      </w:pPr>
      <w:r w:rsidRPr="00620B46">
        <w:rPr>
          <w:rFonts w:ascii="Times New Roman" w:eastAsia="Times New Roman" w:hAnsi="Times New Roman" w:cs="Times New Roman"/>
          <w:i/>
          <w:sz w:val="20"/>
          <w:szCs w:val="20"/>
          <w:lang w:eastAsia="ru-RU"/>
        </w:rPr>
        <w:t>Предупреждение коррупции</w:t>
      </w:r>
      <w:r w:rsidRPr="00620B46">
        <w:rPr>
          <w:rFonts w:ascii="Times New Roman" w:eastAsia="Times New Roman" w:hAnsi="Times New Roman" w:cs="Times New Roman"/>
          <w:sz w:val="20"/>
          <w:szCs w:val="20"/>
          <w:lang w:eastAsia="ru-RU"/>
        </w:rPr>
        <w:t xml:space="preserve"> – деятельность организации, направленная на введение </w:t>
      </w:r>
      <w:r w:rsidRPr="00620B46">
        <w:rPr>
          <w:rFonts w:ascii="Times New Roman" w:eastAsia="Times New Roman" w:hAnsi="Times New Roman" w:cs="Times New Roman"/>
          <w:sz w:val="20"/>
          <w:szCs w:val="20"/>
          <w:shd w:val="clear" w:color="auto" w:fill="FFFFFF"/>
          <w:lang w:eastAsia="ru-RU"/>
        </w:rPr>
        <w:t xml:space="preserve">элементов корпоративной культуры, организационной структуры, правил и процедур, регламентированных внутренними нормативными документами, обеспечивающих </w:t>
      </w:r>
      <w:r w:rsidRPr="00620B46">
        <w:rPr>
          <w:rFonts w:ascii="Times New Roman" w:eastAsia="Times New Roman" w:hAnsi="Times New Roman" w:cs="Times New Roman"/>
          <w:sz w:val="20"/>
          <w:szCs w:val="20"/>
          <w:lang w:eastAsia="ru-RU"/>
        </w:rPr>
        <w:t xml:space="preserve">недопущение коррупционных правонарушений. </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4F1DA7">
        <w:rPr>
          <w:rFonts w:ascii="Times New Roman" w:eastAsia="Times New Roman" w:hAnsi="Times New Roman" w:cs="Times New Roman"/>
          <w:bCs/>
          <w:i/>
          <w:sz w:val="20"/>
          <w:szCs w:val="20"/>
          <w:lang w:eastAsia="ru-RU"/>
        </w:rPr>
        <w:t>Противодействие коррупции</w:t>
      </w:r>
      <w:r w:rsidRPr="00620B46">
        <w:rPr>
          <w:rFonts w:ascii="Times New Roman" w:eastAsia="Times New Roman" w:hAnsi="Times New Roman" w:cs="Times New Roman"/>
          <w:sz w:val="20"/>
          <w:szCs w:val="20"/>
          <w:lang w:eastAsia="ru-RU"/>
        </w:rPr>
        <w:t xml:space="preserve">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 (</w:t>
      </w:r>
      <w:hyperlink r:id="rId136" w:history="1">
        <w:r w:rsidRPr="004F1DA7">
          <w:rPr>
            <w:rFonts w:ascii="Times New Roman" w:eastAsia="Times New Roman" w:hAnsi="Times New Roman" w:cs="Times New Roman"/>
            <w:sz w:val="20"/>
            <w:szCs w:val="20"/>
            <w:lang w:eastAsia="ru-RU"/>
          </w:rPr>
          <w:t xml:space="preserve">пункт 2 статьи 1 </w:t>
        </w:r>
      </w:hyperlink>
      <w:r w:rsidRPr="00620B46">
        <w:rPr>
          <w:rFonts w:ascii="Times New Roman" w:eastAsia="Times New Roman" w:hAnsi="Times New Roman" w:cs="Times New Roman"/>
          <w:sz w:val="20"/>
          <w:szCs w:val="20"/>
          <w:lang w:eastAsia="ru-RU"/>
        </w:rPr>
        <w:t>Федерального закона от 25 декабря 2008 г. № 273-ФЗ «О противодействии коррупции»):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а) по предупреждению коррупции, в том числе по выявлению и последующему устранению причин коррупции (профилактика коррупции);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б) по выявлению, предупреждению, пресечению, раскрытию и расследованию коррупционных правонарушений (борьба с коррупцией);</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по минимизации и (или) ликвидации последствий коррупционных правонарушений.</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4F1DA7">
        <w:rPr>
          <w:rFonts w:ascii="Times New Roman" w:eastAsia="Times New Roman" w:hAnsi="Times New Roman" w:cs="Times New Roman"/>
          <w:bCs/>
          <w:i/>
          <w:sz w:val="20"/>
          <w:szCs w:val="20"/>
          <w:lang w:eastAsia="ru-RU"/>
        </w:rPr>
        <w:t>Контрагент</w:t>
      </w:r>
      <w:r w:rsidRPr="00620B46">
        <w:rPr>
          <w:rFonts w:ascii="Times New Roman" w:eastAsia="Times New Roman" w:hAnsi="Times New Roman" w:cs="Times New Roman"/>
          <w:sz w:val="20"/>
          <w:szCs w:val="20"/>
          <w:lang w:eastAsia="ru-RU"/>
        </w:rPr>
        <w:t xml:space="preserve"> - любое российское или иностранное </w:t>
      </w:r>
      <w:proofErr w:type="gramStart"/>
      <w:r w:rsidRPr="00620B46">
        <w:rPr>
          <w:rFonts w:ascii="Times New Roman" w:eastAsia="Times New Roman" w:hAnsi="Times New Roman" w:cs="Times New Roman"/>
          <w:sz w:val="20"/>
          <w:szCs w:val="20"/>
          <w:lang w:eastAsia="ru-RU"/>
        </w:rPr>
        <w:t>юридическое</w:t>
      </w:r>
      <w:proofErr w:type="gramEnd"/>
      <w:r w:rsidRPr="00620B46">
        <w:rPr>
          <w:rFonts w:ascii="Times New Roman" w:eastAsia="Times New Roman" w:hAnsi="Times New Roman" w:cs="Times New Roman"/>
          <w:sz w:val="20"/>
          <w:szCs w:val="20"/>
          <w:lang w:eastAsia="ru-RU"/>
        </w:rPr>
        <w:t xml:space="preserve"> или физическое лицо, с которым Администрация вступает в договорные отношения, за исключением трудовых отношений.</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4F1DA7">
        <w:rPr>
          <w:rFonts w:ascii="Times New Roman" w:eastAsia="Times New Roman" w:hAnsi="Times New Roman" w:cs="Times New Roman"/>
          <w:bCs/>
          <w:i/>
          <w:sz w:val="20"/>
          <w:szCs w:val="20"/>
          <w:lang w:eastAsia="ru-RU"/>
        </w:rPr>
        <w:lastRenderedPageBreak/>
        <w:t>Взятка</w:t>
      </w:r>
      <w:r w:rsidRPr="00620B46">
        <w:rPr>
          <w:rFonts w:ascii="Times New Roman" w:eastAsia="Times New Roman" w:hAnsi="Times New Roman" w:cs="Times New Roman"/>
          <w:sz w:val="20"/>
          <w:szCs w:val="20"/>
          <w:lang w:eastAsia="ru-RU"/>
        </w:rPr>
        <w:t xml:space="preserve"> -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попустительство по службе.</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4F1DA7">
        <w:rPr>
          <w:rFonts w:ascii="Times New Roman" w:eastAsia="Times New Roman" w:hAnsi="Times New Roman" w:cs="Times New Roman"/>
          <w:bCs/>
          <w:i/>
          <w:sz w:val="20"/>
          <w:szCs w:val="20"/>
          <w:lang w:eastAsia="ru-RU"/>
        </w:rPr>
        <w:t>Коммерческий подкуп</w:t>
      </w:r>
      <w:r w:rsidRPr="00620B46">
        <w:rPr>
          <w:rFonts w:ascii="Times New Roman" w:eastAsia="Times New Roman" w:hAnsi="Times New Roman" w:cs="Times New Roman"/>
          <w:sz w:val="20"/>
          <w:szCs w:val="20"/>
          <w:lang w:eastAsia="ru-RU"/>
        </w:rPr>
        <w:t xml:space="preserve"> - 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 (</w:t>
      </w:r>
      <w:hyperlink r:id="rId137" w:history="1">
        <w:r w:rsidRPr="004F1DA7">
          <w:rPr>
            <w:rFonts w:ascii="Times New Roman" w:eastAsia="Times New Roman" w:hAnsi="Times New Roman" w:cs="Times New Roman"/>
            <w:sz w:val="20"/>
            <w:szCs w:val="20"/>
            <w:lang w:eastAsia="ru-RU"/>
          </w:rPr>
          <w:t>часть 1 статьи 204</w:t>
        </w:r>
      </w:hyperlink>
      <w:r w:rsidRPr="00620B46">
        <w:rPr>
          <w:rFonts w:ascii="Times New Roman" w:eastAsia="Times New Roman" w:hAnsi="Times New Roman" w:cs="Times New Roman"/>
          <w:sz w:val="20"/>
          <w:szCs w:val="20"/>
          <w:lang w:eastAsia="ru-RU"/>
        </w:rPr>
        <w:t xml:space="preserve"> Уголовного кодекса Российской Федерации).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4F1DA7">
        <w:rPr>
          <w:rFonts w:ascii="Times New Roman" w:eastAsia="Times New Roman" w:hAnsi="Times New Roman" w:cs="Times New Roman"/>
          <w:bCs/>
          <w:i/>
          <w:sz w:val="20"/>
          <w:szCs w:val="20"/>
          <w:lang w:eastAsia="ru-RU"/>
        </w:rPr>
        <w:t>Конфликт интересов</w:t>
      </w:r>
      <w:r w:rsidRPr="00620B46">
        <w:rPr>
          <w:rFonts w:ascii="Times New Roman" w:eastAsia="Times New Roman" w:hAnsi="Times New Roman" w:cs="Times New Roman"/>
          <w:sz w:val="20"/>
          <w:szCs w:val="20"/>
          <w:lang w:eastAsia="ru-RU"/>
        </w:rPr>
        <w:t xml:space="preserve"> -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4F1DA7">
        <w:rPr>
          <w:rFonts w:ascii="Times New Roman" w:eastAsia="Times New Roman" w:hAnsi="Times New Roman" w:cs="Times New Roman"/>
          <w:bCs/>
          <w:i/>
          <w:sz w:val="20"/>
          <w:szCs w:val="20"/>
          <w:lang w:eastAsia="ru-RU"/>
        </w:rPr>
        <w:t>Личная заинтересованность работника</w:t>
      </w:r>
      <w:r w:rsidRPr="004F1DA7">
        <w:rPr>
          <w:rFonts w:ascii="Times New Roman" w:eastAsia="Times New Roman" w:hAnsi="Times New Roman" w:cs="Times New Roman"/>
          <w:bCs/>
          <w:sz w:val="20"/>
          <w:szCs w:val="20"/>
          <w:lang w:eastAsia="ru-RU"/>
        </w:rPr>
        <w:t xml:space="preserve"> (представителя </w:t>
      </w:r>
      <w:r w:rsidRPr="00620B46">
        <w:rPr>
          <w:rFonts w:ascii="Times New Roman" w:eastAsia="Times New Roman" w:hAnsi="Times New Roman" w:cs="Times New Roman"/>
          <w:sz w:val="20"/>
          <w:szCs w:val="20"/>
          <w:lang w:eastAsia="ru-RU"/>
        </w:rPr>
        <w:t>Администрации</w:t>
      </w:r>
      <w:r w:rsidRPr="004F1DA7">
        <w:rPr>
          <w:rFonts w:ascii="Times New Roman" w:eastAsia="Times New Roman" w:hAnsi="Times New Roman" w:cs="Times New Roman"/>
          <w:bCs/>
          <w:sz w:val="20"/>
          <w:szCs w:val="20"/>
          <w:lang w:eastAsia="ru-RU"/>
        </w:rPr>
        <w:t xml:space="preserve">) </w:t>
      </w:r>
      <w:r w:rsidRPr="00620B46">
        <w:rPr>
          <w:rFonts w:ascii="Times New Roman" w:eastAsia="Times New Roman" w:hAnsi="Times New Roman" w:cs="Times New Roman"/>
          <w:sz w:val="20"/>
          <w:szCs w:val="20"/>
          <w:lang w:eastAsia="ru-RU"/>
        </w:rPr>
        <w:t>-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замещающим должность, замещение которой предусматривает обязанность принимать меры по предотвращению и урегулированию конфликта интересов,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данное лицо и (или) лица, состоящие с ним в близком родстве или свойстве, связаны имущественными, корпоративными или иными близкими отношениями.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bookmarkStart w:id="108" w:name="sub_3"/>
      <w:r w:rsidRPr="00620B46">
        <w:rPr>
          <w:rFonts w:ascii="Times New Roman" w:eastAsia="Times New Roman" w:hAnsi="Times New Roman" w:cs="Times New Roman"/>
          <w:bCs/>
          <w:sz w:val="20"/>
          <w:szCs w:val="20"/>
          <w:lang w:eastAsia="ru-RU"/>
        </w:rPr>
        <w:t>3. Основные принципы антикоррупционной деятельности Администрации</w:t>
      </w:r>
    </w:p>
    <w:bookmarkEnd w:id="108"/>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3.1. В соответствии со </w:t>
      </w:r>
      <w:hyperlink r:id="rId138" w:history="1">
        <w:r w:rsidRPr="004F1DA7">
          <w:rPr>
            <w:rFonts w:ascii="Times New Roman" w:eastAsia="Times New Roman" w:hAnsi="Times New Roman" w:cs="Times New Roman"/>
            <w:sz w:val="20"/>
            <w:szCs w:val="20"/>
            <w:lang w:eastAsia="ru-RU"/>
          </w:rPr>
          <w:t>ст. 3</w:t>
        </w:r>
      </w:hyperlink>
      <w:r w:rsidRPr="00620B46">
        <w:rPr>
          <w:rFonts w:ascii="Times New Roman" w:eastAsia="Times New Roman" w:hAnsi="Times New Roman" w:cs="Times New Roman"/>
          <w:sz w:val="20"/>
          <w:szCs w:val="20"/>
          <w:lang w:eastAsia="ru-RU"/>
        </w:rPr>
        <w:t xml:space="preserve"> Федерального закона от 25.12.2008 № 273-ФЗ «О противодействии коррупции» противодействие коррупции в Российской Федерации основывается на следующих основных принципах:</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признание, обеспечение и защита основных прав и свобод человека и гражданина;</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законность;</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публичность и открытость деятельности государственных органов и органов местного самоуправления;</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неотвратимость ответственности за совершение коррупционных правонарушений;</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 приоритетное применение мер по предупреждению коррупции;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 сотрудничество государства с институтами гражданского общества, международными организациями и физическими лицами.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3.2. Система мер противодействия коррупции в Администрации основывается на следующих принципах:</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а) Принцип соответствия Антикоррупционной политики Администрации действующему законодательству и общепринятым нормам: соответствие реализуемых антикоррупционных мероприятий </w:t>
      </w:r>
      <w:hyperlink r:id="rId139" w:history="1">
        <w:r w:rsidRPr="004F1DA7">
          <w:rPr>
            <w:rFonts w:ascii="Times New Roman" w:eastAsia="Times New Roman" w:hAnsi="Times New Roman" w:cs="Times New Roman"/>
            <w:sz w:val="20"/>
            <w:szCs w:val="20"/>
            <w:lang w:eastAsia="ru-RU"/>
          </w:rPr>
          <w:t>Конституции</w:t>
        </w:r>
      </w:hyperlink>
      <w:r w:rsidRPr="00620B46">
        <w:rPr>
          <w:rFonts w:ascii="Times New Roman" w:eastAsia="Times New Roman" w:hAnsi="Times New Roman" w:cs="Times New Roman"/>
          <w:sz w:val="20"/>
          <w:szCs w:val="20"/>
          <w:lang w:eastAsia="ru-RU"/>
        </w:rPr>
        <w:t xml:space="preserve"> РФ, заключенным Российской Федерацией международным договорам, </w:t>
      </w:r>
      <w:hyperlink r:id="rId140" w:history="1">
        <w:r w:rsidRPr="004F1DA7">
          <w:rPr>
            <w:rFonts w:ascii="Times New Roman" w:eastAsia="Times New Roman" w:hAnsi="Times New Roman" w:cs="Times New Roman"/>
            <w:sz w:val="20"/>
            <w:szCs w:val="20"/>
            <w:lang w:eastAsia="ru-RU"/>
          </w:rPr>
          <w:t>Федеральному закону</w:t>
        </w:r>
      </w:hyperlink>
      <w:r w:rsidRPr="00620B46">
        <w:rPr>
          <w:rFonts w:ascii="Times New Roman" w:eastAsia="Times New Roman" w:hAnsi="Times New Roman" w:cs="Times New Roman"/>
          <w:sz w:val="20"/>
          <w:szCs w:val="20"/>
          <w:lang w:eastAsia="ru-RU"/>
        </w:rPr>
        <w:t xml:space="preserve"> от 25.12.2008 № 273-ФЗ «О противодействии коррупции» и иным нормативным правовым актам, применяемым к Администрации.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б) Принцип личного примера руководства Администрации руководство Администрации должно формировать этический стандарт непримиримого отношения к любым формам и проявлениям коррупции на всех уровнях, подавая пример своим поведением.</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Принцип вовлеченности работников: активное участие работников Администрации независимо от должности в формировании и реализации антикоррупционных стандартов и процедур.</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 Принцип нулевой толерантности: неприятие в Администрации коррупции в любых формах и проявлениях.</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д) Принцип соразмерности антикоррупционных процедур риску коррупции: разработка и выполнение комплекса мероприятий, позволяющих снизить вероятность вовлечения Администрации, ее руководителей и работников в коррупционную деятельность, осуществляется с учетом степени выявленного риска.</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е) Принцип периодической оценки рисков: в Администрации на периодической основе осуществляется выявление и оценка коррупционных рисков, характерных для деятельности Администрации в целом и для отдельных ее подразделений в частности.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ж) Принцип обязательности проверки контрагентов: в Администрации на постоянной основе осуществляется проверка контрагентов на предмет их терпимости к коррупции, в том числе осуществляется проверка наличия у них собственных антикоррупционных мероприятий или политик, их готовность соблюдать требования настоящей Политики и включать в договоры антикоррупционные условия (оговорки), а также оказывать взаимное содействие для этичного ведения бизнеса и предотвращения коррупции.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з) Принцип открытости: информирование контрагентов, партнеров и общественности о принятых в Администрации антикоррупционных стандартах ведения деятельности.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и) Принцип постоянного контроля и регулярного мониторинга: регулярное осуществление мониторинга эффективности внедренных антикоррупционных стандартов и процедур, а также контроля за их исполнением.</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к) Принцип ответственности и неотвратимости наказания: неотвратимость наказания для работников Администрации вне зависимости от занимаемой должности, стажа работы и иных условий в случае совершения ими коррупционных правонарушений в связи с исполнением трудовых обязанностей, а также персональная ответственность руководства Администрации за реализацию внутриорганизационной антикоррупционной политики.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bookmarkStart w:id="109" w:name="sub_4"/>
      <w:r w:rsidRPr="00620B46">
        <w:rPr>
          <w:rFonts w:ascii="Times New Roman" w:eastAsia="Times New Roman" w:hAnsi="Times New Roman" w:cs="Times New Roman"/>
          <w:bCs/>
          <w:sz w:val="20"/>
          <w:szCs w:val="20"/>
          <w:lang w:eastAsia="ru-RU"/>
        </w:rPr>
        <w:t>4. Область применения политики и круг лиц, попадающих под ее действие</w:t>
      </w:r>
    </w:p>
    <w:bookmarkEnd w:id="109"/>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4.1. Основным кругом лиц, попадающих под действие Антикоррупционной политики, являются работники Администрации, находящиеся с ней в трудовых отношениях, вне зависимости от занимаемой должности и выполняемых функций.</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4.2. Положения настоящей Антикоррупционной политики могут распространяться на иных физических и (или) юридических лиц, с которыми Администрация вступает в договорные отношения, в случае если это закреплено в договорах, заключаемых Администрацией с такими лицами.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bookmarkStart w:id="110" w:name="sub_5"/>
      <w:r w:rsidRPr="00620B46">
        <w:rPr>
          <w:rFonts w:ascii="Times New Roman" w:eastAsia="Times New Roman" w:hAnsi="Times New Roman" w:cs="Times New Roman"/>
          <w:bCs/>
          <w:sz w:val="20"/>
          <w:szCs w:val="20"/>
          <w:lang w:eastAsia="ru-RU"/>
        </w:rPr>
        <w:t>5. Должностные лица организации, ответственные за реализацию антикоррупционной политики</w:t>
      </w:r>
    </w:p>
    <w:bookmarkEnd w:id="110"/>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5.1. Заместитель главы администрации Трубчевского муниципального района (далее по тексту – заместитель главы администрации), уполномоченный правовым актом Администрации, является ответственным за организацию всех мероприятий, направленных на противодействие коррупции в Администрации.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5.2. Глава Администрации исходя из установленных задач, специфики деятельности, штатной численности, организационной структуры Администрации назначает лицо или несколько лиц, ответственных за реализацию Антикоррупционной политики.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5.3. Основные обязанности лиц, ответственных за реализацию Антикоррупционной политики: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подготовка рекомендаций для принятия решений по вопросам противодействия коррупции в Администрации;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подготовка предложений, направленных на устранение причин и условий, порождающих риск возникновения коррупции в Администрации;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разработка и представление на утверждение главе Администрации проектов локальных нормативных актов, направленных на реализацию мер по предупреждению коррупции;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проведение контрольных мероприятий, направленных на выявление коррупционных правонарушений работниками организации;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организация проведения оценки коррупционных рисков;</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прием и рассмотрение сообщений о случаях склонения работников к совершению коррупционных правонарушений в интересах или от имени иной организации, а также о случаях совершения коррупционных правонарушений работниками, контрагентами организации или иными лицами;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организация работы по заполнению и рассмотрению деклараций о конфликте интересов;</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организация обучающих мероприятий по вопросам профилактики и противодействия коррупции и индивидуального консультирования работников;</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оказание содействия уполномоченным представителям контрольно-надзорных и правоохранительных органов при проведении ими инспекционных проверок деятельности организации по вопросам предупреждения и противодействия коррупции;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оказание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 включая оперативно-розыскные мероприятия;</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организация мероприятий по вопросам профилактики и противодействия коррупции;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индивидуальное консультирование работников;</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участие в организации антикоррупционной пропаганды;</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проведение оценки результатов антикоррупционной работы и подготовка соответствующих отчетных материалов для главы Администрации.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bookmarkStart w:id="111" w:name="sub_6"/>
      <w:r w:rsidRPr="00620B46">
        <w:rPr>
          <w:rFonts w:ascii="Times New Roman" w:eastAsia="Times New Roman" w:hAnsi="Times New Roman" w:cs="Times New Roman"/>
          <w:bCs/>
          <w:sz w:val="20"/>
          <w:szCs w:val="20"/>
          <w:lang w:eastAsia="ru-RU"/>
        </w:rPr>
        <w:t>6. Обязанности работников и организации, связанные с предупреждением и противодействием коррупции</w:t>
      </w:r>
    </w:p>
    <w:bookmarkEnd w:id="111"/>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6.1. Все работники вне зависимости от должности и стажа работы в Администрации в связи с исполнением своих должностных обязанностей должны:</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руководствоваться положениями настоящей Антикоррупционной политики и неукоснительно соблюдать ее принципы и требования;</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воздерживаться от совершения и (или) участия в совершении коррупционных правонарушений в интересах или от имени Администрации;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воздерживаться от поведения,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Администрации;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незамедлительно информировать непосредственного руководителя/лицо, ответственное за реализацию Антикоррупционной политики/руководство Администрации о случаях склонения работника к совершению коррупционных правонарушений;</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незамедлительно информировать непосредственного начальника/лицо, ответственное за реализацию Антикоррупционной политики/руководство Администрации о ставшей известной работнику информации о случаях </w:t>
      </w:r>
      <w:r w:rsidRPr="00620B46">
        <w:rPr>
          <w:rFonts w:ascii="Times New Roman" w:eastAsia="Times New Roman" w:hAnsi="Times New Roman" w:cs="Times New Roman"/>
          <w:sz w:val="20"/>
          <w:szCs w:val="20"/>
          <w:lang w:eastAsia="ru-RU"/>
        </w:rPr>
        <w:lastRenderedPageBreak/>
        <w:t>совершения коррупционных правонарушений другими работниками, контрагентами Администрации или иными лицами;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сообщить непосредственному начальнику или иному ответственному лицу о возможности возникновения либо возникшем у работника конфликте интересов.</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bookmarkStart w:id="112" w:name="sub_7"/>
      <w:r w:rsidRPr="00620B46">
        <w:rPr>
          <w:rFonts w:ascii="Times New Roman" w:eastAsia="Times New Roman" w:hAnsi="Times New Roman" w:cs="Times New Roman"/>
          <w:bCs/>
          <w:sz w:val="20"/>
          <w:szCs w:val="20"/>
          <w:lang w:eastAsia="ru-RU"/>
        </w:rPr>
        <w:t>7. Реализуемые организацией антикоррупционные мероприятия</w:t>
      </w:r>
    </w:p>
    <w:tbl>
      <w:tblPr>
        <w:tblW w:w="1051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6"/>
        <w:gridCol w:w="7683"/>
      </w:tblGrid>
      <w:tr w:rsidR="004F1DA7" w:rsidRPr="004F1DA7" w:rsidTr="00F8496C">
        <w:tblPrEx>
          <w:tblCellMar>
            <w:top w:w="0" w:type="dxa"/>
            <w:bottom w:w="0" w:type="dxa"/>
          </w:tblCellMar>
        </w:tblPrEx>
        <w:trPr>
          <w:trHeight w:val="274"/>
        </w:trPr>
        <w:tc>
          <w:tcPr>
            <w:tcW w:w="2836" w:type="dxa"/>
            <w:tcBorders>
              <w:top w:val="single" w:sz="4" w:space="0" w:color="auto"/>
              <w:bottom w:val="single" w:sz="4" w:space="0" w:color="auto"/>
              <w:right w:val="single" w:sz="4" w:space="0" w:color="auto"/>
            </w:tcBorders>
          </w:tcPr>
          <w:bookmarkEnd w:id="112"/>
          <w:p w:rsidR="00620B46" w:rsidRPr="00620B46" w:rsidRDefault="00620B46" w:rsidP="00620B4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Направление</w:t>
            </w:r>
          </w:p>
        </w:tc>
        <w:tc>
          <w:tcPr>
            <w:tcW w:w="7683" w:type="dxa"/>
            <w:tcBorders>
              <w:top w:val="single" w:sz="4" w:space="0" w:color="auto"/>
              <w:left w:val="single" w:sz="4" w:space="0" w:color="auto"/>
              <w:bottom w:val="single" w:sz="4" w:space="0" w:color="auto"/>
            </w:tcBorders>
          </w:tcPr>
          <w:p w:rsidR="00620B46" w:rsidRPr="00620B46" w:rsidRDefault="00620B46" w:rsidP="00620B4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Мероприятие</w:t>
            </w:r>
          </w:p>
        </w:tc>
      </w:tr>
      <w:tr w:rsidR="004F1DA7" w:rsidRPr="004F1DA7" w:rsidTr="00F8496C">
        <w:tblPrEx>
          <w:tblCellMar>
            <w:top w:w="0" w:type="dxa"/>
            <w:bottom w:w="0" w:type="dxa"/>
          </w:tblCellMar>
        </w:tblPrEx>
        <w:trPr>
          <w:trHeight w:val="1113"/>
        </w:trPr>
        <w:tc>
          <w:tcPr>
            <w:tcW w:w="2836" w:type="dxa"/>
            <w:tcBorders>
              <w:top w:val="single" w:sz="4" w:space="0" w:color="auto"/>
              <w:bottom w:val="single" w:sz="4" w:space="0" w:color="auto"/>
              <w:right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Нормативное обеспечение, закрепление стандартов поведения и декларация намерений</w:t>
            </w:r>
          </w:p>
        </w:tc>
        <w:tc>
          <w:tcPr>
            <w:tcW w:w="7683" w:type="dxa"/>
            <w:tcBorders>
              <w:top w:val="single" w:sz="4" w:space="0" w:color="auto"/>
              <w:left w:val="single" w:sz="4" w:space="0" w:color="auto"/>
              <w:bottom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Разработка и принятие кодекса этики и служебного поведения работников организации</w:t>
            </w:r>
          </w:p>
        </w:tc>
      </w:tr>
      <w:tr w:rsidR="004F1DA7" w:rsidRPr="004F1DA7" w:rsidTr="00F8496C">
        <w:tblPrEx>
          <w:tblCellMar>
            <w:top w:w="0" w:type="dxa"/>
            <w:bottom w:w="0" w:type="dxa"/>
          </w:tblCellMar>
        </w:tblPrEx>
        <w:trPr>
          <w:trHeight w:val="564"/>
        </w:trPr>
        <w:tc>
          <w:tcPr>
            <w:tcW w:w="2836" w:type="dxa"/>
            <w:tcBorders>
              <w:top w:val="single" w:sz="4" w:space="0" w:color="auto"/>
              <w:bottom w:val="single" w:sz="4" w:space="0" w:color="auto"/>
              <w:right w:val="single" w:sz="4" w:space="0" w:color="auto"/>
            </w:tcBorders>
          </w:tcPr>
          <w:p w:rsidR="00620B46" w:rsidRPr="00620B46" w:rsidRDefault="00620B46" w:rsidP="00620B4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683" w:type="dxa"/>
            <w:tcBorders>
              <w:top w:val="single" w:sz="4" w:space="0" w:color="auto"/>
              <w:left w:val="single" w:sz="4" w:space="0" w:color="auto"/>
              <w:bottom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Разработка и внедрение положения о конфликте интересов, декларации о конфликте интересов</w:t>
            </w:r>
          </w:p>
        </w:tc>
      </w:tr>
      <w:tr w:rsidR="004F1DA7" w:rsidRPr="004F1DA7" w:rsidTr="00F8496C">
        <w:tblPrEx>
          <w:tblCellMar>
            <w:top w:w="0" w:type="dxa"/>
            <w:bottom w:w="0" w:type="dxa"/>
          </w:tblCellMar>
        </w:tblPrEx>
        <w:trPr>
          <w:trHeight w:val="549"/>
        </w:trPr>
        <w:tc>
          <w:tcPr>
            <w:tcW w:w="2836" w:type="dxa"/>
            <w:tcBorders>
              <w:top w:val="single" w:sz="4" w:space="0" w:color="auto"/>
              <w:bottom w:val="single" w:sz="4" w:space="0" w:color="auto"/>
              <w:right w:val="single" w:sz="4" w:space="0" w:color="auto"/>
            </w:tcBorders>
          </w:tcPr>
          <w:p w:rsidR="00620B46" w:rsidRPr="00620B46" w:rsidRDefault="00620B46" w:rsidP="00620B4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683" w:type="dxa"/>
            <w:tcBorders>
              <w:top w:val="single" w:sz="4" w:space="0" w:color="auto"/>
              <w:left w:val="single" w:sz="4" w:space="0" w:color="auto"/>
              <w:bottom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Разработка и принятие правил, регламентирующих вопросы обмена деловыми подарками и знаками делового гостеприимства</w:t>
            </w:r>
          </w:p>
        </w:tc>
      </w:tr>
      <w:tr w:rsidR="004F1DA7" w:rsidRPr="004F1DA7" w:rsidTr="00F8496C">
        <w:tblPrEx>
          <w:tblCellMar>
            <w:top w:w="0" w:type="dxa"/>
            <w:bottom w:w="0" w:type="dxa"/>
          </w:tblCellMar>
        </w:tblPrEx>
        <w:trPr>
          <w:trHeight w:val="564"/>
        </w:trPr>
        <w:tc>
          <w:tcPr>
            <w:tcW w:w="2836" w:type="dxa"/>
            <w:tcBorders>
              <w:top w:val="single" w:sz="4" w:space="0" w:color="auto"/>
              <w:bottom w:val="single" w:sz="4" w:space="0" w:color="auto"/>
              <w:right w:val="single" w:sz="4" w:space="0" w:color="auto"/>
            </w:tcBorders>
          </w:tcPr>
          <w:p w:rsidR="00620B46" w:rsidRPr="00620B46" w:rsidRDefault="00620B46" w:rsidP="00620B4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683" w:type="dxa"/>
            <w:tcBorders>
              <w:top w:val="single" w:sz="4" w:space="0" w:color="auto"/>
              <w:left w:val="single" w:sz="4" w:space="0" w:color="auto"/>
              <w:bottom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Введение в договоры, связанные с хозяйственной деятельностью Администрации, стандартной антикоррупционной оговорки</w:t>
            </w:r>
          </w:p>
        </w:tc>
      </w:tr>
      <w:tr w:rsidR="004F1DA7" w:rsidRPr="004F1DA7" w:rsidTr="00F8496C">
        <w:tblPrEx>
          <w:tblCellMar>
            <w:top w:w="0" w:type="dxa"/>
            <w:bottom w:w="0" w:type="dxa"/>
          </w:tblCellMar>
        </w:tblPrEx>
        <w:trPr>
          <w:trHeight w:val="549"/>
        </w:trPr>
        <w:tc>
          <w:tcPr>
            <w:tcW w:w="2836" w:type="dxa"/>
            <w:tcBorders>
              <w:top w:val="single" w:sz="4" w:space="0" w:color="auto"/>
              <w:bottom w:val="single" w:sz="4" w:space="0" w:color="auto"/>
              <w:right w:val="single" w:sz="4" w:space="0" w:color="auto"/>
            </w:tcBorders>
          </w:tcPr>
          <w:p w:rsidR="00620B46" w:rsidRPr="00620B46" w:rsidRDefault="00620B46" w:rsidP="00620B4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683" w:type="dxa"/>
            <w:tcBorders>
              <w:top w:val="single" w:sz="4" w:space="0" w:color="auto"/>
              <w:left w:val="single" w:sz="4" w:space="0" w:color="auto"/>
              <w:bottom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Введение антикоррупционных положений в трудовые договора работников</w:t>
            </w:r>
          </w:p>
        </w:tc>
      </w:tr>
      <w:tr w:rsidR="004F1DA7" w:rsidRPr="004F1DA7" w:rsidTr="00F8496C">
        <w:tblPrEx>
          <w:tblCellMar>
            <w:top w:w="0" w:type="dxa"/>
            <w:bottom w:w="0" w:type="dxa"/>
          </w:tblCellMar>
        </w:tblPrEx>
        <w:trPr>
          <w:trHeight w:val="1403"/>
        </w:trPr>
        <w:tc>
          <w:tcPr>
            <w:tcW w:w="2836" w:type="dxa"/>
            <w:tcBorders>
              <w:top w:val="single" w:sz="4" w:space="0" w:color="auto"/>
              <w:bottom w:val="single" w:sz="4" w:space="0" w:color="auto"/>
              <w:right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Разработка и введение специальных антикоррупционных процедур</w:t>
            </w:r>
          </w:p>
        </w:tc>
        <w:tc>
          <w:tcPr>
            <w:tcW w:w="7683" w:type="dxa"/>
            <w:tcBorders>
              <w:top w:val="single" w:sz="4" w:space="0" w:color="auto"/>
              <w:left w:val="single" w:sz="4" w:space="0" w:color="auto"/>
              <w:bottom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Введение процедуры информирования работниками работодателя о случаях склонения их к совершению коррупционных нарушений и порядка рассмотрения таких сообщений, включая создание доступных каналов передачи обозначенной информации (механизмов "обратной связи", телефона доверия и т. п.)</w:t>
            </w:r>
          </w:p>
        </w:tc>
      </w:tr>
      <w:tr w:rsidR="004F1DA7" w:rsidRPr="004F1DA7" w:rsidTr="00F8496C">
        <w:tblPrEx>
          <w:tblCellMar>
            <w:top w:w="0" w:type="dxa"/>
            <w:bottom w:w="0" w:type="dxa"/>
          </w:tblCellMar>
        </w:tblPrEx>
        <w:trPr>
          <w:trHeight w:val="274"/>
        </w:trPr>
        <w:tc>
          <w:tcPr>
            <w:tcW w:w="2836" w:type="dxa"/>
            <w:tcBorders>
              <w:top w:val="single" w:sz="4" w:space="0" w:color="auto"/>
              <w:bottom w:val="single" w:sz="4" w:space="0" w:color="auto"/>
              <w:right w:val="single" w:sz="4" w:space="0" w:color="auto"/>
            </w:tcBorders>
          </w:tcPr>
          <w:p w:rsidR="00620B46" w:rsidRPr="00620B46" w:rsidRDefault="00620B46" w:rsidP="00620B4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683" w:type="dxa"/>
            <w:tcBorders>
              <w:top w:val="single" w:sz="4" w:space="0" w:color="auto"/>
              <w:left w:val="single" w:sz="4" w:space="0" w:color="auto"/>
              <w:bottom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Введение процедуры информирования работодателя о ставшей известной работнику информации о случаях совершения коррупционных правонарушений другими работниками, контрагентами организации или иными лицами и порядка рассмотрения таких сообщений, включая создание доступных каналов передачи обозначенной информации (механизмов "обратной связи", телефона доверия и т. п.)</w:t>
            </w:r>
          </w:p>
        </w:tc>
      </w:tr>
      <w:tr w:rsidR="004F1DA7" w:rsidRPr="004F1DA7" w:rsidTr="00F8496C">
        <w:tblPrEx>
          <w:tblCellMar>
            <w:top w:w="0" w:type="dxa"/>
            <w:bottom w:w="0" w:type="dxa"/>
          </w:tblCellMar>
        </w:tblPrEx>
        <w:trPr>
          <w:trHeight w:val="838"/>
        </w:trPr>
        <w:tc>
          <w:tcPr>
            <w:tcW w:w="2836" w:type="dxa"/>
            <w:tcBorders>
              <w:top w:val="single" w:sz="4" w:space="0" w:color="auto"/>
              <w:bottom w:val="single" w:sz="4" w:space="0" w:color="auto"/>
              <w:right w:val="single" w:sz="4" w:space="0" w:color="auto"/>
            </w:tcBorders>
          </w:tcPr>
          <w:p w:rsidR="00620B46" w:rsidRPr="00620B46" w:rsidRDefault="00620B46" w:rsidP="00620B4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683" w:type="dxa"/>
            <w:tcBorders>
              <w:top w:val="single" w:sz="4" w:space="0" w:color="auto"/>
              <w:left w:val="single" w:sz="4" w:space="0" w:color="auto"/>
              <w:bottom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Введение процедуры информирования работниками работодателя о возникновении конфликта интересов и порядка урегулирования выявленного конфликта интересов</w:t>
            </w:r>
          </w:p>
        </w:tc>
      </w:tr>
      <w:tr w:rsidR="004F1DA7" w:rsidRPr="004F1DA7" w:rsidTr="00F8496C">
        <w:tblPrEx>
          <w:tblCellMar>
            <w:top w:w="0" w:type="dxa"/>
            <w:bottom w:w="0" w:type="dxa"/>
          </w:tblCellMar>
        </w:tblPrEx>
        <w:trPr>
          <w:trHeight w:val="838"/>
        </w:trPr>
        <w:tc>
          <w:tcPr>
            <w:tcW w:w="2836" w:type="dxa"/>
            <w:tcBorders>
              <w:top w:val="single" w:sz="4" w:space="0" w:color="auto"/>
              <w:bottom w:val="single" w:sz="4" w:space="0" w:color="auto"/>
              <w:right w:val="single" w:sz="4" w:space="0" w:color="auto"/>
            </w:tcBorders>
          </w:tcPr>
          <w:p w:rsidR="00620B46" w:rsidRPr="00620B46" w:rsidRDefault="00620B46" w:rsidP="00620B4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683" w:type="dxa"/>
            <w:tcBorders>
              <w:top w:val="single" w:sz="4" w:space="0" w:color="auto"/>
              <w:left w:val="single" w:sz="4" w:space="0" w:color="auto"/>
              <w:bottom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Введение процедур защиты работников, сообщивших о коррупционных правонарушениях в деятельности организации, от формальных и неформальных санкций</w:t>
            </w:r>
          </w:p>
        </w:tc>
      </w:tr>
      <w:tr w:rsidR="004F1DA7" w:rsidRPr="004F1DA7" w:rsidTr="00F8496C">
        <w:tblPrEx>
          <w:tblCellMar>
            <w:top w:w="0" w:type="dxa"/>
            <w:bottom w:w="0" w:type="dxa"/>
          </w:tblCellMar>
        </w:tblPrEx>
        <w:trPr>
          <w:trHeight w:val="274"/>
        </w:trPr>
        <w:tc>
          <w:tcPr>
            <w:tcW w:w="2836" w:type="dxa"/>
            <w:tcBorders>
              <w:top w:val="single" w:sz="4" w:space="0" w:color="auto"/>
              <w:bottom w:val="single" w:sz="4" w:space="0" w:color="auto"/>
              <w:right w:val="single" w:sz="4" w:space="0" w:color="auto"/>
            </w:tcBorders>
          </w:tcPr>
          <w:p w:rsidR="00620B46" w:rsidRPr="00620B46" w:rsidRDefault="00620B46" w:rsidP="00620B4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683" w:type="dxa"/>
            <w:tcBorders>
              <w:top w:val="single" w:sz="4" w:space="0" w:color="auto"/>
              <w:left w:val="single" w:sz="4" w:space="0" w:color="auto"/>
              <w:bottom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Ежегодное заполнение декларации о конфликте интересов</w:t>
            </w:r>
          </w:p>
        </w:tc>
      </w:tr>
      <w:tr w:rsidR="004F1DA7" w:rsidRPr="004F1DA7" w:rsidTr="00F8496C">
        <w:tblPrEx>
          <w:tblCellMar>
            <w:top w:w="0" w:type="dxa"/>
            <w:bottom w:w="0" w:type="dxa"/>
          </w:tblCellMar>
        </w:tblPrEx>
        <w:trPr>
          <w:trHeight w:val="1113"/>
        </w:trPr>
        <w:tc>
          <w:tcPr>
            <w:tcW w:w="2836" w:type="dxa"/>
            <w:tcBorders>
              <w:top w:val="single" w:sz="4" w:space="0" w:color="auto"/>
              <w:bottom w:val="single" w:sz="4" w:space="0" w:color="auto"/>
              <w:right w:val="single" w:sz="4" w:space="0" w:color="auto"/>
            </w:tcBorders>
          </w:tcPr>
          <w:p w:rsidR="00620B46" w:rsidRPr="00620B46" w:rsidRDefault="00620B46" w:rsidP="00620B4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683" w:type="dxa"/>
            <w:tcBorders>
              <w:top w:val="single" w:sz="4" w:space="0" w:color="auto"/>
              <w:left w:val="single" w:sz="4" w:space="0" w:color="auto"/>
              <w:bottom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Проведение периодической оценки коррупционных рисков в целях выявления сфер деятельности организации, наиболее подверженных таким рискам, и разработки соответствующих антикоррупционных мер</w:t>
            </w:r>
          </w:p>
        </w:tc>
      </w:tr>
      <w:tr w:rsidR="004F1DA7" w:rsidRPr="004F1DA7" w:rsidTr="00F8496C">
        <w:tblPrEx>
          <w:tblCellMar>
            <w:top w:w="0" w:type="dxa"/>
            <w:bottom w:w="0" w:type="dxa"/>
          </w:tblCellMar>
        </w:tblPrEx>
        <w:trPr>
          <w:trHeight w:val="564"/>
        </w:trPr>
        <w:tc>
          <w:tcPr>
            <w:tcW w:w="2836" w:type="dxa"/>
            <w:tcBorders>
              <w:top w:val="single" w:sz="4" w:space="0" w:color="auto"/>
              <w:bottom w:val="single" w:sz="4" w:space="0" w:color="auto"/>
              <w:right w:val="single" w:sz="4" w:space="0" w:color="auto"/>
            </w:tcBorders>
          </w:tcPr>
          <w:p w:rsidR="00620B46" w:rsidRPr="00620B46" w:rsidRDefault="00620B46" w:rsidP="00620B4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683" w:type="dxa"/>
            <w:tcBorders>
              <w:top w:val="single" w:sz="4" w:space="0" w:color="auto"/>
              <w:left w:val="single" w:sz="4" w:space="0" w:color="auto"/>
              <w:bottom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Ротация работников, занимающих должности, связанные с высоким коррупционным риском</w:t>
            </w:r>
          </w:p>
        </w:tc>
      </w:tr>
      <w:tr w:rsidR="004F1DA7" w:rsidRPr="004F1DA7" w:rsidTr="00F8496C">
        <w:tblPrEx>
          <w:tblCellMar>
            <w:top w:w="0" w:type="dxa"/>
            <w:bottom w:w="0" w:type="dxa"/>
          </w:tblCellMar>
        </w:tblPrEx>
        <w:trPr>
          <w:trHeight w:val="823"/>
        </w:trPr>
        <w:tc>
          <w:tcPr>
            <w:tcW w:w="2836" w:type="dxa"/>
            <w:tcBorders>
              <w:top w:val="single" w:sz="4" w:space="0" w:color="auto"/>
              <w:bottom w:val="single" w:sz="4" w:space="0" w:color="auto"/>
              <w:right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Обучение и информирование работников</w:t>
            </w:r>
          </w:p>
        </w:tc>
        <w:tc>
          <w:tcPr>
            <w:tcW w:w="7683" w:type="dxa"/>
            <w:tcBorders>
              <w:top w:val="single" w:sz="4" w:space="0" w:color="auto"/>
              <w:left w:val="single" w:sz="4" w:space="0" w:color="auto"/>
              <w:bottom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Ежегодное ознакомление работников под роспись с нормативными документами, регламентирующими вопросы предупреждения и противодействия коррупции в организации</w:t>
            </w:r>
          </w:p>
        </w:tc>
      </w:tr>
      <w:tr w:rsidR="004F1DA7" w:rsidRPr="004F1DA7" w:rsidTr="00F8496C">
        <w:tblPrEx>
          <w:tblCellMar>
            <w:top w:w="0" w:type="dxa"/>
            <w:bottom w:w="0" w:type="dxa"/>
          </w:tblCellMar>
        </w:tblPrEx>
        <w:trPr>
          <w:trHeight w:val="564"/>
        </w:trPr>
        <w:tc>
          <w:tcPr>
            <w:tcW w:w="2836" w:type="dxa"/>
            <w:tcBorders>
              <w:top w:val="single" w:sz="4" w:space="0" w:color="auto"/>
              <w:bottom w:val="single" w:sz="4" w:space="0" w:color="auto"/>
              <w:right w:val="single" w:sz="4" w:space="0" w:color="auto"/>
            </w:tcBorders>
          </w:tcPr>
          <w:p w:rsidR="00620B46" w:rsidRPr="00620B46" w:rsidRDefault="00620B46" w:rsidP="00620B4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683" w:type="dxa"/>
            <w:tcBorders>
              <w:top w:val="single" w:sz="4" w:space="0" w:color="auto"/>
              <w:left w:val="single" w:sz="4" w:space="0" w:color="auto"/>
              <w:bottom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Проведение обучающих мероприятий по вопросам профилактики и противодействия коррупции</w:t>
            </w:r>
          </w:p>
        </w:tc>
      </w:tr>
      <w:tr w:rsidR="004F1DA7" w:rsidRPr="004F1DA7" w:rsidTr="00F8496C">
        <w:tblPrEx>
          <w:tblCellMar>
            <w:top w:w="0" w:type="dxa"/>
            <w:bottom w:w="0" w:type="dxa"/>
          </w:tblCellMar>
        </w:tblPrEx>
        <w:trPr>
          <w:trHeight w:val="838"/>
        </w:trPr>
        <w:tc>
          <w:tcPr>
            <w:tcW w:w="2836" w:type="dxa"/>
            <w:tcBorders>
              <w:top w:val="single" w:sz="4" w:space="0" w:color="auto"/>
              <w:bottom w:val="single" w:sz="4" w:space="0" w:color="auto"/>
              <w:right w:val="single" w:sz="4" w:space="0" w:color="auto"/>
            </w:tcBorders>
          </w:tcPr>
          <w:p w:rsidR="00620B46" w:rsidRPr="00620B46" w:rsidRDefault="00620B46" w:rsidP="00620B4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683" w:type="dxa"/>
            <w:tcBorders>
              <w:top w:val="single" w:sz="4" w:space="0" w:color="auto"/>
              <w:left w:val="single" w:sz="4" w:space="0" w:color="auto"/>
              <w:bottom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Организация индивидуального консультирования работников по вопросам применения (соблюдения) антикоррупционных стандартов и процедур</w:t>
            </w:r>
          </w:p>
        </w:tc>
      </w:tr>
      <w:tr w:rsidR="004F1DA7" w:rsidRPr="004F1DA7" w:rsidTr="00F8496C">
        <w:tblPrEx>
          <w:tblCellMar>
            <w:top w:w="0" w:type="dxa"/>
            <w:bottom w:w="0" w:type="dxa"/>
          </w:tblCellMar>
        </w:tblPrEx>
        <w:trPr>
          <w:trHeight w:val="1677"/>
        </w:trPr>
        <w:tc>
          <w:tcPr>
            <w:tcW w:w="2836" w:type="dxa"/>
            <w:tcBorders>
              <w:top w:val="single" w:sz="4" w:space="0" w:color="auto"/>
              <w:bottom w:val="single" w:sz="4" w:space="0" w:color="auto"/>
              <w:right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Обеспечение соответствия системы внутреннего контроля и аудита организации требованиям антикоррупционной политики организации</w:t>
            </w:r>
          </w:p>
        </w:tc>
        <w:tc>
          <w:tcPr>
            <w:tcW w:w="7683" w:type="dxa"/>
            <w:tcBorders>
              <w:top w:val="single" w:sz="4" w:space="0" w:color="auto"/>
              <w:left w:val="single" w:sz="4" w:space="0" w:color="auto"/>
              <w:bottom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Осуществление регулярного контроля соблюдения внутренних процедур</w:t>
            </w:r>
          </w:p>
        </w:tc>
      </w:tr>
      <w:tr w:rsidR="004F1DA7" w:rsidRPr="004F1DA7" w:rsidTr="00F8496C">
        <w:tblPrEx>
          <w:tblCellMar>
            <w:top w:w="0" w:type="dxa"/>
            <w:bottom w:w="0" w:type="dxa"/>
          </w:tblCellMar>
        </w:tblPrEx>
        <w:trPr>
          <w:trHeight w:val="838"/>
        </w:trPr>
        <w:tc>
          <w:tcPr>
            <w:tcW w:w="2836" w:type="dxa"/>
            <w:tcBorders>
              <w:top w:val="single" w:sz="4" w:space="0" w:color="auto"/>
              <w:bottom w:val="single" w:sz="4" w:space="0" w:color="auto"/>
              <w:right w:val="single" w:sz="4" w:space="0" w:color="auto"/>
            </w:tcBorders>
          </w:tcPr>
          <w:p w:rsidR="00620B46" w:rsidRPr="00620B46" w:rsidRDefault="00620B46" w:rsidP="00620B4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683" w:type="dxa"/>
            <w:tcBorders>
              <w:top w:val="single" w:sz="4" w:space="0" w:color="auto"/>
              <w:left w:val="single" w:sz="4" w:space="0" w:color="auto"/>
              <w:bottom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Осуществление регулярного контроля данных бухгалтерского учета, наличия и достоверности первичных документов бухгалтерского учета</w:t>
            </w:r>
          </w:p>
        </w:tc>
      </w:tr>
      <w:tr w:rsidR="004F1DA7" w:rsidRPr="004F1DA7" w:rsidTr="00F8496C">
        <w:tblPrEx>
          <w:tblCellMar>
            <w:top w:w="0" w:type="dxa"/>
            <w:bottom w:w="0" w:type="dxa"/>
          </w:tblCellMar>
        </w:tblPrEx>
        <w:trPr>
          <w:trHeight w:val="1387"/>
        </w:trPr>
        <w:tc>
          <w:tcPr>
            <w:tcW w:w="2836" w:type="dxa"/>
            <w:tcBorders>
              <w:top w:val="single" w:sz="4" w:space="0" w:color="auto"/>
              <w:bottom w:val="single" w:sz="4" w:space="0" w:color="auto"/>
              <w:right w:val="single" w:sz="4" w:space="0" w:color="auto"/>
            </w:tcBorders>
          </w:tcPr>
          <w:p w:rsidR="00620B46" w:rsidRPr="00620B46" w:rsidRDefault="00620B46" w:rsidP="00620B4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683" w:type="dxa"/>
            <w:tcBorders>
              <w:top w:val="single" w:sz="4" w:space="0" w:color="auto"/>
              <w:left w:val="single" w:sz="4" w:space="0" w:color="auto"/>
              <w:bottom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Осуществление регулярного контроля экономической обоснованности расходов в сферах с высоким коррупционным риском: обмен деловыми подарками, представительские расходы, благотворительные пожертвования, вознаграждения внешним консультантам</w:t>
            </w:r>
          </w:p>
        </w:tc>
      </w:tr>
      <w:tr w:rsidR="004F1DA7" w:rsidRPr="004F1DA7" w:rsidTr="00F8496C">
        <w:tblPrEx>
          <w:tblCellMar>
            <w:top w:w="0" w:type="dxa"/>
            <w:bottom w:w="0" w:type="dxa"/>
          </w:tblCellMar>
        </w:tblPrEx>
        <w:trPr>
          <w:trHeight w:val="1128"/>
        </w:trPr>
        <w:tc>
          <w:tcPr>
            <w:tcW w:w="2836" w:type="dxa"/>
            <w:tcBorders>
              <w:top w:val="single" w:sz="4" w:space="0" w:color="auto"/>
              <w:bottom w:val="single" w:sz="4" w:space="0" w:color="auto"/>
              <w:right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Оценка результатов проводимой антикоррупционной работы и распространение отчетных материалов</w:t>
            </w:r>
          </w:p>
        </w:tc>
        <w:tc>
          <w:tcPr>
            <w:tcW w:w="7683" w:type="dxa"/>
            <w:tcBorders>
              <w:top w:val="single" w:sz="4" w:space="0" w:color="auto"/>
              <w:left w:val="single" w:sz="4" w:space="0" w:color="auto"/>
              <w:bottom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Проведение регулярной оценки результатов работы по противодействию коррупции</w:t>
            </w:r>
          </w:p>
        </w:tc>
      </w:tr>
      <w:tr w:rsidR="004F1DA7" w:rsidRPr="004F1DA7" w:rsidTr="00F8496C">
        <w:tblPrEx>
          <w:tblCellMar>
            <w:top w:w="0" w:type="dxa"/>
            <w:bottom w:w="0" w:type="dxa"/>
          </w:tblCellMar>
        </w:tblPrEx>
        <w:trPr>
          <w:trHeight w:val="823"/>
        </w:trPr>
        <w:tc>
          <w:tcPr>
            <w:tcW w:w="2836" w:type="dxa"/>
            <w:tcBorders>
              <w:top w:val="single" w:sz="4" w:space="0" w:color="auto"/>
              <w:bottom w:val="single" w:sz="4" w:space="0" w:color="auto"/>
              <w:right w:val="single" w:sz="4" w:space="0" w:color="auto"/>
            </w:tcBorders>
          </w:tcPr>
          <w:p w:rsidR="00620B46" w:rsidRPr="00620B46" w:rsidRDefault="00620B46" w:rsidP="00620B4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683" w:type="dxa"/>
            <w:tcBorders>
              <w:top w:val="single" w:sz="4" w:space="0" w:color="auto"/>
              <w:left w:val="single" w:sz="4" w:space="0" w:color="auto"/>
              <w:bottom w:val="single" w:sz="4" w:space="0" w:color="auto"/>
            </w:tcBorders>
          </w:tcPr>
          <w:p w:rsidR="00620B46" w:rsidRPr="00620B46" w:rsidRDefault="00620B46" w:rsidP="00620B4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Подготовка и распространение отчетных материалов о проводимой работе и достигнутых результатах в сфере противодействия коррупции</w:t>
            </w:r>
          </w:p>
        </w:tc>
      </w:tr>
    </w:tbl>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качестве приложения к настоящей Политике в Администрации ежегодно утверждается план реализации антикоррупционных мероприятий с указанием сроков его проведения и ответственного исполнителя.</w:t>
      </w:r>
    </w:p>
    <w:p w:rsidR="00620B46" w:rsidRPr="00620B46" w:rsidRDefault="00620B46" w:rsidP="00620B46">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bookmarkStart w:id="113" w:name="sub_8"/>
      <w:r w:rsidRPr="00620B46">
        <w:rPr>
          <w:rFonts w:ascii="Times New Roman" w:eastAsia="Times New Roman" w:hAnsi="Times New Roman" w:cs="Times New Roman"/>
          <w:bCs/>
          <w:sz w:val="20"/>
          <w:szCs w:val="20"/>
          <w:lang w:eastAsia="ru-RU"/>
        </w:rPr>
        <w:t>8. Внедрение стандартов поведения работников организации</w:t>
      </w:r>
    </w:p>
    <w:bookmarkEnd w:id="113"/>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8.1. В целях внедрения антикоррупционных стандартов поведения среди сотрудников, в Администрации устанавливаются общие правила и принципы поведения работников, затрагивающие этику деловых отношений и направленные на формирование этичного, добросовестного поведения работников и Администрации в целом.</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Такие общие правила и принципы поведения закрепляются в Кодексе этики и служебного поведения работников организации, антикоррупционных стандартах.</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bookmarkStart w:id="114" w:name="sub_9"/>
      <w:r w:rsidRPr="00620B46">
        <w:rPr>
          <w:rFonts w:ascii="Times New Roman" w:eastAsia="Times New Roman" w:hAnsi="Times New Roman" w:cs="Times New Roman"/>
          <w:bCs/>
          <w:sz w:val="20"/>
          <w:szCs w:val="20"/>
          <w:lang w:eastAsia="ru-RU"/>
        </w:rPr>
        <w:t>9. Выявление и урегулирование конфликта интересов</w:t>
      </w:r>
    </w:p>
    <w:bookmarkEnd w:id="114"/>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9.1. Своевременное выявление конфликта интересов в деятельности работников Администрации является одним из ключевых элементов предотвращения коррупционных правонарушений.</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целях установления порядка выявления и урегулирования конфликтов интересов, возникающих у работников в ходе выполнения ими трудовых обязанностей, в Администрации утверждается Положение о конфликте интересов.</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bookmarkStart w:id="115" w:name="sub_10"/>
      <w:r w:rsidRPr="00620B46">
        <w:rPr>
          <w:rFonts w:ascii="Times New Roman" w:eastAsia="Times New Roman" w:hAnsi="Times New Roman" w:cs="Times New Roman"/>
          <w:bCs/>
          <w:sz w:val="20"/>
          <w:szCs w:val="20"/>
          <w:lang w:eastAsia="ru-RU"/>
        </w:rPr>
        <w:t>10. Правила обмена деловыми подарками и знаками делового гостеприимства</w:t>
      </w:r>
    </w:p>
    <w:bookmarkEnd w:id="115"/>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10.1. В целях исключения оказания влияния третьих лиц на деятельность работников Администрации при осуществлении ими трудовой деятельности, а также нарушения норм действующего </w:t>
      </w:r>
      <w:hyperlink r:id="rId141" w:history="1">
        <w:r w:rsidRPr="004F1DA7">
          <w:rPr>
            <w:rFonts w:ascii="Times New Roman" w:eastAsia="Times New Roman" w:hAnsi="Times New Roman" w:cs="Times New Roman"/>
            <w:sz w:val="20"/>
            <w:szCs w:val="20"/>
            <w:lang w:eastAsia="ru-RU"/>
          </w:rPr>
          <w:t>антикоррупционного законодательства</w:t>
        </w:r>
      </w:hyperlink>
      <w:r w:rsidRPr="00620B46">
        <w:rPr>
          <w:rFonts w:ascii="Times New Roman" w:eastAsia="Times New Roman" w:hAnsi="Times New Roman" w:cs="Times New Roman"/>
          <w:sz w:val="20"/>
          <w:szCs w:val="20"/>
          <w:lang w:eastAsia="ru-RU"/>
        </w:rPr>
        <w:t xml:space="preserve"> РФ, в Администрации утверждаются Правила обмена деловыми подарками и знаками делового гостеприимства.</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bookmarkStart w:id="116" w:name="sub_11"/>
      <w:r w:rsidRPr="00620B46">
        <w:rPr>
          <w:rFonts w:ascii="Times New Roman" w:eastAsia="Times New Roman" w:hAnsi="Times New Roman" w:cs="Times New Roman"/>
          <w:bCs/>
          <w:sz w:val="20"/>
          <w:szCs w:val="20"/>
          <w:lang w:eastAsia="ru-RU"/>
        </w:rPr>
        <w:t>11. Оценка коррупционных рисков</w:t>
      </w:r>
    </w:p>
    <w:bookmarkEnd w:id="116"/>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11.1. Целью оценки коррупционных рисков является определение конкретных процессов и деловых операций в деятельности Администрации, при реализации которых наиболее высока вероятность совершения работниками Администрации коррупционных правонарушений как в целях получения личной выгоды, так и в целях получения выгоды Администрацией.</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11.2. Оценка коррупционных рисков является важнейшим элементом Антикоррупционной политики. Она позволяет обеспечить соответствие реализуемых антикоррупционных мероприятий специфике деятельности Администрации и рационально использовать ресурсы, направляемые на проведение работы по профилактике коррупции.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11.3. Оценка коррупционных рисков проводится в Администрации на регулярной основе.</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11.4. Порядок проведения оценки коррупционных рисков:</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представить деятельность Администрации в виде отдельных процессов, в каждом из которых выделить составные элементы (подпроцессы);</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выделить "критические точки" - для каждого процесса определить те элементы (подпроцессы), при реализации которых наиболее вероятно возникновение коррупционных правонарушений.</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Для каждого подпроцесса, реализация которого связана с коррупционным риском, составить описание возможных </w:t>
      </w:r>
      <w:r w:rsidRPr="00620B46">
        <w:rPr>
          <w:rFonts w:ascii="Times New Roman" w:eastAsia="Times New Roman" w:hAnsi="Times New Roman" w:cs="Times New Roman"/>
          <w:sz w:val="20"/>
          <w:szCs w:val="20"/>
          <w:lang w:eastAsia="ru-RU"/>
        </w:rPr>
        <w:lastRenderedPageBreak/>
        <w:t>коррупционных правонарушений, включающее:</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характеристику выгоды или преимущества, которое может быть получено Администрацией или ее отдельными работниками при совершении "коррупционного правонарушения";</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должности в организации, которые являются "ключевыми" для совершения коррупционного правонарушения, - участие каких должностных лиц Администрации необходимо, чтобы совершение коррупционного правонарушения стало возможным;</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вероятные формы осуществления коррупционных платежей.</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На основании проведенного анализа подготовить "карту коррупционных рисков организации" - сводное описание "критических точек" и возможных коррупционных правонарушений.</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Сформировать перечень должностей, связанных с высоким коррупционным риском. В отношении работников, замещающих такие должности, могут быть установлены специальные антикоррупционные процедуры и требования, например, регулярное заполнение декларации о конфликте интересов.</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Разработать комплекс мер по устранению или минимизации коррупционных рисков. Такие меры рекомендуется разработать для каждой "критической точки". В зависимости от специфики конкретного бизнес-процесса такие меры могут включать:</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детальную регламентацию способа и сроков совершения действий работником в "критической точке";</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реинжиниринг функций, в том числе их перераспределение между структурными подразделениями внутри организации;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введение или расширение процессуальных форм внешнего взаимодействия работников Администрации (с представителями контрагентов, органов государственной власти и др.), например, использование информационных технологий в качестве приоритетного направления для осуществления такого взаимодействия;</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установление дополнительных форм отчетности работников о результатах принятых решений;</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введение ограничений, затрудняющих осуществление коррупционных платежей и т.д.</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bookmarkStart w:id="117" w:name="sub_12"/>
      <w:r w:rsidRPr="00620B46">
        <w:rPr>
          <w:rFonts w:ascii="Times New Roman" w:eastAsia="Times New Roman" w:hAnsi="Times New Roman" w:cs="Times New Roman"/>
          <w:bCs/>
          <w:sz w:val="20"/>
          <w:szCs w:val="20"/>
          <w:lang w:eastAsia="ru-RU"/>
        </w:rPr>
        <w:t>12. Консультирование и обучение работников Администрации</w:t>
      </w:r>
    </w:p>
    <w:bookmarkEnd w:id="117"/>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12.1. При организации обучения работников по вопросам профилактики и противодействия коррупции необходимо учитывать цели и задачи обучения, категорию обучаемых, вид обучения в зависимости от времени его проведения.</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12.2. Цели и задачи обучения определяют тематику и форму занятий. Обучение может, в частности, проводиться по следующей тематике:</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коррупция в государственном и частном секторах экономики (теоретическая);</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юридическая ответственность за совершение коррупционных правонарушений;</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ознакомление с требованиями законодательства и внутренними документами Администрации по вопросам противодействия коррупции и порядком их применения в деятельности Администрации и (прикладная);</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выявление и разрешение конфликта интересов при выполнении трудовых обязанностей (прикладная);</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поведение в ситуациях коррупционного риска, в частности, в случаях вымогательства взятки со стороны должностных лиц государственных и муниципальных, иных организаций;</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взаимодействие с правоохранительными органами по вопросам профилактики и противодействия коррупции (прикладная).</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12.3. При организации обучения следует учитывать категорию обучаемых лиц. Стандартно выделяются следующие группы обучаемых: лица, ответственные за противодействие коррупции в организации; руководящие работники; иные работники организации. В случае возникновения проблемы формирования учебных групп в Администрации обучение в группах может быть заменено индивидуальным консультированием или проведением обучения совместно с другими организациями по договоренности.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12.4. В зависимости от времени проведения можно выделить следующие виды обучения:</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обучение по вопросам профилактики и противодействия коррупции непосредственно после приема на работу;</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обучение при назначении работника на иную, более высокую должность, предполагающую исполнение обязанностей, связанных с предупреждением и противодействием коррупции;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периодическое обучение работников Администрации с целью поддержания их знаний и навыков в сфере противодействия коррупции на должном уровне;</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дополнительное обучение в случае выявления провалов в реализации антикоррупционной политики, одной из причин которых является недостаточность знаний и навыков работников в сфере противодействия коррупции.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12.5. Консультирование по вопросам противодействия коррупции осуществляется в индивидуальном порядке. В этом случае в Администрации определяются лица, ответственные за проведение такого консультирования. Консультирование по частным вопросам противодействия коррупции и урегулирования конфликта интересов рекомендуется проводить в конфиденциальном порядке.</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bookmarkStart w:id="118" w:name="sub_13"/>
      <w:r w:rsidRPr="00620B46">
        <w:rPr>
          <w:rFonts w:ascii="Times New Roman" w:eastAsia="Times New Roman" w:hAnsi="Times New Roman" w:cs="Times New Roman"/>
          <w:bCs/>
          <w:sz w:val="20"/>
          <w:szCs w:val="20"/>
          <w:lang w:eastAsia="ru-RU"/>
        </w:rPr>
        <w:t>13. Внутренний контроль и аудит</w:t>
      </w:r>
    </w:p>
    <w:bookmarkEnd w:id="118"/>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13.1. </w:t>
      </w:r>
      <w:hyperlink r:id="rId142" w:history="1">
        <w:r w:rsidRPr="004F1DA7">
          <w:rPr>
            <w:rFonts w:ascii="Times New Roman" w:eastAsia="Times New Roman" w:hAnsi="Times New Roman" w:cs="Times New Roman"/>
            <w:sz w:val="20"/>
            <w:szCs w:val="20"/>
            <w:lang w:eastAsia="ru-RU"/>
          </w:rPr>
          <w:t>Федеральным законом</w:t>
        </w:r>
      </w:hyperlink>
      <w:r w:rsidRPr="00620B46">
        <w:rPr>
          <w:rFonts w:ascii="Times New Roman" w:eastAsia="Times New Roman" w:hAnsi="Times New Roman" w:cs="Times New Roman"/>
          <w:sz w:val="20"/>
          <w:szCs w:val="20"/>
          <w:lang w:eastAsia="ru-RU"/>
        </w:rPr>
        <w:t xml:space="preserve"> от 06.12.2011 № 402-ФЗ «О бухгалтерском учете» установлена обязанность для всех организаций осуществлять внутренний контроль хозяйственных операций.</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13.2. Система внутреннего контроля Администрации и способствует профилактике и выявлению коррупционных правонарушений в деятельности Администрации. При этом наибольший интерес представляет реализация таких задач системы внутреннего контроля и аудита, как обеспечение надежности и достоверности финансовой (бухгалтерской) </w:t>
      </w:r>
      <w:r w:rsidRPr="00620B46">
        <w:rPr>
          <w:rFonts w:ascii="Times New Roman" w:eastAsia="Times New Roman" w:hAnsi="Times New Roman" w:cs="Times New Roman"/>
          <w:sz w:val="20"/>
          <w:szCs w:val="20"/>
          <w:lang w:eastAsia="ru-RU"/>
        </w:rPr>
        <w:lastRenderedPageBreak/>
        <w:t>отчетности Администрации и обеспечение соответствия деятельности Администрации требованиям нормативных правовых актов и локальных нормативных актов Администрации. Для этого система внутреннего контроля и аудита учитывает требования Антикоррупционной политики, реализуемой Администрацией, в том числе:</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проверка соблюдения различных организационных процедур и правил деятельности, которые значимы с точки зрения работы по профилактике и предупреждению коррупции;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контроль документирования операций хозяйственной деятельности Администрации;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проверка экономической обоснованности осуществляемых операций в сферах коррупционного риска.</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13.3. Контроль документирования операций хозяйственной деятельности прежде всего связан с обязанностью ведения финансовой (бухгалтерской) отчетности организации и направлен на предупреждение и выявление соответствующих нарушений: составления неофициальной отчетности, использования поддельных документов, записи несуществующих расходов, отсутствия первичных учетных документов, исправлений в документах и отчетности, уничтожения документов и отчетности ранее установленного срока и т. д.</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13.4. Проверка экономической обоснованности осуществляемых операций в сферах коррупционного риска проводится в отношении обмена деловыми подарками, представительских расходов, благотворительных пожертвований, вознаграждений внешним консультантам и других сфер. При этом следует обращать внимание на наличие обстоятельств - индикаторов неправомерных действий, </w:t>
      </w:r>
      <w:proofErr w:type="gramStart"/>
      <w:r w:rsidRPr="00620B46">
        <w:rPr>
          <w:rFonts w:ascii="Times New Roman" w:eastAsia="Times New Roman" w:hAnsi="Times New Roman" w:cs="Times New Roman"/>
          <w:sz w:val="20"/>
          <w:szCs w:val="20"/>
          <w:lang w:eastAsia="ru-RU"/>
        </w:rPr>
        <w:t>например</w:t>
      </w:r>
      <w:proofErr w:type="gramEnd"/>
      <w:r w:rsidRPr="00620B46">
        <w:rPr>
          <w:rFonts w:ascii="Times New Roman" w:eastAsia="Times New Roman" w:hAnsi="Times New Roman" w:cs="Times New Roman"/>
          <w:sz w:val="20"/>
          <w:szCs w:val="20"/>
          <w:lang w:eastAsia="ru-RU"/>
        </w:rPr>
        <w:t>:</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оплата услуг, характер которых не определен либо вызывает сомнения;</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предоставление дорогостоящих подарков, оплата транспортных, развлекательных услуг, выдача на льготных условиях займов, предоставление иных ценностей или благ внешним консультантам, государственным или муниципальным служащим, работникам аффилированных лиц и контрагентов;</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выплата посреднику или внешнему консультанту вознаграждения, размер которого превышает обычную плату для организации или плату для данного вида услуг;</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закупки или продажи по ценам, значительно отличающимся от рыночных;</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сомнительные платежи наличными.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bookmarkStart w:id="119" w:name="sub_14"/>
      <w:r w:rsidRPr="00620B46">
        <w:rPr>
          <w:rFonts w:ascii="Times New Roman" w:eastAsia="Times New Roman" w:hAnsi="Times New Roman" w:cs="Times New Roman"/>
          <w:bCs/>
          <w:sz w:val="20"/>
          <w:szCs w:val="20"/>
          <w:lang w:eastAsia="ru-RU"/>
        </w:rPr>
        <w:t>14. Меры по предупреждению коррупции при взаимодействии с организациями-контрагентами и в зависимых организациях</w:t>
      </w:r>
    </w:p>
    <w:bookmarkEnd w:id="119"/>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14.1. В антикоррупционной работе Администрации, осуществляемой при взаимодействии с организациями-контрагентами, выделяются два направления. Первое из них заключается в установлении и сохранении деловых отношений с теми организациями, которые ведут деловые отношения в добросовестной и честной манере, заботятся о собственной репутации, демонстрируют поддержку высоким этическим стандартам при ведении бизнеса, реализуют собственные меры по противодействию коррупции, участвуют в коллективных антикоррупционных инициативах. В этом случае в Администрации внедряются специальные процедуры проверки контрагентов в целях снижения риска вовлечения Администрации в коррупционную деятельность и иные недобросовестные практики в ходе отношений с контрагентами. В том числе такая проверка может представлять собой сбор и анализ находящихся в открытом доступе сведений о потенциальных организациях-контрагентах: их репутации в деловых кругах, длительности деятельности на рынке, участия в коррупционных скандалах и т. п. Внимание в ходе оценки коррупционных рисков при взаимодействии с контрагентами уделяется при заключении сделок слияний и поглощений.</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Другое направление антикоррупционной работы при взаимодействии с организациями-контрагентами заключается в распространении среди организаций-контрагентов программ, политик, стандартов поведения, процедур и правил, направленных на профилактику и противодействие коррупции, которые применяются в Администрации. Определенные положения о соблюдении антикоррупционных стандартов могут включаться в договоры, заключаемые с организациями-контрагентами.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14.2. Распространение антикоррупционных программ, политик, стандартов поведения, процедур и правил осуществляется не только в отношении организаций-контрагентов, но и в отношении зависимых (подконтрольных) организаций. Администрация, в частности, обеспечивает проведение антикоррупционных мер во всех подведомственных ей муниципальных учреждениях.</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14.3. В Организации осуществляется информирование общественности о степени внедрения и успехах в реализации антикоррупционных мер, в том числе посредством размещения соответствующих сведений на официальном сайте Администрации.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bookmarkStart w:id="120" w:name="sub_15"/>
      <w:r w:rsidRPr="00620B46">
        <w:rPr>
          <w:rFonts w:ascii="Times New Roman" w:eastAsia="Times New Roman" w:hAnsi="Times New Roman" w:cs="Times New Roman"/>
          <w:bCs/>
          <w:sz w:val="20"/>
          <w:szCs w:val="20"/>
          <w:lang w:eastAsia="ru-RU"/>
        </w:rPr>
        <w:t>15. Сотрудничество с правоохранительными органами в сфере противодействия коррупции</w:t>
      </w:r>
    </w:p>
    <w:bookmarkEnd w:id="120"/>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15.1. Сотрудничество с правоохранительными органами является важным показателем действительной приверженности Администрации декларируемым антикоррупционным стандартам поведения.</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15.2. Администрация принимает на себя публичное обязательство сообщать в соответствующие правоохранительные органы о случаях совершения коррупционных правонарушений, о которых Администрации (работникам Администрации) стало известно.</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15.3. Организация принимает на себя обязательство воздерживаться от каких-либо санкций в отношении своих сотрудников, сообщивших в правоохранительные органы о ставшей им известной в ходе выполнения трудовых обязанностей информации о подготовке или совершении коррупционного правонарушения.</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15.4. Сотрудничество с правоохранительными органами также проявляется в форме:</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оказания содействия уполномоченным представителям контрольно-надзорных и правоохранительных органов при </w:t>
      </w:r>
      <w:r w:rsidRPr="00620B46">
        <w:rPr>
          <w:rFonts w:ascii="Times New Roman" w:eastAsia="Times New Roman" w:hAnsi="Times New Roman" w:cs="Times New Roman"/>
          <w:sz w:val="20"/>
          <w:szCs w:val="20"/>
          <w:lang w:eastAsia="ru-RU"/>
        </w:rPr>
        <w:lastRenderedPageBreak/>
        <w:t>проведении ими инспекционных проверок деятельности Администрации по вопросам предупреждения и противодействия коррупции;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преступлений, включая оперативно-розыскные мероприятия.</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15.5. Руководству Администрации и ее сотрудникам следует оказывать поддержку в выявлении и расследовании правоохранительными органами фактов коррупции, предпринимать необходимые меры по сохранению и передаче в правоохранительные органы документов и информации, содержащей данные о коррупционных правонарушениях. При подготовке заявительных материалов и ответов на запросы правоохранительных органов к данной работе привлекаются специалисты в соответствующей области права.</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Руководство и сотрудники не должны допускать вмешательства в выполнение служебных обязанностей должностными лицами судебных или правоохранительных органов.</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bookmarkStart w:id="121" w:name="sub_16"/>
      <w:r w:rsidRPr="00620B46">
        <w:rPr>
          <w:rFonts w:ascii="Times New Roman" w:eastAsia="Times New Roman" w:hAnsi="Times New Roman" w:cs="Times New Roman"/>
          <w:bCs/>
          <w:sz w:val="20"/>
          <w:szCs w:val="20"/>
          <w:lang w:eastAsia="ru-RU"/>
        </w:rPr>
        <w:t>16. Ответственность сотрудников за несоблюдение требований антикоррупционной политики</w:t>
      </w:r>
    </w:p>
    <w:bookmarkEnd w:id="121"/>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16.1. Организация и все ее сотрудники должны соблюдать нормы действующего антикоррупционного законодательства РФ, в том числе </w:t>
      </w:r>
      <w:hyperlink r:id="rId143" w:history="1">
        <w:r w:rsidRPr="004F1DA7">
          <w:rPr>
            <w:rFonts w:ascii="Times New Roman" w:eastAsia="Times New Roman" w:hAnsi="Times New Roman" w:cs="Times New Roman"/>
            <w:sz w:val="20"/>
            <w:szCs w:val="20"/>
            <w:lang w:eastAsia="ru-RU"/>
          </w:rPr>
          <w:t>Уголовного кодекса</w:t>
        </w:r>
      </w:hyperlink>
      <w:r w:rsidRPr="00620B46">
        <w:rPr>
          <w:rFonts w:ascii="Times New Roman" w:eastAsia="Times New Roman" w:hAnsi="Times New Roman" w:cs="Times New Roman"/>
          <w:sz w:val="20"/>
          <w:szCs w:val="20"/>
          <w:lang w:eastAsia="ru-RU"/>
        </w:rPr>
        <w:t xml:space="preserve"> Российской Федерации, </w:t>
      </w:r>
      <w:hyperlink r:id="rId144" w:history="1">
        <w:r w:rsidRPr="004F1DA7">
          <w:rPr>
            <w:rFonts w:ascii="Times New Roman" w:eastAsia="Times New Roman" w:hAnsi="Times New Roman" w:cs="Times New Roman"/>
            <w:sz w:val="20"/>
            <w:szCs w:val="20"/>
            <w:lang w:eastAsia="ru-RU"/>
          </w:rPr>
          <w:t>Кодекса</w:t>
        </w:r>
      </w:hyperlink>
      <w:r w:rsidRPr="00620B46">
        <w:rPr>
          <w:rFonts w:ascii="Times New Roman" w:eastAsia="Times New Roman" w:hAnsi="Times New Roman" w:cs="Times New Roman"/>
          <w:sz w:val="20"/>
          <w:szCs w:val="20"/>
          <w:lang w:eastAsia="ru-RU"/>
        </w:rPr>
        <w:t xml:space="preserve"> Российской Федерации об административных правонарушениях, </w:t>
      </w:r>
      <w:hyperlink r:id="rId145" w:history="1">
        <w:r w:rsidRPr="004F1DA7">
          <w:rPr>
            <w:rFonts w:ascii="Times New Roman" w:eastAsia="Times New Roman" w:hAnsi="Times New Roman" w:cs="Times New Roman"/>
            <w:sz w:val="20"/>
            <w:szCs w:val="20"/>
            <w:lang w:eastAsia="ru-RU"/>
          </w:rPr>
          <w:t>Федерального закона</w:t>
        </w:r>
      </w:hyperlink>
      <w:r w:rsidRPr="00620B46">
        <w:rPr>
          <w:rFonts w:ascii="Times New Roman" w:eastAsia="Times New Roman" w:hAnsi="Times New Roman" w:cs="Times New Roman"/>
          <w:sz w:val="20"/>
          <w:szCs w:val="20"/>
          <w:lang w:eastAsia="ru-RU"/>
        </w:rPr>
        <w:t xml:space="preserve"> от 25.12.2008 № 273-ФЗ «О противодействии коррупции».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16.2. Все работники Администрации вне зависимости от занимаемой должности несут ответственность, предусмотренную действующим законодательством Российской Федерации, за соблюдение принципов и требований настоящей Политики.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16.3. Лица, виновные в нарушении требований настоящей Политики, могут быть привлечены к дисциплинарной, административной, гражданско-правовой и уголовной ответственности.</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adjustRightInd w:val="0"/>
        <w:spacing w:after="0" w:line="240" w:lineRule="auto"/>
        <w:jc w:val="center"/>
        <w:outlineLvl w:val="0"/>
        <w:rPr>
          <w:rFonts w:ascii="Times New Roman" w:eastAsia="Times New Roman" w:hAnsi="Times New Roman" w:cs="Times New Roman"/>
          <w:bCs/>
          <w:sz w:val="20"/>
          <w:szCs w:val="20"/>
          <w:lang w:eastAsia="ru-RU"/>
        </w:rPr>
      </w:pPr>
      <w:bookmarkStart w:id="122" w:name="sub_17"/>
      <w:r w:rsidRPr="00620B46">
        <w:rPr>
          <w:rFonts w:ascii="Times New Roman" w:eastAsia="Times New Roman" w:hAnsi="Times New Roman" w:cs="Times New Roman"/>
          <w:bCs/>
          <w:sz w:val="20"/>
          <w:szCs w:val="20"/>
          <w:lang w:eastAsia="ru-RU"/>
        </w:rPr>
        <w:t>17. Порядок пересмотра и внесения изменений в антикоррупционную политику организации</w:t>
      </w:r>
    </w:p>
    <w:bookmarkEnd w:id="122"/>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17.1. Администрация осуществляет регулярный мониторинг эффективности реализации Антикоррупционной политики. Должностные лица, на которые возложены функции по профилактике и противодействию коррупции, ежегодно представляют Главе поселения соответствующий отчет, на основании которого в настоящую Антикоррупционную политику могут быть внесены изменения и дополнения.</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17.2. Пересмотр принятой Антикоррупционной политики может проводиться в случае внесения соответствующих изменений в действующее законодательство РФ.</w:t>
      </w:r>
    </w:p>
    <w:p w:rsidR="00620B46" w:rsidRPr="00620B46" w:rsidRDefault="00620B46" w:rsidP="00620B46">
      <w:pPr>
        <w:widowControl w:val="0"/>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p>
    <w:p w:rsidR="00620B46" w:rsidRPr="00F8496C" w:rsidRDefault="00620B46" w:rsidP="00620B46">
      <w:pPr>
        <w:spacing w:after="0" w:line="240" w:lineRule="auto"/>
        <w:jc w:val="center"/>
        <w:rPr>
          <w:rFonts w:ascii="Palatino Linotype" w:eastAsia="Times New Roman" w:hAnsi="Palatino Linotype" w:cs="Times New Roman"/>
          <w:b/>
          <w:sz w:val="20"/>
          <w:szCs w:val="20"/>
          <w:lang w:eastAsia="ru-RU"/>
        </w:rPr>
      </w:pPr>
      <w:r w:rsidRPr="00F8496C">
        <w:rPr>
          <w:rFonts w:ascii="Palatino Linotype" w:eastAsia="Times New Roman" w:hAnsi="Palatino Linotype" w:cs="Times New Roman"/>
          <w:b/>
          <w:sz w:val="20"/>
          <w:szCs w:val="20"/>
          <w:lang w:eastAsia="ru-RU"/>
        </w:rPr>
        <w:t>РОССИЙСКАЯ ФЕДЕРАЦИЯ</w:t>
      </w:r>
    </w:p>
    <w:p w:rsidR="00620B46" w:rsidRPr="00F8496C" w:rsidRDefault="00620B46" w:rsidP="00620B46">
      <w:pPr>
        <w:spacing w:after="0" w:line="240" w:lineRule="auto"/>
        <w:jc w:val="center"/>
        <w:rPr>
          <w:rFonts w:ascii="Palatino Linotype" w:eastAsia="Times New Roman" w:hAnsi="Palatino Linotype" w:cs="Times New Roman"/>
          <w:b/>
          <w:sz w:val="20"/>
          <w:szCs w:val="20"/>
          <w:lang w:eastAsia="ru-RU"/>
        </w:rPr>
      </w:pPr>
      <w:r w:rsidRPr="00F8496C">
        <w:rPr>
          <w:rFonts w:ascii="Palatino Linotype" w:eastAsia="Times New Roman" w:hAnsi="Palatino Linotype" w:cs="Times New Roman"/>
          <w:b/>
          <w:sz w:val="20"/>
          <w:szCs w:val="20"/>
          <w:lang w:eastAsia="ru-RU"/>
        </w:rPr>
        <w:t>АДМИНИСТРАЦИЯ ТРУБЧЕВСКОГО МУНИЦИПАЛЬНОГО РАЙОНА</w:t>
      </w:r>
    </w:p>
    <w:p w:rsidR="00620B46" w:rsidRPr="00F8496C" w:rsidRDefault="00620B46" w:rsidP="00620B46">
      <w:pPr>
        <w:spacing w:after="0" w:line="240" w:lineRule="auto"/>
        <w:rPr>
          <w:rFonts w:ascii="Times New Roman" w:eastAsia="Times New Roman" w:hAnsi="Times New Roman" w:cs="Times New Roman"/>
          <w:b/>
          <w:sz w:val="20"/>
          <w:szCs w:val="20"/>
          <w:lang w:eastAsia="ru-RU"/>
        </w:rPr>
      </w:pPr>
      <w:r w:rsidRPr="00F8496C">
        <w:rPr>
          <w:rFonts w:ascii="Times New Roman" w:eastAsia="Times New Roman" w:hAnsi="Times New Roman" w:cs="Times New Roman"/>
          <w:b/>
          <w:noProof/>
          <w:sz w:val="20"/>
          <w:szCs w:val="20"/>
          <w:lang w:eastAsia="ru-RU"/>
        </w:rPr>
        <mc:AlternateContent>
          <mc:Choice Requires="wps">
            <w:drawing>
              <wp:anchor distT="4294967295" distB="4294967295" distL="114300" distR="114300" simplePos="0" relativeHeight="251728896" behindDoc="0" locked="0" layoutInCell="1" allowOverlap="1">
                <wp:simplePos x="0" y="0"/>
                <wp:positionH relativeFrom="column">
                  <wp:posOffset>-2541</wp:posOffset>
                </wp:positionH>
                <wp:positionV relativeFrom="paragraph">
                  <wp:posOffset>86360</wp:posOffset>
                </wp:positionV>
                <wp:extent cx="6753225" cy="0"/>
                <wp:effectExtent l="0" t="38100" r="47625" b="38100"/>
                <wp:wrapNone/>
                <wp:docPr id="54" name="Прямая соединительная линия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32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DC80AF" id="Прямая соединительная линия 54" o:spid="_x0000_s1026" style="position:absolute;z-index:251728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pt,6.8pt" to="531.5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" strokeweight="6pt">
                <v:stroke linestyle="thickBetweenThin"/>
              </v:line>
            </w:pict>
          </mc:Fallback>
        </mc:AlternateContent>
      </w:r>
    </w:p>
    <w:p w:rsidR="00620B46" w:rsidRPr="00F8496C" w:rsidRDefault="00620B46" w:rsidP="00620B46">
      <w:pPr>
        <w:spacing w:after="0" w:line="240" w:lineRule="auto"/>
        <w:jc w:val="center"/>
        <w:rPr>
          <w:rFonts w:ascii="Times New Roman" w:eastAsia="Times New Roman" w:hAnsi="Times New Roman" w:cs="Times New Roman"/>
          <w:b/>
          <w:sz w:val="20"/>
          <w:szCs w:val="20"/>
          <w:lang w:eastAsia="ru-RU"/>
        </w:rPr>
      </w:pPr>
      <w:r w:rsidRPr="00F8496C">
        <w:rPr>
          <w:rFonts w:ascii="Times New Roman" w:eastAsia="Times New Roman" w:hAnsi="Times New Roman" w:cs="Times New Roman"/>
          <w:b/>
          <w:sz w:val="20"/>
          <w:szCs w:val="20"/>
          <w:lang w:eastAsia="ru-RU"/>
        </w:rPr>
        <w:t>П О С Т А Н О В Л Е Н И Е</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proofErr w:type="gramStart"/>
      <w:r w:rsidRPr="00620B46">
        <w:rPr>
          <w:rFonts w:ascii="Times New Roman" w:eastAsia="Times New Roman" w:hAnsi="Times New Roman" w:cs="Times New Roman"/>
          <w:sz w:val="20"/>
          <w:szCs w:val="20"/>
          <w:lang w:eastAsia="ru-RU"/>
        </w:rPr>
        <w:t>от  21.06.2022г.</w:t>
      </w:r>
      <w:proofErr w:type="gramEnd"/>
      <w:r w:rsidRPr="00620B46">
        <w:rPr>
          <w:rFonts w:ascii="Times New Roman" w:eastAsia="Times New Roman" w:hAnsi="Times New Roman" w:cs="Times New Roman"/>
          <w:sz w:val="20"/>
          <w:szCs w:val="20"/>
          <w:lang w:eastAsia="ru-RU"/>
        </w:rPr>
        <w:t xml:space="preserve"> № 452</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 Трубчевск</w:t>
      </w:r>
    </w:p>
    <w:p w:rsidR="00620B46" w:rsidRPr="00620B46" w:rsidRDefault="00620B46" w:rsidP="00620B46">
      <w:pPr>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spacing w:after="0" w:line="240" w:lineRule="auto"/>
        <w:ind w:right="-285"/>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 xml:space="preserve">Об утверждении </w:t>
      </w:r>
      <w:hyperlink w:anchor="Par22" w:history="1">
        <w:r w:rsidRPr="00620B46">
          <w:rPr>
            <w:rFonts w:ascii="Times New Roman" w:eastAsia="Times New Roman" w:hAnsi="Times New Roman" w:cs="Times New Roman"/>
            <w:sz w:val="20"/>
            <w:szCs w:val="20"/>
          </w:rPr>
          <w:t>Положения</w:t>
        </w:r>
      </w:hyperlink>
      <w:r w:rsidRPr="00620B46">
        <w:rPr>
          <w:rFonts w:ascii="Times New Roman" w:eastAsia="Times New Roman" w:hAnsi="Times New Roman" w:cs="Times New Roman"/>
          <w:sz w:val="20"/>
          <w:szCs w:val="20"/>
        </w:rPr>
        <w:t xml:space="preserve"> о сообщении </w:t>
      </w:r>
    </w:p>
    <w:p w:rsidR="00620B46" w:rsidRPr="00620B46" w:rsidRDefault="00620B46" w:rsidP="00620B46">
      <w:pPr>
        <w:spacing w:after="0" w:line="240" w:lineRule="auto"/>
        <w:ind w:right="-285"/>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 xml:space="preserve">о получении подарка в связи с протокольными </w:t>
      </w:r>
    </w:p>
    <w:p w:rsidR="00620B46" w:rsidRPr="00620B46" w:rsidRDefault="00620B46" w:rsidP="00620B46">
      <w:pPr>
        <w:spacing w:after="0" w:line="240" w:lineRule="auto"/>
        <w:ind w:right="-285"/>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 xml:space="preserve">мероприятиями, служебными командировками и другими </w:t>
      </w:r>
    </w:p>
    <w:p w:rsidR="00620B46" w:rsidRPr="00620B46" w:rsidRDefault="00620B46" w:rsidP="00620B46">
      <w:pPr>
        <w:spacing w:after="0" w:line="240" w:lineRule="auto"/>
        <w:ind w:right="-285"/>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 xml:space="preserve">официальными мероприятиями, участие в которых связано </w:t>
      </w:r>
    </w:p>
    <w:p w:rsidR="00620B46" w:rsidRPr="00620B46" w:rsidRDefault="00620B46" w:rsidP="00620B46">
      <w:pPr>
        <w:spacing w:after="0" w:line="240" w:lineRule="auto"/>
        <w:ind w:right="-285"/>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 xml:space="preserve">с исполнением служебных (должностных) обязанностей, </w:t>
      </w:r>
    </w:p>
    <w:p w:rsidR="00620B46" w:rsidRPr="00620B46" w:rsidRDefault="00620B46" w:rsidP="00620B46">
      <w:pPr>
        <w:spacing w:after="0" w:line="240" w:lineRule="auto"/>
        <w:ind w:right="-285"/>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 xml:space="preserve">сдаче и оценке подарка, реализации (выкупе) и зачислении </w:t>
      </w:r>
    </w:p>
    <w:p w:rsidR="00620B46" w:rsidRPr="00620B46" w:rsidRDefault="00620B46" w:rsidP="00620B46">
      <w:pPr>
        <w:spacing w:after="0" w:line="240" w:lineRule="auto"/>
        <w:ind w:right="-285"/>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 xml:space="preserve">средств, вырученных от его реализации, в администрации </w:t>
      </w:r>
    </w:p>
    <w:p w:rsidR="00620B46" w:rsidRPr="00620B46" w:rsidRDefault="00620B46" w:rsidP="00620B46">
      <w:pPr>
        <w:spacing w:after="0" w:line="240" w:lineRule="auto"/>
        <w:ind w:right="-285"/>
        <w:rPr>
          <w:rFonts w:ascii="Times New Roman" w:eastAsia="Times New Roman" w:hAnsi="Times New Roman" w:cs="Times New Roman"/>
          <w:sz w:val="20"/>
          <w:szCs w:val="20"/>
        </w:rPr>
      </w:pPr>
      <w:r w:rsidRPr="00620B46">
        <w:rPr>
          <w:rFonts w:ascii="Times New Roman" w:eastAsia="Times New Roman" w:hAnsi="Times New Roman" w:cs="Times New Roman"/>
          <w:sz w:val="20"/>
          <w:szCs w:val="20"/>
        </w:rPr>
        <w:t>Трубчевского муниципального района</w:t>
      </w:r>
    </w:p>
    <w:p w:rsidR="00620B46" w:rsidRPr="00620B46" w:rsidRDefault="00620B46" w:rsidP="00620B46">
      <w:pPr>
        <w:spacing w:after="0" w:line="240" w:lineRule="auto"/>
        <w:ind w:firstLine="709"/>
        <w:rPr>
          <w:rFonts w:ascii="Times New Roman" w:eastAsia="Times New Roman" w:hAnsi="Times New Roman" w:cs="Times New Roman"/>
          <w:sz w:val="20"/>
          <w:szCs w:val="20"/>
          <w:lang w:eastAsia="ru-RU"/>
        </w:rPr>
      </w:pPr>
    </w:p>
    <w:p w:rsidR="00620B46" w:rsidRPr="00620B46" w:rsidRDefault="00620B46" w:rsidP="00620B46">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В соответствии с </w:t>
      </w:r>
      <w:hyperlink r:id="rId146" w:history="1">
        <w:r w:rsidRPr="00620B46">
          <w:rPr>
            <w:rFonts w:ascii="Times New Roman" w:eastAsia="Times New Roman" w:hAnsi="Times New Roman" w:cs="Times New Roman"/>
            <w:sz w:val="20"/>
            <w:szCs w:val="20"/>
            <w:lang w:eastAsia="ru-RU"/>
          </w:rPr>
          <w:t>частью 2 статьи 575</w:t>
        </w:r>
      </w:hyperlink>
      <w:r w:rsidRPr="00620B46">
        <w:rPr>
          <w:rFonts w:ascii="Times New Roman" w:eastAsia="Times New Roman" w:hAnsi="Times New Roman" w:cs="Times New Roman"/>
          <w:sz w:val="20"/>
          <w:szCs w:val="20"/>
          <w:lang w:eastAsia="ru-RU"/>
        </w:rPr>
        <w:t xml:space="preserve"> Гражданского кодекса Российской Федерации, </w:t>
      </w:r>
      <w:hyperlink r:id="rId147" w:history="1">
        <w:r w:rsidRPr="00620B46">
          <w:rPr>
            <w:rFonts w:ascii="Times New Roman" w:eastAsia="Times New Roman" w:hAnsi="Times New Roman" w:cs="Times New Roman"/>
            <w:sz w:val="20"/>
            <w:szCs w:val="20"/>
            <w:lang w:eastAsia="ru-RU"/>
          </w:rPr>
          <w:t>пунктом 7 части 3 статьи 12.1</w:t>
        </w:r>
      </w:hyperlink>
      <w:r w:rsidRPr="00620B46">
        <w:rPr>
          <w:rFonts w:ascii="Times New Roman" w:eastAsia="Times New Roman" w:hAnsi="Times New Roman" w:cs="Times New Roman"/>
          <w:sz w:val="20"/>
          <w:szCs w:val="20"/>
          <w:lang w:eastAsia="ru-RU"/>
        </w:rPr>
        <w:t xml:space="preserve"> Федерального закона от 25.12.2008 № 273-ФЗ «О противодействии коррупции», в целях реализации пункта 5 части 1 статьи 14 Федерального закона от 02.03.2007 № 25-ФЗ «О муниципальной службе в Российской Федерации», руководствуясь Постановлением Правительства РФ от 09.01.2014 № 10 «О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зачислении средств, вырученных от его реализации»,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ПОСТАНОВЛЯЮ:</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w:t>
      </w:r>
      <w:r w:rsidRPr="00620B46">
        <w:rPr>
          <w:rFonts w:ascii="Times New Roman" w:eastAsia="Times New Roman" w:hAnsi="Times New Roman" w:cs="Times New Roman"/>
          <w:bCs/>
          <w:sz w:val="20"/>
          <w:szCs w:val="20"/>
          <w:lang w:eastAsia="ru-RU"/>
        </w:rPr>
        <w:t xml:space="preserve"> </w:t>
      </w:r>
      <w:r w:rsidRPr="00620B46">
        <w:rPr>
          <w:rFonts w:ascii="Times New Roman" w:eastAsia="Times New Roman" w:hAnsi="Times New Roman" w:cs="Times New Roman"/>
          <w:sz w:val="20"/>
          <w:szCs w:val="20"/>
          <w:lang w:eastAsia="ru-RU"/>
        </w:rPr>
        <w:t xml:space="preserve">Утвердить прилагаемое </w:t>
      </w:r>
      <w:hyperlink w:anchor="Par22" w:history="1">
        <w:r w:rsidRPr="00620B46">
          <w:rPr>
            <w:rFonts w:ascii="Times New Roman" w:eastAsia="Times New Roman" w:hAnsi="Times New Roman" w:cs="Times New Roman"/>
            <w:sz w:val="20"/>
            <w:szCs w:val="20"/>
            <w:lang w:eastAsia="ru-RU"/>
          </w:rPr>
          <w:t>Положение</w:t>
        </w:r>
      </w:hyperlink>
      <w:r w:rsidRPr="00620B46">
        <w:rPr>
          <w:rFonts w:ascii="Times New Roman" w:eastAsia="Times New Roman" w:hAnsi="Times New Roman" w:cs="Times New Roman"/>
          <w:sz w:val="20"/>
          <w:szCs w:val="20"/>
          <w:lang w:eastAsia="ru-RU"/>
        </w:rPr>
        <w:t xml:space="preserve"> о сообщении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сдаче и оценке подарка, реализации (выкупе) и зачислении средств, вырученных от его реализации, в администрации Трубчевского муниципального района (далее - Положение).</w:t>
      </w:r>
    </w:p>
    <w:p w:rsidR="00620B46" w:rsidRPr="00620B46" w:rsidRDefault="00620B46" w:rsidP="00620B46">
      <w:pPr>
        <w:autoSpaceDE w:val="0"/>
        <w:autoSpaceDN w:val="0"/>
        <w:adjustRightInd w:val="0"/>
        <w:spacing w:after="0" w:line="240" w:lineRule="auto"/>
        <w:ind w:right="-1"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 Установить, что администрация Трубчевского муниципального района и ее отраслевые (функциональные) органы, наделенные полномочиями юридического лица, осуществляют прием подарков, полученных муниципальными служащими и иными работниками администрации Трубчевского муниципального района в связи с протокольными мероприятиями, </w:t>
      </w:r>
      <w:r w:rsidRPr="00620B46">
        <w:rPr>
          <w:rFonts w:ascii="Times New Roman" w:eastAsia="Times New Roman" w:hAnsi="Times New Roman" w:cs="Times New Roman"/>
          <w:sz w:val="20"/>
          <w:szCs w:val="20"/>
          <w:lang w:eastAsia="ru-RU"/>
        </w:rPr>
        <w:lastRenderedPageBreak/>
        <w:t>служебными командировками и другими официальными мероприятиями, их оценку для принятия к бухгалтерскому учету, а также принимают решения о реализации указанных подарков.</w:t>
      </w:r>
    </w:p>
    <w:p w:rsidR="00620B46" w:rsidRPr="00620B46" w:rsidRDefault="00620B46" w:rsidP="00620B46">
      <w:pPr>
        <w:autoSpaceDE w:val="0"/>
        <w:autoSpaceDN w:val="0"/>
        <w:adjustRightInd w:val="0"/>
        <w:spacing w:after="0" w:line="240" w:lineRule="auto"/>
        <w:ind w:right="-1"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Руководителям отраслевых (функциональных) органов администрации Трубчевского муниципального района, наделенных правами юридического лица определить уполномоченные структурные подразделения (должностных лиц) по приему уведомлений о получении подарков в соответствии с указанным Положением.</w:t>
      </w:r>
    </w:p>
    <w:p w:rsidR="00620B46" w:rsidRPr="00620B46" w:rsidRDefault="00620B46" w:rsidP="00620B46">
      <w:pPr>
        <w:autoSpaceDE w:val="0"/>
        <w:autoSpaceDN w:val="0"/>
        <w:adjustRightInd w:val="0"/>
        <w:spacing w:after="0" w:line="240" w:lineRule="auto"/>
        <w:ind w:right="-285" w:firstLine="709"/>
        <w:jc w:val="both"/>
        <w:rPr>
          <w:rFonts w:ascii="Times New Roman" w:eastAsia="Times New Roman" w:hAnsi="Times New Roman" w:cs="Times New Roman"/>
          <w:sz w:val="20"/>
          <w:szCs w:val="20"/>
          <w:lang w:eastAsia="ru-RU"/>
        </w:rPr>
      </w:pPr>
    </w:p>
    <w:p w:rsidR="00620B46" w:rsidRPr="00620B46" w:rsidRDefault="00620B46" w:rsidP="00620B46">
      <w:pPr>
        <w:spacing w:after="0" w:line="240" w:lineRule="auto"/>
        <w:ind w:right="-1" w:firstLine="709"/>
        <w:jc w:val="both"/>
        <w:rPr>
          <w:rFonts w:ascii="Times New Roman" w:eastAsia="Times New Roman" w:hAnsi="Times New Roman" w:cs="Times New Roman"/>
          <w:sz w:val="20"/>
          <w:szCs w:val="20"/>
        </w:rPr>
      </w:pPr>
      <w:r w:rsidRPr="00620B46">
        <w:rPr>
          <w:rFonts w:ascii="Times New Roman" w:eastAsia="Calibri" w:hAnsi="Times New Roman" w:cs="Times New Roman"/>
          <w:sz w:val="20"/>
          <w:szCs w:val="20"/>
        </w:rPr>
        <w:t>4. Признать утратившими силу постановление администрации Трубчевского муниципального района от 05.09.2014 № 601 «</w:t>
      </w:r>
      <w:r w:rsidRPr="00620B46">
        <w:rPr>
          <w:rFonts w:ascii="Times New Roman" w:eastAsia="Times New Roman" w:hAnsi="Times New Roman" w:cs="Times New Roman"/>
          <w:sz w:val="20"/>
          <w:szCs w:val="20"/>
        </w:rPr>
        <w:t xml:space="preserve">Об утверждении </w:t>
      </w:r>
      <w:hyperlink w:anchor="Par22" w:history="1">
        <w:r w:rsidRPr="00620B46">
          <w:rPr>
            <w:rFonts w:ascii="Times New Roman" w:eastAsia="Times New Roman" w:hAnsi="Times New Roman" w:cs="Times New Roman"/>
            <w:sz w:val="20"/>
            <w:szCs w:val="20"/>
          </w:rPr>
          <w:t>Положения</w:t>
        </w:r>
      </w:hyperlink>
      <w:r w:rsidRPr="00620B46">
        <w:rPr>
          <w:rFonts w:ascii="Times New Roman" w:eastAsia="Times New Roman" w:hAnsi="Times New Roman" w:cs="Times New Roman"/>
          <w:sz w:val="20"/>
          <w:szCs w:val="20"/>
        </w:rPr>
        <w:t xml:space="preserve"> о сообщении муниципальными служащими администрации Трубчевского муниципального района о получении подарка в связи с их должностным положением или исполнением ими служебных (должностных) обязанностей, сдаче и оценке подарка, реализации (выкупе) и зачислении средств, вырученных от его реализации</w:t>
      </w:r>
      <w:r w:rsidRPr="00620B46">
        <w:rPr>
          <w:rFonts w:ascii="Times New Roman" w:eastAsia="Calibri" w:hAnsi="Times New Roman" w:cs="Times New Roman"/>
          <w:sz w:val="20"/>
          <w:szCs w:val="20"/>
        </w:rPr>
        <w:t>».</w:t>
      </w:r>
    </w:p>
    <w:p w:rsidR="00620B46" w:rsidRPr="00620B46" w:rsidRDefault="00620B46" w:rsidP="00620B46">
      <w:pPr>
        <w:widowControl w:val="0"/>
        <w:autoSpaceDE w:val="0"/>
        <w:autoSpaceDN w:val="0"/>
        <w:adjustRightInd w:val="0"/>
        <w:spacing w:after="0" w:line="240" w:lineRule="auto"/>
        <w:ind w:right="-1"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5. Настоящее постановление направить в отраслевые (функциональные) органы администрации Трубчевского муниципального района, довести до сведения муниципальных служащих и работников администрации Трубчевского муниципального района, разместить на официальном сайте администрации Трубчевского муниципального района в сети «Интернет».</w:t>
      </w:r>
    </w:p>
    <w:p w:rsidR="00620B46" w:rsidRPr="00620B46" w:rsidRDefault="00620B46" w:rsidP="00620B46">
      <w:pPr>
        <w:widowControl w:val="0"/>
        <w:autoSpaceDE w:val="0"/>
        <w:autoSpaceDN w:val="0"/>
        <w:adjustRightInd w:val="0"/>
        <w:spacing w:after="0" w:line="240" w:lineRule="auto"/>
        <w:ind w:right="-1"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6. Контроль за исполнением настоящего постановления возложить на заместителя главы</w:t>
      </w:r>
      <w:r w:rsidRPr="00620B46">
        <w:rPr>
          <w:rFonts w:ascii="Times New Roman" w:eastAsia="Calibri" w:hAnsi="Times New Roman" w:cs="Times New Roman"/>
          <w:bCs/>
          <w:sz w:val="20"/>
          <w:szCs w:val="20"/>
        </w:rPr>
        <w:t xml:space="preserve"> администрации Трубчевского муниципального района С.Н. Тубол</w:t>
      </w:r>
      <w:r w:rsidRPr="00620B46">
        <w:rPr>
          <w:rFonts w:ascii="Times New Roman" w:eastAsia="Calibri" w:hAnsi="Times New Roman" w:cs="Times New Roman"/>
          <w:sz w:val="20"/>
          <w:szCs w:val="20"/>
        </w:rPr>
        <w:t>.</w:t>
      </w:r>
    </w:p>
    <w:p w:rsidR="00620B46" w:rsidRPr="00620B46" w:rsidRDefault="00620B46" w:rsidP="00620B46">
      <w:pPr>
        <w:spacing w:after="0" w:line="240" w:lineRule="auto"/>
        <w:ind w:firstLine="851"/>
        <w:jc w:val="both"/>
        <w:rPr>
          <w:rFonts w:ascii="Times New Roman" w:eastAsia="Times New Roman" w:hAnsi="Times New Roman" w:cs="Times New Roman"/>
          <w:bCs/>
          <w:sz w:val="20"/>
          <w:szCs w:val="20"/>
          <w:lang w:eastAsia="ar-SA"/>
        </w:rPr>
      </w:pPr>
    </w:p>
    <w:p w:rsidR="00620B46" w:rsidRPr="00620B46" w:rsidRDefault="00620B46" w:rsidP="00620B46">
      <w:pPr>
        <w:spacing w:after="0" w:line="240" w:lineRule="auto"/>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Глава администрации</w:t>
      </w:r>
    </w:p>
    <w:p w:rsidR="00620B46" w:rsidRPr="00620B46" w:rsidRDefault="00620B46" w:rsidP="00620B46">
      <w:pPr>
        <w:spacing w:after="0" w:line="240" w:lineRule="auto"/>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Трубчевского муниципального района</w:t>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t xml:space="preserve">   </w:t>
      </w:r>
      <w:r w:rsidR="00F8496C">
        <w:rPr>
          <w:rFonts w:ascii="Times New Roman" w:eastAsia="Calibri" w:hAnsi="Times New Roman" w:cs="Times New Roman"/>
          <w:sz w:val="20"/>
          <w:szCs w:val="20"/>
        </w:rPr>
        <w:tab/>
      </w:r>
      <w:r w:rsidR="00F8496C">
        <w:rPr>
          <w:rFonts w:ascii="Times New Roman" w:eastAsia="Calibri" w:hAnsi="Times New Roman" w:cs="Times New Roman"/>
          <w:sz w:val="20"/>
          <w:szCs w:val="20"/>
        </w:rPr>
        <w:tab/>
      </w:r>
      <w:r w:rsidR="00F8496C">
        <w:rPr>
          <w:rFonts w:ascii="Times New Roman" w:eastAsia="Calibri" w:hAnsi="Times New Roman" w:cs="Times New Roman"/>
          <w:sz w:val="20"/>
          <w:szCs w:val="20"/>
        </w:rPr>
        <w:tab/>
      </w:r>
      <w:r w:rsidR="00F8496C">
        <w:rPr>
          <w:rFonts w:ascii="Times New Roman" w:eastAsia="Calibri" w:hAnsi="Times New Roman" w:cs="Times New Roman"/>
          <w:sz w:val="20"/>
          <w:szCs w:val="20"/>
        </w:rPr>
        <w:tab/>
        <w:t xml:space="preserve">           </w:t>
      </w:r>
      <w:r w:rsidRPr="00620B46">
        <w:rPr>
          <w:rFonts w:ascii="Times New Roman" w:eastAsia="Calibri" w:hAnsi="Times New Roman" w:cs="Times New Roman"/>
          <w:sz w:val="20"/>
          <w:szCs w:val="20"/>
        </w:rPr>
        <w:t xml:space="preserve"> И.И. Обыдённов</w:t>
      </w:r>
    </w:p>
    <w:p w:rsidR="00620B46" w:rsidRPr="00620B46" w:rsidRDefault="00620B46" w:rsidP="00620B46">
      <w:pPr>
        <w:spacing w:after="0" w:line="240" w:lineRule="auto"/>
        <w:jc w:val="right"/>
        <w:rPr>
          <w:rFonts w:ascii="Times New Roman" w:eastAsia="Calibri" w:hAnsi="Times New Roman" w:cs="Times New Roman"/>
          <w:sz w:val="20"/>
          <w:szCs w:val="20"/>
        </w:rPr>
      </w:pP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Утверждено</w:t>
      </w: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постановлением администрации</w:t>
      </w: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Трубчевского муниципального района</w:t>
      </w: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от 21.06.2022г. № 452</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hyperlink w:anchor="Par22" w:history="1">
        <w:r w:rsidRPr="00620B46">
          <w:rPr>
            <w:rFonts w:ascii="Times New Roman" w:eastAsia="Times New Roman" w:hAnsi="Times New Roman" w:cs="Times New Roman"/>
            <w:sz w:val="20"/>
            <w:szCs w:val="20"/>
            <w:lang w:eastAsia="ru-RU"/>
          </w:rPr>
          <w:t>Положение</w:t>
        </w:r>
      </w:hyperlink>
      <w:r w:rsidRPr="00620B46">
        <w:rPr>
          <w:rFonts w:ascii="Times New Roman" w:eastAsia="Times New Roman" w:hAnsi="Times New Roman" w:cs="Times New Roman"/>
          <w:sz w:val="20"/>
          <w:szCs w:val="20"/>
          <w:lang w:eastAsia="ru-RU"/>
        </w:rPr>
        <w:t xml:space="preserve"> </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 сообщении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сдаче и оценке подарка, реализации (выкупе) и зачислении средств, вырученных от его реализации, в администрации Трубчевского муниципального района</w:t>
      </w:r>
    </w:p>
    <w:p w:rsidR="00620B46" w:rsidRPr="00620B46" w:rsidRDefault="00620B46" w:rsidP="00620B46">
      <w:pPr>
        <w:spacing w:after="0" w:line="240" w:lineRule="auto"/>
        <w:jc w:val="center"/>
        <w:rPr>
          <w:rFonts w:ascii="Times New Roman" w:eastAsia="Times New Roman" w:hAnsi="Times New Roman" w:cs="Times New Roman"/>
          <w:sz w:val="20"/>
          <w:szCs w:val="20"/>
          <w:lang w:eastAsia="ru-RU"/>
        </w:rPr>
      </w:pP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 Настоящее Положение определяет </w:t>
      </w:r>
      <w:hyperlink r:id="rId148" w:history="1">
        <w:r w:rsidRPr="00620B46">
          <w:rPr>
            <w:rFonts w:ascii="Times New Roman" w:eastAsia="Times New Roman" w:hAnsi="Times New Roman" w:cs="Times New Roman"/>
            <w:sz w:val="20"/>
            <w:szCs w:val="20"/>
            <w:lang w:eastAsia="ru-RU"/>
          </w:rPr>
          <w:t>порядок</w:t>
        </w:r>
      </w:hyperlink>
      <w:r w:rsidRPr="00620B46">
        <w:rPr>
          <w:rFonts w:ascii="Times New Roman" w:eastAsia="Times New Roman" w:hAnsi="Times New Roman" w:cs="Times New Roman"/>
          <w:sz w:val="20"/>
          <w:szCs w:val="20"/>
          <w:lang w:eastAsia="ru-RU"/>
        </w:rPr>
        <w:t xml:space="preserve"> сообщения муниципальными служащими и работниками администрации Трубчевского муниципального района и ее отраслевых (функциональных) органов (далее соответственно – муниципальные служащие, работники, Администрация)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 порядок сдачи и оценки подарка, реализации (выкупа) и зачисления средств, вырученных от его реализации.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Для целей настоящего Положения используются следующие понятия:</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«подарок, полученный в связи с протокольными мероприятиями, служебными командировками и другими официальными мероприятиями» - подарок, полученный муниципальным служащим, работником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 в целях исполнения им своих служебных (должностных) обязанностей, цветов и ценных подарков, которые вручены в качестве поощрения (награды);</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«получение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 получение муниципальным служащим, работником лично или через посредника от физических (юридических) лиц подарка в рамках осуществления деятельности, предусмотренной должностной инструкцией, а также в связи с исполнением служебных (должностных) обязанностей в случаях, установленных федеральными законами и иными нормативными актами, определяющими особенности правового положения и специфику профессиональной служебной и трудовой деятельности указанных лиц.</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Муниципальные служащие, работники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Муниципальные служащие, работники обязаны в порядке, предусмотренном настоящим Положением,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Администрацию или ее соответствующий отраслевой (функциональный) орган, в которых указанные лица проходят муниципальную службу или осуществляют трудовую деятельность.</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bookmarkStart w:id="123" w:name="P9"/>
      <w:bookmarkEnd w:id="123"/>
      <w:r w:rsidRPr="00620B46">
        <w:rPr>
          <w:rFonts w:ascii="Times New Roman" w:eastAsia="Times New Roman" w:hAnsi="Times New Roman" w:cs="Times New Roman"/>
          <w:sz w:val="20"/>
          <w:szCs w:val="20"/>
          <w:lang w:eastAsia="ru-RU"/>
        </w:rPr>
        <w:lastRenderedPageBreak/>
        <w:t>5. Уведомление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(далее - уведомление) (</w:t>
      </w:r>
      <w:hyperlink w:anchor="P37" w:history="1">
        <w:r w:rsidRPr="00620B46">
          <w:rPr>
            <w:rFonts w:ascii="Times New Roman" w:eastAsia="Times New Roman" w:hAnsi="Times New Roman" w:cs="Times New Roman"/>
            <w:sz w:val="20"/>
            <w:szCs w:val="20"/>
            <w:lang w:eastAsia="ru-RU"/>
          </w:rPr>
          <w:t>приложение</w:t>
        </w:r>
      </w:hyperlink>
      <w:r w:rsidRPr="00620B46">
        <w:rPr>
          <w:rFonts w:ascii="Times New Roman" w:eastAsia="Times New Roman" w:hAnsi="Times New Roman" w:cs="Times New Roman"/>
          <w:sz w:val="20"/>
          <w:szCs w:val="20"/>
          <w:lang w:eastAsia="ru-RU"/>
        </w:rPr>
        <w:t xml:space="preserve"> 1), представляется не позднее 3 рабочих дней со дня получения подарка в уполномоченный отраслевой (функциональный) орган Администрации или ответственному должностному лицу отраслевого (функционального) органа Администрации, наделенного полномочиями юридического лица, в которых муниципальные служащие, работники проходят муниципальную службу или осуществляют трудовую деятельность (далее - уполномоченное структурное подразделение (уполномоченные орган или организация). К уведомлению прилагаются документы (при их наличии), подтверждающие стоимость подарка (кассовый чек, товарный чек, иной документ об оплате (приобретении) подарка).</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bookmarkStart w:id="124" w:name="P11"/>
      <w:bookmarkEnd w:id="124"/>
      <w:r w:rsidRPr="00620B46">
        <w:rPr>
          <w:rFonts w:ascii="Times New Roman" w:eastAsia="Times New Roman" w:hAnsi="Times New Roman" w:cs="Times New Roman"/>
          <w:sz w:val="20"/>
          <w:szCs w:val="20"/>
          <w:lang w:eastAsia="ru-RU"/>
        </w:rPr>
        <w:t>В случае если подарок получен во время служебной командировки, уведомление представляется не позднее 3 рабочих дней со дня возвращения лица, получившего подарок, из служебной командировки.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При невозможности подачи уведомления в сроки, указанные в </w:t>
      </w:r>
      <w:hyperlink w:anchor="P9" w:history="1">
        <w:r w:rsidRPr="00620B46">
          <w:rPr>
            <w:rFonts w:ascii="Times New Roman" w:eastAsia="Times New Roman" w:hAnsi="Times New Roman" w:cs="Times New Roman"/>
            <w:sz w:val="20"/>
            <w:szCs w:val="20"/>
            <w:lang w:eastAsia="ru-RU"/>
          </w:rPr>
          <w:t>абзацах первом</w:t>
        </w:r>
      </w:hyperlink>
      <w:r w:rsidRPr="00620B46">
        <w:rPr>
          <w:rFonts w:ascii="Times New Roman" w:eastAsia="Times New Roman" w:hAnsi="Times New Roman" w:cs="Times New Roman"/>
          <w:sz w:val="20"/>
          <w:szCs w:val="20"/>
          <w:lang w:eastAsia="ru-RU"/>
        </w:rPr>
        <w:t xml:space="preserve"> и </w:t>
      </w:r>
      <w:hyperlink w:anchor="P11" w:history="1">
        <w:r w:rsidRPr="00620B46">
          <w:rPr>
            <w:rFonts w:ascii="Times New Roman" w:eastAsia="Times New Roman" w:hAnsi="Times New Roman" w:cs="Times New Roman"/>
            <w:sz w:val="20"/>
            <w:szCs w:val="20"/>
            <w:lang w:eastAsia="ru-RU"/>
          </w:rPr>
          <w:t>втором</w:t>
        </w:r>
      </w:hyperlink>
      <w:r w:rsidRPr="00620B46">
        <w:rPr>
          <w:rFonts w:ascii="Times New Roman" w:eastAsia="Times New Roman" w:hAnsi="Times New Roman" w:cs="Times New Roman"/>
          <w:sz w:val="20"/>
          <w:szCs w:val="20"/>
          <w:lang w:eastAsia="ru-RU"/>
        </w:rPr>
        <w:t xml:space="preserve"> настоящего пункта, по причине, не зависящей от муниципального служащего, работника, оно представляется не позднее следующего дня после ее устранения.</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 Уведомление составляется в 2 экземплярах, один из которых возвращается лицу, представившему уведомление, с отметкой о регистрации, другой экземпляр направляется в комиссию по поступлению и выбытию активов Администрации (отраслевого (функционального) органа Администрации), соответствующий коллегиальный орган Администрации, образованные в соответствии с законодательством о бухгалтерском учете (далее - комиссия или коллегиальный орган).</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bookmarkStart w:id="125" w:name="P15"/>
      <w:bookmarkEnd w:id="125"/>
      <w:r w:rsidRPr="00620B46">
        <w:rPr>
          <w:rFonts w:ascii="Times New Roman" w:eastAsia="Times New Roman" w:hAnsi="Times New Roman" w:cs="Times New Roman"/>
          <w:sz w:val="20"/>
          <w:szCs w:val="20"/>
          <w:lang w:eastAsia="ru-RU"/>
        </w:rPr>
        <w:t>7. Подарок, стоимость которого подтверждается документами и превышает 3 тыс. рублей либо стоимость которого получившим его муниципальному служащему, работнику, неизвестна, сдается ответственному лицу уполномоченного структурного подразделения (уполномоченных органа или организации), которое принимает его на хранение по акту приема-передачи не позднее 5 рабочих дней со дня регистрации уведомления в соответствующем журнале регистрации (приложение 2).</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8. Подарок, полученный муниципальным служащим, работником, независимо от его стоимости, подлежит передаче на хранение в порядке, предусмотренном </w:t>
      </w:r>
      <w:hyperlink w:anchor="P15" w:history="1">
        <w:r w:rsidRPr="00620B46">
          <w:rPr>
            <w:rFonts w:ascii="Times New Roman" w:eastAsia="Times New Roman" w:hAnsi="Times New Roman" w:cs="Times New Roman"/>
            <w:sz w:val="20"/>
            <w:szCs w:val="20"/>
            <w:lang w:eastAsia="ru-RU"/>
          </w:rPr>
          <w:t>пунктом 7</w:t>
        </w:r>
      </w:hyperlink>
      <w:r w:rsidRPr="00620B46">
        <w:rPr>
          <w:rFonts w:ascii="Times New Roman" w:eastAsia="Times New Roman" w:hAnsi="Times New Roman" w:cs="Times New Roman"/>
          <w:sz w:val="20"/>
          <w:szCs w:val="20"/>
          <w:lang w:eastAsia="ru-RU"/>
        </w:rPr>
        <w:t xml:space="preserve"> настоящего Положения.</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 До передачи подарка по акту приема-передачи ответственность в соответствии с законодательством Российской Федерации за утрату или повреждение подарка несет лицо, получившее подарок.</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10. В целях принятия к бухгалтерскому учету подарка в порядке, установленном законодательством Российской Федерации, определение его стоимости проводится на основе рыночной цены, действующей на дату принятия к учету подарка, или цены на аналогичную материальную ценность в сопоставимых условиях с привлечением при необходимости комиссии или коллегиального органа. Сведения о рыночной цене подтверждаются документально, а при невозможности документального подтверждения - экспертным путем. Подарок возвращается сдавшему его лицу по акту приема-передачи в случае, если его стоимость не превышает 3 тыс. рублей.</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 Уполномоченное структурное подразделение (уполномоченные орган или организация) обеспечивает включение в установленном порядке принятого к бухгалтерскому учету подарка, стоимость которого превышает 3 тыс. рублей, в реестр муниципального имущества.</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bookmarkStart w:id="126" w:name="P22"/>
      <w:bookmarkEnd w:id="126"/>
      <w:r w:rsidRPr="00620B46">
        <w:rPr>
          <w:rFonts w:ascii="Times New Roman" w:eastAsia="Times New Roman" w:hAnsi="Times New Roman" w:cs="Times New Roman"/>
          <w:sz w:val="20"/>
          <w:szCs w:val="20"/>
          <w:lang w:eastAsia="ru-RU"/>
        </w:rPr>
        <w:t>12. Муниципальный служащий, работник, сдавшие подарок, могут его выкупить, направив на имя представителя нанимателя (работодателя) соответствующее заявление не позднее двух месяцев со дня сдачи подарка.</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bookmarkStart w:id="127" w:name="P23"/>
      <w:bookmarkEnd w:id="127"/>
      <w:r w:rsidRPr="00620B46">
        <w:rPr>
          <w:rFonts w:ascii="Times New Roman" w:eastAsia="Times New Roman" w:hAnsi="Times New Roman" w:cs="Times New Roman"/>
          <w:sz w:val="20"/>
          <w:szCs w:val="20"/>
          <w:lang w:eastAsia="ru-RU"/>
        </w:rPr>
        <w:t xml:space="preserve">13. Уполномоченное структурное подразделение (уполномоченные орган или организация) в течение 3 месяцев со дня поступления заявления, указанного в </w:t>
      </w:r>
      <w:hyperlink w:anchor="P22" w:history="1">
        <w:r w:rsidRPr="00620B46">
          <w:rPr>
            <w:rFonts w:ascii="Times New Roman" w:eastAsia="Times New Roman" w:hAnsi="Times New Roman" w:cs="Times New Roman"/>
            <w:sz w:val="20"/>
            <w:szCs w:val="20"/>
            <w:lang w:eastAsia="ru-RU"/>
          </w:rPr>
          <w:t>пункте 12</w:t>
        </w:r>
      </w:hyperlink>
      <w:r w:rsidRPr="00620B46">
        <w:rPr>
          <w:rFonts w:ascii="Times New Roman" w:eastAsia="Times New Roman" w:hAnsi="Times New Roman" w:cs="Times New Roman"/>
          <w:sz w:val="20"/>
          <w:szCs w:val="20"/>
          <w:lang w:eastAsia="ru-RU"/>
        </w:rPr>
        <w:t xml:space="preserve"> настоящего Положения, организует оценку стоимости подарка для реализации (выкупа) и уведомляет в письменной форме лицо, подавшее заявление, о результатах оценки, после чего в течение месяца заявитель выкупает подарок по установленной в результате оценки стоимости или отказывается от выкупа.</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14. Подарок, в отношении которого не поступило заявление, указанное в </w:t>
      </w:r>
      <w:hyperlink w:anchor="P22" w:history="1">
        <w:r w:rsidRPr="00620B46">
          <w:rPr>
            <w:rFonts w:ascii="Times New Roman" w:eastAsia="Times New Roman" w:hAnsi="Times New Roman" w:cs="Times New Roman"/>
            <w:sz w:val="20"/>
            <w:szCs w:val="20"/>
            <w:lang w:eastAsia="ru-RU"/>
          </w:rPr>
          <w:t>пункте 12</w:t>
        </w:r>
      </w:hyperlink>
      <w:r w:rsidRPr="00620B46">
        <w:rPr>
          <w:rFonts w:ascii="Times New Roman" w:eastAsia="Times New Roman" w:hAnsi="Times New Roman" w:cs="Times New Roman"/>
          <w:sz w:val="20"/>
          <w:szCs w:val="20"/>
          <w:lang w:eastAsia="ru-RU"/>
        </w:rPr>
        <w:t xml:space="preserve"> настоящего Положения, может использоваться Администрацией либо ее отраслевым (функциональным) органом с учетом заключения комиссии или коллегиального органа о целесообразности использования подарка для обеспечения деятельности </w:t>
      </w:r>
      <w:proofErr w:type="gramStart"/>
      <w:r w:rsidRPr="00620B46">
        <w:rPr>
          <w:rFonts w:ascii="Times New Roman" w:eastAsia="Times New Roman" w:hAnsi="Times New Roman" w:cs="Times New Roman"/>
          <w:sz w:val="20"/>
          <w:szCs w:val="20"/>
          <w:lang w:eastAsia="ru-RU"/>
        </w:rPr>
        <w:t>Администрации</w:t>
      </w:r>
      <w:proofErr w:type="gramEnd"/>
      <w:r w:rsidRPr="00620B46">
        <w:rPr>
          <w:rFonts w:ascii="Times New Roman" w:eastAsia="Times New Roman" w:hAnsi="Times New Roman" w:cs="Times New Roman"/>
          <w:sz w:val="20"/>
          <w:szCs w:val="20"/>
          <w:lang w:eastAsia="ru-RU"/>
        </w:rPr>
        <w:t xml:space="preserve"> либо ее отраслевого (функционального) органом.</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bookmarkStart w:id="128" w:name="P28"/>
      <w:bookmarkEnd w:id="128"/>
      <w:r w:rsidRPr="00620B46">
        <w:rPr>
          <w:rFonts w:ascii="Times New Roman" w:eastAsia="Times New Roman" w:hAnsi="Times New Roman" w:cs="Times New Roman"/>
          <w:sz w:val="20"/>
          <w:szCs w:val="20"/>
          <w:lang w:eastAsia="ru-RU"/>
        </w:rPr>
        <w:t>15. В случае нецелесообразности использования подарка Администрацией либо ее отраслевым (функциональным) органом принимается решение о реализации подарка и проведении оценки его стоимости для реализации (выкупа), осуществляемой уполномоченными органами Администрации посредством проведения торгов в порядке, предусмотренном законодательством Российской Федерации.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16. Оценка стоимости подарка для реализации (выкупа), предусмотренная </w:t>
      </w:r>
      <w:hyperlink w:anchor="P23" w:history="1">
        <w:r w:rsidRPr="00620B46">
          <w:rPr>
            <w:rFonts w:ascii="Times New Roman" w:eastAsia="Times New Roman" w:hAnsi="Times New Roman" w:cs="Times New Roman"/>
            <w:sz w:val="20"/>
            <w:szCs w:val="20"/>
            <w:lang w:eastAsia="ru-RU"/>
          </w:rPr>
          <w:t>пунктами 13</w:t>
        </w:r>
      </w:hyperlink>
      <w:r w:rsidRPr="00620B46">
        <w:rPr>
          <w:rFonts w:ascii="Times New Roman" w:eastAsia="Times New Roman" w:hAnsi="Times New Roman" w:cs="Times New Roman"/>
          <w:sz w:val="20"/>
          <w:szCs w:val="20"/>
          <w:lang w:eastAsia="ru-RU"/>
        </w:rPr>
        <w:t xml:space="preserve"> и </w:t>
      </w:r>
      <w:hyperlink w:anchor="P28" w:history="1">
        <w:r w:rsidRPr="00620B46">
          <w:rPr>
            <w:rFonts w:ascii="Times New Roman" w:eastAsia="Times New Roman" w:hAnsi="Times New Roman" w:cs="Times New Roman"/>
            <w:sz w:val="20"/>
            <w:szCs w:val="20"/>
            <w:lang w:eastAsia="ru-RU"/>
          </w:rPr>
          <w:t>15</w:t>
        </w:r>
      </w:hyperlink>
      <w:r w:rsidRPr="00620B46">
        <w:rPr>
          <w:rFonts w:ascii="Times New Roman" w:eastAsia="Times New Roman" w:hAnsi="Times New Roman" w:cs="Times New Roman"/>
          <w:sz w:val="20"/>
          <w:szCs w:val="20"/>
          <w:lang w:eastAsia="ru-RU"/>
        </w:rPr>
        <w:t xml:space="preserve"> настоящего Положения, осуществляется субъектами оценочной деятельности в соответствии с законодательством Российской Федерации об оценочной деятельности.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17. В случае если подарок не выкуплен или не реализован, Администрацией либо ее отраслевым (функциональным) органом принимается решение о повторной реализации подарка, либо о его безвозмездной передаче на баланс благотворительной организации, либо о его уничтожении в соответствии с законодательством Российской Федерации.</w:t>
      </w:r>
    </w:p>
    <w:p w:rsidR="00620B46" w:rsidRPr="00620B46" w:rsidRDefault="00620B46" w:rsidP="00620B46">
      <w:pPr>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18. Средства, вырученные от реализации (выкупа) подарка, зачисляются в доход соответствующего бюджета в порядке, установленном бюджетным законодательством Российской Федерации.</w:t>
      </w:r>
    </w:p>
    <w:p w:rsidR="00620B46" w:rsidRPr="00620B46" w:rsidRDefault="00620B46" w:rsidP="00620B46">
      <w:pPr>
        <w:spacing w:after="0" w:line="240" w:lineRule="auto"/>
        <w:ind w:firstLine="709"/>
        <w:jc w:val="both"/>
        <w:outlineLvl w:val="0"/>
        <w:rPr>
          <w:rFonts w:ascii="Times New Roman" w:eastAsia="Times New Roman" w:hAnsi="Times New Roman" w:cs="Times New Roman"/>
          <w:sz w:val="20"/>
          <w:szCs w:val="20"/>
          <w:lang w:eastAsia="ru-RU"/>
        </w:rPr>
      </w:pPr>
    </w:p>
    <w:p w:rsidR="00620B46" w:rsidRPr="00620B46" w:rsidRDefault="00620B46" w:rsidP="00620B46">
      <w:pPr>
        <w:autoSpaceDE w:val="0"/>
        <w:autoSpaceDN w:val="0"/>
        <w:adjustRightInd w:val="0"/>
        <w:spacing w:after="0" w:line="240" w:lineRule="auto"/>
        <w:ind w:left="3544" w:right="-285"/>
        <w:jc w:val="right"/>
        <w:outlineLvl w:val="1"/>
        <w:rPr>
          <w:rFonts w:ascii="Times New Roman" w:eastAsia="Times New Roman" w:hAnsi="Times New Roman" w:cs="Times New Roman"/>
          <w:sz w:val="20"/>
          <w:szCs w:val="20"/>
          <w:lang w:eastAsia="ru-RU"/>
        </w:rPr>
      </w:pPr>
    </w:p>
    <w:p w:rsidR="00620B46" w:rsidRPr="00620B46" w:rsidRDefault="00620B46" w:rsidP="00620B46">
      <w:pPr>
        <w:autoSpaceDE w:val="0"/>
        <w:autoSpaceDN w:val="0"/>
        <w:adjustRightInd w:val="0"/>
        <w:spacing w:after="0" w:line="240" w:lineRule="auto"/>
        <w:ind w:left="3544" w:right="-285"/>
        <w:jc w:val="right"/>
        <w:outlineLvl w:val="1"/>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Приложение 1</w:t>
      </w:r>
    </w:p>
    <w:p w:rsidR="00620B46" w:rsidRPr="00620B46" w:rsidRDefault="00620B46" w:rsidP="00620B46">
      <w:pPr>
        <w:autoSpaceDE w:val="0"/>
        <w:autoSpaceDN w:val="0"/>
        <w:adjustRightInd w:val="0"/>
        <w:spacing w:after="0" w:line="240" w:lineRule="auto"/>
        <w:ind w:left="3402" w:right="-285" w:firstLine="142"/>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к Положению о сообщении о получении подарка в связи с их должностным положением или исполнением служебных (должностных) обязанностей, сдаче и оценке подарка, реализации (выкупе) и зачислении средств, вырученных от его реализации, в администрации Трубчевского муниципального района</w:t>
      </w:r>
    </w:p>
    <w:p w:rsidR="00620B46" w:rsidRPr="00620B46" w:rsidRDefault="00620B46" w:rsidP="00620B46">
      <w:pPr>
        <w:autoSpaceDE w:val="0"/>
        <w:autoSpaceDN w:val="0"/>
        <w:adjustRightInd w:val="0"/>
        <w:spacing w:after="0" w:line="240" w:lineRule="auto"/>
        <w:ind w:left="540" w:right="-285"/>
        <w:jc w:val="both"/>
        <w:rPr>
          <w:rFonts w:ascii="Times New Roman" w:eastAsia="Times New Roman" w:hAnsi="Times New Roman" w:cs="Times New Roman"/>
          <w:sz w:val="20"/>
          <w:szCs w:val="20"/>
          <w:lang w:eastAsia="ru-RU"/>
        </w:rPr>
      </w:pPr>
    </w:p>
    <w:p w:rsidR="00620B46" w:rsidRPr="00620B46" w:rsidRDefault="00620B46" w:rsidP="00620B46">
      <w:pPr>
        <w:autoSpaceDE w:val="0"/>
        <w:autoSpaceDN w:val="0"/>
        <w:adjustRightInd w:val="0"/>
        <w:spacing w:after="0" w:line="240" w:lineRule="auto"/>
        <w:ind w:right="-285"/>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ФОРМА УВЕДОМЛЕНИЯ</w:t>
      </w:r>
    </w:p>
    <w:p w:rsidR="00620B46" w:rsidRPr="00620B46" w:rsidRDefault="00620B46" w:rsidP="00620B46">
      <w:pPr>
        <w:autoSpaceDE w:val="0"/>
        <w:autoSpaceDN w:val="0"/>
        <w:adjustRightInd w:val="0"/>
        <w:spacing w:after="0" w:line="240" w:lineRule="auto"/>
        <w:ind w:right="-285"/>
        <w:jc w:val="center"/>
        <w:rPr>
          <w:rFonts w:ascii="Times New Roman" w:eastAsia="Times New Roman" w:hAnsi="Times New Roman" w:cs="Times New Roman"/>
          <w:sz w:val="20"/>
          <w:szCs w:val="20"/>
          <w:lang w:eastAsia="ru-RU"/>
        </w:rPr>
      </w:pPr>
    </w:p>
    <w:p w:rsidR="00620B46" w:rsidRPr="00620B46" w:rsidRDefault="00620B46" w:rsidP="00620B46">
      <w:pPr>
        <w:autoSpaceDE w:val="0"/>
        <w:autoSpaceDN w:val="0"/>
        <w:adjustRightInd w:val="0"/>
        <w:spacing w:after="0" w:line="240" w:lineRule="auto"/>
        <w:ind w:right="-285"/>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В___________________________________</w:t>
      </w:r>
    </w:p>
    <w:p w:rsidR="00620B46" w:rsidRPr="00620B46" w:rsidRDefault="00620B46" w:rsidP="00620B46">
      <w:pPr>
        <w:autoSpaceDE w:val="0"/>
        <w:autoSpaceDN w:val="0"/>
        <w:adjustRightInd w:val="0"/>
        <w:spacing w:after="0" w:line="240" w:lineRule="auto"/>
        <w:ind w:right="-285"/>
        <w:jc w:val="right"/>
        <w:rPr>
          <w:rFonts w:ascii="Times New Roman" w:eastAsia="Times New Roman" w:hAnsi="Times New Roman" w:cs="Times New Roman"/>
          <w:sz w:val="20"/>
          <w:szCs w:val="20"/>
          <w:vertAlign w:val="subscript"/>
          <w:lang w:eastAsia="ru-RU"/>
        </w:rPr>
      </w:pPr>
      <w:r w:rsidRPr="00620B46">
        <w:rPr>
          <w:rFonts w:ascii="Times New Roman" w:eastAsia="Times New Roman" w:hAnsi="Times New Roman" w:cs="Times New Roman"/>
          <w:sz w:val="20"/>
          <w:szCs w:val="20"/>
          <w:vertAlign w:val="subscript"/>
          <w:lang w:eastAsia="ru-RU"/>
        </w:rPr>
        <w:t>(наименование уполномоченного структурного подразделения)</w:t>
      </w:r>
    </w:p>
    <w:p w:rsidR="00620B46" w:rsidRPr="00620B46" w:rsidRDefault="00620B46" w:rsidP="00620B46">
      <w:pPr>
        <w:autoSpaceDE w:val="0"/>
        <w:autoSpaceDN w:val="0"/>
        <w:adjustRightInd w:val="0"/>
        <w:spacing w:after="0" w:line="240" w:lineRule="auto"/>
        <w:ind w:right="-285"/>
        <w:jc w:val="right"/>
        <w:rPr>
          <w:rFonts w:ascii="Times New Roman" w:eastAsia="Times New Roman" w:hAnsi="Times New Roman" w:cs="Times New Roman"/>
          <w:sz w:val="20"/>
          <w:szCs w:val="20"/>
          <w:u w:val="single"/>
          <w:vertAlign w:val="subscript"/>
          <w:lang w:eastAsia="ru-RU"/>
        </w:rPr>
      </w:pPr>
      <w:r w:rsidRPr="00620B46">
        <w:rPr>
          <w:rFonts w:ascii="Times New Roman" w:eastAsia="Times New Roman" w:hAnsi="Times New Roman" w:cs="Times New Roman"/>
          <w:sz w:val="20"/>
          <w:szCs w:val="20"/>
          <w:u w:val="single"/>
          <w:vertAlign w:val="subscript"/>
          <w:lang w:eastAsia="ru-RU"/>
        </w:rPr>
        <w:t>_________________________________________________________</w:t>
      </w:r>
    </w:p>
    <w:p w:rsidR="00620B46" w:rsidRPr="00620B46" w:rsidRDefault="00620B46" w:rsidP="00620B46">
      <w:pPr>
        <w:autoSpaceDE w:val="0"/>
        <w:autoSpaceDN w:val="0"/>
        <w:adjustRightInd w:val="0"/>
        <w:spacing w:after="0" w:line="240" w:lineRule="auto"/>
        <w:ind w:right="-285"/>
        <w:jc w:val="right"/>
        <w:rPr>
          <w:rFonts w:ascii="Times New Roman" w:eastAsia="Times New Roman" w:hAnsi="Times New Roman" w:cs="Times New Roman"/>
          <w:sz w:val="20"/>
          <w:szCs w:val="20"/>
          <w:vertAlign w:val="subscript"/>
          <w:lang w:eastAsia="ru-RU"/>
        </w:rPr>
      </w:pPr>
      <w:r w:rsidRPr="00620B46">
        <w:rPr>
          <w:rFonts w:ascii="Times New Roman" w:eastAsia="Times New Roman" w:hAnsi="Times New Roman" w:cs="Times New Roman"/>
          <w:sz w:val="20"/>
          <w:szCs w:val="20"/>
          <w:vertAlign w:val="subscript"/>
          <w:lang w:eastAsia="ru-RU"/>
        </w:rPr>
        <w:t>(Ф.И.О. лица, занимаемая должность)</w:t>
      </w:r>
    </w:p>
    <w:p w:rsidR="00620B46" w:rsidRPr="00620B46" w:rsidRDefault="00620B46" w:rsidP="00620B46">
      <w:pPr>
        <w:autoSpaceDE w:val="0"/>
        <w:autoSpaceDN w:val="0"/>
        <w:adjustRightInd w:val="0"/>
        <w:spacing w:after="0" w:line="240" w:lineRule="auto"/>
        <w:ind w:right="-285"/>
        <w:jc w:val="center"/>
        <w:rPr>
          <w:rFonts w:ascii="Times New Roman" w:eastAsia="Times New Roman" w:hAnsi="Times New Roman" w:cs="Times New Roman"/>
          <w:sz w:val="20"/>
          <w:szCs w:val="20"/>
          <w:vertAlign w:val="subscript"/>
          <w:lang w:eastAsia="ru-RU"/>
        </w:rPr>
      </w:pPr>
    </w:p>
    <w:p w:rsidR="00620B46" w:rsidRPr="00620B46" w:rsidRDefault="00620B46" w:rsidP="00620B46">
      <w:pPr>
        <w:autoSpaceDE w:val="0"/>
        <w:autoSpaceDN w:val="0"/>
        <w:adjustRightInd w:val="0"/>
        <w:spacing w:after="0" w:line="240" w:lineRule="auto"/>
        <w:ind w:right="-285"/>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УВЕДОМЛЕНИЕ</w:t>
      </w:r>
    </w:p>
    <w:p w:rsidR="00620B46" w:rsidRPr="00620B46" w:rsidRDefault="00620B46" w:rsidP="00620B46">
      <w:pPr>
        <w:autoSpaceDE w:val="0"/>
        <w:autoSpaceDN w:val="0"/>
        <w:adjustRightInd w:val="0"/>
        <w:spacing w:after="0" w:line="240" w:lineRule="auto"/>
        <w:ind w:right="-285"/>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 получении подарка от «___</w:t>
      </w:r>
      <w:proofErr w:type="gramStart"/>
      <w:r w:rsidRPr="00620B46">
        <w:rPr>
          <w:rFonts w:ascii="Times New Roman" w:eastAsia="Times New Roman" w:hAnsi="Times New Roman" w:cs="Times New Roman"/>
          <w:sz w:val="20"/>
          <w:szCs w:val="20"/>
          <w:lang w:eastAsia="ru-RU"/>
        </w:rPr>
        <w:t>_»_</w:t>
      </w:r>
      <w:proofErr w:type="gramEnd"/>
      <w:r w:rsidRPr="00620B46">
        <w:rPr>
          <w:rFonts w:ascii="Times New Roman" w:eastAsia="Times New Roman" w:hAnsi="Times New Roman" w:cs="Times New Roman"/>
          <w:sz w:val="20"/>
          <w:szCs w:val="20"/>
          <w:lang w:eastAsia="ru-RU"/>
        </w:rPr>
        <w:t>___________20__г.</w:t>
      </w:r>
    </w:p>
    <w:p w:rsidR="00620B46" w:rsidRPr="00620B46" w:rsidRDefault="00620B46" w:rsidP="00620B46">
      <w:pPr>
        <w:autoSpaceDE w:val="0"/>
        <w:autoSpaceDN w:val="0"/>
        <w:adjustRightInd w:val="0"/>
        <w:spacing w:after="0" w:line="240" w:lineRule="auto"/>
        <w:ind w:right="-285"/>
        <w:jc w:val="center"/>
        <w:rPr>
          <w:rFonts w:ascii="Times New Roman" w:eastAsia="Times New Roman" w:hAnsi="Times New Roman" w:cs="Times New Roman"/>
          <w:sz w:val="20"/>
          <w:szCs w:val="20"/>
          <w:lang w:eastAsia="ru-RU"/>
        </w:rPr>
      </w:pPr>
    </w:p>
    <w:p w:rsidR="00620B46" w:rsidRPr="00620B46" w:rsidRDefault="00620B46" w:rsidP="00620B46">
      <w:pPr>
        <w:autoSpaceDE w:val="0"/>
        <w:autoSpaceDN w:val="0"/>
        <w:adjustRightInd w:val="0"/>
        <w:spacing w:after="0" w:line="240" w:lineRule="auto"/>
        <w:ind w:right="-285"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Извещаю о </w:t>
      </w:r>
      <w:proofErr w:type="gramStart"/>
      <w:r w:rsidRPr="00620B46">
        <w:rPr>
          <w:rFonts w:ascii="Times New Roman" w:eastAsia="Times New Roman" w:hAnsi="Times New Roman" w:cs="Times New Roman"/>
          <w:sz w:val="20"/>
          <w:szCs w:val="20"/>
          <w:lang w:eastAsia="ru-RU"/>
        </w:rPr>
        <w:t>получении  _</w:t>
      </w:r>
      <w:proofErr w:type="gramEnd"/>
      <w:r w:rsidRPr="00620B46">
        <w:rPr>
          <w:rFonts w:ascii="Times New Roman" w:eastAsia="Times New Roman" w:hAnsi="Times New Roman" w:cs="Times New Roman"/>
          <w:sz w:val="20"/>
          <w:szCs w:val="20"/>
          <w:lang w:eastAsia="ru-RU"/>
        </w:rPr>
        <w:t>____________________ мною подарка(ов)</w:t>
      </w:r>
    </w:p>
    <w:p w:rsidR="00620B46" w:rsidRPr="00620B46" w:rsidRDefault="00620B46" w:rsidP="00620B46">
      <w:pPr>
        <w:autoSpaceDE w:val="0"/>
        <w:autoSpaceDN w:val="0"/>
        <w:adjustRightInd w:val="0"/>
        <w:spacing w:after="0" w:line="240" w:lineRule="auto"/>
        <w:ind w:right="-285" w:firstLine="709"/>
        <w:jc w:val="both"/>
        <w:rPr>
          <w:rFonts w:ascii="Times New Roman" w:eastAsia="Times New Roman" w:hAnsi="Times New Roman" w:cs="Times New Roman"/>
          <w:sz w:val="20"/>
          <w:szCs w:val="20"/>
          <w:vertAlign w:val="subscript"/>
          <w:lang w:eastAsia="ru-RU"/>
        </w:rPr>
      </w:pPr>
      <w:r w:rsidRPr="00620B46">
        <w:rPr>
          <w:rFonts w:ascii="Times New Roman" w:eastAsia="Times New Roman" w:hAnsi="Times New Roman" w:cs="Times New Roman"/>
          <w:sz w:val="20"/>
          <w:szCs w:val="20"/>
          <w:lang w:eastAsia="ru-RU"/>
        </w:rPr>
        <w:t xml:space="preserve">                     </w:t>
      </w:r>
      <w:r w:rsidRPr="00620B46">
        <w:rPr>
          <w:rFonts w:ascii="Times New Roman" w:eastAsia="Times New Roman" w:hAnsi="Times New Roman" w:cs="Times New Roman"/>
          <w:sz w:val="20"/>
          <w:szCs w:val="20"/>
          <w:vertAlign w:val="subscript"/>
          <w:lang w:eastAsia="ru-RU"/>
        </w:rPr>
        <w:t>(дата получения)</w:t>
      </w:r>
    </w:p>
    <w:p w:rsidR="00620B46" w:rsidRPr="00620B46" w:rsidRDefault="00620B46" w:rsidP="00620B46">
      <w:pPr>
        <w:autoSpaceDE w:val="0"/>
        <w:autoSpaceDN w:val="0"/>
        <w:adjustRightInd w:val="0"/>
        <w:spacing w:after="0" w:line="240" w:lineRule="auto"/>
        <w:ind w:right="-285"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на ____________________________________________________________</w:t>
      </w:r>
    </w:p>
    <w:p w:rsidR="00620B46" w:rsidRPr="00620B46" w:rsidRDefault="00620B46" w:rsidP="00620B46">
      <w:pPr>
        <w:autoSpaceDE w:val="0"/>
        <w:autoSpaceDN w:val="0"/>
        <w:adjustRightInd w:val="0"/>
        <w:spacing w:after="0" w:line="240" w:lineRule="auto"/>
        <w:ind w:right="-285" w:firstLine="709"/>
        <w:jc w:val="both"/>
        <w:rPr>
          <w:rFonts w:ascii="Times New Roman" w:eastAsia="Times New Roman" w:hAnsi="Times New Roman" w:cs="Times New Roman"/>
          <w:sz w:val="20"/>
          <w:szCs w:val="20"/>
          <w:vertAlign w:val="subscript"/>
          <w:lang w:eastAsia="ru-RU"/>
        </w:rPr>
      </w:pPr>
      <w:r w:rsidRPr="00620B46">
        <w:rPr>
          <w:rFonts w:ascii="Times New Roman" w:eastAsia="Times New Roman" w:hAnsi="Times New Roman" w:cs="Times New Roman"/>
          <w:sz w:val="20"/>
          <w:szCs w:val="20"/>
          <w:vertAlign w:val="subscript"/>
          <w:lang w:eastAsia="ru-RU"/>
        </w:rPr>
        <w:t xml:space="preserve">(наименование протокольного мероприятия, служебной командировки, другого официального мероприятия, </w:t>
      </w:r>
    </w:p>
    <w:p w:rsidR="00620B46" w:rsidRPr="00620B46" w:rsidRDefault="00620B46" w:rsidP="00620B46">
      <w:pPr>
        <w:autoSpaceDE w:val="0"/>
        <w:autoSpaceDN w:val="0"/>
        <w:adjustRightInd w:val="0"/>
        <w:spacing w:after="0" w:line="240" w:lineRule="auto"/>
        <w:ind w:right="-285" w:firstLine="709"/>
        <w:jc w:val="both"/>
        <w:rPr>
          <w:rFonts w:ascii="Times New Roman" w:eastAsia="Times New Roman" w:hAnsi="Times New Roman" w:cs="Times New Roman"/>
          <w:sz w:val="20"/>
          <w:szCs w:val="20"/>
          <w:vertAlign w:val="subscript"/>
          <w:lang w:eastAsia="ru-RU"/>
        </w:rPr>
      </w:pPr>
      <w:r w:rsidRPr="00620B46">
        <w:rPr>
          <w:rFonts w:ascii="Times New Roman" w:eastAsia="Times New Roman" w:hAnsi="Times New Roman" w:cs="Times New Roman"/>
          <w:sz w:val="20"/>
          <w:szCs w:val="20"/>
          <w:vertAlign w:val="subscript"/>
          <w:lang w:eastAsia="ru-RU"/>
        </w:rPr>
        <w:t>место и дата проведения)</w:t>
      </w:r>
    </w:p>
    <w:p w:rsidR="00620B46" w:rsidRPr="00620B46" w:rsidRDefault="00620B46" w:rsidP="00620B46">
      <w:pPr>
        <w:autoSpaceDE w:val="0"/>
        <w:autoSpaceDN w:val="0"/>
        <w:adjustRightInd w:val="0"/>
        <w:spacing w:after="0" w:line="240" w:lineRule="auto"/>
        <w:ind w:right="-285" w:firstLine="709"/>
        <w:jc w:val="both"/>
        <w:rPr>
          <w:rFonts w:ascii="Times New Roman" w:eastAsia="Times New Roman" w:hAnsi="Times New Roman" w:cs="Times New Roman"/>
          <w:sz w:val="20"/>
          <w:szCs w:val="20"/>
          <w:vertAlign w:val="subscript"/>
          <w:lang w:eastAsia="ru-RU"/>
        </w:rPr>
      </w:pPr>
    </w:p>
    <w:tbl>
      <w:tblPr>
        <w:tblW w:w="10438" w:type="dxa"/>
        <w:tblCellSpacing w:w="5" w:type="nil"/>
        <w:tblInd w:w="75" w:type="dxa"/>
        <w:tblLayout w:type="fixed"/>
        <w:tblCellMar>
          <w:left w:w="75" w:type="dxa"/>
          <w:right w:w="75" w:type="dxa"/>
        </w:tblCellMar>
        <w:tblLook w:val="0000" w:firstRow="0" w:lastRow="0" w:firstColumn="0" w:lastColumn="0" w:noHBand="0" w:noVBand="0"/>
      </w:tblPr>
      <w:tblGrid>
        <w:gridCol w:w="624"/>
        <w:gridCol w:w="2041"/>
        <w:gridCol w:w="4201"/>
        <w:gridCol w:w="1701"/>
        <w:gridCol w:w="1871"/>
      </w:tblGrid>
      <w:tr w:rsidR="004F1DA7" w:rsidRPr="004F1DA7" w:rsidTr="00F8496C">
        <w:trPr>
          <w:tblCellSpacing w:w="5" w:type="nil"/>
        </w:trPr>
        <w:tc>
          <w:tcPr>
            <w:tcW w:w="624"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N п/п</w:t>
            </w:r>
          </w:p>
        </w:tc>
        <w:tc>
          <w:tcPr>
            <w:tcW w:w="2041"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Наименование подарка</w:t>
            </w:r>
          </w:p>
        </w:tc>
        <w:tc>
          <w:tcPr>
            <w:tcW w:w="4201"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Характеристика подарка, его описание</w:t>
            </w:r>
          </w:p>
        </w:tc>
        <w:tc>
          <w:tcPr>
            <w:tcW w:w="1701"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Количество предметов</w:t>
            </w:r>
          </w:p>
        </w:tc>
        <w:tc>
          <w:tcPr>
            <w:tcW w:w="1871"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Стоимость в рублях </w:t>
            </w:r>
            <w:hyperlink w:anchor="Par137" w:history="1">
              <w:r w:rsidRPr="00620B46">
                <w:rPr>
                  <w:rFonts w:ascii="Times New Roman" w:eastAsia="Times New Roman" w:hAnsi="Times New Roman" w:cs="Times New Roman"/>
                  <w:sz w:val="20"/>
                  <w:szCs w:val="20"/>
                  <w:lang w:eastAsia="ru-RU"/>
                </w:rPr>
                <w:t>*</w:t>
              </w:r>
            </w:hyperlink>
          </w:p>
        </w:tc>
      </w:tr>
      <w:tr w:rsidR="004F1DA7" w:rsidRPr="004F1DA7" w:rsidTr="00F8496C">
        <w:trPr>
          <w:tblCellSpacing w:w="5" w:type="nil"/>
        </w:trPr>
        <w:tc>
          <w:tcPr>
            <w:tcW w:w="624"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w:t>
            </w:r>
          </w:p>
        </w:tc>
        <w:tc>
          <w:tcPr>
            <w:tcW w:w="2041"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w:t>
            </w:r>
          </w:p>
        </w:tc>
        <w:tc>
          <w:tcPr>
            <w:tcW w:w="4201"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w:t>
            </w:r>
          </w:p>
        </w:tc>
        <w:tc>
          <w:tcPr>
            <w:tcW w:w="1701"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w:t>
            </w:r>
          </w:p>
        </w:tc>
        <w:tc>
          <w:tcPr>
            <w:tcW w:w="1871"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w:t>
            </w:r>
          </w:p>
        </w:tc>
      </w:tr>
      <w:tr w:rsidR="004F1DA7" w:rsidRPr="004F1DA7" w:rsidTr="00F8496C">
        <w:trPr>
          <w:tblCellSpacing w:w="5" w:type="nil"/>
        </w:trPr>
        <w:tc>
          <w:tcPr>
            <w:tcW w:w="624"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w:t>
            </w:r>
          </w:p>
        </w:tc>
        <w:tc>
          <w:tcPr>
            <w:tcW w:w="2041"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201"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871"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8496C">
        <w:trPr>
          <w:tblCellSpacing w:w="5" w:type="nil"/>
        </w:trPr>
        <w:tc>
          <w:tcPr>
            <w:tcW w:w="624"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w:t>
            </w:r>
          </w:p>
        </w:tc>
        <w:tc>
          <w:tcPr>
            <w:tcW w:w="2041"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201"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871"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8496C">
        <w:trPr>
          <w:tblCellSpacing w:w="5" w:type="nil"/>
        </w:trPr>
        <w:tc>
          <w:tcPr>
            <w:tcW w:w="624"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w:t>
            </w:r>
          </w:p>
        </w:tc>
        <w:tc>
          <w:tcPr>
            <w:tcW w:w="2041"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201"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871"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8496C">
        <w:trPr>
          <w:tblCellSpacing w:w="5" w:type="nil"/>
        </w:trPr>
        <w:tc>
          <w:tcPr>
            <w:tcW w:w="6866" w:type="dxa"/>
            <w:gridSpan w:val="3"/>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Итого</w:t>
            </w:r>
          </w:p>
        </w:tc>
        <w:tc>
          <w:tcPr>
            <w:tcW w:w="1701"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871" w:type="dxa"/>
            <w:tcBorders>
              <w:top w:val="single" w:sz="4" w:space="0" w:color="auto"/>
              <w:left w:val="single" w:sz="4" w:space="0" w:color="auto"/>
              <w:bottom w:val="single" w:sz="4" w:space="0" w:color="auto"/>
              <w:right w:val="single" w:sz="4" w:space="0" w:color="auto"/>
            </w:tcBorders>
          </w:tcPr>
          <w:p w:rsidR="00620B46" w:rsidRPr="00620B46" w:rsidRDefault="00620B46" w:rsidP="00620B4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bl>
    <w:p w:rsidR="00620B46" w:rsidRPr="00620B46" w:rsidRDefault="00620B46" w:rsidP="00620B46">
      <w:pPr>
        <w:autoSpaceDE w:val="0"/>
        <w:autoSpaceDN w:val="0"/>
        <w:adjustRightInd w:val="0"/>
        <w:spacing w:after="0" w:line="240" w:lineRule="auto"/>
        <w:ind w:right="-285"/>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w:t>
      </w:r>
    </w:p>
    <w:p w:rsidR="00620B46" w:rsidRPr="00620B46" w:rsidRDefault="00620B46" w:rsidP="00620B46">
      <w:pPr>
        <w:autoSpaceDE w:val="0"/>
        <w:autoSpaceDN w:val="0"/>
        <w:adjustRightInd w:val="0"/>
        <w:spacing w:after="0" w:line="240" w:lineRule="auto"/>
        <w:ind w:right="-285"/>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Приложение: _____________________________________ на _____ листах.</w:t>
      </w:r>
    </w:p>
    <w:p w:rsidR="00620B46" w:rsidRPr="00620B46" w:rsidRDefault="00620B46" w:rsidP="00620B46">
      <w:pPr>
        <w:autoSpaceDE w:val="0"/>
        <w:autoSpaceDN w:val="0"/>
        <w:adjustRightInd w:val="0"/>
        <w:spacing w:after="0" w:line="240" w:lineRule="auto"/>
        <w:ind w:right="-285"/>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(наименование документа)</w:t>
      </w:r>
    </w:p>
    <w:p w:rsidR="00620B46" w:rsidRPr="00620B46" w:rsidRDefault="00620B46" w:rsidP="00620B46">
      <w:pPr>
        <w:autoSpaceDE w:val="0"/>
        <w:autoSpaceDN w:val="0"/>
        <w:adjustRightInd w:val="0"/>
        <w:spacing w:after="0" w:line="240" w:lineRule="auto"/>
        <w:ind w:right="-285"/>
        <w:rPr>
          <w:rFonts w:ascii="Times New Roman" w:eastAsia="Times New Roman" w:hAnsi="Times New Roman" w:cs="Times New Roman"/>
          <w:sz w:val="20"/>
          <w:szCs w:val="20"/>
          <w:lang w:eastAsia="ru-RU"/>
        </w:rPr>
      </w:pPr>
    </w:p>
    <w:p w:rsidR="00620B46" w:rsidRPr="00620B46" w:rsidRDefault="00620B46" w:rsidP="00620B46">
      <w:pPr>
        <w:autoSpaceDE w:val="0"/>
        <w:autoSpaceDN w:val="0"/>
        <w:adjustRightInd w:val="0"/>
        <w:spacing w:after="0" w:line="240" w:lineRule="auto"/>
        <w:ind w:right="-285"/>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Лицо, представившее уведомление _________ ______________ "__" _______ 20__ г.</w:t>
      </w:r>
    </w:p>
    <w:p w:rsidR="00620B46" w:rsidRPr="00620B46" w:rsidRDefault="00620B46" w:rsidP="00620B46">
      <w:pPr>
        <w:autoSpaceDE w:val="0"/>
        <w:autoSpaceDN w:val="0"/>
        <w:adjustRightInd w:val="0"/>
        <w:spacing w:after="0" w:line="240" w:lineRule="auto"/>
        <w:ind w:right="-285"/>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(подпись) (расшифровка подписи)</w:t>
      </w:r>
    </w:p>
    <w:p w:rsidR="00620B46" w:rsidRPr="00620B46" w:rsidRDefault="00620B46" w:rsidP="00620B46">
      <w:pPr>
        <w:autoSpaceDE w:val="0"/>
        <w:autoSpaceDN w:val="0"/>
        <w:adjustRightInd w:val="0"/>
        <w:spacing w:after="0" w:line="240" w:lineRule="auto"/>
        <w:ind w:right="-285"/>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Лицо, принявшее уведомление     _________ ______________ "__" _______ 20__ г.</w:t>
      </w:r>
    </w:p>
    <w:p w:rsidR="00620B46" w:rsidRPr="00620B46" w:rsidRDefault="00620B46" w:rsidP="00620B46">
      <w:pPr>
        <w:autoSpaceDE w:val="0"/>
        <w:autoSpaceDN w:val="0"/>
        <w:adjustRightInd w:val="0"/>
        <w:spacing w:after="0" w:line="240" w:lineRule="auto"/>
        <w:ind w:right="-285"/>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(подпись) (расшифровка подписи)</w:t>
      </w:r>
    </w:p>
    <w:p w:rsidR="00620B46" w:rsidRPr="00620B46" w:rsidRDefault="00620B46" w:rsidP="00620B46">
      <w:pPr>
        <w:autoSpaceDE w:val="0"/>
        <w:autoSpaceDN w:val="0"/>
        <w:adjustRightInd w:val="0"/>
        <w:spacing w:after="0" w:line="240" w:lineRule="auto"/>
        <w:ind w:right="-285"/>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w:t>
      </w:r>
    </w:p>
    <w:p w:rsidR="00620B46" w:rsidRPr="00620B46" w:rsidRDefault="00620B46" w:rsidP="00620B46">
      <w:pPr>
        <w:autoSpaceDE w:val="0"/>
        <w:autoSpaceDN w:val="0"/>
        <w:adjustRightInd w:val="0"/>
        <w:spacing w:after="0" w:line="240" w:lineRule="auto"/>
        <w:ind w:right="-285"/>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Регистрационный номер в журнале регистрации уведомлений _______________</w:t>
      </w:r>
    </w:p>
    <w:p w:rsidR="00620B46" w:rsidRPr="00620B46" w:rsidRDefault="00620B46" w:rsidP="00620B46">
      <w:pPr>
        <w:autoSpaceDE w:val="0"/>
        <w:autoSpaceDN w:val="0"/>
        <w:adjustRightInd w:val="0"/>
        <w:spacing w:after="0" w:line="240" w:lineRule="auto"/>
        <w:ind w:right="-285"/>
        <w:rPr>
          <w:rFonts w:ascii="Times New Roman" w:eastAsia="Times New Roman" w:hAnsi="Times New Roman" w:cs="Times New Roman"/>
          <w:sz w:val="20"/>
          <w:szCs w:val="20"/>
          <w:lang w:eastAsia="ru-RU"/>
        </w:rPr>
      </w:pPr>
    </w:p>
    <w:p w:rsidR="00620B46" w:rsidRPr="00620B46" w:rsidRDefault="00620B46" w:rsidP="00620B46">
      <w:pPr>
        <w:autoSpaceDE w:val="0"/>
        <w:autoSpaceDN w:val="0"/>
        <w:adjustRightInd w:val="0"/>
        <w:spacing w:after="0" w:line="240" w:lineRule="auto"/>
        <w:ind w:right="-285"/>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Дата "____" ___________________ 20__ г.</w:t>
      </w:r>
    </w:p>
    <w:p w:rsidR="00620B46" w:rsidRPr="00620B46" w:rsidRDefault="00620B46" w:rsidP="00620B46">
      <w:pPr>
        <w:autoSpaceDE w:val="0"/>
        <w:autoSpaceDN w:val="0"/>
        <w:adjustRightInd w:val="0"/>
        <w:spacing w:after="0" w:line="240" w:lineRule="auto"/>
        <w:ind w:right="-285"/>
        <w:rPr>
          <w:rFonts w:ascii="Times New Roman" w:eastAsia="Times New Roman" w:hAnsi="Times New Roman" w:cs="Times New Roman"/>
          <w:sz w:val="20"/>
          <w:szCs w:val="20"/>
          <w:lang w:eastAsia="ru-RU"/>
        </w:rPr>
      </w:pPr>
    </w:p>
    <w:p w:rsidR="00620B46" w:rsidRPr="00620B46" w:rsidRDefault="00620B46" w:rsidP="00620B46">
      <w:pPr>
        <w:autoSpaceDE w:val="0"/>
        <w:autoSpaceDN w:val="0"/>
        <w:adjustRightInd w:val="0"/>
        <w:spacing w:after="0" w:line="240" w:lineRule="auto"/>
        <w:ind w:right="-285"/>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w:t>
      </w:r>
    </w:p>
    <w:p w:rsidR="00620B46" w:rsidRPr="00620B46" w:rsidRDefault="00620B46" w:rsidP="00620B46">
      <w:pPr>
        <w:spacing w:after="200" w:line="276" w:lineRule="auto"/>
        <w:rPr>
          <w:rFonts w:ascii="Calibri" w:eastAsia="Times New Roman" w:hAnsi="Calibri" w:cs="Times New Roman"/>
          <w:sz w:val="20"/>
          <w:szCs w:val="20"/>
          <w:lang w:eastAsia="ru-RU"/>
        </w:rPr>
      </w:pPr>
      <w:r w:rsidRPr="00620B46">
        <w:rPr>
          <w:rFonts w:ascii="Times New Roman" w:eastAsia="Times New Roman" w:hAnsi="Times New Roman" w:cs="Times New Roman"/>
          <w:sz w:val="20"/>
          <w:szCs w:val="20"/>
          <w:lang w:eastAsia="ru-RU"/>
        </w:rPr>
        <w:t xml:space="preserve">    * Заполняется при наличии документов, подтверждающих стоимость подарка.</w:t>
      </w:r>
    </w:p>
    <w:p w:rsidR="00620B46" w:rsidRPr="00620B46" w:rsidRDefault="00620B46" w:rsidP="00620B46">
      <w:pPr>
        <w:autoSpaceDE w:val="0"/>
        <w:autoSpaceDN w:val="0"/>
        <w:adjustRightInd w:val="0"/>
        <w:spacing w:after="0" w:line="240" w:lineRule="auto"/>
        <w:ind w:left="3544" w:right="-285"/>
        <w:jc w:val="right"/>
        <w:outlineLvl w:val="1"/>
        <w:rPr>
          <w:rFonts w:ascii="Times New Roman" w:eastAsia="Times New Roman" w:hAnsi="Times New Roman" w:cs="Times New Roman"/>
          <w:sz w:val="20"/>
          <w:szCs w:val="20"/>
          <w:lang w:eastAsia="ru-RU"/>
        </w:rPr>
        <w:sectPr w:rsidR="00620B46" w:rsidRPr="00620B46" w:rsidSect="00E530BB">
          <w:headerReference w:type="default" r:id="rId149"/>
          <w:pgSz w:w="11906" w:h="16838"/>
          <w:pgMar w:top="426" w:right="566" w:bottom="567" w:left="709" w:header="708" w:footer="708" w:gutter="0"/>
          <w:cols w:space="708"/>
          <w:docGrid w:linePitch="360"/>
        </w:sectPr>
      </w:pPr>
      <w:r w:rsidRPr="00620B46">
        <w:rPr>
          <w:rFonts w:ascii="Times New Roman" w:eastAsia="Times New Roman" w:hAnsi="Times New Roman" w:cs="Times New Roman"/>
          <w:sz w:val="20"/>
          <w:szCs w:val="20"/>
          <w:lang w:eastAsia="ru-RU"/>
        </w:rPr>
        <w:br/>
      </w:r>
    </w:p>
    <w:p w:rsidR="00620B46" w:rsidRPr="00620B46" w:rsidRDefault="00620B46" w:rsidP="00620B46">
      <w:pPr>
        <w:autoSpaceDE w:val="0"/>
        <w:autoSpaceDN w:val="0"/>
        <w:adjustRightInd w:val="0"/>
        <w:spacing w:after="0" w:line="240" w:lineRule="auto"/>
        <w:jc w:val="right"/>
        <w:outlineLvl w:val="1"/>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Приложение 2</w:t>
      </w:r>
    </w:p>
    <w:p w:rsidR="00620B46" w:rsidRPr="00620B46" w:rsidRDefault="00620B46" w:rsidP="00620B46">
      <w:pPr>
        <w:autoSpaceDE w:val="0"/>
        <w:autoSpaceDN w:val="0"/>
        <w:adjustRightInd w:val="0"/>
        <w:spacing w:after="0" w:line="240" w:lineRule="auto"/>
        <w:ind w:firstLine="142"/>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к Положению о сообщении о получении подарка </w:t>
      </w:r>
    </w:p>
    <w:p w:rsidR="00620B46" w:rsidRPr="00620B46" w:rsidRDefault="00620B46" w:rsidP="00620B46">
      <w:pPr>
        <w:autoSpaceDE w:val="0"/>
        <w:autoSpaceDN w:val="0"/>
        <w:adjustRightInd w:val="0"/>
        <w:spacing w:after="0" w:line="240" w:lineRule="auto"/>
        <w:ind w:firstLine="142"/>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в связи с их должностным положением или исполнением </w:t>
      </w:r>
    </w:p>
    <w:p w:rsidR="00620B46" w:rsidRPr="00620B46" w:rsidRDefault="00620B46" w:rsidP="00620B46">
      <w:pPr>
        <w:autoSpaceDE w:val="0"/>
        <w:autoSpaceDN w:val="0"/>
        <w:adjustRightInd w:val="0"/>
        <w:spacing w:after="0" w:line="240" w:lineRule="auto"/>
        <w:ind w:firstLine="142"/>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служебных (должностных) обязанностей, сдаче и оценке </w:t>
      </w:r>
    </w:p>
    <w:p w:rsidR="00620B46" w:rsidRPr="00620B46" w:rsidRDefault="00620B46" w:rsidP="00620B46">
      <w:pPr>
        <w:autoSpaceDE w:val="0"/>
        <w:autoSpaceDN w:val="0"/>
        <w:adjustRightInd w:val="0"/>
        <w:spacing w:after="0" w:line="240" w:lineRule="auto"/>
        <w:ind w:firstLine="142"/>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подарка, реализации (выкупе) и зачислении </w:t>
      </w:r>
    </w:p>
    <w:p w:rsidR="00620B46" w:rsidRPr="00620B46" w:rsidRDefault="00620B46" w:rsidP="00620B46">
      <w:pPr>
        <w:autoSpaceDE w:val="0"/>
        <w:autoSpaceDN w:val="0"/>
        <w:adjustRightInd w:val="0"/>
        <w:spacing w:after="0" w:line="240" w:lineRule="auto"/>
        <w:ind w:firstLine="142"/>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средств, вырученных от его реализации, </w:t>
      </w:r>
    </w:p>
    <w:p w:rsidR="00620B46" w:rsidRPr="00620B46" w:rsidRDefault="00620B46" w:rsidP="00620B46">
      <w:pPr>
        <w:autoSpaceDE w:val="0"/>
        <w:autoSpaceDN w:val="0"/>
        <w:adjustRightInd w:val="0"/>
        <w:spacing w:after="0" w:line="240" w:lineRule="auto"/>
        <w:ind w:firstLine="142"/>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администрации Трубчевского муниципального района</w:t>
      </w:r>
    </w:p>
    <w:p w:rsidR="00620B46" w:rsidRPr="00620B46" w:rsidRDefault="00620B46" w:rsidP="00620B46">
      <w:pPr>
        <w:spacing w:after="0" w:line="240" w:lineRule="auto"/>
        <w:rPr>
          <w:rFonts w:ascii="Calibri" w:eastAsia="Times New Roman" w:hAnsi="Calibri" w:cs="Times New Roman"/>
          <w:sz w:val="20"/>
          <w:szCs w:val="20"/>
          <w:lang w:eastAsia="ru-RU"/>
        </w:rPr>
      </w:pPr>
    </w:p>
    <w:p w:rsidR="00620B46" w:rsidRPr="00620B46" w:rsidRDefault="00620B46" w:rsidP="00620B46">
      <w:pPr>
        <w:widowControl w:val="0"/>
        <w:spacing w:after="0" w:line="240" w:lineRule="auto"/>
        <w:rPr>
          <w:rFonts w:ascii="Times New Roman" w:eastAsia="Times New Roman" w:hAnsi="Times New Roman" w:cs="Times New Roman"/>
          <w:sz w:val="20"/>
          <w:szCs w:val="20"/>
          <w:lang w:eastAsia="ru-RU"/>
        </w:rPr>
      </w:pPr>
    </w:p>
    <w:p w:rsidR="00620B46" w:rsidRPr="00620B46" w:rsidRDefault="00620B46" w:rsidP="00620B46">
      <w:pPr>
        <w:widowControl w:val="0"/>
        <w:spacing w:after="0" w:line="240" w:lineRule="auto"/>
        <w:jc w:val="center"/>
        <w:rPr>
          <w:rFonts w:ascii="Times New Roman" w:eastAsia="Times New Roman" w:hAnsi="Times New Roman" w:cs="Times New Roman"/>
          <w:sz w:val="20"/>
          <w:szCs w:val="20"/>
          <w:lang w:eastAsia="ru-RU"/>
        </w:rPr>
      </w:pPr>
      <w:bookmarkStart w:id="129" w:name="P213"/>
      <w:bookmarkEnd w:id="129"/>
      <w:r w:rsidRPr="00620B46">
        <w:rPr>
          <w:rFonts w:ascii="Times New Roman" w:eastAsia="Times New Roman" w:hAnsi="Times New Roman" w:cs="Times New Roman"/>
          <w:sz w:val="20"/>
          <w:szCs w:val="20"/>
          <w:lang w:eastAsia="ru-RU"/>
        </w:rPr>
        <w:t>Журнал</w:t>
      </w:r>
    </w:p>
    <w:p w:rsidR="00620B46" w:rsidRPr="00620B46" w:rsidRDefault="00620B46" w:rsidP="00620B46">
      <w:pPr>
        <w:widowControl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регистрации уведомлений о получении подарков</w:t>
      </w:r>
    </w:p>
    <w:p w:rsidR="00620B46" w:rsidRPr="00620B46" w:rsidRDefault="00620B46" w:rsidP="00620B46">
      <w:pPr>
        <w:widowControl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администрации Трубчевского муниципального района</w:t>
      </w:r>
    </w:p>
    <w:p w:rsidR="00620B46" w:rsidRPr="00620B46" w:rsidRDefault="00620B46" w:rsidP="00620B46">
      <w:pPr>
        <w:widowControl w:val="0"/>
        <w:spacing w:after="0" w:line="240" w:lineRule="auto"/>
        <w:jc w:val="center"/>
        <w:rPr>
          <w:rFonts w:ascii="Times New Roman" w:eastAsia="Times New Roman" w:hAnsi="Times New Roman" w:cs="Times New Roman"/>
          <w:sz w:val="20"/>
          <w:szCs w:val="20"/>
          <w:lang w:eastAsia="ru-RU"/>
        </w:rPr>
      </w:pPr>
    </w:p>
    <w:tbl>
      <w:tblPr>
        <w:tblStyle w:val="121"/>
        <w:tblW w:w="15025" w:type="dxa"/>
        <w:tblInd w:w="-34" w:type="dxa"/>
        <w:tblLook w:val="04A0" w:firstRow="1" w:lastRow="0" w:firstColumn="1" w:lastColumn="0" w:noHBand="0" w:noVBand="1"/>
      </w:tblPr>
      <w:tblGrid>
        <w:gridCol w:w="991"/>
        <w:gridCol w:w="2687"/>
        <w:gridCol w:w="1986"/>
        <w:gridCol w:w="1999"/>
        <w:gridCol w:w="1585"/>
        <w:gridCol w:w="1959"/>
        <w:gridCol w:w="2125"/>
        <w:gridCol w:w="1693"/>
      </w:tblGrid>
      <w:tr w:rsidR="004F1DA7" w:rsidRPr="004F1DA7" w:rsidTr="00FA7E71">
        <w:tc>
          <w:tcPr>
            <w:tcW w:w="991" w:type="dxa"/>
            <w:shd w:val="clear" w:color="auto" w:fill="auto"/>
          </w:tcPr>
          <w:p w:rsidR="00620B46" w:rsidRPr="00620B46" w:rsidRDefault="00620B46" w:rsidP="00620B46">
            <w:pPr>
              <w:widowControl w:val="0"/>
              <w:spacing w:after="200" w:line="276" w:lineRule="auto"/>
              <w:jc w:val="center"/>
              <w:rPr>
                <w:rFonts w:ascii="Times New Roman" w:eastAsia="Times New Roman" w:hAnsi="Times New Roman" w:cs="Times New Roman"/>
                <w:szCs w:val="20"/>
                <w:lang w:eastAsia="ru-RU"/>
              </w:rPr>
            </w:pPr>
            <w:r w:rsidRPr="00620B46">
              <w:rPr>
                <w:rFonts w:ascii="Times New Roman" w:eastAsia="Times New Roman" w:hAnsi="Times New Roman" w:cs="Times New Roman"/>
                <w:szCs w:val="20"/>
                <w:lang w:eastAsia="ru-RU"/>
              </w:rPr>
              <w:t>№</w:t>
            </w:r>
            <w:r w:rsidRPr="00620B46">
              <w:rPr>
                <w:rFonts w:ascii="Times New Roman" w:eastAsia="Times New Roman" w:hAnsi="Times New Roman" w:cs="Times New Roman"/>
                <w:szCs w:val="20"/>
                <w:lang w:eastAsia="ru-RU"/>
              </w:rPr>
              <w:br/>
              <w:t xml:space="preserve"> п/п</w:t>
            </w:r>
          </w:p>
        </w:tc>
        <w:tc>
          <w:tcPr>
            <w:tcW w:w="2687" w:type="dxa"/>
            <w:shd w:val="clear" w:color="auto" w:fill="auto"/>
          </w:tcPr>
          <w:p w:rsidR="00620B46" w:rsidRPr="00620B46" w:rsidRDefault="00620B46" w:rsidP="00620B46">
            <w:pPr>
              <w:widowControl w:val="0"/>
              <w:spacing w:after="200" w:line="276" w:lineRule="auto"/>
              <w:jc w:val="center"/>
              <w:rPr>
                <w:rFonts w:eastAsia="Times New Roman" w:cs="Times New Roman"/>
                <w:szCs w:val="20"/>
                <w:lang w:eastAsia="ru-RU"/>
              </w:rPr>
            </w:pPr>
            <w:r w:rsidRPr="00620B46">
              <w:rPr>
                <w:rFonts w:ascii="Times New Roman" w:eastAsia="Times New Roman" w:hAnsi="Times New Roman" w:cs="Times New Roman"/>
                <w:szCs w:val="20"/>
                <w:lang w:eastAsia="ru-RU"/>
              </w:rPr>
              <w:t xml:space="preserve">Фамилия, инициалы, замещаемая должность, специальное звание, классный чин                 </w:t>
            </w:r>
            <w:proofErr w:type="gramStart"/>
            <w:r w:rsidRPr="00620B46">
              <w:rPr>
                <w:rFonts w:ascii="Times New Roman" w:eastAsia="Times New Roman" w:hAnsi="Times New Roman" w:cs="Times New Roman"/>
                <w:szCs w:val="20"/>
                <w:lang w:eastAsia="ru-RU"/>
              </w:rPr>
              <w:t xml:space="preserve">   (</w:t>
            </w:r>
            <w:proofErr w:type="gramEnd"/>
            <w:r w:rsidRPr="00620B46">
              <w:rPr>
                <w:rFonts w:ascii="Times New Roman" w:eastAsia="Times New Roman" w:hAnsi="Times New Roman" w:cs="Times New Roman"/>
                <w:szCs w:val="20"/>
                <w:lang w:eastAsia="ru-RU"/>
              </w:rPr>
              <w:t>при наличии)</w:t>
            </w:r>
          </w:p>
        </w:tc>
        <w:tc>
          <w:tcPr>
            <w:tcW w:w="1986" w:type="dxa"/>
            <w:shd w:val="clear" w:color="auto" w:fill="auto"/>
          </w:tcPr>
          <w:p w:rsidR="00620B46" w:rsidRPr="00620B46" w:rsidRDefault="00620B46" w:rsidP="00620B46">
            <w:pPr>
              <w:widowControl w:val="0"/>
              <w:spacing w:after="200" w:line="276" w:lineRule="auto"/>
              <w:jc w:val="center"/>
              <w:rPr>
                <w:rFonts w:ascii="Times New Roman" w:eastAsia="Times New Roman" w:hAnsi="Times New Roman" w:cs="Times New Roman"/>
                <w:szCs w:val="20"/>
                <w:lang w:eastAsia="ru-RU"/>
              </w:rPr>
            </w:pPr>
            <w:r w:rsidRPr="00620B46">
              <w:rPr>
                <w:rFonts w:ascii="Times New Roman" w:eastAsia="Times New Roman" w:hAnsi="Times New Roman" w:cs="Times New Roman"/>
                <w:szCs w:val="20"/>
                <w:lang w:eastAsia="ru-RU"/>
              </w:rPr>
              <w:t>Дата</w:t>
            </w:r>
          </w:p>
          <w:p w:rsidR="00620B46" w:rsidRPr="00620B46" w:rsidRDefault="00620B46" w:rsidP="00620B46">
            <w:pPr>
              <w:widowControl w:val="0"/>
              <w:spacing w:after="200" w:line="276" w:lineRule="auto"/>
              <w:jc w:val="center"/>
              <w:rPr>
                <w:rFonts w:ascii="Times New Roman" w:eastAsia="Times New Roman" w:hAnsi="Times New Roman" w:cs="Times New Roman"/>
                <w:szCs w:val="20"/>
                <w:lang w:eastAsia="ru-RU"/>
              </w:rPr>
            </w:pPr>
            <w:r w:rsidRPr="00620B46">
              <w:rPr>
                <w:rFonts w:ascii="Times New Roman" w:eastAsia="Times New Roman" w:hAnsi="Times New Roman" w:cs="Times New Roman"/>
                <w:szCs w:val="20"/>
                <w:lang w:eastAsia="ru-RU"/>
              </w:rPr>
              <w:t>и обстоятельства получения</w:t>
            </w:r>
          </w:p>
          <w:p w:rsidR="00620B46" w:rsidRPr="00620B46" w:rsidRDefault="00620B46" w:rsidP="00620B46">
            <w:pPr>
              <w:widowControl w:val="0"/>
              <w:spacing w:after="200" w:line="276" w:lineRule="auto"/>
              <w:jc w:val="center"/>
              <w:rPr>
                <w:rFonts w:ascii="Times New Roman" w:eastAsia="Times New Roman" w:hAnsi="Times New Roman" w:cs="Times New Roman"/>
                <w:szCs w:val="20"/>
                <w:lang w:eastAsia="ru-RU"/>
              </w:rPr>
            </w:pPr>
            <w:r w:rsidRPr="00620B46">
              <w:rPr>
                <w:rFonts w:ascii="Times New Roman" w:eastAsia="Times New Roman" w:hAnsi="Times New Roman" w:cs="Times New Roman"/>
                <w:szCs w:val="20"/>
                <w:lang w:eastAsia="ru-RU"/>
              </w:rPr>
              <w:t>подарка</w:t>
            </w:r>
          </w:p>
        </w:tc>
        <w:tc>
          <w:tcPr>
            <w:tcW w:w="1999" w:type="dxa"/>
            <w:shd w:val="clear" w:color="auto" w:fill="auto"/>
          </w:tcPr>
          <w:p w:rsidR="00620B46" w:rsidRPr="00620B46" w:rsidRDefault="00620B46" w:rsidP="00620B46">
            <w:pPr>
              <w:widowControl w:val="0"/>
              <w:spacing w:after="200" w:line="276" w:lineRule="auto"/>
              <w:jc w:val="center"/>
              <w:rPr>
                <w:rFonts w:ascii="Times New Roman" w:eastAsia="Times New Roman" w:hAnsi="Times New Roman" w:cs="Times New Roman"/>
                <w:szCs w:val="20"/>
                <w:lang w:eastAsia="ru-RU"/>
              </w:rPr>
            </w:pPr>
            <w:r w:rsidRPr="00620B46">
              <w:rPr>
                <w:rFonts w:ascii="Times New Roman" w:eastAsia="Times New Roman" w:hAnsi="Times New Roman" w:cs="Times New Roman"/>
                <w:szCs w:val="20"/>
                <w:lang w:eastAsia="ru-RU"/>
              </w:rPr>
              <w:t>Характеристика подарка</w:t>
            </w:r>
          </w:p>
        </w:tc>
        <w:tc>
          <w:tcPr>
            <w:tcW w:w="1585" w:type="dxa"/>
            <w:shd w:val="clear" w:color="auto" w:fill="auto"/>
          </w:tcPr>
          <w:p w:rsidR="00620B46" w:rsidRPr="00620B46" w:rsidRDefault="00620B46" w:rsidP="00620B46">
            <w:pPr>
              <w:widowControl w:val="0"/>
              <w:spacing w:after="200" w:line="276" w:lineRule="auto"/>
              <w:jc w:val="center"/>
              <w:rPr>
                <w:rFonts w:ascii="Times New Roman" w:eastAsia="Times New Roman" w:hAnsi="Times New Roman" w:cs="Times New Roman"/>
                <w:szCs w:val="20"/>
                <w:lang w:eastAsia="ru-RU"/>
              </w:rPr>
            </w:pPr>
            <w:r w:rsidRPr="00620B46">
              <w:rPr>
                <w:rFonts w:ascii="Times New Roman" w:eastAsia="Times New Roman" w:hAnsi="Times New Roman" w:cs="Times New Roman"/>
                <w:szCs w:val="20"/>
                <w:lang w:eastAsia="ru-RU"/>
              </w:rPr>
              <w:t>Количество предметов</w:t>
            </w:r>
          </w:p>
        </w:tc>
        <w:tc>
          <w:tcPr>
            <w:tcW w:w="1959" w:type="dxa"/>
            <w:shd w:val="clear" w:color="auto" w:fill="auto"/>
          </w:tcPr>
          <w:p w:rsidR="00620B46" w:rsidRPr="00620B46" w:rsidRDefault="00620B46" w:rsidP="00620B46">
            <w:pPr>
              <w:widowControl w:val="0"/>
              <w:spacing w:after="200" w:line="276" w:lineRule="auto"/>
              <w:jc w:val="center"/>
              <w:rPr>
                <w:rFonts w:ascii="Times New Roman" w:eastAsia="Times New Roman" w:hAnsi="Times New Roman" w:cs="Times New Roman"/>
                <w:szCs w:val="20"/>
                <w:lang w:eastAsia="ru-RU"/>
              </w:rPr>
            </w:pPr>
            <w:hyperlink w:anchor="P249" w:tgtFrame="Текущий документ">
              <w:r w:rsidRPr="00620B46">
                <w:rPr>
                  <w:rFonts w:ascii="Times New Roman" w:eastAsia="Times New Roman" w:hAnsi="Times New Roman" w:cs="Times New Roman"/>
                  <w:szCs w:val="20"/>
                  <w:lang w:eastAsia="ru-RU"/>
                </w:rPr>
                <w:t xml:space="preserve">Стоимость подарка </w:t>
              </w:r>
              <w:r w:rsidRPr="00620B46">
                <w:rPr>
                  <w:rFonts w:ascii="Times New Roman" w:eastAsia="Times New Roman" w:hAnsi="Times New Roman" w:cs="Times New Roman"/>
                  <w:szCs w:val="20"/>
                  <w:lang w:eastAsia="ru-RU"/>
                </w:rPr>
                <w:br/>
              </w:r>
              <w:proofErr w:type="gramStart"/>
              <w:r w:rsidRPr="00620B46">
                <w:rPr>
                  <w:rFonts w:ascii="Times New Roman" w:eastAsia="Times New Roman" w:hAnsi="Times New Roman" w:cs="Times New Roman"/>
                  <w:szCs w:val="20"/>
                  <w:lang w:eastAsia="ru-RU"/>
                </w:rPr>
                <w:t>в  рублях</w:t>
              </w:r>
              <w:proofErr w:type="gramEnd"/>
              <w:r w:rsidRPr="00620B46">
                <w:rPr>
                  <w:rFonts w:ascii="Times New Roman" w:eastAsia="Times New Roman" w:hAnsi="Times New Roman" w:cs="Times New Roman"/>
                  <w:szCs w:val="20"/>
                  <w:lang w:eastAsia="ru-RU"/>
                </w:rPr>
                <w:t xml:space="preserve"> </w:t>
              </w:r>
              <w:r w:rsidRPr="00620B46">
                <w:rPr>
                  <w:rFonts w:ascii="Times New Roman" w:eastAsia="Times New Roman" w:hAnsi="Times New Roman" w:cs="Times New Roman"/>
                  <w:szCs w:val="20"/>
                  <w:lang w:eastAsia="ru-RU"/>
                </w:rPr>
                <w:br/>
              </w:r>
            </w:hyperlink>
          </w:p>
        </w:tc>
        <w:tc>
          <w:tcPr>
            <w:tcW w:w="2125" w:type="dxa"/>
            <w:shd w:val="clear" w:color="auto" w:fill="auto"/>
          </w:tcPr>
          <w:p w:rsidR="00620B46" w:rsidRPr="00620B46" w:rsidRDefault="00620B46" w:rsidP="00620B46">
            <w:pPr>
              <w:widowControl w:val="0"/>
              <w:spacing w:after="200" w:line="276" w:lineRule="auto"/>
              <w:jc w:val="center"/>
              <w:rPr>
                <w:rFonts w:ascii="Times New Roman" w:eastAsia="Times New Roman" w:hAnsi="Times New Roman" w:cs="Times New Roman"/>
                <w:szCs w:val="20"/>
                <w:lang w:eastAsia="ru-RU"/>
              </w:rPr>
            </w:pPr>
            <w:r w:rsidRPr="00620B46">
              <w:rPr>
                <w:rFonts w:ascii="Times New Roman" w:eastAsia="Times New Roman" w:hAnsi="Times New Roman" w:cs="Times New Roman"/>
                <w:szCs w:val="20"/>
                <w:lang w:eastAsia="ru-RU"/>
              </w:rPr>
              <w:t>Дата регистрации уведомления</w:t>
            </w:r>
          </w:p>
        </w:tc>
        <w:tc>
          <w:tcPr>
            <w:tcW w:w="1693" w:type="dxa"/>
            <w:shd w:val="clear" w:color="auto" w:fill="auto"/>
          </w:tcPr>
          <w:p w:rsidR="00620B46" w:rsidRPr="00620B46" w:rsidRDefault="00620B46" w:rsidP="00620B46">
            <w:pPr>
              <w:widowControl w:val="0"/>
              <w:spacing w:after="200" w:line="276" w:lineRule="auto"/>
              <w:jc w:val="center"/>
              <w:rPr>
                <w:rFonts w:ascii="Times New Roman" w:eastAsia="Times New Roman" w:hAnsi="Times New Roman" w:cs="Times New Roman"/>
                <w:szCs w:val="20"/>
                <w:lang w:eastAsia="ru-RU"/>
              </w:rPr>
            </w:pPr>
            <w:r w:rsidRPr="00620B46">
              <w:rPr>
                <w:rFonts w:ascii="Times New Roman" w:eastAsia="Times New Roman" w:hAnsi="Times New Roman" w:cs="Times New Roman"/>
                <w:szCs w:val="20"/>
                <w:lang w:eastAsia="ru-RU"/>
              </w:rPr>
              <w:t>Место хранения подарка</w:t>
            </w:r>
          </w:p>
        </w:tc>
      </w:tr>
      <w:tr w:rsidR="004F1DA7" w:rsidRPr="004F1DA7" w:rsidTr="00FA7E71">
        <w:tc>
          <w:tcPr>
            <w:tcW w:w="991" w:type="dxa"/>
            <w:shd w:val="clear" w:color="auto" w:fill="auto"/>
          </w:tcPr>
          <w:p w:rsidR="00620B46" w:rsidRPr="00620B46" w:rsidRDefault="00620B46" w:rsidP="00620B46">
            <w:pPr>
              <w:widowControl w:val="0"/>
              <w:spacing w:after="200" w:line="276" w:lineRule="auto"/>
              <w:jc w:val="center"/>
              <w:rPr>
                <w:rFonts w:ascii="Times New Roman" w:eastAsia="Times New Roman" w:hAnsi="Times New Roman" w:cs="Times New Roman"/>
                <w:szCs w:val="20"/>
                <w:lang w:eastAsia="ru-RU"/>
              </w:rPr>
            </w:pPr>
            <w:r w:rsidRPr="00620B46">
              <w:rPr>
                <w:rFonts w:ascii="Times New Roman" w:eastAsia="Times New Roman" w:hAnsi="Times New Roman" w:cs="Times New Roman"/>
                <w:szCs w:val="20"/>
                <w:lang w:eastAsia="ru-RU"/>
              </w:rPr>
              <w:t>1</w:t>
            </w:r>
          </w:p>
        </w:tc>
        <w:tc>
          <w:tcPr>
            <w:tcW w:w="2687" w:type="dxa"/>
            <w:shd w:val="clear" w:color="auto" w:fill="auto"/>
          </w:tcPr>
          <w:p w:rsidR="00620B46" w:rsidRPr="00620B46" w:rsidRDefault="00620B46" w:rsidP="00620B46">
            <w:pPr>
              <w:widowControl w:val="0"/>
              <w:spacing w:after="200" w:line="276" w:lineRule="auto"/>
              <w:jc w:val="center"/>
              <w:rPr>
                <w:rFonts w:ascii="Times New Roman" w:eastAsia="Times New Roman" w:hAnsi="Times New Roman" w:cs="Times New Roman"/>
                <w:szCs w:val="20"/>
                <w:lang w:eastAsia="ru-RU"/>
              </w:rPr>
            </w:pPr>
            <w:r w:rsidRPr="00620B46">
              <w:rPr>
                <w:rFonts w:ascii="Times New Roman" w:eastAsia="Times New Roman" w:hAnsi="Times New Roman" w:cs="Times New Roman"/>
                <w:szCs w:val="20"/>
                <w:lang w:eastAsia="ru-RU"/>
              </w:rPr>
              <w:t>2</w:t>
            </w:r>
          </w:p>
        </w:tc>
        <w:tc>
          <w:tcPr>
            <w:tcW w:w="1986" w:type="dxa"/>
            <w:shd w:val="clear" w:color="auto" w:fill="auto"/>
          </w:tcPr>
          <w:p w:rsidR="00620B46" w:rsidRPr="00620B46" w:rsidRDefault="00620B46" w:rsidP="00620B46">
            <w:pPr>
              <w:widowControl w:val="0"/>
              <w:spacing w:after="200" w:line="276" w:lineRule="auto"/>
              <w:jc w:val="center"/>
              <w:rPr>
                <w:rFonts w:ascii="Times New Roman" w:eastAsia="Times New Roman" w:hAnsi="Times New Roman" w:cs="Times New Roman"/>
                <w:szCs w:val="20"/>
                <w:lang w:eastAsia="ru-RU"/>
              </w:rPr>
            </w:pPr>
            <w:r w:rsidRPr="00620B46">
              <w:rPr>
                <w:rFonts w:ascii="Times New Roman" w:eastAsia="Times New Roman" w:hAnsi="Times New Roman" w:cs="Times New Roman"/>
                <w:szCs w:val="20"/>
                <w:lang w:eastAsia="ru-RU"/>
              </w:rPr>
              <w:t>3</w:t>
            </w:r>
          </w:p>
        </w:tc>
        <w:tc>
          <w:tcPr>
            <w:tcW w:w="1999" w:type="dxa"/>
            <w:shd w:val="clear" w:color="auto" w:fill="auto"/>
          </w:tcPr>
          <w:p w:rsidR="00620B46" w:rsidRPr="00620B46" w:rsidRDefault="00620B46" w:rsidP="00620B46">
            <w:pPr>
              <w:widowControl w:val="0"/>
              <w:spacing w:after="200" w:line="276" w:lineRule="auto"/>
              <w:jc w:val="center"/>
              <w:rPr>
                <w:rFonts w:ascii="Times New Roman" w:eastAsia="Times New Roman" w:hAnsi="Times New Roman" w:cs="Times New Roman"/>
                <w:szCs w:val="20"/>
                <w:lang w:eastAsia="ru-RU"/>
              </w:rPr>
            </w:pPr>
            <w:r w:rsidRPr="00620B46">
              <w:rPr>
                <w:rFonts w:ascii="Times New Roman" w:eastAsia="Times New Roman" w:hAnsi="Times New Roman" w:cs="Times New Roman"/>
                <w:szCs w:val="20"/>
                <w:lang w:eastAsia="ru-RU"/>
              </w:rPr>
              <w:t>4</w:t>
            </w:r>
          </w:p>
        </w:tc>
        <w:tc>
          <w:tcPr>
            <w:tcW w:w="1585" w:type="dxa"/>
            <w:shd w:val="clear" w:color="auto" w:fill="auto"/>
          </w:tcPr>
          <w:p w:rsidR="00620B46" w:rsidRPr="00620B46" w:rsidRDefault="00620B46" w:rsidP="00620B46">
            <w:pPr>
              <w:widowControl w:val="0"/>
              <w:spacing w:after="200" w:line="276" w:lineRule="auto"/>
              <w:jc w:val="center"/>
              <w:rPr>
                <w:rFonts w:ascii="Times New Roman" w:eastAsia="Times New Roman" w:hAnsi="Times New Roman" w:cs="Times New Roman"/>
                <w:szCs w:val="20"/>
                <w:lang w:eastAsia="ru-RU"/>
              </w:rPr>
            </w:pPr>
            <w:r w:rsidRPr="00620B46">
              <w:rPr>
                <w:rFonts w:ascii="Times New Roman" w:eastAsia="Times New Roman" w:hAnsi="Times New Roman" w:cs="Times New Roman"/>
                <w:szCs w:val="20"/>
                <w:lang w:eastAsia="ru-RU"/>
              </w:rPr>
              <w:t>5</w:t>
            </w:r>
          </w:p>
        </w:tc>
        <w:tc>
          <w:tcPr>
            <w:tcW w:w="1959" w:type="dxa"/>
            <w:shd w:val="clear" w:color="auto" w:fill="auto"/>
          </w:tcPr>
          <w:p w:rsidR="00620B46" w:rsidRPr="00620B46" w:rsidRDefault="00620B46" w:rsidP="00620B46">
            <w:pPr>
              <w:widowControl w:val="0"/>
              <w:spacing w:after="200" w:line="276" w:lineRule="auto"/>
              <w:jc w:val="center"/>
              <w:rPr>
                <w:rFonts w:ascii="Times New Roman" w:eastAsia="Times New Roman" w:hAnsi="Times New Roman" w:cs="Times New Roman"/>
                <w:szCs w:val="20"/>
                <w:lang w:eastAsia="ru-RU"/>
              </w:rPr>
            </w:pPr>
            <w:r w:rsidRPr="00620B46">
              <w:rPr>
                <w:rFonts w:ascii="Times New Roman" w:eastAsia="Times New Roman" w:hAnsi="Times New Roman" w:cs="Times New Roman"/>
                <w:szCs w:val="20"/>
                <w:lang w:eastAsia="ru-RU"/>
              </w:rPr>
              <w:t>6</w:t>
            </w:r>
          </w:p>
        </w:tc>
        <w:tc>
          <w:tcPr>
            <w:tcW w:w="2125" w:type="dxa"/>
            <w:shd w:val="clear" w:color="auto" w:fill="auto"/>
          </w:tcPr>
          <w:p w:rsidR="00620B46" w:rsidRPr="00620B46" w:rsidRDefault="00620B46" w:rsidP="00620B46">
            <w:pPr>
              <w:widowControl w:val="0"/>
              <w:spacing w:after="200" w:line="276" w:lineRule="auto"/>
              <w:jc w:val="center"/>
              <w:rPr>
                <w:rFonts w:ascii="Times New Roman" w:eastAsia="Times New Roman" w:hAnsi="Times New Roman" w:cs="Times New Roman"/>
                <w:szCs w:val="20"/>
                <w:lang w:eastAsia="ru-RU"/>
              </w:rPr>
            </w:pPr>
            <w:r w:rsidRPr="00620B46">
              <w:rPr>
                <w:rFonts w:ascii="Times New Roman" w:eastAsia="Times New Roman" w:hAnsi="Times New Roman" w:cs="Times New Roman"/>
                <w:szCs w:val="20"/>
                <w:lang w:eastAsia="ru-RU"/>
              </w:rPr>
              <w:t>7</w:t>
            </w:r>
          </w:p>
        </w:tc>
        <w:tc>
          <w:tcPr>
            <w:tcW w:w="1693" w:type="dxa"/>
            <w:shd w:val="clear" w:color="auto" w:fill="auto"/>
          </w:tcPr>
          <w:p w:rsidR="00620B46" w:rsidRPr="00620B46" w:rsidRDefault="00620B46" w:rsidP="00620B46">
            <w:pPr>
              <w:widowControl w:val="0"/>
              <w:spacing w:after="200" w:line="276" w:lineRule="auto"/>
              <w:jc w:val="center"/>
              <w:rPr>
                <w:rFonts w:ascii="Times New Roman" w:eastAsia="Times New Roman" w:hAnsi="Times New Roman" w:cs="Times New Roman"/>
                <w:szCs w:val="20"/>
                <w:lang w:eastAsia="ru-RU"/>
              </w:rPr>
            </w:pPr>
            <w:r w:rsidRPr="00620B46">
              <w:rPr>
                <w:rFonts w:ascii="Times New Roman" w:eastAsia="Times New Roman" w:hAnsi="Times New Roman" w:cs="Times New Roman"/>
                <w:szCs w:val="20"/>
                <w:lang w:eastAsia="ru-RU"/>
              </w:rPr>
              <w:t>8</w:t>
            </w:r>
          </w:p>
        </w:tc>
      </w:tr>
      <w:tr w:rsidR="004F1DA7" w:rsidRPr="004F1DA7" w:rsidTr="00FA7E71">
        <w:tc>
          <w:tcPr>
            <w:tcW w:w="991"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c>
          <w:tcPr>
            <w:tcW w:w="2687"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c>
          <w:tcPr>
            <w:tcW w:w="1986"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c>
          <w:tcPr>
            <w:tcW w:w="1999"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c>
          <w:tcPr>
            <w:tcW w:w="1585"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c>
          <w:tcPr>
            <w:tcW w:w="1959"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c>
          <w:tcPr>
            <w:tcW w:w="2125"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c>
          <w:tcPr>
            <w:tcW w:w="1693"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r>
      <w:tr w:rsidR="004F1DA7" w:rsidRPr="004F1DA7" w:rsidTr="00FA7E71">
        <w:tc>
          <w:tcPr>
            <w:tcW w:w="991"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c>
          <w:tcPr>
            <w:tcW w:w="2687"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c>
          <w:tcPr>
            <w:tcW w:w="1986"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c>
          <w:tcPr>
            <w:tcW w:w="1999"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c>
          <w:tcPr>
            <w:tcW w:w="1585"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c>
          <w:tcPr>
            <w:tcW w:w="1959"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c>
          <w:tcPr>
            <w:tcW w:w="2125"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c>
          <w:tcPr>
            <w:tcW w:w="1693"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r>
      <w:tr w:rsidR="004F1DA7" w:rsidRPr="004F1DA7" w:rsidTr="00FA7E71">
        <w:tc>
          <w:tcPr>
            <w:tcW w:w="991"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c>
          <w:tcPr>
            <w:tcW w:w="2687"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c>
          <w:tcPr>
            <w:tcW w:w="1986"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c>
          <w:tcPr>
            <w:tcW w:w="1999"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c>
          <w:tcPr>
            <w:tcW w:w="1585"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c>
          <w:tcPr>
            <w:tcW w:w="1959"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c>
          <w:tcPr>
            <w:tcW w:w="2125"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c>
          <w:tcPr>
            <w:tcW w:w="1693" w:type="dxa"/>
            <w:shd w:val="clear" w:color="auto" w:fill="auto"/>
          </w:tcPr>
          <w:p w:rsidR="00620B46" w:rsidRPr="00620B46" w:rsidRDefault="00620B46" w:rsidP="00620B46">
            <w:pPr>
              <w:shd w:val="clear" w:color="auto" w:fill="FFFFFF"/>
              <w:spacing w:after="200" w:line="276" w:lineRule="auto"/>
              <w:rPr>
                <w:rFonts w:ascii="Times New Roman" w:eastAsia="Times New Roman" w:hAnsi="Times New Roman" w:cs="Times New Roman"/>
                <w:szCs w:val="20"/>
                <w:lang w:eastAsia="ru-RU"/>
              </w:rPr>
            </w:pPr>
          </w:p>
        </w:tc>
      </w:tr>
    </w:tbl>
    <w:p w:rsidR="00620B46" w:rsidRPr="00620B46" w:rsidRDefault="00620B46" w:rsidP="00620B46">
      <w:pPr>
        <w:widowControl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shd w:val="clear" w:color="auto" w:fill="FFFFFF"/>
        <w:tabs>
          <w:tab w:val="left" w:pos="15025"/>
        </w:tabs>
        <w:spacing w:after="0" w:line="240" w:lineRule="auto"/>
        <w:rPr>
          <w:rFonts w:ascii="Calibri" w:eastAsia="Calibri" w:hAnsi="Calibri" w:cs="Calibri"/>
          <w:sz w:val="20"/>
          <w:szCs w:val="20"/>
        </w:rPr>
      </w:pPr>
      <w:r w:rsidRPr="00620B46">
        <w:rPr>
          <w:rFonts w:ascii="Calibri" w:eastAsia="Calibri" w:hAnsi="Calibri" w:cs="Calibri"/>
          <w:sz w:val="20"/>
          <w:szCs w:val="20"/>
        </w:rPr>
        <w:br w:type="page"/>
      </w:r>
    </w:p>
    <w:p w:rsidR="00620B46" w:rsidRPr="00620B46" w:rsidRDefault="00620B46" w:rsidP="00620B46">
      <w:pPr>
        <w:widowControl w:val="0"/>
        <w:autoSpaceDE w:val="0"/>
        <w:autoSpaceDN w:val="0"/>
        <w:adjustRightInd w:val="0"/>
        <w:spacing w:after="0" w:line="240" w:lineRule="auto"/>
        <w:ind w:firstLine="709"/>
        <w:jc w:val="right"/>
        <w:rPr>
          <w:rFonts w:ascii="Times New Roman" w:eastAsia="Calibri" w:hAnsi="Times New Roman" w:cs="Times New Roman"/>
          <w:bCs/>
          <w:sz w:val="20"/>
          <w:szCs w:val="20"/>
        </w:rPr>
        <w:sectPr w:rsidR="00620B46" w:rsidRPr="00620B46" w:rsidSect="00F8496C">
          <w:pgSz w:w="16838" w:h="11906" w:orient="landscape"/>
          <w:pgMar w:top="426" w:right="678" w:bottom="568" w:left="851" w:header="709" w:footer="709" w:gutter="0"/>
          <w:cols w:space="708"/>
          <w:docGrid w:linePitch="360"/>
        </w:sectPr>
      </w:pPr>
    </w:p>
    <w:p w:rsidR="00620B46" w:rsidRPr="00F8496C" w:rsidRDefault="00620B46" w:rsidP="00620B46">
      <w:pPr>
        <w:spacing w:after="0" w:line="240" w:lineRule="auto"/>
        <w:jc w:val="center"/>
        <w:rPr>
          <w:rFonts w:ascii="Palatino Linotype" w:eastAsia="Times New Roman" w:hAnsi="Palatino Linotype" w:cs="Times New Roman"/>
          <w:b/>
          <w:sz w:val="20"/>
          <w:szCs w:val="20"/>
          <w:lang w:eastAsia="ru-RU"/>
        </w:rPr>
      </w:pPr>
      <w:r w:rsidRPr="00F8496C">
        <w:rPr>
          <w:rFonts w:ascii="Palatino Linotype" w:eastAsia="Times New Roman" w:hAnsi="Palatino Linotype" w:cs="Times New Roman"/>
          <w:b/>
          <w:sz w:val="20"/>
          <w:szCs w:val="20"/>
          <w:lang w:eastAsia="ru-RU"/>
        </w:rPr>
        <w:lastRenderedPageBreak/>
        <w:t>РОССИЙСКАЯ ФЕДЕРАЦИЯ</w:t>
      </w:r>
    </w:p>
    <w:p w:rsidR="00620B46" w:rsidRPr="00F8496C" w:rsidRDefault="00620B46" w:rsidP="00620B46">
      <w:pPr>
        <w:spacing w:after="0" w:line="240" w:lineRule="auto"/>
        <w:jc w:val="center"/>
        <w:rPr>
          <w:rFonts w:ascii="Palatino Linotype" w:eastAsia="Times New Roman" w:hAnsi="Palatino Linotype" w:cs="Times New Roman"/>
          <w:b/>
          <w:sz w:val="20"/>
          <w:szCs w:val="20"/>
          <w:lang w:eastAsia="ru-RU"/>
        </w:rPr>
      </w:pPr>
      <w:r w:rsidRPr="00F8496C">
        <w:rPr>
          <w:rFonts w:ascii="Palatino Linotype" w:eastAsia="Times New Roman" w:hAnsi="Palatino Linotype" w:cs="Times New Roman"/>
          <w:b/>
          <w:sz w:val="20"/>
          <w:szCs w:val="20"/>
          <w:lang w:eastAsia="ru-RU"/>
        </w:rPr>
        <w:t>АДМИНИСТРАЦИЯ ТРУБЧЕВСКОГО МУНИЦИПАЛЬНОГО РАЙОНА</w:t>
      </w:r>
    </w:p>
    <w:p w:rsidR="00620B46" w:rsidRPr="00F8496C" w:rsidRDefault="00620B46" w:rsidP="00620B46">
      <w:pPr>
        <w:spacing w:after="0" w:line="240" w:lineRule="auto"/>
        <w:rPr>
          <w:rFonts w:ascii="Times New Roman" w:eastAsia="Times New Roman" w:hAnsi="Times New Roman" w:cs="Times New Roman"/>
          <w:b/>
          <w:sz w:val="20"/>
          <w:szCs w:val="20"/>
          <w:lang w:eastAsia="ru-RU"/>
        </w:rPr>
      </w:pPr>
      <w:r w:rsidRPr="00F8496C">
        <w:rPr>
          <w:rFonts w:ascii="Times New Roman" w:eastAsia="Times New Roman" w:hAnsi="Times New Roman" w:cs="Times New Roman"/>
          <w:b/>
          <w:noProof/>
          <w:sz w:val="20"/>
          <w:szCs w:val="20"/>
          <w:lang w:eastAsia="ru-RU"/>
        </w:rPr>
        <mc:AlternateContent>
          <mc:Choice Requires="wps">
            <w:drawing>
              <wp:anchor distT="4294967294" distB="4294967294" distL="114300" distR="114300" simplePos="0" relativeHeight="251730944" behindDoc="0" locked="0" layoutInCell="1" allowOverlap="1" wp14:anchorId="3822F72B" wp14:editId="307103FD">
                <wp:simplePos x="0" y="0"/>
                <wp:positionH relativeFrom="column">
                  <wp:posOffset>2540</wp:posOffset>
                </wp:positionH>
                <wp:positionV relativeFrom="paragraph">
                  <wp:posOffset>95250</wp:posOffset>
                </wp:positionV>
                <wp:extent cx="6686550" cy="0"/>
                <wp:effectExtent l="0" t="38100" r="38100" b="38100"/>
                <wp:wrapNone/>
                <wp:docPr id="55" name="Прямая соединительная линия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65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EA1456" id="Прямая соединительная линия 55" o:spid="_x0000_s1026" style="position:absolute;z-index:25173094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pt,7.5pt" to="526.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" strokeweight="6pt">
                <v:stroke linestyle="thickBetweenThin"/>
              </v:line>
            </w:pict>
          </mc:Fallback>
        </mc:AlternateContent>
      </w:r>
    </w:p>
    <w:p w:rsidR="00620B46" w:rsidRPr="00F8496C" w:rsidRDefault="00620B46" w:rsidP="00620B46">
      <w:pPr>
        <w:spacing w:after="0" w:line="240" w:lineRule="auto"/>
        <w:jc w:val="center"/>
        <w:rPr>
          <w:rFonts w:ascii="Times New Roman" w:eastAsia="Times New Roman" w:hAnsi="Times New Roman" w:cs="Times New Roman"/>
          <w:b/>
          <w:sz w:val="20"/>
          <w:szCs w:val="20"/>
          <w:lang w:eastAsia="ru-RU"/>
        </w:rPr>
      </w:pPr>
      <w:r w:rsidRPr="00F8496C">
        <w:rPr>
          <w:rFonts w:ascii="Times New Roman" w:eastAsia="Times New Roman" w:hAnsi="Times New Roman" w:cs="Times New Roman"/>
          <w:b/>
          <w:sz w:val="20"/>
          <w:szCs w:val="20"/>
          <w:lang w:eastAsia="ru-RU"/>
        </w:rPr>
        <w:t>ПОСТАНОВЛ Е Н И Е</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p>
    <w:p w:rsidR="00620B46" w:rsidRPr="00620B46" w:rsidRDefault="00620B46" w:rsidP="00620B46">
      <w:pPr>
        <w:spacing w:after="0" w:line="240" w:lineRule="auto"/>
        <w:rPr>
          <w:rFonts w:ascii="Times New Roman" w:eastAsia="Times New Roman" w:hAnsi="Times New Roman" w:cs="Times New Roman"/>
          <w:sz w:val="20"/>
          <w:szCs w:val="20"/>
          <w:lang w:eastAsia="ru-RU"/>
        </w:rPr>
      </w:pPr>
      <w:proofErr w:type="gramStart"/>
      <w:r w:rsidRPr="00620B46">
        <w:rPr>
          <w:rFonts w:ascii="Times New Roman" w:eastAsia="Times New Roman" w:hAnsi="Times New Roman" w:cs="Times New Roman"/>
          <w:sz w:val="20"/>
          <w:szCs w:val="20"/>
          <w:lang w:eastAsia="ru-RU"/>
        </w:rPr>
        <w:t>от  21.06.2022г.</w:t>
      </w:r>
      <w:proofErr w:type="gramEnd"/>
      <w:r w:rsidRPr="00620B46">
        <w:rPr>
          <w:rFonts w:ascii="Times New Roman" w:eastAsia="Times New Roman" w:hAnsi="Times New Roman" w:cs="Times New Roman"/>
          <w:sz w:val="20"/>
          <w:szCs w:val="20"/>
          <w:lang w:eastAsia="ru-RU"/>
        </w:rPr>
        <w:t xml:space="preserve"> № 453</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 Трубчевск</w:t>
      </w:r>
    </w:p>
    <w:p w:rsidR="00620B46" w:rsidRPr="00620B46" w:rsidRDefault="00620B46" w:rsidP="00620B46">
      <w:pPr>
        <w:widowControl w:val="0"/>
        <w:autoSpaceDE w:val="0"/>
        <w:autoSpaceDN w:val="0"/>
        <w:adjustRightInd w:val="0"/>
        <w:spacing w:after="0" w:line="240" w:lineRule="auto"/>
        <w:rPr>
          <w:rFonts w:ascii="Times New Roman" w:eastAsia="Calibri" w:hAnsi="Times New Roman" w:cs="Times New Roman"/>
          <w:bCs/>
          <w:sz w:val="20"/>
          <w:szCs w:val="20"/>
        </w:rPr>
      </w:pPr>
    </w:p>
    <w:p w:rsidR="00620B46" w:rsidRPr="00620B46" w:rsidRDefault="00620B46" w:rsidP="00620B46">
      <w:pPr>
        <w:tabs>
          <w:tab w:val="left" w:pos="4536"/>
        </w:tabs>
        <w:spacing w:after="0" w:line="240" w:lineRule="auto"/>
        <w:rPr>
          <w:rFonts w:ascii="Times New Roman" w:hAnsi="Times New Roman" w:cs="Times New Roman"/>
          <w:bCs/>
          <w:sz w:val="20"/>
          <w:szCs w:val="20"/>
        </w:rPr>
      </w:pPr>
      <w:r w:rsidRPr="00620B46">
        <w:rPr>
          <w:rFonts w:ascii="Times New Roman" w:hAnsi="Times New Roman" w:cs="Times New Roman"/>
          <w:sz w:val="20"/>
          <w:szCs w:val="20"/>
        </w:rPr>
        <w:t xml:space="preserve">Об утверждении положения о </w:t>
      </w:r>
      <w:r w:rsidRPr="00620B46">
        <w:rPr>
          <w:rFonts w:ascii="Times New Roman" w:hAnsi="Times New Roman" w:cs="Times New Roman"/>
          <w:bCs/>
          <w:sz w:val="20"/>
          <w:szCs w:val="20"/>
        </w:rPr>
        <w:t xml:space="preserve">порядке увольнения </w:t>
      </w:r>
    </w:p>
    <w:p w:rsidR="00620B46" w:rsidRPr="00620B46" w:rsidRDefault="00620B46" w:rsidP="00620B46">
      <w:pPr>
        <w:tabs>
          <w:tab w:val="left" w:pos="4536"/>
        </w:tabs>
        <w:spacing w:after="0" w:line="240" w:lineRule="auto"/>
        <w:rPr>
          <w:rFonts w:ascii="Times New Roman" w:hAnsi="Times New Roman" w:cs="Times New Roman"/>
          <w:bCs/>
          <w:sz w:val="20"/>
          <w:szCs w:val="20"/>
        </w:rPr>
      </w:pPr>
      <w:r w:rsidRPr="00620B46">
        <w:rPr>
          <w:rFonts w:ascii="Times New Roman" w:hAnsi="Times New Roman" w:cs="Times New Roman"/>
          <w:bCs/>
          <w:sz w:val="20"/>
          <w:szCs w:val="20"/>
        </w:rPr>
        <w:t xml:space="preserve">муниципального служащего администрации </w:t>
      </w:r>
    </w:p>
    <w:p w:rsidR="00620B46" w:rsidRPr="00620B46" w:rsidRDefault="00620B46" w:rsidP="00620B46">
      <w:pPr>
        <w:tabs>
          <w:tab w:val="left" w:pos="4536"/>
        </w:tabs>
        <w:spacing w:after="0" w:line="240" w:lineRule="auto"/>
        <w:rPr>
          <w:rFonts w:ascii="Times New Roman" w:hAnsi="Times New Roman" w:cs="Times New Roman"/>
          <w:bCs/>
          <w:sz w:val="20"/>
          <w:szCs w:val="20"/>
        </w:rPr>
      </w:pPr>
      <w:r w:rsidRPr="00620B46">
        <w:rPr>
          <w:rFonts w:ascii="Times New Roman" w:hAnsi="Times New Roman" w:cs="Times New Roman"/>
          <w:bCs/>
          <w:sz w:val="20"/>
          <w:szCs w:val="20"/>
        </w:rPr>
        <w:t>Трубчевского муниципального района</w:t>
      </w:r>
    </w:p>
    <w:p w:rsidR="00620B46" w:rsidRPr="00620B46" w:rsidRDefault="00620B46" w:rsidP="00620B46">
      <w:pPr>
        <w:tabs>
          <w:tab w:val="left" w:pos="4536"/>
        </w:tabs>
        <w:spacing w:after="0" w:line="240" w:lineRule="auto"/>
        <w:rPr>
          <w:rFonts w:ascii="Times New Roman" w:hAnsi="Times New Roman" w:cs="Times New Roman"/>
          <w:bCs/>
          <w:sz w:val="20"/>
          <w:szCs w:val="20"/>
        </w:rPr>
      </w:pPr>
      <w:r w:rsidRPr="00620B46">
        <w:rPr>
          <w:rFonts w:ascii="Times New Roman" w:hAnsi="Times New Roman" w:cs="Times New Roman"/>
          <w:bCs/>
          <w:sz w:val="20"/>
          <w:szCs w:val="20"/>
        </w:rPr>
        <w:t xml:space="preserve">в связи с утратой доверия </w:t>
      </w:r>
    </w:p>
    <w:p w:rsidR="00620B46" w:rsidRPr="00620B46" w:rsidRDefault="00620B46" w:rsidP="00620B46">
      <w:pPr>
        <w:autoSpaceDE w:val="0"/>
        <w:autoSpaceDN w:val="0"/>
        <w:adjustRightInd w:val="0"/>
        <w:spacing w:after="0" w:line="240" w:lineRule="auto"/>
        <w:jc w:val="center"/>
        <w:rPr>
          <w:rFonts w:ascii="Times New Roman" w:hAnsi="Times New Roman" w:cs="Times New Roman"/>
          <w:bCs/>
          <w:sz w:val="20"/>
          <w:szCs w:val="20"/>
        </w:rPr>
      </w:pPr>
    </w:p>
    <w:p w:rsidR="00620B46" w:rsidRPr="00620B46" w:rsidRDefault="00620B46" w:rsidP="00620B46">
      <w:pPr>
        <w:autoSpaceDE w:val="0"/>
        <w:autoSpaceDN w:val="0"/>
        <w:adjustRightInd w:val="0"/>
        <w:spacing w:after="0" w:line="240" w:lineRule="auto"/>
        <w:ind w:firstLine="709"/>
        <w:jc w:val="both"/>
        <w:rPr>
          <w:rFonts w:ascii="Times New Roman" w:hAnsi="Times New Roman" w:cs="Times New Roman"/>
          <w:bCs/>
          <w:sz w:val="20"/>
          <w:szCs w:val="20"/>
        </w:rPr>
      </w:pPr>
      <w:r w:rsidRPr="00620B46">
        <w:rPr>
          <w:rFonts w:ascii="Times New Roman" w:hAnsi="Times New Roman" w:cs="Times New Roman"/>
          <w:bCs/>
          <w:sz w:val="20"/>
          <w:szCs w:val="20"/>
        </w:rPr>
        <w:t xml:space="preserve">В соответствии с Федеральным </w:t>
      </w:r>
      <w:hyperlink r:id="rId150" w:history="1">
        <w:r w:rsidRPr="00620B46">
          <w:rPr>
            <w:rFonts w:ascii="Times New Roman" w:hAnsi="Times New Roman" w:cs="Times New Roman"/>
            <w:bCs/>
            <w:sz w:val="20"/>
            <w:szCs w:val="20"/>
          </w:rPr>
          <w:t>законом</w:t>
        </w:r>
      </w:hyperlink>
      <w:r w:rsidRPr="00620B46">
        <w:rPr>
          <w:rFonts w:ascii="Times New Roman" w:hAnsi="Times New Roman" w:cs="Times New Roman"/>
          <w:bCs/>
          <w:sz w:val="20"/>
          <w:szCs w:val="20"/>
        </w:rPr>
        <w:t xml:space="preserve"> от 25.12.2008 № 273</w:t>
      </w:r>
      <w:r w:rsidRPr="00620B46">
        <w:rPr>
          <w:rFonts w:ascii="Times New Roman" w:hAnsi="Times New Roman" w:cs="Times New Roman"/>
          <w:bCs/>
          <w:sz w:val="20"/>
          <w:szCs w:val="20"/>
        </w:rPr>
        <w:noBreakHyphen/>
        <w:t xml:space="preserve">ФЗ «О противодействии коррупции», Трудовым кодексом Российской Федерации, </w:t>
      </w:r>
      <w:r w:rsidRPr="00620B46">
        <w:rPr>
          <w:rFonts w:ascii="Times New Roman" w:hAnsi="Times New Roman" w:cs="Times New Roman"/>
          <w:sz w:val="20"/>
          <w:szCs w:val="20"/>
        </w:rPr>
        <w:t>Федеральным законом от 02.03.2007 № 25-ФЗ «О муниципальной службе в Российской Федерации», Законом Брянской области от 16.11.2007 № 156-З «О муниципальной службе в Брянской области»</w:t>
      </w:r>
    </w:p>
    <w:p w:rsidR="00620B46" w:rsidRPr="00620B46" w:rsidRDefault="00620B46" w:rsidP="00620B46">
      <w:pPr>
        <w:autoSpaceDE w:val="0"/>
        <w:autoSpaceDN w:val="0"/>
        <w:adjustRightInd w:val="0"/>
        <w:spacing w:after="0" w:line="240" w:lineRule="auto"/>
        <w:ind w:firstLine="709"/>
        <w:jc w:val="both"/>
        <w:rPr>
          <w:rFonts w:ascii="Times New Roman" w:hAnsi="Times New Roman" w:cs="Times New Roman"/>
          <w:bCs/>
          <w:sz w:val="20"/>
          <w:szCs w:val="20"/>
        </w:rPr>
      </w:pPr>
      <w:r w:rsidRPr="00620B46">
        <w:rPr>
          <w:rFonts w:ascii="Times New Roman" w:hAnsi="Times New Roman" w:cs="Times New Roman"/>
          <w:bCs/>
          <w:sz w:val="20"/>
          <w:szCs w:val="20"/>
        </w:rPr>
        <w:t>ПОСТАНОВЛЯЮ:</w:t>
      </w:r>
    </w:p>
    <w:p w:rsidR="00620B46" w:rsidRPr="00620B46" w:rsidRDefault="00620B46" w:rsidP="00620B46">
      <w:pPr>
        <w:autoSpaceDE w:val="0"/>
        <w:autoSpaceDN w:val="0"/>
        <w:adjustRightInd w:val="0"/>
        <w:spacing w:after="0" w:line="240" w:lineRule="auto"/>
        <w:ind w:firstLine="709"/>
        <w:jc w:val="both"/>
        <w:rPr>
          <w:rFonts w:ascii="Times New Roman" w:hAnsi="Times New Roman" w:cs="Times New Roman"/>
          <w:bCs/>
          <w:sz w:val="20"/>
          <w:szCs w:val="20"/>
        </w:rPr>
      </w:pPr>
      <w:r w:rsidRPr="00620B46">
        <w:rPr>
          <w:rFonts w:ascii="Times New Roman" w:hAnsi="Times New Roman" w:cs="Times New Roman"/>
          <w:bCs/>
          <w:sz w:val="20"/>
          <w:szCs w:val="20"/>
        </w:rPr>
        <w:t>1. Утвердить прилагаемое П</w:t>
      </w:r>
      <w:r w:rsidRPr="00620B46">
        <w:rPr>
          <w:rFonts w:ascii="Times New Roman" w:hAnsi="Times New Roman" w:cs="Times New Roman"/>
          <w:sz w:val="20"/>
          <w:szCs w:val="20"/>
        </w:rPr>
        <w:t xml:space="preserve">оложение о </w:t>
      </w:r>
      <w:r w:rsidRPr="00620B46">
        <w:rPr>
          <w:rFonts w:ascii="Times New Roman" w:hAnsi="Times New Roman" w:cs="Times New Roman"/>
          <w:bCs/>
          <w:sz w:val="20"/>
          <w:szCs w:val="20"/>
        </w:rPr>
        <w:t xml:space="preserve">порядке увольнения муниципального служащего администрации </w:t>
      </w:r>
      <w:r w:rsidRPr="00620B46">
        <w:rPr>
          <w:rFonts w:ascii="Times New Roman" w:hAnsi="Times New Roman" w:cs="Times New Roman"/>
          <w:sz w:val="20"/>
          <w:szCs w:val="20"/>
        </w:rPr>
        <w:t>Трубчевского муниципального района</w:t>
      </w:r>
      <w:r w:rsidRPr="00620B46">
        <w:rPr>
          <w:rFonts w:ascii="Times New Roman" w:hAnsi="Times New Roman" w:cs="Times New Roman"/>
          <w:bCs/>
          <w:sz w:val="20"/>
          <w:szCs w:val="20"/>
        </w:rPr>
        <w:t xml:space="preserve"> в связи с утратой доверия.</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2. Настоящее постановление направить в отраслевые (функциональные) органы администрации Трубчевского муниципального района, довести до сведения муниципальных служащих администрации Трубчевского муниципального района, разместить на официальном сайте администрации Трубчевского муниципального района в сети «Интернет».</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3. Контроль за исполнением настоящего постановления возложить на заместителя главы</w:t>
      </w:r>
      <w:r w:rsidRPr="00620B46">
        <w:rPr>
          <w:rFonts w:ascii="Times New Roman" w:eastAsia="Calibri" w:hAnsi="Times New Roman" w:cs="Times New Roman"/>
          <w:bCs/>
          <w:sz w:val="20"/>
          <w:szCs w:val="20"/>
        </w:rPr>
        <w:t xml:space="preserve"> администрации Трубчевского муниципального района С.Н. Тубол</w:t>
      </w:r>
      <w:r w:rsidRPr="00620B46">
        <w:rPr>
          <w:rFonts w:ascii="Times New Roman" w:eastAsia="Calibri" w:hAnsi="Times New Roman" w:cs="Times New Roman"/>
          <w:sz w:val="20"/>
          <w:szCs w:val="20"/>
        </w:rPr>
        <w:t>.</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620B46" w:rsidRPr="00620B46" w:rsidRDefault="00620B46" w:rsidP="00620B46">
      <w:pPr>
        <w:spacing w:after="0" w:line="240" w:lineRule="auto"/>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Глава администрации</w:t>
      </w:r>
    </w:p>
    <w:p w:rsidR="00620B46" w:rsidRPr="00620B46" w:rsidRDefault="00620B46" w:rsidP="00620B46">
      <w:pPr>
        <w:spacing w:after="0" w:line="240" w:lineRule="auto"/>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Трубчевского муниципального района</w:t>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t xml:space="preserve">   </w:t>
      </w:r>
      <w:r w:rsidR="00F8496C">
        <w:rPr>
          <w:rFonts w:ascii="Times New Roman" w:eastAsia="Calibri" w:hAnsi="Times New Roman" w:cs="Times New Roman"/>
          <w:sz w:val="20"/>
          <w:szCs w:val="20"/>
        </w:rPr>
        <w:tab/>
      </w:r>
      <w:r w:rsidR="00F8496C">
        <w:rPr>
          <w:rFonts w:ascii="Times New Roman" w:eastAsia="Calibri" w:hAnsi="Times New Roman" w:cs="Times New Roman"/>
          <w:sz w:val="20"/>
          <w:szCs w:val="20"/>
        </w:rPr>
        <w:tab/>
      </w:r>
      <w:r w:rsidR="00F8496C">
        <w:rPr>
          <w:rFonts w:ascii="Times New Roman" w:eastAsia="Calibri" w:hAnsi="Times New Roman" w:cs="Times New Roman"/>
          <w:sz w:val="20"/>
          <w:szCs w:val="20"/>
        </w:rPr>
        <w:tab/>
      </w:r>
      <w:r w:rsidR="00F8496C">
        <w:rPr>
          <w:rFonts w:ascii="Times New Roman" w:eastAsia="Calibri" w:hAnsi="Times New Roman" w:cs="Times New Roman"/>
          <w:sz w:val="20"/>
          <w:szCs w:val="20"/>
        </w:rPr>
        <w:tab/>
        <w:t xml:space="preserve">     </w:t>
      </w:r>
      <w:r w:rsidRPr="00620B46">
        <w:rPr>
          <w:rFonts w:ascii="Times New Roman" w:eastAsia="Calibri" w:hAnsi="Times New Roman" w:cs="Times New Roman"/>
          <w:sz w:val="20"/>
          <w:szCs w:val="20"/>
        </w:rPr>
        <w:t xml:space="preserve"> </w:t>
      </w:r>
      <w:r w:rsidR="00F8496C">
        <w:rPr>
          <w:rFonts w:ascii="Times New Roman" w:eastAsia="Calibri" w:hAnsi="Times New Roman" w:cs="Times New Roman"/>
          <w:sz w:val="20"/>
          <w:szCs w:val="20"/>
        </w:rPr>
        <w:t xml:space="preserve">     </w:t>
      </w:r>
      <w:r w:rsidRPr="00620B46">
        <w:rPr>
          <w:rFonts w:ascii="Times New Roman" w:eastAsia="Calibri" w:hAnsi="Times New Roman" w:cs="Times New Roman"/>
          <w:sz w:val="20"/>
          <w:szCs w:val="20"/>
        </w:rPr>
        <w:t>И.И. Обыдённов</w:t>
      </w:r>
    </w:p>
    <w:p w:rsidR="00F8496C" w:rsidRDefault="00F8496C" w:rsidP="00620B46">
      <w:pPr>
        <w:spacing w:after="0" w:line="240" w:lineRule="auto"/>
        <w:jc w:val="right"/>
        <w:rPr>
          <w:rFonts w:ascii="Times New Roman" w:eastAsia="Calibri" w:hAnsi="Times New Roman" w:cs="Times New Roman"/>
          <w:sz w:val="20"/>
          <w:szCs w:val="20"/>
        </w:rPr>
      </w:pP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Утверждено</w:t>
      </w: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постановлением администрации</w:t>
      </w: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Трубчевского муниципального района</w:t>
      </w: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от 21.06.2022г. № 453</w:t>
      </w:r>
    </w:p>
    <w:p w:rsidR="00620B46" w:rsidRPr="00620B46" w:rsidRDefault="00620B46" w:rsidP="00620B46">
      <w:pPr>
        <w:spacing w:after="0" w:line="240" w:lineRule="auto"/>
        <w:ind w:firstLine="709"/>
        <w:jc w:val="right"/>
        <w:rPr>
          <w:rFonts w:ascii="Times New Roman" w:eastAsia="Calibri" w:hAnsi="Times New Roman" w:cs="Times New Roman"/>
          <w:sz w:val="20"/>
          <w:szCs w:val="20"/>
        </w:rPr>
      </w:pPr>
    </w:p>
    <w:p w:rsidR="00620B46" w:rsidRPr="00620B46" w:rsidRDefault="00620B46" w:rsidP="00620B46">
      <w:pPr>
        <w:spacing w:after="0" w:line="240" w:lineRule="auto"/>
        <w:jc w:val="center"/>
        <w:rPr>
          <w:rFonts w:ascii="Times New Roman" w:hAnsi="Times New Roman" w:cs="Times New Roman"/>
          <w:sz w:val="20"/>
          <w:szCs w:val="20"/>
        </w:rPr>
      </w:pPr>
      <w:r w:rsidRPr="00620B46">
        <w:rPr>
          <w:rFonts w:ascii="Times New Roman" w:hAnsi="Times New Roman" w:cs="Times New Roman"/>
          <w:bCs/>
          <w:sz w:val="20"/>
          <w:szCs w:val="20"/>
        </w:rPr>
        <w:t>П</w:t>
      </w:r>
      <w:r w:rsidRPr="00620B46">
        <w:rPr>
          <w:rFonts w:ascii="Times New Roman" w:hAnsi="Times New Roman" w:cs="Times New Roman"/>
          <w:sz w:val="20"/>
          <w:szCs w:val="20"/>
        </w:rPr>
        <w:t xml:space="preserve">ОЛОЖЕНИЕ </w:t>
      </w:r>
    </w:p>
    <w:p w:rsidR="00620B46" w:rsidRPr="00620B46" w:rsidRDefault="00620B46" w:rsidP="00620B46">
      <w:pPr>
        <w:spacing w:after="0" w:line="240" w:lineRule="auto"/>
        <w:jc w:val="center"/>
        <w:rPr>
          <w:rFonts w:ascii="Times New Roman" w:hAnsi="Times New Roman" w:cs="Times New Roman"/>
          <w:bCs/>
          <w:sz w:val="20"/>
          <w:szCs w:val="20"/>
        </w:rPr>
      </w:pPr>
      <w:r w:rsidRPr="00620B46">
        <w:rPr>
          <w:rFonts w:ascii="Times New Roman" w:hAnsi="Times New Roman" w:cs="Times New Roman"/>
          <w:sz w:val="20"/>
          <w:szCs w:val="20"/>
        </w:rPr>
        <w:t xml:space="preserve">о </w:t>
      </w:r>
      <w:r w:rsidRPr="00620B46">
        <w:rPr>
          <w:rFonts w:ascii="Times New Roman" w:hAnsi="Times New Roman" w:cs="Times New Roman"/>
          <w:bCs/>
          <w:sz w:val="20"/>
          <w:szCs w:val="20"/>
        </w:rPr>
        <w:t xml:space="preserve">порядке увольнения муниципального служащего администрации </w:t>
      </w:r>
      <w:r w:rsidRPr="00620B46">
        <w:rPr>
          <w:rFonts w:ascii="Times New Roman" w:hAnsi="Times New Roman" w:cs="Times New Roman"/>
          <w:sz w:val="20"/>
          <w:szCs w:val="20"/>
        </w:rPr>
        <w:t>Трубчевского муниципального района</w:t>
      </w:r>
      <w:r w:rsidRPr="00620B46">
        <w:rPr>
          <w:rFonts w:ascii="Times New Roman" w:hAnsi="Times New Roman" w:cs="Times New Roman"/>
          <w:bCs/>
          <w:sz w:val="20"/>
          <w:szCs w:val="20"/>
        </w:rPr>
        <w:t xml:space="preserve"> в связи с утратой доверия</w:t>
      </w:r>
    </w:p>
    <w:p w:rsidR="00620B46" w:rsidRPr="00620B46" w:rsidRDefault="00620B46" w:rsidP="00620B46">
      <w:pPr>
        <w:spacing w:after="0" w:line="240" w:lineRule="auto"/>
        <w:ind w:firstLine="709"/>
        <w:jc w:val="center"/>
        <w:rPr>
          <w:rFonts w:ascii="Times New Roman" w:eastAsia="Times New Roman" w:hAnsi="Times New Roman" w:cs="Times New Roman"/>
          <w:sz w:val="20"/>
          <w:szCs w:val="20"/>
          <w:lang w:eastAsia="ru-RU"/>
        </w:rPr>
      </w:pPr>
    </w:p>
    <w:p w:rsidR="00620B46" w:rsidRPr="00620B46" w:rsidRDefault="00620B46" w:rsidP="00620B46">
      <w:pPr>
        <w:spacing w:after="0" w:line="240" w:lineRule="auto"/>
        <w:ind w:firstLine="709"/>
        <w:jc w:val="both"/>
        <w:rPr>
          <w:rFonts w:ascii="Times New Roman" w:hAnsi="Times New Roman" w:cs="Times New Roman"/>
          <w:sz w:val="20"/>
          <w:szCs w:val="20"/>
        </w:rPr>
      </w:pPr>
      <w:r w:rsidRPr="00620B46">
        <w:rPr>
          <w:rFonts w:ascii="Times New Roman" w:eastAsia="Times New Roman" w:hAnsi="Times New Roman" w:cs="Times New Roman"/>
          <w:sz w:val="20"/>
          <w:szCs w:val="20"/>
          <w:lang w:eastAsia="ru-RU"/>
        </w:rPr>
        <w:t xml:space="preserve">1. </w:t>
      </w:r>
      <w:r w:rsidRPr="00620B46">
        <w:rPr>
          <w:rFonts w:ascii="Times New Roman" w:hAnsi="Times New Roman" w:cs="Times New Roman"/>
          <w:sz w:val="20"/>
          <w:szCs w:val="20"/>
        </w:rPr>
        <w:t xml:space="preserve">Настоящий Порядок разработан во исполнение положений </w:t>
      </w:r>
      <w:hyperlink r:id="rId151" w:history="1">
        <w:r w:rsidRPr="00620B46">
          <w:rPr>
            <w:rFonts w:ascii="Times New Roman" w:hAnsi="Times New Roman" w:cs="Times New Roman"/>
            <w:sz w:val="20"/>
            <w:szCs w:val="20"/>
          </w:rPr>
          <w:t>статьи 27.1</w:t>
        </w:r>
      </w:hyperlink>
      <w:r w:rsidRPr="00620B46">
        <w:rPr>
          <w:rFonts w:ascii="Times New Roman" w:hAnsi="Times New Roman" w:cs="Times New Roman"/>
          <w:sz w:val="20"/>
          <w:szCs w:val="20"/>
        </w:rPr>
        <w:t xml:space="preserve"> Федерального закона от 02.03.2007 № 25-ФЗ «О муниципальной службе в Российской Федерации» и определяет процедуру применения взыскания за несоблюдение муниципальными служащими администрации Трубчевского муниципального района (далее – Администрация) и ее отраслевых (функциональных) органов, наделенных правами юридического лица,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152" w:history="1">
        <w:r w:rsidRPr="00620B46">
          <w:rPr>
            <w:rFonts w:ascii="Times New Roman" w:hAnsi="Times New Roman" w:cs="Times New Roman"/>
            <w:sz w:val="20"/>
            <w:szCs w:val="20"/>
          </w:rPr>
          <w:t>законом</w:t>
        </w:r>
      </w:hyperlink>
      <w:r w:rsidRPr="00620B46">
        <w:rPr>
          <w:rFonts w:ascii="Times New Roman" w:hAnsi="Times New Roman" w:cs="Times New Roman"/>
          <w:sz w:val="20"/>
          <w:szCs w:val="20"/>
        </w:rPr>
        <w:t xml:space="preserve"> от 02.03.2007 № 25-ФЗ «О муниципальной службе в Российской Федерации», Федеральным </w:t>
      </w:r>
      <w:hyperlink r:id="rId153" w:history="1">
        <w:r w:rsidRPr="00620B46">
          <w:rPr>
            <w:rFonts w:ascii="Times New Roman" w:hAnsi="Times New Roman" w:cs="Times New Roman"/>
            <w:sz w:val="20"/>
            <w:szCs w:val="20"/>
          </w:rPr>
          <w:t>законом</w:t>
        </w:r>
      </w:hyperlink>
      <w:r w:rsidRPr="00620B46">
        <w:rPr>
          <w:rFonts w:ascii="Times New Roman" w:hAnsi="Times New Roman" w:cs="Times New Roman"/>
          <w:sz w:val="20"/>
          <w:szCs w:val="20"/>
        </w:rPr>
        <w:t xml:space="preserve"> от 25.12.2008 № 273-ФЗ «О противодействии коррупции» и другими федеральными законами.</w:t>
      </w:r>
    </w:p>
    <w:p w:rsidR="00620B46" w:rsidRPr="00620B46" w:rsidRDefault="00620B46" w:rsidP="00620B46">
      <w:pPr>
        <w:spacing w:after="0" w:line="240" w:lineRule="auto"/>
        <w:ind w:firstLine="709"/>
        <w:jc w:val="both"/>
        <w:rPr>
          <w:rFonts w:ascii="Times New Roman" w:hAnsi="Times New Roman" w:cs="Times New Roman"/>
          <w:sz w:val="20"/>
          <w:szCs w:val="20"/>
        </w:rPr>
      </w:pPr>
      <w:bookmarkStart w:id="130" w:name="P1"/>
      <w:bookmarkEnd w:id="130"/>
      <w:r w:rsidRPr="00620B46">
        <w:rPr>
          <w:rFonts w:ascii="Times New Roman" w:hAnsi="Times New Roman" w:cs="Times New Roman"/>
          <w:sz w:val="20"/>
          <w:szCs w:val="20"/>
        </w:rPr>
        <w:t>2. Муниципальный служащий Администрации и ее отраслевых (функциональных) органов, наделенных правами юридического лица, подлежит увольнению (освобождению от должности) в связи с утратой доверия в случае совершения им следующих действий:</w:t>
      </w:r>
    </w:p>
    <w:p w:rsidR="00620B46" w:rsidRPr="00620B46" w:rsidRDefault="00620B46" w:rsidP="00620B46">
      <w:pPr>
        <w:spacing w:after="0" w:line="240" w:lineRule="auto"/>
        <w:ind w:firstLine="709"/>
        <w:jc w:val="both"/>
        <w:rPr>
          <w:rFonts w:ascii="Times New Roman" w:hAnsi="Times New Roman" w:cs="Times New Roman"/>
          <w:sz w:val="20"/>
          <w:szCs w:val="20"/>
        </w:rPr>
      </w:pPr>
      <w:r w:rsidRPr="00620B46">
        <w:rPr>
          <w:rFonts w:ascii="Times New Roman" w:hAnsi="Times New Roman" w:cs="Times New Roman"/>
          <w:sz w:val="20"/>
          <w:szCs w:val="20"/>
        </w:rPr>
        <w:t>- непринятия мер по предотвращению или урегулированию конфликта интересов, стороной которого он является;</w:t>
      </w:r>
    </w:p>
    <w:p w:rsidR="00620B46" w:rsidRPr="00620B46" w:rsidRDefault="00620B46" w:rsidP="00620B46">
      <w:pPr>
        <w:spacing w:after="0" w:line="240" w:lineRule="auto"/>
        <w:ind w:firstLine="709"/>
        <w:jc w:val="both"/>
        <w:rPr>
          <w:rFonts w:ascii="Times New Roman" w:hAnsi="Times New Roman" w:cs="Times New Roman"/>
          <w:sz w:val="20"/>
          <w:szCs w:val="20"/>
        </w:rPr>
      </w:pPr>
      <w:r w:rsidRPr="00620B46">
        <w:rPr>
          <w:rFonts w:ascii="Times New Roman" w:hAnsi="Times New Roman" w:cs="Times New Roman"/>
          <w:sz w:val="20"/>
          <w:szCs w:val="20"/>
        </w:rPr>
        <w:t>- непредставления сведений о своих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620B46" w:rsidRPr="00620B46" w:rsidRDefault="00620B46" w:rsidP="00620B46">
      <w:pPr>
        <w:spacing w:after="0" w:line="240" w:lineRule="auto"/>
        <w:ind w:firstLine="709"/>
        <w:jc w:val="both"/>
        <w:rPr>
          <w:rFonts w:ascii="Times New Roman" w:hAnsi="Times New Roman" w:cs="Times New Roman"/>
          <w:sz w:val="20"/>
          <w:szCs w:val="20"/>
        </w:rPr>
      </w:pPr>
      <w:r w:rsidRPr="00620B46">
        <w:rPr>
          <w:rFonts w:ascii="Times New Roman" w:hAnsi="Times New Roman" w:cs="Times New Roman"/>
          <w:sz w:val="20"/>
          <w:szCs w:val="20"/>
        </w:rPr>
        <w:t>- непринятия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(освобождение от должности) в связи с утратой доверия муниципального служащего, являющегося представителем нанимателя.</w:t>
      </w:r>
    </w:p>
    <w:p w:rsidR="00620B46" w:rsidRPr="00620B46" w:rsidRDefault="00620B46" w:rsidP="00620B46">
      <w:pPr>
        <w:spacing w:after="0" w:line="240" w:lineRule="auto"/>
        <w:ind w:firstLine="709"/>
        <w:jc w:val="both"/>
        <w:rPr>
          <w:rFonts w:ascii="Times New Roman" w:hAnsi="Times New Roman" w:cs="Times New Roman"/>
          <w:sz w:val="20"/>
          <w:szCs w:val="20"/>
        </w:rPr>
      </w:pPr>
      <w:r w:rsidRPr="00620B46">
        <w:rPr>
          <w:rFonts w:ascii="Times New Roman" w:hAnsi="Times New Roman" w:cs="Times New Roman"/>
          <w:sz w:val="20"/>
          <w:szCs w:val="20"/>
        </w:rPr>
        <w:t>3. Решение об увольнении (освобождении от должности) лица, замещающего должность муниципальной службы Администрации и ее отраслевых (функциональных) органов, наделенных правами юридического лица, принимается Главой администрации, руководителями отраслевых (функциональных) органов Администрации, наделенных правами юридического лица, на основании:</w:t>
      </w:r>
    </w:p>
    <w:p w:rsidR="00620B46" w:rsidRPr="00620B46" w:rsidRDefault="00620B46" w:rsidP="00620B46">
      <w:pPr>
        <w:spacing w:after="0" w:line="240" w:lineRule="auto"/>
        <w:ind w:firstLine="709"/>
        <w:jc w:val="both"/>
        <w:rPr>
          <w:rFonts w:ascii="Times New Roman" w:hAnsi="Times New Roman" w:cs="Times New Roman"/>
          <w:sz w:val="20"/>
          <w:szCs w:val="20"/>
        </w:rPr>
      </w:pPr>
      <w:r w:rsidRPr="00620B46">
        <w:rPr>
          <w:rFonts w:ascii="Times New Roman" w:hAnsi="Times New Roman" w:cs="Times New Roman"/>
          <w:sz w:val="20"/>
          <w:szCs w:val="20"/>
        </w:rPr>
        <w:lastRenderedPageBreak/>
        <w:t>- доклада о результатах проверки, проведенной организационно-правовым отделом Администрации (подразделения, должностного лица, на которые возложены функции по профилактике коррупционных и иных правонарушений);</w:t>
      </w:r>
    </w:p>
    <w:p w:rsidR="00620B46" w:rsidRPr="00620B46" w:rsidRDefault="00620B46" w:rsidP="00620B46">
      <w:pPr>
        <w:spacing w:after="0" w:line="240" w:lineRule="auto"/>
        <w:ind w:firstLine="709"/>
        <w:jc w:val="both"/>
        <w:rPr>
          <w:rFonts w:ascii="Times New Roman" w:hAnsi="Times New Roman" w:cs="Times New Roman"/>
          <w:sz w:val="20"/>
          <w:szCs w:val="20"/>
        </w:rPr>
      </w:pPr>
      <w:r w:rsidRPr="00620B46">
        <w:rPr>
          <w:rFonts w:ascii="Times New Roman" w:hAnsi="Times New Roman" w:cs="Times New Roman"/>
          <w:sz w:val="20"/>
          <w:szCs w:val="20"/>
        </w:rPr>
        <w:t>- рекомендации комиссии по соблюдению требований к служебному поведению муниципальных служащих и урегулированию конфликта интересов Трубчевского муниципального района, в случае, если доклад о результатах проверки направлялся в комиссию;</w:t>
      </w:r>
    </w:p>
    <w:p w:rsidR="00620B46" w:rsidRPr="00620B46" w:rsidRDefault="00620B46" w:rsidP="00620B46">
      <w:pPr>
        <w:spacing w:after="0" w:line="240" w:lineRule="auto"/>
        <w:ind w:firstLine="709"/>
        <w:jc w:val="both"/>
        <w:rPr>
          <w:rFonts w:ascii="Times New Roman" w:hAnsi="Times New Roman" w:cs="Times New Roman"/>
          <w:sz w:val="20"/>
          <w:szCs w:val="20"/>
        </w:rPr>
      </w:pPr>
      <w:r w:rsidRPr="00620B46">
        <w:rPr>
          <w:rFonts w:ascii="Times New Roman" w:hAnsi="Times New Roman" w:cs="Times New Roman"/>
          <w:sz w:val="20"/>
          <w:szCs w:val="20"/>
        </w:rPr>
        <w:t>- объяснений муниципального служащего;</w:t>
      </w:r>
    </w:p>
    <w:p w:rsidR="00620B46" w:rsidRPr="00620B46" w:rsidRDefault="00620B46" w:rsidP="00620B46">
      <w:pPr>
        <w:spacing w:after="0" w:line="240" w:lineRule="auto"/>
        <w:ind w:firstLine="709"/>
        <w:jc w:val="both"/>
        <w:rPr>
          <w:rFonts w:ascii="Times New Roman" w:hAnsi="Times New Roman" w:cs="Times New Roman"/>
          <w:sz w:val="20"/>
          <w:szCs w:val="20"/>
        </w:rPr>
      </w:pPr>
      <w:r w:rsidRPr="00620B46">
        <w:rPr>
          <w:rFonts w:ascii="Times New Roman" w:hAnsi="Times New Roman" w:cs="Times New Roman"/>
          <w:sz w:val="20"/>
          <w:szCs w:val="20"/>
        </w:rPr>
        <w:t>- иных материалов.</w:t>
      </w:r>
    </w:p>
    <w:p w:rsidR="00620B46" w:rsidRPr="00620B46" w:rsidRDefault="00620B46" w:rsidP="00620B46">
      <w:pPr>
        <w:spacing w:after="0" w:line="240" w:lineRule="auto"/>
        <w:ind w:firstLine="709"/>
        <w:jc w:val="both"/>
        <w:rPr>
          <w:rFonts w:ascii="Times New Roman" w:hAnsi="Times New Roman" w:cs="Times New Roman"/>
          <w:sz w:val="20"/>
          <w:szCs w:val="20"/>
        </w:rPr>
      </w:pPr>
      <w:r w:rsidRPr="00620B46">
        <w:rPr>
          <w:rFonts w:ascii="Times New Roman" w:hAnsi="Times New Roman" w:cs="Times New Roman"/>
          <w:sz w:val="20"/>
          <w:szCs w:val="20"/>
        </w:rPr>
        <w:t>Решение об увольнении (освобождении от должности) принимается не позднее 1 месяца со дня обнаружения совершенного муниципальным служащим коррупционного правонарушения, не считая периода его временной нетрудоспособности, пребывания в отпуске, других случаев неисполнения им должностных обязанностей по уважительным причинам, проведения проверки и рассмотрения материалов.</w:t>
      </w:r>
    </w:p>
    <w:p w:rsidR="00620B46" w:rsidRPr="00620B46" w:rsidRDefault="00620B46" w:rsidP="00620B46">
      <w:pPr>
        <w:spacing w:after="0" w:line="240" w:lineRule="auto"/>
        <w:ind w:firstLine="709"/>
        <w:jc w:val="both"/>
        <w:rPr>
          <w:rFonts w:ascii="Times New Roman" w:hAnsi="Times New Roman" w:cs="Times New Roman"/>
          <w:sz w:val="20"/>
          <w:szCs w:val="20"/>
        </w:rPr>
      </w:pPr>
      <w:r w:rsidRPr="00620B46">
        <w:rPr>
          <w:rFonts w:ascii="Times New Roman" w:hAnsi="Times New Roman" w:cs="Times New Roman"/>
          <w:sz w:val="20"/>
          <w:szCs w:val="20"/>
        </w:rPr>
        <w:t>При этом решение об увольнении (освобождении от должности) в связи с утратой доверия должно быть принято не позднее шести месяцев со дня совершения коррупционного правонарушения.</w:t>
      </w:r>
    </w:p>
    <w:p w:rsidR="00620B46" w:rsidRPr="00620B46" w:rsidRDefault="00620B46" w:rsidP="00620B46">
      <w:pPr>
        <w:spacing w:after="0" w:line="240" w:lineRule="auto"/>
        <w:ind w:firstLine="709"/>
        <w:jc w:val="both"/>
        <w:rPr>
          <w:rFonts w:ascii="Times New Roman" w:hAnsi="Times New Roman" w:cs="Times New Roman"/>
          <w:sz w:val="20"/>
          <w:szCs w:val="20"/>
        </w:rPr>
      </w:pPr>
      <w:r w:rsidRPr="00620B46">
        <w:rPr>
          <w:rFonts w:ascii="Times New Roman" w:hAnsi="Times New Roman" w:cs="Times New Roman"/>
          <w:sz w:val="20"/>
          <w:szCs w:val="20"/>
        </w:rPr>
        <w:t xml:space="preserve">4. Проверка совершения действий, указанных в </w:t>
      </w:r>
      <w:hyperlink w:anchor="P1" w:history="1">
        <w:r w:rsidRPr="00620B46">
          <w:rPr>
            <w:rFonts w:ascii="Times New Roman" w:hAnsi="Times New Roman" w:cs="Times New Roman"/>
            <w:sz w:val="20"/>
            <w:szCs w:val="20"/>
          </w:rPr>
          <w:t>пункте 2</w:t>
        </w:r>
      </w:hyperlink>
      <w:r w:rsidRPr="00620B46">
        <w:rPr>
          <w:rFonts w:ascii="Times New Roman" w:hAnsi="Times New Roman" w:cs="Times New Roman"/>
          <w:sz w:val="20"/>
          <w:szCs w:val="20"/>
        </w:rPr>
        <w:t xml:space="preserve"> настоящего Порядка, проводится в соответствии с </w:t>
      </w:r>
      <w:hyperlink r:id="rId154" w:history="1">
        <w:r w:rsidRPr="00620B46">
          <w:rPr>
            <w:rFonts w:ascii="Times New Roman" w:hAnsi="Times New Roman" w:cs="Times New Roman"/>
            <w:sz w:val="20"/>
            <w:szCs w:val="20"/>
          </w:rPr>
          <w:t>Указом</w:t>
        </w:r>
      </w:hyperlink>
      <w:r w:rsidRPr="00620B46">
        <w:rPr>
          <w:rFonts w:ascii="Times New Roman" w:hAnsi="Times New Roman" w:cs="Times New Roman"/>
          <w:sz w:val="20"/>
          <w:szCs w:val="20"/>
        </w:rPr>
        <w:t xml:space="preserve"> Губернатора Брянской области от 16.05.2017 № 83 «Об утверждении Положения о проверке достоверности и полноты сведений, представляемых гражданами, претендующими на замещение должностей муниципальной службы, и муниципальными служащими, и соблюдения муниципальными служащими требований к служебному поведению».</w:t>
      </w:r>
    </w:p>
    <w:p w:rsidR="00620B46" w:rsidRPr="00620B46" w:rsidRDefault="00620B46" w:rsidP="00620B46">
      <w:pPr>
        <w:spacing w:after="0" w:line="240" w:lineRule="auto"/>
        <w:ind w:firstLine="709"/>
        <w:jc w:val="both"/>
        <w:rPr>
          <w:rFonts w:ascii="Times New Roman" w:hAnsi="Times New Roman" w:cs="Times New Roman"/>
          <w:sz w:val="20"/>
          <w:szCs w:val="20"/>
        </w:rPr>
      </w:pPr>
      <w:r w:rsidRPr="00620B46">
        <w:rPr>
          <w:rFonts w:ascii="Times New Roman" w:hAnsi="Times New Roman" w:cs="Times New Roman"/>
          <w:sz w:val="20"/>
          <w:szCs w:val="20"/>
        </w:rPr>
        <w:t>5. При решении вопроса об увольнении (освобождении от должности)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
    <w:p w:rsidR="00620B46" w:rsidRPr="00620B46" w:rsidRDefault="00620B46" w:rsidP="00620B46">
      <w:pPr>
        <w:spacing w:after="0" w:line="240" w:lineRule="auto"/>
        <w:ind w:firstLine="709"/>
        <w:jc w:val="both"/>
        <w:rPr>
          <w:rFonts w:ascii="Times New Roman" w:hAnsi="Times New Roman" w:cs="Times New Roman"/>
          <w:sz w:val="20"/>
          <w:szCs w:val="20"/>
        </w:rPr>
      </w:pPr>
      <w:r w:rsidRPr="00620B46">
        <w:rPr>
          <w:rFonts w:ascii="Times New Roman" w:hAnsi="Times New Roman" w:cs="Times New Roman"/>
          <w:sz w:val="20"/>
          <w:szCs w:val="20"/>
        </w:rPr>
        <w:t>6. До увольнения с муниципального служащего работодателем должно быть взято письменное объяснение (объяснительная записка).</w:t>
      </w:r>
    </w:p>
    <w:p w:rsidR="00620B46" w:rsidRPr="00620B46" w:rsidRDefault="00620B46" w:rsidP="00620B46">
      <w:pPr>
        <w:spacing w:after="0" w:line="240" w:lineRule="auto"/>
        <w:ind w:firstLine="709"/>
        <w:jc w:val="both"/>
        <w:rPr>
          <w:rFonts w:ascii="Times New Roman" w:hAnsi="Times New Roman" w:cs="Times New Roman"/>
          <w:sz w:val="20"/>
          <w:szCs w:val="20"/>
        </w:rPr>
      </w:pPr>
      <w:r w:rsidRPr="00620B46">
        <w:rPr>
          <w:rFonts w:ascii="Times New Roman" w:hAnsi="Times New Roman" w:cs="Times New Roman"/>
          <w:sz w:val="20"/>
          <w:szCs w:val="20"/>
        </w:rPr>
        <w:t>Если по истечении двух рабочих дней с момента, когда муниципальному служащему предложено предоставить письменное объяснение, указанное объяснение муниципальным служащим не предоставлено, то составляется соответствующий акт.</w:t>
      </w:r>
    </w:p>
    <w:p w:rsidR="00620B46" w:rsidRPr="00620B46" w:rsidRDefault="00620B46" w:rsidP="00620B46">
      <w:pPr>
        <w:spacing w:after="0" w:line="240" w:lineRule="auto"/>
        <w:ind w:firstLine="709"/>
        <w:jc w:val="both"/>
        <w:rPr>
          <w:rFonts w:ascii="Times New Roman" w:hAnsi="Times New Roman" w:cs="Times New Roman"/>
          <w:sz w:val="20"/>
          <w:szCs w:val="20"/>
        </w:rPr>
      </w:pPr>
      <w:r w:rsidRPr="00620B46">
        <w:rPr>
          <w:rFonts w:ascii="Times New Roman" w:hAnsi="Times New Roman" w:cs="Times New Roman"/>
          <w:sz w:val="20"/>
          <w:szCs w:val="20"/>
        </w:rPr>
        <w:t>Непредоставление муниципальным служащим объяснения не является препятствием для его увольнения в связи с утратой доверия.</w:t>
      </w:r>
    </w:p>
    <w:p w:rsidR="00620B46" w:rsidRPr="00620B46" w:rsidRDefault="00620B46" w:rsidP="00620B46">
      <w:pPr>
        <w:spacing w:after="0" w:line="240" w:lineRule="auto"/>
        <w:ind w:firstLine="709"/>
        <w:jc w:val="both"/>
        <w:rPr>
          <w:rFonts w:ascii="Times New Roman" w:hAnsi="Times New Roman" w:cs="Times New Roman"/>
          <w:sz w:val="20"/>
          <w:szCs w:val="20"/>
        </w:rPr>
      </w:pPr>
      <w:r w:rsidRPr="00620B46">
        <w:rPr>
          <w:rFonts w:ascii="Times New Roman" w:hAnsi="Times New Roman" w:cs="Times New Roman"/>
          <w:sz w:val="20"/>
          <w:szCs w:val="20"/>
        </w:rPr>
        <w:t xml:space="preserve">7. В правовом акте об увольнении (освобождении от должности) в связи с утратой доверия муниципального служащего в качестве основания увольнения (освобождения от должности) указывается </w:t>
      </w:r>
      <w:hyperlink r:id="rId155" w:history="1">
        <w:r w:rsidRPr="00620B46">
          <w:rPr>
            <w:rFonts w:ascii="Times New Roman" w:hAnsi="Times New Roman" w:cs="Times New Roman"/>
            <w:sz w:val="20"/>
            <w:szCs w:val="20"/>
          </w:rPr>
          <w:t>пункт 7.1 части 1 статьи 81</w:t>
        </w:r>
      </w:hyperlink>
      <w:r w:rsidRPr="00620B46">
        <w:rPr>
          <w:rFonts w:ascii="Times New Roman" w:hAnsi="Times New Roman" w:cs="Times New Roman"/>
          <w:sz w:val="20"/>
          <w:szCs w:val="20"/>
        </w:rPr>
        <w:t xml:space="preserve"> Трудового кодекса Российской Федерации.</w:t>
      </w:r>
    </w:p>
    <w:p w:rsidR="00620B46" w:rsidRPr="00620B46" w:rsidRDefault="00620B46" w:rsidP="00620B46">
      <w:pPr>
        <w:spacing w:after="0" w:line="240" w:lineRule="auto"/>
        <w:ind w:firstLine="709"/>
        <w:jc w:val="both"/>
        <w:rPr>
          <w:rFonts w:ascii="Times New Roman" w:hAnsi="Times New Roman" w:cs="Times New Roman"/>
          <w:sz w:val="20"/>
          <w:szCs w:val="20"/>
        </w:rPr>
      </w:pPr>
      <w:r w:rsidRPr="00620B46">
        <w:rPr>
          <w:rFonts w:ascii="Times New Roman" w:hAnsi="Times New Roman" w:cs="Times New Roman"/>
          <w:sz w:val="20"/>
          <w:szCs w:val="20"/>
        </w:rPr>
        <w:t>8. Копия правового акта об увольнении (освобождении от должности) в связи с утратой доверия предъявляется лицу, замещающему должность муниципальной службы, под роспись в течение трех рабочих дней со дня принятия такого решения. Если лицо, замещавшее должность муниципальной службы, отказывается от ознакомления с этим правовым актом под роспись, то об этом составляется соответствующий акт.</w:t>
      </w:r>
    </w:p>
    <w:p w:rsidR="00620B46" w:rsidRPr="00620B46" w:rsidRDefault="00620B46" w:rsidP="00620B46">
      <w:pPr>
        <w:spacing w:after="0" w:line="240" w:lineRule="auto"/>
        <w:ind w:firstLine="709"/>
        <w:jc w:val="both"/>
        <w:rPr>
          <w:rFonts w:ascii="Times New Roman" w:hAnsi="Times New Roman" w:cs="Times New Roman"/>
          <w:sz w:val="20"/>
          <w:szCs w:val="20"/>
        </w:rPr>
      </w:pPr>
      <w:r w:rsidRPr="00620B46">
        <w:rPr>
          <w:rFonts w:ascii="Times New Roman" w:hAnsi="Times New Roman" w:cs="Times New Roman"/>
          <w:sz w:val="20"/>
          <w:szCs w:val="20"/>
        </w:rPr>
        <w:t>Лицо, замещавшее должность муниципальной службы, при несогласии с принятым в отношении него решением об увольнении (освобождении от должности) в связи с утратой доверия вправе оспорить это решение в суде.</w:t>
      </w:r>
    </w:p>
    <w:p w:rsidR="00620B46" w:rsidRPr="00620B46" w:rsidRDefault="00620B46" w:rsidP="00620B46">
      <w:pPr>
        <w:widowControl w:val="0"/>
        <w:autoSpaceDE w:val="0"/>
        <w:autoSpaceDN w:val="0"/>
        <w:adjustRightInd w:val="0"/>
        <w:spacing w:after="0" w:line="240" w:lineRule="auto"/>
        <w:ind w:firstLine="709"/>
        <w:jc w:val="right"/>
        <w:rPr>
          <w:rFonts w:ascii="Times New Roman" w:eastAsia="Calibri" w:hAnsi="Times New Roman" w:cs="Times New Roman"/>
          <w:bCs/>
          <w:sz w:val="20"/>
          <w:szCs w:val="20"/>
        </w:rPr>
      </w:pPr>
    </w:p>
    <w:p w:rsidR="00620B46" w:rsidRPr="00F8496C" w:rsidRDefault="00620B46" w:rsidP="00620B46">
      <w:pPr>
        <w:spacing w:after="0" w:line="240" w:lineRule="auto"/>
        <w:jc w:val="center"/>
        <w:rPr>
          <w:rFonts w:ascii="Palatino Linotype" w:eastAsia="Times New Roman" w:hAnsi="Palatino Linotype" w:cs="Times New Roman"/>
          <w:b/>
          <w:sz w:val="20"/>
          <w:szCs w:val="20"/>
          <w:lang w:eastAsia="ru-RU"/>
        </w:rPr>
      </w:pPr>
      <w:r w:rsidRPr="00F8496C">
        <w:rPr>
          <w:rFonts w:ascii="Palatino Linotype" w:eastAsia="Times New Roman" w:hAnsi="Palatino Linotype" w:cs="Times New Roman"/>
          <w:b/>
          <w:sz w:val="20"/>
          <w:szCs w:val="20"/>
          <w:lang w:eastAsia="ru-RU"/>
        </w:rPr>
        <w:t>РОССИЙСКАЯ ФЕДЕРАЦИЯ</w:t>
      </w:r>
    </w:p>
    <w:p w:rsidR="00620B46" w:rsidRPr="00F8496C" w:rsidRDefault="00620B46" w:rsidP="00620B46">
      <w:pPr>
        <w:spacing w:after="0" w:line="240" w:lineRule="auto"/>
        <w:jc w:val="center"/>
        <w:rPr>
          <w:rFonts w:ascii="Palatino Linotype" w:eastAsia="Times New Roman" w:hAnsi="Palatino Linotype" w:cs="Times New Roman"/>
          <w:b/>
          <w:sz w:val="20"/>
          <w:szCs w:val="20"/>
          <w:lang w:eastAsia="ru-RU"/>
        </w:rPr>
      </w:pPr>
      <w:r w:rsidRPr="00F8496C">
        <w:rPr>
          <w:rFonts w:ascii="Palatino Linotype" w:eastAsia="Times New Roman" w:hAnsi="Palatino Linotype" w:cs="Times New Roman"/>
          <w:b/>
          <w:sz w:val="20"/>
          <w:szCs w:val="20"/>
          <w:lang w:eastAsia="ru-RU"/>
        </w:rPr>
        <w:t>АДМИНИСТРАЦИЯ ТРУБЧЕВСКОГО МУНИЦИПАЛЬНОГО РАЙОНА</w:t>
      </w:r>
    </w:p>
    <w:p w:rsidR="00620B46" w:rsidRPr="00F8496C" w:rsidRDefault="00620B46" w:rsidP="00620B46">
      <w:pPr>
        <w:spacing w:after="0" w:line="240" w:lineRule="auto"/>
        <w:rPr>
          <w:rFonts w:ascii="Times New Roman" w:eastAsia="Times New Roman" w:hAnsi="Times New Roman" w:cs="Times New Roman"/>
          <w:b/>
          <w:sz w:val="20"/>
          <w:szCs w:val="20"/>
          <w:lang w:eastAsia="ru-RU"/>
        </w:rPr>
      </w:pPr>
      <w:r w:rsidRPr="00F8496C">
        <w:rPr>
          <w:rFonts w:ascii="Times New Roman" w:eastAsia="Times New Roman" w:hAnsi="Times New Roman" w:cs="Times New Roman"/>
          <w:b/>
          <w:noProof/>
          <w:sz w:val="20"/>
          <w:szCs w:val="20"/>
          <w:lang w:eastAsia="ru-RU"/>
        </w:rPr>
        <mc:AlternateContent>
          <mc:Choice Requires="wps">
            <w:drawing>
              <wp:anchor distT="4294967294" distB="4294967294" distL="114300" distR="114300" simplePos="0" relativeHeight="251732992" behindDoc="0" locked="0" layoutInCell="1" allowOverlap="1" wp14:anchorId="1A2A2976" wp14:editId="5E855308">
                <wp:simplePos x="0" y="0"/>
                <wp:positionH relativeFrom="column">
                  <wp:posOffset>2539</wp:posOffset>
                </wp:positionH>
                <wp:positionV relativeFrom="paragraph">
                  <wp:posOffset>92710</wp:posOffset>
                </wp:positionV>
                <wp:extent cx="6677025" cy="0"/>
                <wp:effectExtent l="0" t="38100" r="47625" b="38100"/>
                <wp:wrapNone/>
                <wp:docPr id="56" name="Прямая соединительная линия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770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E970A1" id="Прямая соединительная линия 56" o:spid="_x0000_s1026" style="position:absolute;z-index:25173299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pt,7.3pt" to="525.9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" strokeweight="6pt">
                <v:stroke linestyle="thickBetweenThin"/>
              </v:line>
            </w:pict>
          </mc:Fallback>
        </mc:AlternateContent>
      </w:r>
    </w:p>
    <w:p w:rsidR="00620B46" w:rsidRPr="00F8496C" w:rsidRDefault="00620B46" w:rsidP="00620B46">
      <w:pPr>
        <w:spacing w:after="0" w:line="240" w:lineRule="auto"/>
        <w:jc w:val="center"/>
        <w:rPr>
          <w:rFonts w:ascii="Times New Roman" w:eastAsia="Times New Roman" w:hAnsi="Times New Roman" w:cs="Times New Roman"/>
          <w:b/>
          <w:sz w:val="20"/>
          <w:szCs w:val="20"/>
          <w:lang w:eastAsia="ru-RU"/>
        </w:rPr>
      </w:pPr>
      <w:r w:rsidRPr="00F8496C">
        <w:rPr>
          <w:rFonts w:ascii="Times New Roman" w:eastAsia="Times New Roman" w:hAnsi="Times New Roman" w:cs="Times New Roman"/>
          <w:b/>
          <w:sz w:val="20"/>
          <w:szCs w:val="20"/>
          <w:lang w:eastAsia="ru-RU"/>
        </w:rPr>
        <w:t>П О С Т А Н О В Л Е Н И Е</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от 21.06.2022г. № 454</w:t>
      </w:r>
    </w:p>
    <w:p w:rsidR="00620B46" w:rsidRPr="00620B46" w:rsidRDefault="00620B46" w:rsidP="00620B46">
      <w:pPr>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г. Трубчевск</w:t>
      </w:r>
    </w:p>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Об утверждении Порядка уведомления представителя </w:t>
      </w:r>
    </w:p>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нанимателя муниципальными служащими администрации Трубчевского муниципального района о фактах обращения в целях склонения</w:t>
      </w:r>
    </w:p>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их к совершению коррупционных правонарушений, регистрации</w:t>
      </w:r>
    </w:p>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таких уведомлений и организации проверки содержащихся</w:t>
      </w:r>
    </w:p>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них сведений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В соответствии с </w:t>
      </w:r>
      <w:hyperlink r:id="rId156" w:history="1">
        <w:r w:rsidRPr="00620B46">
          <w:rPr>
            <w:rFonts w:ascii="Times New Roman" w:eastAsia="Times New Roman" w:hAnsi="Times New Roman" w:cs="Times New Roman"/>
            <w:sz w:val="20"/>
            <w:szCs w:val="20"/>
            <w:lang w:eastAsia="ru-RU"/>
          </w:rPr>
          <w:t>частью 5 статьи 9</w:t>
        </w:r>
      </w:hyperlink>
      <w:r w:rsidRPr="00620B46">
        <w:rPr>
          <w:rFonts w:ascii="Times New Roman" w:eastAsia="Times New Roman" w:hAnsi="Times New Roman" w:cs="Times New Roman"/>
          <w:sz w:val="20"/>
          <w:szCs w:val="20"/>
          <w:lang w:eastAsia="ru-RU"/>
        </w:rPr>
        <w:t xml:space="preserve"> Федерального закона от 25.12.2008 № 273-ФЗ «О противодействии коррупции»</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ПОСТАНОВЛЯЮ:</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Утвердить прилагаемый Порядок уведомления представителя нанимателя муниципальными служащими администрации Трубчевского муниципального района о фактах обращения в целях склонения их к совершению коррупционных правонарушений, регистрации таких уведомлений и организации проверки содержащихся в них сведений.</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2. Признать утратившим силу </w:t>
      </w:r>
      <w:r w:rsidRPr="00620B46">
        <w:rPr>
          <w:rFonts w:ascii="Times New Roman" w:eastAsia="Calibri" w:hAnsi="Times New Roman" w:cs="Times New Roman"/>
          <w:sz w:val="20"/>
          <w:szCs w:val="20"/>
          <w:lang w:eastAsia="ru-RU"/>
        </w:rPr>
        <w:t xml:space="preserve">постановление администрации Трубчевского муниципального района от 02.12.2010 </w:t>
      </w:r>
      <w:r w:rsidRPr="00620B46">
        <w:rPr>
          <w:rFonts w:ascii="Times New Roman" w:eastAsia="Calibri" w:hAnsi="Times New Roman" w:cs="Times New Roman"/>
          <w:sz w:val="20"/>
          <w:szCs w:val="20"/>
          <w:lang w:eastAsia="ru-RU"/>
        </w:rPr>
        <w:lastRenderedPageBreak/>
        <w:t xml:space="preserve">№ 701 «Об утверждении </w:t>
      </w:r>
      <w:r w:rsidRPr="00620B46">
        <w:rPr>
          <w:rFonts w:ascii="Times New Roman" w:eastAsia="Times New Roman" w:hAnsi="Times New Roman" w:cs="Times New Roman"/>
          <w:sz w:val="20"/>
          <w:szCs w:val="20"/>
          <w:lang w:eastAsia="ru-RU"/>
        </w:rPr>
        <w:t>порядка уведомления представителя нанимателя муниципальными служащими администрации Трубчевского муниципального района о фактах обращения в целях склонения их к совершению коррупционных правонарушений, регистрации таких уведомлений и организации проверки содержащихся в них сведений</w:t>
      </w:r>
      <w:r w:rsidRPr="00620B46">
        <w:rPr>
          <w:rFonts w:ascii="Times New Roman" w:eastAsia="Calibri" w:hAnsi="Times New Roman" w:cs="Times New Roman"/>
          <w:bCs/>
          <w:sz w:val="20"/>
          <w:szCs w:val="20"/>
          <w:lang w:eastAsia="ru-RU"/>
        </w:rPr>
        <w:t>».</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3. Настоящее постановление направить в отраслевые (функциональные) органы администрации Трубчевского муниципального района, довести до сведения муниципальных служащих администрации Трубчевского муниципального района, разместить на официальном сайте администрации Трубчевского муниципального района в сети «Интернет».</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4. Контроль за исполнением настоящего постановления возложить на заместителя главы</w:t>
      </w:r>
      <w:r w:rsidRPr="00620B46">
        <w:rPr>
          <w:rFonts w:ascii="Times New Roman" w:eastAsia="Calibri" w:hAnsi="Times New Roman" w:cs="Times New Roman"/>
          <w:bCs/>
          <w:sz w:val="20"/>
          <w:szCs w:val="20"/>
        </w:rPr>
        <w:t xml:space="preserve"> администрации Трубчевского муниципального района С.Н. Тубол</w:t>
      </w:r>
      <w:r w:rsidRPr="00620B46">
        <w:rPr>
          <w:rFonts w:ascii="Times New Roman" w:eastAsia="Calibri" w:hAnsi="Times New Roman" w:cs="Times New Roman"/>
          <w:sz w:val="20"/>
          <w:szCs w:val="20"/>
        </w:rPr>
        <w:t>.</w:t>
      </w:r>
    </w:p>
    <w:p w:rsidR="00620B46" w:rsidRPr="00620B46" w:rsidRDefault="00620B46" w:rsidP="00620B46">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620B46" w:rsidRPr="00620B46" w:rsidRDefault="00620B46" w:rsidP="00620B46">
      <w:pPr>
        <w:spacing w:after="0" w:line="240" w:lineRule="auto"/>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Глава администрации</w:t>
      </w:r>
    </w:p>
    <w:p w:rsidR="00620B46" w:rsidRPr="00620B46" w:rsidRDefault="00620B46" w:rsidP="00620B46">
      <w:pPr>
        <w:spacing w:after="0" w:line="240" w:lineRule="auto"/>
        <w:jc w:val="both"/>
        <w:rPr>
          <w:rFonts w:ascii="Times New Roman" w:eastAsia="Calibri" w:hAnsi="Times New Roman" w:cs="Times New Roman"/>
          <w:sz w:val="20"/>
          <w:szCs w:val="20"/>
        </w:rPr>
      </w:pPr>
      <w:r w:rsidRPr="00620B46">
        <w:rPr>
          <w:rFonts w:ascii="Times New Roman" w:eastAsia="Calibri" w:hAnsi="Times New Roman" w:cs="Times New Roman"/>
          <w:sz w:val="20"/>
          <w:szCs w:val="20"/>
        </w:rPr>
        <w:t>Трубчевского муниципального района</w:t>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r>
      <w:r w:rsidRPr="00620B46">
        <w:rPr>
          <w:rFonts w:ascii="Times New Roman" w:eastAsia="Calibri" w:hAnsi="Times New Roman" w:cs="Times New Roman"/>
          <w:sz w:val="20"/>
          <w:szCs w:val="20"/>
        </w:rPr>
        <w:tab/>
        <w:t xml:space="preserve">    </w:t>
      </w:r>
      <w:r w:rsidR="00F8496C">
        <w:rPr>
          <w:rFonts w:ascii="Times New Roman" w:eastAsia="Calibri" w:hAnsi="Times New Roman" w:cs="Times New Roman"/>
          <w:sz w:val="20"/>
          <w:szCs w:val="20"/>
        </w:rPr>
        <w:tab/>
      </w:r>
      <w:r w:rsidR="00F8496C">
        <w:rPr>
          <w:rFonts w:ascii="Times New Roman" w:eastAsia="Calibri" w:hAnsi="Times New Roman" w:cs="Times New Roman"/>
          <w:sz w:val="20"/>
          <w:szCs w:val="20"/>
        </w:rPr>
        <w:tab/>
      </w:r>
      <w:r w:rsidR="00F8496C">
        <w:rPr>
          <w:rFonts w:ascii="Times New Roman" w:eastAsia="Calibri" w:hAnsi="Times New Roman" w:cs="Times New Roman"/>
          <w:sz w:val="20"/>
          <w:szCs w:val="20"/>
        </w:rPr>
        <w:tab/>
      </w:r>
      <w:r w:rsidR="00F8496C">
        <w:rPr>
          <w:rFonts w:ascii="Times New Roman" w:eastAsia="Calibri" w:hAnsi="Times New Roman" w:cs="Times New Roman"/>
          <w:sz w:val="20"/>
          <w:szCs w:val="20"/>
        </w:rPr>
        <w:tab/>
        <w:t xml:space="preserve">        </w:t>
      </w:r>
      <w:r w:rsidRPr="00620B46">
        <w:rPr>
          <w:rFonts w:ascii="Times New Roman" w:eastAsia="Calibri" w:hAnsi="Times New Roman" w:cs="Times New Roman"/>
          <w:sz w:val="20"/>
          <w:szCs w:val="20"/>
        </w:rPr>
        <w:t>И.И. Обыдённов</w:t>
      </w:r>
    </w:p>
    <w:p w:rsidR="00620B46" w:rsidRPr="00620B46" w:rsidRDefault="00620B46" w:rsidP="00620B46">
      <w:pPr>
        <w:spacing w:after="0" w:line="240" w:lineRule="auto"/>
        <w:jc w:val="both"/>
        <w:rPr>
          <w:rFonts w:ascii="Times New Roman" w:eastAsia="Calibri" w:hAnsi="Times New Roman" w:cs="Times New Roman"/>
          <w:i/>
          <w:sz w:val="20"/>
          <w:szCs w:val="20"/>
        </w:rPr>
      </w:pP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Утвержден</w:t>
      </w: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постановлением администрации</w:t>
      </w: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Трубчевского муниципального района</w:t>
      </w:r>
    </w:p>
    <w:p w:rsidR="00620B46" w:rsidRPr="00620B46" w:rsidRDefault="00620B46" w:rsidP="00620B46">
      <w:pPr>
        <w:spacing w:after="0" w:line="240" w:lineRule="auto"/>
        <w:jc w:val="right"/>
        <w:rPr>
          <w:rFonts w:ascii="Times New Roman" w:eastAsia="Calibri" w:hAnsi="Times New Roman" w:cs="Times New Roman"/>
          <w:sz w:val="20"/>
          <w:szCs w:val="20"/>
        </w:rPr>
      </w:pPr>
      <w:r w:rsidRPr="00620B46">
        <w:rPr>
          <w:rFonts w:ascii="Times New Roman" w:eastAsia="Calibri" w:hAnsi="Times New Roman" w:cs="Times New Roman"/>
          <w:sz w:val="20"/>
          <w:szCs w:val="20"/>
        </w:rPr>
        <w:t>от 21.06.2022г. № 454</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ПОРЯДОК </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уведомления представителя нанимателя муниципальными служащими администрации Трубчевского муниципального района о фактах обращения в целях склонения их к совершению коррупционных правонарушений, регистрации</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таких уведомлений и организации проверки содержащихся</w:t>
      </w:r>
    </w:p>
    <w:p w:rsidR="00620B46" w:rsidRPr="00620B46" w:rsidRDefault="00620B46" w:rsidP="00620B46">
      <w:pPr>
        <w:widowControl w:val="0"/>
        <w:tabs>
          <w:tab w:val="left" w:pos="2160"/>
        </w:tabs>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 них сведений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outlineLvl w:val="1"/>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I. Общие положения</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Уведомление представителя нанимателя о фактах обращения в целях склонения муниципального служащего администрации Трубчевского муниципального района (далее соответственно - муниципальный служащий, Администрация)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муниципального служащего.</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Муниципальный служащий, которому стало известно о факте обращения к иным муниципальным служащим в связи с исполнением ими служебных обязанностей каких-либо лиц в целях склонения их к совершению коррупционных правонарушений, вправе уведомить об этом представителя нанимателя с соблюдением процедуры, установленной настоящим Порядком.</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3. Уведомление представителя нанимателя о факте обращения в целях склонения муниципального служащего к совершению коррупционных правонарушений (далее - Уведомление) (рекомендуемый образец приведен в </w:t>
      </w:r>
      <w:hyperlink w:anchor="P126" w:history="1">
        <w:r w:rsidRPr="00620B46">
          <w:rPr>
            <w:rFonts w:ascii="Times New Roman" w:eastAsia="Times New Roman" w:hAnsi="Times New Roman" w:cs="Times New Roman"/>
            <w:sz w:val="20"/>
            <w:szCs w:val="20"/>
            <w:lang w:eastAsia="ru-RU"/>
          </w:rPr>
          <w:t>приложении 1</w:t>
        </w:r>
      </w:hyperlink>
      <w:r w:rsidRPr="00620B46">
        <w:rPr>
          <w:rFonts w:ascii="Times New Roman" w:eastAsia="Times New Roman" w:hAnsi="Times New Roman" w:cs="Times New Roman"/>
          <w:sz w:val="20"/>
          <w:szCs w:val="20"/>
          <w:lang w:eastAsia="ru-RU"/>
        </w:rPr>
        <w:t xml:space="preserve"> к настоящему Порядку) представляется муниципальным служащим в подразделение (должностному лицу), ответственное за профилактику коррупционных и иных правонарушений, в письменной форме в течение 3 рабочих дней со дня обращения к муниципальному служащему в целях склонения его к совершению коррупционных правонарушений.</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При получении предложения о совершении коррупционного правонарушения вне служебного времени, вне места прохождения муниципального служащего службы (далее - муниципальная служба) муниципальный служащий обязан уведомить представителя нанимателя незамедлительно с момента прибытия к месту прохождения муниципальной службы.</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 Уведомление также может быть направлено почтой или на официальный адрес электронной почты Администрации (соответствующего отраслевого (функционального) органа Администрации).</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 В Уведомлении должны быть отражены следующие сведения:</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фамилия, имя, отчество (при наличии), должность представителя нанимателя;</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фамилия, имя, отчество (при наличии) муниципального служащего, направившего Уведомление, замещаемая им должность, место жительства и телефон;</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обстоятельства обращения к муниципальному служащему либо обстоятельства обращения к иным муниципальным служащим в связи с исполнением ими служебных обязанностей каких-либо лиц в целях склонения их к совершению коррупционных правонарушений (дата, место, время, другие условия);</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подробные сведения о коррупционных правонарушениях, к совершению которых склонялся муниципальный служащий;</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все известные сведения о физическом (юридическом) лице, склоняющем к совершению коррупционных правонарушений;</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способ и обстоятельства склонения к совершению коррупционных правонарушений (подкуп, угроза, обман; телефонный разговор, личная встреча, почта; очевидцы или иные свидетели изложенных обстоятельств (если таковые имеются);</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информация об отказе (согласии) принять предложение о совершении коррупционных правонарушений;</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подпись муниципального служащего;</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дата составления Уведомления.</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К Уведомлению прилагаются все имеющиеся материалы, подтверждающие обстоятельства обращения в целях склонения муниципального служащего к совершению коррупционных правонарушений.</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7. При уведомлении органов прокуратуры или других государственных органов о фактах обращения каких-либо лиц в целях склонения к совершению коррупционного правонарушения муниципальный служащий одновременно сообщает об этом в письменной форме, в том числе с указанием содержания уведомления, представителю нанимателя.</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outlineLvl w:val="1"/>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II. Регистрация Уведомлений</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8. Уведомление подлежит обязательной регистрации в Журнале регистрации уведомлений представителя нанимателя муниципальными служащими Администрации (соответствующего отраслевого (функционального) органа Администрации) о фактах обращения к ним в целях склонения к совершению коррупционного правонарушения (далее - Журнал) (рекомендуемый образец приведен в </w:t>
      </w:r>
      <w:hyperlink w:anchor="P213" w:history="1">
        <w:r w:rsidRPr="00620B46">
          <w:rPr>
            <w:rFonts w:ascii="Times New Roman" w:eastAsia="Times New Roman" w:hAnsi="Times New Roman" w:cs="Times New Roman"/>
            <w:sz w:val="20"/>
            <w:szCs w:val="20"/>
            <w:lang w:eastAsia="ru-RU"/>
          </w:rPr>
          <w:t>приложении 2</w:t>
        </w:r>
      </w:hyperlink>
      <w:r w:rsidRPr="00620B46">
        <w:rPr>
          <w:rFonts w:ascii="Times New Roman" w:eastAsia="Times New Roman" w:hAnsi="Times New Roman" w:cs="Times New Roman"/>
          <w:sz w:val="20"/>
          <w:szCs w:val="20"/>
          <w:lang w:eastAsia="ru-RU"/>
        </w:rPr>
        <w:t xml:space="preserve"> к настоящему Порядку), который должен быть прошит, пронумерован и заверен оттиском печати Администрации (соответствующего отраслевого (функционального) органа Администрации).</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9. Регистрация Уведомлений в Журнале и его ведение осуществляются подразделением (должностным лицом), ответственным за профилактику коррупционных и иных правонарушений.</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10. Копия зарегистрированного Уведомления выдается муниципальному служащему на руки под подпись либо с его согласия направляется ему по почте с уведомлением о вручении. На копии Уведомления, подлежащей передаче муниципальному служащему, указываются номер и дата регистрации Уведомления, фамилия, инициалы и должность муниципального служащего, зарегистрировавшего Уведомление.</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11. Отказ в регистрации Уведомления не допускается.</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outlineLvl w:val="1"/>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III. Организация проверки сведений, содержащихся в Уведомлении</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12. Зарегистрированное Уведомление не позднее следующего рабочего дня с даты регистрации передается представителю нанимателя для принятия решения об организации проверки содержащихся в нем сведений (далее - Проверка).</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13. Проверка проводится должностным лицом, ответственным за профилактику коррупционных и иных правонарушений, которое определено в решении об организации Проверки. По решению представителя нанимателя к проведению Проверки могут привлекаться должностные лица иных структурных подразделений.</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Проверка осуществляется путем:</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проведения бесед с муниципальным служащим, направившим Уведомление (указанным в Уведомлении), другими гражданами, которые могут дать пояснения по существу изложенных в Уведомлении сведений (очевидцами или иными свидетелями изложенных в Уведомлении обстоятельств, если таковые имеются);</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получения от указанных лиц (с их согласия) письменных пояснений по сведениям, изложенным в Уведомлении;</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анализа прилагаемых к Уведомлению материалов, подтверждающих обстоятельства обращения в целях склонения муниципального служащего к совершению коррупционных правонарушений.</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14. Проверка осуществляется в течение 10 календарных дней с даты регистрации Уведомления в Журнале. Срок Проверки может быть продлен представителем нанимателя по ходатайству должностного лица, ответственного за профилактику коррупционных и иных правонарушений, но не более чем на 30 календарных дней.</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15. Результаты проведенной Проверки оформляются в виде заключения с приложением материалов Проверки и докладываются представителю нанимателя, принявшему решение о ее проведении, для принятия решения о направлении информации в органы прокуратуры или другие государственные органы.</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16. При принятии представителем нанимателя решения о направлении Уведомления в органы прокуратуры или другие государственные органы отправка осуществляется в срок, не превышающий 10 календарных дней с даты принятия такого решения.</w:t>
      </w:r>
    </w:p>
    <w:p w:rsidR="00620B46" w:rsidRPr="00620B46" w:rsidRDefault="00620B46" w:rsidP="00620B46">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17. Должностное лицо, ответственное за профилактику коррупционных и иных правонарушений, проводившее Проверку, уведомляет муниципального служащего, направившего Уведомление, о принятом по нему решении в срок, не превышающий 10 календарных дней с даты принятия такого решения.</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right"/>
        <w:outlineLvl w:val="1"/>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Приложение 1</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к Порядку уведомления представителя нанимателя </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муниципальными служащими администрации </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Трубчевского муниципального района о фактах </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обращения в целях склонения их к совершению </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коррупционных правонарушений, регистрации </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таких уведомлений и организации проверки </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содержащихся в них сведений</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Рекомендуемый образец</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______________________________________</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(фамилия, имя, отчество (при наличии),</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_______________________________________</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должность представителя нанимателя)</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от ____________________________________</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(фамилия, имя, отчество (при наличии)</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_______________________________________</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lastRenderedPageBreak/>
        <w:t xml:space="preserve">                                            муниципального </w:t>
      </w:r>
      <w:proofErr w:type="gramStart"/>
      <w:r w:rsidRPr="00620B46">
        <w:rPr>
          <w:rFonts w:ascii="Times New Roman" w:eastAsia="Times New Roman" w:hAnsi="Times New Roman" w:cs="Times New Roman"/>
          <w:sz w:val="20"/>
          <w:szCs w:val="20"/>
          <w:lang w:eastAsia="ru-RU"/>
        </w:rPr>
        <w:t xml:space="preserve">служащего,   </w:t>
      </w:r>
      <w:proofErr w:type="gramEnd"/>
      <w:r w:rsidRPr="00620B46">
        <w:rPr>
          <w:rFonts w:ascii="Times New Roman" w:eastAsia="Times New Roman" w:hAnsi="Times New Roman" w:cs="Times New Roman"/>
          <w:sz w:val="20"/>
          <w:szCs w:val="20"/>
          <w:lang w:eastAsia="ru-RU"/>
        </w:rPr>
        <w:t xml:space="preserve">                                        направившего уведомление,</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_______________________________________</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замещаемая им должность,</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место жительства и телефон)</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УВЕДОМЛЕНИЕ</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представителя нанимателя о факте обращения в целях склонения</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муниципального служащего к совершению коррупционных правонарушений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Сообщаю, что:</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 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 xml:space="preserve">              (обстоятельства обращения к муниципальному служащему</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 xml:space="preserve">     либо обстоятельства обращения к иным муниципальным служащим в связи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i/>
          <w:sz w:val="20"/>
          <w:szCs w:val="20"/>
          <w:lang w:eastAsia="ru-RU"/>
        </w:rPr>
        <w:t xml:space="preserve">                 с исполнением ими служебных обязанностей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 xml:space="preserve">      каких-либо лиц в целях склонения их к совершению коррупционных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 xml:space="preserve">                              правонарушений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 xml:space="preserve">                   (дата, место, время, другие условия)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 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 xml:space="preserve">             (подробные сведения о коррупционных правонарушениях,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 xml:space="preserve">             к совершению которых склонялся муниципальный служащий)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 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 xml:space="preserve">           (все известные сведения о физическом (юридическом) лице,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 xml:space="preserve">             склоняющем к совершению коррупционных правонарушений)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 Способ   и   обстоятельства   склонения   к   совершению   коррупционных</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правонарушений: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 xml:space="preserve">    (подкуп, угроза, обман; телефонный разговор, личная встреча, почта;</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 xml:space="preserve">           очевидцы или иные свидетели изложенных обстоятельств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i/>
          <w:sz w:val="20"/>
          <w:szCs w:val="20"/>
          <w:lang w:eastAsia="ru-RU"/>
        </w:rPr>
        <w:t xml:space="preserve">                          (если таковые имеются)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5. Информация   об   </w:t>
      </w:r>
      <w:proofErr w:type="gramStart"/>
      <w:r w:rsidRPr="00620B46">
        <w:rPr>
          <w:rFonts w:ascii="Times New Roman" w:eastAsia="Times New Roman" w:hAnsi="Times New Roman" w:cs="Times New Roman"/>
          <w:sz w:val="20"/>
          <w:szCs w:val="20"/>
          <w:lang w:eastAsia="ru-RU"/>
        </w:rPr>
        <w:t>отказе  (</w:t>
      </w:r>
      <w:proofErr w:type="gramEnd"/>
      <w:r w:rsidRPr="00620B46">
        <w:rPr>
          <w:rFonts w:ascii="Times New Roman" w:eastAsia="Times New Roman" w:hAnsi="Times New Roman" w:cs="Times New Roman"/>
          <w:sz w:val="20"/>
          <w:szCs w:val="20"/>
          <w:lang w:eastAsia="ru-RU"/>
        </w:rPr>
        <w:t>согласии)  принять  предложение  о совершении</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коррупционных правонарушений:</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Приложение: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_______________________________________________________________________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i/>
          <w:sz w:val="20"/>
          <w:szCs w:val="20"/>
          <w:lang w:eastAsia="ru-RU"/>
        </w:rPr>
      </w:pPr>
      <w:r w:rsidRPr="00620B46">
        <w:rPr>
          <w:rFonts w:ascii="Times New Roman" w:eastAsia="Times New Roman" w:hAnsi="Times New Roman" w:cs="Times New Roman"/>
          <w:sz w:val="20"/>
          <w:szCs w:val="20"/>
          <w:lang w:eastAsia="ru-RU"/>
        </w:rPr>
        <w:t xml:space="preserve">        </w:t>
      </w:r>
      <w:r w:rsidRPr="00620B46">
        <w:rPr>
          <w:rFonts w:ascii="Times New Roman" w:eastAsia="Times New Roman" w:hAnsi="Times New Roman" w:cs="Times New Roman"/>
          <w:i/>
          <w:sz w:val="20"/>
          <w:szCs w:val="20"/>
          <w:lang w:eastAsia="ru-RU"/>
        </w:rPr>
        <w:t xml:space="preserve">             (перечень прилагаемых материалов)</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    ________________         ______________________________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w:t>
      </w:r>
      <w:proofErr w:type="gramStart"/>
      <w:r w:rsidRPr="00620B46">
        <w:rPr>
          <w:rFonts w:ascii="Times New Roman" w:eastAsia="Times New Roman" w:hAnsi="Times New Roman" w:cs="Times New Roman"/>
          <w:sz w:val="20"/>
          <w:szCs w:val="20"/>
          <w:lang w:eastAsia="ru-RU"/>
        </w:rPr>
        <w:t xml:space="preserve">дата)   </w:t>
      </w:r>
      <w:proofErr w:type="gramEnd"/>
      <w:r w:rsidRPr="00620B46">
        <w:rPr>
          <w:rFonts w:ascii="Times New Roman" w:eastAsia="Times New Roman" w:hAnsi="Times New Roman" w:cs="Times New Roman"/>
          <w:sz w:val="20"/>
          <w:szCs w:val="20"/>
          <w:lang w:eastAsia="ru-RU"/>
        </w:rPr>
        <w:t xml:space="preserve">          </w:t>
      </w:r>
      <w:r w:rsidRPr="00620B46">
        <w:rPr>
          <w:rFonts w:ascii="Times New Roman" w:eastAsia="Times New Roman" w:hAnsi="Times New Roman" w:cs="Times New Roman"/>
          <w:sz w:val="20"/>
          <w:szCs w:val="20"/>
          <w:lang w:eastAsia="ru-RU"/>
        </w:rPr>
        <w:tab/>
      </w:r>
      <w:r w:rsidRPr="00620B46">
        <w:rPr>
          <w:rFonts w:ascii="Times New Roman" w:eastAsia="Times New Roman" w:hAnsi="Times New Roman" w:cs="Times New Roman"/>
          <w:sz w:val="20"/>
          <w:szCs w:val="20"/>
          <w:lang w:eastAsia="ru-RU"/>
        </w:rPr>
        <w:tab/>
        <w:t>(подпись)                   (фамилия и инициалы)</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Зарегистрировано "__" ________ 20__ г. N 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Лицо, зарегистрировавшее Уведомление</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________________  _______________________</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   (</w:t>
      </w:r>
      <w:proofErr w:type="gramStart"/>
      <w:r w:rsidRPr="00620B46">
        <w:rPr>
          <w:rFonts w:ascii="Times New Roman" w:eastAsia="Times New Roman" w:hAnsi="Times New Roman" w:cs="Times New Roman"/>
          <w:sz w:val="20"/>
          <w:szCs w:val="20"/>
          <w:lang w:eastAsia="ru-RU"/>
        </w:rPr>
        <w:t xml:space="preserve">подпись)   </w:t>
      </w:r>
      <w:proofErr w:type="gramEnd"/>
      <w:r w:rsidRPr="00620B46">
        <w:rPr>
          <w:rFonts w:ascii="Times New Roman" w:eastAsia="Times New Roman" w:hAnsi="Times New Roman" w:cs="Times New Roman"/>
          <w:sz w:val="20"/>
          <w:szCs w:val="20"/>
          <w:lang w:eastAsia="ru-RU"/>
        </w:rPr>
        <w:t xml:space="preserve">    (расшифровка подписи)</w:t>
      </w:r>
    </w:p>
    <w:p w:rsidR="00F777F3" w:rsidRDefault="00F777F3"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sectPr w:rsidR="00F777F3" w:rsidSect="00F777F3">
          <w:pgSz w:w="11905" w:h="16838"/>
          <w:pgMar w:top="426" w:right="706" w:bottom="568" w:left="709" w:header="720" w:footer="720" w:gutter="0"/>
          <w:cols w:space="720"/>
          <w:noEndnote/>
          <w:docGrid w:linePitch="326"/>
        </w:sectPr>
      </w:pP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Приложение 2</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к Порядку уведомления представителя нанимателя </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муниципальными служащими администрации </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Трубчевского муниципального района о фактах </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обращения в целях склонения их к совершению </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коррупционных правонарушений, регистрации </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 xml:space="preserve">таких уведомлений и организации проверки </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содержащихся в них сведений</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Рекомендуемый образец</w:t>
      </w:r>
    </w:p>
    <w:p w:rsidR="00620B46" w:rsidRPr="00620B46" w:rsidRDefault="00620B46" w:rsidP="00620B46">
      <w:pPr>
        <w:widowControl w:val="0"/>
        <w:autoSpaceDE w:val="0"/>
        <w:autoSpaceDN w:val="0"/>
        <w:spacing w:after="0" w:line="240" w:lineRule="auto"/>
        <w:jc w:val="right"/>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ЖУРНАЛ</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регистрации уведомлений представителя нанимателя</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муниципальными служащими администрации Трубчевского муниципального района (отраслевого (функционального) органа администрации Трубчевского муниципального района) о фактах обращения к ним в целях склонения к совершению</w:t>
      </w:r>
    </w:p>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коррупционного правонарушения</w:t>
      </w:r>
    </w:p>
    <w:p w:rsidR="00620B46" w:rsidRPr="00620B46" w:rsidRDefault="00620B46"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pPr>
    </w:p>
    <w:tbl>
      <w:tblPr>
        <w:tblW w:w="1457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1"/>
        <w:gridCol w:w="1701"/>
        <w:gridCol w:w="1842"/>
        <w:gridCol w:w="2268"/>
        <w:gridCol w:w="1588"/>
        <w:gridCol w:w="1588"/>
        <w:gridCol w:w="2610"/>
        <w:gridCol w:w="2126"/>
      </w:tblGrid>
      <w:tr w:rsidR="004F1DA7" w:rsidRPr="004F1DA7" w:rsidTr="00FA7E71">
        <w:tc>
          <w:tcPr>
            <w:tcW w:w="851"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N п/п</w:t>
            </w:r>
          </w:p>
        </w:tc>
        <w:tc>
          <w:tcPr>
            <w:tcW w:w="1701"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Дата и время регистрации уведомления</w:t>
            </w:r>
          </w:p>
        </w:tc>
        <w:tc>
          <w:tcPr>
            <w:tcW w:w="1842"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Фамилия, имя, отчество (при наличии) муниципального служащего, представившего уведомление, должность, телефон</w:t>
            </w:r>
          </w:p>
        </w:tc>
        <w:tc>
          <w:tcPr>
            <w:tcW w:w="2268"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Краткое содержание уведомления</w:t>
            </w:r>
          </w:p>
        </w:tc>
        <w:tc>
          <w:tcPr>
            <w:tcW w:w="1588"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Фамилия, имя, отчество (при наличии) должностного лица, принявшего уведомление</w:t>
            </w:r>
          </w:p>
        </w:tc>
        <w:tc>
          <w:tcPr>
            <w:tcW w:w="1588"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Подпись должностного лица, принявшего уведомление</w:t>
            </w:r>
          </w:p>
        </w:tc>
        <w:tc>
          <w:tcPr>
            <w:tcW w:w="2610"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Подпись муниципального служащего о получении копии зарегистрированного уведомления (отметка о направлении по почте с уведомлением о вручении)</w:t>
            </w:r>
          </w:p>
        </w:tc>
        <w:tc>
          <w:tcPr>
            <w:tcW w:w="2126"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Сведения о направлении результатов проверки (отказе от направления) в органы прокуратуры или другие государственные органы</w:t>
            </w:r>
          </w:p>
        </w:tc>
      </w:tr>
      <w:tr w:rsidR="004F1DA7" w:rsidRPr="004F1DA7" w:rsidTr="00FA7E71">
        <w:tc>
          <w:tcPr>
            <w:tcW w:w="851"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1</w:t>
            </w:r>
          </w:p>
        </w:tc>
        <w:tc>
          <w:tcPr>
            <w:tcW w:w="1701"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2</w:t>
            </w:r>
          </w:p>
        </w:tc>
        <w:tc>
          <w:tcPr>
            <w:tcW w:w="1842"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3</w:t>
            </w:r>
          </w:p>
        </w:tc>
        <w:tc>
          <w:tcPr>
            <w:tcW w:w="2268"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4</w:t>
            </w:r>
          </w:p>
        </w:tc>
        <w:tc>
          <w:tcPr>
            <w:tcW w:w="1588"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5</w:t>
            </w:r>
          </w:p>
        </w:tc>
        <w:tc>
          <w:tcPr>
            <w:tcW w:w="1588"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6</w:t>
            </w:r>
          </w:p>
        </w:tc>
        <w:tc>
          <w:tcPr>
            <w:tcW w:w="2610"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7</w:t>
            </w:r>
          </w:p>
        </w:tc>
        <w:tc>
          <w:tcPr>
            <w:tcW w:w="2126" w:type="dxa"/>
          </w:tcPr>
          <w:p w:rsidR="00620B46" w:rsidRPr="00620B46" w:rsidRDefault="00620B46" w:rsidP="00620B4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620B46">
              <w:rPr>
                <w:rFonts w:ascii="Times New Roman" w:eastAsia="Times New Roman" w:hAnsi="Times New Roman" w:cs="Times New Roman"/>
                <w:sz w:val="20"/>
                <w:szCs w:val="20"/>
                <w:lang w:eastAsia="ru-RU"/>
              </w:rPr>
              <w:t>8</w:t>
            </w:r>
          </w:p>
        </w:tc>
      </w:tr>
      <w:tr w:rsidR="004F1DA7" w:rsidRPr="004F1DA7" w:rsidTr="00FA7E71">
        <w:tc>
          <w:tcPr>
            <w:tcW w:w="851"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701"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842"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268"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588"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1588"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610"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126" w:type="dxa"/>
          </w:tcPr>
          <w:p w:rsidR="00620B46" w:rsidRPr="00620B46" w:rsidRDefault="00620B46" w:rsidP="00620B46">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F777F3" w:rsidRDefault="00F777F3" w:rsidP="00620B46">
      <w:pPr>
        <w:widowControl w:val="0"/>
        <w:autoSpaceDE w:val="0"/>
        <w:autoSpaceDN w:val="0"/>
        <w:spacing w:after="0" w:line="240" w:lineRule="auto"/>
        <w:jc w:val="both"/>
        <w:rPr>
          <w:rFonts w:ascii="Times New Roman" w:eastAsia="Times New Roman" w:hAnsi="Times New Roman" w:cs="Times New Roman"/>
          <w:sz w:val="20"/>
          <w:szCs w:val="20"/>
          <w:lang w:eastAsia="ru-RU"/>
        </w:rPr>
        <w:sectPr w:rsidR="00F777F3" w:rsidSect="00F777F3">
          <w:pgSz w:w="16838" w:h="11905" w:orient="landscape"/>
          <w:pgMar w:top="709" w:right="425" w:bottom="709" w:left="567" w:header="720" w:footer="720" w:gutter="0"/>
          <w:cols w:space="720"/>
          <w:noEndnote/>
          <w:docGrid w:linePitch="326"/>
        </w:sectPr>
      </w:pPr>
    </w:p>
    <w:p w:rsidR="0044622A" w:rsidRPr="00F777F3" w:rsidRDefault="0044622A" w:rsidP="0044622A">
      <w:pPr>
        <w:spacing w:after="0" w:line="240" w:lineRule="auto"/>
        <w:jc w:val="center"/>
        <w:rPr>
          <w:rFonts w:ascii="Palatino Linotype" w:eastAsia="Times New Roman" w:hAnsi="Palatino Linotype" w:cs="Times New Roman"/>
          <w:b/>
          <w:sz w:val="20"/>
          <w:szCs w:val="20"/>
          <w:lang w:eastAsia="ru-RU"/>
        </w:rPr>
      </w:pPr>
      <w:r w:rsidRPr="00F777F3">
        <w:rPr>
          <w:rFonts w:ascii="Palatino Linotype" w:eastAsia="Times New Roman" w:hAnsi="Palatino Linotype" w:cs="Times New Roman"/>
          <w:b/>
          <w:sz w:val="20"/>
          <w:szCs w:val="20"/>
          <w:lang w:eastAsia="ru-RU"/>
        </w:rPr>
        <w:lastRenderedPageBreak/>
        <w:t>РОССИЙСКАЯ ФЕДЕРАЦИЯ</w:t>
      </w:r>
    </w:p>
    <w:p w:rsidR="0044622A" w:rsidRPr="00F777F3" w:rsidRDefault="0044622A" w:rsidP="0044622A">
      <w:pPr>
        <w:spacing w:after="0" w:line="240" w:lineRule="auto"/>
        <w:jc w:val="center"/>
        <w:rPr>
          <w:rFonts w:ascii="Palatino Linotype" w:eastAsia="Times New Roman" w:hAnsi="Palatino Linotype" w:cs="Times New Roman"/>
          <w:b/>
          <w:sz w:val="20"/>
          <w:szCs w:val="20"/>
          <w:lang w:eastAsia="ru-RU"/>
        </w:rPr>
      </w:pPr>
      <w:r w:rsidRPr="00F777F3">
        <w:rPr>
          <w:rFonts w:ascii="Palatino Linotype" w:eastAsia="Times New Roman" w:hAnsi="Palatino Linotype" w:cs="Times New Roman"/>
          <w:b/>
          <w:sz w:val="20"/>
          <w:szCs w:val="20"/>
          <w:lang w:eastAsia="ru-RU"/>
        </w:rPr>
        <w:t>АДМИНИСТРАЦИЯ ТРУБЧЕВСКОГО МУНИЦИПАЛЬНОГО РАЙОНА</w:t>
      </w:r>
    </w:p>
    <w:p w:rsidR="0044622A" w:rsidRPr="00F777F3" w:rsidRDefault="0044622A" w:rsidP="0044622A">
      <w:pPr>
        <w:spacing w:after="0" w:line="240" w:lineRule="auto"/>
        <w:rPr>
          <w:rFonts w:ascii="Times New Roman" w:eastAsia="Times New Roman" w:hAnsi="Times New Roman" w:cs="Times New Roman"/>
          <w:b/>
          <w:sz w:val="20"/>
          <w:szCs w:val="20"/>
          <w:lang w:eastAsia="ru-RU"/>
        </w:rPr>
      </w:pPr>
      <w:r w:rsidRPr="00F777F3">
        <w:rPr>
          <w:rFonts w:ascii="Times New Roman" w:eastAsia="Times New Roman" w:hAnsi="Times New Roman" w:cs="Times New Roman"/>
          <w:b/>
          <w:noProof/>
          <w:sz w:val="20"/>
          <w:szCs w:val="20"/>
          <w:lang w:eastAsia="ru-RU"/>
        </w:rPr>
        <mc:AlternateContent>
          <mc:Choice Requires="wps">
            <w:drawing>
              <wp:anchor distT="4294967295" distB="4294967295" distL="114300" distR="114300" simplePos="0" relativeHeight="251735040" behindDoc="0" locked="0" layoutInCell="1" allowOverlap="1" wp14:anchorId="429646BA" wp14:editId="1A241787">
                <wp:simplePos x="0" y="0"/>
                <wp:positionH relativeFrom="column">
                  <wp:posOffset>-2541</wp:posOffset>
                </wp:positionH>
                <wp:positionV relativeFrom="paragraph">
                  <wp:posOffset>87630</wp:posOffset>
                </wp:positionV>
                <wp:extent cx="6715125" cy="0"/>
                <wp:effectExtent l="0" t="38100" r="47625" b="38100"/>
                <wp:wrapNone/>
                <wp:docPr id="57" name="Прямая соединительная линия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151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73615C" id="Прямая соединительная линия 57" o:spid="_x0000_s1026" style="position:absolute;z-index:2517350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pt,6.9pt" to="528.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" strokeweight="6pt">
                <v:stroke linestyle="thickBetweenThin"/>
              </v:line>
            </w:pict>
          </mc:Fallback>
        </mc:AlternateContent>
      </w:r>
    </w:p>
    <w:p w:rsidR="0044622A" w:rsidRPr="00F777F3" w:rsidRDefault="0044622A" w:rsidP="0044622A">
      <w:pPr>
        <w:spacing w:after="0" w:line="240" w:lineRule="auto"/>
        <w:jc w:val="center"/>
        <w:rPr>
          <w:rFonts w:ascii="Times New Roman" w:eastAsia="Times New Roman" w:hAnsi="Times New Roman" w:cs="Times New Roman"/>
          <w:b/>
          <w:sz w:val="20"/>
          <w:szCs w:val="20"/>
          <w:lang w:eastAsia="ru-RU"/>
        </w:rPr>
      </w:pPr>
      <w:r w:rsidRPr="00F777F3">
        <w:rPr>
          <w:rFonts w:ascii="Times New Roman" w:eastAsia="Times New Roman" w:hAnsi="Times New Roman" w:cs="Times New Roman"/>
          <w:b/>
          <w:sz w:val="20"/>
          <w:szCs w:val="20"/>
          <w:lang w:eastAsia="ru-RU"/>
        </w:rPr>
        <w:t>П О С Т А Н О В Л Е Н И Е</w:t>
      </w:r>
    </w:p>
    <w:p w:rsidR="0044622A" w:rsidRPr="0044622A" w:rsidRDefault="0044622A" w:rsidP="0044622A">
      <w:pPr>
        <w:spacing w:after="0" w:line="240" w:lineRule="auto"/>
        <w:rPr>
          <w:rFonts w:ascii="Times New Roman" w:eastAsia="Times New Roman" w:hAnsi="Times New Roman" w:cs="Times New Roman"/>
          <w:sz w:val="20"/>
          <w:szCs w:val="20"/>
          <w:lang w:eastAsia="ru-RU"/>
        </w:rPr>
      </w:pPr>
    </w:p>
    <w:p w:rsidR="0044622A" w:rsidRPr="0044622A" w:rsidRDefault="0044622A" w:rsidP="0044622A">
      <w:pPr>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от 21.06.2022г. № 455</w:t>
      </w:r>
    </w:p>
    <w:p w:rsidR="0044622A" w:rsidRPr="0044622A" w:rsidRDefault="0044622A" w:rsidP="0044622A">
      <w:pPr>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г. Трубчевск</w:t>
      </w:r>
    </w:p>
    <w:p w:rsidR="0044622A" w:rsidRPr="0044622A" w:rsidRDefault="0044622A" w:rsidP="0044622A">
      <w:pPr>
        <w:widowControl w:val="0"/>
        <w:autoSpaceDE w:val="0"/>
        <w:autoSpaceDN w:val="0"/>
        <w:adjustRightInd w:val="0"/>
        <w:spacing w:after="0" w:line="240" w:lineRule="auto"/>
        <w:rPr>
          <w:rFonts w:ascii="Times New Roman" w:eastAsia="Calibri" w:hAnsi="Times New Roman" w:cs="Times New Roman"/>
          <w:bCs/>
          <w:sz w:val="20"/>
          <w:szCs w:val="20"/>
        </w:rPr>
      </w:pPr>
    </w:p>
    <w:p w:rsidR="0044622A" w:rsidRPr="0044622A" w:rsidRDefault="0044622A" w:rsidP="0044622A">
      <w:pPr>
        <w:widowControl w:val="0"/>
        <w:autoSpaceDE w:val="0"/>
        <w:autoSpaceDN w:val="0"/>
        <w:adjustRightInd w:val="0"/>
        <w:spacing w:after="0" w:line="240" w:lineRule="auto"/>
        <w:rPr>
          <w:rFonts w:ascii="Times New Roman" w:eastAsia="Calibri" w:hAnsi="Times New Roman" w:cs="Times New Roman"/>
          <w:bCs/>
          <w:sz w:val="20"/>
          <w:szCs w:val="20"/>
        </w:rPr>
      </w:pPr>
      <w:r w:rsidRPr="0044622A">
        <w:rPr>
          <w:rFonts w:ascii="Times New Roman" w:eastAsia="Calibri" w:hAnsi="Times New Roman" w:cs="Times New Roman"/>
          <w:bCs/>
          <w:sz w:val="20"/>
          <w:szCs w:val="20"/>
        </w:rPr>
        <w:t xml:space="preserve">Об утверждении порядка размещения сведений о доходах, </w:t>
      </w:r>
    </w:p>
    <w:p w:rsidR="0044622A" w:rsidRPr="0044622A" w:rsidRDefault="0044622A" w:rsidP="0044622A">
      <w:pPr>
        <w:widowControl w:val="0"/>
        <w:autoSpaceDE w:val="0"/>
        <w:autoSpaceDN w:val="0"/>
        <w:adjustRightInd w:val="0"/>
        <w:spacing w:after="0" w:line="240" w:lineRule="auto"/>
        <w:rPr>
          <w:rFonts w:ascii="Times New Roman" w:eastAsia="Calibri" w:hAnsi="Times New Roman" w:cs="Times New Roman"/>
          <w:bCs/>
          <w:sz w:val="20"/>
          <w:szCs w:val="20"/>
        </w:rPr>
      </w:pPr>
      <w:r w:rsidRPr="0044622A">
        <w:rPr>
          <w:rFonts w:ascii="Times New Roman" w:eastAsia="Calibri" w:hAnsi="Times New Roman" w:cs="Times New Roman"/>
          <w:bCs/>
          <w:sz w:val="20"/>
          <w:szCs w:val="20"/>
        </w:rPr>
        <w:t xml:space="preserve">расходах, об имуществе и обязательствах имущественного </w:t>
      </w:r>
    </w:p>
    <w:p w:rsidR="0044622A" w:rsidRPr="0044622A" w:rsidRDefault="0044622A" w:rsidP="0044622A">
      <w:pPr>
        <w:widowControl w:val="0"/>
        <w:autoSpaceDE w:val="0"/>
        <w:autoSpaceDN w:val="0"/>
        <w:adjustRightInd w:val="0"/>
        <w:spacing w:after="0" w:line="240" w:lineRule="auto"/>
        <w:rPr>
          <w:rFonts w:ascii="Times New Roman" w:eastAsia="Calibri" w:hAnsi="Times New Roman" w:cs="Times New Roman"/>
          <w:bCs/>
          <w:sz w:val="20"/>
          <w:szCs w:val="20"/>
        </w:rPr>
      </w:pPr>
      <w:r w:rsidRPr="0044622A">
        <w:rPr>
          <w:rFonts w:ascii="Times New Roman" w:eastAsia="Calibri" w:hAnsi="Times New Roman" w:cs="Times New Roman"/>
          <w:bCs/>
          <w:sz w:val="20"/>
          <w:szCs w:val="20"/>
        </w:rPr>
        <w:t xml:space="preserve">характера лиц, замещающих должности муниципальной службы, </w:t>
      </w:r>
    </w:p>
    <w:p w:rsidR="0044622A" w:rsidRPr="0044622A" w:rsidRDefault="0044622A" w:rsidP="0044622A">
      <w:pPr>
        <w:widowControl w:val="0"/>
        <w:autoSpaceDE w:val="0"/>
        <w:autoSpaceDN w:val="0"/>
        <w:adjustRightInd w:val="0"/>
        <w:spacing w:after="0" w:line="240" w:lineRule="auto"/>
        <w:rPr>
          <w:rFonts w:ascii="Times New Roman" w:eastAsia="Calibri" w:hAnsi="Times New Roman" w:cs="Times New Roman"/>
          <w:bCs/>
          <w:sz w:val="20"/>
          <w:szCs w:val="20"/>
        </w:rPr>
      </w:pPr>
      <w:r w:rsidRPr="0044622A">
        <w:rPr>
          <w:rFonts w:ascii="Times New Roman" w:eastAsia="Calibri" w:hAnsi="Times New Roman" w:cs="Times New Roman"/>
          <w:bCs/>
          <w:sz w:val="20"/>
          <w:szCs w:val="20"/>
        </w:rPr>
        <w:t xml:space="preserve">и членов их семей на официальном сайте администрации </w:t>
      </w:r>
    </w:p>
    <w:p w:rsidR="0044622A" w:rsidRPr="0044622A" w:rsidRDefault="0044622A" w:rsidP="0044622A">
      <w:pPr>
        <w:widowControl w:val="0"/>
        <w:autoSpaceDE w:val="0"/>
        <w:autoSpaceDN w:val="0"/>
        <w:adjustRightInd w:val="0"/>
        <w:spacing w:after="0" w:line="240" w:lineRule="auto"/>
        <w:rPr>
          <w:rFonts w:ascii="Times New Roman" w:eastAsia="Calibri" w:hAnsi="Times New Roman" w:cs="Times New Roman"/>
          <w:bCs/>
          <w:sz w:val="20"/>
          <w:szCs w:val="20"/>
        </w:rPr>
      </w:pPr>
      <w:r w:rsidRPr="0044622A">
        <w:rPr>
          <w:rFonts w:ascii="Times New Roman" w:eastAsia="Calibri" w:hAnsi="Times New Roman" w:cs="Times New Roman"/>
          <w:bCs/>
          <w:sz w:val="20"/>
          <w:szCs w:val="20"/>
        </w:rPr>
        <w:t>Трубчевского муниципального района и предоставления этих сведений общероссийским средствам массовой информации для опубликования</w:t>
      </w:r>
    </w:p>
    <w:p w:rsidR="0044622A" w:rsidRPr="0044622A" w:rsidRDefault="0044622A" w:rsidP="0044622A">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44622A" w:rsidRPr="0044622A" w:rsidRDefault="0044622A" w:rsidP="0044622A">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44622A">
        <w:rPr>
          <w:rFonts w:ascii="Times New Roman" w:eastAsia="Calibri" w:hAnsi="Times New Roman" w:cs="Times New Roman"/>
          <w:sz w:val="20"/>
          <w:szCs w:val="20"/>
        </w:rPr>
        <w:t xml:space="preserve">В соответствии с Федеральным законом от 25.12.2008 № 273-ФЗ «О противодействии коррупции» </w:t>
      </w:r>
    </w:p>
    <w:p w:rsidR="0044622A" w:rsidRPr="0044622A" w:rsidRDefault="0044622A" w:rsidP="0044622A">
      <w:pPr>
        <w:widowControl w:val="0"/>
        <w:autoSpaceDE w:val="0"/>
        <w:autoSpaceDN w:val="0"/>
        <w:adjustRightInd w:val="0"/>
        <w:spacing w:after="0" w:line="240" w:lineRule="auto"/>
        <w:jc w:val="both"/>
        <w:rPr>
          <w:rFonts w:ascii="Times New Roman" w:eastAsia="Calibri" w:hAnsi="Times New Roman" w:cs="Times New Roman"/>
          <w:sz w:val="20"/>
          <w:szCs w:val="20"/>
        </w:rPr>
      </w:pPr>
      <w:r w:rsidRPr="0044622A">
        <w:rPr>
          <w:rFonts w:ascii="Times New Roman" w:eastAsia="Calibri" w:hAnsi="Times New Roman" w:cs="Times New Roman"/>
          <w:sz w:val="20"/>
          <w:szCs w:val="20"/>
        </w:rPr>
        <w:t>ПОСТАНОВЛЯЮ:</w:t>
      </w:r>
    </w:p>
    <w:p w:rsidR="0044622A" w:rsidRPr="0044622A" w:rsidRDefault="0044622A" w:rsidP="0044622A">
      <w:pPr>
        <w:widowControl w:val="0"/>
        <w:autoSpaceDE w:val="0"/>
        <w:autoSpaceDN w:val="0"/>
        <w:adjustRightInd w:val="0"/>
        <w:spacing w:after="0" w:line="240" w:lineRule="auto"/>
        <w:ind w:firstLine="709"/>
        <w:jc w:val="both"/>
        <w:rPr>
          <w:rFonts w:ascii="Times New Roman" w:eastAsia="Calibri" w:hAnsi="Times New Roman" w:cs="Times New Roman"/>
          <w:bCs/>
          <w:sz w:val="20"/>
          <w:szCs w:val="20"/>
        </w:rPr>
      </w:pPr>
      <w:r w:rsidRPr="0044622A">
        <w:rPr>
          <w:rFonts w:ascii="Times New Roman" w:eastAsia="Calibri" w:hAnsi="Times New Roman" w:cs="Times New Roman"/>
          <w:sz w:val="20"/>
          <w:szCs w:val="20"/>
        </w:rPr>
        <w:t xml:space="preserve">1. Утвердить прилагаемый </w:t>
      </w:r>
      <w:hyperlink w:anchor="Par71" w:history="1">
        <w:r w:rsidRPr="0044622A">
          <w:rPr>
            <w:rFonts w:ascii="Times New Roman" w:eastAsia="Calibri" w:hAnsi="Times New Roman" w:cs="Times New Roman"/>
            <w:sz w:val="20"/>
            <w:szCs w:val="20"/>
          </w:rPr>
          <w:t>порядок</w:t>
        </w:r>
      </w:hyperlink>
      <w:r w:rsidRPr="0044622A">
        <w:rPr>
          <w:rFonts w:ascii="Times New Roman" w:eastAsia="Calibri" w:hAnsi="Times New Roman" w:cs="Times New Roman"/>
          <w:sz w:val="20"/>
          <w:szCs w:val="20"/>
        </w:rPr>
        <w:t xml:space="preserve"> </w:t>
      </w:r>
      <w:r w:rsidRPr="0044622A">
        <w:rPr>
          <w:rFonts w:ascii="Times New Roman" w:eastAsia="Calibri" w:hAnsi="Times New Roman" w:cs="Times New Roman"/>
          <w:bCs/>
          <w:sz w:val="20"/>
          <w:szCs w:val="20"/>
        </w:rPr>
        <w:t>размещения сведений о доходах, расходах, об имуществе и обязательствах имущественного характера лиц, замещающих должности муниципальной службы, и членов их семей на официальном сайте администрации Трубчевского муниципального района и предоставления этих сведений общероссийским средствам массовой информации для опубликования</w:t>
      </w:r>
      <w:r w:rsidRPr="0044622A">
        <w:rPr>
          <w:rFonts w:ascii="Times New Roman" w:eastAsia="Calibri" w:hAnsi="Times New Roman" w:cs="Times New Roman"/>
          <w:sz w:val="20"/>
          <w:szCs w:val="20"/>
        </w:rPr>
        <w:t>.</w:t>
      </w:r>
    </w:p>
    <w:p w:rsidR="0044622A" w:rsidRPr="0044622A" w:rsidRDefault="0044622A" w:rsidP="0044622A">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44622A">
        <w:rPr>
          <w:rFonts w:ascii="Times New Roman" w:eastAsia="Calibri" w:hAnsi="Times New Roman" w:cs="Times New Roman"/>
          <w:sz w:val="20"/>
          <w:szCs w:val="20"/>
        </w:rPr>
        <w:t xml:space="preserve">2. Признать утратившими силу постановления администрации Трубчевского муниципального района: от 16.02.2015 «Об утверждении порядка </w:t>
      </w:r>
      <w:r w:rsidRPr="0044622A">
        <w:rPr>
          <w:rFonts w:ascii="Times New Roman" w:eastAsia="Calibri" w:hAnsi="Times New Roman" w:cs="Times New Roman"/>
          <w:bCs/>
          <w:sz w:val="20"/>
          <w:szCs w:val="20"/>
        </w:rPr>
        <w:t>размещения сведений о доходах,  расходах, об имуществе и обязательствах имущественного характера лиц, замещающих должности муниципальной службы, и членов их семей на официальном сайте администрации Трубчевского муниципального района и предоставления этих сведений общероссийским средствам массовой информации для опубликования»;</w:t>
      </w:r>
      <w:r w:rsidRPr="0044622A">
        <w:rPr>
          <w:rFonts w:ascii="Times New Roman" w:eastAsia="Calibri" w:hAnsi="Times New Roman" w:cs="Times New Roman"/>
          <w:sz w:val="20"/>
          <w:szCs w:val="20"/>
        </w:rPr>
        <w:t xml:space="preserve"> от 11.08.2015 № 659 «О внесении изменений в Порядок </w:t>
      </w:r>
      <w:r w:rsidRPr="0044622A">
        <w:rPr>
          <w:rFonts w:ascii="Times New Roman" w:eastAsia="Calibri" w:hAnsi="Times New Roman" w:cs="Times New Roman"/>
          <w:bCs/>
          <w:sz w:val="20"/>
          <w:szCs w:val="20"/>
        </w:rPr>
        <w:t xml:space="preserve">размещения сведений о доходах,  расходах, об имуществе и обязательствах имущественного характера лиц, замещающих должности муниципальной службы, и членов их семей на официальном сайте администрации Трубчевского муниципального района и предоставления этих сведений общероссийским средствам массовой информации для опубликования»; от 18.12.2017 № 1133 </w:t>
      </w:r>
      <w:r w:rsidRPr="0044622A">
        <w:rPr>
          <w:rFonts w:ascii="Times New Roman" w:eastAsia="Calibri" w:hAnsi="Times New Roman" w:cs="Times New Roman"/>
          <w:sz w:val="20"/>
          <w:szCs w:val="20"/>
        </w:rPr>
        <w:t xml:space="preserve">«О внесении дополнений в Порядок </w:t>
      </w:r>
      <w:r w:rsidRPr="0044622A">
        <w:rPr>
          <w:rFonts w:ascii="Times New Roman" w:eastAsia="Calibri" w:hAnsi="Times New Roman" w:cs="Times New Roman"/>
          <w:bCs/>
          <w:sz w:val="20"/>
          <w:szCs w:val="20"/>
        </w:rPr>
        <w:t>размещения сведений о доходах,  расходах, об имуществе и обязательствах имущественного характера лиц, замещающих должности муниципальной службы, и членов их семей на официальном сайте администрации Трубчевского муниципального района и предоставления этих сведений общероссийским средствам массовой информации для опубликования».</w:t>
      </w:r>
    </w:p>
    <w:p w:rsidR="0044622A" w:rsidRPr="0044622A" w:rsidRDefault="0044622A" w:rsidP="0044622A">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44622A">
        <w:rPr>
          <w:rFonts w:ascii="Times New Roman" w:eastAsia="Calibri" w:hAnsi="Times New Roman" w:cs="Times New Roman"/>
          <w:sz w:val="20"/>
          <w:szCs w:val="20"/>
        </w:rPr>
        <w:t>3. Настоящее постановление направить в отраслевые (функциональные) органы администрации Трубчевского муниципального района, довести до сведения муниципальных служащих администрации Трубчевского муниципального района, разместить на официальном сайте администрации Трубчевского муниципального района в сети «Интернет».</w:t>
      </w:r>
    </w:p>
    <w:p w:rsidR="0044622A" w:rsidRPr="0044622A" w:rsidRDefault="0044622A" w:rsidP="0044622A">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44622A">
        <w:rPr>
          <w:rFonts w:ascii="Times New Roman" w:eastAsia="Calibri" w:hAnsi="Times New Roman" w:cs="Times New Roman"/>
          <w:sz w:val="20"/>
          <w:szCs w:val="20"/>
        </w:rPr>
        <w:t>4. Контроль за исполнением настоящего постановления возложить на заместителя главы</w:t>
      </w:r>
      <w:r w:rsidRPr="0044622A">
        <w:rPr>
          <w:rFonts w:ascii="Times New Roman" w:eastAsia="Calibri" w:hAnsi="Times New Roman" w:cs="Times New Roman"/>
          <w:bCs/>
          <w:sz w:val="20"/>
          <w:szCs w:val="20"/>
        </w:rPr>
        <w:t xml:space="preserve"> администрации Трубчевского муниципального района С.Н. Тубол</w:t>
      </w:r>
      <w:r w:rsidRPr="0044622A">
        <w:rPr>
          <w:rFonts w:ascii="Times New Roman" w:eastAsia="Calibri" w:hAnsi="Times New Roman" w:cs="Times New Roman"/>
          <w:sz w:val="20"/>
          <w:szCs w:val="20"/>
        </w:rPr>
        <w:t>.</w:t>
      </w:r>
    </w:p>
    <w:p w:rsidR="0044622A" w:rsidRPr="0044622A" w:rsidRDefault="0044622A" w:rsidP="0044622A">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44622A" w:rsidRPr="0044622A" w:rsidRDefault="0044622A" w:rsidP="0044622A">
      <w:pPr>
        <w:spacing w:after="0" w:line="240" w:lineRule="auto"/>
        <w:jc w:val="both"/>
        <w:rPr>
          <w:rFonts w:ascii="Times New Roman" w:eastAsia="Calibri" w:hAnsi="Times New Roman" w:cs="Times New Roman"/>
          <w:sz w:val="20"/>
          <w:szCs w:val="20"/>
        </w:rPr>
      </w:pPr>
      <w:r w:rsidRPr="0044622A">
        <w:rPr>
          <w:rFonts w:ascii="Times New Roman" w:eastAsia="Calibri" w:hAnsi="Times New Roman" w:cs="Times New Roman"/>
          <w:sz w:val="20"/>
          <w:szCs w:val="20"/>
        </w:rPr>
        <w:t>Глава администрации</w:t>
      </w:r>
    </w:p>
    <w:p w:rsidR="0044622A" w:rsidRPr="0044622A" w:rsidRDefault="0044622A" w:rsidP="0044622A">
      <w:pPr>
        <w:spacing w:after="0" w:line="240" w:lineRule="auto"/>
        <w:jc w:val="both"/>
        <w:rPr>
          <w:rFonts w:ascii="Times New Roman" w:eastAsia="Calibri" w:hAnsi="Times New Roman" w:cs="Times New Roman"/>
          <w:sz w:val="20"/>
          <w:szCs w:val="20"/>
        </w:rPr>
      </w:pPr>
      <w:r w:rsidRPr="0044622A">
        <w:rPr>
          <w:rFonts w:ascii="Times New Roman" w:eastAsia="Calibri" w:hAnsi="Times New Roman" w:cs="Times New Roman"/>
          <w:sz w:val="20"/>
          <w:szCs w:val="20"/>
        </w:rPr>
        <w:t>Трубчевского муниципального района</w:t>
      </w:r>
      <w:r w:rsidRPr="0044622A">
        <w:rPr>
          <w:rFonts w:ascii="Times New Roman" w:eastAsia="Calibri" w:hAnsi="Times New Roman" w:cs="Times New Roman"/>
          <w:sz w:val="20"/>
          <w:szCs w:val="20"/>
        </w:rPr>
        <w:tab/>
      </w:r>
      <w:r w:rsidRPr="0044622A">
        <w:rPr>
          <w:rFonts w:ascii="Times New Roman" w:eastAsia="Calibri" w:hAnsi="Times New Roman" w:cs="Times New Roman"/>
          <w:sz w:val="20"/>
          <w:szCs w:val="20"/>
        </w:rPr>
        <w:tab/>
      </w:r>
      <w:r w:rsidRPr="0044622A">
        <w:rPr>
          <w:rFonts w:ascii="Times New Roman" w:eastAsia="Calibri" w:hAnsi="Times New Roman" w:cs="Times New Roman"/>
          <w:sz w:val="20"/>
          <w:szCs w:val="20"/>
        </w:rPr>
        <w:tab/>
      </w:r>
      <w:r w:rsidRPr="0044622A">
        <w:rPr>
          <w:rFonts w:ascii="Times New Roman" w:eastAsia="Calibri" w:hAnsi="Times New Roman" w:cs="Times New Roman"/>
          <w:sz w:val="20"/>
          <w:szCs w:val="20"/>
        </w:rPr>
        <w:tab/>
        <w:t xml:space="preserve">    </w:t>
      </w:r>
      <w:r w:rsidR="00F777F3">
        <w:rPr>
          <w:rFonts w:ascii="Times New Roman" w:eastAsia="Calibri" w:hAnsi="Times New Roman" w:cs="Times New Roman"/>
          <w:sz w:val="20"/>
          <w:szCs w:val="20"/>
        </w:rPr>
        <w:tab/>
      </w:r>
      <w:r w:rsidR="00F777F3">
        <w:rPr>
          <w:rFonts w:ascii="Times New Roman" w:eastAsia="Calibri" w:hAnsi="Times New Roman" w:cs="Times New Roman"/>
          <w:sz w:val="20"/>
          <w:szCs w:val="20"/>
        </w:rPr>
        <w:tab/>
      </w:r>
      <w:r w:rsidR="00F777F3">
        <w:rPr>
          <w:rFonts w:ascii="Times New Roman" w:eastAsia="Calibri" w:hAnsi="Times New Roman" w:cs="Times New Roman"/>
          <w:sz w:val="20"/>
          <w:szCs w:val="20"/>
        </w:rPr>
        <w:tab/>
      </w:r>
      <w:r w:rsidR="00F777F3">
        <w:rPr>
          <w:rFonts w:ascii="Times New Roman" w:eastAsia="Calibri" w:hAnsi="Times New Roman" w:cs="Times New Roman"/>
          <w:sz w:val="20"/>
          <w:szCs w:val="20"/>
        </w:rPr>
        <w:tab/>
        <w:t xml:space="preserve">        </w:t>
      </w:r>
      <w:r w:rsidRPr="0044622A">
        <w:rPr>
          <w:rFonts w:ascii="Times New Roman" w:eastAsia="Calibri" w:hAnsi="Times New Roman" w:cs="Times New Roman"/>
          <w:sz w:val="20"/>
          <w:szCs w:val="20"/>
        </w:rPr>
        <w:t>И.И. Обыдённов</w:t>
      </w:r>
    </w:p>
    <w:p w:rsidR="0044622A" w:rsidRPr="0044622A" w:rsidRDefault="0044622A" w:rsidP="0044622A">
      <w:pPr>
        <w:spacing w:after="0" w:line="240" w:lineRule="auto"/>
        <w:jc w:val="both"/>
        <w:rPr>
          <w:rFonts w:ascii="Times New Roman" w:eastAsia="Calibri" w:hAnsi="Times New Roman" w:cs="Times New Roman"/>
          <w:sz w:val="20"/>
          <w:szCs w:val="20"/>
        </w:rPr>
      </w:pPr>
    </w:p>
    <w:p w:rsidR="0044622A" w:rsidRPr="0044622A" w:rsidRDefault="0044622A" w:rsidP="0044622A">
      <w:pPr>
        <w:spacing w:after="0" w:line="240" w:lineRule="auto"/>
        <w:jc w:val="right"/>
        <w:rPr>
          <w:rFonts w:ascii="Times New Roman" w:eastAsia="Calibri" w:hAnsi="Times New Roman" w:cs="Times New Roman"/>
          <w:sz w:val="20"/>
          <w:szCs w:val="20"/>
        </w:rPr>
      </w:pPr>
      <w:r w:rsidRPr="0044622A">
        <w:rPr>
          <w:rFonts w:ascii="Times New Roman" w:eastAsia="Calibri" w:hAnsi="Times New Roman" w:cs="Times New Roman"/>
          <w:sz w:val="20"/>
          <w:szCs w:val="20"/>
        </w:rPr>
        <w:t>Утвержден</w:t>
      </w:r>
    </w:p>
    <w:p w:rsidR="0044622A" w:rsidRPr="0044622A" w:rsidRDefault="0044622A" w:rsidP="0044622A">
      <w:pPr>
        <w:spacing w:after="0" w:line="240" w:lineRule="auto"/>
        <w:jc w:val="right"/>
        <w:rPr>
          <w:rFonts w:ascii="Times New Roman" w:eastAsia="Calibri" w:hAnsi="Times New Roman" w:cs="Times New Roman"/>
          <w:sz w:val="20"/>
          <w:szCs w:val="20"/>
        </w:rPr>
      </w:pPr>
      <w:r w:rsidRPr="0044622A">
        <w:rPr>
          <w:rFonts w:ascii="Times New Roman" w:eastAsia="Calibri" w:hAnsi="Times New Roman" w:cs="Times New Roman"/>
          <w:sz w:val="20"/>
          <w:szCs w:val="20"/>
        </w:rPr>
        <w:t>постановлением администрации</w:t>
      </w:r>
    </w:p>
    <w:p w:rsidR="0044622A" w:rsidRPr="0044622A" w:rsidRDefault="0044622A" w:rsidP="0044622A">
      <w:pPr>
        <w:spacing w:after="0" w:line="240" w:lineRule="auto"/>
        <w:jc w:val="right"/>
        <w:rPr>
          <w:rFonts w:ascii="Times New Roman" w:eastAsia="Calibri" w:hAnsi="Times New Roman" w:cs="Times New Roman"/>
          <w:sz w:val="20"/>
          <w:szCs w:val="20"/>
        </w:rPr>
      </w:pPr>
      <w:r w:rsidRPr="0044622A">
        <w:rPr>
          <w:rFonts w:ascii="Times New Roman" w:eastAsia="Calibri" w:hAnsi="Times New Roman" w:cs="Times New Roman"/>
          <w:sz w:val="20"/>
          <w:szCs w:val="20"/>
        </w:rPr>
        <w:t>Трубчевского муниципального района</w:t>
      </w:r>
    </w:p>
    <w:p w:rsidR="0044622A" w:rsidRPr="0044622A" w:rsidRDefault="0044622A" w:rsidP="0044622A">
      <w:pPr>
        <w:spacing w:after="0" w:line="240" w:lineRule="auto"/>
        <w:jc w:val="right"/>
        <w:rPr>
          <w:rFonts w:ascii="Times New Roman" w:eastAsia="Calibri" w:hAnsi="Times New Roman" w:cs="Times New Roman"/>
          <w:sz w:val="20"/>
          <w:szCs w:val="20"/>
        </w:rPr>
      </w:pPr>
      <w:r w:rsidRPr="0044622A">
        <w:rPr>
          <w:rFonts w:ascii="Times New Roman" w:eastAsia="Calibri" w:hAnsi="Times New Roman" w:cs="Times New Roman"/>
          <w:sz w:val="20"/>
          <w:szCs w:val="20"/>
        </w:rPr>
        <w:t>от 21.06.2022г. № 455</w:t>
      </w:r>
    </w:p>
    <w:p w:rsidR="0044622A" w:rsidRPr="0044622A" w:rsidRDefault="0044622A" w:rsidP="0044622A">
      <w:pPr>
        <w:spacing w:after="0" w:line="240" w:lineRule="auto"/>
        <w:jc w:val="right"/>
        <w:rPr>
          <w:rFonts w:ascii="Times New Roman" w:eastAsia="Calibri" w:hAnsi="Times New Roman" w:cs="Times New Roman"/>
          <w:sz w:val="20"/>
          <w:szCs w:val="20"/>
        </w:rPr>
      </w:pPr>
    </w:p>
    <w:p w:rsidR="0044622A" w:rsidRPr="0044622A" w:rsidRDefault="0044622A" w:rsidP="0044622A">
      <w:pPr>
        <w:widowControl w:val="0"/>
        <w:autoSpaceDE w:val="0"/>
        <w:autoSpaceDN w:val="0"/>
        <w:adjustRightInd w:val="0"/>
        <w:spacing w:after="0" w:line="240" w:lineRule="auto"/>
        <w:jc w:val="center"/>
        <w:rPr>
          <w:rFonts w:ascii="Times New Roman" w:eastAsia="Calibri" w:hAnsi="Times New Roman" w:cs="Times New Roman"/>
          <w:bCs/>
          <w:sz w:val="20"/>
          <w:szCs w:val="20"/>
        </w:rPr>
      </w:pPr>
      <w:r w:rsidRPr="0044622A">
        <w:rPr>
          <w:rFonts w:ascii="Times New Roman" w:eastAsia="Calibri" w:hAnsi="Times New Roman" w:cs="Times New Roman"/>
          <w:bCs/>
          <w:sz w:val="20"/>
          <w:szCs w:val="20"/>
        </w:rPr>
        <w:t>ПОРЯДОК</w:t>
      </w:r>
    </w:p>
    <w:p w:rsidR="0044622A" w:rsidRPr="0044622A" w:rsidRDefault="0044622A" w:rsidP="0044622A">
      <w:pPr>
        <w:widowControl w:val="0"/>
        <w:autoSpaceDE w:val="0"/>
        <w:autoSpaceDN w:val="0"/>
        <w:adjustRightInd w:val="0"/>
        <w:spacing w:after="0" w:line="240" w:lineRule="auto"/>
        <w:jc w:val="center"/>
        <w:rPr>
          <w:rFonts w:ascii="Times New Roman" w:eastAsia="Calibri" w:hAnsi="Times New Roman" w:cs="Times New Roman"/>
          <w:bCs/>
          <w:sz w:val="20"/>
          <w:szCs w:val="20"/>
        </w:rPr>
      </w:pPr>
      <w:r w:rsidRPr="0044622A">
        <w:rPr>
          <w:rFonts w:ascii="Times New Roman" w:eastAsia="Calibri" w:hAnsi="Times New Roman" w:cs="Times New Roman"/>
          <w:bCs/>
          <w:sz w:val="20"/>
          <w:szCs w:val="20"/>
        </w:rPr>
        <w:t>размещения сведений о доходах, расходах, об имуществе и обязательствах имущественного характера лиц, замещающих должности муниципальной службы, и членов их семей на официальном сайте администрации Трубчевского муниципального района и предоставления этих сведений общероссийским средствам массовой информации для опубликования</w:t>
      </w:r>
    </w:p>
    <w:p w:rsidR="0044622A" w:rsidRPr="0044622A" w:rsidRDefault="0044622A" w:rsidP="0044622A">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44622A" w:rsidRPr="0044622A" w:rsidRDefault="0044622A" w:rsidP="0044622A">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Настоящим Порядком устанавливаются обязанности муниципальных служащих администрации  Трубчевского  муниципального района,</w:t>
      </w:r>
      <w:r w:rsidRPr="0044622A">
        <w:rPr>
          <w:rFonts w:ascii="Times New Roman" w:eastAsia="Calibri" w:hAnsi="Times New Roman" w:cs="Times New Roman"/>
          <w:bCs/>
          <w:sz w:val="20"/>
          <w:szCs w:val="20"/>
        </w:rPr>
        <w:t xml:space="preserve"> замещение которых влечет размещение сведений о доходах, расходах, об имуществе и обязательствах имущественного характера муниципальных служащих, а также лиц, замещающих должности руководителей муниципальных учреждений, и членов их семей, на официальном сайте администрации Трубчевского муниципального района в сети «Интернет» (далее – уполномоченные лица),</w:t>
      </w:r>
      <w:r w:rsidRPr="0044622A">
        <w:rPr>
          <w:rFonts w:ascii="Times New Roman" w:eastAsia="Times New Roman" w:hAnsi="Times New Roman" w:cs="Times New Roman"/>
          <w:sz w:val="20"/>
          <w:szCs w:val="20"/>
          <w:lang w:eastAsia="ru-RU"/>
        </w:rPr>
        <w:t xml:space="preserve"> по размещению сведений о доходах, расходах, об имуществе и обязательствах имущественного характера </w:t>
      </w:r>
      <w:r w:rsidRPr="0044622A">
        <w:rPr>
          <w:rFonts w:ascii="Times New Roman" w:eastAsia="Calibri" w:hAnsi="Times New Roman" w:cs="Times New Roman"/>
          <w:bCs/>
          <w:sz w:val="20"/>
          <w:szCs w:val="20"/>
        </w:rPr>
        <w:t>муниципальных служащих, а также лиц, замещающих должности руководителей муниципальных учреждений, и членов их семей</w:t>
      </w:r>
      <w:r w:rsidRPr="0044622A">
        <w:rPr>
          <w:rFonts w:ascii="Times New Roman" w:eastAsia="Times New Roman" w:hAnsi="Times New Roman" w:cs="Times New Roman"/>
          <w:sz w:val="20"/>
          <w:szCs w:val="20"/>
          <w:lang w:eastAsia="ru-RU"/>
        </w:rPr>
        <w:t xml:space="preserve"> в информационно-телекоммуникационной сети «Интернет» </w:t>
      </w:r>
      <w:r w:rsidRPr="0044622A">
        <w:rPr>
          <w:rFonts w:ascii="Times New Roman" w:eastAsia="Calibri" w:hAnsi="Times New Roman" w:cs="Times New Roman"/>
          <w:bCs/>
          <w:sz w:val="20"/>
          <w:szCs w:val="20"/>
        </w:rPr>
        <w:t>на официальном сайте администрации Трубчевского муниципального района</w:t>
      </w:r>
      <w:r w:rsidRPr="0044622A">
        <w:rPr>
          <w:rFonts w:ascii="Times New Roman" w:eastAsia="Times New Roman" w:hAnsi="Times New Roman" w:cs="Times New Roman"/>
          <w:sz w:val="20"/>
          <w:szCs w:val="20"/>
          <w:lang w:eastAsia="ru-RU"/>
        </w:rPr>
        <w:t xml:space="preserve"> (далее - официальный сайт) и </w:t>
      </w:r>
      <w:r w:rsidRPr="0044622A">
        <w:rPr>
          <w:rFonts w:ascii="Times New Roman" w:eastAsia="Times New Roman" w:hAnsi="Times New Roman" w:cs="Times New Roman"/>
          <w:sz w:val="20"/>
          <w:szCs w:val="20"/>
          <w:lang w:eastAsia="ru-RU"/>
        </w:rPr>
        <w:lastRenderedPageBreak/>
        <w:t>предоставлению этих сведений общероссийским средствам массовой информации для опубликования в связи с их запросами, если федеральными законами не установлен иной порядок размещения указанных сведений и (или) их предоставления общероссийским средствам массовой информации для опубликования.</w:t>
      </w:r>
    </w:p>
    <w:p w:rsidR="0044622A" w:rsidRPr="0044622A" w:rsidRDefault="0044622A" w:rsidP="0044622A">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bookmarkStart w:id="131" w:name="P84"/>
      <w:bookmarkEnd w:id="131"/>
      <w:r w:rsidRPr="0044622A">
        <w:rPr>
          <w:rFonts w:ascii="Times New Roman" w:eastAsia="Times New Roman" w:hAnsi="Times New Roman" w:cs="Times New Roman"/>
          <w:sz w:val="20"/>
          <w:szCs w:val="20"/>
          <w:lang w:eastAsia="ru-RU"/>
        </w:rPr>
        <w:t>2. На официальном сайте размещаются и общероссийским средствам массовой информации предоставляются для опубликования следующие сведения о доходах, расходах, об имуществе и обязательствах имущественного характера служащих (работников), замещающих должности, замещение которых влечет за собой размещение таких сведений, а также сведений о доходах, расходах, об имуществе и обязательствах имущественного характера их супруг (супругов) и несовершеннолетних детей:</w:t>
      </w:r>
    </w:p>
    <w:p w:rsidR="0044622A" w:rsidRPr="0044622A" w:rsidRDefault="0044622A" w:rsidP="0044622A">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а) перечень объектов недвижимого имущества, принадлежащих служащему (работнику),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44622A" w:rsidRPr="0044622A" w:rsidRDefault="0044622A" w:rsidP="0044622A">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б) перечень транспортных средств с указанием вида и марки, принадлежащих на праве собственности служащему (работнику), его супруге (супругу) и несовершеннолетним детям;</w:t>
      </w:r>
    </w:p>
    <w:p w:rsidR="0044622A" w:rsidRPr="0044622A" w:rsidRDefault="0044622A" w:rsidP="0044622A">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 декларированный годовой доход служащего (работника), его супруги (супруга) и несовершеннолетних детей;</w:t>
      </w:r>
    </w:p>
    <w:p w:rsidR="0044622A" w:rsidRPr="0044622A" w:rsidRDefault="0044622A" w:rsidP="0044622A">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г)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недвижимого имущества, транспортного средства, ценных бумаг (долей участия, паев в уставных (складочных) капиталах организаций), цифровых финансовых активов, цифровой валюты, если общая сумма таких сделок (сумма такой сделки) превышает общий доход служащего (работника) и его супруги (супруга) за три последних года, предшествующих отчетному периоду.</w:t>
      </w:r>
    </w:p>
    <w:p w:rsidR="0044622A" w:rsidRPr="0044622A" w:rsidRDefault="0044622A" w:rsidP="0044622A">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44622A">
        <w:rPr>
          <w:rFonts w:ascii="Times New Roman" w:eastAsia="Times New Roman" w:hAnsi="Times New Roman" w:cs="Times New Roman"/>
          <w:sz w:val="20"/>
          <w:szCs w:val="20"/>
          <w:lang w:eastAsia="ru-RU"/>
        </w:rPr>
        <w:t xml:space="preserve">3. </w:t>
      </w:r>
      <w:r w:rsidRPr="0044622A">
        <w:rPr>
          <w:rFonts w:ascii="Times New Roman" w:eastAsia="Calibri" w:hAnsi="Times New Roman" w:cs="Times New Roman"/>
          <w:bCs/>
          <w:sz w:val="20"/>
          <w:szCs w:val="20"/>
        </w:rPr>
        <w:t>Размещение на официальном сайте в информационно-телекоммуникационной сети «Интернет» и (или) предоставление для опубликования средствам массовой информации сведений о доходах, расходах, об имуществе и обязательствах имущественного характера, предоставленных лицом, замещающим должность главы местной администрации по контракту, осуществляется в соответствии с настоящим порядком.</w:t>
      </w:r>
    </w:p>
    <w:p w:rsidR="0044622A" w:rsidRPr="0044622A" w:rsidRDefault="0044622A" w:rsidP="0044622A">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 В размещаемых на официальном сайте и предоставляемых общероссийским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44622A" w:rsidRPr="0044622A" w:rsidRDefault="0044622A" w:rsidP="0044622A">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а) иные сведения (кроме указанных в </w:t>
      </w:r>
      <w:hyperlink w:anchor="P84" w:history="1">
        <w:r w:rsidRPr="0044622A">
          <w:rPr>
            <w:rFonts w:ascii="Times New Roman" w:eastAsia="Times New Roman" w:hAnsi="Times New Roman" w:cs="Times New Roman"/>
            <w:sz w:val="20"/>
            <w:szCs w:val="20"/>
            <w:lang w:eastAsia="ru-RU"/>
          </w:rPr>
          <w:t>пункте 2</w:t>
        </w:r>
      </w:hyperlink>
      <w:r w:rsidRPr="0044622A">
        <w:rPr>
          <w:rFonts w:ascii="Times New Roman" w:eastAsia="Times New Roman" w:hAnsi="Times New Roman" w:cs="Times New Roman"/>
          <w:sz w:val="20"/>
          <w:szCs w:val="20"/>
          <w:lang w:eastAsia="ru-RU"/>
        </w:rPr>
        <w:t xml:space="preserve"> настоящего Порядка) о доходах служащего (работника),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
    <w:p w:rsidR="0044622A" w:rsidRPr="0044622A" w:rsidRDefault="0044622A" w:rsidP="0044622A">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б) персональные данные супруги (супруга), детей и иных членов семьи служащего (работника);</w:t>
      </w:r>
    </w:p>
    <w:p w:rsidR="0044622A" w:rsidRPr="0044622A" w:rsidRDefault="0044622A" w:rsidP="0044622A">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 данные, позволяющие определить место жительства, почтовый адрес, телефон и иные индивидуальные средства коммуникации служащего (работника), его супруги (супруга), детей и иных членов семьи;</w:t>
      </w:r>
    </w:p>
    <w:p w:rsidR="0044622A" w:rsidRPr="0044622A" w:rsidRDefault="0044622A" w:rsidP="0044622A">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г) данные, позволяющие определить местонахождение объектов недвижимого имущества, принадлежащих служащему (работнику), его супруге (супругу), детям, иным членам семьи на праве собственности или находящихся в их пользовании;</w:t>
      </w:r>
    </w:p>
    <w:p w:rsidR="0044622A" w:rsidRPr="0044622A" w:rsidRDefault="0044622A" w:rsidP="0044622A">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д) информацию, отнесенную к </w:t>
      </w:r>
      <w:hyperlink r:id="rId157" w:history="1">
        <w:r w:rsidRPr="0044622A">
          <w:rPr>
            <w:rFonts w:ascii="Times New Roman" w:eastAsia="Times New Roman" w:hAnsi="Times New Roman" w:cs="Times New Roman"/>
            <w:sz w:val="20"/>
            <w:szCs w:val="20"/>
            <w:lang w:eastAsia="ru-RU"/>
          </w:rPr>
          <w:t>государственной тайне</w:t>
        </w:r>
      </w:hyperlink>
      <w:r w:rsidRPr="0044622A">
        <w:rPr>
          <w:rFonts w:ascii="Times New Roman" w:eastAsia="Times New Roman" w:hAnsi="Times New Roman" w:cs="Times New Roman"/>
          <w:sz w:val="20"/>
          <w:szCs w:val="20"/>
          <w:lang w:eastAsia="ru-RU"/>
        </w:rPr>
        <w:t xml:space="preserve"> или являющуюся </w:t>
      </w:r>
      <w:hyperlink r:id="rId158" w:history="1">
        <w:r w:rsidRPr="0044622A">
          <w:rPr>
            <w:rFonts w:ascii="Times New Roman" w:eastAsia="Times New Roman" w:hAnsi="Times New Roman" w:cs="Times New Roman"/>
            <w:sz w:val="20"/>
            <w:szCs w:val="20"/>
            <w:lang w:eastAsia="ru-RU"/>
          </w:rPr>
          <w:t>конфиденциальной</w:t>
        </w:r>
      </w:hyperlink>
      <w:r w:rsidRPr="0044622A">
        <w:rPr>
          <w:rFonts w:ascii="Times New Roman" w:eastAsia="Times New Roman" w:hAnsi="Times New Roman" w:cs="Times New Roman"/>
          <w:sz w:val="20"/>
          <w:szCs w:val="20"/>
          <w:lang w:eastAsia="ru-RU"/>
        </w:rPr>
        <w:t>.</w:t>
      </w:r>
    </w:p>
    <w:p w:rsidR="0044622A" w:rsidRPr="0044622A" w:rsidRDefault="0044622A" w:rsidP="0044622A">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5. Сведения о доходах, расходах, об имуществе и обязательствах имущественного характера, указанные в </w:t>
      </w:r>
      <w:hyperlink w:anchor="P84" w:history="1">
        <w:r w:rsidRPr="0044622A">
          <w:rPr>
            <w:rFonts w:ascii="Times New Roman" w:eastAsia="Times New Roman" w:hAnsi="Times New Roman" w:cs="Times New Roman"/>
            <w:sz w:val="20"/>
            <w:szCs w:val="20"/>
            <w:lang w:eastAsia="ru-RU"/>
          </w:rPr>
          <w:t>пункте 2</w:t>
        </w:r>
      </w:hyperlink>
      <w:r w:rsidRPr="0044622A">
        <w:rPr>
          <w:rFonts w:ascii="Times New Roman" w:eastAsia="Times New Roman" w:hAnsi="Times New Roman" w:cs="Times New Roman"/>
          <w:sz w:val="20"/>
          <w:szCs w:val="20"/>
          <w:lang w:eastAsia="ru-RU"/>
        </w:rPr>
        <w:t xml:space="preserve"> настоящего Порядка, за весь период замещения служащим (работником) должностей, замещение которых влечет за собой размещение его сведений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его супруги (супруга) и несовершеннолетних детей находятся на официальном сайте, и ежегодно обновляются в течение 14 рабочих дней со дня истечения срока, установленного для их подачи.</w:t>
      </w:r>
    </w:p>
    <w:p w:rsidR="0044622A" w:rsidRPr="0044622A" w:rsidRDefault="0044622A" w:rsidP="0044622A">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6. Размещение на официальном сайте сведений о доходах, расходах, об имуществе и обязательствах имущественного характера, указанных в </w:t>
      </w:r>
      <w:hyperlink w:anchor="P84" w:history="1">
        <w:r w:rsidRPr="0044622A">
          <w:rPr>
            <w:rFonts w:ascii="Times New Roman" w:eastAsia="Times New Roman" w:hAnsi="Times New Roman" w:cs="Times New Roman"/>
            <w:sz w:val="20"/>
            <w:szCs w:val="20"/>
            <w:lang w:eastAsia="ru-RU"/>
          </w:rPr>
          <w:t>пункте 2</w:t>
        </w:r>
      </w:hyperlink>
      <w:r w:rsidRPr="0044622A">
        <w:rPr>
          <w:rFonts w:ascii="Times New Roman" w:eastAsia="Times New Roman" w:hAnsi="Times New Roman" w:cs="Times New Roman"/>
          <w:sz w:val="20"/>
          <w:szCs w:val="20"/>
          <w:lang w:eastAsia="ru-RU"/>
        </w:rPr>
        <w:t xml:space="preserve"> настоящего Порядка, представленных </w:t>
      </w:r>
      <w:r w:rsidRPr="0044622A">
        <w:rPr>
          <w:rFonts w:ascii="Times New Roman" w:eastAsia="Calibri" w:hAnsi="Times New Roman" w:cs="Times New Roman"/>
          <w:bCs/>
          <w:sz w:val="20"/>
          <w:szCs w:val="20"/>
        </w:rPr>
        <w:t>муниципальными служащими, а также лицами, замещающими должности руководителей муниципальных учреждений</w:t>
      </w:r>
      <w:r w:rsidRPr="0044622A">
        <w:rPr>
          <w:rFonts w:ascii="Times New Roman" w:eastAsia="Times New Roman" w:hAnsi="Times New Roman" w:cs="Times New Roman"/>
          <w:sz w:val="20"/>
          <w:szCs w:val="20"/>
          <w:lang w:eastAsia="ru-RU"/>
        </w:rPr>
        <w:t xml:space="preserve">, обеспечивается организационно-правовым отделом </w:t>
      </w:r>
      <w:r w:rsidRPr="0044622A">
        <w:rPr>
          <w:rFonts w:ascii="Times New Roman" w:eastAsia="Calibri" w:hAnsi="Times New Roman" w:cs="Times New Roman"/>
          <w:bCs/>
          <w:sz w:val="20"/>
          <w:szCs w:val="20"/>
        </w:rPr>
        <w:t>администрации Трубчевского муниципального района</w:t>
      </w:r>
      <w:r w:rsidRPr="0044622A">
        <w:rPr>
          <w:rFonts w:ascii="Times New Roman" w:eastAsia="Times New Roman" w:hAnsi="Times New Roman" w:cs="Times New Roman"/>
          <w:sz w:val="20"/>
          <w:szCs w:val="20"/>
          <w:lang w:eastAsia="ru-RU"/>
        </w:rPr>
        <w:t>.</w:t>
      </w:r>
    </w:p>
    <w:p w:rsidR="0044622A" w:rsidRPr="0044622A" w:rsidRDefault="0044622A" w:rsidP="0044622A">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7. Организационно-правовой отдел </w:t>
      </w:r>
      <w:r w:rsidRPr="0044622A">
        <w:rPr>
          <w:rFonts w:ascii="Times New Roman" w:eastAsia="Calibri" w:hAnsi="Times New Roman" w:cs="Times New Roman"/>
          <w:bCs/>
          <w:sz w:val="20"/>
          <w:szCs w:val="20"/>
        </w:rPr>
        <w:t>администрации Трубчевского муниципального района</w:t>
      </w:r>
      <w:r w:rsidRPr="0044622A">
        <w:rPr>
          <w:rFonts w:ascii="Times New Roman" w:eastAsia="Times New Roman" w:hAnsi="Times New Roman" w:cs="Times New Roman"/>
          <w:sz w:val="20"/>
          <w:szCs w:val="20"/>
          <w:lang w:eastAsia="ru-RU"/>
        </w:rPr>
        <w:t>:</w:t>
      </w:r>
    </w:p>
    <w:p w:rsidR="0044622A" w:rsidRPr="0044622A" w:rsidRDefault="0044622A" w:rsidP="0044622A">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а) в течение трех рабочих дней со дня поступления запроса от общероссийского средства массовой информации сообщают о нем служащему (работнику), в отношении которого поступил запрос;</w:t>
      </w:r>
    </w:p>
    <w:p w:rsidR="0044622A" w:rsidRPr="0044622A" w:rsidRDefault="0044622A" w:rsidP="0044622A">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б) в течение семи рабочих дней со дня поступления запроса от общероссийского средства массовой информации обеспечивают предоставление ему сведений, указанных в </w:t>
      </w:r>
      <w:hyperlink w:anchor="P84" w:history="1">
        <w:r w:rsidRPr="0044622A">
          <w:rPr>
            <w:rFonts w:ascii="Times New Roman" w:eastAsia="Times New Roman" w:hAnsi="Times New Roman" w:cs="Times New Roman"/>
            <w:sz w:val="20"/>
            <w:szCs w:val="20"/>
            <w:lang w:eastAsia="ru-RU"/>
          </w:rPr>
          <w:t>пункте 2</w:t>
        </w:r>
      </w:hyperlink>
      <w:r w:rsidRPr="0044622A">
        <w:rPr>
          <w:rFonts w:ascii="Times New Roman" w:eastAsia="Times New Roman" w:hAnsi="Times New Roman" w:cs="Times New Roman"/>
          <w:sz w:val="20"/>
          <w:szCs w:val="20"/>
          <w:lang w:eastAsia="ru-RU"/>
        </w:rPr>
        <w:t xml:space="preserve"> настоящего Порядка, в том случае, если запрашиваемые сведения отсутствуют на официальном сайте.</w:t>
      </w:r>
    </w:p>
    <w:p w:rsidR="0044622A" w:rsidRPr="0044622A" w:rsidRDefault="0044622A" w:rsidP="0044622A">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8. Муниципальные служащие </w:t>
      </w:r>
      <w:r w:rsidRPr="0044622A">
        <w:rPr>
          <w:rFonts w:ascii="Times New Roman" w:eastAsia="Calibri" w:hAnsi="Times New Roman" w:cs="Times New Roman"/>
          <w:bCs/>
          <w:sz w:val="20"/>
          <w:szCs w:val="20"/>
        </w:rPr>
        <w:t>администрации Трубчевского муниципального района</w:t>
      </w:r>
      <w:r w:rsidRPr="0044622A">
        <w:rPr>
          <w:rFonts w:ascii="Times New Roman" w:eastAsia="Times New Roman" w:hAnsi="Times New Roman" w:cs="Times New Roman"/>
          <w:sz w:val="20"/>
          <w:szCs w:val="20"/>
          <w:lang w:eastAsia="ru-RU"/>
        </w:rPr>
        <w:t>, обеспечивающие размещение сведений о доходах, расходах, об имуществе и обязательствах имущественного характера на официальном сайте и их представление общероссийским средствам массовой информации для опубликования,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rsidR="0044622A" w:rsidRDefault="0044622A" w:rsidP="0044622A">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F777F3" w:rsidRDefault="00F777F3" w:rsidP="0044622A">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F777F3" w:rsidRDefault="00F777F3" w:rsidP="0044622A">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F777F3" w:rsidRDefault="00F777F3" w:rsidP="0044622A">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F777F3" w:rsidRPr="0044622A" w:rsidRDefault="00F777F3" w:rsidP="0044622A">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44622A" w:rsidRPr="00F777F3" w:rsidRDefault="0044622A" w:rsidP="0044622A">
      <w:pPr>
        <w:spacing w:after="0" w:line="240" w:lineRule="auto"/>
        <w:jc w:val="center"/>
        <w:rPr>
          <w:rFonts w:ascii="Palatino Linotype" w:eastAsia="Times New Roman" w:hAnsi="Palatino Linotype" w:cs="Times New Roman"/>
          <w:b/>
          <w:sz w:val="20"/>
          <w:szCs w:val="20"/>
          <w:lang w:eastAsia="ru-RU"/>
        </w:rPr>
      </w:pPr>
      <w:r w:rsidRPr="00F777F3">
        <w:rPr>
          <w:rFonts w:ascii="Palatino Linotype" w:eastAsia="Times New Roman" w:hAnsi="Palatino Linotype" w:cs="Times New Roman"/>
          <w:b/>
          <w:sz w:val="20"/>
          <w:szCs w:val="20"/>
          <w:lang w:eastAsia="ru-RU"/>
        </w:rPr>
        <w:lastRenderedPageBreak/>
        <w:t>РОССИЙСКАЯ ФЕДЕРАЦИЯ</w:t>
      </w:r>
    </w:p>
    <w:p w:rsidR="0044622A" w:rsidRPr="00F777F3" w:rsidRDefault="0044622A" w:rsidP="0044622A">
      <w:pPr>
        <w:spacing w:after="0" w:line="240" w:lineRule="auto"/>
        <w:jc w:val="center"/>
        <w:rPr>
          <w:rFonts w:ascii="Palatino Linotype" w:eastAsia="Times New Roman" w:hAnsi="Palatino Linotype" w:cs="Times New Roman"/>
          <w:b/>
          <w:sz w:val="20"/>
          <w:szCs w:val="20"/>
          <w:lang w:eastAsia="ru-RU"/>
        </w:rPr>
      </w:pPr>
      <w:r w:rsidRPr="00F777F3">
        <w:rPr>
          <w:rFonts w:ascii="Palatino Linotype" w:eastAsia="Times New Roman" w:hAnsi="Palatino Linotype" w:cs="Times New Roman"/>
          <w:b/>
          <w:sz w:val="20"/>
          <w:szCs w:val="20"/>
          <w:lang w:eastAsia="ru-RU"/>
        </w:rPr>
        <w:t>АДМИНИСТРАЦИЯ ТРУБЧЕВСКОГО МУНИЦИПАЛЬНОГО РАЙОНА</w:t>
      </w:r>
    </w:p>
    <w:p w:rsidR="0044622A" w:rsidRPr="00F777F3" w:rsidRDefault="0044622A" w:rsidP="0044622A">
      <w:pPr>
        <w:spacing w:after="0" w:line="240" w:lineRule="auto"/>
        <w:rPr>
          <w:rFonts w:ascii="Times New Roman" w:eastAsia="Times New Roman" w:hAnsi="Times New Roman" w:cs="Times New Roman"/>
          <w:b/>
          <w:sz w:val="20"/>
          <w:szCs w:val="20"/>
          <w:lang w:eastAsia="ru-RU"/>
        </w:rPr>
      </w:pPr>
      <w:r w:rsidRPr="00F777F3">
        <w:rPr>
          <w:rFonts w:ascii="Times New Roman" w:eastAsia="Times New Roman" w:hAnsi="Times New Roman" w:cs="Times New Roman"/>
          <w:b/>
          <w:noProof/>
          <w:sz w:val="20"/>
          <w:szCs w:val="20"/>
          <w:lang w:eastAsia="ru-RU"/>
        </w:rPr>
        <mc:AlternateContent>
          <mc:Choice Requires="wps">
            <w:drawing>
              <wp:anchor distT="4294967294" distB="4294967294" distL="114300" distR="114300" simplePos="0" relativeHeight="251737088" behindDoc="0" locked="0" layoutInCell="1" allowOverlap="1" wp14:anchorId="46A90C04" wp14:editId="5E3EDF53">
                <wp:simplePos x="0" y="0"/>
                <wp:positionH relativeFrom="column">
                  <wp:posOffset>-2541</wp:posOffset>
                </wp:positionH>
                <wp:positionV relativeFrom="paragraph">
                  <wp:posOffset>94615</wp:posOffset>
                </wp:positionV>
                <wp:extent cx="6677025" cy="0"/>
                <wp:effectExtent l="0" t="38100" r="47625" b="38100"/>
                <wp:wrapNone/>
                <wp:docPr id="58" name="Прямая соединительная линия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770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9B0BA6" id="Прямая соединительная линия 58" o:spid="_x0000_s1026" style="position:absolute;z-index:2517370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pt,7.45pt" to="525.55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" strokeweight="6pt">
                <v:stroke linestyle="thickBetweenThin"/>
              </v:line>
            </w:pict>
          </mc:Fallback>
        </mc:AlternateContent>
      </w:r>
    </w:p>
    <w:p w:rsidR="0044622A" w:rsidRPr="00F777F3" w:rsidRDefault="0044622A" w:rsidP="0044622A">
      <w:pPr>
        <w:spacing w:after="0" w:line="240" w:lineRule="auto"/>
        <w:jc w:val="center"/>
        <w:rPr>
          <w:rFonts w:ascii="Times New Roman" w:eastAsia="Times New Roman" w:hAnsi="Times New Roman" w:cs="Times New Roman"/>
          <w:b/>
          <w:sz w:val="20"/>
          <w:szCs w:val="20"/>
          <w:lang w:eastAsia="ru-RU"/>
        </w:rPr>
      </w:pPr>
      <w:r w:rsidRPr="00F777F3">
        <w:rPr>
          <w:rFonts w:ascii="Times New Roman" w:eastAsia="Times New Roman" w:hAnsi="Times New Roman" w:cs="Times New Roman"/>
          <w:b/>
          <w:sz w:val="20"/>
          <w:szCs w:val="20"/>
          <w:lang w:eastAsia="ru-RU"/>
        </w:rPr>
        <w:t>П О С Т А Н О В Л Е Н И Е</w:t>
      </w:r>
    </w:p>
    <w:p w:rsidR="0044622A" w:rsidRPr="00F777F3" w:rsidRDefault="0044622A" w:rsidP="0044622A">
      <w:pPr>
        <w:spacing w:after="0" w:line="240" w:lineRule="auto"/>
        <w:rPr>
          <w:rFonts w:ascii="Times New Roman" w:eastAsia="Times New Roman" w:hAnsi="Times New Roman" w:cs="Times New Roman"/>
          <w:b/>
          <w:sz w:val="20"/>
          <w:szCs w:val="20"/>
          <w:lang w:eastAsia="ru-RU"/>
        </w:rPr>
      </w:pPr>
    </w:p>
    <w:p w:rsidR="0044622A" w:rsidRPr="0044622A" w:rsidRDefault="0044622A" w:rsidP="0044622A">
      <w:pPr>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от 21.06.2022г. № 456</w:t>
      </w:r>
    </w:p>
    <w:p w:rsidR="0044622A" w:rsidRPr="0044622A" w:rsidRDefault="0044622A" w:rsidP="0044622A">
      <w:pPr>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г. Трубчевск</w:t>
      </w:r>
    </w:p>
    <w:p w:rsidR="0044622A" w:rsidRPr="0044622A" w:rsidRDefault="0044622A" w:rsidP="0044622A">
      <w:pPr>
        <w:spacing w:after="0" w:line="240" w:lineRule="auto"/>
        <w:rPr>
          <w:rFonts w:ascii="Times New Roman" w:eastAsia="Times New Roman" w:hAnsi="Times New Roman" w:cs="Times New Roman"/>
          <w:sz w:val="20"/>
          <w:szCs w:val="20"/>
          <w:lang w:eastAsia="ru-RU"/>
        </w:rPr>
      </w:pPr>
    </w:p>
    <w:p w:rsidR="0044622A" w:rsidRPr="0044622A" w:rsidRDefault="0044622A" w:rsidP="0044622A">
      <w:pPr>
        <w:spacing w:after="0" w:line="240" w:lineRule="auto"/>
        <w:rPr>
          <w:rFonts w:ascii="Times New Roman" w:eastAsia="Times New Roman" w:hAnsi="Times New Roman" w:cs="Times New Roman"/>
          <w:sz w:val="20"/>
          <w:szCs w:val="20"/>
          <w:shd w:val="clear" w:color="auto" w:fill="FFFFFF"/>
          <w:lang w:eastAsia="ru-RU"/>
        </w:rPr>
      </w:pPr>
      <w:r w:rsidRPr="0044622A">
        <w:rPr>
          <w:rFonts w:ascii="Times New Roman" w:eastAsia="Times New Roman" w:hAnsi="Times New Roman" w:cs="Times New Roman"/>
          <w:sz w:val="20"/>
          <w:szCs w:val="20"/>
          <w:shd w:val="clear" w:color="auto" w:fill="FFFFFF"/>
          <w:lang w:eastAsia="ru-RU"/>
        </w:rPr>
        <w:t xml:space="preserve">Об утверждении Положения о представлении </w:t>
      </w:r>
    </w:p>
    <w:p w:rsidR="0044622A" w:rsidRPr="0044622A" w:rsidRDefault="0044622A" w:rsidP="0044622A">
      <w:pPr>
        <w:spacing w:after="0" w:line="240" w:lineRule="auto"/>
        <w:rPr>
          <w:rFonts w:ascii="Times New Roman" w:eastAsia="Times New Roman" w:hAnsi="Times New Roman" w:cs="Times New Roman"/>
          <w:sz w:val="20"/>
          <w:szCs w:val="20"/>
          <w:shd w:val="clear" w:color="auto" w:fill="FFFFFF"/>
          <w:lang w:eastAsia="ru-RU"/>
        </w:rPr>
      </w:pPr>
      <w:r w:rsidRPr="0044622A">
        <w:rPr>
          <w:rFonts w:ascii="Times New Roman" w:eastAsia="Times New Roman" w:hAnsi="Times New Roman" w:cs="Times New Roman"/>
          <w:sz w:val="20"/>
          <w:szCs w:val="20"/>
          <w:shd w:val="clear" w:color="auto" w:fill="FFFFFF"/>
          <w:lang w:eastAsia="ru-RU"/>
        </w:rPr>
        <w:t xml:space="preserve">гражданами, претендующими на замещение должностей </w:t>
      </w:r>
    </w:p>
    <w:p w:rsidR="0044622A" w:rsidRPr="0044622A" w:rsidRDefault="0044622A" w:rsidP="0044622A">
      <w:pPr>
        <w:spacing w:after="0" w:line="240" w:lineRule="auto"/>
        <w:rPr>
          <w:rFonts w:ascii="Times New Roman" w:eastAsia="Times New Roman" w:hAnsi="Times New Roman" w:cs="Times New Roman"/>
          <w:sz w:val="20"/>
          <w:szCs w:val="20"/>
          <w:shd w:val="clear" w:color="auto" w:fill="FFFFFF"/>
          <w:lang w:eastAsia="ru-RU"/>
        </w:rPr>
      </w:pPr>
      <w:r w:rsidRPr="0044622A">
        <w:rPr>
          <w:rFonts w:ascii="Times New Roman" w:eastAsia="Times New Roman" w:hAnsi="Times New Roman" w:cs="Times New Roman"/>
          <w:sz w:val="20"/>
          <w:szCs w:val="20"/>
          <w:shd w:val="clear" w:color="auto" w:fill="FFFFFF"/>
          <w:lang w:eastAsia="ru-RU"/>
        </w:rPr>
        <w:t xml:space="preserve">муниципальной службы, и муниципальными служащими </w:t>
      </w:r>
    </w:p>
    <w:p w:rsidR="0044622A" w:rsidRPr="0044622A" w:rsidRDefault="0044622A" w:rsidP="0044622A">
      <w:pPr>
        <w:spacing w:after="0" w:line="240" w:lineRule="auto"/>
        <w:rPr>
          <w:rFonts w:ascii="Times New Roman" w:eastAsia="Times New Roman" w:hAnsi="Times New Roman" w:cs="Times New Roman"/>
          <w:sz w:val="20"/>
          <w:szCs w:val="20"/>
          <w:shd w:val="clear" w:color="auto" w:fill="FFFFFF"/>
          <w:lang w:eastAsia="ru-RU"/>
        </w:rPr>
      </w:pPr>
      <w:r w:rsidRPr="0044622A">
        <w:rPr>
          <w:rFonts w:ascii="Times New Roman" w:eastAsia="Times New Roman" w:hAnsi="Times New Roman" w:cs="Times New Roman"/>
          <w:sz w:val="20"/>
          <w:szCs w:val="20"/>
          <w:shd w:val="clear" w:color="auto" w:fill="FFFFFF"/>
          <w:lang w:eastAsia="ru-RU"/>
        </w:rPr>
        <w:t xml:space="preserve">сведений о доходах, расходах, об имуществе </w:t>
      </w:r>
    </w:p>
    <w:p w:rsidR="0044622A" w:rsidRPr="0044622A" w:rsidRDefault="0044622A" w:rsidP="0044622A">
      <w:pPr>
        <w:spacing w:after="0" w:line="240" w:lineRule="auto"/>
        <w:rPr>
          <w:rFonts w:ascii="Times New Roman" w:eastAsia="Times New Roman" w:hAnsi="Times New Roman" w:cs="Times New Roman"/>
          <w:sz w:val="20"/>
          <w:szCs w:val="20"/>
          <w:shd w:val="clear" w:color="auto" w:fill="FFFFFF"/>
          <w:lang w:eastAsia="ru-RU"/>
        </w:rPr>
      </w:pPr>
      <w:r w:rsidRPr="0044622A">
        <w:rPr>
          <w:rFonts w:ascii="Times New Roman" w:eastAsia="Times New Roman" w:hAnsi="Times New Roman" w:cs="Times New Roman"/>
          <w:sz w:val="20"/>
          <w:szCs w:val="20"/>
          <w:shd w:val="clear" w:color="auto" w:fill="FFFFFF"/>
          <w:lang w:eastAsia="ru-RU"/>
        </w:rPr>
        <w:t>и обязательствах имущественного характера</w:t>
      </w:r>
    </w:p>
    <w:p w:rsidR="0044622A" w:rsidRPr="0044622A" w:rsidRDefault="0044622A" w:rsidP="0044622A">
      <w:pPr>
        <w:spacing w:after="0" w:line="240" w:lineRule="auto"/>
        <w:rPr>
          <w:rFonts w:ascii="Times New Roman" w:eastAsia="Times New Roman" w:hAnsi="Times New Roman" w:cs="Times New Roman"/>
          <w:sz w:val="20"/>
          <w:szCs w:val="20"/>
          <w:shd w:val="clear" w:color="auto" w:fill="FFFFFF"/>
          <w:lang w:eastAsia="ru-RU"/>
        </w:rPr>
      </w:pPr>
      <w:r w:rsidRPr="0044622A">
        <w:rPr>
          <w:rFonts w:ascii="Times New Roman" w:eastAsia="Times New Roman" w:hAnsi="Times New Roman" w:cs="Times New Roman"/>
          <w:sz w:val="20"/>
          <w:szCs w:val="20"/>
          <w:shd w:val="clear" w:color="auto" w:fill="FFFFFF"/>
          <w:lang w:eastAsia="ru-RU"/>
        </w:rPr>
        <w:t xml:space="preserve">в администрации Трубчевского муниципального района </w:t>
      </w:r>
    </w:p>
    <w:p w:rsidR="0044622A" w:rsidRPr="0044622A" w:rsidRDefault="0044622A" w:rsidP="0044622A">
      <w:pPr>
        <w:spacing w:after="0" w:line="240" w:lineRule="auto"/>
        <w:rPr>
          <w:rFonts w:ascii="Times New Roman" w:eastAsia="Times New Roman" w:hAnsi="Times New Roman" w:cs="Times New Roman"/>
          <w:sz w:val="20"/>
          <w:szCs w:val="20"/>
          <w:lang w:eastAsia="ru-RU"/>
        </w:rPr>
      </w:pP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shd w:val="clear" w:color="auto" w:fill="FFFFFF"/>
          <w:lang w:eastAsia="ru-RU"/>
        </w:rPr>
      </w:pPr>
    </w:p>
    <w:p w:rsidR="0044622A" w:rsidRPr="0044622A" w:rsidRDefault="0044622A" w:rsidP="0044622A">
      <w:pPr>
        <w:autoSpaceDE w:val="0"/>
        <w:autoSpaceDN w:val="0"/>
        <w:adjustRightInd w:val="0"/>
        <w:spacing w:after="0" w:line="240" w:lineRule="auto"/>
        <w:ind w:firstLine="709"/>
        <w:jc w:val="both"/>
        <w:rPr>
          <w:rFonts w:ascii="Times New Roman" w:hAnsi="Times New Roman" w:cs="Times New Roman"/>
          <w:sz w:val="20"/>
          <w:szCs w:val="20"/>
        </w:rPr>
      </w:pPr>
      <w:r w:rsidRPr="0044622A">
        <w:rPr>
          <w:rFonts w:ascii="Times New Roman" w:eastAsia="Calibri" w:hAnsi="Times New Roman" w:cs="Times New Roman"/>
          <w:sz w:val="20"/>
          <w:szCs w:val="20"/>
        </w:rPr>
        <w:t xml:space="preserve">Руководствуясь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w:t>
      </w:r>
      <w:r w:rsidRPr="0044622A">
        <w:rPr>
          <w:rFonts w:ascii="Times New Roman" w:hAnsi="Times New Roman" w:cs="Times New Roman"/>
          <w:sz w:val="20"/>
          <w:szCs w:val="20"/>
        </w:rPr>
        <w:t>Законом Брянской области от 16.11.2007 № 156-З «О муниципальной службе в Брянской области», Указом Губернатора Брянской области от 21.05.2013 № 388</w:t>
      </w:r>
      <w:r w:rsidRPr="0044622A">
        <w:rPr>
          <w:rFonts w:ascii="Times New Roman" w:eastAsia="Times New Roman" w:hAnsi="Times New Roman" w:cs="Times New Roman"/>
          <w:sz w:val="20"/>
          <w:szCs w:val="20"/>
          <w:lang w:eastAsia="ru-RU"/>
        </w:rPr>
        <w:t xml:space="preserve"> «</w:t>
      </w:r>
      <w:r w:rsidRPr="0044622A">
        <w:rPr>
          <w:rFonts w:ascii="Times New Roman" w:hAnsi="Times New Roman" w:cs="Times New Roman"/>
          <w:sz w:val="20"/>
          <w:szCs w:val="20"/>
        </w:rPr>
        <w:t xml:space="preserve">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 </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shd w:val="clear" w:color="auto" w:fill="FFFFFF"/>
          <w:lang w:eastAsia="ru-RU"/>
        </w:rPr>
        <w:t>ПОСТАНОВЛЯЮ:</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shd w:val="clear" w:color="auto" w:fill="FFFFFF"/>
          <w:lang w:eastAsia="ru-RU"/>
        </w:rPr>
      </w:pPr>
      <w:r w:rsidRPr="0044622A">
        <w:rPr>
          <w:rFonts w:ascii="Times New Roman" w:eastAsia="Times New Roman" w:hAnsi="Times New Roman" w:cs="Times New Roman"/>
          <w:sz w:val="20"/>
          <w:szCs w:val="20"/>
          <w:lang w:eastAsia="ru-RU"/>
        </w:rPr>
        <w:t>1. </w:t>
      </w:r>
      <w:r w:rsidRPr="0044622A">
        <w:rPr>
          <w:rFonts w:ascii="Times New Roman" w:eastAsia="Times New Roman" w:hAnsi="Times New Roman" w:cs="Times New Roman"/>
          <w:sz w:val="20"/>
          <w:szCs w:val="20"/>
          <w:shd w:val="clear" w:color="auto" w:fill="FFFFFF"/>
          <w:lang w:eastAsia="ru-RU"/>
        </w:rPr>
        <w:t xml:space="preserve"> Утвердить прилагаемое Положение о представлении гражданами, претендующими на замещение должностей муниципальной службы, и муниципальными служащими сведений о доходах, расходах, об имуществе и обязательствах имущественного характера в администрации Трубчевского муниципального района.</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shd w:val="clear" w:color="auto" w:fill="FFFFFF"/>
          <w:lang w:eastAsia="ru-RU"/>
        </w:rPr>
      </w:pPr>
      <w:r w:rsidRPr="0044622A">
        <w:rPr>
          <w:rFonts w:ascii="Times New Roman" w:eastAsia="Times New Roman" w:hAnsi="Times New Roman" w:cs="Times New Roman"/>
          <w:sz w:val="20"/>
          <w:szCs w:val="20"/>
          <w:shd w:val="clear" w:color="auto" w:fill="FFFFFF"/>
          <w:lang w:eastAsia="ru-RU"/>
        </w:rPr>
        <w:t>2. Признать утратившими силу постановления администрации Трубчевского муниципального района: от 16.02.2015 № 103 «Об утверждении порядка представления муниципальными служащими администрации Трубчевского муниципального района сведений о расходах», от 16.02.2015 № 107 «О представлении гражданами, претендующими на замещение должностей муниципальной службы, и лицами, замещающими должности муниципальной службы в администрации Трубчевского муниципального района, сведений о доходах, об имуществе и обязательствах имущественного характера», от 11.08.2015 № 661 «О внесении изменений в Положение о представлении гражданами, претендующими на замещение должностей муниципальной службы, и лицами, замещающими должности муниципальной службы в администрации Трубчевского муниципального района, сведений о доходах, об имуществе и обязательствах имущественного характера», от 18.12.2017 № 1131 «О внесении изменений в постановление администрации Трубчевского муниципального района от 16.02.2015 № 107 «О представлении гражданами, претендующими на замещение должностей муниципальной службы, и лицами, замещающими должности муниципальной службы в администрации Трубчевского муниципального района, сведений о доходах, об имуществе и обязательствах имущественного характера»; от 18.12.2017 № 1132 «О внесении изменений в Порядок представления муниципальными служащими администрации Трубчевского муниципального района сведений о расходах, утвержденный постановлением администрации Трубчевского муниципального района от 16.02.2015г. № 103».</w:t>
      </w:r>
    </w:p>
    <w:p w:rsidR="0044622A" w:rsidRPr="0044622A" w:rsidRDefault="0044622A" w:rsidP="0044622A">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44622A">
        <w:rPr>
          <w:rFonts w:ascii="Times New Roman" w:eastAsia="Calibri" w:hAnsi="Times New Roman" w:cs="Times New Roman"/>
          <w:sz w:val="20"/>
          <w:szCs w:val="20"/>
        </w:rPr>
        <w:t>3. Настоящее постановление направить в отраслевые (функциональные) органы администрации Трубчевского муниципального района, довести до сведения муниципальных служащих администрации Трубчевского муниципального района, разместить на официальном сайте администрации Трубчевского муниципального района в сети «Интернет».</w:t>
      </w:r>
    </w:p>
    <w:p w:rsidR="0044622A" w:rsidRPr="0044622A" w:rsidRDefault="0044622A" w:rsidP="0044622A">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44622A">
        <w:rPr>
          <w:rFonts w:ascii="Times New Roman" w:eastAsia="Calibri" w:hAnsi="Times New Roman" w:cs="Times New Roman"/>
          <w:sz w:val="20"/>
          <w:szCs w:val="20"/>
        </w:rPr>
        <w:t>4. Контроль за исполнением настоящего постановления возложить на заместителя главы</w:t>
      </w:r>
      <w:r w:rsidRPr="0044622A">
        <w:rPr>
          <w:rFonts w:ascii="Times New Roman" w:eastAsia="Calibri" w:hAnsi="Times New Roman" w:cs="Times New Roman"/>
          <w:bCs/>
          <w:sz w:val="20"/>
          <w:szCs w:val="20"/>
        </w:rPr>
        <w:t xml:space="preserve"> администрации Трубчевского муниципального района С.Н. Тубол</w:t>
      </w:r>
      <w:r w:rsidRPr="0044622A">
        <w:rPr>
          <w:rFonts w:ascii="Times New Roman" w:eastAsia="Calibri" w:hAnsi="Times New Roman" w:cs="Times New Roman"/>
          <w:sz w:val="20"/>
          <w:szCs w:val="20"/>
        </w:rPr>
        <w:t>.</w:t>
      </w:r>
    </w:p>
    <w:p w:rsidR="0044622A" w:rsidRDefault="0044622A" w:rsidP="0044622A">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p>
    <w:p w:rsidR="0044622A" w:rsidRPr="0044622A" w:rsidRDefault="0044622A" w:rsidP="0044622A">
      <w:pPr>
        <w:spacing w:after="0" w:line="240" w:lineRule="auto"/>
        <w:jc w:val="both"/>
        <w:rPr>
          <w:rFonts w:ascii="Times New Roman" w:eastAsia="Calibri" w:hAnsi="Times New Roman" w:cs="Times New Roman"/>
          <w:sz w:val="20"/>
          <w:szCs w:val="20"/>
        </w:rPr>
      </w:pPr>
      <w:r w:rsidRPr="0044622A">
        <w:rPr>
          <w:rFonts w:ascii="Times New Roman" w:eastAsia="Calibri" w:hAnsi="Times New Roman" w:cs="Times New Roman"/>
          <w:sz w:val="20"/>
          <w:szCs w:val="20"/>
        </w:rPr>
        <w:t>Глава администрации</w:t>
      </w:r>
    </w:p>
    <w:p w:rsidR="0044622A" w:rsidRPr="0044622A" w:rsidRDefault="0044622A" w:rsidP="0044622A">
      <w:pPr>
        <w:spacing w:after="0" w:line="240" w:lineRule="auto"/>
        <w:jc w:val="both"/>
        <w:rPr>
          <w:rFonts w:ascii="Times New Roman" w:eastAsia="Calibri" w:hAnsi="Times New Roman" w:cs="Times New Roman"/>
          <w:sz w:val="20"/>
          <w:szCs w:val="20"/>
        </w:rPr>
      </w:pPr>
      <w:r w:rsidRPr="0044622A">
        <w:rPr>
          <w:rFonts w:ascii="Times New Roman" w:eastAsia="Calibri" w:hAnsi="Times New Roman" w:cs="Times New Roman"/>
          <w:sz w:val="20"/>
          <w:szCs w:val="20"/>
        </w:rPr>
        <w:t>Трубчевского муниципального района</w:t>
      </w:r>
      <w:r w:rsidRPr="0044622A">
        <w:rPr>
          <w:rFonts w:ascii="Times New Roman" w:eastAsia="Calibri" w:hAnsi="Times New Roman" w:cs="Times New Roman"/>
          <w:sz w:val="20"/>
          <w:szCs w:val="20"/>
        </w:rPr>
        <w:tab/>
      </w:r>
      <w:r w:rsidRPr="0044622A">
        <w:rPr>
          <w:rFonts w:ascii="Times New Roman" w:eastAsia="Calibri" w:hAnsi="Times New Roman" w:cs="Times New Roman"/>
          <w:sz w:val="20"/>
          <w:szCs w:val="20"/>
        </w:rPr>
        <w:tab/>
      </w:r>
      <w:r w:rsidRPr="0044622A">
        <w:rPr>
          <w:rFonts w:ascii="Times New Roman" w:eastAsia="Calibri" w:hAnsi="Times New Roman" w:cs="Times New Roman"/>
          <w:sz w:val="20"/>
          <w:szCs w:val="20"/>
        </w:rPr>
        <w:tab/>
      </w:r>
      <w:r w:rsidRPr="0044622A">
        <w:rPr>
          <w:rFonts w:ascii="Times New Roman" w:eastAsia="Calibri" w:hAnsi="Times New Roman" w:cs="Times New Roman"/>
          <w:sz w:val="20"/>
          <w:szCs w:val="20"/>
        </w:rPr>
        <w:tab/>
        <w:t xml:space="preserve">    </w:t>
      </w:r>
      <w:r w:rsidR="00F777F3">
        <w:rPr>
          <w:rFonts w:ascii="Times New Roman" w:eastAsia="Calibri" w:hAnsi="Times New Roman" w:cs="Times New Roman"/>
          <w:sz w:val="20"/>
          <w:szCs w:val="20"/>
        </w:rPr>
        <w:tab/>
      </w:r>
      <w:r w:rsidR="00F777F3">
        <w:rPr>
          <w:rFonts w:ascii="Times New Roman" w:eastAsia="Calibri" w:hAnsi="Times New Roman" w:cs="Times New Roman"/>
          <w:sz w:val="20"/>
          <w:szCs w:val="20"/>
        </w:rPr>
        <w:tab/>
      </w:r>
      <w:r w:rsidR="00F777F3">
        <w:rPr>
          <w:rFonts w:ascii="Times New Roman" w:eastAsia="Calibri" w:hAnsi="Times New Roman" w:cs="Times New Roman"/>
          <w:sz w:val="20"/>
          <w:szCs w:val="20"/>
        </w:rPr>
        <w:tab/>
      </w:r>
      <w:r w:rsidR="00F777F3">
        <w:rPr>
          <w:rFonts w:ascii="Times New Roman" w:eastAsia="Calibri" w:hAnsi="Times New Roman" w:cs="Times New Roman"/>
          <w:sz w:val="20"/>
          <w:szCs w:val="20"/>
        </w:rPr>
        <w:tab/>
        <w:t xml:space="preserve">         </w:t>
      </w:r>
      <w:r w:rsidRPr="0044622A">
        <w:rPr>
          <w:rFonts w:ascii="Times New Roman" w:eastAsia="Calibri" w:hAnsi="Times New Roman" w:cs="Times New Roman"/>
          <w:sz w:val="20"/>
          <w:szCs w:val="20"/>
        </w:rPr>
        <w:t>И.И. Обыдённов</w:t>
      </w:r>
    </w:p>
    <w:p w:rsidR="0044622A" w:rsidRPr="0044622A" w:rsidRDefault="0044622A" w:rsidP="0044622A">
      <w:pPr>
        <w:shd w:val="clear" w:color="auto" w:fill="FFFFFF"/>
        <w:spacing w:after="0" w:line="240" w:lineRule="auto"/>
        <w:jc w:val="right"/>
        <w:rPr>
          <w:rFonts w:ascii="Times New Roman" w:eastAsia="Times New Roman" w:hAnsi="Times New Roman" w:cs="Times New Roman"/>
          <w:bCs/>
          <w:sz w:val="20"/>
          <w:szCs w:val="20"/>
          <w:lang w:eastAsia="ru-RU"/>
        </w:rPr>
      </w:pPr>
    </w:p>
    <w:p w:rsidR="0044622A" w:rsidRPr="0044622A" w:rsidRDefault="0044622A" w:rsidP="0044622A">
      <w:pPr>
        <w:shd w:val="clear" w:color="auto" w:fill="FFFFFF"/>
        <w:spacing w:after="0" w:line="240" w:lineRule="auto"/>
        <w:jc w:val="right"/>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Утверждено</w:t>
      </w:r>
    </w:p>
    <w:p w:rsidR="0044622A" w:rsidRPr="0044622A" w:rsidRDefault="0044622A" w:rsidP="0044622A">
      <w:pPr>
        <w:shd w:val="clear" w:color="auto" w:fill="FFFFFF"/>
        <w:spacing w:after="0" w:line="240" w:lineRule="auto"/>
        <w:jc w:val="right"/>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постановлением администрации</w:t>
      </w:r>
    </w:p>
    <w:p w:rsidR="0044622A" w:rsidRPr="0044622A" w:rsidRDefault="0044622A" w:rsidP="0044622A">
      <w:pPr>
        <w:shd w:val="clear" w:color="auto" w:fill="FFFFFF"/>
        <w:spacing w:after="0" w:line="240" w:lineRule="auto"/>
        <w:jc w:val="right"/>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Трубчевского муниципального района</w:t>
      </w:r>
    </w:p>
    <w:p w:rsidR="0044622A" w:rsidRPr="0044622A" w:rsidRDefault="0044622A" w:rsidP="0044622A">
      <w:pPr>
        <w:shd w:val="clear" w:color="auto" w:fill="FFFFFF"/>
        <w:spacing w:after="0" w:line="240" w:lineRule="auto"/>
        <w:jc w:val="right"/>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от 21.06.2022г. № 456</w:t>
      </w:r>
    </w:p>
    <w:p w:rsidR="0044622A" w:rsidRPr="0044622A" w:rsidRDefault="0044622A" w:rsidP="0044622A">
      <w:pPr>
        <w:shd w:val="clear" w:color="auto" w:fill="FFFFFF"/>
        <w:spacing w:after="0" w:line="240" w:lineRule="auto"/>
        <w:jc w:val="center"/>
        <w:rPr>
          <w:rFonts w:ascii="Times New Roman" w:eastAsia="Times New Roman" w:hAnsi="Times New Roman" w:cs="Times New Roman"/>
          <w:bCs/>
          <w:sz w:val="20"/>
          <w:szCs w:val="20"/>
          <w:lang w:eastAsia="ru-RU"/>
        </w:rPr>
      </w:pPr>
    </w:p>
    <w:p w:rsidR="0044622A" w:rsidRPr="0044622A" w:rsidRDefault="0044622A" w:rsidP="0044622A">
      <w:pPr>
        <w:shd w:val="clear" w:color="auto" w:fill="FFFFFF"/>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bCs/>
          <w:sz w:val="20"/>
          <w:szCs w:val="20"/>
          <w:lang w:eastAsia="ru-RU"/>
        </w:rPr>
        <w:t>ПОЛОЖЕНИЕ</w:t>
      </w:r>
    </w:p>
    <w:p w:rsidR="0044622A" w:rsidRPr="0044622A" w:rsidRDefault="0044622A" w:rsidP="0044622A">
      <w:pPr>
        <w:shd w:val="clear" w:color="auto" w:fill="FFFFFF"/>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о представлении гражданами, претендующими на замещение должностей муниципальной службы, и муниципальными служащими сведений о доходах, расходах, об имуществе и обязательствах имущественного характера</w:t>
      </w:r>
      <w:r w:rsidRPr="0044622A">
        <w:rPr>
          <w:rFonts w:ascii="Times New Roman" w:eastAsia="Times New Roman" w:hAnsi="Times New Roman" w:cs="Times New Roman"/>
          <w:sz w:val="20"/>
          <w:szCs w:val="20"/>
          <w:shd w:val="clear" w:color="auto" w:fill="FFFFFF"/>
          <w:lang w:eastAsia="ru-RU"/>
        </w:rPr>
        <w:t xml:space="preserve"> в администрации Трубчевского муниципального района</w:t>
      </w:r>
    </w:p>
    <w:p w:rsidR="0044622A" w:rsidRPr="0044622A" w:rsidRDefault="0044622A" w:rsidP="0044622A">
      <w:pPr>
        <w:shd w:val="clear" w:color="auto" w:fill="FFFFFF"/>
        <w:spacing w:after="0" w:line="240" w:lineRule="auto"/>
        <w:jc w:val="center"/>
        <w:rPr>
          <w:rFonts w:ascii="Times New Roman" w:eastAsia="Times New Roman" w:hAnsi="Times New Roman" w:cs="Times New Roman"/>
          <w:sz w:val="20"/>
          <w:szCs w:val="20"/>
          <w:lang w:eastAsia="ru-RU"/>
        </w:rPr>
      </w:pP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1. Настоящим Положением о представлении гражданами, претендующими на замещение должностей муниципальной службы, и муниципальными служащими администрации Трубчевского муниципального района (далее - </w:t>
      </w:r>
      <w:r w:rsidRPr="0044622A">
        <w:rPr>
          <w:rFonts w:ascii="Times New Roman" w:eastAsia="Times New Roman" w:hAnsi="Times New Roman" w:cs="Times New Roman"/>
          <w:sz w:val="20"/>
          <w:szCs w:val="20"/>
          <w:lang w:eastAsia="ru-RU"/>
        </w:rPr>
        <w:lastRenderedPageBreak/>
        <w:t>Администрация) сведений о доходах, расходах, об имуществе и обязательствах имущественного характера (далее - Положение) определяется порядок представления гражданами, претендующими на замещение должностей муниципальной службы (далее - должности муниципальной службы),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своих супруги (супруга) и несовершеннолетних детей, об имуществе, принадлежащем им на праве собственности, и об их обязательствах имущественного характера и порядок представления муниципальными служащими Администрации сведений о полученных ими доходах, расходах, об имуществе, принадлежащем им на праве собственности, и об их обязательствах имущественного характера, а также сведений о доходах, расходах своих супруги (супруга) и несовершеннолетних детей, об имуществе, принадлежащем им на праве собственности, и об их обязательствах имущественного характера.</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соответствии с федеральными законами возлагается на:</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гражданина, претендующего на замещение должности муниципальной службы (далее — гражданин) в Администрации, предусмотренной перечнем должностей муниципальной службы, в соответствии с которым граждане, претендующие на замещение должностей муниципальной службы,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утвержденный муниципальным нормативным правовым актом.</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Обязанность представлять сведения о своих доходах, расходах,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соответствии с федеральными законами возлагается на:</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муниципального служащего, замещавшего по состоянию на 31 декабря отчётного года должность муниципальной службы в Администрации, включённую в перечень должностей муниципальной службы, осуществление полномочий по которым влечёт за собой обязанность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утвержденный муниципальным нормативным правовым актом (далее — Перечень).</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Calibri" w:hAnsi="Times New Roman" w:cs="Times New Roman"/>
          <w:bCs/>
          <w:sz w:val="20"/>
          <w:szCs w:val="20"/>
        </w:rPr>
        <w:t>3. Граждане, претендующие на замещение должности главы администрации Трубчевского муниципального района по контракту, и лицо, замещающее должность</w:t>
      </w:r>
      <w:r w:rsidRPr="0044622A">
        <w:rPr>
          <w:rFonts w:ascii="Calibri" w:eastAsia="Calibri" w:hAnsi="Calibri" w:cs="Times New Roman"/>
          <w:sz w:val="20"/>
          <w:szCs w:val="20"/>
        </w:rPr>
        <w:t xml:space="preserve"> </w:t>
      </w:r>
      <w:r w:rsidRPr="0044622A">
        <w:rPr>
          <w:rFonts w:ascii="Times New Roman" w:eastAsia="Calibri" w:hAnsi="Times New Roman" w:cs="Times New Roman"/>
          <w:bCs/>
          <w:sz w:val="20"/>
          <w:szCs w:val="20"/>
        </w:rPr>
        <w:t>главы администрации Трубчевского муниципального района,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в соответствии с Законом Брянской области от 16.11.2007 № 156-З «О муниципальной службе в Брянской области».</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 Гражданин при поступлении на муниципальную службу в Администрацию представляет по утверждённой Президентом Российской Федерации форме справки, заполненной с использованием специального программного обеспечения "Справки БК", размещённого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 - телекоммуникационной сети «Интернет»:</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муниципальной службы (на отчётную дату).</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4.2. Сведения о доходах своих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муниципальной службы (на отчётную дату).</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 Муниципальный служащий Администрации представляет ежегодно, не позднее 30 апреля года, следующего за отчётным, по утверждённой Президентом Российской Федерации форме справки, заполненной с использованием специального программного обеспечения «Справки БК», размещённого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 - телекоммуникационной сети «Интернет»:</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5.1. Сведения о своих доходах, полученных за отчётный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отчётного периода.</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5.2. Сведения о доходах своих супруги (супруга) и несовершеннолетних детей, полученных за отчётный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отчётного периода.</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lastRenderedPageBreak/>
        <w:t xml:space="preserve">5.3. </w:t>
      </w:r>
      <w:r w:rsidRPr="0044622A">
        <w:rPr>
          <w:rFonts w:ascii="Times New Roman" w:hAnsi="Times New Roman" w:cs="Times New Roman"/>
          <w:sz w:val="20"/>
          <w:szCs w:val="20"/>
        </w:rPr>
        <w:t>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 Кандидат на должность муниципальной службы, предусмотренную Перечнем, при назначении на должность муниципальной службы, предусмотренную Перечнем, представляет сведения о доходах, об имуществе и обязательствах имущественного характера в соответствии с пунктом 4 настоящего Положения.</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7. Сведения о доходах, расходах, об имуществе и обязательствах имущественного характера представляются в организационно-правовой отдел Администрации либо кадровую службу соответствующего отраслевого (функционального) органа Администрации.</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8. Использование сведений о доходах, об имуществе и обязательствах имущественного характера, представляемых гражданином, претендующим на замещение должностей муниципальной службы, сведений о доходах, расходах, об имуществе и обязательствах имущественного характера, представляемых муниципальным служащим, для установления либо определения его платёжеспособности и платёжеспособности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 не допускается.</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9. В случае если гражданин, кандидат на должность, предусмотренную Перечнем, обнаружили, что в представленных ими в кадровую службу Администрации (соответствующего отраслевого (функционального) органа Администрации)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уточнённые сведения в порядке, установленном настоящим Положением.</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 случае если муниципальный служащий обнаружил, что в представленных им в кадровую службу Администрации (соответствующего отраслевого (функционального) органа Администрации)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уточнённые сведения в порядке, установленном настоящим Положением.</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Муниципальный служащий может представить уточнённые сведения в течение одного месяца после окончания срока, указанного в пункте 5 настоящего Положения. Гражданин может представить уточнённые сведения в течение одного месяца со дня представления сведений в соответствии с пунктом 4 настоящего Положения. Кандидат на должность, предусмотренную Перечнем, может представить уточнённые сведения в течение одного месяца со дня представления сведений в соответствии с пунктом 5 настоящего Положения.</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10. В случае непредставления по объективным причинам муниципальным служащим сведений о доходах, расходах, об имуществе и обязательствах имущественного характера своих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муниципальных служащих и урегулированию конфликта интересов.</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11. В случае непредставления или представления заведомо ложных сведений о доходах, об имуществе и обязательствах имущественного характера гражданин, кандидат на должность, предусмотренную Перечнем, не могут быть назначены на должность муниципальной службы.</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 случае непредставления или представления заведомо ложных сведений о доходах, расходах, об имуществе и обязательствах имущественного характера муниципальный служащий освобождается от должности муниципальной службы или подвергается иным видам дисциплинарной ответственности в соответствии с законодательством Российской Федерации, муниципальными правовыми актами.</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12.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или кандидатом на должность, предусмотренную Перечнем, сведений о доходах, расходах, об имуществе и обязательствах имущественного характера, представленных в соответствии с настоящим Положением муниципальным служащим, осуществляется в соответствии с законодательством Российской Федерации.</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13. Сведения о доходах, об имуществе и обязательствах имущественного характера, представляемые гражданином или кандидатом на должность, предусмотренную Перечнем, сведения о доходах, расходах, об имуществе и обязательствах имущественного характера, представляемые муниципальными служащими, относятся к информации ограниченного доступа.</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Сведения о доходах, об имуществе и обязательствах имущественного характера, представляемые в соответствии с настоящим Положением гражданином, в случае непоступления данного гражданина на муниципальную службу в дальнейшем не могут быть использованы и подлежат уничтожению.</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Сведения о доходах, об имуществе и обязательствах имущественного характера, представляемые в соответствии с настоящим Положением гражданами, сведения о доходах, расходах, об имуществе и обязательствах имущественного характера, представляемые в соответствии с настоящим Положением муниципальными служащими, отнесённые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lastRenderedPageBreak/>
        <w:t>14. Муниципальные служащие Администрации (соответствующего отраслевого (функционального) органа Администрации), в должностные обязанности которых входит работа со сведениями о доходах,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15. Сведения о доходах,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предусмотренную Перечнем, а также сведения о доходах, расходах, об имуществе и обязательствах имущественного характера, представляемые муниципальным служащим ежегодно, и информация о результатах проверки достоверности и полноты этих сведений приобщаются к личному делу муниципального служащего. Указанные сведения также могут храниться в электронном виде.</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 случае если гражданин или кандидат на должность, предусмотренную Перечнем, представившие в кадровую службу Администрации (соответствующего отраслевого (функционального) органа Администрации) справки о своих доходах, об имуществе и обязательствах имущественного характера, а также справки о доходах, об имуществе и обязательствах имущественного характера своих супруги (супруга) и несовершеннолетних детей, не были назначены на должность муниципальной службы, такие справки возвращаются указанным лицам по их письменному заявлению вместе с другими документами.</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hAnsi="Times New Roman" w:cs="Times New Roman"/>
          <w:sz w:val="20"/>
          <w:szCs w:val="20"/>
        </w:rPr>
        <w:t xml:space="preserve">16. Отраслевые (функциональные) органы Администрации, наделенные правами юридического лица, направляют представленные муниципальными служащими сведения о расходах в организационно-правовой отдел Администрации не позднее 35 дней со дня истечения срока, установленного для представления сведений о доходах, расходах, об имуществе и обязательствах имущественного характера, после чего организационно-правовой отдел Администрации не позднее 45 дней со дня истечения срока, установленного для предоставления сведений о доходах, расходах, об имуществе и обязательствах имущественного характера, направляет в администрацию Губернатора Брянской области и Правительства Брянской области сведения, предусмотренные </w:t>
      </w:r>
      <w:hyperlink r:id="rId159" w:history="1">
        <w:r w:rsidRPr="0044622A">
          <w:rPr>
            <w:rFonts w:ascii="Times New Roman" w:hAnsi="Times New Roman" w:cs="Times New Roman"/>
            <w:sz w:val="20"/>
            <w:szCs w:val="20"/>
          </w:rPr>
          <w:t>частью 1 статьи 3</w:t>
        </w:r>
      </w:hyperlink>
      <w:r w:rsidRPr="0044622A">
        <w:rPr>
          <w:rFonts w:ascii="Times New Roman" w:hAnsi="Times New Roman" w:cs="Times New Roman"/>
          <w:sz w:val="20"/>
          <w:szCs w:val="20"/>
        </w:rPr>
        <w:t xml:space="preserve"> Федерального закона </w:t>
      </w:r>
      <w:r w:rsidRPr="0044622A">
        <w:rPr>
          <w:rFonts w:ascii="Times New Roman" w:eastAsia="Calibri" w:hAnsi="Times New Roman" w:cs="Times New Roman"/>
          <w:sz w:val="20"/>
          <w:szCs w:val="20"/>
        </w:rPr>
        <w:t>от 03.12.2012 № 230-ФЗ «О контроле за соответствием расходов лиц, замещающих государственные должности, и иных лиц их доходам»</w:t>
      </w:r>
      <w:r w:rsidRPr="0044622A">
        <w:rPr>
          <w:rFonts w:ascii="Times New Roman" w:hAnsi="Times New Roman" w:cs="Times New Roman"/>
          <w:sz w:val="20"/>
          <w:szCs w:val="20"/>
        </w:rPr>
        <w:t xml:space="preserve">, представленных муниципальными служащими, а также информацию, предусмотренную </w:t>
      </w:r>
      <w:hyperlink r:id="rId160" w:history="1">
        <w:r w:rsidRPr="0044622A">
          <w:rPr>
            <w:rFonts w:ascii="Times New Roman" w:hAnsi="Times New Roman" w:cs="Times New Roman"/>
            <w:sz w:val="20"/>
            <w:szCs w:val="20"/>
          </w:rPr>
          <w:t>статьей 4</w:t>
        </w:r>
      </w:hyperlink>
      <w:r w:rsidRPr="0044622A">
        <w:rPr>
          <w:rFonts w:ascii="Times New Roman" w:hAnsi="Times New Roman" w:cs="Times New Roman"/>
          <w:sz w:val="20"/>
          <w:szCs w:val="20"/>
        </w:rPr>
        <w:t xml:space="preserve"> Федерального закона </w:t>
      </w:r>
      <w:r w:rsidRPr="0044622A">
        <w:rPr>
          <w:rFonts w:ascii="Times New Roman" w:eastAsia="Calibri" w:hAnsi="Times New Roman" w:cs="Times New Roman"/>
          <w:sz w:val="20"/>
          <w:szCs w:val="20"/>
        </w:rPr>
        <w:t>от 03.12.2012 № 230-ФЗ «О контроле за соответствием расходов лиц, замещающих государственные должности, и иных лиц их доходам»</w:t>
      </w:r>
      <w:r w:rsidRPr="0044622A">
        <w:rPr>
          <w:rFonts w:ascii="Times New Roman" w:hAnsi="Times New Roman" w:cs="Times New Roman"/>
          <w:sz w:val="20"/>
          <w:szCs w:val="20"/>
        </w:rPr>
        <w:t>, поступившую в Администрацию и ее отраслевые (функциональные) органы, наделенные правами юридического лица, в порядке, установленном Указом Губернатора Брянской области от 21.05.2013 № 388</w:t>
      </w:r>
      <w:r w:rsidRPr="0044622A">
        <w:rPr>
          <w:rFonts w:ascii="Times New Roman" w:eastAsia="Times New Roman" w:hAnsi="Times New Roman" w:cs="Times New Roman"/>
          <w:sz w:val="20"/>
          <w:szCs w:val="20"/>
          <w:lang w:eastAsia="ru-RU"/>
        </w:rPr>
        <w:t xml:space="preserve"> «</w:t>
      </w:r>
      <w:r w:rsidRPr="0044622A">
        <w:rPr>
          <w:rFonts w:ascii="Times New Roman" w:hAnsi="Times New Roman" w:cs="Times New Roman"/>
          <w:sz w:val="20"/>
          <w:szCs w:val="20"/>
        </w:rPr>
        <w:t>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w:t>
      </w:r>
    </w:p>
    <w:p w:rsidR="0044622A" w:rsidRPr="0044622A" w:rsidRDefault="0044622A" w:rsidP="0044622A">
      <w:pPr>
        <w:shd w:val="clear" w:color="auto" w:fill="FFFFFF"/>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17. Сведения о доходах, расходах, об имуществе и обязательствах имущественного характера муниципального служащего Администрации (соответствующего отраслевого (функционального) органа Администрации), его супруги (супруга) и несовершеннолетних детей размещаются на официальном сайте Администрации в соответствии с Порядком размещения сведений о доходах, расходах, об имуществе и обязательствах имущественного характера лиц, замещающих муниципальные должности, и членов их семей на официальном сайте Администрации и представления этих сведений общероссийским средствам массовой информации для опубликования, утвержденным муниципальным нормативным правовым актом.</w:t>
      </w:r>
    </w:p>
    <w:p w:rsidR="0044622A" w:rsidRPr="0044622A" w:rsidRDefault="0044622A" w:rsidP="00F777F3">
      <w:pPr>
        <w:shd w:val="clear" w:color="auto" w:fill="FFFFFF"/>
        <w:spacing w:after="0" w:line="240" w:lineRule="auto"/>
        <w:ind w:firstLine="709"/>
        <w:jc w:val="both"/>
        <w:rPr>
          <w:rFonts w:ascii="Times New Roman" w:hAnsi="Times New Roman" w:cs="Times New Roman"/>
          <w:sz w:val="20"/>
          <w:szCs w:val="20"/>
        </w:rPr>
      </w:pPr>
      <w:r w:rsidRPr="0044622A">
        <w:rPr>
          <w:rFonts w:ascii="Times New Roman" w:eastAsia="Times New Roman" w:hAnsi="Times New Roman" w:cs="Times New Roman"/>
          <w:sz w:val="20"/>
          <w:szCs w:val="20"/>
          <w:lang w:eastAsia="ru-RU"/>
        </w:rPr>
        <w:t> </w:t>
      </w:r>
    </w:p>
    <w:p w:rsidR="0044622A" w:rsidRPr="00F777F3" w:rsidRDefault="0044622A" w:rsidP="0044622A">
      <w:pPr>
        <w:spacing w:after="0" w:line="240" w:lineRule="auto"/>
        <w:jc w:val="center"/>
        <w:rPr>
          <w:rFonts w:ascii="Times New Roman" w:eastAsia="Times New Roman" w:hAnsi="Times New Roman" w:cs="Times New Roman"/>
          <w:b/>
          <w:sz w:val="20"/>
          <w:szCs w:val="20"/>
          <w:lang w:eastAsia="ru-RU"/>
        </w:rPr>
      </w:pPr>
      <w:proofErr w:type="gramStart"/>
      <w:r w:rsidRPr="00F777F3">
        <w:rPr>
          <w:rFonts w:ascii="Times New Roman" w:eastAsia="Times New Roman" w:hAnsi="Times New Roman" w:cs="Times New Roman"/>
          <w:b/>
          <w:sz w:val="20"/>
          <w:szCs w:val="20"/>
          <w:lang w:eastAsia="ru-RU"/>
        </w:rPr>
        <w:t>РОССИЙСКАЯ  ФЕДЕРАЦИЯ</w:t>
      </w:r>
      <w:proofErr w:type="gramEnd"/>
    </w:p>
    <w:p w:rsidR="0044622A" w:rsidRPr="00F777F3" w:rsidRDefault="0044622A" w:rsidP="0044622A">
      <w:pPr>
        <w:pBdr>
          <w:bottom w:val="single" w:sz="12" w:space="1" w:color="auto"/>
        </w:pBdr>
        <w:spacing w:after="0" w:line="240" w:lineRule="auto"/>
        <w:jc w:val="center"/>
        <w:rPr>
          <w:rFonts w:ascii="Times New Roman" w:eastAsia="Times New Roman" w:hAnsi="Times New Roman" w:cs="Times New Roman"/>
          <w:b/>
          <w:sz w:val="20"/>
          <w:szCs w:val="20"/>
          <w:lang w:eastAsia="ru-RU"/>
        </w:rPr>
      </w:pPr>
      <w:r w:rsidRPr="00F777F3">
        <w:rPr>
          <w:rFonts w:ascii="Times New Roman" w:eastAsia="Times New Roman" w:hAnsi="Times New Roman" w:cs="Times New Roman"/>
          <w:b/>
          <w:sz w:val="20"/>
          <w:szCs w:val="20"/>
          <w:lang w:eastAsia="ru-RU"/>
        </w:rPr>
        <w:t>АДМИНИСТРАЦИЯ ТРУБЧЕВСКОГО МУНИЦИПАЛЬНОГО РАЙОНА</w:t>
      </w:r>
    </w:p>
    <w:p w:rsidR="0044622A" w:rsidRPr="00F777F3" w:rsidRDefault="0044622A" w:rsidP="0044622A">
      <w:pPr>
        <w:spacing w:after="0" w:line="240" w:lineRule="auto"/>
        <w:jc w:val="center"/>
        <w:rPr>
          <w:rFonts w:ascii="Times New Roman" w:eastAsia="Times New Roman" w:hAnsi="Times New Roman" w:cs="Times New Roman"/>
          <w:b/>
          <w:sz w:val="20"/>
          <w:szCs w:val="20"/>
          <w:lang w:eastAsia="ru-RU"/>
        </w:rPr>
      </w:pPr>
    </w:p>
    <w:p w:rsidR="0044622A" w:rsidRPr="00F777F3" w:rsidRDefault="0044622A" w:rsidP="0044622A">
      <w:pPr>
        <w:spacing w:after="0" w:line="240" w:lineRule="auto"/>
        <w:jc w:val="center"/>
        <w:rPr>
          <w:rFonts w:ascii="Times New Roman" w:eastAsia="Times New Roman" w:hAnsi="Times New Roman" w:cs="Times New Roman"/>
          <w:b/>
          <w:sz w:val="20"/>
          <w:szCs w:val="20"/>
          <w:lang w:eastAsia="ru-RU"/>
        </w:rPr>
      </w:pPr>
      <w:r w:rsidRPr="00F777F3">
        <w:rPr>
          <w:rFonts w:ascii="Times New Roman" w:eastAsia="Times New Roman" w:hAnsi="Times New Roman" w:cs="Times New Roman"/>
          <w:b/>
          <w:sz w:val="20"/>
          <w:szCs w:val="20"/>
          <w:lang w:eastAsia="ru-RU"/>
        </w:rPr>
        <w:t>ПОСТАНОВЛЕНИЕ</w:t>
      </w:r>
    </w:p>
    <w:p w:rsidR="0044622A" w:rsidRPr="0044622A" w:rsidRDefault="0044622A" w:rsidP="0044622A">
      <w:pPr>
        <w:spacing w:after="0" w:line="240" w:lineRule="auto"/>
        <w:rPr>
          <w:rFonts w:ascii="Times New Roman" w:eastAsia="Times New Roman" w:hAnsi="Times New Roman" w:cs="Times New Roman"/>
          <w:sz w:val="20"/>
          <w:szCs w:val="20"/>
          <w:lang w:eastAsia="ru-RU"/>
        </w:rPr>
      </w:pPr>
    </w:p>
    <w:p w:rsidR="0044622A" w:rsidRPr="0044622A" w:rsidRDefault="0044622A" w:rsidP="0044622A">
      <w:pPr>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от 22.06.2022 № 457</w:t>
      </w:r>
    </w:p>
    <w:p w:rsidR="0044622A" w:rsidRPr="0044622A" w:rsidRDefault="0044622A" w:rsidP="0044622A">
      <w:pPr>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г.Трубчевск</w:t>
      </w:r>
    </w:p>
    <w:p w:rsidR="0044622A" w:rsidRPr="0044622A" w:rsidRDefault="0044622A" w:rsidP="0044622A">
      <w:pPr>
        <w:spacing w:after="0" w:line="240" w:lineRule="auto"/>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О признании утратившим силу постановления администрации</w:t>
      </w: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Трубчевского муниципального района от </w:t>
      </w:r>
      <w:proofErr w:type="gramStart"/>
      <w:r w:rsidRPr="0044622A">
        <w:rPr>
          <w:rFonts w:ascii="Times New Roman" w:eastAsia="Times New Roman" w:hAnsi="Times New Roman" w:cs="Times New Roman"/>
          <w:sz w:val="20"/>
          <w:szCs w:val="20"/>
          <w:lang w:eastAsia="ru-RU"/>
        </w:rPr>
        <w:t>18.09.2020  №</w:t>
      </w:r>
      <w:proofErr w:type="gramEnd"/>
      <w:r w:rsidRPr="0044622A">
        <w:rPr>
          <w:rFonts w:ascii="Times New Roman" w:eastAsia="Times New Roman" w:hAnsi="Times New Roman" w:cs="Times New Roman"/>
          <w:sz w:val="20"/>
          <w:szCs w:val="20"/>
          <w:lang w:eastAsia="ru-RU"/>
        </w:rPr>
        <w:t>584</w:t>
      </w: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«Об установлении размера платы на услугу по очистке ассенизационной </w:t>
      </w: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машиной» </w:t>
      </w: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       В связи с  вступлением в действие постановления Правительства Российской Федерации от 11.07.2020 №1036 </w:t>
      </w:r>
      <w:r w:rsidRPr="0044622A">
        <w:rPr>
          <w:rFonts w:ascii="Times New Roman" w:eastAsia="Times New Roman" w:hAnsi="Times New Roman" w:cs="Times New Roman"/>
          <w:sz w:val="20"/>
          <w:szCs w:val="20"/>
          <w:shd w:val="clear" w:color="auto" w:fill="FFFFFF"/>
          <w:lang w:eastAsia="ru-RU"/>
        </w:rPr>
        <w:t>"О признании утратившими силу нормативных правовых актов и отдельных положений нормативных правовых актов Правительства Российской Федерации, 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надзора в области защиты прав потребителей"</w:t>
      </w: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ПОСТАНОВЛЯЮ:</w:t>
      </w: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1. Признать утратившим силу постановление администрации Трубчевского муниципального района от </w:t>
      </w:r>
      <w:proofErr w:type="gramStart"/>
      <w:r w:rsidRPr="0044622A">
        <w:rPr>
          <w:rFonts w:ascii="Times New Roman" w:eastAsia="Times New Roman" w:hAnsi="Times New Roman" w:cs="Times New Roman"/>
          <w:sz w:val="20"/>
          <w:szCs w:val="20"/>
          <w:lang w:eastAsia="ru-RU"/>
        </w:rPr>
        <w:t>18.09.2020  №</w:t>
      </w:r>
      <w:proofErr w:type="gramEnd"/>
      <w:r w:rsidRPr="0044622A">
        <w:rPr>
          <w:rFonts w:ascii="Times New Roman" w:eastAsia="Times New Roman" w:hAnsi="Times New Roman" w:cs="Times New Roman"/>
          <w:sz w:val="20"/>
          <w:szCs w:val="20"/>
          <w:lang w:eastAsia="ru-RU"/>
        </w:rPr>
        <w:t>584 «Об установлении размера платы на услугу по очистке ассенизационной машиной».</w:t>
      </w: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lastRenderedPageBreak/>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w:t>
      </w:r>
      <w:r w:rsidRPr="0044622A">
        <w:rPr>
          <w:rFonts w:ascii="Times New Roman" w:eastAsia="Times New Roman" w:hAnsi="Times New Roman" w:cs="Times New Roman"/>
          <w:sz w:val="20"/>
          <w:szCs w:val="20"/>
          <w:lang w:val="en-US" w:eastAsia="ru-RU"/>
        </w:rPr>
        <w:t>trubech</w:t>
      </w:r>
      <w:r w:rsidRPr="0044622A">
        <w:rPr>
          <w:rFonts w:ascii="Times New Roman" w:eastAsia="Times New Roman" w:hAnsi="Times New Roman" w:cs="Times New Roman"/>
          <w:sz w:val="20"/>
          <w:szCs w:val="20"/>
          <w:lang w:eastAsia="ru-RU"/>
        </w:rPr>
        <w:t>.</w:t>
      </w:r>
      <w:r w:rsidRPr="0044622A">
        <w:rPr>
          <w:rFonts w:ascii="Times New Roman" w:eastAsia="Times New Roman" w:hAnsi="Times New Roman" w:cs="Times New Roman"/>
          <w:sz w:val="20"/>
          <w:szCs w:val="20"/>
          <w:lang w:val="en-US" w:eastAsia="ru-RU"/>
        </w:rPr>
        <w:t>ru</w:t>
      </w:r>
      <w:r w:rsidRPr="0044622A">
        <w:rPr>
          <w:rFonts w:ascii="Times New Roman" w:eastAsia="Times New Roman" w:hAnsi="Times New Roman" w:cs="Times New Roman"/>
          <w:sz w:val="20"/>
          <w:szCs w:val="20"/>
          <w:lang w:eastAsia="ru-RU"/>
        </w:rPr>
        <w:t>.</w:t>
      </w: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3. Контроль за исполнением настоящего постановления возложить на заместителя главы администрации </w:t>
      </w:r>
      <w:proofErr w:type="gramStart"/>
      <w:r w:rsidRPr="0044622A">
        <w:rPr>
          <w:rFonts w:ascii="Times New Roman" w:eastAsia="Times New Roman" w:hAnsi="Times New Roman" w:cs="Times New Roman"/>
          <w:sz w:val="20"/>
          <w:szCs w:val="20"/>
          <w:lang w:eastAsia="ru-RU"/>
        </w:rPr>
        <w:t>Трубчевского  муниципального</w:t>
      </w:r>
      <w:proofErr w:type="gramEnd"/>
      <w:r w:rsidRPr="0044622A">
        <w:rPr>
          <w:rFonts w:ascii="Times New Roman" w:eastAsia="Times New Roman" w:hAnsi="Times New Roman" w:cs="Times New Roman"/>
          <w:sz w:val="20"/>
          <w:szCs w:val="20"/>
          <w:lang w:eastAsia="ru-RU"/>
        </w:rPr>
        <w:t xml:space="preserve"> района Слободчикова Е.А.</w:t>
      </w: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Глава администрации</w:t>
      </w: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Трубчевского муниципального района                                                          </w:t>
      </w:r>
      <w:r w:rsidR="00F777F3">
        <w:rPr>
          <w:rFonts w:ascii="Times New Roman" w:eastAsia="Times New Roman" w:hAnsi="Times New Roman" w:cs="Times New Roman"/>
          <w:sz w:val="20"/>
          <w:szCs w:val="20"/>
          <w:lang w:eastAsia="ru-RU"/>
        </w:rPr>
        <w:tab/>
      </w:r>
      <w:r w:rsidR="00F777F3">
        <w:rPr>
          <w:rFonts w:ascii="Times New Roman" w:eastAsia="Times New Roman" w:hAnsi="Times New Roman" w:cs="Times New Roman"/>
          <w:sz w:val="20"/>
          <w:szCs w:val="20"/>
          <w:lang w:eastAsia="ru-RU"/>
        </w:rPr>
        <w:tab/>
      </w:r>
      <w:r w:rsidR="00F777F3">
        <w:rPr>
          <w:rFonts w:ascii="Times New Roman" w:eastAsia="Times New Roman" w:hAnsi="Times New Roman" w:cs="Times New Roman"/>
          <w:sz w:val="20"/>
          <w:szCs w:val="20"/>
          <w:lang w:eastAsia="ru-RU"/>
        </w:rPr>
        <w:tab/>
      </w:r>
      <w:r w:rsidR="00F777F3">
        <w:rPr>
          <w:rFonts w:ascii="Times New Roman" w:eastAsia="Times New Roman" w:hAnsi="Times New Roman" w:cs="Times New Roman"/>
          <w:sz w:val="20"/>
          <w:szCs w:val="20"/>
          <w:lang w:eastAsia="ru-RU"/>
        </w:rPr>
        <w:tab/>
        <w:t xml:space="preserve">            </w:t>
      </w:r>
      <w:r w:rsidRPr="0044622A">
        <w:rPr>
          <w:rFonts w:ascii="Times New Roman" w:eastAsia="Times New Roman" w:hAnsi="Times New Roman" w:cs="Times New Roman"/>
          <w:sz w:val="20"/>
          <w:szCs w:val="20"/>
          <w:lang w:eastAsia="ru-RU"/>
        </w:rPr>
        <w:t>И.И.Обыдённов</w:t>
      </w: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F777F3" w:rsidRDefault="0044622A" w:rsidP="0044622A">
      <w:pPr>
        <w:spacing w:after="0" w:line="240" w:lineRule="auto"/>
        <w:jc w:val="center"/>
        <w:rPr>
          <w:rFonts w:ascii="Palatino Linotype" w:eastAsia="Times New Roman" w:hAnsi="Palatino Linotype" w:cs="Times New Roman"/>
          <w:b/>
          <w:sz w:val="20"/>
          <w:szCs w:val="20"/>
          <w:lang w:eastAsia="ru-RU"/>
        </w:rPr>
      </w:pPr>
      <w:r w:rsidRPr="00F777F3">
        <w:rPr>
          <w:rFonts w:ascii="Palatino Linotype" w:eastAsia="Times New Roman" w:hAnsi="Palatino Linotype" w:cs="Times New Roman"/>
          <w:b/>
          <w:sz w:val="20"/>
          <w:szCs w:val="20"/>
          <w:lang w:eastAsia="ru-RU"/>
        </w:rPr>
        <w:t>РОССИЙСКАЯ ФЕДЕРАЦИЯ</w:t>
      </w:r>
    </w:p>
    <w:p w:rsidR="0044622A" w:rsidRPr="00F777F3" w:rsidRDefault="0044622A" w:rsidP="0044622A">
      <w:pPr>
        <w:spacing w:after="0" w:line="240" w:lineRule="auto"/>
        <w:jc w:val="center"/>
        <w:rPr>
          <w:rFonts w:ascii="Palatino Linotype" w:eastAsia="Times New Roman" w:hAnsi="Palatino Linotype" w:cs="Times New Roman"/>
          <w:b/>
          <w:sz w:val="20"/>
          <w:szCs w:val="20"/>
          <w:lang w:eastAsia="ru-RU"/>
        </w:rPr>
      </w:pPr>
      <w:r w:rsidRPr="00F777F3">
        <w:rPr>
          <w:rFonts w:ascii="Palatino Linotype" w:eastAsia="Times New Roman" w:hAnsi="Palatino Linotype" w:cs="Times New Roman"/>
          <w:b/>
          <w:sz w:val="20"/>
          <w:szCs w:val="20"/>
          <w:lang w:eastAsia="ru-RU"/>
        </w:rPr>
        <w:t>АДМИНИСТРАЦИЯ ТРУБЧЕВСКОГО МУНИЦИПАЛЬНОГО РАЙОНА</w:t>
      </w:r>
    </w:p>
    <w:p w:rsidR="0044622A" w:rsidRPr="00F777F3" w:rsidRDefault="0044622A" w:rsidP="0044622A">
      <w:pPr>
        <w:spacing w:after="0" w:line="240" w:lineRule="auto"/>
        <w:rPr>
          <w:rFonts w:ascii="Times New Roman" w:eastAsia="Times New Roman" w:hAnsi="Times New Roman" w:cs="Times New Roman"/>
          <w:b/>
          <w:sz w:val="20"/>
          <w:szCs w:val="20"/>
          <w:lang w:eastAsia="ru-RU"/>
        </w:rPr>
      </w:pPr>
      <w:r w:rsidRPr="00F777F3">
        <w:rPr>
          <w:rFonts w:ascii="Times New Roman" w:eastAsia="Times New Roman" w:hAnsi="Times New Roman" w:cs="Times New Roman"/>
          <w:b/>
          <w:noProof/>
          <w:sz w:val="20"/>
          <w:szCs w:val="20"/>
          <w:lang w:eastAsia="ru-RU"/>
        </w:rPr>
        <mc:AlternateContent>
          <mc:Choice Requires="wps">
            <w:drawing>
              <wp:anchor distT="0" distB="0" distL="114300" distR="114300" simplePos="0" relativeHeight="251739136" behindDoc="0" locked="0" layoutInCell="1" allowOverlap="1">
                <wp:simplePos x="0" y="0"/>
                <wp:positionH relativeFrom="column">
                  <wp:posOffset>6985</wp:posOffset>
                </wp:positionH>
                <wp:positionV relativeFrom="paragraph">
                  <wp:posOffset>87630</wp:posOffset>
                </wp:positionV>
                <wp:extent cx="6724650" cy="0"/>
                <wp:effectExtent l="0" t="38100" r="38100" b="38100"/>
                <wp:wrapNone/>
                <wp:docPr id="59" name="Прямая соединительная линия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24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5701A0" id="Прямая соединительная линия 59" o:spid="_x0000_s1026" style="position:absolute;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6.9pt" to="530.0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" strokeweight="6pt">
                <v:stroke linestyle="thickBetweenThin"/>
              </v:line>
            </w:pict>
          </mc:Fallback>
        </mc:AlternateContent>
      </w:r>
    </w:p>
    <w:p w:rsidR="0044622A" w:rsidRPr="00F777F3" w:rsidRDefault="0044622A" w:rsidP="0044622A">
      <w:pPr>
        <w:spacing w:after="0" w:line="240" w:lineRule="auto"/>
        <w:jc w:val="center"/>
        <w:rPr>
          <w:rFonts w:ascii="Times New Roman" w:eastAsia="Times New Roman" w:hAnsi="Times New Roman" w:cs="Times New Roman"/>
          <w:b/>
          <w:sz w:val="20"/>
          <w:szCs w:val="20"/>
          <w:lang w:eastAsia="ru-RU"/>
        </w:rPr>
      </w:pPr>
      <w:r w:rsidRPr="00F777F3">
        <w:rPr>
          <w:rFonts w:ascii="Times New Roman" w:eastAsia="Times New Roman" w:hAnsi="Times New Roman" w:cs="Times New Roman"/>
          <w:b/>
          <w:sz w:val="20"/>
          <w:szCs w:val="20"/>
          <w:lang w:eastAsia="ru-RU"/>
        </w:rPr>
        <w:t>П О С Т А Н О В Л Е Н И Е</w:t>
      </w:r>
    </w:p>
    <w:p w:rsidR="0044622A" w:rsidRPr="00F777F3" w:rsidRDefault="0044622A" w:rsidP="0044622A">
      <w:pPr>
        <w:spacing w:after="0" w:line="240" w:lineRule="auto"/>
        <w:rPr>
          <w:rFonts w:ascii="Times New Roman" w:eastAsia="Times New Roman" w:hAnsi="Times New Roman" w:cs="Times New Roman"/>
          <w:b/>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от 28.06.2022 г.                                                                                                         </w:t>
      </w:r>
      <w:r w:rsidR="00F777F3">
        <w:rPr>
          <w:rFonts w:ascii="Times New Roman" w:eastAsia="Times New Roman" w:hAnsi="Times New Roman" w:cs="Times New Roman"/>
          <w:sz w:val="20"/>
          <w:szCs w:val="20"/>
          <w:lang w:eastAsia="ru-RU"/>
        </w:rPr>
        <w:tab/>
      </w:r>
      <w:r w:rsidR="00F777F3">
        <w:rPr>
          <w:rFonts w:ascii="Times New Roman" w:eastAsia="Times New Roman" w:hAnsi="Times New Roman" w:cs="Times New Roman"/>
          <w:sz w:val="20"/>
          <w:szCs w:val="20"/>
          <w:lang w:eastAsia="ru-RU"/>
        </w:rPr>
        <w:tab/>
      </w:r>
      <w:r w:rsidR="00F777F3">
        <w:rPr>
          <w:rFonts w:ascii="Times New Roman" w:eastAsia="Times New Roman" w:hAnsi="Times New Roman" w:cs="Times New Roman"/>
          <w:sz w:val="20"/>
          <w:szCs w:val="20"/>
          <w:lang w:eastAsia="ru-RU"/>
        </w:rPr>
        <w:tab/>
      </w:r>
      <w:r w:rsidR="00F777F3">
        <w:rPr>
          <w:rFonts w:ascii="Times New Roman" w:eastAsia="Times New Roman" w:hAnsi="Times New Roman" w:cs="Times New Roman"/>
          <w:sz w:val="20"/>
          <w:szCs w:val="20"/>
          <w:lang w:eastAsia="ru-RU"/>
        </w:rPr>
        <w:tab/>
      </w:r>
      <w:r w:rsidR="00F777F3">
        <w:rPr>
          <w:rFonts w:ascii="Times New Roman" w:eastAsia="Times New Roman" w:hAnsi="Times New Roman" w:cs="Times New Roman"/>
          <w:sz w:val="20"/>
          <w:szCs w:val="20"/>
          <w:lang w:eastAsia="ru-RU"/>
        </w:rPr>
        <w:tab/>
      </w:r>
      <w:r w:rsidRPr="0044622A">
        <w:rPr>
          <w:rFonts w:ascii="Times New Roman" w:eastAsia="Times New Roman" w:hAnsi="Times New Roman" w:cs="Times New Roman"/>
          <w:sz w:val="20"/>
          <w:szCs w:val="20"/>
          <w:lang w:eastAsia="ru-RU"/>
        </w:rPr>
        <w:t>№ 479</w:t>
      </w:r>
    </w:p>
    <w:p w:rsidR="0044622A" w:rsidRPr="0044622A" w:rsidRDefault="0044622A" w:rsidP="0044622A">
      <w:pPr>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г.Трубчевск                   </w:t>
      </w:r>
    </w:p>
    <w:p w:rsidR="0044622A" w:rsidRPr="0044622A" w:rsidRDefault="0044622A" w:rsidP="0044622A">
      <w:pPr>
        <w:spacing w:after="0" w:line="240" w:lineRule="auto"/>
        <w:jc w:val="center"/>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О внесении изменений в муниципальную программу</w:t>
      </w:r>
    </w:p>
    <w:p w:rsidR="0044622A" w:rsidRPr="0044622A" w:rsidRDefault="0044622A" w:rsidP="0044622A">
      <w:pPr>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«Реализация полномочий администрации Трубчевского муниципального района»</w:t>
      </w:r>
    </w:p>
    <w:p w:rsidR="0044622A" w:rsidRPr="0044622A" w:rsidRDefault="0044622A" w:rsidP="0044622A">
      <w:pPr>
        <w:spacing w:after="0" w:line="240" w:lineRule="auto"/>
        <w:ind w:firstLine="709"/>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 соответствии со статьей 179 Бюджетного кодекса Российской Федерации, постановлениями администрации Трубчевского муниципального района от 16.10.2013 года  № 720 «Об утверждении Порядка разработки, реализации и оценки эффективности муниципальных  программ Трубчевского муниципального района», от 08.11.2021 года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в связи с изменениями в бюджете Трубчевского муниципального района на 2022 год</w:t>
      </w:r>
    </w:p>
    <w:p w:rsidR="0044622A" w:rsidRPr="0044622A" w:rsidRDefault="0044622A" w:rsidP="0044622A">
      <w:pPr>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ПОСТАНОВЛЯЮ:</w:t>
      </w:r>
    </w:p>
    <w:p w:rsidR="0044622A" w:rsidRPr="0044622A" w:rsidRDefault="0044622A" w:rsidP="0044622A">
      <w:pPr>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1.Внести изменения в муниципальную программу «Реализация полномочий администрации Трубчевского муниципального района», утвержденную постановлением администрации Трубчевского муниципального района от 27.10.2016 № 860 «Об утверждении муниципальной программы «Реализация полномочий администрации Трубчевского муниципального района на 2018-2022 годы» (далее – постановление) (в редакции постановлений администрации Трубчевского муниципального района от 15.12.2016 № 1027, от 20.12.2016 № 1045, от 24.04.2017 № 294, от 23.06.2017 № 446, от 28.12.2017 № 1204, от 25.01.2018 № 46, от 26.02.2018 № 146, от 23.03.2018 № 245, от 18.04.2018 № 300, от 25.05.2018 № 404, от 15.06.2018 № 455, от 25.07.2018 № 551, от 18.09.2018 № 704, от 29.10.2018 № 886, от 27.11.2018 № 945, от 11.12.2018 № 1055, от 17.01.2019 № 14, от 26.02.2019 № 121, от 28.03.2019 № 215, от 20.05.2019 № 324, от 31.05.2019 № 372, от 01.08.2019 № 544, от 20.09.2019 № 699, от 30.12.2019 № 1042, от 03.02.2020  № 140, от 29.04.2020 № 280, от 01.06.2020 № 340, от 28.09.2020 № 601, от 02.11.2020 № 699, от 30.12.2020 № 865, от 19.02.2021 № 126, от 05.04.2021 № 239, от 12.05.2021 № 301, от 01.07.2021 № 541, от 05.08.2021 № 645, от 23.08.2021 № 705, от 10.11.2021 № 886, от 30.12.2021 № 1104, от 04.02.2022 № 43, от 21.04.2022 № 222, от 23.05.2022 № 313) (далее – муниципальная программа) следующие изменения:</w:t>
      </w:r>
    </w:p>
    <w:p w:rsidR="0044622A" w:rsidRPr="0044622A" w:rsidRDefault="0044622A" w:rsidP="0044622A">
      <w:pPr>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1.1 позицию паспорта муниципальной программы «Объем бюджетных ассигнований на реализацию муниципальной программы» изложить в редакции:</w:t>
      </w:r>
    </w:p>
    <w:p w:rsidR="0044622A" w:rsidRPr="0044622A" w:rsidRDefault="0044622A" w:rsidP="0044622A">
      <w:pPr>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 «Общий объем средств, предусмотренных на реализацию муниципальной программы – 1 136 661 784,39 рублей, в том числе:</w:t>
      </w:r>
    </w:p>
    <w:p w:rsidR="0044622A" w:rsidRPr="0044622A" w:rsidRDefault="0044622A" w:rsidP="0044622A">
      <w:pPr>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период 1 - 2018 год – 213 251 621,93 рублей;</w:t>
      </w:r>
    </w:p>
    <w:p w:rsidR="0044622A" w:rsidRPr="0044622A" w:rsidRDefault="0044622A" w:rsidP="0044622A">
      <w:pPr>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период 2 - 2019 год – 150 929 503,47 рубля;</w:t>
      </w:r>
    </w:p>
    <w:p w:rsidR="0044622A" w:rsidRPr="0044622A" w:rsidRDefault="0044622A" w:rsidP="0044622A">
      <w:pPr>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период 3 - 2020 год – 151 440 858,95 рублей;</w:t>
      </w:r>
    </w:p>
    <w:p w:rsidR="0044622A" w:rsidRPr="0044622A" w:rsidRDefault="0044622A" w:rsidP="0044622A">
      <w:pPr>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период 4 - 2021 год – 222 243 268,77 рублей;</w:t>
      </w:r>
    </w:p>
    <w:p w:rsidR="0044622A" w:rsidRPr="0044622A" w:rsidRDefault="0044622A" w:rsidP="0044622A">
      <w:pPr>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период 5 - 2022 год – 398 796 531,27 рублей»;</w:t>
      </w:r>
    </w:p>
    <w:p w:rsidR="0044622A" w:rsidRPr="0044622A" w:rsidRDefault="0044622A" w:rsidP="0044622A">
      <w:pPr>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1.2 раздел д) «Информация о ресурсном обеспечении муниципальной программы» изложить в редакции:</w:t>
      </w:r>
    </w:p>
    <w:p w:rsidR="0044622A" w:rsidRPr="0044622A" w:rsidRDefault="0044622A" w:rsidP="0044622A">
      <w:pPr>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«д) Информация о ресурсном обеспечении муниципальной программы</w:t>
      </w:r>
    </w:p>
    <w:p w:rsidR="0044622A" w:rsidRPr="0044622A" w:rsidRDefault="0044622A" w:rsidP="0044622A">
      <w:pPr>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Общий объем средств, предусмотренных на реализацию муниципальной программы – 1 136 661 784,39 рублей, в том числе:</w:t>
      </w:r>
    </w:p>
    <w:p w:rsidR="0044622A" w:rsidRPr="0044622A" w:rsidRDefault="0044622A" w:rsidP="0044622A">
      <w:pPr>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период 1 - 2018 год – 213 251 621,93 рублей;</w:t>
      </w:r>
    </w:p>
    <w:p w:rsidR="0044622A" w:rsidRPr="0044622A" w:rsidRDefault="0044622A" w:rsidP="0044622A">
      <w:pPr>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период 2 - 2019 год – 150 929 503,47 рубля;</w:t>
      </w:r>
    </w:p>
    <w:p w:rsidR="0044622A" w:rsidRPr="0044622A" w:rsidRDefault="0044622A" w:rsidP="0044622A">
      <w:pPr>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период 3 - 2020 год – 151 440 858,95 рублей;</w:t>
      </w:r>
    </w:p>
    <w:p w:rsidR="0044622A" w:rsidRPr="0044622A" w:rsidRDefault="0044622A" w:rsidP="0044622A">
      <w:pPr>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период 4 - 2021 год – 222 243 268,77 рублей;</w:t>
      </w:r>
    </w:p>
    <w:p w:rsidR="0044622A" w:rsidRPr="0044622A" w:rsidRDefault="0044622A" w:rsidP="0044622A">
      <w:pPr>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период 5 - 2022 год – 398 796 531,27 рублей».</w:t>
      </w:r>
    </w:p>
    <w:p w:rsidR="0044622A" w:rsidRPr="0044622A" w:rsidRDefault="0044622A" w:rsidP="0044622A">
      <w:pPr>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1.3 раздел к) муниципальной программы «План реализации муниципальной программы «Реализация полномочий администрации Трубчевского муниципального района» изложить в редакции согласно </w:t>
      </w:r>
      <w:proofErr w:type="gramStart"/>
      <w:r w:rsidRPr="0044622A">
        <w:rPr>
          <w:rFonts w:ascii="Times New Roman" w:eastAsia="Times New Roman" w:hAnsi="Times New Roman" w:cs="Times New Roman"/>
          <w:sz w:val="20"/>
          <w:szCs w:val="20"/>
          <w:lang w:eastAsia="ru-RU"/>
        </w:rPr>
        <w:t>приложению</w:t>
      </w:r>
      <w:proofErr w:type="gramEnd"/>
      <w:r w:rsidRPr="0044622A">
        <w:rPr>
          <w:rFonts w:ascii="Times New Roman" w:eastAsia="Times New Roman" w:hAnsi="Times New Roman" w:cs="Times New Roman"/>
          <w:sz w:val="20"/>
          <w:szCs w:val="20"/>
          <w:lang w:eastAsia="ru-RU"/>
        </w:rPr>
        <w:t xml:space="preserve"> к настоящему постановлению. </w:t>
      </w:r>
    </w:p>
    <w:p w:rsidR="0044622A" w:rsidRPr="0044622A" w:rsidRDefault="0044622A" w:rsidP="0044622A">
      <w:pPr>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lastRenderedPageBreak/>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61" w:history="1">
        <w:r w:rsidRPr="004F1DA7">
          <w:rPr>
            <w:rFonts w:ascii="Times New Roman" w:eastAsia="Times New Roman" w:hAnsi="Times New Roman" w:cs="Times New Roman"/>
            <w:sz w:val="20"/>
            <w:szCs w:val="20"/>
            <w:u w:val="single"/>
            <w:lang w:eastAsia="ru-RU"/>
          </w:rPr>
          <w:t>www.trubech.ru</w:t>
        </w:r>
      </w:hyperlink>
      <w:r w:rsidRPr="0044622A">
        <w:rPr>
          <w:rFonts w:ascii="Times New Roman" w:eastAsia="Times New Roman" w:hAnsi="Times New Roman" w:cs="Times New Roman"/>
          <w:sz w:val="20"/>
          <w:szCs w:val="20"/>
          <w:lang w:eastAsia="ru-RU"/>
        </w:rPr>
        <w:t>).</w:t>
      </w:r>
    </w:p>
    <w:p w:rsidR="0044622A" w:rsidRPr="0044622A" w:rsidRDefault="0044622A" w:rsidP="0044622A">
      <w:pPr>
        <w:spacing w:after="0" w:line="240" w:lineRule="auto"/>
        <w:ind w:firstLine="709"/>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  Контроль за исполнением настоящего постановления оставляю за собой.</w:t>
      </w:r>
    </w:p>
    <w:p w:rsidR="0044622A" w:rsidRPr="0044622A" w:rsidRDefault="0044622A" w:rsidP="0044622A">
      <w:pPr>
        <w:spacing w:after="0" w:line="240" w:lineRule="auto"/>
        <w:ind w:firstLine="709"/>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Глава администрации</w:t>
      </w: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Трубчевского муниципального района                                      </w:t>
      </w:r>
      <w:bookmarkStart w:id="132" w:name="RANGE!A1:K152"/>
      <w:r w:rsidRPr="0044622A">
        <w:rPr>
          <w:rFonts w:ascii="Times New Roman" w:eastAsia="Times New Roman" w:hAnsi="Times New Roman" w:cs="Times New Roman"/>
          <w:sz w:val="20"/>
          <w:szCs w:val="20"/>
          <w:lang w:eastAsia="ru-RU"/>
        </w:rPr>
        <w:t xml:space="preserve">               </w:t>
      </w:r>
      <w:r w:rsidR="00F777F3">
        <w:rPr>
          <w:rFonts w:ascii="Times New Roman" w:eastAsia="Times New Roman" w:hAnsi="Times New Roman" w:cs="Times New Roman"/>
          <w:sz w:val="20"/>
          <w:szCs w:val="20"/>
          <w:lang w:eastAsia="ru-RU"/>
        </w:rPr>
        <w:tab/>
      </w:r>
      <w:r w:rsidR="00F777F3">
        <w:rPr>
          <w:rFonts w:ascii="Times New Roman" w:eastAsia="Times New Roman" w:hAnsi="Times New Roman" w:cs="Times New Roman"/>
          <w:sz w:val="20"/>
          <w:szCs w:val="20"/>
          <w:lang w:eastAsia="ru-RU"/>
        </w:rPr>
        <w:tab/>
      </w:r>
      <w:r w:rsidR="00F777F3">
        <w:rPr>
          <w:rFonts w:ascii="Times New Roman" w:eastAsia="Times New Roman" w:hAnsi="Times New Roman" w:cs="Times New Roman"/>
          <w:sz w:val="20"/>
          <w:szCs w:val="20"/>
          <w:lang w:eastAsia="ru-RU"/>
        </w:rPr>
        <w:tab/>
      </w:r>
      <w:r w:rsidR="00F777F3">
        <w:rPr>
          <w:rFonts w:ascii="Times New Roman" w:eastAsia="Times New Roman" w:hAnsi="Times New Roman" w:cs="Times New Roman"/>
          <w:sz w:val="20"/>
          <w:szCs w:val="20"/>
          <w:lang w:eastAsia="ru-RU"/>
        </w:rPr>
        <w:tab/>
        <w:t xml:space="preserve">           </w:t>
      </w:r>
      <w:r w:rsidRPr="0044622A">
        <w:rPr>
          <w:rFonts w:ascii="Times New Roman" w:eastAsia="Times New Roman" w:hAnsi="Times New Roman" w:cs="Times New Roman"/>
          <w:sz w:val="20"/>
          <w:szCs w:val="20"/>
          <w:lang w:eastAsia="ru-RU"/>
        </w:rPr>
        <w:t xml:space="preserve"> И.И.Обыдённо</w:t>
      </w:r>
      <w:bookmarkStart w:id="133" w:name="RANGE!A1:K157"/>
      <w:bookmarkEnd w:id="132"/>
      <w:r w:rsidRPr="0044622A">
        <w:rPr>
          <w:rFonts w:ascii="Times New Roman" w:eastAsia="Times New Roman" w:hAnsi="Times New Roman" w:cs="Times New Roman"/>
          <w:sz w:val="20"/>
          <w:szCs w:val="20"/>
          <w:lang w:eastAsia="ru-RU"/>
        </w:rPr>
        <w:t>в</w:t>
      </w:r>
    </w:p>
    <w:bookmarkEnd w:id="133"/>
    <w:p w:rsidR="0044622A" w:rsidRPr="0044622A" w:rsidRDefault="0044622A" w:rsidP="0044622A">
      <w:pPr>
        <w:spacing w:after="0" w:line="240" w:lineRule="auto"/>
        <w:jc w:val="both"/>
        <w:rPr>
          <w:rFonts w:ascii="Times New Roman" w:eastAsia="Times New Roman" w:hAnsi="Times New Roman" w:cs="Times New Roman"/>
          <w:i/>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pPr>
    </w:p>
    <w:p w:rsidR="0044622A" w:rsidRPr="0044622A" w:rsidRDefault="0044622A" w:rsidP="0044622A">
      <w:pPr>
        <w:autoSpaceDE w:val="0"/>
        <w:autoSpaceDN w:val="0"/>
        <w:adjustRightInd w:val="0"/>
        <w:spacing w:after="0" w:line="240" w:lineRule="auto"/>
        <w:jc w:val="right"/>
        <w:rPr>
          <w:rFonts w:ascii="Times New Roman" w:eastAsia="Times New Roman" w:hAnsi="Times New Roman" w:cs="Times New Roman"/>
          <w:bCs/>
          <w:sz w:val="20"/>
          <w:szCs w:val="20"/>
          <w:lang w:eastAsia="ru-RU"/>
        </w:rPr>
        <w:sectPr w:rsidR="0044622A" w:rsidRPr="0044622A" w:rsidSect="00F777F3">
          <w:pgSz w:w="11905" w:h="16838"/>
          <w:pgMar w:top="426" w:right="706" w:bottom="568" w:left="709" w:header="720" w:footer="720" w:gutter="0"/>
          <w:cols w:space="720"/>
          <w:noEndnote/>
          <w:docGrid w:linePitch="326"/>
        </w:sectPr>
      </w:pPr>
    </w:p>
    <w:tbl>
      <w:tblPr>
        <w:tblW w:w="15452" w:type="dxa"/>
        <w:tblInd w:w="-426" w:type="dxa"/>
        <w:tblLayout w:type="fixed"/>
        <w:tblCellMar>
          <w:left w:w="30" w:type="dxa"/>
          <w:right w:w="30" w:type="dxa"/>
        </w:tblCellMar>
        <w:tblLook w:val="0000" w:firstRow="0" w:lastRow="0" w:firstColumn="0" w:lastColumn="0" w:noHBand="0" w:noVBand="0"/>
      </w:tblPr>
      <w:tblGrid>
        <w:gridCol w:w="377"/>
        <w:gridCol w:w="1416"/>
        <w:gridCol w:w="1346"/>
        <w:gridCol w:w="1121"/>
        <w:gridCol w:w="1318"/>
        <w:gridCol w:w="1149"/>
        <w:gridCol w:w="1150"/>
        <w:gridCol w:w="1164"/>
        <w:gridCol w:w="1164"/>
        <w:gridCol w:w="1149"/>
        <w:gridCol w:w="4098"/>
      </w:tblGrid>
      <w:tr w:rsidR="004F1DA7" w:rsidRPr="004F1DA7" w:rsidTr="00F777F3">
        <w:tblPrEx>
          <w:tblCellMar>
            <w:top w:w="0" w:type="dxa"/>
            <w:bottom w:w="0" w:type="dxa"/>
          </w:tblCellMar>
        </w:tblPrEx>
        <w:trPr>
          <w:trHeight w:val="252"/>
        </w:trPr>
        <w:tc>
          <w:tcPr>
            <w:tcW w:w="15452" w:type="dxa"/>
            <w:gridSpan w:val="11"/>
            <w:tcBorders>
              <w:top w:val="nil"/>
              <w:left w:val="nil"/>
              <w:bottom w:val="nil"/>
              <w:right w:val="nil"/>
            </w:tcBorders>
          </w:tcPr>
          <w:p w:rsidR="00F777F3" w:rsidRDefault="0044622A" w:rsidP="0044622A">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lastRenderedPageBreak/>
              <w:t xml:space="preserve">Приложение к постановлению </w:t>
            </w:r>
          </w:p>
          <w:p w:rsidR="00F777F3" w:rsidRDefault="0044622A" w:rsidP="0044622A">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 xml:space="preserve">администрации Трубчевского муниципального района </w:t>
            </w:r>
          </w:p>
          <w:p w:rsidR="0044622A" w:rsidRPr="0044622A" w:rsidRDefault="0044622A" w:rsidP="0044622A">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 xml:space="preserve">от 28.06.2022 г. </w:t>
            </w:r>
            <w:proofErr w:type="gramStart"/>
            <w:r w:rsidRPr="0044622A">
              <w:rPr>
                <w:rFonts w:ascii="Times New Roman" w:eastAsia="Times New Roman" w:hAnsi="Times New Roman" w:cs="Times New Roman"/>
                <w:bCs/>
                <w:sz w:val="20"/>
                <w:szCs w:val="20"/>
                <w:lang w:eastAsia="ru-RU"/>
              </w:rPr>
              <w:t>№  479</w:t>
            </w:r>
            <w:proofErr w:type="gramEnd"/>
          </w:p>
        </w:tc>
      </w:tr>
      <w:tr w:rsidR="004F1DA7" w:rsidRPr="004F1DA7" w:rsidTr="00F777F3">
        <w:tblPrEx>
          <w:tblCellMar>
            <w:top w:w="0" w:type="dxa"/>
            <w:bottom w:w="0" w:type="dxa"/>
          </w:tblCellMar>
        </w:tblPrEx>
        <w:trPr>
          <w:trHeight w:val="756"/>
        </w:trPr>
        <w:tc>
          <w:tcPr>
            <w:tcW w:w="15452" w:type="dxa"/>
            <w:gridSpan w:val="11"/>
            <w:tcBorders>
              <w:top w:val="nil"/>
              <w:left w:val="nil"/>
              <w:right w:val="nil"/>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План</w:t>
            </w:r>
          </w:p>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 xml:space="preserve">реализации муниципальной программы </w:t>
            </w:r>
          </w:p>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"Реализация полномочий администрации Трубчевского муниципального района"</w:t>
            </w:r>
          </w:p>
        </w:tc>
      </w:tr>
      <w:tr w:rsidR="004F1DA7" w:rsidRPr="004F1DA7" w:rsidTr="00F777F3">
        <w:tblPrEx>
          <w:tblCellMar>
            <w:top w:w="0" w:type="dxa"/>
            <w:bottom w:w="0" w:type="dxa"/>
          </w:tblCellMar>
        </w:tblPrEx>
        <w:trPr>
          <w:trHeight w:val="278"/>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N п/п</w:t>
            </w:r>
          </w:p>
        </w:tc>
        <w:tc>
          <w:tcPr>
            <w:tcW w:w="141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Подпрограмма, основное мероприятие, мероприятие</w:t>
            </w:r>
          </w:p>
        </w:tc>
        <w:tc>
          <w:tcPr>
            <w:tcW w:w="134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Ответственный исполнитель, соисполнители</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Источник финансового обеспечения</w:t>
            </w:r>
          </w:p>
        </w:tc>
        <w:tc>
          <w:tcPr>
            <w:tcW w:w="3617" w:type="dxa"/>
            <w:gridSpan w:val="3"/>
            <w:tcBorders>
              <w:top w:val="single" w:sz="6" w:space="0" w:color="auto"/>
              <w:left w:val="single" w:sz="6" w:space="0" w:color="auto"/>
              <w:bottom w:val="single" w:sz="6" w:space="0" w:color="auto"/>
              <w:right w:val="nil"/>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 xml:space="preserve">Объем средств на реализацию </w:t>
            </w:r>
          </w:p>
        </w:tc>
        <w:tc>
          <w:tcPr>
            <w:tcW w:w="1164" w:type="dxa"/>
            <w:tcBorders>
              <w:top w:val="single" w:sz="6" w:space="0" w:color="auto"/>
              <w:left w:val="nil"/>
              <w:bottom w:val="single" w:sz="6" w:space="0" w:color="auto"/>
              <w:right w:val="nil"/>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64" w:type="dxa"/>
            <w:tcBorders>
              <w:top w:val="single" w:sz="6" w:space="0" w:color="auto"/>
              <w:left w:val="nil"/>
              <w:bottom w:val="single" w:sz="6" w:space="0" w:color="auto"/>
              <w:right w:val="nil"/>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49" w:type="dxa"/>
            <w:tcBorders>
              <w:top w:val="single" w:sz="6" w:space="0" w:color="auto"/>
              <w:left w:val="nil"/>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Наименование целевых показателей (индикаторов)</w:t>
            </w:r>
          </w:p>
        </w:tc>
      </w:tr>
      <w:tr w:rsidR="004F1DA7" w:rsidRPr="004F1DA7" w:rsidTr="00F777F3">
        <w:tblPrEx>
          <w:tblCellMar>
            <w:top w:w="0" w:type="dxa"/>
            <w:bottom w:w="0" w:type="dxa"/>
          </w:tblCellMar>
        </w:tblPrEx>
        <w:trPr>
          <w:trHeight w:val="391"/>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4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ВСЕГО</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2018 год, рублей</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2019 год, рублей</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2020 год, рублей</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2021 год, рублей</w:t>
            </w:r>
          </w:p>
        </w:tc>
        <w:tc>
          <w:tcPr>
            <w:tcW w:w="5247" w:type="dxa"/>
            <w:gridSpan w:val="2"/>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2022 год, рублей</w:t>
            </w:r>
          </w:p>
        </w:tc>
      </w:tr>
      <w:tr w:rsidR="004F1DA7" w:rsidRPr="004F1DA7" w:rsidTr="00F777F3">
        <w:tblPrEx>
          <w:tblCellMar>
            <w:top w:w="0" w:type="dxa"/>
            <w:bottom w:w="0" w:type="dxa"/>
          </w:tblCellMar>
        </w:tblPrEx>
        <w:trPr>
          <w:trHeight w:val="175"/>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w:t>
            </w:r>
          </w:p>
        </w:tc>
        <w:tc>
          <w:tcPr>
            <w:tcW w:w="141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w:t>
            </w: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7</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8</w:t>
            </w: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9</w:t>
            </w:r>
          </w:p>
        </w:tc>
      </w:tr>
      <w:tr w:rsidR="004F1DA7" w:rsidRPr="004F1DA7" w:rsidTr="00F777F3">
        <w:tblPrEx>
          <w:tblCellMar>
            <w:top w:w="0" w:type="dxa"/>
            <w:bottom w:w="0" w:type="dxa"/>
          </w:tblCellMar>
        </w:tblPrEx>
        <w:trPr>
          <w:trHeight w:val="569"/>
        </w:trPr>
        <w:tc>
          <w:tcPr>
            <w:tcW w:w="377"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Руководитель аппарата, организационно-правовой отдел,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578 776,50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63 663,50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515 113,00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619"/>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69"/>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137 615 872,33</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26 561 551,57</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25 351 866,02</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26 434 407,03</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30 681 660,71</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28 586 387,00</w:t>
            </w: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391"/>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986"/>
        </w:trPr>
        <w:tc>
          <w:tcPr>
            <w:tcW w:w="377"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138 194 648,83</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26 625 215,07</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25 351 866,02</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26 434 407,03</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31 196 773,71</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28 586 387,00</w:t>
            </w: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93"/>
        </w:trPr>
        <w:tc>
          <w:tcPr>
            <w:tcW w:w="377"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Создание условий для эффективного руководства и управления в сфере установленных функций администрации Трубчевского муниципального района</w:t>
            </w: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Руководитель аппарата, организационно-правовой отдел, отраслевые органы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1. Обеспечение своевременного официального опубликования нормативных правовых актов администрации Трубчевского муниципального района </w:t>
            </w:r>
          </w:p>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2.Осуществление мониторинга межнациональных отношений и раннее предупреждение межнациональных конфликтов</w:t>
            </w:r>
          </w:p>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 Количество муниципальных служащих, повысивших квалификацию</w:t>
            </w:r>
          </w:p>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619"/>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581"/>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1 087 415,00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310 000,00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323 722,00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213 220,00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108 259,00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132 214,00</w:t>
            </w: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415"/>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202"/>
        </w:trPr>
        <w:tc>
          <w:tcPr>
            <w:tcW w:w="377"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1 087 415,00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310 000,00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323 722,00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213 220,00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108 259,00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132 214,00</w:t>
            </w:r>
          </w:p>
        </w:tc>
        <w:tc>
          <w:tcPr>
            <w:tcW w:w="4098"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569"/>
        </w:trPr>
        <w:tc>
          <w:tcPr>
            <w:tcW w:w="377"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w:t>
            </w:r>
          </w:p>
        </w:tc>
        <w:tc>
          <w:tcPr>
            <w:tcW w:w="1416" w:type="dxa"/>
            <w:tcBorders>
              <w:top w:val="single" w:sz="6" w:space="0" w:color="auto"/>
              <w:left w:val="single" w:sz="6" w:space="0" w:color="auto"/>
              <w:bottom w:val="nil"/>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Мероприятия по оценке недвижимости, признанию прав и регулирование отношений по государственной и муниципальной собственности</w:t>
            </w:r>
          </w:p>
        </w:tc>
        <w:tc>
          <w:tcPr>
            <w:tcW w:w="134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Отдел по управлению муниципальным имуществом, отдел учета и отчетности, отдел экономики администрации Трубчевского </w:t>
            </w:r>
            <w:r w:rsidRPr="0044622A">
              <w:rPr>
                <w:rFonts w:ascii="Times New Roman" w:eastAsia="Times New Roman" w:hAnsi="Times New Roman" w:cs="Times New Roman"/>
                <w:sz w:val="20"/>
                <w:szCs w:val="20"/>
                <w:lang w:eastAsia="ru-RU"/>
              </w:rPr>
              <w:lastRenderedPageBreak/>
              <w:t>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2 250 261,01</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2 250 261,01</w:t>
            </w:r>
          </w:p>
        </w:tc>
        <w:tc>
          <w:tcPr>
            <w:tcW w:w="4098"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1.Доля муниципального имущества Трубчевского муниципального района, планируемого к приватизации, к общему количеству муниципального имущества Трубчевского муниципального района, приватизация которого целесообразна</w:t>
            </w:r>
          </w:p>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 Динамика поступлений в бюджет Трубчевского муниципального района доходов от сдачи в аренду недвижимого имущества (за исключением земельных участков) по сравнению с предыдущим годом</w:t>
            </w:r>
          </w:p>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lastRenderedPageBreak/>
              <w:t>3. Динамика поступлений в областной бюджет доходов от сдачи в аренду земельных участков, находящихся в муниципальной собственности</w:t>
            </w:r>
          </w:p>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p>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 Доля земельных участков под объектами муниципальной собственности, право собственности на которые зарегистрировано в установленном порядке</w:t>
            </w:r>
          </w:p>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7. Количество земельных участков, в отношении которых оказаны услуги по межеванию с целью постановки на кадастровый учет</w:t>
            </w:r>
          </w:p>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8. Доля арендаторов имущества, имеющих задержку в уплате арендных платежей 30 и более дней за объекты недвижимого имущества,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(за исключением арендаторов-должников, в отношении которых инициирована подача исковых заявлений в суд)</w:t>
            </w:r>
          </w:p>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1781"/>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i/>
                <w:iCs/>
                <w:sz w:val="20"/>
                <w:szCs w:val="20"/>
                <w:lang w:eastAsia="ru-RU"/>
              </w:rPr>
            </w:pPr>
            <w:r w:rsidRPr="0044622A">
              <w:rPr>
                <w:rFonts w:ascii="Times New Roman" w:eastAsia="Times New Roman" w:hAnsi="Times New Roman" w:cs="Times New Roman"/>
                <w:i/>
                <w:iCs/>
                <w:sz w:val="20"/>
                <w:szCs w:val="20"/>
                <w:lang w:eastAsia="ru-RU"/>
              </w:rPr>
              <w:t>в том числе на подготовку проектов межевания земельных участков и проведение кадастровых работ</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2 250 261,01</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2 250 261,01</w:t>
            </w: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93"/>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593"/>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4 131 993,00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524 217,00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969 972,73</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605 940,52</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1 131 862,75</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900 000,00</w:t>
            </w: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758"/>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1255"/>
        </w:trPr>
        <w:tc>
          <w:tcPr>
            <w:tcW w:w="377"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6 382 254,01</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524 217,00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969 972,73</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605 940,52</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1 131 862,75</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3 150 261,01</w:t>
            </w:r>
          </w:p>
        </w:tc>
        <w:tc>
          <w:tcPr>
            <w:tcW w:w="4098"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593"/>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Мероприятия в области использования, охраны водных объектов и гидротехнических сооружений</w:t>
            </w: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Отдел архитектуры и жилищно-коммунального хозяйства администрации Трубчевского муниципального района </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Число гидротехнических сооружений, в том числе бесхозяйных, расположенных на территории Трубчевского района, имеющих безопасное техническое состояние</w:t>
            </w:r>
          </w:p>
        </w:tc>
      </w:tr>
      <w:tr w:rsidR="004F1DA7" w:rsidRPr="004F1DA7" w:rsidTr="00F777F3">
        <w:tblPrEx>
          <w:tblCellMar>
            <w:top w:w="0" w:type="dxa"/>
            <w:bottom w:w="0" w:type="dxa"/>
          </w:tblCellMar>
        </w:tblPrEx>
        <w:trPr>
          <w:trHeight w:val="569"/>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554"/>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1 621 115,00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153 120,00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153 120,00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167 040,00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167 040,00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980 795,00</w:t>
            </w: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377"/>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228"/>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1 621 115,00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153 120,00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153 120,00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167 040,00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167 040,00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980 795,00</w:t>
            </w:r>
          </w:p>
        </w:tc>
        <w:tc>
          <w:tcPr>
            <w:tcW w:w="4098"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569"/>
        </w:trPr>
        <w:tc>
          <w:tcPr>
            <w:tcW w:w="377"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w:t>
            </w:r>
          </w:p>
        </w:tc>
        <w:tc>
          <w:tcPr>
            <w:tcW w:w="1416" w:type="dxa"/>
            <w:tcBorders>
              <w:top w:val="single" w:sz="6" w:space="0" w:color="auto"/>
              <w:left w:val="single" w:sz="6" w:space="0" w:color="auto"/>
              <w:bottom w:val="nil"/>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w:t>
            </w:r>
          </w:p>
        </w:tc>
        <w:tc>
          <w:tcPr>
            <w:tcW w:w="134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Отдел учета и отчетности, отдел экономики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758"/>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569"/>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22 199 800,00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4 200 000,00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4 200 000,00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4 184 800,00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4 215 000,00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5 400 000,00</w:t>
            </w: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377"/>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252"/>
        </w:trPr>
        <w:tc>
          <w:tcPr>
            <w:tcW w:w="377"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22 199 800,00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4 200 000,00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4 200 000,00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4 184 800,00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4 215 000,00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5 400 000,00</w:t>
            </w:r>
          </w:p>
        </w:tc>
        <w:tc>
          <w:tcPr>
            <w:tcW w:w="4098"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569"/>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Мероприятия по молодежной политике и оздоровлению детей</w:t>
            </w: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Отдел по делам семьи, охране материнства и детства, демографии, отдел образования, отдел учета и </w:t>
            </w:r>
            <w:r w:rsidRPr="0044622A">
              <w:rPr>
                <w:rFonts w:ascii="Times New Roman" w:eastAsia="Times New Roman" w:hAnsi="Times New Roman" w:cs="Times New Roman"/>
                <w:sz w:val="20"/>
                <w:szCs w:val="20"/>
                <w:lang w:eastAsia="ru-RU"/>
              </w:rPr>
              <w:lastRenderedPageBreak/>
              <w:t>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Удельный вес молодежи в возрасте 14 - 30 лет, участвующей в реализации мероприятий молодежной политики</w:t>
            </w:r>
          </w:p>
        </w:tc>
      </w:tr>
      <w:tr w:rsidR="004F1DA7" w:rsidRPr="004F1DA7" w:rsidTr="00F777F3">
        <w:tblPrEx>
          <w:tblCellMar>
            <w:top w:w="0" w:type="dxa"/>
            <w:bottom w:w="0" w:type="dxa"/>
          </w:tblCellMar>
        </w:tblPrEx>
        <w:trPr>
          <w:trHeight w:val="593"/>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69"/>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254 105,50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70 000,00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54 655,50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54 450,00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25 000,00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50 000,00</w:t>
            </w: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391"/>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252"/>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254 105,50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70 000,00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54 655,50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54 450,00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25 000,00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50 000,00</w:t>
            </w:r>
          </w:p>
        </w:tc>
        <w:tc>
          <w:tcPr>
            <w:tcW w:w="4098"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81"/>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7.</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Мероприятия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w:t>
            </w: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Комиссия по установлению пенсии за выслугу лет, организационно-</w:t>
            </w:r>
            <w:proofErr w:type="gramStart"/>
            <w:r w:rsidRPr="0044622A">
              <w:rPr>
                <w:rFonts w:ascii="Times New Roman" w:eastAsia="Times New Roman" w:hAnsi="Times New Roman" w:cs="Times New Roman"/>
                <w:sz w:val="20"/>
                <w:szCs w:val="20"/>
                <w:lang w:eastAsia="ru-RU"/>
              </w:rPr>
              <w:t>правовой  отдел</w:t>
            </w:r>
            <w:proofErr w:type="gramEnd"/>
            <w:r w:rsidRPr="0044622A">
              <w:rPr>
                <w:rFonts w:ascii="Times New Roman" w:eastAsia="Times New Roman" w:hAnsi="Times New Roman" w:cs="Times New Roman"/>
                <w:sz w:val="20"/>
                <w:szCs w:val="20"/>
                <w:lang w:eastAsia="ru-RU"/>
              </w:rPr>
              <w:t>,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81"/>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42"/>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30 782 664,51</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7 203 589,47</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5 769 011,46</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6 064 657,83</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5 872 705,75</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5 872 700,00</w:t>
            </w: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427"/>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228"/>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30 782 664,51</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7 203 589,47</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5 769 011,46</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6 064 657,83</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5 872 705,75</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5 872 700,00</w:t>
            </w: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93"/>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8.</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Мероприятия по предоставлению социальной помощи инвалидам-спинальникам, проживающим на территории Трубчевского района, в виде ежемесячных денежных выплат</w:t>
            </w: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Финансовое управление,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81"/>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42"/>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56 000,00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14 400,00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12 800,00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377"/>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278"/>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56 000,00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14 400,00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12 800,00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605"/>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9.</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Мероприятия в сфере осуществления отдельных государственных полномочий по организации и осуществлению деятельности по опеке и попечительству, выплаты ежемесячных денежных </w:t>
            </w:r>
            <w:r w:rsidRPr="0044622A">
              <w:rPr>
                <w:rFonts w:ascii="Times New Roman" w:eastAsia="Times New Roman" w:hAnsi="Times New Roman" w:cs="Times New Roman"/>
                <w:sz w:val="20"/>
                <w:szCs w:val="20"/>
                <w:lang w:eastAsia="ru-RU"/>
              </w:rPr>
              <w:lastRenderedPageBreak/>
              <w:t>средств на содержание и проезд ребенка, переданного на воспитание в семью опекуна (попечителя), приемную семью, вознаграждение приемным родителям</w:t>
            </w: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lastRenderedPageBreak/>
              <w:t>Отдел по делам семьи, охране материнства и детства, демографии,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41 518 400,00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7 085 600,00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6 838 000,00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8 340 100,00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10 548 800,00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8 705 900,00</w:t>
            </w:r>
          </w:p>
        </w:tc>
        <w:tc>
          <w:tcPr>
            <w:tcW w:w="4098"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Сокращение доли детей-сирот и детей, оставшихся без попечения родителей, от общей численности детского населения Трубчевского района</w:t>
            </w:r>
          </w:p>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 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p>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 Увеличение количества мероприятий, проводимых в целях повышения социального статуса семьи и укрепления семейных ценностей</w:t>
            </w:r>
          </w:p>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69"/>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81"/>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442"/>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2578"/>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41 518 400,00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7 085 600,00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6 838 000,00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8 340 100,00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10 548 800,00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8 705 900,00</w:t>
            </w:r>
          </w:p>
        </w:tc>
        <w:tc>
          <w:tcPr>
            <w:tcW w:w="4098"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81"/>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10.</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Мероприятия в сфере осуществления отдельных государственных полномочий </w:t>
            </w:r>
            <w:proofErr w:type="gramStart"/>
            <w:r w:rsidRPr="0044622A">
              <w:rPr>
                <w:rFonts w:ascii="Times New Roman" w:eastAsia="Times New Roman" w:hAnsi="Times New Roman" w:cs="Times New Roman"/>
                <w:sz w:val="20"/>
                <w:szCs w:val="20"/>
                <w:lang w:eastAsia="ru-RU"/>
              </w:rPr>
              <w:t>по  выплате</w:t>
            </w:r>
            <w:proofErr w:type="gramEnd"/>
            <w:r w:rsidRPr="0044622A">
              <w:rPr>
                <w:rFonts w:ascii="Times New Roman" w:eastAsia="Times New Roman" w:hAnsi="Times New Roman" w:cs="Times New Roman"/>
                <w:sz w:val="20"/>
                <w:szCs w:val="20"/>
                <w:lang w:eastAsia="ru-RU"/>
              </w:rPr>
              <w:t xml:space="preserve"> единовременно</w:t>
            </w:r>
            <w:r w:rsidRPr="0044622A">
              <w:rPr>
                <w:rFonts w:ascii="Times New Roman" w:eastAsia="Times New Roman" w:hAnsi="Times New Roman" w:cs="Times New Roman"/>
                <w:sz w:val="20"/>
                <w:szCs w:val="20"/>
                <w:lang w:eastAsia="ru-RU"/>
              </w:rPr>
              <w:lastRenderedPageBreak/>
              <w:t>го пособия при всех формах устройства детей, лишенных родительского попечения, в семью</w:t>
            </w: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lastRenderedPageBreak/>
              <w:t xml:space="preserve">Отдел по делам семьи, охране материнства и детства, демографии, отдел учета и отчетности </w:t>
            </w:r>
            <w:r w:rsidRPr="0044622A">
              <w:rPr>
                <w:rFonts w:ascii="Times New Roman" w:eastAsia="Times New Roman" w:hAnsi="Times New Roman" w:cs="Times New Roman"/>
                <w:sz w:val="20"/>
                <w:szCs w:val="20"/>
                <w:lang w:eastAsia="ru-RU"/>
              </w:rPr>
              <w:lastRenderedPageBreak/>
              <w:t>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81"/>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746 292,30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212 061,76</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157 317,57</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263 595,05</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113 317,92</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69"/>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391"/>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06"/>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746 292,30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212 061,76</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157 317,57</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263 595,05</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113 317,92</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619"/>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11.</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Мероприятия в сфере осуществления отдельных государственных полномочий по профилактике безнадзорности и правонарушений несовершеннолетних, организации деятельности административных комиссий и определению перечня должностных </w:t>
            </w:r>
            <w:r w:rsidRPr="0044622A">
              <w:rPr>
                <w:rFonts w:ascii="Times New Roman" w:eastAsia="Times New Roman" w:hAnsi="Times New Roman" w:cs="Times New Roman"/>
                <w:sz w:val="20"/>
                <w:szCs w:val="20"/>
                <w:lang w:eastAsia="ru-RU"/>
              </w:rPr>
              <w:lastRenderedPageBreak/>
              <w:t>лиц органов местного самоуправления, уполномоченных составлять протоколы об административных правонарушениях</w:t>
            </w: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lastRenderedPageBreak/>
              <w:t xml:space="preserve">Сектор по обеспечению деятельности комиссии по делам несовершеннолетних и защите их прав Трубчевского муниципального района, сектор по обеспечению деятельности административной комиссии муниципального образования «Трубчевский </w:t>
            </w:r>
            <w:r w:rsidRPr="0044622A">
              <w:rPr>
                <w:rFonts w:ascii="Times New Roman" w:eastAsia="Times New Roman" w:hAnsi="Times New Roman" w:cs="Times New Roman"/>
                <w:sz w:val="20"/>
                <w:szCs w:val="20"/>
                <w:lang w:eastAsia="ru-RU"/>
              </w:rPr>
              <w:lastRenderedPageBreak/>
              <w:t>муниципальный район»</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7 255 459,00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1 094 756,00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1 141 803,00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1 518 682,00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1 672 388,00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1 827 830,00</w:t>
            </w:r>
          </w:p>
        </w:tc>
        <w:tc>
          <w:tcPr>
            <w:tcW w:w="4098"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1.Доля несовершеннолетних, состоящих на учете в комиссиях по делам несовершеннолетних и защите их прав, от общей численности детского населения, проживающего на территории Трубчевского района</w:t>
            </w:r>
          </w:p>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 Доля подростков и молодежи в возрасте от 11 до 24 лет, вовлеченных в профилактические мероприятия по предотвращению употребления наркотических веществ</w:t>
            </w:r>
          </w:p>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 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w:t>
            </w:r>
          </w:p>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758"/>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54"/>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105 640,00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25 640,00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20 000,00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30 000,00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30 000,00</w:t>
            </w: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454"/>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1567"/>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7 361 099,00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1 120 396,00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1 161 803,00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1 518 682,00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1 702 388,00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1 857 830,00</w:t>
            </w:r>
          </w:p>
        </w:tc>
        <w:tc>
          <w:tcPr>
            <w:tcW w:w="4098"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643"/>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12.</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по обеспечению сохранности жилых помещений, закрепленных за детьми-</w:t>
            </w:r>
            <w:r w:rsidRPr="0044622A">
              <w:rPr>
                <w:rFonts w:ascii="Times New Roman" w:eastAsia="Times New Roman" w:hAnsi="Times New Roman" w:cs="Times New Roman"/>
                <w:sz w:val="20"/>
                <w:szCs w:val="20"/>
                <w:lang w:eastAsia="ru-RU"/>
              </w:rPr>
              <w:lastRenderedPageBreak/>
              <w:t>сиротами и детьми, оставшимися без попечения родителей</w:t>
            </w: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lastRenderedPageBreak/>
              <w:t>Отдел по делам семьи, охране материнства и детства, демографии,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574 400,00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87 000,00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117 000,00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102 000,00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130 000,00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138 400,00</w:t>
            </w: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93"/>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54"/>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403"/>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770"/>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574 400,00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87 000,00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117 000,00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102 000,00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130 000,00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138 400,00</w:t>
            </w: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81"/>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13.</w:t>
            </w: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w:t>
            </w:r>
          </w:p>
        </w:tc>
        <w:tc>
          <w:tcPr>
            <w:tcW w:w="134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Организационно-правовой отдел администрации Трубчевского муниципального района, ГКУ «Центр занятости населения Трубчевского района» (по согласованию)</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1 554 356,00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234 462,00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244 544,00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325 389,00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358 326,00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391 635,00</w:t>
            </w: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605"/>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93"/>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427"/>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427"/>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1 554 356,00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234 462,00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244 544,00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325 389,00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358 326,00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391 635,00</w:t>
            </w: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605"/>
        </w:trPr>
        <w:tc>
          <w:tcPr>
            <w:tcW w:w="377"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14.</w:t>
            </w:r>
          </w:p>
        </w:tc>
        <w:tc>
          <w:tcPr>
            <w:tcW w:w="1416" w:type="dxa"/>
            <w:tcBorders>
              <w:top w:val="single" w:sz="6" w:space="0" w:color="auto"/>
              <w:left w:val="single" w:sz="6" w:space="0" w:color="auto"/>
              <w:bottom w:val="nil"/>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Мероприятия по обеспечению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c>
          <w:tcPr>
            <w:tcW w:w="134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Отдел по делам семьи, охране материнства и детства, демографии, отдел по управлению муниципальным имуществом, отдел экономики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56 022 813,00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29 350 893,00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11 039 556,00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3 010 788,00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8 108 496,00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4 513 080,00</w:t>
            </w:r>
          </w:p>
        </w:tc>
        <w:tc>
          <w:tcPr>
            <w:tcW w:w="4098"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Доля детей-сирот и детей, оставшихся без попечения родителей, а также лиц из их числа, обеспеченных жилыми помещениями</w:t>
            </w:r>
          </w:p>
        </w:tc>
      </w:tr>
      <w:tr w:rsidR="004F1DA7" w:rsidRPr="004F1DA7" w:rsidTr="00F777F3">
        <w:tblPrEx>
          <w:tblCellMar>
            <w:top w:w="0" w:type="dxa"/>
            <w:bottom w:w="0" w:type="dxa"/>
          </w:tblCellMar>
        </w:tblPrEx>
        <w:trPr>
          <w:trHeight w:val="605"/>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54"/>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54"/>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2830"/>
        </w:trPr>
        <w:tc>
          <w:tcPr>
            <w:tcW w:w="377"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c>
          <w:tcPr>
            <w:tcW w:w="134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56 022 813,00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29 350 893,00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11 039 556,00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3 010 788,00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8 108 496,00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4 513 080,00</w:t>
            </w:r>
          </w:p>
        </w:tc>
        <w:tc>
          <w:tcPr>
            <w:tcW w:w="4098"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93"/>
        </w:trPr>
        <w:tc>
          <w:tcPr>
            <w:tcW w:w="377"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15.</w:t>
            </w:r>
          </w:p>
        </w:tc>
        <w:tc>
          <w:tcPr>
            <w:tcW w:w="1416" w:type="dxa"/>
            <w:tcBorders>
              <w:top w:val="single" w:sz="6" w:space="0" w:color="auto"/>
              <w:left w:val="single" w:sz="6" w:space="0" w:color="auto"/>
              <w:bottom w:val="nil"/>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Функционирование многофункциональных центров предоставления государственных и муниципальных услуг на территории района</w:t>
            </w:r>
          </w:p>
        </w:tc>
        <w:tc>
          <w:tcPr>
            <w:tcW w:w="134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МБУ "МФЦ ПГ и МУ"</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90 496,00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90 496,00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93"/>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69"/>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29 541 775,00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5 836 743,00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5 692 432,00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5 525 000,00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6 130 600,00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6 357 000,00</w:t>
            </w: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427"/>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278"/>
        </w:trPr>
        <w:tc>
          <w:tcPr>
            <w:tcW w:w="377"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29 632 271,00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5 927 239,00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5 692 432,00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5 525 000,00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6 130 600,00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6 357 000,00</w:t>
            </w:r>
          </w:p>
        </w:tc>
        <w:tc>
          <w:tcPr>
            <w:tcW w:w="4098"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42"/>
        </w:trPr>
        <w:tc>
          <w:tcPr>
            <w:tcW w:w="377"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lastRenderedPageBreak/>
              <w:t>16.</w:t>
            </w:r>
          </w:p>
        </w:tc>
        <w:tc>
          <w:tcPr>
            <w:tcW w:w="1416" w:type="dxa"/>
            <w:tcBorders>
              <w:top w:val="single" w:sz="6" w:space="0" w:color="auto"/>
              <w:left w:val="single" w:sz="6" w:space="0" w:color="auto"/>
              <w:bottom w:val="nil"/>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34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Отдел архитектуры и жилищно-коммунального хозяйства, отдел экономики администрации Трубчевского муниципального района </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116 616 239,81</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22 716 485,70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4 396 728,00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24 658 494,40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31 065 250,23</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33 779 281,48</w:t>
            </w:r>
          </w:p>
        </w:tc>
        <w:tc>
          <w:tcPr>
            <w:tcW w:w="4098"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Доля протяженности автомобильных дорог местного значения, не отвечающих нормативным требованиям, в общей протяженности дорог местного значения</w:t>
            </w:r>
          </w:p>
          <w:p w:rsidR="0044622A" w:rsidRPr="0044622A" w:rsidRDefault="0044622A" w:rsidP="0044622A">
            <w:pPr>
              <w:autoSpaceDE w:val="0"/>
              <w:autoSpaceDN w:val="0"/>
              <w:adjustRightInd w:val="0"/>
              <w:spacing w:after="0" w:line="240" w:lineRule="auto"/>
              <w:rPr>
                <w:rFonts w:ascii="Calibri" w:eastAsia="Times New Roman" w:hAnsi="Calibri" w:cs="Calibri"/>
                <w:sz w:val="20"/>
                <w:szCs w:val="20"/>
                <w:lang w:eastAsia="ru-RU"/>
              </w:rPr>
            </w:pPr>
            <w:r w:rsidRPr="0044622A">
              <w:rPr>
                <w:rFonts w:ascii="Times New Roman" w:eastAsia="Times New Roman" w:hAnsi="Times New Roman" w:cs="Times New Roman"/>
                <w:sz w:val="20"/>
                <w:szCs w:val="20"/>
                <w:lang w:eastAsia="ru-RU"/>
              </w:rPr>
              <w:t>2. Площадь отремонтированных автомобильных дорог общего пользования местного значения</w:t>
            </w:r>
          </w:p>
          <w:p w:rsidR="0044622A" w:rsidRPr="0044622A" w:rsidRDefault="0044622A" w:rsidP="0044622A">
            <w:pPr>
              <w:autoSpaceDE w:val="0"/>
              <w:autoSpaceDN w:val="0"/>
              <w:adjustRightInd w:val="0"/>
              <w:spacing w:after="0" w:line="240" w:lineRule="auto"/>
              <w:rPr>
                <w:rFonts w:ascii="Calibri" w:eastAsia="Times New Roman" w:hAnsi="Calibri" w:cs="Calibri"/>
                <w:sz w:val="20"/>
                <w:szCs w:val="20"/>
                <w:lang w:eastAsia="ru-RU"/>
              </w:rPr>
            </w:pPr>
          </w:p>
          <w:p w:rsidR="0044622A" w:rsidRPr="0044622A" w:rsidRDefault="0044622A" w:rsidP="0044622A">
            <w:pPr>
              <w:autoSpaceDE w:val="0"/>
              <w:autoSpaceDN w:val="0"/>
              <w:adjustRightInd w:val="0"/>
              <w:spacing w:after="0" w:line="240" w:lineRule="auto"/>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593"/>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4 380 790,39</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4 380 790,39</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569"/>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133 593 585,67</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8 824 188,80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33 413 937,47</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27 851 619,09</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34 146 005,31</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29 357 835,00</w:t>
            </w: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377"/>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214"/>
        </w:trPr>
        <w:tc>
          <w:tcPr>
            <w:tcW w:w="377"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254 590 615,87</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31 540 674,50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37 810 665,47</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52 510 113,49</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69 592 045,93</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63 137 116,48</w:t>
            </w:r>
          </w:p>
        </w:tc>
        <w:tc>
          <w:tcPr>
            <w:tcW w:w="4098"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593"/>
        </w:trPr>
        <w:tc>
          <w:tcPr>
            <w:tcW w:w="377"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17.</w:t>
            </w:r>
          </w:p>
        </w:tc>
        <w:tc>
          <w:tcPr>
            <w:tcW w:w="141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Организация проведения на территории Брянской области мероприятий по предупреждению и ликвидации болезней животных, их лечению, </w:t>
            </w:r>
            <w:r w:rsidRPr="0044622A">
              <w:rPr>
                <w:rFonts w:ascii="Times New Roman" w:eastAsia="Times New Roman" w:hAnsi="Times New Roman" w:cs="Times New Roman"/>
                <w:sz w:val="20"/>
                <w:szCs w:val="20"/>
                <w:lang w:eastAsia="ru-RU"/>
              </w:rPr>
              <w:lastRenderedPageBreak/>
              <w:t xml:space="preserve">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 </w:t>
            </w:r>
          </w:p>
        </w:tc>
        <w:tc>
          <w:tcPr>
            <w:tcW w:w="134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lastRenderedPageBreak/>
              <w:t xml:space="preserve">Отдел архитектуры и жилищно-коммунального </w:t>
            </w:r>
            <w:proofErr w:type="gramStart"/>
            <w:r w:rsidRPr="0044622A">
              <w:rPr>
                <w:rFonts w:ascii="Times New Roman" w:eastAsia="Times New Roman" w:hAnsi="Times New Roman" w:cs="Times New Roman"/>
                <w:sz w:val="20"/>
                <w:szCs w:val="20"/>
                <w:lang w:eastAsia="ru-RU"/>
              </w:rPr>
              <w:t>хозяйства,  ГБУ</w:t>
            </w:r>
            <w:proofErr w:type="gramEnd"/>
            <w:r w:rsidRPr="0044622A">
              <w:rPr>
                <w:rFonts w:ascii="Times New Roman" w:eastAsia="Times New Roman" w:hAnsi="Times New Roman" w:cs="Times New Roman"/>
                <w:sz w:val="20"/>
                <w:szCs w:val="20"/>
                <w:lang w:eastAsia="ru-RU"/>
              </w:rPr>
              <w:t xml:space="preserve"> Брянской области "Трубчевская районная ветстанция" (по согласованию)</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697 809,34</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122 347,18</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222 245,76</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196 105,80</w:t>
            </w:r>
          </w:p>
        </w:tc>
        <w:tc>
          <w:tcPr>
            <w:tcW w:w="4098"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569"/>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631"/>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427"/>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88" w:type="dxa"/>
            <w:gridSpan w:val="3"/>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2578"/>
        </w:trPr>
        <w:tc>
          <w:tcPr>
            <w:tcW w:w="377"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697 809,34</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122 347,18</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222 245,76</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196 105,80</w:t>
            </w:r>
          </w:p>
        </w:tc>
        <w:tc>
          <w:tcPr>
            <w:tcW w:w="4098"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569"/>
        </w:trPr>
        <w:tc>
          <w:tcPr>
            <w:tcW w:w="377"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18.</w:t>
            </w:r>
          </w:p>
        </w:tc>
        <w:tc>
          <w:tcPr>
            <w:tcW w:w="141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Бюджетные инвестиции в объекты капитальных вложений муниципальной собственности</w:t>
            </w:r>
          </w:p>
        </w:tc>
        <w:tc>
          <w:tcPr>
            <w:tcW w:w="134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Отдел архитектуры и жилищно-коммунального хозяйства, отдел учета и </w:t>
            </w:r>
            <w:proofErr w:type="gramStart"/>
            <w:r w:rsidRPr="0044622A">
              <w:rPr>
                <w:rFonts w:ascii="Times New Roman" w:eastAsia="Times New Roman" w:hAnsi="Times New Roman" w:cs="Times New Roman"/>
                <w:sz w:val="20"/>
                <w:szCs w:val="20"/>
                <w:lang w:eastAsia="ru-RU"/>
              </w:rPr>
              <w:t>отчетности  администрации</w:t>
            </w:r>
            <w:proofErr w:type="gramEnd"/>
            <w:r w:rsidRPr="0044622A">
              <w:rPr>
                <w:rFonts w:ascii="Times New Roman" w:eastAsia="Times New Roman" w:hAnsi="Times New Roman" w:cs="Times New Roman"/>
                <w:sz w:val="20"/>
                <w:szCs w:val="20"/>
                <w:lang w:eastAsia="ru-RU"/>
              </w:rPr>
              <w:t xml:space="preserve">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228 931 016,21</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24 785 439,34</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18 753,87</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33 829 158,00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170 297 665,00</w:t>
            </w:r>
          </w:p>
        </w:tc>
        <w:tc>
          <w:tcPr>
            <w:tcW w:w="4098"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569"/>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1 856 632,83</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1 856 632,83</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569"/>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48 897 709,86</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650 759,56</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1 520 852,80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2 547 800,80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44 178 296,70</w:t>
            </w: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329"/>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88" w:type="dxa"/>
            <w:gridSpan w:val="3"/>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240"/>
        </w:trPr>
        <w:tc>
          <w:tcPr>
            <w:tcW w:w="377"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279 685 358,90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25 436 198,90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3 396 239,50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36 376 958,80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214 475 961,70</w:t>
            </w:r>
          </w:p>
        </w:tc>
        <w:tc>
          <w:tcPr>
            <w:tcW w:w="4098"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581"/>
        </w:trPr>
        <w:tc>
          <w:tcPr>
            <w:tcW w:w="377"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19.</w:t>
            </w:r>
          </w:p>
        </w:tc>
        <w:tc>
          <w:tcPr>
            <w:tcW w:w="141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Мероприятия на компенсацию затрат на горюче-смазочные </w:t>
            </w:r>
            <w:r w:rsidRPr="0044622A">
              <w:rPr>
                <w:rFonts w:ascii="Times New Roman" w:eastAsia="Times New Roman" w:hAnsi="Times New Roman" w:cs="Times New Roman"/>
                <w:sz w:val="20"/>
                <w:szCs w:val="20"/>
                <w:lang w:eastAsia="ru-RU"/>
              </w:rPr>
              <w:lastRenderedPageBreak/>
              <w:t>материалы по доставке товаров в малонаселенные и отдаленные сельские населенные пункты</w:t>
            </w:r>
          </w:p>
        </w:tc>
        <w:tc>
          <w:tcPr>
            <w:tcW w:w="134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lastRenderedPageBreak/>
              <w:t xml:space="preserve">Отдел экономики, отдел учета и </w:t>
            </w:r>
            <w:proofErr w:type="gramStart"/>
            <w:r w:rsidRPr="0044622A">
              <w:rPr>
                <w:rFonts w:ascii="Times New Roman" w:eastAsia="Times New Roman" w:hAnsi="Times New Roman" w:cs="Times New Roman"/>
                <w:sz w:val="20"/>
                <w:szCs w:val="20"/>
                <w:lang w:eastAsia="ru-RU"/>
              </w:rPr>
              <w:t>отчетности  администрации</w:t>
            </w:r>
            <w:proofErr w:type="gramEnd"/>
            <w:r w:rsidRPr="0044622A">
              <w:rPr>
                <w:rFonts w:ascii="Times New Roman" w:eastAsia="Times New Roman" w:hAnsi="Times New Roman" w:cs="Times New Roman"/>
                <w:sz w:val="20"/>
                <w:szCs w:val="20"/>
                <w:lang w:eastAsia="ru-RU"/>
              </w:rPr>
              <w:t xml:space="preserve"> </w:t>
            </w:r>
            <w:r w:rsidRPr="0044622A">
              <w:rPr>
                <w:rFonts w:ascii="Times New Roman" w:eastAsia="Times New Roman" w:hAnsi="Times New Roman" w:cs="Times New Roman"/>
                <w:sz w:val="20"/>
                <w:szCs w:val="20"/>
                <w:lang w:eastAsia="ru-RU"/>
              </w:rPr>
              <w:lastRenderedPageBreak/>
              <w:t>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569"/>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605"/>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22 428,00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22 428,00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415"/>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88" w:type="dxa"/>
            <w:gridSpan w:val="3"/>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252"/>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22 428,00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22 428,00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r>
      <w:tr w:rsidR="004F1DA7" w:rsidRPr="004F1DA7" w:rsidTr="00F777F3">
        <w:tblPrEx>
          <w:tblCellMar>
            <w:top w:w="0" w:type="dxa"/>
            <w:bottom w:w="0" w:type="dxa"/>
          </w:tblCellMar>
        </w:tblPrEx>
        <w:trPr>
          <w:trHeight w:val="605"/>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20.</w:t>
            </w:r>
          </w:p>
        </w:tc>
        <w:tc>
          <w:tcPr>
            <w:tcW w:w="141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Мероприятия по обеспечению жильем молодых семей</w:t>
            </w:r>
          </w:p>
        </w:tc>
        <w:tc>
          <w:tcPr>
            <w:tcW w:w="134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Отдел архитектуры и жилищно-коммунального хозяйства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6 121 260,06</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1 463 241,00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2 160 662,46</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1 824 720,00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414 639,00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257 997,60</w:t>
            </w: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Количество молодых семей, получивших </w:t>
            </w:r>
            <w:proofErr w:type="gramStart"/>
            <w:r w:rsidRPr="0044622A">
              <w:rPr>
                <w:rFonts w:ascii="Times New Roman" w:eastAsia="Times New Roman" w:hAnsi="Times New Roman" w:cs="Times New Roman"/>
                <w:sz w:val="20"/>
                <w:szCs w:val="20"/>
                <w:lang w:eastAsia="ru-RU"/>
              </w:rPr>
              <w:t>свидетельства  о</w:t>
            </w:r>
            <w:proofErr w:type="gramEnd"/>
            <w:r w:rsidRPr="0044622A">
              <w:rPr>
                <w:rFonts w:ascii="Times New Roman" w:eastAsia="Times New Roman" w:hAnsi="Times New Roman" w:cs="Times New Roman"/>
                <w:sz w:val="20"/>
                <w:szCs w:val="20"/>
                <w:lang w:eastAsia="ru-RU"/>
              </w:rPr>
              <w:t xml:space="preserve"> праве на получение социальной выплаты на приобретение (строительство) жилья</w:t>
            </w:r>
          </w:p>
        </w:tc>
      </w:tr>
      <w:tr w:rsidR="004F1DA7" w:rsidRPr="004F1DA7" w:rsidTr="00F777F3">
        <w:tblPrEx>
          <w:tblCellMar>
            <w:top w:w="0" w:type="dxa"/>
            <w:bottom w:w="0" w:type="dxa"/>
          </w:tblCellMar>
        </w:tblPrEx>
        <w:trPr>
          <w:trHeight w:val="619"/>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81"/>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2 474 303,79</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585 296,40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864 264,99</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729 888,00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165 855,60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128 998,80</w:t>
            </w: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427"/>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314"/>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8 595 563,85</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2 048 537,40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3 024 927,45</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2 554 608,00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580 494,60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386 996,40</w:t>
            </w: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81"/>
        </w:trPr>
        <w:tc>
          <w:tcPr>
            <w:tcW w:w="377"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lastRenderedPageBreak/>
              <w:t>21.</w:t>
            </w:r>
          </w:p>
        </w:tc>
        <w:tc>
          <w:tcPr>
            <w:tcW w:w="141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Мероприяия по составлению, изменению списка кандидатов в присяжные заседатели федеральных судов общей юрисдикции РФ</w:t>
            </w:r>
          </w:p>
        </w:tc>
        <w:tc>
          <w:tcPr>
            <w:tcW w:w="134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Организационно-правовой отдел,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69"/>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276 882,00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103 209,00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9 960,00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13 280,00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18 553,00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131 880,00</w:t>
            </w: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54"/>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442"/>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314"/>
        </w:trPr>
        <w:tc>
          <w:tcPr>
            <w:tcW w:w="377"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276 882,00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103 209,00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9 960,00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13 280,00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18 553,00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131 880,00</w:t>
            </w:r>
          </w:p>
        </w:tc>
        <w:tc>
          <w:tcPr>
            <w:tcW w:w="4098"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54"/>
        </w:trPr>
        <w:tc>
          <w:tcPr>
            <w:tcW w:w="377"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22.</w:t>
            </w:r>
          </w:p>
        </w:tc>
        <w:tc>
          <w:tcPr>
            <w:tcW w:w="141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Взносы на капитальный ремонт многоквартирных домов, находящихся в муниципальной собственности</w:t>
            </w:r>
          </w:p>
        </w:tc>
        <w:tc>
          <w:tcPr>
            <w:tcW w:w="134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Отдел архитектуры и жилищно-коммунального хозяйства,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54"/>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42"/>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192 370,15</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52 304,14</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50 380,17</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29 975,96</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27 209,88</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32 500,00</w:t>
            </w: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391"/>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314"/>
        </w:trPr>
        <w:tc>
          <w:tcPr>
            <w:tcW w:w="377"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192 370,15</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52 304,14</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50 380,17</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29 975,96</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27 209,88</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32 500,00</w:t>
            </w:r>
          </w:p>
        </w:tc>
        <w:tc>
          <w:tcPr>
            <w:tcW w:w="4098"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30"/>
        </w:trPr>
        <w:tc>
          <w:tcPr>
            <w:tcW w:w="377"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23.</w:t>
            </w:r>
          </w:p>
        </w:tc>
        <w:tc>
          <w:tcPr>
            <w:tcW w:w="141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Мероприятия по межбюджетным отношениям с городскими и сельскими поселениями</w:t>
            </w:r>
          </w:p>
        </w:tc>
        <w:tc>
          <w:tcPr>
            <w:tcW w:w="134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Отдел учета и </w:t>
            </w:r>
            <w:proofErr w:type="gramStart"/>
            <w:r w:rsidRPr="0044622A">
              <w:rPr>
                <w:rFonts w:ascii="Times New Roman" w:eastAsia="Times New Roman" w:hAnsi="Times New Roman" w:cs="Times New Roman"/>
                <w:sz w:val="20"/>
                <w:szCs w:val="20"/>
                <w:lang w:eastAsia="ru-RU"/>
              </w:rPr>
              <w:t>отчетности  администрации</w:t>
            </w:r>
            <w:proofErr w:type="gramEnd"/>
            <w:r w:rsidRPr="0044622A">
              <w:rPr>
                <w:rFonts w:ascii="Times New Roman" w:eastAsia="Times New Roman" w:hAnsi="Times New Roman" w:cs="Times New Roman"/>
                <w:sz w:val="20"/>
                <w:szCs w:val="20"/>
                <w:lang w:eastAsia="ru-RU"/>
              </w:rPr>
              <w:t xml:space="preserve">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1 200,00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400,00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400,00</w:t>
            </w:r>
          </w:p>
        </w:tc>
        <w:tc>
          <w:tcPr>
            <w:tcW w:w="4098"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69"/>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6 191 278,00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1 055 058,00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1 149 925,00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1 288 830,00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1 318 562,00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1 378 903,00</w:t>
            </w: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54"/>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403"/>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314"/>
        </w:trPr>
        <w:tc>
          <w:tcPr>
            <w:tcW w:w="377"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6 192 478,00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1 055 058,00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1 149 925,00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1 289 230,00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1 318 962,00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1 379 303,00</w:t>
            </w:r>
          </w:p>
        </w:tc>
        <w:tc>
          <w:tcPr>
            <w:tcW w:w="4098"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54"/>
        </w:trPr>
        <w:tc>
          <w:tcPr>
            <w:tcW w:w="377"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24.</w:t>
            </w:r>
          </w:p>
        </w:tc>
        <w:tc>
          <w:tcPr>
            <w:tcW w:w="141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Мероприятия в сфере архитектуры и градостроительства</w:t>
            </w:r>
          </w:p>
        </w:tc>
        <w:tc>
          <w:tcPr>
            <w:tcW w:w="134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Отдел архитектуры и жилищно-коммунального хозяйства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54"/>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69"/>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634 000,00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594 000,00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40 000,00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454"/>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314"/>
        </w:trPr>
        <w:tc>
          <w:tcPr>
            <w:tcW w:w="377"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634 000,00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594 000,00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40 000,00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4098"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93"/>
        </w:trPr>
        <w:tc>
          <w:tcPr>
            <w:tcW w:w="377"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25.</w:t>
            </w:r>
          </w:p>
        </w:tc>
        <w:tc>
          <w:tcPr>
            <w:tcW w:w="141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Мероприятия в сфере жилищно-коммунального хозяйства</w:t>
            </w:r>
          </w:p>
        </w:tc>
        <w:tc>
          <w:tcPr>
            <w:tcW w:w="134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Отдел архитектуры и жилищно-коммунального хозяйства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5 549 212,53</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3 421 707,88</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363 578,13</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908 926,52</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855 000,00</w:t>
            </w:r>
          </w:p>
        </w:tc>
        <w:tc>
          <w:tcPr>
            <w:tcW w:w="4098"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619"/>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69"/>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12 630 685,65</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1 521 048,84</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84 766,74</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90 596,10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817 585,60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10 116 688,37</w:t>
            </w: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427"/>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314"/>
        </w:trPr>
        <w:tc>
          <w:tcPr>
            <w:tcW w:w="377"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18 179 898,18</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1 521 048,84</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3 506 474,62</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454 174,23</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1 726 512,12</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10 971 688,37</w:t>
            </w:r>
          </w:p>
        </w:tc>
        <w:tc>
          <w:tcPr>
            <w:tcW w:w="4098"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42"/>
        </w:trPr>
        <w:tc>
          <w:tcPr>
            <w:tcW w:w="377"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26.</w:t>
            </w:r>
          </w:p>
        </w:tc>
        <w:tc>
          <w:tcPr>
            <w:tcW w:w="141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Мероприятия на реализацию деятельности учреждений, обеспечивающих деятельность органов местного самоуправлени</w:t>
            </w:r>
            <w:r w:rsidRPr="0044622A">
              <w:rPr>
                <w:rFonts w:ascii="Times New Roman" w:eastAsia="Times New Roman" w:hAnsi="Times New Roman" w:cs="Times New Roman"/>
                <w:sz w:val="20"/>
                <w:szCs w:val="20"/>
                <w:lang w:eastAsia="ru-RU"/>
              </w:rPr>
              <w:lastRenderedPageBreak/>
              <w:t>я и муниципальных учреждений</w:t>
            </w:r>
          </w:p>
        </w:tc>
        <w:tc>
          <w:tcPr>
            <w:tcW w:w="134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lastRenderedPageBreak/>
              <w:t xml:space="preserve">МБУ "ВИД", отдел учета и </w:t>
            </w:r>
            <w:proofErr w:type="gramStart"/>
            <w:r w:rsidRPr="0044622A">
              <w:rPr>
                <w:rFonts w:ascii="Times New Roman" w:eastAsia="Times New Roman" w:hAnsi="Times New Roman" w:cs="Times New Roman"/>
                <w:sz w:val="20"/>
                <w:szCs w:val="20"/>
                <w:lang w:eastAsia="ru-RU"/>
              </w:rPr>
              <w:t>отчетности  администрации</w:t>
            </w:r>
            <w:proofErr w:type="gramEnd"/>
            <w:r w:rsidRPr="0044622A">
              <w:rPr>
                <w:rFonts w:ascii="Times New Roman" w:eastAsia="Times New Roman" w:hAnsi="Times New Roman" w:cs="Times New Roman"/>
                <w:sz w:val="20"/>
                <w:szCs w:val="20"/>
                <w:lang w:eastAsia="ru-RU"/>
              </w:rPr>
              <w:t xml:space="preserve">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605"/>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69"/>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128 684 675,47</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23 433 856,00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24 409 447,00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22 322 736,76</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29 889 390,14</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28 629 245,57</w:t>
            </w: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391"/>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314"/>
        </w:trPr>
        <w:tc>
          <w:tcPr>
            <w:tcW w:w="377"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128 684 675,47</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23 433 856,00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24 409 447,00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22 322 736,76</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29 889 390,14</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28 629 245,57</w:t>
            </w:r>
          </w:p>
        </w:tc>
        <w:tc>
          <w:tcPr>
            <w:tcW w:w="4098"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42"/>
        </w:trPr>
        <w:tc>
          <w:tcPr>
            <w:tcW w:w="377"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27.</w:t>
            </w:r>
          </w:p>
        </w:tc>
        <w:tc>
          <w:tcPr>
            <w:tcW w:w="141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Мероприятия по организации и содержанию мест захоронения твердых бытовых отходов</w:t>
            </w:r>
          </w:p>
        </w:tc>
        <w:tc>
          <w:tcPr>
            <w:tcW w:w="134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Отдел архитектуры и жилищно-коммунального хозяйства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81"/>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54"/>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400 000,00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400 000,00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427"/>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314"/>
        </w:trPr>
        <w:tc>
          <w:tcPr>
            <w:tcW w:w="377"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400 000,00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400 000,00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4098"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81"/>
        </w:trPr>
        <w:tc>
          <w:tcPr>
            <w:tcW w:w="377"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28.</w:t>
            </w:r>
          </w:p>
        </w:tc>
        <w:tc>
          <w:tcPr>
            <w:tcW w:w="141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Мероприятия по решению вопросов </w:t>
            </w:r>
            <w:r w:rsidRPr="0044622A">
              <w:rPr>
                <w:rFonts w:ascii="Times New Roman" w:eastAsia="Times New Roman" w:hAnsi="Times New Roman" w:cs="Times New Roman"/>
                <w:sz w:val="20"/>
                <w:szCs w:val="20"/>
                <w:lang w:eastAsia="ru-RU"/>
              </w:rPr>
              <w:lastRenderedPageBreak/>
              <w:t>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"Трубчевский муниципальный район"</w:t>
            </w:r>
          </w:p>
        </w:tc>
        <w:tc>
          <w:tcPr>
            <w:tcW w:w="134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lastRenderedPageBreak/>
              <w:t>Отдел архитектуры и жилищно-</w:t>
            </w:r>
            <w:r w:rsidRPr="0044622A">
              <w:rPr>
                <w:rFonts w:ascii="Times New Roman" w:eastAsia="Times New Roman" w:hAnsi="Times New Roman" w:cs="Times New Roman"/>
                <w:sz w:val="20"/>
                <w:szCs w:val="20"/>
                <w:lang w:eastAsia="ru-RU"/>
              </w:rPr>
              <w:lastRenderedPageBreak/>
              <w:t xml:space="preserve">коммунального хозяйства администрации Трубчевского муниципального района, отдел учета и </w:t>
            </w:r>
            <w:proofErr w:type="gramStart"/>
            <w:r w:rsidRPr="0044622A">
              <w:rPr>
                <w:rFonts w:ascii="Times New Roman" w:eastAsia="Times New Roman" w:hAnsi="Times New Roman" w:cs="Times New Roman"/>
                <w:sz w:val="20"/>
                <w:szCs w:val="20"/>
                <w:lang w:eastAsia="ru-RU"/>
              </w:rPr>
              <w:t>отчетности  администрации</w:t>
            </w:r>
            <w:proofErr w:type="gramEnd"/>
            <w:r w:rsidRPr="0044622A">
              <w:rPr>
                <w:rFonts w:ascii="Times New Roman" w:eastAsia="Times New Roman" w:hAnsi="Times New Roman" w:cs="Times New Roman"/>
                <w:sz w:val="20"/>
                <w:szCs w:val="20"/>
                <w:lang w:eastAsia="ru-RU"/>
              </w:rPr>
              <w:t xml:space="preserve">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93"/>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5 760 218,00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5 760 218,00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93"/>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94 342 050,95</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38 043 548,67</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15 405 528,68</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15 363 715,78</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12 535 461,79</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12 993 796,03</w:t>
            </w: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442"/>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1490"/>
        </w:trPr>
        <w:tc>
          <w:tcPr>
            <w:tcW w:w="377"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100 102 268,95</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43 803 766,67</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15 405 528,68</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15 363 715,78</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12 535 461,79</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12 993 796,03</w:t>
            </w:r>
          </w:p>
        </w:tc>
        <w:tc>
          <w:tcPr>
            <w:tcW w:w="4098"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69"/>
        </w:trPr>
        <w:tc>
          <w:tcPr>
            <w:tcW w:w="377"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29.</w:t>
            </w:r>
          </w:p>
        </w:tc>
        <w:tc>
          <w:tcPr>
            <w:tcW w:w="141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Процентные платежи по муниципально</w:t>
            </w:r>
            <w:r w:rsidRPr="0044622A">
              <w:rPr>
                <w:rFonts w:ascii="Times New Roman" w:eastAsia="Times New Roman" w:hAnsi="Times New Roman" w:cs="Times New Roman"/>
                <w:sz w:val="20"/>
                <w:szCs w:val="20"/>
                <w:lang w:eastAsia="ru-RU"/>
              </w:rPr>
              <w:lastRenderedPageBreak/>
              <w:t>му долгу района</w:t>
            </w:r>
          </w:p>
        </w:tc>
        <w:tc>
          <w:tcPr>
            <w:tcW w:w="1346"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lastRenderedPageBreak/>
              <w:t xml:space="preserve">Финансовое управление, отдел учета и отчетности </w:t>
            </w:r>
            <w:r w:rsidRPr="0044622A">
              <w:rPr>
                <w:rFonts w:ascii="Times New Roman" w:eastAsia="Times New Roman" w:hAnsi="Times New Roman" w:cs="Times New Roman"/>
                <w:sz w:val="20"/>
                <w:szCs w:val="20"/>
                <w:lang w:eastAsia="ru-RU"/>
              </w:rPr>
              <w:lastRenderedPageBreak/>
              <w:t>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single" w:sz="6" w:space="0" w:color="auto"/>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Объем муниципального внутреннего долга Трубчевского муниципального района по состоянию на 1 января очередного финансового периода</w:t>
            </w:r>
          </w:p>
        </w:tc>
      </w:tr>
      <w:tr w:rsidR="004F1DA7" w:rsidRPr="004F1DA7" w:rsidTr="00F777F3">
        <w:tblPrEx>
          <w:tblCellMar>
            <w:top w:w="0" w:type="dxa"/>
            <w:bottom w:w="0" w:type="dxa"/>
          </w:tblCellMar>
        </w:tblPrEx>
        <w:trPr>
          <w:trHeight w:val="569"/>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93"/>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419 801,53</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94 065,62</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325 735,91</w:t>
            </w: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454"/>
        </w:trPr>
        <w:tc>
          <w:tcPr>
            <w:tcW w:w="377"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098"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214"/>
        </w:trPr>
        <w:tc>
          <w:tcPr>
            <w:tcW w:w="377"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419 801,53</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94 065,62</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325 735,91</w:t>
            </w:r>
          </w:p>
        </w:tc>
        <w:tc>
          <w:tcPr>
            <w:tcW w:w="4098"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667"/>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762" w:type="dxa"/>
            <w:gridSpan w:val="2"/>
            <w:tcBorders>
              <w:top w:val="single" w:sz="6" w:space="0" w:color="auto"/>
              <w:left w:val="single" w:sz="6" w:space="0" w:color="auto"/>
              <w:bottom w:val="nil"/>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ИТОГО по муниципальной программе</w:t>
            </w: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467 761 699,46</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87 094 383,72</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29 457 310,51</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40 222 706,83</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87 773 742,51</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223 213 555,89</w:t>
            </w: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655"/>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19 212 093,52</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7 130 546,76</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3 173 835,40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1 565 705,05</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5 831 223,31</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1 510 783,00</w:t>
            </w: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569"/>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 xml:space="preserve">средства </w:t>
            </w:r>
            <w:proofErr w:type="gramStart"/>
            <w:r w:rsidRPr="0044622A">
              <w:rPr>
                <w:rFonts w:ascii="Times New Roman" w:eastAsia="Times New Roman" w:hAnsi="Times New Roman" w:cs="Times New Roman"/>
                <w:sz w:val="20"/>
                <w:szCs w:val="20"/>
                <w:lang w:eastAsia="ru-RU"/>
              </w:rPr>
              <w:t>местных  бюджетов</w:t>
            </w:r>
            <w:proofErr w:type="gramEnd"/>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649 687 991,41</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119 026 691,45</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118 298 357,56</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109 652 447,07</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128 638 302,95</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174 072 192,38</w:t>
            </w: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377"/>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nil"/>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c>
          <w:tcPr>
            <w:tcW w:w="1346" w:type="dxa"/>
            <w:tcBorders>
              <w:top w:val="nil"/>
              <w:left w:val="single" w:sz="6" w:space="0" w:color="auto"/>
              <w:bottom w:val="nil"/>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sz w:val="20"/>
                <w:szCs w:val="20"/>
                <w:lang w:eastAsia="ru-RU"/>
              </w:rPr>
            </w:pPr>
            <w:r w:rsidRPr="0044622A">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0,00</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0,00</w:t>
            </w: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4F1DA7" w:rsidRPr="004F1DA7" w:rsidTr="00F777F3">
        <w:tblPrEx>
          <w:tblCellMar>
            <w:top w:w="0" w:type="dxa"/>
            <w:bottom w:w="0" w:type="dxa"/>
          </w:tblCellMar>
        </w:tblPrEx>
        <w:trPr>
          <w:trHeight w:val="782"/>
        </w:trPr>
        <w:tc>
          <w:tcPr>
            <w:tcW w:w="377"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6" w:type="dxa"/>
            <w:tcBorders>
              <w:top w:val="nil"/>
              <w:left w:val="single" w:sz="6" w:space="0" w:color="auto"/>
              <w:bottom w:val="single" w:sz="6" w:space="0" w:color="auto"/>
              <w:right w:val="single" w:sz="6" w:space="0" w:color="auto"/>
            </w:tcBorders>
            <w:shd w:val="solid" w:color="FFFFFF" w:fill="auto"/>
          </w:tcPr>
          <w:p w:rsidR="0044622A" w:rsidRPr="0044622A" w:rsidRDefault="0044622A" w:rsidP="0044622A">
            <w:pPr>
              <w:autoSpaceDE w:val="0"/>
              <w:autoSpaceDN w:val="0"/>
              <w:adjustRightInd w:val="0"/>
              <w:spacing w:after="0" w:line="240" w:lineRule="auto"/>
              <w:jc w:val="center"/>
              <w:rPr>
                <w:rFonts w:ascii="Calibri" w:eastAsia="Times New Roman" w:hAnsi="Calibri" w:cs="Calibri"/>
                <w:sz w:val="20"/>
                <w:szCs w:val="20"/>
                <w:lang w:eastAsia="ru-RU"/>
              </w:rPr>
            </w:pPr>
          </w:p>
        </w:tc>
        <w:tc>
          <w:tcPr>
            <w:tcW w:w="1346" w:type="dxa"/>
            <w:tcBorders>
              <w:top w:val="nil"/>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Итого по муниципаль ной программе:</w:t>
            </w:r>
          </w:p>
        </w:tc>
        <w:tc>
          <w:tcPr>
            <w:tcW w:w="131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1 136 661 784,39</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213 251 621,93</w:t>
            </w:r>
          </w:p>
        </w:tc>
        <w:tc>
          <w:tcPr>
            <w:tcW w:w="1150"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150 929 503,47</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151 440 858,95</w:t>
            </w:r>
          </w:p>
        </w:tc>
        <w:tc>
          <w:tcPr>
            <w:tcW w:w="1164"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222 243 268,77</w:t>
            </w:r>
          </w:p>
        </w:tc>
        <w:tc>
          <w:tcPr>
            <w:tcW w:w="1149"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44622A">
              <w:rPr>
                <w:rFonts w:ascii="Times New Roman" w:eastAsia="Times New Roman" w:hAnsi="Times New Roman" w:cs="Times New Roman"/>
                <w:bCs/>
                <w:sz w:val="20"/>
                <w:szCs w:val="20"/>
                <w:lang w:eastAsia="ru-RU"/>
              </w:rPr>
              <w:t>398 796 531,27</w:t>
            </w:r>
          </w:p>
        </w:tc>
        <w:tc>
          <w:tcPr>
            <w:tcW w:w="4098" w:type="dxa"/>
            <w:tcBorders>
              <w:top w:val="single" w:sz="6" w:space="0" w:color="auto"/>
              <w:left w:val="single" w:sz="6" w:space="0" w:color="auto"/>
              <w:bottom w:val="single" w:sz="6" w:space="0" w:color="auto"/>
              <w:right w:val="single" w:sz="6" w:space="0" w:color="auto"/>
            </w:tcBorders>
          </w:tcPr>
          <w:p w:rsidR="0044622A" w:rsidRPr="0044622A" w:rsidRDefault="0044622A" w:rsidP="0044622A">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bl>
    <w:p w:rsidR="0044622A" w:rsidRPr="0044622A" w:rsidRDefault="0044622A" w:rsidP="0044622A">
      <w:pPr>
        <w:spacing w:after="0" w:line="240" w:lineRule="auto"/>
        <w:jc w:val="both"/>
        <w:rPr>
          <w:rFonts w:ascii="Times New Roman" w:eastAsia="Times New Roman" w:hAnsi="Times New Roman" w:cs="Times New Roman"/>
          <w:sz w:val="20"/>
          <w:szCs w:val="20"/>
          <w:lang w:eastAsia="ru-RU"/>
        </w:rPr>
        <w:sectPr w:rsidR="0044622A" w:rsidRPr="0044622A" w:rsidSect="00F777F3">
          <w:pgSz w:w="16838" w:h="11905" w:orient="landscape"/>
          <w:pgMar w:top="709" w:right="1276" w:bottom="709" w:left="1134" w:header="720" w:footer="720" w:gutter="0"/>
          <w:cols w:space="720"/>
          <w:noEndnote/>
          <w:docGrid w:linePitch="326"/>
        </w:sectPr>
      </w:pPr>
      <w:bookmarkStart w:id="134" w:name="_GoBack"/>
      <w:bookmarkEnd w:id="134"/>
    </w:p>
    <w:p w:rsidR="00622784" w:rsidRDefault="00622784"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bl>
      <w:tblPr>
        <w:tblpPr w:leftFromText="180" w:rightFromText="180" w:vertAnchor="text" w:horzAnchor="margin" w:tblpY="-283"/>
        <w:tblW w:w="10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7622"/>
        <w:gridCol w:w="1617"/>
      </w:tblGrid>
      <w:tr w:rsidR="004F1DA7" w:rsidRPr="00B6391F" w:rsidTr="00D6363C">
        <w:tc>
          <w:tcPr>
            <w:tcW w:w="10684" w:type="dxa"/>
            <w:gridSpan w:val="3"/>
          </w:tcPr>
          <w:p w:rsidR="00FE7052" w:rsidRPr="00B6391F" w:rsidRDefault="00FE7052" w:rsidP="00B6391F">
            <w:pPr>
              <w:spacing w:after="0" w:line="240" w:lineRule="auto"/>
              <w:jc w:val="center"/>
              <w:rPr>
                <w:rFonts w:ascii="Times New Roman" w:eastAsia="Calibri" w:hAnsi="Times New Roman" w:cs="Times New Roman"/>
                <w:sz w:val="20"/>
                <w:szCs w:val="20"/>
                <w:lang w:eastAsia="ru-RU"/>
              </w:rPr>
            </w:pPr>
            <w:r w:rsidRPr="00B6391F">
              <w:rPr>
                <w:rFonts w:ascii="Times New Roman" w:eastAsia="Calibri" w:hAnsi="Times New Roman" w:cs="Times New Roman"/>
                <w:sz w:val="20"/>
                <w:szCs w:val="20"/>
                <w:lang w:eastAsia="ru-RU"/>
              </w:rPr>
              <w:lastRenderedPageBreak/>
              <w:t>Содержание</w:t>
            </w:r>
          </w:p>
        </w:tc>
      </w:tr>
      <w:tr w:rsidR="004F1DA7" w:rsidRPr="00B6391F" w:rsidTr="00D6363C">
        <w:tc>
          <w:tcPr>
            <w:tcW w:w="1445" w:type="dxa"/>
          </w:tcPr>
          <w:p w:rsidR="00FE7052" w:rsidRPr="00B6391F" w:rsidRDefault="00FE7052" w:rsidP="00B6391F">
            <w:pPr>
              <w:spacing w:after="0" w:line="240" w:lineRule="auto"/>
              <w:jc w:val="center"/>
              <w:rPr>
                <w:rFonts w:ascii="Times New Roman" w:eastAsia="Times New Roman" w:hAnsi="Times New Roman" w:cs="Times New Roman"/>
                <w:sz w:val="20"/>
                <w:szCs w:val="20"/>
                <w:lang w:eastAsia="ru-RU"/>
              </w:rPr>
            </w:pPr>
            <w:r w:rsidRPr="00B6391F">
              <w:rPr>
                <w:rFonts w:ascii="Times New Roman" w:eastAsia="Calibri" w:hAnsi="Times New Roman" w:cs="Times New Roman"/>
                <w:sz w:val="20"/>
                <w:szCs w:val="20"/>
                <w:lang w:eastAsia="ru-RU"/>
              </w:rPr>
              <w:t>Дата и номер документа</w:t>
            </w:r>
          </w:p>
        </w:tc>
        <w:tc>
          <w:tcPr>
            <w:tcW w:w="7622" w:type="dxa"/>
          </w:tcPr>
          <w:p w:rsidR="00FE7052" w:rsidRPr="00B6391F" w:rsidRDefault="00FE7052" w:rsidP="00B6391F">
            <w:pPr>
              <w:spacing w:after="0" w:line="240" w:lineRule="auto"/>
              <w:jc w:val="both"/>
              <w:rPr>
                <w:rFonts w:ascii="Times New Roman" w:eastAsia="Times New Roman" w:hAnsi="Times New Roman" w:cs="Times New Roman"/>
                <w:sz w:val="20"/>
                <w:szCs w:val="20"/>
                <w:lang w:eastAsia="ru-RU"/>
              </w:rPr>
            </w:pPr>
            <w:r w:rsidRPr="00B6391F">
              <w:rPr>
                <w:rFonts w:ascii="Times New Roman" w:eastAsia="Calibri" w:hAnsi="Times New Roman" w:cs="Times New Roman"/>
                <w:sz w:val="20"/>
                <w:szCs w:val="20"/>
                <w:lang w:eastAsia="ru-RU"/>
              </w:rPr>
              <w:t>Заголовок</w:t>
            </w:r>
          </w:p>
        </w:tc>
        <w:tc>
          <w:tcPr>
            <w:tcW w:w="1617" w:type="dxa"/>
          </w:tcPr>
          <w:p w:rsidR="00FE7052" w:rsidRPr="00B6391F" w:rsidRDefault="00FE7052" w:rsidP="00B6391F">
            <w:pPr>
              <w:spacing w:after="0" w:line="240" w:lineRule="auto"/>
              <w:jc w:val="center"/>
              <w:rPr>
                <w:rFonts w:ascii="Times New Roman" w:eastAsia="Times New Roman" w:hAnsi="Times New Roman" w:cs="Times New Roman"/>
                <w:sz w:val="20"/>
                <w:szCs w:val="20"/>
                <w:lang w:eastAsia="ru-RU"/>
              </w:rPr>
            </w:pPr>
            <w:r w:rsidRPr="00B6391F">
              <w:rPr>
                <w:rFonts w:ascii="Times New Roman" w:eastAsia="Calibri" w:hAnsi="Times New Roman" w:cs="Times New Roman"/>
                <w:sz w:val="20"/>
                <w:szCs w:val="20"/>
                <w:lang w:eastAsia="ru-RU"/>
              </w:rPr>
              <w:t>Страница</w:t>
            </w:r>
          </w:p>
        </w:tc>
      </w:tr>
      <w:tr w:rsidR="007D1F8A" w:rsidRPr="00B6391F" w:rsidTr="00D6363C">
        <w:tc>
          <w:tcPr>
            <w:tcW w:w="1445" w:type="dxa"/>
          </w:tcPr>
          <w:p w:rsidR="007D1F8A" w:rsidRPr="00B6391F" w:rsidRDefault="007D1F8A" w:rsidP="007D1F8A">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01.06</w:t>
            </w:r>
            <w:r w:rsidRPr="00B6391F">
              <w:rPr>
                <w:rFonts w:ascii="Times New Roman" w:eastAsia="Times New Roman" w:hAnsi="Times New Roman" w:cs="Times New Roman"/>
                <w:snapToGrid w:val="0"/>
                <w:sz w:val="20"/>
                <w:szCs w:val="20"/>
                <w:lang w:eastAsia="ru-RU"/>
              </w:rPr>
              <w:t>.2022</w:t>
            </w:r>
          </w:p>
          <w:p w:rsidR="007D1F8A" w:rsidRPr="00B6391F" w:rsidRDefault="007D1F8A"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346</w:t>
            </w:r>
          </w:p>
        </w:tc>
        <w:tc>
          <w:tcPr>
            <w:tcW w:w="7622" w:type="dxa"/>
          </w:tcPr>
          <w:p w:rsidR="007D1F8A" w:rsidRPr="004D29D4" w:rsidRDefault="007D1F8A" w:rsidP="007D1F8A">
            <w:pPr>
              <w:autoSpaceDE w:val="0"/>
              <w:autoSpaceDN w:val="0"/>
              <w:adjustRightInd w:val="0"/>
              <w:spacing w:after="0" w:line="240" w:lineRule="auto"/>
              <w:jc w:val="both"/>
              <w:rPr>
                <w:rFonts w:ascii="Times New Roman" w:eastAsia="Calibri" w:hAnsi="Times New Roman" w:cs="Times New Roman"/>
                <w:bCs/>
                <w:sz w:val="20"/>
                <w:szCs w:val="20"/>
              </w:rPr>
            </w:pPr>
            <w:r w:rsidRPr="00B6391F">
              <w:rPr>
                <w:rFonts w:ascii="Times New Roman" w:eastAsia="Calibri" w:hAnsi="Times New Roman" w:cs="Times New Roman"/>
                <w:bCs/>
                <w:sz w:val="20"/>
                <w:szCs w:val="20"/>
              </w:rPr>
              <w:t>О внесении изменений в Положение о закупках товаров,</w:t>
            </w:r>
            <w:r>
              <w:rPr>
                <w:rFonts w:ascii="Times New Roman" w:eastAsia="Calibri" w:hAnsi="Times New Roman" w:cs="Times New Roman"/>
                <w:bCs/>
                <w:sz w:val="20"/>
                <w:szCs w:val="20"/>
              </w:rPr>
              <w:t xml:space="preserve"> </w:t>
            </w:r>
            <w:r w:rsidRPr="00B6391F">
              <w:rPr>
                <w:rFonts w:ascii="Times New Roman" w:eastAsia="Calibri" w:hAnsi="Times New Roman" w:cs="Times New Roman"/>
                <w:bCs/>
                <w:sz w:val="20"/>
                <w:szCs w:val="20"/>
              </w:rPr>
              <w:t xml:space="preserve">работ, услуг для нужд Муниципального бюджетного дошкольного образовательного </w:t>
            </w:r>
            <w:proofErr w:type="gramStart"/>
            <w:r w:rsidRPr="00B6391F">
              <w:rPr>
                <w:rFonts w:ascii="Times New Roman" w:eastAsia="Calibri" w:hAnsi="Times New Roman" w:cs="Times New Roman"/>
                <w:bCs/>
                <w:sz w:val="20"/>
                <w:szCs w:val="20"/>
              </w:rPr>
              <w:t>учреждения  Трубчевского</w:t>
            </w:r>
            <w:proofErr w:type="gramEnd"/>
            <w:r w:rsidRPr="00B6391F">
              <w:rPr>
                <w:rFonts w:ascii="Times New Roman" w:eastAsia="Calibri" w:hAnsi="Times New Roman" w:cs="Times New Roman"/>
                <w:bCs/>
                <w:sz w:val="20"/>
                <w:szCs w:val="20"/>
              </w:rPr>
              <w:t xml:space="preserve"> детского сада комбинированного вида «Белочка», утвержденное постановлением администрации Трубчевского муниципальн</w:t>
            </w:r>
            <w:r>
              <w:rPr>
                <w:rFonts w:ascii="Times New Roman" w:eastAsia="Calibri" w:hAnsi="Times New Roman" w:cs="Times New Roman"/>
                <w:bCs/>
                <w:sz w:val="20"/>
                <w:szCs w:val="20"/>
              </w:rPr>
              <w:t>ого района от 14.12.2018 № 1079</w:t>
            </w:r>
          </w:p>
        </w:tc>
        <w:tc>
          <w:tcPr>
            <w:tcW w:w="1617" w:type="dxa"/>
          </w:tcPr>
          <w:p w:rsidR="007D1F8A" w:rsidRPr="00B6391F" w:rsidRDefault="00BB655C"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r>
      <w:tr w:rsidR="007D1F8A" w:rsidRPr="00B6391F" w:rsidTr="00D6363C">
        <w:tc>
          <w:tcPr>
            <w:tcW w:w="1445" w:type="dxa"/>
          </w:tcPr>
          <w:p w:rsidR="007D1F8A" w:rsidRPr="00B6391F" w:rsidRDefault="007D1F8A" w:rsidP="007D1F8A">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01.06</w:t>
            </w:r>
            <w:r w:rsidRPr="00B6391F">
              <w:rPr>
                <w:rFonts w:ascii="Times New Roman" w:eastAsia="Times New Roman" w:hAnsi="Times New Roman" w:cs="Times New Roman"/>
                <w:snapToGrid w:val="0"/>
                <w:sz w:val="20"/>
                <w:szCs w:val="20"/>
                <w:lang w:eastAsia="ru-RU"/>
              </w:rPr>
              <w:t>.2022</w:t>
            </w:r>
          </w:p>
          <w:p w:rsidR="007D1F8A" w:rsidRPr="00B6391F" w:rsidRDefault="00BE6C26"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347</w:t>
            </w:r>
          </w:p>
        </w:tc>
        <w:tc>
          <w:tcPr>
            <w:tcW w:w="7622" w:type="dxa"/>
          </w:tcPr>
          <w:p w:rsidR="007D1F8A" w:rsidRPr="004D29D4" w:rsidRDefault="007D1F8A" w:rsidP="007D1F8A">
            <w:pPr>
              <w:autoSpaceDE w:val="0"/>
              <w:autoSpaceDN w:val="0"/>
              <w:adjustRightInd w:val="0"/>
              <w:spacing w:after="0" w:line="240" w:lineRule="auto"/>
              <w:jc w:val="both"/>
              <w:rPr>
                <w:rFonts w:ascii="Times New Roman" w:eastAsia="Calibri" w:hAnsi="Times New Roman" w:cs="Times New Roman"/>
                <w:bCs/>
                <w:sz w:val="20"/>
                <w:szCs w:val="20"/>
              </w:rPr>
            </w:pPr>
            <w:r w:rsidRPr="00B6391F">
              <w:rPr>
                <w:rFonts w:ascii="Times New Roman" w:eastAsia="Calibri" w:hAnsi="Times New Roman" w:cs="Times New Roman"/>
                <w:bCs/>
                <w:sz w:val="20"/>
                <w:szCs w:val="20"/>
              </w:rPr>
              <w:t>О внесении изменений в Положение о закупках товаров,</w:t>
            </w:r>
            <w:r>
              <w:rPr>
                <w:rFonts w:ascii="Times New Roman" w:eastAsia="Calibri" w:hAnsi="Times New Roman" w:cs="Times New Roman"/>
                <w:bCs/>
                <w:sz w:val="20"/>
                <w:szCs w:val="20"/>
              </w:rPr>
              <w:t xml:space="preserve"> </w:t>
            </w:r>
            <w:r w:rsidRPr="00B6391F">
              <w:rPr>
                <w:rFonts w:ascii="Times New Roman" w:eastAsia="Calibri" w:hAnsi="Times New Roman" w:cs="Times New Roman"/>
                <w:bCs/>
                <w:sz w:val="20"/>
                <w:szCs w:val="20"/>
              </w:rPr>
              <w:t xml:space="preserve">работ, услуг для нужд Муниципального бюджетного дошкольного образовательного </w:t>
            </w:r>
            <w:proofErr w:type="gramStart"/>
            <w:r w:rsidRPr="00B6391F">
              <w:rPr>
                <w:rFonts w:ascii="Times New Roman" w:eastAsia="Calibri" w:hAnsi="Times New Roman" w:cs="Times New Roman"/>
                <w:bCs/>
                <w:sz w:val="20"/>
                <w:szCs w:val="20"/>
              </w:rPr>
              <w:t>учреждения  Трубчевского</w:t>
            </w:r>
            <w:proofErr w:type="gramEnd"/>
            <w:r w:rsidRPr="00B6391F">
              <w:rPr>
                <w:rFonts w:ascii="Times New Roman" w:eastAsia="Calibri" w:hAnsi="Times New Roman" w:cs="Times New Roman"/>
                <w:bCs/>
                <w:sz w:val="20"/>
                <w:szCs w:val="20"/>
              </w:rPr>
              <w:t xml:space="preserve"> детского сада комбинированного вида «Теремок», утвержденное постановлением администрации Трубчевского муниципальн</w:t>
            </w:r>
            <w:r>
              <w:rPr>
                <w:rFonts w:ascii="Times New Roman" w:eastAsia="Calibri" w:hAnsi="Times New Roman" w:cs="Times New Roman"/>
                <w:bCs/>
                <w:sz w:val="20"/>
                <w:szCs w:val="20"/>
              </w:rPr>
              <w:t>ого района от 14.12.2018 № 1077</w:t>
            </w:r>
          </w:p>
        </w:tc>
        <w:tc>
          <w:tcPr>
            <w:tcW w:w="1617" w:type="dxa"/>
          </w:tcPr>
          <w:p w:rsidR="007D1F8A" w:rsidRPr="00B6391F" w:rsidRDefault="00BB655C"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-3</w:t>
            </w:r>
          </w:p>
        </w:tc>
      </w:tr>
      <w:tr w:rsidR="007D1F8A" w:rsidRPr="00B6391F" w:rsidTr="00D6363C">
        <w:tc>
          <w:tcPr>
            <w:tcW w:w="1445" w:type="dxa"/>
          </w:tcPr>
          <w:p w:rsidR="007D1F8A" w:rsidRPr="00B6391F" w:rsidRDefault="007D1F8A" w:rsidP="007D1F8A">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01.06</w:t>
            </w:r>
            <w:r w:rsidRPr="00B6391F">
              <w:rPr>
                <w:rFonts w:ascii="Times New Roman" w:eastAsia="Times New Roman" w:hAnsi="Times New Roman" w:cs="Times New Roman"/>
                <w:snapToGrid w:val="0"/>
                <w:sz w:val="20"/>
                <w:szCs w:val="20"/>
                <w:lang w:eastAsia="ru-RU"/>
              </w:rPr>
              <w:t>.2022</w:t>
            </w:r>
          </w:p>
          <w:p w:rsidR="007D1F8A" w:rsidRPr="00B6391F" w:rsidRDefault="00BE6C26"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348</w:t>
            </w:r>
          </w:p>
        </w:tc>
        <w:tc>
          <w:tcPr>
            <w:tcW w:w="7622" w:type="dxa"/>
          </w:tcPr>
          <w:p w:rsidR="007D1F8A" w:rsidRPr="004D29D4" w:rsidRDefault="007D1F8A" w:rsidP="007D1F8A">
            <w:pPr>
              <w:autoSpaceDE w:val="0"/>
              <w:autoSpaceDN w:val="0"/>
              <w:adjustRightInd w:val="0"/>
              <w:spacing w:after="0" w:line="240" w:lineRule="auto"/>
              <w:jc w:val="both"/>
              <w:rPr>
                <w:rFonts w:ascii="Times New Roman" w:eastAsia="Calibri" w:hAnsi="Times New Roman" w:cs="Times New Roman"/>
                <w:bCs/>
                <w:sz w:val="20"/>
                <w:szCs w:val="20"/>
              </w:rPr>
            </w:pPr>
            <w:r w:rsidRPr="00B6391F">
              <w:rPr>
                <w:rFonts w:ascii="Times New Roman" w:eastAsia="Calibri" w:hAnsi="Times New Roman" w:cs="Times New Roman"/>
                <w:bCs/>
                <w:sz w:val="20"/>
                <w:szCs w:val="20"/>
              </w:rPr>
              <w:t>О внесении изменений в Положение о закупках товаров,</w:t>
            </w:r>
            <w:r>
              <w:rPr>
                <w:rFonts w:ascii="Times New Roman" w:eastAsia="Calibri" w:hAnsi="Times New Roman" w:cs="Times New Roman"/>
                <w:bCs/>
                <w:sz w:val="20"/>
                <w:szCs w:val="20"/>
              </w:rPr>
              <w:t xml:space="preserve"> </w:t>
            </w:r>
            <w:r w:rsidRPr="00B6391F">
              <w:rPr>
                <w:rFonts w:ascii="Times New Roman" w:eastAsia="Calibri" w:hAnsi="Times New Roman" w:cs="Times New Roman"/>
                <w:bCs/>
                <w:sz w:val="20"/>
                <w:szCs w:val="20"/>
              </w:rPr>
              <w:t xml:space="preserve">работ, услуг для нужд Муниципального бюджетного дошкольного образовательного </w:t>
            </w:r>
            <w:proofErr w:type="gramStart"/>
            <w:r w:rsidRPr="00B6391F">
              <w:rPr>
                <w:rFonts w:ascii="Times New Roman" w:eastAsia="Calibri" w:hAnsi="Times New Roman" w:cs="Times New Roman"/>
                <w:bCs/>
                <w:sz w:val="20"/>
                <w:szCs w:val="20"/>
              </w:rPr>
              <w:t>учреждения  Трубчевского</w:t>
            </w:r>
            <w:proofErr w:type="gramEnd"/>
            <w:r w:rsidRPr="00B6391F">
              <w:rPr>
                <w:rFonts w:ascii="Times New Roman" w:eastAsia="Calibri" w:hAnsi="Times New Roman" w:cs="Times New Roman"/>
                <w:bCs/>
                <w:sz w:val="20"/>
                <w:szCs w:val="20"/>
              </w:rPr>
              <w:t xml:space="preserve"> детского сада комбинированного вида «Журавлик», утвержденное постановлением администрации Трубчевского муниципальн</w:t>
            </w:r>
            <w:r>
              <w:rPr>
                <w:rFonts w:ascii="Times New Roman" w:eastAsia="Calibri" w:hAnsi="Times New Roman" w:cs="Times New Roman"/>
                <w:bCs/>
                <w:sz w:val="20"/>
                <w:szCs w:val="20"/>
              </w:rPr>
              <w:t>ого района от 14.12.2018 № 1060</w:t>
            </w:r>
          </w:p>
        </w:tc>
        <w:tc>
          <w:tcPr>
            <w:tcW w:w="1617" w:type="dxa"/>
          </w:tcPr>
          <w:p w:rsidR="007D1F8A" w:rsidRPr="00B6391F" w:rsidRDefault="00BB655C"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 4</w:t>
            </w:r>
          </w:p>
        </w:tc>
      </w:tr>
      <w:tr w:rsidR="007D1F8A" w:rsidRPr="00B6391F" w:rsidTr="00D6363C">
        <w:tc>
          <w:tcPr>
            <w:tcW w:w="1445" w:type="dxa"/>
          </w:tcPr>
          <w:p w:rsidR="007D1F8A" w:rsidRPr="00B6391F" w:rsidRDefault="007D1F8A" w:rsidP="007D1F8A">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01.06</w:t>
            </w:r>
            <w:r w:rsidRPr="00B6391F">
              <w:rPr>
                <w:rFonts w:ascii="Times New Roman" w:eastAsia="Times New Roman" w:hAnsi="Times New Roman" w:cs="Times New Roman"/>
                <w:snapToGrid w:val="0"/>
                <w:sz w:val="20"/>
                <w:szCs w:val="20"/>
                <w:lang w:eastAsia="ru-RU"/>
              </w:rPr>
              <w:t>.2022</w:t>
            </w:r>
          </w:p>
          <w:p w:rsidR="007D1F8A" w:rsidRPr="00B6391F" w:rsidRDefault="00BE6C26"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349</w:t>
            </w:r>
          </w:p>
        </w:tc>
        <w:tc>
          <w:tcPr>
            <w:tcW w:w="7622" w:type="dxa"/>
          </w:tcPr>
          <w:p w:rsidR="007D1F8A" w:rsidRPr="004D29D4" w:rsidRDefault="007D1F8A" w:rsidP="007D1F8A">
            <w:pPr>
              <w:autoSpaceDE w:val="0"/>
              <w:autoSpaceDN w:val="0"/>
              <w:adjustRightInd w:val="0"/>
              <w:spacing w:after="0" w:line="240" w:lineRule="auto"/>
              <w:jc w:val="both"/>
              <w:rPr>
                <w:rFonts w:ascii="Times New Roman" w:eastAsia="Calibri" w:hAnsi="Times New Roman" w:cs="Times New Roman"/>
                <w:bCs/>
                <w:sz w:val="20"/>
                <w:szCs w:val="20"/>
              </w:rPr>
            </w:pPr>
            <w:r w:rsidRPr="00B6391F">
              <w:rPr>
                <w:rFonts w:ascii="Times New Roman" w:eastAsia="Calibri" w:hAnsi="Times New Roman" w:cs="Times New Roman"/>
                <w:bCs/>
                <w:sz w:val="20"/>
                <w:szCs w:val="20"/>
              </w:rPr>
              <w:t>О внесении изменений в Положение о закупках товаров,</w:t>
            </w:r>
            <w:r>
              <w:rPr>
                <w:rFonts w:ascii="Times New Roman" w:eastAsia="Calibri" w:hAnsi="Times New Roman" w:cs="Times New Roman"/>
                <w:bCs/>
                <w:sz w:val="20"/>
                <w:szCs w:val="20"/>
              </w:rPr>
              <w:t xml:space="preserve"> </w:t>
            </w:r>
            <w:r w:rsidRPr="00B6391F">
              <w:rPr>
                <w:rFonts w:ascii="Times New Roman" w:eastAsia="Calibri" w:hAnsi="Times New Roman" w:cs="Times New Roman"/>
                <w:bCs/>
                <w:sz w:val="20"/>
                <w:szCs w:val="20"/>
              </w:rPr>
              <w:t xml:space="preserve">работ, услуг для нужд Муниципального бюджетного дошкольного образовательного </w:t>
            </w:r>
            <w:proofErr w:type="gramStart"/>
            <w:r w:rsidRPr="00B6391F">
              <w:rPr>
                <w:rFonts w:ascii="Times New Roman" w:eastAsia="Calibri" w:hAnsi="Times New Roman" w:cs="Times New Roman"/>
                <w:bCs/>
                <w:sz w:val="20"/>
                <w:szCs w:val="20"/>
              </w:rPr>
              <w:t>учреждения  Белоберезковского</w:t>
            </w:r>
            <w:proofErr w:type="gramEnd"/>
            <w:r w:rsidRPr="00B6391F">
              <w:rPr>
                <w:rFonts w:ascii="Times New Roman" w:eastAsia="Calibri" w:hAnsi="Times New Roman" w:cs="Times New Roman"/>
                <w:bCs/>
                <w:sz w:val="20"/>
                <w:szCs w:val="20"/>
              </w:rPr>
              <w:t xml:space="preserve"> детского сада комбинированного вида «Родничок», утвержденное постановлением администрации Трубчевского муниципальн</w:t>
            </w:r>
            <w:r>
              <w:rPr>
                <w:rFonts w:ascii="Times New Roman" w:eastAsia="Calibri" w:hAnsi="Times New Roman" w:cs="Times New Roman"/>
                <w:bCs/>
                <w:sz w:val="20"/>
                <w:szCs w:val="20"/>
              </w:rPr>
              <w:t>ого района от 14.12.2018 № 1076</w:t>
            </w:r>
          </w:p>
        </w:tc>
        <w:tc>
          <w:tcPr>
            <w:tcW w:w="1617" w:type="dxa"/>
          </w:tcPr>
          <w:p w:rsidR="007D1F8A" w:rsidRPr="00B6391F" w:rsidRDefault="00BB655C"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p>
        </w:tc>
      </w:tr>
      <w:tr w:rsidR="007D1F8A" w:rsidRPr="00B6391F" w:rsidTr="00D6363C">
        <w:tc>
          <w:tcPr>
            <w:tcW w:w="1445" w:type="dxa"/>
          </w:tcPr>
          <w:p w:rsidR="007D1F8A" w:rsidRPr="00B6391F" w:rsidRDefault="007D1F8A" w:rsidP="007D1F8A">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01.06</w:t>
            </w:r>
            <w:r w:rsidRPr="00B6391F">
              <w:rPr>
                <w:rFonts w:ascii="Times New Roman" w:eastAsia="Times New Roman" w:hAnsi="Times New Roman" w:cs="Times New Roman"/>
                <w:snapToGrid w:val="0"/>
                <w:sz w:val="20"/>
                <w:szCs w:val="20"/>
                <w:lang w:eastAsia="ru-RU"/>
              </w:rPr>
              <w:t>.2022</w:t>
            </w:r>
          </w:p>
          <w:p w:rsidR="007D1F8A" w:rsidRPr="00B6391F" w:rsidRDefault="00BE6C26"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350</w:t>
            </w:r>
          </w:p>
        </w:tc>
        <w:tc>
          <w:tcPr>
            <w:tcW w:w="7622" w:type="dxa"/>
          </w:tcPr>
          <w:p w:rsidR="007D1F8A" w:rsidRPr="004D29D4" w:rsidRDefault="007D1F8A" w:rsidP="007D1F8A">
            <w:pPr>
              <w:autoSpaceDE w:val="0"/>
              <w:autoSpaceDN w:val="0"/>
              <w:adjustRightInd w:val="0"/>
              <w:spacing w:after="0" w:line="240" w:lineRule="auto"/>
              <w:jc w:val="both"/>
              <w:rPr>
                <w:rFonts w:ascii="Times New Roman" w:eastAsia="Calibri" w:hAnsi="Times New Roman" w:cs="Times New Roman"/>
                <w:bCs/>
                <w:sz w:val="20"/>
                <w:szCs w:val="20"/>
              </w:rPr>
            </w:pPr>
            <w:r w:rsidRPr="00B6391F">
              <w:rPr>
                <w:rFonts w:ascii="Times New Roman" w:eastAsia="Calibri" w:hAnsi="Times New Roman" w:cs="Times New Roman"/>
                <w:bCs/>
                <w:sz w:val="20"/>
                <w:szCs w:val="20"/>
              </w:rPr>
              <w:t>О внесении изменений в Положение о закупках товаров,</w:t>
            </w:r>
            <w:r>
              <w:rPr>
                <w:rFonts w:ascii="Times New Roman" w:eastAsia="Calibri" w:hAnsi="Times New Roman" w:cs="Times New Roman"/>
                <w:bCs/>
                <w:sz w:val="20"/>
                <w:szCs w:val="20"/>
              </w:rPr>
              <w:t xml:space="preserve"> </w:t>
            </w:r>
            <w:r w:rsidRPr="00B6391F">
              <w:rPr>
                <w:rFonts w:ascii="Times New Roman" w:eastAsia="Calibri" w:hAnsi="Times New Roman" w:cs="Times New Roman"/>
                <w:bCs/>
                <w:sz w:val="20"/>
                <w:szCs w:val="20"/>
              </w:rPr>
              <w:t xml:space="preserve">работ, услуг для нужд Муниципального бюджетного дошкольного образовательного </w:t>
            </w:r>
            <w:proofErr w:type="gramStart"/>
            <w:r w:rsidRPr="00B6391F">
              <w:rPr>
                <w:rFonts w:ascii="Times New Roman" w:eastAsia="Calibri" w:hAnsi="Times New Roman" w:cs="Times New Roman"/>
                <w:bCs/>
                <w:sz w:val="20"/>
                <w:szCs w:val="20"/>
              </w:rPr>
              <w:t>учреждения  Белоберезковского</w:t>
            </w:r>
            <w:proofErr w:type="gramEnd"/>
            <w:r w:rsidRPr="00B6391F">
              <w:rPr>
                <w:rFonts w:ascii="Times New Roman" w:eastAsia="Calibri" w:hAnsi="Times New Roman" w:cs="Times New Roman"/>
                <w:bCs/>
                <w:sz w:val="20"/>
                <w:szCs w:val="20"/>
              </w:rPr>
              <w:t xml:space="preserve"> детского сада комбинированного вида «Солнышко», утвержденное постановлением администрации Трубчевского муниципальн</w:t>
            </w:r>
            <w:r>
              <w:rPr>
                <w:rFonts w:ascii="Times New Roman" w:eastAsia="Calibri" w:hAnsi="Times New Roman" w:cs="Times New Roman"/>
                <w:bCs/>
                <w:sz w:val="20"/>
                <w:szCs w:val="20"/>
              </w:rPr>
              <w:t>ого района от 14.12.2018 № 1078</w:t>
            </w:r>
          </w:p>
        </w:tc>
        <w:tc>
          <w:tcPr>
            <w:tcW w:w="1617" w:type="dxa"/>
          </w:tcPr>
          <w:p w:rsidR="007D1F8A" w:rsidRPr="00B6391F" w:rsidRDefault="00BB655C"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r>
      <w:tr w:rsidR="007D1F8A" w:rsidRPr="00B6391F" w:rsidTr="00D6363C">
        <w:tc>
          <w:tcPr>
            <w:tcW w:w="1445" w:type="dxa"/>
          </w:tcPr>
          <w:p w:rsidR="007D1F8A" w:rsidRPr="00B6391F" w:rsidRDefault="007D1F8A" w:rsidP="007D1F8A">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01.06</w:t>
            </w:r>
            <w:r w:rsidRPr="00B6391F">
              <w:rPr>
                <w:rFonts w:ascii="Times New Roman" w:eastAsia="Times New Roman" w:hAnsi="Times New Roman" w:cs="Times New Roman"/>
                <w:snapToGrid w:val="0"/>
                <w:sz w:val="20"/>
                <w:szCs w:val="20"/>
                <w:lang w:eastAsia="ru-RU"/>
              </w:rPr>
              <w:t>.2022</w:t>
            </w:r>
          </w:p>
          <w:p w:rsidR="007D1F8A" w:rsidRPr="00B6391F" w:rsidRDefault="00BE6C26"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351</w:t>
            </w:r>
          </w:p>
        </w:tc>
        <w:tc>
          <w:tcPr>
            <w:tcW w:w="7622" w:type="dxa"/>
          </w:tcPr>
          <w:p w:rsidR="007D1F8A" w:rsidRPr="004D29D4" w:rsidRDefault="007D1F8A" w:rsidP="007D1F8A">
            <w:pPr>
              <w:spacing w:after="0" w:line="240" w:lineRule="auto"/>
              <w:jc w:val="both"/>
              <w:rPr>
                <w:rFonts w:ascii="Times New Roman" w:eastAsia="Calibri" w:hAnsi="Times New Roman" w:cs="Times New Roman"/>
                <w:bCs/>
                <w:sz w:val="20"/>
                <w:szCs w:val="20"/>
              </w:rPr>
            </w:pPr>
            <w:r>
              <w:rPr>
                <w:rFonts w:ascii="Times New Roman" w:eastAsia="Times New Roman" w:hAnsi="Times New Roman" w:cs="Times New Roman"/>
                <w:bCs/>
                <w:sz w:val="20"/>
                <w:szCs w:val="20"/>
                <w:lang w:eastAsia="ru-RU"/>
              </w:rPr>
              <w:t xml:space="preserve">О </w:t>
            </w:r>
            <w:r w:rsidRPr="00B6391F">
              <w:rPr>
                <w:rFonts w:ascii="Times New Roman" w:eastAsia="Calibri" w:hAnsi="Times New Roman" w:cs="Times New Roman"/>
                <w:bCs/>
                <w:sz w:val="20"/>
                <w:szCs w:val="20"/>
              </w:rPr>
              <w:t>внесении изменений в Положение о закупках товаров,</w:t>
            </w:r>
            <w:r>
              <w:rPr>
                <w:rFonts w:ascii="Times New Roman" w:eastAsia="Calibri" w:hAnsi="Times New Roman" w:cs="Times New Roman"/>
                <w:bCs/>
                <w:sz w:val="20"/>
                <w:szCs w:val="20"/>
              </w:rPr>
              <w:t xml:space="preserve"> </w:t>
            </w:r>
            <w:r w:rsidRPr="00B6391F">
              <w:rPr>
                <w:rFonts w:ascii="Times New Roman" w:eastAsia="Calibri" w:hAnsi="Times New Roman" w:cs="Times New Roman"/>
                <w:bCs/>
                <w:sz w:val="20"/>
                <w:szCs w:val="20"/>
              </w:rPr>
              <w:t xml:space="preserve">работ, услуг для нужд Муниципального бюджетного дошкольного образовательного </w:t>
            </w:r>
            <w:proofErr w:type="gramStart"/>
            <w:r w:rsidRPr="00B6391F">
              <w:rPr>
                <w:rFonts w:ascii="Times New Roman" w:eastAsia="Calibri" w:hAnsi="Times New Roman" w:cs="Times New Roman"/>
                <w:bCs/>
                <w:sz w:val="20"/>
                <w:szCs w:val="20"/>
              </w:rPr>
              <w:t>учреждения  Трубчевского</w:t>
            </w:r>
            <w:proofErr w:type="gramEnd"/>
            <w:r w:rsidRPr="00B6391F">
              <w:rPr>
                <w:rFonts w:ascii="Times New Roman" w:eastAsia="Calibri" w:hAnsi="Times New Roman" w:cs="Times New Roman"/>
                <w:bCs/>
                <w:sz w:val="20"/>
                <w:szCs w:val="20"/>
              </w:rPr>
              <w:t xml:space="preserve"> детского сада комбинированного вида «Дельфин», утвержденное постановлением администрации Трубчевского муниципальн</w:t>
            </w:r>
            <w:r>
              <w:rPr>
                <w:rFonts w:ascii="Times New Roman" w:eastAsia="Calibri" w:hAnsi="Times New Roman" w:cs="Times New Roman"/>
                <w:bCs/>
                <w:sz w:val="20"/>
                <w:szCs w:val="20"/>
              </w:rPr>
              <w:t>ого района от 14.12.2018 № 1080</w:t>
            </w:r>
          </w:p>
        </w:tc>
        <w:tc>
          <w:tcPr>
            <w:tcW w:w="1617" w:type="dxa"/>
          </w:tcPr>
          <w:p w:rsidR="007D1F8A" w:rsidRPr="00B6391F" w:rsidRDefault="00BB655C"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 – 6</w:t>
            </w:r>
          </w:p>
        </w:tc>
      </w:tr>
      <w:tr w:rsidR="007D1F8A" w:rsidRPr="00B6391F" w:rsidTr="00D6363C">
        <w:tc>
          <w:tcPr>
            <w:tcW w:w="1445" w:type="dxa"/>
          </w:tcPr>
          <w:p w:rsidR="007D1F8A" w:rsidRPr="00B6391F" w:rsidRDefault="007D1F8A" w:rsidP="007D1F8A">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01.06</w:t>
            </w:r>
            <w:r w:rsidRPr="00B6391F">
              <w:rPr>
                <w:rFonts w:ascii="Times New Roman" w:eastAsia="Times New Roman" w:hAnsi="Times New Roman" w:cs="Times New Roman"/>
                <w:snapToGrid w:val="0"/>
                <w:sz w:val="20"/>
                <w:szCs w:val="20"/>
                <w:lang w:eastAsia="ru-RU"/>
              </w:rPr>
              <w:t>.2022</w:t>
            </w:r>
          </w:p>
          <w:p w:rsidR="007D1F8A" w:rsidRPr="00B6391F" w:rsidRDefault="00BE6C26"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352</w:t>
            </w:r>
          </w:p>
        </w:tc>
        <w:tc>
          <w:tcPr>
            <w:tcW w:w="7622" w:type="dxa"/>
          </w:tcPr>
          <w:p w:rsidR="007D1F8A" w:rsidRPr="004D29D4" w:rsidRDefault="007D1F8A" w:rsidP="007D1F8A">
            <w:pPr>
              <w:spacing w:after="0" w:line="240" w:lineRule="auto"/>
              <w:jc w:val="both"/>
              <w:rPr>
                <w:rFonts w:ascii="Times New Roman" w:eastAsia="Calibri" w:hAnsi="Times New Roman" w:cs="Times New Roman"/>
                <w:bCs/>
                <w:sz w:val="20"/>
                <w:szCs w:val="20"/>
              </w:rPr>
            </w:pPr>
            <w:r>
              <w:rPr>
                <w:rFonts w:ascii="Times New Roman" w:eastAsia="Calibri" w:hAnsi="Times New Roman" w:cs="Times New Roman"/>
                <w:sz w:val="20"/>
                <w:szCs w:val="20"/>
              </w:rPr>
              <w:t xml:space="preserve">О </w:t>
            </w:r>
            <w:r w:rsidRPr="00B6391F">
              <w:rPr>
                <w:rFonts w:ascii="Times New Roman" w:eastAsia="Calibri" w:hAnsi="Times New Roman" w:cs="Times New Roman"/>
                <w:bCs/>
                <w:sz w:val="20"/>
                <w:szCs w:val="20"/>
              </w:rPr>
              <w:t>внесении изменений в Положение о закупках товаров,</w:t>
            </w:r>
            <w:r>
              <w:rPr>
                <w:rFonts w:ascii="Times New Roman" w:eastAsia="Calibri" w:hAnsi="Times New Roman" w:cs="Times New Roman"/>
                <w:bCs/>
                <w:sz w:val="20"/>
                <w:szCs w:val="20"/>
              </w:rPr>
              <w:t xml:space="preserve"> </w:t>
            </w:r>
            <w:r w:rsidRPr="00B6391F">
              <w:rPr>
                <w:rFonts w:ascii="Times New Roman" w:eastAsia="Calibri" w:hAnsi="Times New Roman" w:cs="Times New Roman"/>
                <w:bCs/>
                <w:sz w:val="20"/>
                <w:szCs w:val="20"/>
              </w:rPr>
              <w:t xml:space="preserve">работ, услуг для нужд Муниципального бюджетного общеобразовательного </w:t>
            </w:r>
            <w:proofErr w:type="gramStart"/>
            <w:r w:rsidRPr="00B6391F">
              <w:rPr>
                <w:rFonts w:ascii="Times New Roman" w:eastAsia="Calibri" w:hAnsi="Times New Roman" w:cs="Times New Roman"/>
                <w:bCs/>
                <w:sz w:val="20"/>
                <w:szCs w:val="20"/>
              </w:rPr>
              <w:t>учреждения  Белоберезковской</w:t>
            </w:r>
            <w:proofErr w:type="gramEnd"/>
            <w:r w:rsidRPr="00B6391F">
              <w:rPr>
                <w:rFonts w:ascii="Times New Roman" w:eastAsia="Calibri" w:hAnsi="Times New Roman" w:cs="Times New Roman"/>
                <w:bCs/>
                <w:sz w:val="20"/>
                <w:szCs w:val="20"/>
              </w:rPr>
              <w:t xml:space="preserve"> средней общеобразовательной школы №1, утвержденное постановлением администрации Трубчевского муниципального района от 14.12.2018 № 10</w:t>
            </w:r>
            <w:r>
              <w:rPr>
                <w:rFonts w:ascii="Times New Roman" w:eastAsia="Calibri" w:hAnsi="Times New Roman" w:cs="Times New Roman"/>
                <w:bCs/>
                <w:sz w:val="20"/>
                <w:szCs w:val="20"/>
              </w:rPr>
              <w:t>68</w:t>
            </w:r>
          </w:p>
        </w:tc>
        <w:tc>
          <w:tcPr>
            <w:tcW w:w="1617" w:type="dxa"/>
          </w:tcPr>
          <w:p w:rsidR="007D1F8A" w:rsidRPr="00B6391F" w:rsidRDefault="00452207"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 – 7</w:t>
            </w:r>
          </w:p>
        </w:tc>
      </w:tr>
      <w:tr w:rsidR="007D1F8A" w:rsidRPr="00B6391F" w:rsidTr="00D6363C">
        <w:tc>
          <w:tcPr>
            <w:tcW w:w="1445" w:type="dxa"/>
          </w:tcPr>
          <w:p w:rsidR="007D1F8A" w:rsidRPr="00B6391F" w:rsidRDefault="007D1F8A" w:rsidP="007D1F8A">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01.06</w:t>
            </w:r>
            <w:r w:rsidRPr="00B6391F">
              <w:rPr>
                <w:rFonts w:ascii="Times New Roman" w:eastAsia="Times New Roman" w:hAnsi="Times New Roman" w:cs="Times New Roman"/>
                <w:snapToGrid w:val="0"/>
                <w:sz w:val="20"/>
                <w:szCs w:val="20"/>
                <w:lang w:eastAsia="ru-RU"/>
              </w:rPr>
              <w:t>.2022</w:t>
            </w:r>
          </w:p>
          <w:p w:rsidR="007D1F8A" w:rsidRPr="00B6391F" w:rsidRDefault="00BE6C26"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353</w:t>
            </w:r>
          </w:p>
        </w:tc>
        <w:tc>
          <w:tcPr>
            <w:tcW w:w="7622" w:type="dxa"/>
          </w:tcPr>
          <w:p w:rsidR="007D1F8A" w:rsidRPr="004D29D4" w:rsidRDefault="007D1F8A" w:rsidP="007D1F8A">
            <w:pPr>
              <w:spacing w:after="0" w:line="240" w:lineRule="auto"/>
              <w:jc w:val="both"/>
              <w:rPr>
                <w:rFonts w:ascii="Times New Roman" w:eastAsia="Calibri" w:hAnsi="Times New Roman" w:cs="Times New Roman"/>
                <w:bCs/>
                <w:sz w:val="20"/>
                <w:szCs w:val="20"/>
              </w:rPr>
            </w:pPr>
            <w:r>
              <w:rPr>
                <w:rFonts w:ascii="Times New Roman" w:eastAsia="Times New Roman" w:hAnsi="Times New Roman" w:cs="Times New Roman"/>
                <w:sz w:val="20"/>
                <w:szCs w:val="20"/>
                <w:lang w:eastAsia="ru-RU"/>
              </w:rPr>
              <w:t xml:space="preserve">О </w:t>
            </w:r>
            <w:r w:rsidRPr="00B6391F">
              <w:rPr>
                <w:rFonts w:ascii="Times New Roman" w:eastAsia="Calibri" w:hAnsi="Times New Roman" w:cs="Times New Roman"/>
                <w:bCs/>
                <w:sz w:val="20"/>
                <w:szCs w:val="20"/>
              </w:rPr>
              <w:t>внесении изменений в Положение о закупках товаров,</w:t>
            </w:r>
            <w:r>
              <w:rPr>
                <w:rFonts w:ascii="Times New Roman" w:eastAsia="Calibri" w:hAnsi="Times New Roman" w:cs="Times New Roman"/>
                <w:bCs/>
                <w:sz w:val="20"/>
                <w:szCs w:val="20"/>
              </w:rPr>
              <w:t xml:space="preserve"> </w:t>
            </w:r>
            <w:r w:rsidRPr="00B6391F">
              <w:rPr>
                <w:rFonts w:ascii="Times New Roman" w:eastAsia="Calibri" w:hAnsi="Times New Roman" w:cs="Times New Roman"/>
                <w:bCs/>
                <w:sz w:val="20"/>
                <w:szCs w:val="20"/>
              </w:rPr>
              <w:t>работ, услуг для нужд Муниципального бюджетного</w:t>
            </w:r>
            <w:r w:rsidRPr="00B6391F">
              <w:rPr>
                <w:rFonts w:ascii="Times New Roman" w:eastAsia="Calibri" w:hAnsi="Times New Roman" w:cs="Times New Roman"/>
                <w:color w:val="000000"/>
                <w:sz w:val="20"/>
                <w:szCs w:val="20"/>
              </w:rPr>
              <w:t xml:space="preserve"> общеобразовательного учреждения Городецкой средней общеобразовательной школы</w:t>
            </w:r>
            <w:r w:rsidRPr="00B6391F">
              <w:rPr>
                <w:rFonts w:ascii="Times New Roman" w:eastAsia="Calibri" w:hAnsi="Times New Roman" w:cs="Times New Roman"/>
                <w:bCs/>
                <w:sz w:val="20"/>
                <w:szCs w:val="20"/>
              </w:rPr>
              <w:t>, утвержденное постановлением администрации Трубчевского муниципальн</w:t>
            </w:r>
            <w:r>
              <w:rPr>
                <w:rFonts w:ascii="Times New Roman" w:eastAsia="Calibri" w:hAnsi="Times New Roman" w:cs="Times New Roman"/>
                <w:bCs/>
                <w:sz w:val="20"/>
                <w:szCs w:val="20"/>
              </w:rPr>
              <w:t>ого района от 14.12.2018 № 1069</w:t>
            </w:r>
          </w:p>
        </w:tc>
        <w:tc>
          <w:tcPr>
            <w:tcW w:w="1617" w:type="dxa"/>
          </w:tcPr>
          <w:p w:rsidR="007D1F8A" w:rsidRPr="00B6391F" w:rsidRDefault="00452207"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p>
        </w:tc>
      </w:tr>
      <w:tr w:rsidR="007D1F8A" w:rsidRPr="00B6391F" w:rsidTr="00D6363C">
        <w:trPr>
          <w:trHeight w:val="420"/>
        </w:trPr>
        <w:tc>
          <w:tcPr>
            <w:tcW w:w="1445" w:type="dxa"/>
          </w:tcPr>
          <w:p w:rsidR="007D1F8A" w:rsidRPr="00B6391F" w:rsidRDefault="007D1F8A" w:rsidP="007D1F8A">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01.06</w:t>
            </w:r>
            <w:r w:rsidRPr="00B6391F">
              <w:rPr>
                <w:rFonts w:ascii="Times New Roman" w:eastAsia="Times New Roman" w:hAnsi="Times New Roman" w:cs="Times New Roman"/>
                <w:snapToGrid w:val="0"/>
                <w:sz w:val="20"/>
                <w:szCs w:val="20"/>
                <w:lang w:eastAsia="ru-RU"/>
              </w:rPr>
              <w:t>.2022</w:t>
            </w:r>
          </w:p>
          <w:p w:rsidR="007D1F8A" w:rsidRPr="00B6391F" w:rsidRDefault="00BE6C26"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354</w:t>
            </w:r>
          </w:p>
        </w:tc>
        <w:tc>
          <w:tcPr>
            <w:tcW w:w="7622" w:type="dxa"/>
          </w:tcPr>
          <w:p w:rsidR="007D1F8A" w:rsidRPr="004D29D4" w:rsidRDefault="007D1F8A" w:rsidP="007D1F8A">
            <w:pPr>
              <w:autoSpaceDE w:val="0"/>
              <w:autoSpaceDN w:val="0"/>
              <w:adjustRightInd w:val="0"/>
              <w:spacing w:after="0" w:line="240" w:lineRule="auto"/>
              <w:jc w:val="both"/>
              <w:rPr>
                <w:rFonts w:ascii="Times New Roman" w:eastAsia="Calibri" w:hAnsi="Times New Roman" w:cs="Times New Roman"/>
                <w:bCs/>
                <w:sz w:val="20"/>
                <w:szCs w:val="20"/>
              </w:rPr>
            </w:pPr>
            <w:r w:rsidRPr="00B6391F">
              <w:rPr>
                <w:rFonts w:ascii="Times New Roman" w:eastAsia="Calibri" w:hAnsi="Times New Roman" w:cs="Times New Roman"/>
                <w:bCs/>
                <w:sz w:val="20"/>
                <w:szCs w:val="20"/>
              </w:rPr>
              <w:t>О внесении изменений в Положение о закупках товаров,</w:t>
            </w:r>
            <w:r>
              <w:rPr>
                <w:rFonts w:ascii="Times New Roman" w:eastAsia="Calibri" w:hAnsi="Times New Roman" w:cs="Times New Roman"/>
                <w:bCs/>
                <w:sz w:val="20"/>
                <w:szCs w:val="20"/>
              </w:rPr>
              <w:t xml:space="preserve"> </w:t>
            </w:r>
            <w:r w:rsidRPr="00B6391F">
              <w:rPr>
                <w:rFonts w:ascii="Times New Roman" w:eastAsia="Calibri" w:hAnsi="Times New Roman" w:cs="Times New Roman"/>
                <w:bCs/>
                <w:sz w:val="20"/>
                <w:szCs w:val="20"/>
              </w:rPr>
              <w:t xml:space="preserve">работ, услуг для нужд Муниципального бюджетного общеобразовательного </w:t>
            </w:r>
            <w:proofErr w:type="gramStart"/>
            <w:r w:rsidRPr="00B6391F">
              <w:rPr>
                <w:rFonts w:ascii="Times New Roman" w:eastAsia="Calibri" w:hAnsi="Times New Roman" w:cs="Times New Roman"/>
                <w:bCs/>
                <w:sz w:val="20"/>
                <w:szCs w:val="20"/>
              </w:rPr>
              <w:t>учреждения  Юровской</w:t>
            </w:r>
            <w:proofErr w:type="gramEnd"/>
            <w:r w:rsidRPr="00B6391F">
              <w:rPr>
                <w:rFonts w:ascii="Times New Roman" w:eastAsia="Calibri" w:hAnsi="Times New Roman" w:cs="Times New Roman"/>
                <w:bCs/>
                <w:sz w:val="20"/>
                <w:szCs w:val="20"/>
              </w:rPr>
              <w:t xml:space="preserve"> средней общеобразовательной школы, утвержденное постановлением администрации Трубчевского муниципальн</w:t>
            </w:r>
            <w:r>
              <w:rPr>
                <w:rFonts w:ascii="Times New Roman" w:eastAsia="Calibri" w:hAnsi="Times New Roman" w:cs="Times New Roman"/>
                <w:bCs/>
                <w:sz w:val="20"/>
                <w:szCs w:val="20"/>
              </w:rPr>
              <w:t>ого района от 14.12.2018 № 1075</w:t>
            </w:r>
          </w:p>
        </w:tc>
        <w:tc>
          <w:tcPr>
            <w:tcW w:w="1617" w:type="dxa"/>
          </w:tcPr>
          <w:p w:rsidR="007D1F8A" w:rsidRPr="00B6391F" w:rsidRDefault="00452207"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p>
        </w:tc>
      </w:tr>
      <w:tr w:rsidR="007D1F8A" w:rsidRPr="00B6391F" w:rsidTr="00D6363C">
        <w:trPr>
          <w:trHeight w:val="420"/>
        </w:trPr>
        <w:tc>
          <w:tcPr>
            <w:tcW w:w="1445" w:type="dxa"/>
          </w:tcPr>
          <w:p w:rsidR="007D1F8A" w:rsidRPr="00B6391F" w:rsidRDefault="007D1F8A" w:rsidP="007D1F8A">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01.06</w:t>
            </w:r>
            <w:r w:rsidRPr="00B6391F">
              <w:rPr>
                <w:rFonts w:ascii="Times New Roman" w:eastAsia="Times New Roman" w:hAnsi="Times New Roman" w:cs="Times New Roman"/>
                <w:snapToGrid w:val="0"/>
                <w:sz w:val="20"/>
                <w:szCs w:val="20"/>
                <w:lang w:eastAsia="ru-RU"/>
              </w:rPr>
              <w:t>.2022</w:t>
            </w:r>
          </w:p>
          <w:p w:rsidR="007D1F8A" w:rsidRPr="00B6391F" w:rsidRDefault="00BE6C26"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355</w:t>
            </w:r>
          </w:p>
        </w:tc>
        <w:tc>
          <w:tcPr>
            <w:tcW w:w="7622" w:type="dxa"/>
          </w:tcPr>
          <w:p w:rsidR="007D1F8A" w:rsidRPr="004D29D4" w:rsidRDefault="007D1F8A" w:rsidP="007D1F8A">
            <w:pPr>
              <w:autoSpaceDE w:val="0"/>
              <w:autoSpaceDN w:val="0"/>
              <w:adjustRightInd w:val="0"/>
              <w:spacing w:after="0" w:line="240" w:lineRule="auto"/>
              <w:jc w:val="both"/>
              <w:rPr>
                <w:rFonts w:ascii="Times New Roman" w:eastAsia="Calibri" w:hAnsi="Times New Roman" w:cs="Times New Roman"/>
                <w:bCs/>
                <w:sz w:val="20"/>
                <w:szCs w:val="20"/>
              </w:rPr>
            </w:pPr>
            <w:r w:rsidRPr="00B6391F">
              <w:rPr>
                <w:rFonts w:ascii="Times New Roman" w:eastAsia="Calibri" w:hAnsi="Times New Roman" w:cs="Times New Roman"/>
                <w:bCs/>
                <w:sz w:val="20"/>
                <w:szCs w:val="20"/>
              </w:rPr>
              <w:t>О внесении изменений в Положение о закупках товаров,</w:t>
            </w:r>
            <w:r>
              <w:rPr>
                <w:rFonts w:ascii="Times New Roman" w:eastAsia="Calibri" w:hAnsi="Times New Roman" w:cs="Times New Roman"/>
                <w:bCs/>
                <w:sz w:val="20"/>
                <w:szCs w:val="20"/>
              </w:rPr>
              <w:t xml:space="preserve"> </w:t>
            </w:r>
            <w:r w:rsidRPr="00B6391F">
              <w:rPr>
                <w:rFonts w:ascii="Times New Roman" w:eastAsia="Calibri" w:hAnsi="Times New Roman" w:cs="Times New Roman"/>
                <w:bCs/>
                <w:sz w:val="20"/>
                <w:szCs w:val="20"/>
              </w:rPr>
              <w:t>работ, услуг для нужд Муниципального бюджетного общеобразовательного учрежд</w:t>
            </w:r>
            <w:r>
              <w:rPr>
                <w:rFonts w:ascii="Times New Roman" w:eastAsia="Calibri" w:hAnsi="Times New Roman" w:cs="Times New Roman"/>
                <w:bCs/>
                <w:sz w:val="20"/>
                <w:szCs w:val="20"/>
              </w:rPr>
              <w:t xml:space="preserve">ения </w:t>
            </w:r>
            <w:r w:rsidRPr="00B6391F">
              <w:rPr>
                <w:rFonts w:ascii="Times New Roman" w:eastAsia="Calibri" w:hAnsi="Times New Roman" w:cs="Times New Roman"/>
                <w:bCs/>
                <w:sz w:val="20"/>
                <w:szCs w:val="20"/>
              </w:rPr>
              <w:t>Усохской средней общеобразовательной школы, утвержденное постановлением администрации Трубчевского муниципальн</w:t>
            </w:r>
            <w:r>
              <w:rPr>
                <w:rFonts w:ascii="Times New Roman" w:eastAsia="Calibri" w:hAnsi="Times New Roman" w:cs="Times New Roman"/>
                <w:bCs/>
                <w:sz w:val="20"/>
                <w:szCs w:val="20"/>
              </w:rPr>
              <w:t>ого района от 14.12.2018 № 1070</w:t>
            </w:r>
          </w:p>
        </w:tc>
        <w:tc>
          <w:tcPr>
            <w:tcW w:w="1617" w:type="dxa"/>
          </w:tcPr>
          <w:p w:rsidR="007D1F8A" w:rsidRPr="00B6391F" w:rsidRDefault="00452207"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 – 9</w:t>
            </w:r>
          </w:p>
        </w:tc>
      </w:tr>
      <w:tr w:rsidR="007D1F8A" w:rsidRPr="00B6391F" w:rsidTr="00D6363C">
        <w:trPr>
          <w:trHeight w:val="420"/>
        </w:trPr>
        <w:tc>
          <w:tcPr>
            <w:tcW w:w="1445" w:type="dxa"/>
          </w:tcPr>
          <w:p w:rsidR="007D1F8A" w:rsidRPr="00B6391F" w:rsidRDefault="007D1F8A" w:rsidP="007D1F8A">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01.06</w:t>
            </w:r>
            <w:r w:rsidRPr="00B6391F">
              <w:rPr>
                <w:rFonts w:ascii="Times New Roman" w:eastAsia="Times New Roman" w:hAnsi="Times New Roman" w:cs="Times New Roman"/>
                <w:snapToGrid w:val="0"/>
                <w:sz w:val="20"/>
                <w:szCs w:val="20"/>
                <w:lang w:eastAsia="ru-RU"/>
              </w:rPr>
              <w:t>.2022</w:t>
            </w:r>
          </w:p>
          <w:p w:rsidR="007D1F8A" w:rsidRPr="00B6391F" w:rsidRDefault="00BE6C26"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356</w:t>
            </w:r>
          </w:p>
        </w:tc>
        <w:tc>
          <w:tcPr>
            <w:tcW w:w="7622" w:type="dxa"/>
          </w:tcPr>
          <w:p w:rsidR="007D1F8A" w:rsidRPr="004D29D4" w:rsidRDefault="007D1F8A" w:rsidP="007D1F8A">
            <w:pPr>
              <w:autoSpaceDE w:val="0"/>
              <w:autoSpaceDN w:val="0"/>
              <w:adjustRightInd w:val="0"/>
              <w:spacing w:after="0" w:line="240" w:lineRule="auto"/>
              <w:jc w:val="both"/>
              <w:rPr>
                <w:rFonts w:ascii="Times New Roman" w:eastAsia="Calibri" w:hAnsi="Times New Roman" w:cs="Times New Roman"/>
                <w:bCs/>
                <w:sz w:val="20"/>
                <w:szCs w:val="20"/>
              </w:rPr>
            </w:pPr>
            <w:r w:rsidRPr="00B6391F">
              <w:rPr>
                <w:rFonts w:ascii="Times New Roman" w:eastAsia="Calibri" w:hAnsi="Times New Roman" w:cs="Times New Roman"/>
                <w:bCs/>
                <w:sz w:val="20"/>
                <w:szCs w:val="20"/>
              </w:rPr>
              <w:t>О внесении изменений в Положение о закупках товаров,</w:t>
            </w:r>
            <w:r>
              <w:rPr>
                <w:rFonts w:ascii="Times New Roman" w:eastAsia="Calibri" w:hAnsi="Times New Roman" w:cs="Times New Roman"/>
                <w:bCs/>
                <w:sz w:val="20"/>
                <w:szCs w:val="20"/>
              </w:rPr>
              <w:t xml:space="preserve"> </w:t>
            </w:r>
            <w:r w:rsidRPr="00B6391F">
              <w:rPr>
                <w:rFonts w:ascii="Times New Roman" w:eastAsia="Calibri" w:hAnsi="Times New Roman" w:cs="Times New Roman"/>
                <w:bCs/>
                <w:sz w:val="20"/>
                <w:szCs w:val="20"/>
              </w:rPr>
              <w:t xml:space="preserve">работ, услуг для нужд Муниципального бюджетного общеобразовательного </w:t>
            </w:r>
            <w:proofErr w:type="gramStart"/>
            <w:r w:rsidRPr="00B6391F">
              <w:rPr>
                <w:rFonts w:ascii="Times New Roman" w:eastAsia="Calibri" w:hAnsi="Times New Roman" w:cs="Times New Roman"/>
                <w:bCs/>
                <w:sz w:val="20"/>
                <w:szCs w:val="20"/>
              </w:rPr>
              <w:t>учреждения  Семячковской</w:t>
            </w:r>
            <w:proofErr w:type="gramEnd"/>
            <w:r w:rsidRPr="00B6391F">
              <w:rPr>
                <w:rFonts w:ascii="Times New Roman" w:eastAsia="Calibri" w:hAnsi="Times New Roman" w:cs="Times New Roman"/>
                <w:bCs/>
                <w:sz w:val="20"/>
                <w:szCs w:val="20"/>
              </w:rPr>
              <w:t xml:space="preserve"> средней общеобразовательной школы, утвержденное постановлением администрации Трубчевского муниципальн</w:t>
            </w:r>
            <w:r>
              <w:rPr>
                <w:rFonts w:ascii="Times New Roman" w:eastAsia="Calibri" w:hAnsi="Times New Roman" w:cs="Times New Roman"/>
                <w:bCs/>
                <w:sz w:val="20"/>
                <w:szCs w:val="20"/>
              </w:rPr>
              <w:t>ого района от 14.12.2018 № 1072</w:t>
            </w:r>
          </w:p>
        </w:tc>
        <w:tc>
          <w:tcPr>
            <w:tcW w:w="1617" w:type="dxa"/>
          </w:tcPr>
          <w:p w:rsidR="007D1F8A" w:rsidRPr="00B6391F" w:rsidRDefault="00452207"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 – 10</w:t>
            </w:r>
          </w:p>
        </w:tc>
      </w:tr>
      <w:tr w:rsidR="007D1F8A" w:rsidRPr="00B6391F" w:rsidTr="00D6363C">
        <w:trPr>
          <w:trHeight w:val="420"/>
        </w:trPr>
        <w:tc>
          <w:tcPr>
            <w:tcW w:w="1445" w:type="dxa"/>
          </w:tcPr>
          <w:p w:rsidR="007D1F8A" w:rsidRPr="00B6391F" w:rsidRDefault="007D1F8A" w:rsidP="007D1F8A">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01.06</w:t>
            </w:r>
            <w:r w:rsidRPr="00B6391F">
              <w:rPr>
                <w:rFonts w:ascii="Times New Roman" w:eastAsia="Times New Roman" w:hAnsi="Times New Roman" w:cs="Times New Roman"/>
                <w:snapToGrid w:val="0"/>
                <w:sz w:val="20"/>
                <w:szCs w:val="20"/>
                <w:lang w:eastAsia="ru-RU"/>
              </w:rPr>
              <w:t>.2022</w:t>
            </w:r>
          </w:p>
          <w:p w:rsidR="007D1F8A" w:rsidRPr="00B6391F" w:rsidRDefault="00BE6C26"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357</w:t>
            </w:r>
          </w:p>
        </w:tc>
        <w:tc>
          <w:tcPr>
            <w:tcW w:w="7622" w:type="dxa"/>
          </w:tcPr>
          <w:p w:rsidR="007D1F8A" w:rsidRPr="004D29D4" w:rsidRDefault="007D1F8A" w:rsidP="007D1F8A">
            <w:pPr>
              <w:autoSpaceDE w:val="0"/>
              <w:autoSpaceDN w:val="0"/>
              <w:adjustRightInd w:val="0"/>
              <w:spacing w:after="0" w:line="240" w:lineRule="auto"/>
              <w:jc w:val="both"/>
              <w:rPr>
                <w:rFonts w:ascii="Times New Roman" w:eastAsia="Calibri" w:hAnsi="Times New Roman" w:cs="Times New Roman"/>
                <w:bCs/>
                <w:sz w:val="20"/>
                <w:szCs w:val="20"/>
              </w:rPr>
            </w:pPr>
            <w:r w:rsidRPr="00B6391F">
              <w:rPr>
                <w:rFonts w:ascii="Times New Roman" w:eastAsia="Calibri" w:hAnsi="Times New Roman" w:cs="Times New Roman"/>
                <w:bCs/>
                <w:sz w:val="20"/>
                <w:szCs w:val="20"/>
              </w:rPr>
              <w:t>О внесении изменений в Положение о закупках товаров,</w:t>
            </w:r>
            <w:r>
              <w:rPr>
                <w:rFonts w:ascii="Times New Roman" w:eastAsia="Calibri" w:hAnsi="Times New Roman" w:cs="Times New Roman"/>
                <w:bCs/>
                <w:sz w:val="20"/>
                <w:szCs w:val="20"/>
              </w:rPr>
              <w:t xml:space="preserve"> </w:t>
            </w:r>
            <w:r w:rsidRPr="00B6391F">
              <w:rPr>
                <w:rFonts w:ascii="Times New Roman" w:eastAsia="Calibri" w:hAnsi="Times New Roman" w:cs="Times New Roman"/>
                <w:bCs/>
                <w:sz w:val="20"/>
                <w:szCs w:val="20"/>
              </w:rPr>
              <w:t>работ, услуг для нужд Муниципального бюджетного общеобразовательного учреждения Рябчевской средней общеобразовательной школы, утвержденное постановлением администрации Трубчевского муниципальн</w:t>
            </w:r>
            <w:r>
              <w:rPr>
                <w:rFonts w:ascii="Times New Roman" w:eastAsia="Calibri" w:hAnsi="Times New Roman" w:cs="Times New Roman"/>
                <w:bCs/>
                <w:sz w:val="20"/>
                <w:szCs w:val="20"/>
              </w:rPr>
              <w:t>ого района от 14.12.2018 № 1071</w:t>
            </w:r>
          </w:p>
        </w:tc>
        <w:tc>
          <w:tcPr>
            <w:tcW w:w="1617" w:type="dxa"/>
          </w:tcPr>
          <w:p w:rsidR="007D1F8A" w:rsidRPr="00B6391F" w:rsidRDefault="00452207"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r>
      <w:tr w:rsidR="007D1F8A" w:rsidRPr="00B6391F" w:rsidTr="00D6363C">
        <w:trPr>
          <w:trHeight w:val="420"/>
        </w:trPr>
        <w:tc>
          <w:tcPr>
            <w:tcW w:w="1445" w:type="dxa"/>
          </w:tcPr>
          <w:p w:rsidR="007D1F8A" w:rsidRPr="00B6391F" w:rsidRDefault="007D1F8A" w:rsidP="007D1F8A">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01.06</w:t>
            </w:r>
            <w:r w:rsidRPr="00B6391F">
              <w:rPr>
                <w:rFonts w:ascii="Times New Roman" w:eastAsia="Times New Roman" w:hAnsi="Times New Roman" w:cs="Times New Roman"/>
                <w:snapToGrid w:val="0"/>
                <w:sz w:val="20"/>
                <w:szCs w:val="20"/>
                <w:lang w:eastAsia="ru-RU"/>
              </w:rPr>
              <w:t>.2022</w:t>
            </w:r>
          </w:p>
          <w:p w:rsidR="007D1F8A" w:rsidRPr="00B6391F" w:rsidRDefault="00BE6C26"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358</w:t>
            </w:r>
          </w:p>
        </w:tc>
        <w:tc>
          <w:tcPr>
            <w:tcW w:w="7622" w:type="dxa"/>
          </w:tcPr>
          <w:p w:rsidR="007D1F8A" w:rsidRPr="004D29D4" w:rsidRDefault="007D1F8A" w:rsidP="007D1F8A">
            <w:pPr>
              <w:autoSpaceDE w:val="0"/>
              <w:autoSpaceDN w:val="0"/>
              <w:adjustRightInd w:val="0"/>
              <w:spacing w:after="0" w:line="240" w:lineRule="auto"/>
              <w:jc w:val="both"/>
              <w:rPr>
                <w:rFonts w:ascii="Times New Roman" w:eastAsia="Calibri" w:hAnsi="Times New Roman" w:cs="Times New Roman"/>
                <w:bCs/>
                <w:sz w:val="20"/>
                <w:szCs w:val="20"/>
              </w:rPr>
            </w:pPr>
            <w:r w:rsidRPr="00B6391F">
              <w:rPr>
                <w:rFonts w:ascii="Times New Roman" w:eastAsia="Calibri" w:hAnsi="Times New Roman" w:cs="Times New Roman"/>
                <w:bCs/>
                <w:sz w:val="20"/>
                <w:szCs w:val="20"/>
              </w:rPr>
              <w:t>О внесении изменений в Положение о закупках товаров,</w:t>
            </w:r>
            <w:r>
              <w:rPr>
                <w:rFonts w:ascii="Times New Roman" w:eastAsia="Calibri" w:hAnsi="Times New Roman" w:cs="Times New Roman"/>
                <w:bCs/>
                <w:sz w:val="20"/>
                <w:szCs w:val="20"/>
              </w:rPr>
              <w:t xml:space="preserve"> </w:t>
            </w:r>
            <w:r w:rsidRPr="00B6391F">
              <w:rPr>
                <w:rFonts w:ascii="Times New Roman" w:eastAsia="Calibri" w:hAnsi="Times New Roman" w:cs="Times New Roman"/>
                <w:bCs/>
                <w:sz w:val="20"/>
                <w:szCs w:val="20"/>
              </w:rPr>
              <w:t xml:space="preserve">работ, услуг для нужд Муниципального бюджетного общеобразовательного </w:t>
            </w:r>
            <w:proofErr w:type="gramStart"/>
            <w:r w:rsidRPr="00B6391F">
              <w:rPr>
                <w:rFonts w:ascii="Times New Roman" w:eastAsia="Calibri" w:hAnsi="Times New Roman" w:cs="Times New Roman"/>
                <w:bCs/>
                <w:sz w:val="20"/>
                <w:szCs w:val="20"/>
              </w:rPr>
              <w:t>учреждения  Сагутьевской</w:t>
            </w:r>
            <w:proofErr w:type="gramEnd"/>
            <w:r w:rsidRPr="00B6391F">
              <w:rPr>
                <w:rFonts w:ascii="Times New Roman" w:eastAsia="Calibri" w:hAnsi="Times New Roman" w:cs="Times New Roman"/>
                <w:bCs/>
                <w:sz w:val="20"/>
                <w:szCs w:val="20"/>
              </w:rPr>
              <w:t xml:space="preserve"> </w:t>
            </w:r>
            <w:r w:rsidRPr="00B6391F">
              <w:rPr>
                <w:rFonts w:ascii="Times New Roman" w:eastAsia="Calibri" w:hAnsi="Times New Roman" w:cs="Times New Roman"/>
                <w:bCs/>
                <w:sz w:val="20"/>
                <w:szCs w:val="20"/>
              </w:rPr>
              <w:lastRenderedPageBreak/>
              <w:t>средней общеобразовательной школы, утвержденное постановлением администрации Трубчевского муниципальн</w:t>
            </w:r>
            <w:r>
              <w:rPr>
                <w:rFonts w:ascii="Times New Roman" w:eastAsia="Calibri" w:hAnsi="Times New Roman" w:cs="Times New Roman"/>
                <w:bCs/>
                <w:sz w:val="20"/>
                <w:szCs w:val="20"/>
              </w:rPr>
              <w:t>ого района от 14.12.2018 № 1066</w:t>
            </w:r>
          </w:p>
        </w:tc>
        <w:tc>
          <w:tcPr>
            <w:tcW w:w="1617" w:type="dxa"/>
          </w:tcPr>
          <w:p w:rsidR="007D1F8A" w:rsidRPr="00B6391F" w:rsidRDefault="00452207"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10 – 11</w:t>
            </w:r>
          </w:p>
        </w:tc>
      </w:tr>
      <w:tr w:rsidR="007D1F8A" w:rsidRPr="00B6391F" w:rsidTr="00D6363C">
        <w:trPr>
          <w:trHeight w:val="420"/>
        </w:trPr>
        <w:tc>
          <w:tcPr>
            <w:tcW w:w="1445" w:type="dxa"/>
          </w:tcPr>
          <w:p w:rsidR="007D1F8A" w:rsidRPr="00B6391F" w:rsidRDefault="007D1F8A" w:rsidP="007D1F8A">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01.06</w:t>
            </w:r>
            <w:r w:rsidRPr="00B6391F">
              <w:rPr>
                <w:rFonts w:ascii="Times New Roman" w:eastAsia="Times New Roman" w:hAnsi="Times New Roman" w:cs="Times New Roman"/>
                <w:snapToGrid w:val="0"/>
                <w:sz w:val="20"/>
                <w:szCs w:val="20"/>
                <w:lang w:eastAsia="ru-RU"/>
              </w:rPr>
              <w:t>.2022</w:t>
            </w:r>
          </w:p>
          <w:p w:rsidR="007D1F8A" w:rsidRPr="00B6391F" w:rsidRDefault="00BE6C26"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359</w:t>
            </w:r>
          </w:p>
        </w:tc>
        <w:tc>
          <w:tcPr>
            <w:tcW w:w="7622" w:type="dxa"/>
          </w:tcPr>
          <w:p w:rsidR="007D1F8A" w:rsidRPr="004D29D4" w:rsidRDefault="007D1F8A" w:rsidP="007D1F8A">
            <w:pPr>
              <w:autoSpaceDE w:val="0"/>
              <w:autoSpaceDN w:val="0"/>
              <w:adjustRightInd w:val="0"/>
              <w:spacing w:after="0" w:line="240" w:lineRule="auto"/>
              <w:jc w:val="both"/>
              <w:rPr>
                <w:rFonts w:ascii="Times New Roman" w:eastAsia="Calibri" w:hAnsi="Times New Roman" w:cs="Times New Roman"/>
                <w:bCs/>
                <w:sz w:val="20"/>
                <w:szCs w:val="20"/>
              </w:rPr>
            </w:pPr>
            <w:r w:rsidRPr="00B6391F">
              <w:rPr>
                <w:rFonts w:ascii="Times New Roman" w:eastAsia="Calibri" w:hAnsi="Times New Roman" w:cs="Times New Roman"/>
                <w:bCs/>
                <w:sz w:val="20"/>
                <w:szCs w:val="20"/>
              </w:rPr>
              <w:t>О внесении изменений в Положение о закупках товаров,</w:t>
            </w:r>
            <w:r>
              <w:rPr>
                <w:rFonts w:ascii="Times New Roman" w:eastAsia="Calibri" w:hAnsi="Times New Roman" w:cs="Times New Roman"/>
                <w:bCs/>
                <w:sz w:val="20"/>
                <w:szCs w:val="20"/>
              </w:rPr>
              <w:t xml:space="preserve"> </w:t>
            </w:r>
            <w:r w:rsidRPr="00B6391F">
              <w:rPr>
                <w:rFonts w:ascii="Times New Roman" w:eastAsia="Calibri" w:hAnsi="Times New Roman" w:cs="Times New Roman"/>
                <w:bCs/>
                <w:sz w:val="20"/>
                <w:szCs w:val="20"/>
              </w:rPr>
              <w:t>работ, услуг для нужд Муниципального бюджетного о</w:t>
            </w:r>
            <w:r>
              <w:rPr>
                <w:rFonts w:ascii="Times New Roman" w:eastAsia="Calibri" w:hAnsi="Times New Roman" w:cs="Times New Roman"/>
                <w:bCs/>
                <w:sz w:val="20"/>
                <w:szCs w:val="20"/>
              </w:rPr>
              <w:t xml:space="preserve">бщеобразовательного учреждения </w:t>
            </w:r>
            <w:r w:rsidRPr="00B6391F">
              <w:rPr>
                <w:rFonts w:ascii="Times New Roman" w:eastAsia="Calibri" w:hAnsi="Times New Roman" w:cs="Times New Roman"/>
                <w:bCs/>
                <w:sz w:val="20"/>
                <w:szCs w:val="20"/>
              </w:rPr>
              <w:t>Селецкой средней общеобразовательной школы, утвержденное постановлением администрации Трубчевского муниципальн</w:t>
            </w:r>
            <w:r>
              <w:rPr>
                <w:rFonts w:ascii="Times New Roman" w:eastAsia="Calibri" w:hAnsi="Times New Roman" w:cs="Times New Roman"/>
                <w:bCs/>
                <w:sz w:val="20"/>
                <w:szCs w:val="20"/>
              </w:rPr>
              <w:t>ого района от 14.12.2018 № 1073</w:t>
            </w:r>
          </w:p>
        </w:tc>
        <w:tc>
          <w:tcPr>
            <w:tcW w:w="1617" w:type="dxa"/>
          </w:tcPr>
          <w:p w:rsidR="007D1F8A" w:rsidRPr="00B6391F" w:rsidRDefault="00452207"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 – 12</w:t>
            </w:r>
          </w:p>
        </w:tc>
      </w:tr>
      <w:tr w:rsidR="007D1F8A" w:rsidRPr="00B6391F" w:rsidTr="00D6363C">
        <w:trPr>
          <w:trHeight w:val="420"/>
        </w:trPr>
        <w:tc>
          <w:tcPr>
            <w:tcW w:w="1445" w:type="dxa"/>
          </w:tcPr>
          <w:p w:rsidR="007D1F8A" w:rsidRPr="00B6391F" w:rsidRDefault="007D1F8A" w:rsidP="007D1F8A">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01.06</w:t>
            </w:r>
            <w:r w:rsidRPr="00B6391F">
              <w:rPr>
                <w:rFonts w:ascii="Times New Roman" w:eastAsia="Times New Roman" w:hAnsi="Times New Roman" w:cs="Times New Roman"/>
                <w:snapToGrid w:val="0"/>
                <w:sz w:val="20"/>
                <w:szCs w:val="20"/>
                <w:lang w:eastAsia="ru-RU"/>
              </w:rPr>
              <w:t>.2022</w:t>
            </w:r>
          </w:p>
          <w:p w:rsidR="007D1F8A" w:rsidRPr="00B6391F" w:rsidRDefault="00BE6C26"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360</w:t>
            </w:r>
          </w:p>
        </w:tc>
        <w:tc>
          <w:tcPr>
            <w:tcW w:w="7622" w:type="dxa"/>
          </w:tcPr>
          <w:p w:rsidR="007D1F8A" w:rsidRPr="004D29D4" w:rsidRDefault="007D1F8A" w:rsidP="007D1F8A">
            <w:pPr>
              <w:autoSpaceDE w:val="0"/>
              <w:autoSpaceDN w:val="0"/>
              <w:adjustRightInd w:val="0"/>
              <w:spacing w:after="0" w:line="240" w:lineRule="auto"/>
              <w:jc w:val="both"/>
              <w:rPr>
                <w:rFonts w:ascii="Times New Roman" w:eastAsia="Calibri" w:hAnsi="Times New Roman" w:cs="Times New Roman"/>
                <w:bCs/>
                <w:sz w:val="20"/>
                <w:szCs w:val="20"/>
              </w:rPr>
            </w:pPr>
            <w:r w:rsidRPr="00AD0107">
              <w:rPr>
                <w:rFonts w:ascii="Times New Roman" w:eastAsia="Calibri" w:hAnsi="Times New Roman" w:cs="Times New Roman"/>
                <w:bCs/>
                <w:sz w:val="20"/>
                <w:szCs w:val="20"/>
              </w:rPr>
              <w:t>О внесении изменений в Положение о закупках товаров,</w:t>
            </w:r>
            <w:r>
              <w:rPr>
                <w:rFonts w:ascii="Times New Roman" w:eastAsia="Calibri" w:hAnsi="Times New Roman" w:cs="Times New Roman"/>
                <w:bCs/>
                <w:sz w:val="20"/>
                <w:szCs w:val="20"/>
              </w:rPr>
              <w:t xml:space="preserve"> </w:t>
            </w:r>
            <w:r w:rsidRPr="00AD0107">
              <w:rPr>
                <w:rFonts w:ascii="Times New Roman" w:eastAsia="Calibri" w:hAnsi="Times New Roman" w:cs="Times New Roman"/>
                <w:bCs/>
                <w:sz w:val="20"/>
                <w:szCs w:val="20"/>
              </w:rPr>
              <w:t xml:space="preserve">работ, услуг для нужд Муниципального бюджетного общеобразовательного </w:t>
            </w:r>
            <w:proofErr w:type="gramStart"/>
            <w:r w:rsidRPr="00AD0107">
              <w:rPr>
                <w:rFonts w:ascii="Times New Roman" w:eastAsia="Calibri" w:hAnsi="Times New Roman" w:cs="Times New Roman"/>
                <w:bCs/>
                <w:sz w:val="20"/>
                <w:szCs w:val="20"/>
              </w:rPr>
              <w:t>учреждения  Трубчевской</w:t>
            </w:r>
            <w:proofErr w:type="gramEnd"/>
            <w:r w:rsidRPr="00AD0107">
              <w:rPr>
                <w:rFonts w:ascii="Times New Roman" w:eastAsia="Calibri" w:hAnsi="Times New Roman" w:cs="Times New Roman"/>
                <w:bCs/>
                <w:sz w:val="20"/>
                <w:szCs w:val="20"/>
              </w:rPr>
              <w:t xml:space="preserve"> средней общеобразовательной школы №1, утвержденное постановлением администрации Трубчевского муниципального района от 14.12.2018 № 1065</w:t>
            </w:r>
          </w:p>
        </w:tc>
        <w:tc>
          <w:tcPr>
            <w:tcW w:w="1617" w:type="dxa"/>
          </w:tcPr>
          <w:p w:rsidR="007D1F8A" w:rsidRPr="00B6391F" w:rsidRDefault="00452207"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 – 13</w:t>
            </w:r>
          </w:p>
        </w:tc>
      </w:tr>
      <w:tr w:rsidR="007D1F8A" w:rsidRPr="00B6391F" w:rsidTr="00D6363C">
        <w:trPr>
          <w:trHeight w:val="290"/>
        </w:trPr>
        <w:tc>
          <w:tcPr>
            <w:tcW w:w="1445" w:type="dxa"/>
          </w:tcPr>
          <w:p w:rsidR="007D1F8A" w:rsidRPr="00B6391F" w:rsidRDefault="007D1F8A" w:rsidP="007D1F8A">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01.06</w:t>
            </w:r>
            <w:r w:rsidRPr="00B6391F">
              <w:rPr>
                <w:rFonts w:ascii="Times New Roman" w:eastAsia="Times New Roman" w:hAnsi="Times New Roman" w:cs="Times New Roman"/>
                <w:snapToGrid w:val="0"/>
                <w:sz w:val="20"/>
                <w:szCs w:val="20"/>
                <w:lang w:eastAsia="ru-RU"/>
              </w:rPr>
              <w:t>.2022</w:t>
            </w:r>
          </w:p>
          <w:p w:rsidR="007D1F8A" w:rsidRPr="00B6391F" w:rsidRDefault="00BE6C26"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361</w:t>
            </w:r>
          </w:p>
        </w:tc>
        <w:tc>
          <w:tcPr>
            <w:tcW w:w="7622" w:type="dxa"/>
          </w:tcPr>
          <w:p w:rsidR="007D1F8A" w:rsidRPr="004D29D4" w:rsidRDefault="007D1F8A" w:rsidP="007D1F8A">
            <w:pPr>
              <w:autoSpaceDE w:val="0"/>
              <w:autoSpaceDN w:val="0"/>
              <w:adjustRightInd w:val="0"/>
              <w:spacing w:after="0" w:line="240" w:lineRule="auto"/>
              <w:jc w:val="both"/>
              <w:rPr>
                <w:rFonts w:ascii="Times New Roman" w:eastAsia="Calibri" w:hAnsi="Times New Roman" w:cs="Times New Roman"/>
                <w:bCs/>
                <w:sz w:val="20"/>
                <w:szCs w:val="20"/>
              </w:rPr>
            </w:pPr>
            <w:r w:rsidRPr="00AD0107">
              <w:rPr>
                <w:rFonts w:ascii="Times New Roman" w:eastAsia="Calibri" w:hAnsi="Times New Roman" w:cs="Times New Roman"/>
                <w:bCs/>
                <w:sz w:val="20"/>
                <w:szCs w:val="20"/>
              </w:rPr>
              <w:t>О внесении изменений в Положение о закупках товаров,</w:t>
            </w:r>
            <w:r>
              <w:rPr>
                <w:rFonts w:ascii="Times New Roman" w:eastAsia="Calibri" w:hAnsi="Times New Roman" w:cs="Times New Roman"/>
                <w:bCs/>
                <w:sz w:val="20"/>
                <w:szCs w:val="20"/>
              </w:rPr>
              <w:t xml:space="preserve"> </w:t>
            </w:r>
            <w:r w:rsidRPr="00AD0107">
              <w:rPr>
                <w:rFonts w:ascii="Times New Roman" w:eastAsia="Calibri" w:hAnsi="Times New Roman" w:cs="Times New Roman"/>
                <w:bCs/>
                <w:sz w:val="20"/>
                <w:szCs w:val="20"/>
              </w:rPr>
              <w:t xml:space="preserve">работ, услуг для нужд Муниципального бюджетного общеобразовательного </w:t>
            </w:r>
            <w:proofErr w:type="gramStart"/>
            <w:r w:rsidRPr="00AD0107">
              <w:rPr>
                <w:rFonts w:ascii="Times New Roman" w:eastAsia="Calibri" w:hAnsi="Times New Roman" w:cs="Times New Roman"/>
                <w:bCs/>
                <w:sz w:val="20"/>
                <w:szCs w:val="20"/>
              </w:rPr>
              <w:t>учреждения  Трубчевской</w:t>
            </w:r>
            <w:proofErr w:type="gramEnd"/>
            <w:r w:rsidRPr="00AD0107">
              <w:rPr>
                <w:rFonts w:ascii="Times New Roman" w:eastAsia="Calibri" w:hAnsi="Times New Roman" w:cs="Times New Roman"/>
                <w:bCs/>
                <w:sz w:val="20"/>
                <w:szCs w:val="20"/>
              </w:rPr>
              <w:t xml:space="preserve"> средней общеобразовательной школы №2 имени А.С. Пушкина, утвержденное постановлением администрации Трубчевского муниципального района от 14.12.2018 № 1067</w:t>
            </w:r>
          </w:p>
        </w:tc>
        <w:tc>
          <w:tcPr>
            <w:tcW w:w="1617" w:type="dxa"/>
          </w:tcPr>
          <w:p w:rsidR="007D1F8A" w:rsidRPr="00B6391F" w:rsidRDefault="00452207"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w:t>
            </w:r>
          </w:p>
        </w:tc>
      </w:tr>
      <w:tr w:rsidR="007D1F8A" w:rsidRPr="00B6391F" w:rsidTr="00F87677">
        <w:tc>
          <w:tcPr>
            <w:tcW w:w="1445" w:type="dxa"/>
          </w:tcPr>
          <w:p w:rsidR="007D1F8A" w:rsidRPr="00B6391F" w:rsidRDefault="007D1F8A" w:rsidP="007D1F8A">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01.06</w:t>
            </w:r>
            <w:r w:rsidRPr="00B6391F">
              <w:rPr>
                <w:rFonts w:ascii="Times New Roman" w:eastAsia="Times New Roman" w:hAnsi="Times New Roman" w:cs="Times New Roman"/>
                <w:snapToGrid w:val="0"/>
                <w:sz w:val="20"/>
                <w:szCs w:val="20"/>
                <w:lang w:eastAsia="ru-RU"/>
              </w:rPr>
              <w:t>.2022</w:t>
            </w:r>
          </w:p>
          <w:p w:rsidR="007D1F8A" w:rsidRPr="00B6391F" w:rsidRDefault="00BE6C26"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362</w:t>
            </w:r>
          </w:p>
        </w:tc>
        <w:tc>
          <w:tcPr>
            <w:tcW w:w="7622" w:type="dxa"/>
          </w:tcPr>
          <w:p w:rsidR="007D1F8A" w:rsidRPr="004D29D4" w:rsidRDefault="007D1F8A" w:rsidP="007D1F8A">
            <w:pPr>
              <w:autoSpaceDE w:val="0"/>
              <w:autoSpaceDN w:val="0"/>
              <w:adjustRightInd w:val="0"/>
              <w:spacing w:after="0" w:line="240" w:lineRule="auto"/>
              <w:jc w:val="both"/>
              <w:rPr>
                <w:rFonts w:ascii="Times New Roman" w:eastAsia="Calibri" w:hAnsi="Times New Roman" w:cs="Times New Roman"/>
                <w:bCs/>
                <w:sz w:val="20"/>
                <w:szCs w:val="20"/>
              </w:rPr>
            </w:pPr>
            <w:r w:rsidRPr="00AD0107">
              <w:rPr>
                <w:rFonts w:ascii="Times New Roman" w:eastAsia="Calibri" w:hAnsi="Times New Roman" w:cs="Times New Roman"/>
                <w:bCs/>
                <w:sz w:val="20"/>
                <w:szCs w:val="20"/>
              </w:rPr>
              <w:t>О внесении изменений в Положение о закупках товаров,</w:t>
            </w:r>
            <w:r>
              <w:rPr>
                <w:rFonts w:ascii="Times New Roman" w:eastAsia="Calibri" w:hAnsi="Times New Roman" w:cs="Times New Roman"/>
                <w:bCs/>
                <w:sz w:val="20"/>
                <w:szCs w:val="20"/>
              </w:rPr>
              <w:t xml:space="preserve"> </w:t>
            </w:r>
            <w:r w:rsidRPr="00AD0107">
              <w:rPr>
                <w:rFonts w:ascii="Times New Roman" w:eastAsia="Calibri" w:hAnsi="Times New Roman" w:cs="Times New Roman"/>
                <w:bCs/>
                <w:sz w:val="20"/>
                <w:szCs w:val="20"/>
              </w:rPr>
              <w:t>работ, услуг для нужд Муниципального бюджетного общеобразовательного учреждения Плюсковской средней общеобразовательной школы имени Героя-партизана А.П. Колабутина, утвержденное постановлением администрации Трубчевского муниципального района от 14.12.2018 № 1074</w:t>
            </w:r>
          </w:p>
        </w:tc>
        <w:tc>
          <w:tcPr>
            <w:tcW w:w="1617" w:type="dxa"/>
          </w:tcPr>
          <w:p w:rsidR="007D1F8A" w:rsidRPr="00B6391F" w:rsidRDefault="00452207"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 – 14</w:t>
            </w:r>
          </w:p>
        </w:tc>
      </w:tr>
      <w:tr w:rsidR="007D1F8A" w:rsidRPr="00B6391F" w:rsidTr="00F87677">
        <w:trPr>
          <w:trHeight w:val="420"/>
        </w:trPr>
        <w:tc>
          <w:tcPr>
            <w:tcW w:w="1445" w:type="dxa"/>
          </w:tcPr>
          <w:p w:rsidR="007D1F8A" w:rsidRPr="00B6391F" w:rsidRDefault="007D1F8A" w:rsidP="007D1F8A">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01.06</w:t>
            </w:r>
            <w:r w:rsidRPr="00B6391F">
              <w:rPr>
                <w:rFonts w:ascii="Times New Roman" w:eastAsia="Times New Roman" w:hAnsi="Times New Roman" w:cs="Times New Roman"/>
                <w:snapToGrid w:val="0"/>
                <w:sz w:val="20"/>
                <w:szCs w:val="20"/>
                <w:lang w:eastAsia="ru-RU"/>
              </w:rPr>
              <w:t>.2022</w:t>
            </w:r>
          </w:p>
          <w:p w:rsidR="007D1F8A" w:rsidRPr="00B6391F" w:rsidRDefault="00BE6C26"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363</w:t>
            </w:r>
          </w:p>
        </w:tc>
        <w:tc>
          <w:tcPr>
            <w:tcW w:w="7622" w:type="dxa"/>
          </w:tcPr>
          <w:p w:rsidR="007D1F8A" w:rsidRPr="004D29D4" w:rsidRDefault="007D1F8A" w:rsidP="007D1F8A">
            <w:pPr>
              <w:autoSpaceDE w:val="0"/>
              <w:autoSpaceDN w:val="0"/>
              <w:adjustRightInd w:val="0"/>
              <w:spacing w:after="0" w:line="240" w:lineRule="auto"/>
              <w:jc w:val="both"/>
              <w:rPr>
                <w:rFonts w:ascii="Times New Roman" w:eastAsia="Calibri" w:hAnsi="Times New Roman" w:cs="Times New Roman"/>
                <w:bCs/>
                <w:sz w:val="20"/>
                <w:szCs w:val="20"/>
              </w:rPr>
            </w:pPr>
            <w:r w:rsidRPr="00AD0107">
              <w:rPr>
                <w:rFonts w:ascii="Times New Roman" w:eastAsia="Calibri" w:hAnsi="Times New Roman" w:cs="Times New Roman"/>
                <w:bCs/>
                <w:sz w:val="20"/>
                <w:szCs w:val="20"/>
              </w:rPr>
              <w:t>О внесении изменений в Положение о закупках товаров,</w:t>
            </w:r>
            <w:r>
              <w:rPr>
                <w:rFonts w:ascii="Times New Roman" w:eastAsia="Calibri" w:hAnsi="Times New Roman" w:cs="Times New Roman"/>
                <w:bCs/>
                <w:sz w:val="20"/>
                <w:szCs w:val="20"/>
              </w:rPr>
              <w:t xml:space="preserve"> </w:t>
            </w:r>
            <w:r w:rsidRPr="00AD0107">
              <w:rPr>
                <w:rFonts w:ascii="Times New Roman" w:eastAsia="Calibri" w:hAnsi="Times New Roman" w:cs="Times New Roman"/>
                <w:bCs/>
                <w:sz w:val="20"/>
                <w:szCs w:val="20"/>
              </w:rPr>
              <w:t xml:space="preserve">работ, услуг для нужд Муниципального бюджетного общеобразовательного </w:t>
            </w:r>
            <w:proofErr w:type="gramStart"/>
            <w:r w:rsidRPr="00AD0107">
              <w:rPr>
                <w:rFonts w:ascii="Times New Roman" w:eastAsia="Calibri" w:hAnsi="Times New Roman" w:cs="Times New Roman"/>
                <w:bCs/>
                <w:sz w:val="20"/>
                <w:szCs w:val="20"/>
              </w:rPr>
              <w:t>учреждения  Трубчевской</w:t>
            </w:r>
            <w:proofErr w:type="gramEnd"/>
            <w:r w:rsidRPr="00AD0107">
              <w:rPr>
                <w:rFonts w:ascii="Times New Roman" w:eastAsia="Calibri" w:hAnsi="Times New Roman" w:cs="Times New Roman"/>
                <w:bCs/>
                <w:sz w:val="20"/>
                <w:szCs w:val="20"/>
              </w:rPr>
              <w:t xml:space="preserve"> гимназии имени М.Т. Калашникова, утвержденное постановлением администрации Трубчевского муниципального района от 14.12.2018 № 1064</w:t>
            </w:r>
          </w:p>
        </w:tc>
        <w:tc>
          <w:tcPr>
            <w:tcW w:w="1617" w:type="dxa"/>
          </w:tcPr>
          <w:p w:rsidR="007D1F8A" w:rsidRPr="00B6391F" w:rsidRDefault="00452207"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 – 15</w:t>
            </w:r>
          </w:p>
        </w:tc>
      </w:tr>
      <w:tr w:rsidR="007D1F8A" w:rsidRPr="00B6391F" w:rsidTr="00F87677">
        <w:trPr>
          <w:trHeight w:val="420"/>
        </w:trPr>
        <w:tc>
          <w:tcPr>
            <w:tcW w:w="1445" w:type="dxa"/>
          </w:tcPr>
          <w:p w:rsidR="007D1F8A" w:rsidRPr="00B6391F" w:rsidRDefault="007D1F8A" w:rsidP="007D1F8A">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01.06</w:t>
            </w:r>
            <w:r w:rsidRPr="00B6391F">
              <w:rPr>
                <w:rFonts w:ascii="Times New Roman" w:eastAsia="Times New Roman" w:hAnsi="Times New Roman" w:cs="Times New Roman"/>
                <w:snapToGrid w:val="0"/>
                <w:sz w:val="20"/>
                <w:szCs w:val="20"/>
                <w:lang w:eastAsia="ru-RU"/>
              </w:rPr>
              <w:t>.2022</w:t>
            </w:r>
          </w:p>
          <w:p w:rsidR="007D1F8A" w:rsidRPr="00B6391F" w:rsidRDefault="007D1F8A" w:rsidP="00BE6C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w:t>
            </w:r>
            <w:r w:rsidR="00BE6C26">
              <w:rPr>
                <w:rFonts w:ascii="Times New Roman" w:eastAsia="Times New Roman" w:hAnsi="Times New Roman" w:cs="Times New Roman"/>
                <w:snapToGrid w:val="0"/>
                <w:sz w:val="20"/>
                <w:szCs w:val="20"/>
                <w:lang w:eastAsia="ru-RU"/>
              </w:rPr>
              <w:t>64</w:t>
            </w:r>
          </w:p>
        </w:tc>
        <w:tc>
          <w:tcPr>
            <w:tcW w:w="7622" w:type="dxa"/>
          </w:tcPr>
          <w:p w:rsidR="007D1F8A" w:rsidRPr="004D29D4" w:rsidRDefault="007D1F8A" w:rsidP="007D1F8A">
            <w:pPr>
              <w:autoSpaceDE w:val="0"/>
              <w:autoSpaceDN w:val="0"/>
              <w:adjustRightInd w:val="0"/>
              <w:spacing w:after="0" w:line="240" w:lineRule="auto"/>
              <w:jc w:val="both"/>
              <w:rPr>
                <w:rFonts w:ascii="Times New Roman" w:eastAsia="Calibri" w:hAnsi="Times New Roman" w:cs="Times New Roman"/>
                <w:bCs/>
                <w:sz w:val="20"/>
                <w:szCs w:val="20"/>
              </w:rPr>
            </w:pPr>
            <w:r w:rsidRPr="00C31462">
              <w:rPr>
                <w:rFonts w:ascii="Times New Roman" w:eastAsia="Calibri" w:hAnsi="Times New Roman" w:cs="Times New Roman"/>
                <w:bCs/>
                <w:sz w:val="20"/>
                <w:szCs w:val="20"/>
              </w:rPr>
              <w:t>О внесении изменений в Положение о закупках товаров,</w:t>
            </w:r>
            <w:r>
              <w:rPr>
                <w:rFonts w:ascii="Times New Roman" w:eastAsia="Calibri" w:hAnsi="Times New Roman" w:cs="Times New Roman"/>
                <w:bCs/>
                <w:sz w:val="20"/>
                <w:szCs w:val="20"/>
              </w:rPr>
              <w:t xml:space="preserve"> </w:t>
            </w:r>
            <w:r w:rsidRPr="00B6391F">
              <w:rPr>
                <w:rFonts w:ascii="Times New Roman" w:eastAsia="Times New Roman" w:hAnsi="Times New Roman" w:cs="Times New Roman"/>
                <w:bCs/>
                <w:sz w:val="20"/>
                <w:szCs w:val="20"/>
                <w:lang w:eastAsia="ru-RU"/>
              </w:rPr>
              <w:t>работ, услуг для нужд муниципального бюджетного учреждения, осуществляющего обучение, «Центр психолого-педагогической, медицинской и социальной помощи» Трубчевского района, утвержденное постановлением администрации Трубчевского муниципального района от 14.12.2018 № 1063</w:t>
            </w:r>
          </w:p>
        </w:tc>
        <w:tc>
          <w:tcPr>
            <w:tcW w:w="1617" w:type="dxa"/>
          </w:tcPr>
          <w:p w:rsidR="007D1F8A" w:rsidRPr="00B6391F" w:rsidRDefault="00452207"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w:t>
            </w:r>
          </w:p>
        </w:tc>
      </w:tr>
      <w:tr w:rsidR="007D1F8A" w:rsidRPr="00B6391F" w:rsidTr="00F87677">
        <w:trPr>
          <w:trHeight w:val="420"/>
        </w:trPr>
        <w:tc>
          <w:tcPr>
            <w:tcW w:w="1445" w:type="dxa"/>
          </w:tcPr>
          <w:p w:rsidR="007D1F8A" w:rsidRPr="00B6391F" w:rsidRDefault="007D1F8A" w:rsidP="007D1F8A">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01.06</w:t>
            </w:r>
            <w:r w:rsidRPr="00B6391F">
              <w:rPr>
                <w:rFonts w:ascii="Times New Roman" w:eastAsia="Times New Roman" w:hAnsi="Times New Roman" w:cs="Times New Roman"/>
                <w:snapToGrid w:val="0"/>
                <w:sz w:val="20"/>
                <w:szCs w:val="20"/>
                <w:lang w:eastAsia="ru-RU"/>
              </w:rPr>
              <w:t>.2022</w:t>
            </w:r>
          </w:p>
          <w:p w:rsidR="007D1F8A" w:rsidRPr="00B6391F" w:rsidRDefault="007D1F8A" w:rsidP="00BE6C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w:t>
            </w:r>
            <w:r w:rsidR="00BE6C26">
              <w:rPr>
                <w:rFonts w:ascii="Times New Roman" w:eastAsia="Times New Roman" w:hAnsi="Times New Roman" w:cs="Times New Roman"/>
                <w:snapToGrid w:val="0"/>
                <w:sz w:val="20"/>
                <w:szCs w:val="20"/>
                <w:lang w:eastAsia="ru-RU"/>
              </w:rPr>
              <w:t>65</w:t>
            </w:r>
          </w:p>
        </w:tc>
        <w:tc>
          <w:tcPr>
            <w:tcW w:w="7622" w:type="dxa"/>
          </w:tcPr>
          <w:p w:rsidR="007D1F8A" w:rsidRPr="004D29D4" w:rsidRDefault="007D1F8A" w:rsidP="007D1F8A">
            <w:pPr>
              <w:autoSpaceDE w:val="0"/>
              <w:autoSpaceDN w:val="0"/>
              <w:adjustRightInd w:val="0"/>
              <w:spacing w:after="0" w:line="240" w:lineRule="auto"/>
              <w:jc w:val="both"/>
              <w:rPr>
                <w:rFonts w:ascii="Times New Roman" w:eastAsia="Calibri" w:hAnsi="Times New Roman" w:cs="Times New Roman"/>
                <w:bCs/>
                <w:sz w:val="20"/>
                <w:szCs w:val="20"/>
              </w:rPr>
            </w:pPr>
            <w:r w:rsidRPr="00C31462">
              <w:rPr>
                <w:rFonts w:ascii="Times New Roman" w:eastAsia="Calibri" w:hAnsi="Times New Roman" w:cs="Times New Roman"/>
                <w:bCs/>
                <w:sz w:val="20"/>
                <w:szCs w:val="20"/>
              </w:rPr>
              <w:t>О внесении изменений в Положение о закупках товаров,</w:t>
            </w:r>
            <w:r>
              <w:rPr>
                <w:rFonts w:ascii="Times New Roman" w:eastAsia="Calibri" w:hAnsi="Times New Roman" w:cs="Times New Roman"/>
                <w:bCs/>
                <w:sz w:val="20"/>
                <w:szCs w:val="20"/>
              </w:rPr>
              <w:t xml:space="preserve"> </w:t>
            </w:r>
            <w:r w:rsidRPr="00C31462">
              <w:rPr>
                <w:rFonts w:ascii="Times New Roman" w:eastAsia="Calibri" w:hAnsi="Times New Roman" w:cs="Times New Roman"/>
                <w:bCs/>
                <w:sz w:val="20"/>
                <w:szCs w:val="20"/>
              </w:rPr>
              <w:t xml:space="preserve">работ, услуг для нужд Муниципального бюджетного </w:t>
            </w:r>
            <w:proofErr w:type="gramStart"/>
            <w:r w:rsidRPr="00C31462">
              <w:rPr>
                <w:rFonts w:ascii="Times New Roman" w:eastAsia="Calibri" w:hAnsi="Times New Roman" w:cs="Times New Roman"/>
                <w:bCs/>
                <w:sz w:val="20"/>
                <w:szCs w:val="20"/>
              </w:rPr>
              <w:t>учреждения  дополнительного</w:t>
            </w:r>
            <w:proofErr w:type="gramEnd"/>
            <w:r w:rsidRPr="00C31462">
              <w:rPr>
                <w:rFonts w:ascii="Times New Roman" w:eastAsia="Calibri" w:hAnsi="Times New Roman" w:cs="Times New Roman"/>
                <w:bCs/>
                <w:sz w:val="20"/>
                <w:szCs w:val="20"/>
              </w:rPr>
              <w:t xml:space="preserve"> образования «Белоберезковская детско-юношеская спортивная школа», утвержденное постановлением администрации Трубчевского муниципального района от 14.12.2018 № 1061</w:t>
            </w:r>
          </w:p>
        </w:tc>
        <w:tc>
          <w:tcPr>
            <w:tcW w:w="1617" w:type="dxa"/>
          </w:tcPr>
          <w:p w:rsidR="007D1F8A" w:rsidRPr="00B6391F" w:rsidRDefault="00452207"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w:t>
            </w:r>
          </w:p>
        </w:tc>
      </w:tr>
      <w:tr w:rsidR="007D1F8A" w:rsidRPr="00B6391F" w:rsidTr="00F87677">
        <w:trPr>
          <w:trHeight w:val="420"/>
        </w:trPr>
        <w:tc>
          <w:tcPr>
            <w:tcW w:w="1445" w:type="dxa"/>
          </w:tcPr>
          <w:p w:rsidR="007D1F8A" w:rsidRPr="00B6391F" w:rsidRDefault="007D1F8A" w:rsidP="007D1F8A">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01.06</w:t>
            </w:r>
            <w:r w:rsidRPr="00B6391F">
              <w:rPr>
                <w:rFonts w:ascii="Times New Roman" w:eastAsia="Times New Roman" w:hAnsi="Times New Roman" w:cs="Times New Roman"/>
                <w:snapToGrid w:val="0"/>
                <w:sz w:val="20"/>
                <w:szCs w:val="20"/>
                <w:lang w:eastAsia="ru-RU"/>
              </w:rPr>
              <w:t>.2022</w:t>
            </w:r>
          </w:p>
          <w:p w:rsidR="007D1F8A" w:rsidRPr="00B6391F" w:rsidRDefault="007D1F8A" w:rsidP="00BE6C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w:t>
            </w:r>
            <w:r w:rsidR="00BE6C26">
              <w:rPr>
                <w:rFonts w:ascii="Times New Roman" w:eastAsia="Times New Roman" w:hAnsi="Times New Roman" w:cs="Times New Roman"/>
                <w:snapToGrid w:val="0"/>
                <w:sz w:val="20"/>
                <w:szCs w:val="20"/>
                <w:lang w:eastAsia="ru-RU"/>
              </w:rPr>
              <w:t>66</w:t>
            </w:r>
          </w:p>
        </w:tc>
        <w:tc>
          <w:tcPr>
            <w:tcW w:w="7622" w:type="dxa"/>
          </w:tcPr>
          <w:p w:rsidR="007D1F8A" w:rsidRPr="004D29D4" w:rsidRDefault="007D1F8A" w:rsidP="007D1F8A">
            <w:pPr>
              <w:autoSpaceDE w:val="0"/>
              <w:autoSpaceDN w:val="0"/>
              <w:adjustRightInd w:val="0"/>
              <w:spacing w:after="0" w:line="240" w:lineRule="auto"/>
              <w:jc w:val="both"/>
              <w:rPr>
                <w:rFonts w:ascii="Times New Roman" w:eastAsia="Calibri" w:hAnsi="Times New Roman" w:cs="Times New Roman"/>
                <w:bCs/>
                <w:sz w:val="20"/>
                <w:szCs w:val="20"/>
              </w:rPr>
            </w:pPr>
            <w:r w:rsidRPr="00C31462">
              <w:rPr>
                <w:rFonts w:ascii="Times New Roman" w:eastAsia="Calibri" w:hAnsi="Times New Roman" w:cs="Times New Roman"/>
                <w:bCs/>
                <w:sz w:val="20"/>
                <w:szCs w:val="20"/>
              </w:rPr>
              <w:t>О внесении изменений в Положение о закупках товаров,</w:t>
            </w:r>
            <w:r>
              <w:rPr>
                <w:rFonts w:ascii="Times New Roman" w:eastAsia="Calibri" w:hAnsi="Times New Roman" w:cs="Times New Roman"/>
                <w:bCs/>
                <w:sz w:val="20"/>
                <w:szCs w:val="20"/>
              </w:rPr>
              <w:t xml:space="preserve"> </w:t>
            </w:r>
            <w:r w:rsidRPr="00C31462">
              <w:rPr>
                <w:rFonts w:ascii="Times New Roman" w:eastAsia="Calibri" w:hAnsi="Times New Roman" w:cs="Times New Roman"/>
                <w:bCs/>
                <w:sz w:val="20"/>
                <w:szCs w:val="20"/>
              </w:rPr>
              <w:t xml:space="preserve">работ, услуг для нужд </w:t>
            </w:r>
            <w:r w:rsidRPr="00C31462">
              <w:rPr>
                <w:rFonts w:ascii="Times New Roman" w:eastAsia="Calibri" w:hAnsi="Times New Roman" w:cs="Times New Roman"/>
                <w:color w:val="000000"/>
                <w:sz w:val="20"/>
                <w:szCs w:val="20"/>
              </w:rPr>
              <w:t>Муниципального бюджетного учреждения дополнительного образования Белоберезковский центр детского творчества «Юность»</w:t>
            </w:r>
            <w:r w:rsidRPr="00C31462">
              <w:rPr>
                <w:rFonts w:ascii="Times New Roman" w:eastAsia="Calibri" w:hAnsi="Times New Roman" w:cs="Times New Roman"/>
                <w:bCs/>
                <w:color w:val="000000"/>
                <w:sz w:val="20"/>
                <w:szCs w:val="20"/>
              </w:rPr>
              <w:t>,</w:t>
            </w:r>
            <w:r w:rsidRPr="00C31462">
              <w:rPr>
                <w:rFonts w:ascii="Times New Roman" w:eastAsia="Calibri" w:hAnsi="Times New Roman" w:cs="Times New Roman"/>
                <w:bCs/>
                <w:sz w:val="20"/>
                <w:szCs w:val="20"/>
              </w:rPr>
              <w:t xml:space="preserve"> утвержденное постановлением администрации Трубчевского муниципального района от 14.12.2018 № 1062</w:t>
            </w:r>
          </w:p>
        </w:tc>
        <w:tc>
          <w:tcPr>
            <w:tcW w:w="1617" w:type="dxa"/>
          </w:tcPr>
          <w:p w:rsidR="007D1F8A" w:rsidRPr="00B6391F" w:rsidRDefault="00452207" w:rsidP="007D1F8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16 – 17</w:t>
            </w:r>
          </w:p>
        </w:tc>
      </w:tr>
      <w:tr w:rsidR="00BE6C26" w:rsidRPr="00B6391F" w:rsidTr="00F87677">
        <w:trPr>
          <w:trHeight w:val="420"/>
        </w:trPr>
        <w:tc>
          <w:tcPr>
            <w:tcW w:w="1445" w:type="dxa"/>
          </w:tcPr>
          <w:p w:rsidR="00BE6C26" w:rsidRPr="00B6391F" w:rsidRDefault="00BE6C26" w:rsidP="00BE6C26">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03.06</w:t>
            </w:r>
            <w:r w:rsidRPr="00B6391F">
              <w:rPr>
                <w:rFonts w:ascii="Times New Roman" w:eastAsia="Times New Roman" w:hAnsi="Times New Roman" w:cs="Times New Roman"/>
                <w:snapToGrid w:val="0"/>
                <w:sz w:val="20"/>
                <w:szCs w:val="20"/>
                <w:lang w:eastAsia="ru-RU"/>
              </w:rPr>
              <w:t>.2022</w:t>
            </w:r>
          </w:p>
          <w:p w:rsidR="00BE6C26" w:rsidRPr="00B6391F" w:rsidRDefault="00BE6C26" w:rsidP="00BE6C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371</w:t>
            </w:r>
          </w:p>
        </w:tc>
        <w:tc>
          <w:tcPr>
            <w:tcW w:w="7622" w:type="dxa"/>
          </w:tcPr>
          <w:p w:rsidR="00BE6C26" w:rsidRPr="004D29D4" w:rsidRDefault="00BE6C26" w:rsidP="00BE6C26">
            <w:pPr>
              <w:shd w:val="clear" w:color="auto" w:fill="FFFFFF"/>
              <w:spacing w:after="0" w:line="240" w:lineRule="auto"/>
              <w:jc w:val="both"/>
              <w:rPr>
                <w:rFonts w:ascii="Times New Roman" w:eastAsia="Times New Roman" w:hAnsi="Times New Roman" w:cs="Times New Roman"/>
                <w:sz w:val="20"/>
                <w:szCs w:val="20"/>
                <w:lang w:eastAsia="ru-RU"/>
              </w:rPr>
            </w:pPr>
            <w:r w:rsidRPr="00C31462">
              <w:rPr>
                <w:rFonts w:ascii="Times New Roman" w:eastAsia="Times New Roman" w:hAnsi="Times New Roman" w:cs="Times New Roman"/>
                <w:sz w:val="20"/>
                <w:szCs w:val="20"/>
                <w:lang w:eastAsia="ru-RU"/>
              </w:rPr>
              <w:t>О внесении изменений в муниципальную программу</w:t>
            </w:r>
            <w:r>
              <w:rPr>
                <w:rFonts w:ascii="Times New Roman" w:eastAsia="Times New Roman" w:hAnsi="Times New Roman" w:cs="Times New Roman"/>
                <w:sz w:val="20"/>
                <w:szCs w:val="20"/>
                <w:lang w:eastAsia="ru-RU"/>
              </w:rPr>
              <w:t xml:space="preserve"> </w:t>
            </w:r>
            <w:r w:rsidRPr="00C31462">
              <w:rPr>
                <w:rFonts w:ascii="Times New Roman" w:eastAsia="Times New Roman" w:hAnsi="Times New Roman" w:cs="Times New Roman"/>
                <w:sz w:val="20"/>
                <w:szCs w:val="20"/>
                <w:lang w:eastAsia="ru-RU"/>
              </w:rPr>
              <w:t>«Развитие культуры Трубчевского муниципального района»</w:t>
            </w:r>
          </w:p>
        </w:tc>
        <w:tc>
          <w:tcPr>
            <w:tcW w:w="1617" w:type="dxa"/>
          </w:tcPr>
          <w:p w:rsidR="00BE6C26" w:rsidRPr="00B6391F" w:rsidRDefault="00452207" w:rsidP="00BE6C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 – 27</w:t>
            </w:r>
          </w:p>
        </w:tc>
      </w:tr>
      <w:tr w:rsidR="00BE6C26" w:rsidRPr="00B6391F" w:rsidTr="00F87677">
        <w:trPr>
          <w:trHeight w:val="420"/>
        </w:trPr>
        <w:tc>
          <w:tcPr>
            <w:tcW w:w="1445" w:type="dxa"/>
          </w:tcPr>
          <w:p w:rsidR="00BE6C26" w:rsidRPr="00B6391F" w:rsidRDefault="00BE6C26" w:rsidP="00BE6C26">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09.06</w:t>
            </w:r>
            <w:r w:rsidRPr="00B6391F">
              <w:rPr>
                <w:rFonts w:ascii="Times New Roman" w:eastAsia="Times New Roman" w:hAnsi="Times New Roman" w:cs="Times New Roman"/>
                <w:snapToGrid w:val="0"/>
                <w:sz w:val="20"/>
                <w:szCs w:val="20"/>
                <w:lang w:eastAsia="ru-RU"/>
              </w:rPr>
              <w:t>.2022</w:t>
            </w:r>
          </w:p>
          <w:p w:rsidR="00BE6C26" w:rsidRPr="00B6391F" w:rsidRDefault="00BE6C26" w:rsidP="00BE6C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394</w:t>
            </w:r>
          </w:p>
        </w:tc>
        <w:tc>
          <w:tcPr>
            <w:tcW w:w="7622" w:type="dxa"/>
          </w:tcPr>
          <w:p w:rsidR="00BE6C26" w:rsidRPr="004D29D4" w:rsidRDefault="00BE6C26" w:rsidP="00BE6C26">
            <w:pPr>
              <w:autoSpaceDE w:val="0"/>
              <w:autoSpaceDN w:val="0"/>
              <w:adjustRightInd w:val="0"/>
              <w:spacing w:after="0" w:line="240" w:lineRule="auto"/>
              <w:jc w:val="both"/>
              <w:rPr>
                <w:rFonts w:ascii="Times New Roman" w:eastAsia="Calibri" w:hAnsi="Times New Roman" w:cs="Times New Roman"/>
                <w:sz w:val="20"/>
                <w:szCs w:val="20"/>
                <w:lang w:eastAsia="ru-RU"/>
              </w:rPr>
            </w:pPr>
            <w:r w:rsidRPr="00C31462">
              <w:rPr>
                <w:rFonts w:ascii="Times New Roman" w:eastAsia="Calibri" w:hAnsi="Times New Roman" w:cs="Times New Roman"/>
                <w:sz w:val="20"/>
                <w:szCs w:val="20"/>
                <w:lang w:eastAsia="ru-RU"/>
              </w:rPr>
              <w:t>О внесени</w:t>
            </w:r>
            <w:r>
              <w:rPr>
                <w:rFonts w:ascii="Times New Roman" w:eastAsia="Calibri" w:hAnsi="Times New Roman" w:cs="Times New Roman"/>
                <w:sz w:val="20"/>
                <w:szCs w:val="20"/>
                <w:lang w:eastAsia="ru-RU"/>
              </w:rPr>
              <w:t xml:space="preserve">и изменений в административный </w:t>
            </w:r>
            <w:r w:rsidRPr="00C31462">
              <w:rPr>
                <w:rFonts w:ascii="Times New Roman" w:eastAsia="Calibri" w:hAnsi="Times New Roman" w:cs="Times New Roman"/>
                <w:sz w:val="20"/>
                <w:szCs w:val="20"/>
                <w:lang w:eastAsia="ru-RU"/>
              </w:rPr>
              <w:t xml:space="preserve">регламент предоставления </w:t>
            </w:r>
            <w:r>
              <w:rPr>
                <w:rFonts w:ascii="Times New Roman" w:eastAsia="Calibri" w:hAnsi="Times New Roman" w:cs="Times New Roman"/>
                <w:sz w:val="20"/>
                <w:szCs w:val="20"/>
                <w:lang w:eastAsia="ru-RU"/>
              </w:rPr>
              <w:t xml:space="preserve">муниципальной услуги </w:t>
            </w:r>
            <w:r w:rsidRPr="00C31462">
              <w:rPr>
                <w:rFonts w:ascii="Times New Roman" w:eastAsia="Calibri" w:hAnsi="Times New Roman" w:cs="Times New Roman"/>
                <w:sz w:val="20"/>
                <w:szCs w:val="20"/>
                <w:lang w:eastAsia="ru-RU"/>
              </w:rPr>
              <w:t>администрацией Трубчевского муниципального района</w:t>
            </w:r>
            <w:r w:rsidRPr="00C31462">
              <w:rPr>
                <w:rFonts w:ascii="Times New Roman" w:eastAsia="Times New Roman" w:hAnsi="Times New Roman" w:cs="Times New Roman"/>
                <w:sz w:val="20"/>
                <w:szCs w:val="20"/>
                <w:bdr w:val="none" w:sz="0" w:space="0" w:color="auto" w:frame="1"/>
                <w:lang w:eastAsia="ru-RU"/>
              </w:rPr>
              <w:t xml:space="preserve"> «</w:t>
            </w:r>
            <w:r w:rsidRPr="00C31462">
              <w:rPr>
                <w:rFonts w:ascii="Times New Roman" w:eastAsia="Times New Roman" w:hAnsi="Times New Roman" w:cs="Times New Roman"/>
                <w:bCs/>
                <w:sz w:val="20"/>
                <w:szCs w:val="20"/>
                <w:lang w:eastAsia="ru-RU"/>
              </w:rPr>
              <w:t xml:space="preserve">Выдача копий архивных документов, подтверждающих право на владение землей», </w:t>
            </w:r>
            <w:r w:rsidRPr="00C31462">
              <w:rPr>
                <w:rFonts w:ascii="Times New Roman" w:eastAsia="Times New Roman" w:hAnsi="Times New Roman" w:cs="Times New Roman"/>
                <w:sz w:val="20"/>
                <w:szCs w:val="20"/>
                <w:lang w:eastAsia="ru-RU"/>
              </w:rPr>
              <w:t>утверждённый постановлен</w:t>
            </w:r>
            <w:r>
              <w:rPr>
                <w:rFonts w:ascii="Times New Roman" w:eastAsia="Times New Roman" w:hAnsi="Times New Roman" w:cs="Times New Roman"/>
                <w:sz w:val="20"/>
                <w:szCs w:val="20"/>
                <w:lang w:eastAsia="ru-RU"/>
              </w:rPr>
              <w:t xml:space="preserve">ием администрации Трубчевского </w:t>
            </w:r>
            <w:proofErr w:type="gramStart"/>
            <w:r w:rsidRPr="00B6391F">
              <w:rPr>
                <w:rFonts w:ascii="Times New Roman" w:eastAsia="Times New Roman" w:hAnsi="Times New Roman" w:cs="Times New Roman"/>
                <w:sz w:val="20"/>
                <w:szCs w:val="20"/>
                <w:lang w:eastAsia="ru-RU"/>
              </w:rPr>
              <w:t>муниципального  района</w:t>
            </w:r>
            <w:proofErr w:type="gramEnd"/>
            <w:r w:rsidRPr="00B6391F">
              <w:rPr>
                <w:rFonts w:ascii="Times New Roman" w:eastAsia="Times New Roman" w:hAnsi="Times New Roman" w:cs="Times New Roman"/>
                <w:sz w:val="20"/>
                <w:szCs w:val="20"/>
                <w:lang w:eastAsia="ru-RU"/>
              </w:rPr>
              <w:t xml:space="preserve">  от 09.12.2020 № 777</w:t>
            </w:r>
          </w:p>
        </w:tc>
        <w:tc>
          <w:tcPr>
            <w:tcW w:w="1617" w:type="dxa"/>
          </w:tcPr>
          <w:p w:rsidR="00BE6C26" w:rsidRPr="00B6391F" w:rsidRDefault="00452207" w:rsidP="00BE6C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w:t>
            </w:r>
          </w:p>
        </w:tc>
      </w:tr>
      <w:tr w:rsidR="00BE6C26" w:rsidRPr="00B6391F" w:rsidTr="00F87677">
        <w:trPr>
          <w:trHeight w:val="420"/>
        </w:trPr>
        <w:tc>
          <w:tcPr>
            <w:tcW w:w="1445" w:type="dxa"/>
          </w:tcPr>
          <w:p w:rsidR="00BE6C26" w:rsidRPr="00B6391F" w:rsidRDefault="00BE6C26" w:rsidP="00BE6C26">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09.06</w:t>
            </w:r>
            <w:r w:rsidRPr="00B6391F">
              <w:rPr>
                <w:rFonts w:ascii="Times New Roman" w:eastAsia="Times New Roman" w:hAnsi="Times New Roman" w:cs="Times New Roman"/>
                <w:snapToGrid w:val="0"/>
                <w:sz w:val="20"/>
                <w:szCs w:val="20"/>
                <w:lang w:eastAsia="ru-RU"/>
              </w:rPr>
              <w:t>.2022</w:t>
            </w:r>
          </w:p>
          <w:p w:rsidR="00BE6C26" w:rsidRPr="00B6391F" w:rsidRDefault="00BE6C26" w:rsidP="00BE6C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395</w:t>
            </w:r>
          </w:p>
        </w:tc>
        <w:tc>
          <w:tcPr>
            <w:tcW w:w="7622" w:type="dxa"/>
          </w:tcPr>
          <w:p w:rsidR="00BE6C26" w:rsidRPr="004D29D4" w:rsidRDefault="00BE6C26" w:rsidP="00BE6C26">
            <w:pPr>
              <w:autoSpaceDE w:val="0"/>
              <w:autoSpaceDN w:val="0"/>
              <w:adjustRightInd w:val="0"/>
              <w:spacing w:after="0" w:line="240" w:lineRule="auto"/>
              <w:jc w:val="both"/>
              <w:rPr>
                <w:rFonts w:ascii="Times New Roman" w:eastAsia="Calibri" w:hAnsi="Times New Roman" w:cs="Times New Roman"/>
                <w:sz w:val="20"/>
                <w:szCs w:val="20"/>
                <w:lang w:eastAsia="ru-RU"/>
              </w:rPr>
            </w:pPr>
            <w:r w:rsidRPr="00C31462">
              <w:rPr>
                <w:rFonts w:ascii="Times New Roman" w:eastAsia="Calibri" w:hAnsi="Times New Roman" w:cs="Times New Roman"/>
                <w:sz w:val="20"/>
                <w:szCs w:val="20"/>
                <w:lang w:eastAsia="ru-RU"/>
              </w:rPr>
              <w:t>О внесени</w:t>
            </w:r>
            <w:r>
              <w:rPr>
                <w:rFonts w:ascii="Times New Roman" w:eastAsia="Calibri" w:hAnsi="Times New Roman" w:cs="Times New Roman"/>
                <w:sz w:val="20"/>
                <w:szCs w:val="20"/>
                <w:lang w:eastAsia="ru-RU"/>
              </w:rPr>
              <w:t xml:space="preserve">и изменений в административный регламент предоставления </w:t>
            </w:r>
            <w:r w:rsidRPr="00C31462">
              <w:rPr>
                <w:rFonts w:ascii="Times New Roman" w:eastAsia="Calibri" w:hAnsi="Times New Roman" w:cs="Times New Roman"/>
                <w:sz w:val="20"/>
                <w:szCs w:val="20"/>
                <w:lang w:eastAsia="ru-RU"/>
              </w:rPr>
              <w:t>муниципальной услуги администрацией Трубчевского муниципального района</w:t>
            </w:r>
            <w:r>
              <w:rPr>
                <w:rFonts w:ascii="Times New Roman" w:eastAsia="Times New Roman" w:hAnsi="Times New Roman" w:cs="Times New Roman"/>
                <w:sz w:val="20"/>
                <w:szCs w:val="20"/>
                <w:bdr w:val="none" w:sz="0" w:space="0" w:color="auto" w:frame="1"/>
                <w:lang w:eastAsia="ru-RU"/>
              </w:rPr>
              <w:t xml:space="preserve"> </w:t>
            </w:r>
            <w:r w:rsidRPr="00C31462">
              <w:rPr>
                <w:rFonts w:ascii="Times New Roman" w:eastAsia="Times New Roman" w:hAnsi="Times New Roman" w:cs="Times New Roman"/>
                <w:sz w:val="20"/>
                <w:szCs w:val="20"/>
                <w:bdr w:val="none" w:sz="0" w:space="0" w:color="auto" w:frame="1"/>
                <w:lang w:eastAsia="ru-RU"/>
              </w:rPr>
              <w:t>«</w:t>
            </w:r>
            <w:r w:rsidRPr="00C31462">
              <w:rPr>
                <w:rFonts w:ascii="Times New Roman" w:eastAsia="Times New Roman" w:hAnsi="Times New Roman" w:cs="Times New Roman"/>
                <w:bCs/>
                <w:sz w:val="20"/>
                <w:szCs w:val="20"/>
                <w:lang w:eastAsia="ru-RU"/>
              </w:rPr>
              <w:t xml:space="preserve">Исполнение обращений и запросов социально-правового характера, поступивших в отдел культуры, физической культуры и архивного дела», </w:t>
            </w:r>
            <w:r w:rsidRPr="00C31462">
              <w:rPr>
                <w:rFonts w:ascii="Times New Roman" w:eastAsia="Times New Roman" w:hAnsi="Times New Roman" w:cs="Times New Roman"/>
                <w:sz w:val="20"/>
                <w:szCs w:val="20"/>
                <w:lang w:eastAsia="ru-RU"/>
              </w:rPr>
              <w:t xml:space="preserve">утверждённый постановлением администрации </w:t>
            </w:r>
            <w:proofErr w:type="gramStart"/>
            <w:r w:rsidRPr="00C31462">
              <w:rPr>
                <w:rFonts w:ascii="Times New Roman" w:eastAsia="Times New Roman" w:hAnsi="Times New Roman" w:cs="Times New Roman"/>
                <w:sz w:val="20"/>
                <w:szCs w:val="20"/>
                <w:lang w:eastAsia="ru-RU"/>
              </w:rPr>
              <w:t>Трубчевского  муниципального</w:t>
            </w:r>
            <w:proofErr w:type="gramEnd"/>
            <w:r w:rsidRPr="00C31462">
              <w:rPr>
                <w:rFonts w:ascii="Times New Roman" w:eastAsia="Times New Roman" w:hAnsi="Times New Roman" w:cs="Times New Roman"/>
                <w:sz w:val="20"/>
                <w:szCs w:val="20"/>
                <w:lang w:eastAsia="ru-RU"/>
              </w:rPr>
              <w:t xml:space="preserve">  района  от 09.12.2020 № 779</w:t>
            </w:r>
          </w:p>
        </w:tc>
        <w:tc>
          <w:tcPr>
            <w:tcW w:w="1617" w:type="dxa"/>
          </w:tcPr>
          <w:p w:rsidR="00BE6C26" w:rsidRPr="00B6391F" w:rsidRDefault="00452207" w:rsidP="00BE6C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 – 29</w:t>
            </w:r>
          </w:p>
        </w:tc>
      </w:tr>
      <w:tr w:rsidR="00BE6C26" w:rsidRPr="00B6391F" w:rsidTr="008670F4">
        <w:trPr>
          <w:trHeight w:val="290"/>
        </w:trPr>
        <w:tc>
          <w:tcPr>
            <w:tcW w:w="1445" w:type="dxa"/>
          </w:tcPr>
          <w:p w:rsidR="00BE6C26" w:rsidRPr="00B6391F" w:rsidRDefault="00BE6C26" w:rsidP="00BE6C26">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09.06</w:t>
            </w:r>
            <w:r w:rsidRPr="00B6391F">
              <w:rPr>
                <w:rFonts w:ascii="Times New Roman" w:eastAsia="Times New Roman" w:hAnsi="Times New Roman" w:cs="Times New Roman"/>
                <w:snapToGrid w:val="0"/>
                <w:sz w:val="20"/>
                <w:szCs w:val="20"/>
                <w:lang w:eastAsia="ru-RU"/>
              </w:rPr>
              <w:t>.2022</w:t>
            </w:r>
          </w:p>
          <w:p w:rsidR="00BE6C26" w:rsidRPr="00B6391F" w:rsidRDefault="000A531E" w:rsidP="00BE6C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399</w:t>
            </w:r>
          </w:p>
        </w:tc>
        <w:tc>
          <w:tcPr>
            <w:tcW w:w="7622" w:type="dxa"/>
          </w:tcPr>
          <w:p w:rsidR="00BE6C26" w:rsidRPr="00C31462" w:rsidRDefault="00BE6C26" w:rsidP="00BE6C26">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C31462">
              <w:rPr>
                <w:rFonts w:ascii="Times New Roman" w:eastAsia="Times New Roman" w:hAnsi="Times New Roman" w:cs="Times New Roman"/>
                <w:bCs/>
                <w:sz w:val="20"/>
                <w:szCs w:val="20"/>
                <w:lang w:eastAsia="ru-RU"/>
              </w:rPr>
              <w:t>О внесении изменения в постановление</w:t>
            </w:r>
            <w:r>
              <w:rPr>
                <w:rFonts w:ascii="Times New Roman" w:eastAsia="Times New Roman" w:hAnsi="Times New Roman" w:cs="Times New Roman"/>
                <w:bCs/>
                <w:sz w:val="20"/>
                <w:szCs w:val="20"/>
                <w:lang w:eastAsia="ru-RU"/>
              </w:rPr>
              <w:t xml:space="preserve"> </w:t>
            </w:r>
            <w:r w:rsidRPr="00C31462">
              <w:rPr>
                <w:rFonts w:ascii="Times New Roman" w:eastAsia="Times New Roman" w:hAnsi="Times New Roman" w:cs="Times New Roman"/>
                <w:bCs/>
                <w:sz w:val="20"/>
                <w:szCs w:val="20"/>
                <w:lang w:eastAsia="ru-RU"/>
              </w:rPr>
              <w:t>администрации Трубчевского муниципального</w:t>
            </w:r>
          </w:p>
          <w:p w:rsidR="00BE6C26" w:rsidRPr="00DB564A" w:rsidRDefault="00BE6C26" w:rsidP="00BE6C26">
            <w:pPr>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C31462">
              <w:rPr>
                <w:rFonts w:ascii="Times New Roman" w:eastAsia="Times New Roman" w:hAnsi="Times New Roman" w:cs="Times New Roman"/>
                <w:bCs/>
                <w:sz w:val="20"/>
                <w:szCs w:val="20"/>
                <w:lang w:eastAsia="ru-RU"/>
              </w:rPr>
              <w:t>района от 30.12.2015 № 1148 «Об утверждении</w:t>
            </w:r>
            <w:r>
              <w:rPr>
                <w:rFonts w:ascii="Times New Roman" w:eastAsia="Times New Roman" w:hAnsi="Times New Roman" w:cs="Times New Roman"/>
                <w:bCs/>
                <w:sz w:val="20"/>
                <w:szCs w:val="20"/>
                <w:lang w:eastAsia="ru-RU"/>
              </w:rPr>
              <w:t xml:space="preserve"> </w:t>
            </w:r>
            <w:r w:rsidRPr="00C31462">
              <w:rPr>
                <w:rFonts w:ascii="Times New Roman" w:eastAsia="Times New Roman" w:hAnsi="Times New Roman" w:cs="Times New Roman"/>
                <w:bCs/>
                <w:sz w:val="20"/>
                <w:szCs w:val="20"/>
                <w:lang w:eastAsia="ru-RU"/>
              </w:rPr>
              <w:t>перечня муниципальных маршрутов регулярных</w:t>
            </w:r>
            <w:r>
              <w:rPr>
                <w:rFonts w:ascii="Times New Roman" w:eastAsia="Times New Roman" w:hAnsi="Times New Roman" w:cs="Times New Roman"/>
                <w:bCs/>
                <w:sz w:val="20"/>
                <w:szCs w:val="20"/>
                <w:lang w:eastAsia="ru-RU"/>
              </w:rPr>
              <w:t xml:space="preserve"> </w:t>
            </w:r>
            <w:r w:rsidRPr="00C31462">
              <w:rPr>
                <w:rFonts w:ascii="Times New Roman" w:eastAsia="Times New Roman" w:hAnsi="Times New Roman" w:cs="Times New Roman"/>
                <w:bCs/>
                <w:sz w:val="20"/>
                <w:szCs w:val="20"/>
                <w:lang w:eastAsia="ru-RU"/>
              </w:rPr>
              <w:t>перевозок Трубчевского муниципального</w:t>
            </w:r>
            <w:r>
              <w:rPr>
                <w:rFonts w:ascii="Times New Roman" w:eastAsia="Times New Roman" w:hAnsi="Times New Roman" w:cs="Times New Roman"/>
                <w:bCs/>
                <w:sz w:val="20"/>
                <w:szCs w:val="20"/>
                <w:lang w:eastAsia="ru-RU"/>
              </w:rPr>
              <w:t xml:space="preserve"> </w:t>
            </w:r>
            <w:r w:rsidRPr="00C31462">
              <w:rPr>
                <w:rFonts w:ascii="Times New Roman" w:eastAsia="Times New Roman" w:hAnsi="Times New Roman" w:cs="Times New Roman"/>
                <w:bCs/>
                <w:sz w:val="20"/>
                <w:szCs w:val="20"/>
                <w:lang w:eastAsia="ru-RU"/>
              </w:rPr>
              <w:t>района»</w:t>
            </w:r>
          </w:p>
        </w:tc>
        <w:tc>
          <w:tcPr>
            <w:tcW w:w="1617" w:type="dxa"/>
          </w:tcPr>
          <w:p w:rsidR="00BE6C26" w:rsidRPr="00B6391F" w:rsidRDefault="00452207" w:rsidP="00BE6C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 – 32</w:t>
            </w:r>
          </w:p>
        </w:tc>
      </w:tr>
      <w:tr w:rsidR="00BE6C26" w:rsidRPr="00B6391F" w:rsidTr="008670F4">
        <w:trPr>
          <w:trHeight w:val="420"/>
        </w:trPr>
        <w:tc>
          <w:tcPr>
            <w:tcW w:w="1445" w:type="dxa"/>
          </w:tcPr>
          <w:p w:rsidR="00BE6C26" w:rsidRPr="00B6391F" w:rsidRDefault="000A531E" w:rsidP="00BE6C26">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17</w:t>
            </w:r>
            <w:r w:rsidR="00BE6C26">
              <w:rPr>
                <w:rFonts w:ascii="Times New Roman" w:eastAsia="Times New Roman" w:hAnsi="Times New Roman" w:cs="Times New Roman"/>
                <w:snapToGrid w:val="0"/>
                <w:sz w:val="20"/>
                <w:szCs w:val="20"/>
                <w:lang w:eastAsia="ru-RU"/>
              </w:rPr>
              <w:t>.06</w:t>
            </w:r>
            <w:r w:rsidR="00BE6C26" w:rsidRPr="00B6391F">
              <w:rPr>
                <w:rFonts w:ascii="Times New Roman" w:eastAsia="Times New Roman" w:hAnsi="Times New Roman" w:cs="Times New Roman"/>
                <w:snapToGrid w:val="0"/>
                <w:sz w:val="20"/>
                <w:szCs w:val="20"/>
                <w:lang w:eastAsia="ru-RU"/>
              </w:rPr>
              <w:t>.2022</w:t>
            </w:r>
          </w:p>
          <w:p w:rsidR="00BE6C26" w:rsidRPr="00B6391F" w:rsidRDefault="000A531E" w:rsidP="000A53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415</w:t>
            </w:r>
          </w:p>
        </w:tc>
        <w:tc>
          <w:tcPr>
            <w:tcW w:w="7622" w:type="dxa"/>
          </w:tcPr>
          <w:p w:rsidR="00BE6C26" w:rsidRPr="00DB564A" w:rsidRDefault="00BE6C26" w:rsidP="00BE6C26">
            <w:pPr>
              <w:autoSpaceDE w:val="0"/>
              <w:autoSpaceDN w:val="0"/>
              <w:adjustRightInd w:val="0"/>
              <w:spacing w:after="0" w:line="240" w:lineRule="auto"/>
              <w:jc w:val="both"/>
              <w:rPr>
                <w:rFonts w:ascii="Times New Roman" w:eastAsia="Calibri" w:hAnsi="Times New Roman" w:cs="Times New Roman"/>
                <w:sz w:val="20"/>
                <w:szCs w:val="20"/>
              </w:rPr>
            </w:pPr>
            <w:r w:rsidRPr="00C31462">
              <w:rPr>
                <w:rFonts w:ascii="Times New Roman" w:eastAsia="Calibri" w:hAnsi="Times New Roman" w:cs="Times New Roman"/>
                <w:sz w:val="20"/>
                <w:szCs w:val="20"/>
              </w:rPr>
              <w:t>О внесении изменений в Положение о закупке</w:t>
            </w:r>
            <w:r>
              <w:rPr>
                <w:rFonts w:ascii="Times New Roman" w:eastAsia="Calibri" w:hAnsi="Times New Roman" w:cs="Times New Roman"/>
                <w:sz w:val="20"/>
                <w:szCs w:val="20"/>
              </w:rPr>
              <w:t xml:space="preserve"> </w:t>
            </w:r>
            <w:r w:rsidRPr="00C31462">
              <w:rPr>
                <w:rFonts w:ascii="Times New Roman" w:eastAsia="Calibri" w:hAnsi="Times New Roman" w:cs="Times New Roman"/>
                <w:sz w:val="20"/>
                <w:szCs w:val="20"/>
              </w:rPr>
              <w:t>товаров, работ, услуг для Муниципального бюджетного учреждения «Многофункциональный центр предоставления государственных и муниципальн</w:t>
            </w:r>
            <w:r>
              <w:rPr>
                <w:rFonts w:ascii="Times New Roman" w:eastAsia="Calibri" w:hAnsi="Times New Roman" w:cs="Times New Roman"/>
                <w:sz w:val="20"/>
                <w:szCs w:val="20"/>
              </w:rPr>
              <w:t xml:space="preserve">ых услуг в Трубчевском районе», </w:t>
            </w:r>
            <w:r w:rsidRPr="00C31462">
              <w:rPr>
                <w:rFonts w:ascii="Times New Roman" w:eastAsia="Calibri" w:hAnsi="Times New Roman" w:cs="Times New Roman"/>
                <w:sz w:val="20"/>
                <w:szCs w:val="20"/>
              </w:rPr>
              <w:lastRenderedPageBreak/>
              <w:t>утвержденное постановлением администрации</w:t>
            </w:r>
            <w:r>
              <w:rPr>
                <w:rFonts w:ascii="Times New Roman" w:eastAsia="Calibri" w:hAnsi="Times New Roman" w:cs="Times New Roman"/>
                <w:sz w:val="20"/>
                <w:szCs w:val="20"/>
              </w:rPr>
              <w:t xml:space="preserve"> </w:t>
            </w:r>
            <w:r w:rsidRPr="00C31462">
              <w:rPr>
                <w:rFonts w:ascii="Times New Roman" w:eastAsia="Calibri" w:hAnsi="Times New Roman" w:cs="Times New Roman"/>
                <w:sz w:val="20"/>
                <w:szCs w:val="20"/>
              </w:rPr>
              <w:t>Трубчевского муниципального района от 10.12.2018 №1050</w:t>
            </w:r>
          </w:p>
        </w:tc>
        <w:tc>
          <w:tcPr>
            <w:tcW w:w="1617" w:type="dxa"/>
          </w:tcPr>
          <w:p w:rsidR="00BE6C26" w:rsidRPr="00B6391F" w:rsidRDefault="00452207" w:rsidP="00BE6C26">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33 - 74</w:t>
            </w:r>
          </w:p>
        </w:tc>
      </w:tr>
      <w:tr w:rsidR="000A531E" w:rsidRPr="00B6391F" w:rsidTr="008670F4">
        <w:trPr>
          <w:trHeight w:val="420"/>
        </w:trPr>
        <w:tc>
          <w:tcPr>
            <w:tcW w:w="1445" w:type="dxa"/>
          </w:tcPr>
          <w:p w:rsidR="000A531E" w:rsidRPr="00B6391F" w:rsidRDefault="000A531E" w:rsidP="000A531E">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21.06</w:t>
            </w:r>
            <w:r w:rsidRPr="00B6391F">
              <w:rPr>
                <w:rFonts w:ascii="Times New Roman" w:eastAsia="Times New Roman" w:hAnsi="Times New Roman" w:cs="Times New Roman"/>
                <w:snapToGrid w:val="0"/>
                <w:sz w:val="20"/>
                <w:szCs w:val="20"/>
                <w:lang w:eastAsia="ru-RU"/>
              </w:rPr>
              <w:t>.2022</w:t>
            </w:r>
          </w:p>
          <w:p w:rsidR="000A531E" w:rsidRPr="00B6391F" w:rsidRDefault="000A531E" w:rsidP="000A53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444</w:t>
            </w:r>
          </w:p>
        </w:tc>
        <w:tc>
          <w:tcPr>
            <w:tcW w:w="7622" w:type="dxa"/>
          </w:tcPr>
          <w:p w:rsidR="000A531E" w:rsidRPr="00B6391F" w:rsidRDefault="000A531E" w:rsidP="000A531E">
            <w:pPr>
              <w:spacing w:after="0" w:line="240" w:lineRule="auto"/>
              <w:jc w:val="both"/>
              <w:rPr>
                <w:rFonts w:ascii="Times New Roman" w:eastAsia="Times New Roman" w:hAnsi="Times New Roman" w:cs="Times New Roman"/>
                <w:sz w:val="20"/>
                <w:szCs w:val="20"/>
                <w:lang w:eastAsia="ru-RU"/>
              </w:rPr>
            </w:pPr>
            <w:r w:rsidRPr="00FA6275">
              <w:rPr>
                <w:rFonts w:ascii="Times New Roman" w:eastAsia="Times New Roman" w:hAnsi="Times New Roman" w:cs="Times New Roman"/>
                <w:sz w:val="20"/>
                <w:szCs w:val="20"/>
                <w:lang w:eastAsia="ru-RU"/>
              </w:rPr>
              <w:t>Об утверждении порядка получения разрешения представителя нанимателя (работодателя) на выполнение муниципальными служащими администрации Трубчевского муниципального района оплачиваемой деятельности,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w:t>
            </w:r>
          </w:p>
        </w:tc>
        <w:tc>
          <w:tcPr>
            <w:tcW w:w="1617" w:type="dxa"/>
          </w:tcPr>
          <w:p w:rsidR="000A531E" w:rsidRPr="00B6391F" w:rsidRDefault="00452207" w:rsidP="000A53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74 – 78</w:t>
            </w:r>
          </w:p>
        </w:tc>
      </w:tr>
      <w:tr w:rsidR="000A531E" w:rsidRPr="00B6391F" w:rsidTr="008670F4">
        <w:trPr>
          <w:trHeight w:val="420"/>
        </w:trPr>
        <w:tc>
          <w:tcPr>
            <w:tcW w:w="1445" w:type="dxa"/>
          </w:tcPr>
          <w:p w:rsidR="000A531E" w:rsidRPr="00B6391F" w:rsidRDefault="000A531E" w:rsidP="000A531E">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21.06</w:t>
            </w:r>
            <w:r w:rsidRPr="00B6391F">
              <w:rPr>
                <w:rFonts w:ascii="Times New Roman" w:eastAsia="Times New Roman" w:hAnsi="Times New Roman" w:cs="Times New Roman"/>
                <w:snapToGrid w:val="0"/>
                <w:sz w:val="20"/>
                <w:szCs w:val="20"/>
                <w:lang w:eastAsia="ru-RU"/>
              </w:rPr>
              <w:t>.2022</w:t>
            </w:r>
          </w:p>
          <w:p w:rsidR="000A531E" w:rsidRPr="00B6391F" w:rsidRDefault="000A531E" w:rsidP="000A53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445</w:t>
            </w:r>
          </w:p>
        </w:tc>
        <w:tc>
          <w:tcPr>
            <w:tcW w:w="7622" w:type="dxa"/>
          </w:tcPr>
          <w:p w:rsidR="000A531E" w:rsidRPr="00F7236C" w:rsidRDefault="000A531E" w:rsidP="000A531E">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A6275">
              <w:rPr>
                <w:rFonts w:ascii="Times New Roman" w:eastAsia="Times New Roman" w:hAnsi="Times New Roman" w:cs="Times New Roman"/>
                <w:sz w:val="20"/>
                <w:szCs w:val="20"/>
                <w:lang w:eastAsia="ru-RU"/>
              </w:rPr>
              <w:t>О мерах по реализации отдельных положений Федерального закона «О противодействии коррупции» в администрации Трубчевского муниципального района</w:t>
            </w:r>
          </w:p>
        </w:tc>
        <w:tc>
          <w:tcPr>
            <w:tcW w:w="1617" w:type="dxa"/>
          </w:tcPr>
          <w:p w:rsidR="000A531E" w:rsidRPr="00B6391F" w:rsidRDefault="00452207" w:rsidP="000A53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78 – 82</w:t>
            </w:r>
          </w:p>
        </w:tc>
      </w:tr>
      <w:tr w:rsidR="000A531E" w:rsidRPr="00B6391F" w:rsidTr="008670F4">
        <w:trPr>
          <w:trHeight w:val="420"/>
        </w:trPr>
        <w:tc>
          <w:tcPr>
            <w:tcW w:w="1445" w:type="dxa"/>
          </w:tcPr>
          <w:p w:rsidR="000A531E" w:rsidRPr="00B6391F" w:rsidRDefault="000A531E" w:rsidP="000A531E">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21.06</w:t>
            </w:r>
            <w:r w:rsidRPr="00B6391F">
              <w:rPr>
                <w:rFonts w:ascii="Times New Roman" w:eastAsia="Times New Roman" w:hAnsi="Times New Roman" w:cs="Times New Roman"/>
                <w:snapToGrid w:val="0"/>
                <w:sz w:val="20"/>
                <w:szCs w:val="20"/>
                <w:lang w:eastAsia="ru-RU"/>
              </w:rPr>
              <w:t>.2022</w:t>
            </w:r>
          </w:p>
          <w:p w:rsidR="000A531E" w:rsidRPr="00B6391F" w:rsidRDefault="000A531E" w:rsidP="000A53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446</w:t>
            </w:r>
          </w:p>
        </w:tc>
        <w:tc>
          <w:tcPr>
            <w:tcW w:w="7622" w:type="dxa"/>
          </w:tcPr>
          <w:p w:rsidR="000A531E" w:rsidRPr="00F7236C" w:rsidRDefault="000A531E" w:rsidP="000A531E">
            <w:pPr>
              <w:spacing w:after="0" w:line="240" w:lineRule="auto"/>
              <w:jc w:val="both"/>
              <w:rPr>
                <w:rFonts w:ascii="Times New Roman" w:eastAsia="Calibri" w:hAnsi="Times New Roman" w:cs="Times New Roman"/>
                <w:sz w:val="20"/>
                <w:szCs w:val="20"/>
              </w:rPr>
            </w:pPr>
            <w:r w:rsidRPr="00FA6275">
              <w:rPr>
                <w:rFonts w:ascii="Times New Roman" w:eastAsia="Calibri" w:hAnsi="Times New Roman" w:cs="Times New Roman"/>
                <w:sz w:val="20"/>
                <w:szCs w:val="20"/>
              </w:rPr>
              <w:t>Об утверждении стандарта антикоррупционного поведения муниципального служащего,</w:t>
            </w:r>
            <w:r>
              <w:rPr>
                <w:rFonts w:ascii="Times New Roman" w:eastAsia="Calibri" w:hAnsi="Times New Roman" w:cs="Times New Roman"/>
                <w:sz w:val="20"/>
                <w:szCs w:val="20"/>
              </w:rPr>
              <w:t xml:space="preserve"> </w:t>
            </w:r>
            <w:r w:rsidRPr="00FA6275">
              <w:rPr>
                <w:rFonts w:ascii="Times New Roman" w:eastAsia="Calibri" w:hAnsi="Times New Roman" w:cs="Times New Roman"/>
                <w:sz w:val="20"/>
                <w:szCs w:val="20"/>
              </w:rPr>
              <w:t>замещающего должность муниципальной службы в администрации Трубчевского муниципального района</w:t>
            </w:r>
          </w:p>
        </w:tc>
        <w:tc>
          <w:tcPr>
            <w:tcW w:w="1617" w:type="dxa"/>
          </w:tcPr>
          <w:p w:rsidR="000A531E" w:rsidRPr="00B6391F" w:rsidRDefault="00452207" w:rsidP="000A53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83 – 89</w:t>
            </w:r>
          </w:p>
        </w:tc>
      </w:tr>
      <w:tr w:rsidR="000A531E" w:rsidRPr="00B6391F" w:rsidTr="008670F4">
        <w:trPr>
          <w:trHeight w:val="420"/>
        </w:trPr>
        <w:tc>
          <w:tcPr>
            <w:tcW w:w="1445" w:type="dxa"/>
          </w:tcPr>
          <w:p w:rsidR="000A531E" w:rsidRPr="00B6391F" w:rsidRDefault="000A531E" w:rsidP="000A531E">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21.06</w:t>
            </w:r>
            <w:r w:rsidRPr="00B6391F">
              <w:rPr>
                <w:rFonts w:ascii="Times New Roman" w:eastAsia="Times New Roman" w:hAnsi="Times New Roman" w:cs="Times New Roman"/>
                <w:snapToGrid w:val="0"/>
                <w:sz w:val="20"/>
                <w:szCs w:val="20"/>
                <w:lang w:eastAsia="ru-RU"/>
              </w:rPr>
              <w:t>.2022</w:t>
            </w:r>
          </w:p>
          <w:p w:rsidR="000A531E" w:rsidRPr="00B6391F" w:rsidRDefault="000A531E" w:rsidP="000A53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447</w:t>
            </w:r>
          </w:p>
        </w:tc>
        <w:tc>
          <w:tcPr>
            <w:tcW w:w="7622" w:type="dxa"/>
          </w:tcPr>
          <w:p w:rsidR="000A531E" w:rsidRPr="00FA6275" w:rsidRDefault="000A531E" w:rsidP="000A531E">
            <w:pPr>
              <w:spacing w:after="0" w:line="240" w:lineRule="auto"/>
              <w:jc w:val="both"/>
              <w:rPr>
                <w:rFonts w:ascii="Times New Roman" w:eastAsia="Times New Roman" w:hAnsi="Times New Roman" w:cs="Times New Roman"/>
                <w:bCs/>
                <w:sz w:val="20"/>
                <w:szCs w:val="20"/>
                <w:lang w:eastAsia="ru-RU"/>
              </w:rPr>
            </w:pPr>
            <w:r w:rsidRPr="00FA6275">
              <w:rPr>
                <w:rFonts w:ascii="Times New Roman" w:eastAsia="Times New Roman" w:hAnsi="Times New Roman" w:cs="Times New Roman"/>
                <w:bCs/>
                <w:sz w:val="20"/>
                <w:szCs w:val="20"/>
                <w:lang w:eastAsia="ru-RU"/>
              </w:rPr>
              <w:t xml:space="preserve">Об утверждении порядка применения взысканий за коррупционные правонарушения, </w:t>
            </w:r>
          </w:p>
          <w:p w:rsidR="000A531E" w:rsidRPr="00FA6275" w:rsidRDefault="000A531E" w:rsidP="000A531E">
            <w:pPr>
              <w:spacing w:after="0" w:line="240" w:lineRule="auto"/>
              <w:jc w:val="both"/>
              <w:rPr>
                <w:rFonts w:ascii="Times New Roman" w:eastAsia="Times New Roman" w:hAnsi="Times New Roman" w:cs="Times New Roman"/>
                <w:bCs/>
                <w:sz w:val="20"/>
                <w:szCs w:val="20"/>
                <w:lang w:eastAsia="ru-RU"/>
              </w:rPr>
            </w:pPr>
            <w:r w:rsidRPr="00FA6275">
              <w:rPr>
                <w:rFonts w:ascii="Times New Roman" w:eastAsia="Times New Roman" w:hAnsi="Times New Roman" w:cs="Times New Roman"/>
                <w:bCs/>
                <w:sz w:val="20"/>
                <w:szCs w:val="20"/>
                <w:lang w:eastAsia="ru-RU"/>
              </w:rPr>
              <w:t xml:space="preserve">предусмотренные статьями 14.1, 15 и 27 Федерального закона </w:t>
            </w:r>
            <w:r w:rsidRPr="00FA6275">
              <w:rPr>
                <w:rFonts w:ascii="Times New Roman" w:eastAsia="Times New Roman" w:hAnsi="Times New Roman" w:cs="Times New Roman"/>
                <w:sz w:val="20"/>
                <w:szCs w:val="20"/>
                <w:lang w:eastAsia="ru-RU"/>
              </w:rPr>
              <w:t xml:space="preserve">от 02.03.2007 № 25-ФЗ </w:t>
            </w:r>
          </w:p>
          <w:p w:rsidR="000A531E" w:rsidRPr="00B6391F" w:rsidRDefault="000A531E" w:rsidP="000A531E">
            <w:pPr>
              <w:spacing w:after="0" w:line="240" w:lineRule="auto"/>
              <w:jc w:val="both"/>
              <w:rPr>
                <w:rFonts w:ascii="Times New Roman" w:eastAsia="Times New Roman" w:hAnsi="Times New Roman" w:cs="Times New Roman"/>
                <w:sz w:val="20"/>
                <w:szCs w:val="20"/>
                <w:lang w:eastAsia="ru-RU"/>
              </w:rPr>
            </w:pPr>
            <w:r w:rsidRPr="00FA6275">
              <w:rPr>
                <w:rFonts w:ascii="Times New Roman" w:eastAsia="Times New Roman" w:hAnsi="Times New Roman" w:cs="Times New Roman"/>
                <w:sz w:val="20"/>
                <w:szCs w:val="20"/>
                <w:lang w:eastAsia="ru-RU"/>
              </w:rPr>
              <w:t>«О муниципальной службе в Российской Федерации»</w:t>
            </w:r>
          </w:p>
        </w:tc>
        <w:tc>
          <w:tcPr>
            <w:tcW w:w="1617" w:type="dxa"/>
          </w:tcPr>
          <w:p w:rsidR="000A531E" w:rsidRPr="00B6391F" w:rsidRDefault="00452207" w:rsidP="000A53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89 - 91</w:t>
            </w:r>
          </w:p>
        </w:tc>
      </w:tr>
      <w:tr w:rsidR="00452207" w:rsidRPr="00B6391F" w:rsidTr="008670F4">
        <w:trPr>
          <w:trHeight w:val="420"/>
        </w:trPr>
        <w:tc>
          <w:tcPr>
            <w:tcW w:w="1445" w:type="dxa"/>
          </w:tcPr>
          <w:p w:rsidR="00452207" w:rsidRPr="00B6391F" w:rsidRDefault="00452207" w:rsidP="00452207">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21.06</w:t>
            </w:r>
            <w:r w:rsidRPr="00B6391F">
              <w:rPr>
                <w:rFonts w:ascii="Times New Roman" w:eastAsia="Times New Roman" w:hAnsi="Times New Roman" w:cs="Times New Roman"/>
                <w:snapToGrid w:val="0"/>
                <w:sz w:val="20"/>
                <w:szCs w:val="20"/>
                <w:lang w:eastAsia="ru-RU"/>
              </w:rPr>
              <w:t>.2022</w:t>
            </w:r>
          </w:p>
          <w:p w:rsidR="00452207" w:rsidRPr="00B6391F" w:rsidRDefault="00452207" w:rsidP="004522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448</w:t>
            </w:r>
          </w:p>
        </w:tc>
        <w:tc>
          <w:tcPr>
            <w:tcW w:w="7622" w:type="dxa"/>
          </w:tcPr>
          <w:p w:rsidR="00452207" w:rsidRPr="00B6391F" w:rsidRDefault="00452207" w:rsidP="0045220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FA6275">
              <w:rPr>
                <w:rFonts w:ascii="Times New Roman" w:eastAsia="Times New Roman" w:hAnsi="Times New Roman" w:cs="Times New Roman"/>
                <w:sz w:val="20"/>
                <w:szCs w:val="20"/>
                <w:lang w:eastAsia="ru-RU"/>
              </w:rPr>
              <w:t>Об утверждении форм заявлений, связанных с</w:t>
            </w:r>
            <w:r>
              <w:rPr>
                <w:rFonts w:ascii="Times New Roman" w:eastAsia="Times New Roman" w:hAnsi="Times New Roman" w:cs="Times New Roman"/>
                <w:sz w:val="20"/>
                <w:szCs w:val="20"/>
                <w:lang w:eastAsia="ru-RU"/>
              </w:rPr>
              <w:t xml:space="preserve"> </w:t>
            </w:r>
            <w:r w:rsidRPr="00FA6275">
              <w:rPr>
                <w:rFonts w:ascii="Times New Roman" w:eastAsia="Times New Roman" w:hAnsi="Times New Roman" w:cs="Times New Roman"/>
                <w:sz w:val="20"/>
                <w:szCs w:val="20"/>
                <w:lang w:eastAsia="ru-RU"/>
              </w:rPr>
              <w:t>противодействием коррупции в администрации Трубчевского муниципального района</w:t>
            </w:r>
          </w:p>
        </w:tc>
        <w:tc>
          <w:tcPr>
            <w:tcW w:w="1617" w:type="dxa"/>
          </w:tcPr>
          <w:p w:rsidR="00452207" w:rsidRPr="00B6391F" w:rsidRDefault="00452207" w:rsidP="004522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91 – 93</w:t>
            </w:r>
          </w:p>
        </w:tc>
      </w:tr>
      <w:tr w:rsidR="00452207" w:rsidRPr="00B6391F" w:rsidTr="008670F4">
        <w:trPr>
          <w:trHeight w:val="290"/>
        </w:trPr>
        <w:tc>
          <w:tcPr>
            <w:tcW w:w="1445" w:type="dxa"/>
          </w:tcPr>
          <w:p w:rsidR="00452207" w:rsidRPr="00B6391F" w:rsidRDefault="00452207" w:rsidP="00452207">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21.06</w:t>
            </w:r>
            <w:r w:rsidRPr="00B6391F">
              <w:rPr>
                <w:rFonts w:ascii="Times New Roman" w:eastAsia="Times New Roman" w:hAnsi="Times New Roman" w:cs="Times New Roman"/>
                <w:snapToGrid w:val="0"/>
                <w:sz w:val="20"/>
                <w:szCs w:val="20"/>
                <w:lang w:eastAsia="ru-RU"/>
              </w:rPr>
              <w:t>.2022</w:t>
            </w:r>
          </w:p>
          <w:p w:rsidR="00452207" w:rsidRPr="00B6391F" w:rsidRDefault="00452207" w:rsidP="004522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449</w:t>
            </w:r>
          </w:p>
        </w:tc>
        <w:tc>
          <w:tcPr>
            <w:tcW w:w="7622" w:type="dxa"/>
          </w:tcPr>
          <w:p w:rsidR="00452207" w:rsidRPr="00F7236C" w:rsidRDefault="00452207" w:rsidP="00452207">
            <w:pPr>
              <w:spacing w:after="0" w:line="240" w:lineRule="auto"/>
              <w:jc w:val="both"/>
              <w:rPr>
                <w:rFonts w:ascii="Times New Roman" w:eastAsia="Times New Roman" w:hAnsi="Times New Roman" w:cs="Times New Roman"/>
                <w:sz w:val="20"/>
                <w:szCs w:val="20"/>
                <w:lang w:eastAsia="ru-RU"/>
              </w:rPr>
            </w:pPr>
            <w:r w:rsidRPr="00FA6275">
              <w:rPr>
                <w:rFonts w:ascii="Times New Roman" w:eastAsia="Times New Roman" w:hAnsi="Times New Roman" w:cs="Times New Roman"/>
                <w:sz w:val="20"/>
                <w:szCs w:val="20"/>
                <w:lang w:eastAsia="ru-RU"/>
              </w:rPr>
              <w:t>Об утверждении положения об организации работы при поступлении от муниципальных служащих, замещающих должности муниципальной службы в администрации Трубчевского муниципального района, уведомлений представителя нанимателя о намерении выполнять иную оплачиваемую работу (о выполнении иной оплачиваемой работы)</w:t>
            </w:r>
          </w:p>
        </w:tc>
        <w:tc>
          <w:tcPr>
            <w:tcW w:w="1617" w:type="dxa"/>
          </w:tcPr>
          <w:p w:rsidR="00452207" w:rsidRPr="00B6391F" w:rsidRDefault="00452207" w:rsidP="004522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93 – 97</w:t>
            </w:r>
          </w:p>
        </w:tc>
      </w:tr>
      <w:tr w:rsidR="000A531E" w:rsidRPr="00B6391F" w:rsidTr="008670F4">
        <w:trPr>
          <w:trHeight w:val="420"/>
        </w:trPr>
        <w:tc>
          <w:tcPr>
            <w:tcW w:w="1445" w:type="dxa"/>
          </w:tcPr>
          <w:p w:rsidR="000A531E" w:rsidRPr="00B6391F" w:rsidRDefault="000A531E" w:rsidP="000A531E">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21.06</w:t>
            </w:r>
            <w:r w:rsidRPr="00B6391F">
              <w:rPr>
                <w:rFonts w:ascii="Times New Roman" w:eastAsia="Times New Roman" w:hAnsi="Times New Roman" w:cs="Times New Roman"/>
                <w:snapToGrid w:val="0"/>
                <w:sz w:val="20"/>
                <w:szCs w:val="20"/>
                <w:lang w:eastAsia="ru-RU"/>
              </w:rPr>
              <w:t>.2022</w:t>
            </w:r>
          </w:p>
          <w:p w:rsidR="000A531E" w:rsidRPr="00B6391F" w:rsidRDefault="000A531E" w:rsidP="000A53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450</w:t>
            </w:r>
          </w:p>
        </w:tc>
        <w:tc>
          <w:tcPr>
            <w:tcW w:w="7622" w:type="dxa"/>
          </w:tcPr>
          <w:p w:rsidR="000A531E" w:rsidRPr="00F7236C" w:rsidRDefault="000A531E" w:rsidP="000A531E">
            <w:pPr>
              <w:spacing w:after="0" w:line="240" w:lineRule="auto"/>
              <w:jc w:val="both"/>
              <w:rPr>
                <w:rFonts w:ascii="Times New Roman" w:eastAsia="Times New Roman" w:hAnsi="Times New Roman" w:cs="Times New Roman"/>
                <w:sz w:val="20"/>
                <w:szCs w:val="20"/>
                <w:lang w:eastAsia="ru-RU"/>
              </w:rPr>
            </w:pPr>
            <w:r w:rsidRPr="00FA6275">
              <w:rPr>
                <w:rFonts w:ascii="Times New Roman" w:eastAsia="Times New Roman" w:hAnsi="Times New Roman" w:cs="Times New Roman"/>
                <w:sz w:val="20"/>
                <w:szCs w:val="20"/>
                <w:lang w:eastAsia="ru-RU"/>
              </w:rPr>
              <w:t>Об утверждении Перечня должностей муниципальной службы в</w:t>
            </w:r>
            <w:r>
              <w:rPr>
                <w:rFonts w:ascii="Times New Roman" w:eastAsia="Times New Roman" w:hAnsi="Times New Roman" w:cs="Times New Roman"/>
                <w:sz w:val="20"/>
                <w:szCs w:val="20"/>
                <w:lang w:eastAsia="ru-RU"/>
              </w:rPr>
              <w:t xml:space="preserve"> </w:t>
            </w:r>
            <w:r w:rsidRPr="00FA6275">
              <w:rPr>
                <w:rFonts w:ascii="Times New Roman" w:eastAsia="Times New Roman" w:hAnsi="Times New Roman" w:cs="Times New Roman"/>
                <w:sz w:val="20"/>
                <w:szCs w:val="20"/>
                <w:lang w:eastAsia="ru-RU"/>
              </w:rPr>
              <w:t>администрации Трубчевского муниципального района, при назначении на которые граждане и при замещении которых муниципальные служащие обязаны представлять сведения о доходах,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tc>
        <w:tc>
          <w:tcPr>
            <w:tcW w:w="1617" w:type="dxa"/>
          </w:tcPr>
          <w:p w:rsidR="000A531E" w:rsidRPr="00B6391F" w:rsidRDefault="00452207" w:rsidP="000A53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97 – 98</w:t>
            </w:r>
          </w:p>
        </w:tc>
      </w:tr>
      <w:tr w:rsidR="000A531E" w:rsidRPr="00B6391F" w:rsidTr="008670F4">
        <w:trPr>
          <w:trHeight w:val="420"/>
        </w:trPr>
        <w:tc>
          <w:tcPr>
            <w:tcW w:w="1445" w:type="dxa"/>
          </w:tcPr>
          <w:p w:rsidR="000A531E" w:rsidRPr="00B6391F" w:rsidRDefault="000A531E" w:rsidP="000A531E">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21.06</w:t>
            </w:r>
            <w:r w:rsidRPr="00B6391F">
              <w:rPr>
                <w:rFonts w:ascii="Times New Roman" w:eastAsia="Times New Roman" w:hAnsi="Times New Roman" w:cs="Times New Roman"/>
                <w:snapToGrid w:val="0"/>
                <w:sz w:val="20"/>
                <w:szCs w:val="20"/>
                <w:lang w:eastAsia="ru-RU"/>
              </w:rPr>
              <w:t>.2022</w:t>
            </w:r>
          </w:p>
          <w:p w:rsidR="000A531E" w:rsidRPr="00B6391F" w:rsidRDefault="000A531E" w:rsidP="000A53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451</w:t>
            </w:r>
          </w:p>
        </w:tc>
        <w:tc>
          <w:tcPr>
            <w:tcW w:w="7622" w:type="dxa"/>
          </w:tcPr>
          <w:p w:rsidR="000A531E" w:rsidRPr="00F7236C" w:rsidRDefault="000A531E" w:rsidP="000A531E">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B749D">
              <w:rPr>
                <w:rFonts w:ascii="Times New Roman" w:eastAsia="Times New Roman" w:hAnsi="Times New Roman" w:cs="Times New Roman"/>
                <w:sz w:val="20"/>
                <w:szCs w:val="20"/>
                <w:lang w:eastAsia="ru-RU"/>
              </w:rPr>
              <w:t xml:space="preserve">Об утверждении Антикоррупционной политики администрации Трубчевского муниципального района            </w:t>
            </w:r>
          </w:p>
        </w:tc>
        <w:tc>
          <w:tcPr>
            <w:tcW w:w="1617" w:type="dxa"/>
          </w:tcPr>
          <w:p w:rsidR="000A531E" w:rsidRPr="00B6391F" w:rsidRDefault="00452207" w:rsidP="000A53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98 – 106</w:t>
            </w:r>
          </w:p>
        </w:tc>
      </w:tr>
      <w:tr w:rsidR="000A531E" w:rsidRPr="00B6391F" w:rsidTr="008670F4">
        <w:trPr>
          <w:trHeight w:val="420"/>
        </w:trPr>
        <w:tc>
          <w:tcPr>
            <w:tcW w:w="1445" w:type="dxa"/>
          </w:tcPr>
          <w:p w:rsidR="000A531E" w:rsidRPr="00B6391F" w:rsidRDefault="000A531E" w:rsidP="000A531E">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21.06</w:t>
            </w:r>
            <w:r w:rsidRPr="00B6391F">
              <w:rPr>
                <w:rFonts w:ascii="Times New Roman" w:eastAsia="Times New Roman" w:hAnsi="Times New Roman" w:cs="Times New Roman"/>
                <w:snapToGrid w:val="0"/>
                <w:sz w:val="20"/>
                <w:szCs w:val="20"/>
                <w:lang w:eastAsia="ru-RU"/>
              </w:rPr>
              <w:t>.2022</w:t>
            </w:r>
          </w:p>
          <w:p w:rsidR="000A531E" w:rsidRPr="00B6391F" w:rsidRDefault="000A531E" w:rsidP="000A53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452</w:t>
            </w:r>
          </w:p>
        </w:tc>
        <w:tc>
          <w:tcPr>
            <w:tcW w:w="7622" w:type="dxa"/>
          </w:tcPr>
          <w:p w:rsidR="000A531E" w:rsidRPr="00B6391F" w:rsidRDefault="000A531E" w:rsidP="000A531E">
            <w:pPr>
              <w:spacing w:after="0" w:line="240" w:lineRule="auto"/>
              <w:jc w:val="both"/>
              <w:rPr>
                <w:rFonts w:ascii="Times New Roman" w:eastAsia="Times New Roman" w:hAnsi="Times New Roman" w:cs="Times New Roman"/>
                <w:sz w:val="20"/>
                <w:szCs w:val="20"/>
              </w:rPr>
            </w:pPr>
            <w:r w:rsidRPr="003B749D">
              <w:rPr>
                <w:rFonts w:ascii="Times New Roman" w:eastAsia="Times New Roman" w:hAnsi="Times New Roman" w:cs="Times New Roman"/>
                <w:sz w:val="20"/>
                <w:szCs w:val="20"/>
              </w:rPr>
              <w:t xml:space="preserve">Об утверждении </w:t>
            </w:r>
            <w:hyperlink w:anchor="Par22" w:history="1">
              <w:r w:rsidRPr="003B749D">
                <w:rPr>
                  <w:rFonts w:ascii="Times New Roman" w:eastAsia="Times New Roman" w:hAnsi="Times New Roman" w:cs="Times New Roman"/>
                  <w:sz w:val="20"/>
                  <w:szCs w:val="20"/>
                </w:rPr>
                <w:t>Положения</w:t>
              </w:r>
            </w:hyperlink>
            <w:r w:rsidRPr="003B749D">
              <w:rPr>
                <w:rFonts w:ascii="Times New Roman" w:eastAsia="Times New Roman" w:hAnsi="Times New Roman" w:cs="Times New Roman"/>
                <w:sz w:val="20"/>
                <w:szCs w:val="20"/>
              </w:rPr>
              <w:t xml:space="preserve"> о сообщении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сдаче и оценке подарка, реализации (выкупе) и зачислении средств, вырученных от его реализации, в администрации Трубчевского муниципального района</w:t>
            </w:r>
          </w:p>
        </w:tc>
        <w:tc>
          <w:tcPr>
            <w:tcW w:w="1617" w:type="dxa"/>
          </w:tcPr>
          <w:p w:rsidR="000A531E" w:rsidRPr="00B6391F" w:rsidRDefault="00452207" w:rsidP="000A53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106 – 110</w:t>
            </w:r>
          </w:p>
        </w:tc>
      </w:tr>
      <w:tr w:rsidR="000A531E" w:rsidRPr="00B6391F" w:rsidTr="008670F4">
        <w:trPr>
          <w:trHeight w:val="420"/>
        </w:trPr>
        <w:tc>
          <w:tcPr>
            <w:tcW w:w="1445" w:type="dxa"/>
          </w:tcPr>
          <w:p w:rsidR="000A531E" w:rsidRPr="00B6391F" w:rsidRDefault="000A531E" w:rsidP="000A531E">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21.06</w:t>
            </w:r>
            <w:r w:rsidRPr="00B6391F">
              <w:rPr>
                <w:rFonts w:ascii="Times New Roman" w:eastAsia="Times New Roman" w:hAnsi="Times New Roman" w:cs="Times New Roman"/>
                <w:snapToGrid w:val="0"/>
                <w:sz w:val="20"/>
                <w:szCs w:val="20"/>
                <w:lang w:eastAsia="ru-RU"/>
              </w:rPr>
              <w:t>.2022</w:t>
            </w:r>
          </w:p>
          <w:p w:rsidR="000A531E" w:rsidRPr="00B6391F" w:rsidRDefault="000A531E" w:rsidP="000A53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453</w:t>
            </w:r>
          </w:p>
        </w:tc>
        <w:tc>
          <w:tcPr>
            <w:tcW w:w="7622" w:type="dxa"/>
          </w:tcPr>
          <w:p w:rsidR="000A531E" w:rsidRPr="00F7236C" w:rsidRDefault="000A531E" w:rsidP="000A531E">
            <w:pPr>
              <w:tabs>
                <w:tab w:val="left" w:pos="4536"/>
              </w:tabs>
              <w:spacing w:after="0" w:line="240" w:lineRule="auto"/>
              <w:jc w:val="both"/>
              <w:rPr>
                <w:rFonts w:ascii="Times New Roman" w:hAnsi="Times New Roman" w:cs="Times New Roman"/>
                <w:bCs/>
                <w:sz w:val="20"/>
                <w:szCs w:val="20"/>
              </w:rPr>
            </w:pPr>
            <w:r w:rsidRPr="003B749D">
              <w:rPr>
                <w:rFonts w:ascii="Times New Roman" w:hAnsi="Times New Roman" w:cs="Times New Roman"/>
                <w:sz w:val="20"/>
                <w:szCs w:val="20"/>
              </w:rPr>
              <w:t xml:space="preserve">Об утверждении положения о </w:t>
            </w:r>
            <w:r w:rsidRPr="003B749D">
              <w:rPr>
                <w:rFonts w:ascii="Times New Roman" w:hAnsi="Times New Roman" w:cs="Times New Roman"/>
                <w:bCs/>
                <w:sz w:val="20"/>
                <w:szCs w:val="20"/>
              </w:rPr>
              <w:t>порядке увольнения муниципального служащего администрации Трубчевского муниципального района</w:t>
            </w:r>
            <w:r>
              <w:rPr>
                <w:rFonts w:ascii="Times New Roman" w:hAnsi="Times New Roman" w:cs="Times New Roman"/>
                <w:bCs/>
                <w:sz w:val="20"/>
                <w:szCs w:val="20"/>
              </w:rPr>
              <w:t xml:space="preserve"> </w:t>
            </w:r>
            <w:r w:rsidRPr="003B749D">
              <w:rPr>
                <w:rFonts w:ascii="Times New Roman" w:hAnsi="Times New Roman" w:cs="Times New Roman"/>
                <w:bCs/>
                <w:sz w:val="20"/>
                <w:szCs w:val="20"/>
              </w:rPr>
              <w:t xml:space="preserve">в связи с утратой доверия </w:t>
            </w:r>
          </w:p>
        </w:tc>
        <w:tc>
          <w:tcPr>
            <w:tcW w:w="1617" w:type="dxa"/>
          </w:tcPr>
          <w:p w:rsidR="000A531E" w:rsidRPr="00B6391F" w:rsidRDefault="00452207" w:rsidP="000A53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111 – 112</w:t>
            </w:r>
          </w:p>
        </w:tc>
      </w:tr>
      <w:tr w:rsidR="000A531E" w:rsidRPr="00B6391F" w:rsidTr="008670F4">
        <w:trPr>
          <w:trHeight w:val="290"/>
        </w:trPr>
        <w:tc>
          <w:tcPr>
            <w:tcW w:w="1445" w:type="dxa"/>
          </w:tcPr>
          <w:p w:rsidR="000A531E" w:rsidRPr="00B6391F" w:rsidRDefault="000A531E" w:rsidP="000A531E">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21.06</w:t>
            </w:r>
            <w:r w:rsidRPr="00B6391F">
              <w:rPr>
                <w:rFonts w:ascii="Times New Roman" w:eastAsia="Times New Roman" w:hAnsi="Times New Roman" w:cs="Times New Roman"/>
                <w:snapToGrid w:val="0"/>
                <w:sz w:val="20"/>
                <w:szCs w:val="20"/>
                <w:lang w:eastAsia="ru-RU"/>
              </w:rPr>
              <w:t>.2022</w:t>
            </w:r>
          </w:p>
          <w:p w:rsidR="000A531E" w:rsidRPr="00B6391F" w:rsidRDefault="000A531E" w:rsidP="000A53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xml:space="preserve">№ </w:t>
            </w:r>
            <w:r w:rsidR="00F60B80">
              <w:rPr>
                <w:rFonts w:ascii="Times New Roman" w:eastAsia="Times New Roman" w:hAnsi="Times New Roman" w:cs="Times New Roman"/>
                <w:snapToGrid w:val="0"/>
                <w:sz w:val="20"/>
                <w:szCs w:val="20"/>
                <w:lang w:eastAsia="ru-RU"/>
              </w:rPr>
              <w:t>454</w:t>
            </w:r>
          </w:p>
        </w:tc>
        <w:tc>
          <w:tcPr>
            <w:tcW w:w="7622" w:type="dxa"/>
          </w:tcPr>
          <w:p w:rsidR="000A531E" w:rsidRPr="00F7236C" w:rsidRDefault="000A531E" w:rsidP="000A531E">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B749D">
              <w:rPr>
                <w:rFonts w:ascii="Times New Roman" w:eastAsia="Times New Roman" w:hAnsi="Times New Roman" w:cs="Times New Roman"/>
                <w:sz w:val="20"/>
                <w:szCs w:val="20"/>
                <w:lang w:eastAsia="ru-RU"/>
              </w:rPr>
              <w:t>Об утверждении Порядка уведомления представителя нанимателя муниципальными служащими администрации Трубчевского муниципального района о фактах обращения в целях склонения</w:t>
            </w:r>
            <w:r>
              <w:rPr>
                <w:rFonts w:ascii="Times New Roman" w:eastAsia="Times New Roman" w:hAnsi="Times New Roman" w:cs="Times New Roman"/>
                <w:sz w:val="20"/>
                <w:szCs w:val="20"/>
                <w:lang w:eastAsia="ru-RU"/>
              </w:rPr>
              <w:t xml:space="preserve"> </w:t>
            </w:r>
            <w:r w:rsidRPr="003B749D">
              <w:rPr>
                <w:rFonts w:ascii="Times New Roman" w:eastAsia="Times New Roman" w:hAnsi="Times New Roman" w:cs="Times New Roman"/>
                <w:sz w:val="20"/>
                <w:szCs w:val="20"/>
                <w:lang w:eastAsia="ru-RU"/>
              </w:rPr>
              <w:t>их к совершению коррупционных правонарушений, регистрации</w:t>
            </w:r>
            <w:r>
              <w:rPr>
                <w:rFonts w:ascii="Times New Roman" w:eastAsia="Times New Roman" w:hAnsi="Times New Roman" w:cs="Times New Roman"/>
                <w:sz w:val="20"/>
                <w:szCs w:val="20"/>
                <w:lang w:eastAsia="ru-RU"/>
              </w:rPr>
              <w:t xml:space="preserve"> </w:t>
            </w:r>
            <w:r w:rsidRPr="003B749D">
              <w:rPr>
                <w:rFonts w:ascii="Times New Roman" w:eastAsia="Times New Roman" w:hAnsi="Times New Roman" w:cs="Times New Roman"/>
                <w:sz w:val="20"/>
                <w:szCs w:val="20"/>
                <w:lang w:eastAsia="ru-RU"/>
              </w:rPr>
              <w:t>таких уведомлений и организации проверки содержащихся</w:t>
            </w:r>
            <w:r>
              <w:rPr>
                <w:rFonts w:ascii="Times New Roman" w:eastAsia="Times New Roman" w:hAnsi="Times New Roman" w:cs="Times New Roman"/>
                <w:sz w:val="20"/>
                <w:szCs w:val="20"/>
                <w:lang w:eastAsia="ru-RU"/>
              </w:rPr>
              <w:t xml:space="preserve"> в них сведений</w:t>
            </w:r>
          </w:p>
        </w:tc>
        <w:tc>
          <w:tcPr>
            <w:tcW w:w="1617" w:type="dxa"/>
          </w:tcPr>
          <w:p w:rsidR="000A531E" w:rsidRPr="00B6391F" w:rsidRDefault="00452207" w:rsidP="000A53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112 – 116</w:t>
            </w:r>
          </w:p>
        </w:tc>
      </w:tr>
      <w:tr w:rsidR="000A531E" w:rsidRPr="00B6391F" w:rsidTr="008670F4">
        <w:trPr>
          <w:trHeight w:val="420"/>
        </w:trPr>
        <w:tc>
          <w:tcPr>
            <w:tcW w:w="1445" w:type="dxa"/>
          </w:tcPr>
          <w:p w:rsidR="000A531E" w:rsidRPr="00B6391F" w:rsidRDefault="000A531E" w:rsidP="000A531E">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21.06</w:t>
            </w:r>
            <w:r w:rsidRPr="00B6391F">
              <w:rPr>
                <w:rFonts w:ascii="Times New Roman" w:eastAsia="Times New Roman" w:hAnsi="Times New Roman" w:cs="Times New Roman"/>
                <w:snapToGrid w:val="0"/>
                <w:sz w:val="20"/>
                <w:szCs w:val="20"/>
                <w:lang w:eastAsia="ru-RU"/>
              </w:rPr>
              <w:t>.2022</w:t>
            </w:r>
          </w:p>
          <w:p w:rsidR="000A531E" w:rsidRPr="00B6391F" w:rsidRDefault="000A531E" w:rsidP="000A53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xml:space="preserve">№ </w:t>
            </w:r>
            <w:r w:rsidR="00F60B80">
              <w:rPr>
                <w:rFonts w:ascii="Times New Roman" w:eastAsia="Times New Roman" w:hAnsi="Times New Roman" w:cs="Times New Roman"/>
                <w:snapToGrid w:val="0"/>
                <w:sz w:val="20"/>
                <w:szCs w:val="20"/>
                <w:lang w:eastAsia="ru-RU"/>
              </w:rPr>
              <w:t>455</w:t>
            </w:r>
          </w:p>
        </w:tc>
        <w:tc>
          <w:tcPr>
            <w:tcW w:w="7622" w:type="dxa"/>
          </w:tcPr>
          <w:p w:rsidR="000A531E" w:rsidRPr="00F7236C" w:rsidRDefault="000A531E" w:rsidP="000A531E">
            <w:pPr>
              <w:widowControl w:val="0"/>
              <w:autoSpaceDE w:val="0"/>
              <w:autoSpaceDN w:val="0"/>
              <w:adjustRightInd w:val="0"/>
              <w:spacing w:after="0" w:line="240" w:lineRule="auto"/>
              <w:jc w:val="both"/>
              <w:rPr>
                <w:rFonts w:ascii="Times New Roman" w:eastAsia="Calibri" w:hAnsi="Times New Roman" w:cs="Times New Roman"/>
                <w:bCs/>
                <w:sz w:val="20"/>
                <w:szCs w:val="20"/>
              </w:rPr>
            </w:pPr>
            <w:r w:rsidRPr="003B749D">
              <w:rPr>
                <w:rFonts w:ascii="Times New Roman" w:eastAsia="Calibri" w:hAnsi="Times New Roman" w:cs="Times New Roman"/>
                <w:bCs/>
                <w:sz w:val="20"/>
                <w:szCs w:val="20"/>
              </w:rPr>
              <w:t>Об утверждении порядка размещения сведений о доходах, расходах, об имуществе и обязательствах имущественного характера лиц, замещающих должности муниципальной службы, и членов их семей на официальном сайте администрации Трубчевского муниципального района и предоставления этих сведений общероссийским средствам массовой информации для опубликования</w:t>
            </w:r>
          </w:p>
        </w:tc>
        <w:tc>
          <w:tcPr>
            <w:tcW w:w="1617" w:type="dxa"/>
          </w:tcPr>
          <w:p w:rsidR="000A531E" w:rsidRPr="00B6391F" w:rsidRDefault="00452207" w:rsidP="000A531E">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117 – 118</w:t>
            </w:r>
          </w:p>
        </w:tc>
      </w:tr>
      <w:tr w:rsidR="00F60B80" w:rsidRPr="00B6391F" w:rsidTr="008670F4">
        <w:trPr>
          <w:trHeight w:val="420"/>
        </w:trPr>
        <w:tc>
          <w:tcPr>
            <w:tcW w:w="1445" w:type="dxa"/>
          </w:tcPr>
          <w:p w:rsidR="00F60B80" w:rsidRPr="00B6391F" w:rsidRDefault="00F60B80" w:rsidP="00F60B80">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21.06</w:t>
            </w:r>
            <w:r w:rsidRPr="00B6391F">
              <w:rPr>
                <w:rFonts w:ascii="Times New Roman" w:eastAsia="Times New Roman" w:hAnsi="Times New Roman" w:cs="Times New Roman"/>
                <w:snapToGrid w:val="0"/>
                <w:sz w:val="20"/>
                <w:szCs w:val="20"/>
                <w:lang w:eastAsia="ru-RU"/>
              </w:rPr>
              <w:t>.2022</w:t>
            </w:r>
          </w:p>
          <w:p w:rsidR="00F60B80" w:rsidRPr="00B6391F" w:rsidRDefault="00F60B80" w:rsidP="00F60B8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456</w:t>
            </w:r>
          </w:p>
        </w:tc>
        <w:tc>
          <w:tcPr>
            <w:tcW w:w="7622" w:type="dxa"/>
          </w:tcPr>
          <w:p w:rsidR="00F60B80" w:rsidRPr="00F7236C" w:rsidRDefault="00F60B80" w:rsidP="00F60B80">
            <w:pPr>
              <w:spacing w:after="0" w:line="240" w:lineRule="auto"/>
              <w:jc w:val="both"/>
              <w:rPr>
                <w:rFonts w:ascii="Times New Roman" w:eastAsia="Times New Roman" w:hAnsi="Times New Roman" w:cs="Times New Roman"/>
                <w:sz w:val="20"/>
                <w:szCs w:val="20"/>
                <w:shd w:val="clear" w:color="auto" w:fill="FFFFFF"/>
                <w:lang w:eastAsia="ru-RU"/>
              </w:rPr>
            </w:pPr>
            <w:r w:rsidRPr="003B749D">
              <w:rPr>
                <w:rFonts w:ascii="Times New Roman" w:eastAsia="Times New Roman" w:hAnsi="Times New Roman" w:cs="Times New Roman"/>
                <w:sz w:val="20"/>
                <w:szCs w:val="20"/>
                <w:shd w:val="clear" w:color="auto" w:fill="FFFFFF"/>
                <w:lang w:eastAsia="ru-RU"/>
              </w:rPr>
              <w:t xml:space="preserve">Об утверждении Положения о представлении гражданами, претендующими на замещение должностей муниципальной службы, и муниципальными служащими сведений о доходах, расходах, об имуществе </w:t>
            </w:r>
            <w:r>
              <w:rPr>
                <w:rFonts w:ascii="Times New Roman" w:eastAsia="Times New Roman" w:hAnsi="Times New Roman" w:cs="Times New Roman"/>
                <w:sz w:val="20"/>
                <w:szCs w:val="20"/>
                <w:shd w:val="clear" w:color="auto" w:fill="FFFFFF"/>
                <w:lang w:eastAsia="ru-RU"/>
              </w:rPr>
              <w:t>и о</w:t>
            </w:r>
            <w:r w:rsidRPr="003B749D">
              <w:rPr>
                <w:rFonts w:ascii="Times New Roman" w:eastAsia="Times New Roman" w:hAnsi="Times New Roman" w:cs="Times New Roman"/>
                <w:sz w:val="20"/>
                <w:szCs w:val="20"/>
                <w:shd w:val="clear" w:color="auto" w:fill="FFFFFF"/>
                <w:lang w:eastAsia="ru-RU"/>
              </w:rPr>
              <w:t>бязательствах имущественного характера</w:t>
            </w:r>
            <w:r>
              <w:rPr>
                <w:rFonts w:ascii="Times New Roman" w:eastAsia="Times New Roman" w:hAnsi="Times New Roman" w:cs="Times New Roman"/>
                <w:sz w:val="20"/>
                <w:szCs w:val="20"/>
                <w:shd w:val="clear" w:color="auto" w:fill="FFFFFF"/>
                <w:lang w:eastAsia="ru-RU"/>
              </w:rPr>
              <w:t xml:space="preserve"> </w:t>
            </w:r>
            <w:r w:rsidRPr="003B749D">
              <w:rPr>
                <w:rFonts w:ascii="Times New Roman" w:eastAsia="Times New Roman" w:hAnsi="Times New Roman" w:cs="Times New Roman"/>
                <w:sz w:val="20"/>
                <w:szCs w:val="20"/>
                <w:shd w:val="clear" w:color="auto" w:fill="FFFFFF"/>
                <w:lang w:eastAsia="ru-RU"/>
              </w:rPr>
              <w:t xml:space="preserve">в администрации Трубчевского муниципального района </w:t>
            </w:r>
          </w:p>
        </w:tc>
        <w:tc>
          <w:tcPr>
            <w:tcW w:w="1617" w:type="dxa"/>
          </w:tcPr>
          <w:p w:rsidR="00F60B80" w:rsidRPr="00B6391F" w:rsidRDefault="00452207" w:rsidP="00F60B8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119 – 122</w:t>
            </w:r>
          </w:p>
        </w:tc>
      </w:tr>
      <w:tr w:rsidR="00F60B80" w:rsidRPr="00B6391F" w:rsidTr="008670F4">
        <w:trPr>
          <w:trHeight w:val="420"/>
        </w:trPr>
        <w:tc>
          <w:tcPr>
            <w:tcW w:w="1445" w:type="dxa"/>
          </w:tcPr>
          <w:p w:rsidR="00F60B80" w:rsidRPr="00B6391F" w:rsidRDefault="00F60B80" w:rsidP="00F60B80">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21.06</w:t>
            </w:r>
            <w:r w:rsidRPr="00B6391F">
              <w:rPr>
                <w:rFonts w:ascii="Times New Roman" w:eastAsia="Times New Roman" w:hAnsi="Times New Roman" w:cs="Times New Roman"/>
                <w:snapToGrid w:val="0"/>
                <w:sz w:val="20"/>
                <w:szCs w:val="20"/>
                <w:lang w:eastAsia="ru-RU"/>
              </w:rPr>
              <w:t>.2022</w:t>
            </w:r>
          </w:p>
          <w:p w:rsidR="00F60B80" w:rsidRPr="00B6391F" w:rsidRDefault="00F60B80" w:rsidP="00F60B8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457</w:t>
            </w:r>
          </w:p>
        </w:tc>
        <w:tc>
          <w:tcPr>
            <w:tcW w:w="7622" w:type="dxa"/>
          </w:tcPr>
          <w:p w:rsidR="00F60B80" w:rsidRPr="00B6391F" w:rsidRDefault="00F60B80" w:rsidP="00F60B80">
            <w:pPr>
              <w:spacing w:after="0" w:line="240" w:lineRule="auto"/>
              <w:jc w:val="both"/>
              <w:rPr>
                <w:rFonts w:ascii="Times New Roman" w:eastAsia="Times New Roman" w:hAnsi="Times New Roman" w:cs="Times New Roman"/>
                <w:sz w:val="20"/>
                <w:szCs w:val="20"/>
                <w:lang w:eastAsia="ru-RU"/>
              </w:rPr>
            </w:pPr>
            <w:r w:rsidRPr="003B749D">
              <w:rPr>
                <w:rFonts w:ascii="Times New Roman" w:eastAsia="Times New Roman" w:hAnsi="Times New Roman" w:cs="Times New Roman"/>
                <w:sz w:val="20"/>
                <w:szCs w:val="20"/>
                <w:lang w:eastAsia="ru-RU"/>
              </w:rPr>
              <w:t>О признании утратившим силу постановления администрации</w:t>
            </w:r>
            <w:r>
              <w:rPr>
                <w:rFonts w:ascii="Times New Roman" w:eastAsia="Times New Roman" w:hAnsi="Times New Roman" w:cs="Times New Roman"/>
                <w:sz w:val="20"/>
                <w:szCs w:val="20"/>
                <w:lang w:eastAsia="ru-RU"/>
              </w:rPr>
              <w:t xml:space="preserve"> </w:t>
            </w:r>
            <w:r w:rsidRPr="003B749D">
              <w:rPr>
                <w:rFonts w:ascii="Times New Roman" w:eastAsia="Times New Roman" w:hAnsi="Times New Roman" w:cs="Times New Roman"/>
                <w:sz w:val="20"/>
                <w:szCs w:val="20"/>
                <w:lang w:eastAsia="ru-RU"/>
              </w:rPr>
              <w:t xml:space="preserve">Трубчевского муниципального района от </w:t>
            </w:r>
            <w:proofErr w:type="gramStart"/>
            <w:r w:rsidRPr="003B749D">
              <w:rPr>
                <w:rFonts w:ascii="Times New Roman" w:eastAsia="Times New Roman" w:hAnsi="Times New Roman" w:cs="Times New Roman"/>
                <w:sz w:val="20"/>
                <w:szCs w:val="20"/>
                <w:lang w:eastAsia="ru-RU"/>
              </w:rPr>
              <w:t>18.09.2020  №</w:t>
            </w:r>
            <w:proofErr w:type="gramEnd"/>
            <w:r w:rsidRPr="003B749D">
              <w:rPr>
                <w:rFonts w:ascii="Times New Roman" w:eastAsia="Times New Roman" w:hAnsi="Times New Roman" w:cs="Times New Roman"/>
                <w:sz w:val="20"/>
                <w:szCs w:val="20"/>
                <w:lang w:eastAsia="ru-RU"/>
              </w:rPr>
              <w:t>584</w:t>
            </w:r>
            <w:r>
              <w:rPr>
                <w:rFonts w:ascii="Times New Roman" w:eastAsia="Times New Roman" w:hAnsi="Times New Roman" w:cs="Times New Roman"/>
                <w:sz w:val="20"/>
                <w:szCs w:val="20"/>
                <w:lang w:eastAsia="ru-RU"/>
              </w:rPr>
              <w:t xml:space="preserve"> </w:t>
            </w:r>
            <w:r w:rsidRPr="003B749D">
              <w:rPr>
                <w:rFonts w:ascii="Times New Roman" w:eastAsia="Times New Roman" w:hAnsi="Times New Roman" w:cs="Times New Roman"/>
                <w:sz w:val="20"/>
                <w:szCs w:val="20"/>
                <w:lang w:eastAsia="ru-RU"/>
              </w:rPr>
              <w:t xml:space="preserve">«Об установлении размера платы на услугу по очистке ассенизационной машиной» </w:t>
            </w:r>
          </w:p>
        </w:tc>
        <w:tc>
          <w:tcPr>
            <w:tcW w:w="1617" w:type="dxa"/>
          </w:tcPr>
          <w:p w:rsidR="00F60B80" w:rsidRPr="00B6391F" w:rsidRDefault="00452207" w:rsidP="00F60B8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122 – 123</w:t>
            </w:r>
          </w:p>
        </w:tc>
      </w:tr>
      <w:tr w:rsidR="00F60B80" w:rsidRPr="00B6391F" w:rsidTr="008670F4">
        <w:trPr>
          <w:trHeight w:val="420"/>
        </w:trPr>
        <w:tc>
          <w:tcPr>
            <w:tcW w:w="1445" w:type="dxa"/>
          </w:tcPr>
          <w:p w:rsidR="00F60B80" w:rsidRPr="00B6391F" w:rsidRDefault="00F60B80" w:rsidP="00F60B80">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21.06</w:t>
            </w:r>
            <w:r w:rsidRPr="00B6391F">
              <w:rPr>
                <w:rFonts w:ascii="Times New Roman" w:eastAsia="Times New Roman" w:hAnsi="Times New Roman" w:cs="Times New Roman"/>
                <w:snapToGrid w:val="0"/>
                <w:sz w:val="20"/>
                <w:szCs w:val="20"/>
                <w:lang w:eastAsia="ru-RU"/>
              </w:rPr>
              <w:t>.2022</w:t>
            </w:r>
          </w:p>
          <w:p w:rsidR="00F60B80" w:rsidRPr="00B6391F" w:rsidRDefault="00F60B80" w:rsidP="00F60B8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479</w:t>
            </w:r>
          </w:p>
        </w:tc>
        <w:tc>
          <w:tcPr>
            <w:tcW w:w="7622" w:type="dxa"/>
          </w:tcPr>
          <w:p w:rsidR="00F60B80" w:rsidRPr="00B6391F" w:rsidRDefault="00F60B80" w:rsidP="00F60B80">
            <w:pPr>
              <w:spacing w:after="0" w:line="240" w:lineRule="auto"/>
              <w:jc w:val="both"/>
              <w:rPr>
                <w:rFonts w:ascii="Times New Roman" w:eastAsia="Times New Roman" w:hAnsi="Times New Roman" w:cs="Times New Roman"/>
                <w:sz w:val="20"/>
                <w:szCs w:val="20"/>
                <w:lang w:eastAsia="ru-RU"/>
              </w:rPr>
            </w:pPr>
            <w:r w:rsidRPr="003B749D">
              <w:rPr>
                <w:rFonts w:ascii="Times New Roman" w:eastAsia="Times New Roman" w:hAnsi="Times New Roman" w:cs="Times New Roman"/>
                <w:sz w:val="20"/>
                <w:szCs w:val="20"/>
                <w:lang w:eastAsia="ru-RU"/>
              </w:rPr>
              <w:t>О внесении изменений в муниципальную программу</w:t>
            </w:r>
            <w:r>
              <w:rPr>
                <w:rFonts w:ascii="Times New Roman" w:eastAsia="Times New Roman" w:hAnsi="Times New Roman" w:cs="Times New Roman"/>
                <w:sz w:val="20"/>
                <w:szCs w:val="20"/>
                <w:lang w:eastAsia="ru-RU"/>
              </w:rPr>
              <w:t xml:space="preserve"> </w:t>
            </w:r>
            <w:r w:rsidRPr="003B749D">
              <w:rPr>
                <w:rFonts w:ascii="Times New Roman" w:eastAsia="Times New Roman" w:hAnsi="Times New Roman" w:cs="Times New Roman"/>
                <w:sz w:val="20"/>
                <w:szCs w:val="20"/>
                <w:lang w:eastAsia="ru-RU"/>
              </w:rPr>
              <w:t>«Реализация полномочий администрации Трубчевского муниципального района»</w:t>
            </w:r>
          </w:p>
        </w:tc>
        <w:tc>
          <w:tcPr>
            <w:tcW w:w="1617" w:type="dxa"/>
          </w:tcPr>
          <w:p w:rsidR="00F60B80" w:rsidRPr="00B6391F" w:rsidRDefault="00452207" w:rsidP="00F60B80">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123 - 148</w:t>
            </w:r>
          </w:p>
        </w:tc>
      </w:tr>
      <w:tr w:rsidR="007D1F8A" w:rsidRPr="00B6391F" w:rsidTr="008670F4">
        <w:trPr>
          <w:trHeight w:val="290"/>
        </w:trPr>
        <w:tc>
          <w:tcPr>
            <w:tcW w:w="1445" w:type="dxa"/>
          </w:tcPr>
          <w:p w:rsidR="007D1F8A" w:rsidRPr="00B6391F" w:rsidRDefault="007D1F8A" w:rsidP="007D1F8A">
            <w:pPr>
              <w:spacing w:after="0" w:line="240" w:lineRule="auto"/>
              <w:jc w:val="center"/>
              <w:rPr>
                <w:rFonts w:ascii="Times New Roman" w:eastAsia="Times New Roman" w:hAnsi="Times New Roman" w:cs="Times New Roman"/>
                <w:snapToGrid w:val="0"/>
                <w:sz w:val="20"/>
                <w:szCs w:val="20"/>
                <w:lang w:eastAsia="ru-RU"/>
              </w:rPr>
            </w:pPr>
          </w:p>
        </w:tc>
        <w:tc>
          <w:tcPr>
            <w:tcW w:w="7622" w:type="dxa"/>
          </w:tcPr>
          <w:p w:rsidR="007D1F8A" w:rsidRPr="00B6391F" w:rsidRDefault="007D1F8A" w:rsidP="007D1F8A">
            <w:pPr>
              <w:autoSpaceDE w:val="0"/>
              <w:autoSpaceDN w:val="0"/>
              <w:adjustRightInd w:val="0"/>
              <w:spacing w:after="0" w:line="240" w:lineRule="auto"/>
              <w:jc w:val="both"/>
              <w:rPr>
                <w:rFonts w:ascii="Times New Roman" w:eastAsia="Calibri" w:hAnsi="Times New Roman" w:cs="Times New Roman"/>
                <w:sz w:val="20"/>
                <w:szCs w:val="20"/>
                <w:lang w:eastAsia="ru-RU"/>
              </w:rPr>
            </w:pPr>
            <w:r w:rsidRPr="00B6391F">
              <w:rPr>
                <w:rFonts w:ascii="Times New Roman" w:eastAsia="Calibri" w:hAnsi="Times New Roman" w:cs="Times New Roman"/>
                <w:sz w:val="20"/>
                <w:szCs w:val="20"/>
                <w:lang w:eastAsia="ru-RU"/>
              </w:rPr>
              <w:t>Содержание</w:t>
            </w:r>
          </w:p>
        </w:tc>
        <w:tc>
          <w:tcPr>
            <w:tcW w:w="1617" w:type="dxa"/>
          </w:tcPr>
          <w:p w:rsidR="007D1F8A" w:rsidRPr="00B6391F" w:rsidRDefault="007D1F8A" w:rsidP="007D1F8A">
            <w:pPr>
              <w:spacing w:after="0" w:line="240" w:lineRule="auto"/>
              <w:jc w:val="center"/>
              <w:rPr>
                <w:rFonts w:ascii="Times New Roman" w:eastAsia="Times New Roman" w:hAnsi="Times New Roman" w:cs="Times New Roman"/>
                <w:sz w:val="20"/>
                <w:szCs w:val="20"/>
                <w:lang w:eastAsia="ru-RU"/>
              </w:rPr>
            </w:pPr>
          </w:p>
        </w:tc>
      </w:tr>
    </w:tbl>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4F1DA7"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4F1DA7"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4F1DA7"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4F1DA7"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4F1DA7"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4F1DA7"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4F1DA7"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4F1DA7"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4F1DA7"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4F1DA7"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4F1DA7"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4F1DA7"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4F1DA7"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4F1DA7"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4F1DA7" w:rsidRDefault="0066227B" w:rsidP="0066227B">
      <w:pPr>
        <w:spacing w:after="0" w:line="240" w:lineRule="auto"/>
        <w:rPr>
          <w:rFonts w:ascii="Times New Roman" w:eastAsia="Times New Roman" w:hAnsi="Times New Roman" w:cs="Times New Roman"/>
          <w:sz w:val="20"/>
          <w:szCs w:val="20"/>
          <w:lang w:eastAsia="ru-RU"/>
        </w:rPr>
      </w:pPr>
    </w:p>
    <w:p w:rsidR="0066227B" w:rsidRPr="004F1DA7" w:rsidRDefault="0066227B" w:rsidP="0066227B">
      <w:pPr>
        <w:spacing w:after="0" w:line="240" w:lineRule="auto"/>
        <w:rPr>
          <w:rFonts w:ascii="Times New Roman" w:eastAsia="Times New Roman" w:hAnsi="Times New Roman" w:cs="Times New Roman"/>
          <w:sz w:val="20"/>
          <w:szCs w:val="20"/>
          <w:lang w:eastAsia="ru-RU"/>
        </w:rPr>
      </w:pPr>
    </w:p>
    <w:p w:rsidR="0066227B" w:rsidRPr="004F1DA7" w:rsidRDefault="0066227B" w:rsidP="0066227B">
      <w:pPr>
        <w:spacing w:after="0" w:line="240" w:lineRule="auto"/>
        <w:rPr>
          <w:rFonts w:ascii="Times New Roman" w:eastAsia="Times New Roman" w:hAnsi="Times New Roman" w:cs="Times New Roman"/>
          <w:sz w:val="20"/>
          <w:szCs w:val="20"/>
          <w:lang w:eastAsia="ru-RU"/>
        </w:rPr>
      </w:pPr>
    </w:p>
    <w:p w:rsidR="0066227B" w:rsidRPr="004F1DA7" w:rsidRDefault="0066227B" w:rsidP="0066227B">
      <w:pPr>
        <w:spacing w:after="0" w:line="240" w:lineRule="auto"/>
        <w:rPr>
          <w:rFonts w:ascii="Times New Roman" w:eastAsia="Calibri" w:hAnsi="Times New Roman" w:cs="Times New Roman"/>
          <w:sz w:val="20"/>
          <w:szCs w:val="20"/>
        </w:rPr>
      </w:pPr>
    </w:p>
    <w:p w:rsidR="0066227B" w:rsidRPr="004F1DA7" w:rsidRDefault="0066227B" w:rsidP="0066227B">
      <w:pPr>
        <w:spacing w:after="0" w:line="240" w:lineRule="auto"/>
        <w:rPr>
          <w:rFonts w:ascii="Times New Roman" w:hAnsi="Times New Roman" w:cs="Times New Roman"/>
          <w:sz w:val="20"/>
          <w:szCs w:val="20"/>
        </w:rPr>
      </w:pPr>
    </w:p>
    <w:sectPr w:rsidR="0066227B" w:rsidRPr="004F1DA7" w:rsidSect="0099013D">
      <w:footerReference w:type="default" r:id="rId162"/>
      <w:pgSz w:w="11906" w:h="16838"/>
      <w:pgMar w:top="426" w:right="566" w:bottom="568" w:left="709"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737" w:rsidRDefault="00876737" w:rsidP="00E25B0C">
      <w:pPr>
        <w:spacing w:after="0" w:line="240" w:lineRule="auto"/>
      </w:pPr>
      <w:r>
        <w:separator/>
      </w:r>
    </w:p>
  </w:endnote>
  <w:endnote w:type="continuationSeparator" w:id="0">
    <w:p w:rsidR="00876737" w:rsidRDefault="00876737" w:rsidP="00E25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Times New Roman CYR">
    <w:panose1 w:val="02020603050405020304"/>
    <w:charset w:val="CC"/>
    <w:family w:val="roman"/>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4173819"/>
      <w:docPartObj>
        <w:docPartGallery w:val="Page Numbers (Bottom of Page)"/>
        <w:docPartUnique/>
      </w:docPartObj>
    </w:sdtPr>
    <w:sdtContent>
      <w:p w:rsidR="00F87677" w:rsidRDefault="00F87677">
        <w:pPr>
          <w:pStyle w:val="a5"/>
          <w:jc w:val="right"/>
        </w:pPr>
        <w:r>
          <w:fldChar w:fldCharType="begin"/>
        </w:r>
        <w:r>
          <w:instrText>PAGE   \* MERGEFORMAT</w:instrText>
        </w:r>
        <w:r>
          <w:fldChar w:fldCharType="separate"/>
        </w:r>
        <w:r w:rsidR="008A4744">
          <w:rPr>
            <w:noProof/>
          </w:rPr>
          <w:t>130</w:t>
        </w:r>
        <w:r>
          <w:fldChar w:fldCharType="end"/>
        </w:r>
      </w:p>
    </w:sdtContent>
  </w:sdt>
  <w:p w:rsidR="00F87677" w:rsidRDefault="00F8767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3855656"/>
      <w:docPartObj>
        <w:docPartGallery w:val="Page Numbers (Bottom of Page)"/>
        <w:docPartUnique/>
      </w:docPartObj>
    </w:sdtPr>
    <w:sdtContent>
      <w:p w:rsidR="00F87677" w:rsidRDefault="00F87677">
        <w:pPr>
          <w:pStyle w:val="a5"/>
          <w:jc w:val="right"/>
        </w:pPr>
        <w:r>
          <w:fldChar w:fldCharType="begin"/>
        </w:r>
        <w:r>
          <w:instrText>PAGE   \* MERGEFORMAT</w:instrText>
        </w:r>
        <w:r>
          <w:fldChar w:fldCharType="separate"/>
        </w:r>
        <w:r w:rsidR="008A4744">
          <w:rPr>
            <w:noProof/>
          </w:rPr>
          <w:t>152</w:t>
        </w:r>
        <w:r>
          <w:fldChar w:fldCharType="end"/>
        </w:r>
      </w:p>
    </w:sdtContent>
  </w:sdt>
  <w:p w:rsidR="00F87677" w:rsidRDefault="00F87677">
    <w:pPr>
      <w:pStyle w:val="a5"/>
    </w:pPr>
  </w:p>
  <w:p w:rsidR="00F87677" w:rsidRDefault="00F8767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737" w:rsidRDefault="00876737" w:rsidP="00E25B0C">
      <w:pPr>
        <w:spacing w:after="0" w:line="240" w:lineRule="auto"/>
      </w:pPr>
      <w:r>
        <w:separator/>
      </w:r>
    </w:p>
  </w:footnote>
  <w:footnote w:type="continuationSeparator" w:id="0">
    <w:p w:rsidR="00876737" w:rsidRDefault="00876737" w:rsidP="00E25B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677" w:rsidRDefault="00F87677">
    <w:pPr>
      <w:pStyle w:val="a3"/>
      <w:jc w:val="center"/>
    </w:pPr>
  </w:p>
  <w:p w:rsidR="00F87677" w:rsidRDefault="00F8767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432"/>
        </w:tabs>
        <w:ind w:left="432" w:hanging="432"/>
      </w:pPr>
      <w:rPr>
        <w:szCs w:val="28"/>
      </w:rPr>
    </w:lvl>
    <w:lvl w:ilvl="1">
      <w:start w:val="1"/>
      <w:numFmt w:val="decimal"/>
      <w:lvlText w:val="%1.%2"/>
      <w:lvlJc w:val="left"/>
      <w:pPr>
        <w:tabs>
          <w:tab w:val="num" w:pos="1836"/>
        </w:tabs>
        <w:ind w:left="1836" w:hanging="576"/>
      </w:pPr>
    </w:lvl>
    <w:lvl w:ilvl="2">
      <w:start w:val="1"/>
      <w:numFmt w:val="decimal"/>
      <w:lvlText w:val="%1.%2.%3"/>
      <w:lvlJc w:val="left"/>
      <w:pPr>
        <w:tabs>
          <w:tab w:val="num" w:pos="947"/>
        </w:tabs>
        <w:ind w:left="72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6.8.%1"/>
      <w:lvlJc w:val="left"/>
      <w:pPr>
        <w:tabs>
          <w:tab w:val="num" w:pos="0"/>
        </w:tabs>
        <w:ind w:left="1429" w:hanging="360"/>
      </w:pPr>
      <w:rPr>
        <w:szCs w:val="28"/>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069" w:hanging="360"/>
      </w:pPr>
      <w:rPr>
        <w:szCs w:val="28"/>
      </w:rPr>
    </w:lvl>
  </w:abstractNum>
  <w:abstractNum w:abstractNumId="3" w15:restartNumberingAfterBreak="0">
    <w:nsid w:val="00000004"/>
    <w:multiLevelType w:val="multilevel"/>
    <w:tmpl w:val="00000004"/>
    <w:name w:val="WW8Num4"/>
    <w:lvl w:ilvl="0">
      <w:start w:val="5"/>
      <w:numFmt w:val="decimal"/>
      <w:lvlText w:val="%1"/>
      <w:lvlJc w:val="left"/>
      <w:pPr>
        <w:tabs>
          <w:tab w:val="num" w:pos="0"/>
        </w:tabs>
        <w:ind w:left="660" w:hanging="660"/>
      </w:pPr>
      <w:rPr>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4"/>
      <w:numFmt w:val="decimal"/>
      <w:lvlText w:val="%1.%2.%3.%4"/>
      <w:lvlJc w:val="left"/>
      <w:pPr>
        <w:tabs>
          <w:tab w:val="num" w:pos="0"/>
        </w:tabs>
        <w:ind w:left="1287"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singleLevel"/>
    <w:tmpl w:val="00000006"/>
    <w:name w:val="WW8Num6"/>
    <w:lvl w:ilvl="0">
      <w:start w:val="1"/>
      <w:numFmt w:val="decimal"/>
      <w:lvlText w:val="%1)"/>
      <w:lvlJc w:val="left"/>
      <w:pPr>
        <w:tabs>
          <w:tab w:val="num" w:pos="5387"/>
        </w:tabs>
        <w:ind w:left="6456" w:hanging="360"/>
      </w:pPr>
      <w:rPr>
        <w:szCs w:val="28"/>
      </w:rPr>
    </w:lvl>
  </w:abstractNum>
  <w:abstractNum w:abstractNumId="6" w15:restartNumberingAfterBreak="0">
    <w:nsid w:val="00000007"/>
    <w:multiLevelType w:val="multilevel"/>
    <w:tmpl w:val="00000007"/>
    <w:name w:val="WW8Num7"/>
    <w:lvl w:ilvl="0">
      <w:start w:val="8"/>
      <w:numFmt w:val="decimal"/>
      <w:lvlText w:val="%1"/>
      <w:lvlJc w:val="left"/>
      <w:pPr>
        <w:tabs>
          <w:tab w:val="num" w:pos="0"/>
        </w:tabs>
        <w:ind w:left="480" w:hanging="480"/>
      </w:pPr>
      <w:rPr>
        <w:szCs w:val="28"/>
      </w:rPr>
    </w:lvl>
    <w:lvl w:ilvl="1">
      <w:start w:val="1"/>
      <w:numFmt w:val="decimal"/>
      <w:lvlText w:val="%1.%2"/>
      <w:lvlJc w:val="left"/>
      <w:pPr>
        <w:tabs>
          <w:tab w:val="num" w:pos="0"/>
        </w:tabs>
        <w:ind w:left="763" w:hanging="480"/>
      </w:pPr>
    </w:lvl>
    <w:lvl w:ilvl="2">
      <w:start w:val="2"/>
      <w:numFmt w:val="decimal"/>
      <w:lvlText w:val="7.%2.%3"/>
      <w:lvlJc w:val="left"/>
      <w:pPr>
        <w:tabs>
          <w:tab w:val="num" w:pos="0"/>
        </w:tabs>
        <w:ind w:left="1286"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7" w15:restartNumberingAfterBreak="0">
    <w:nsid w:val="00000008"/>
    <w:multiLevelType w:val="singleLevel"/>
    <w:tmpl w:val="48928BC2"/>
    <w:name w:val="WW8Num8"/>
    <w:lvl w:ilvl="0">
      <w:start w:val="1"/>
      <w:numFmt w:val="decimal"/>
      <w:lvlText w:val="1.1.3.%1"/>
      <w:lvlJc w:val="left"/>
      <w:pPr>
        <w:tabs>
          <w:tab w:val="num" w:pos="0"/>
        </w:tabs>
        <w:ind w:left="720" w:hanging="360"/>
      </w:pPr>
      <w:rPr>
        <w:b w:val="0"/>
        <w:szCs w:val="28"/>
      </w:rPr>
    </w:lvl>
  </w:abstractNum>
  <w:abstractNum w:abstractNumId="8" w15:restartNumberingAfterBreak="0">
    <w:nsid w:val="00000009"/>
    <w:multiLevelType w:val="multilevel"/>
    <w:tmpl w:val="00000009"/>
    <w:name w:val="WW8Num9"/>
    <w:lvl w:ilvl="0">
      <w:start w:val="5"/>
      <w:numFmt w:val="decimal"/>
      <w:lvlText w:val="%1"/>
      <w:lvlJc w:val="left"/>
      <w:pPr>
        <w:tabs>
          <w:tab w:val="num" w:pos="0"/>
        </w:tabs>
        <w:ind w:left="660" w:hanging="660"/>
      </w:pPr>
      <w:rPr>
        <w:rFonts w:cs="Times New Roman"/>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1"/>
      <w:numFmt w:val="decimal"/>
      <w:lvlText w:val="%1.%2.%3.%4"/>
      <w:lvlJc w:val="left"/>
      <w:pPr>
        <w:tabs>
          <w:tab w:val="num" w:pos="-425"/>
        </w:tabs>
        <w:ind w:left="862"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9" w15:restartNumberingAfterBreak="0">
    <w:nsid w:val="0000000A"/>
    <w:multiLevelType w:val="singleLevel"/>
    <w:tmpl w:val="0000000A"/>
    <w:name w:val="WW8Num10"/>
    <w:lvl w:ilvl="0">
      <w:start w:val="1"/>
      <w:numFmt w:val="decimal"/>
      <w:lvlText w:val="%1)"/>
      <w:lvlJc w:val="left"/>
      <w:pPr>
        <w:tabs>
          <w:tab w:val="num" w:pos="4962"/>
        </w:tabs>
        <w:ind w:left="6031" w:hanging="360"/>
      </w:pPr>
      <w:rPr>
        <w:rFonts w:eastAsia="Calibri"/>
        <w:szCs w:val="28"/>
        <w:lang w:eastAsia="en-US"/>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1069" w:hanging="360"/>
      </w:pPr>
      <w:rPr>
        <w:rFonts w:eastAsia="Calibri"/>
        <w:szCs w:val="28"/>
      </w:rPr>
    </w:lvl>
  </w:abstractNum>
  <w:abstractNum w:abstractNumId="11" w15:restartNumberingAfterBreak="0">
    <w:nsid w:val="0000000C"/>
    <w:multiLevelType w:val="singleLevel"/>
    <w:tmpl w:val="0000000C"/>
    <w:name w:val="WW8Num12"/>
    <w:lvl w:ilvl="0">
      <w:start w:val="1"/>
      <w:numFmt w:val="decimal"/>
      <w:lvlText w:val="6.8.14.%1"/>
      <w:lvlJc w:val="left"/>
      <w:pPr>
        <w:tabs>
          <w:tab w:val="num" w:pos="0"/>
        </w:tabs>
        <w:ind w:left="1429" w:hanging="360"/>
      </w:pPr>
      <w:rPr>
        <w:rFonts w:eastAsia="Calibri"/>
        <w:szCs w:val="28"/>
      </w:rPr>
    </w:lvl>
  </w:abstractNum>
  <w:abstractNum w:abstractNumId="12" w15:restartNumberingAfterBreak="0">
    <w:nsid w:val="0000000D"/>
    <w:multiLevelType w:val="singleLevel"/>
    <w:tmpl w:val="0000000D"/>
    <w:name w:val="WW8Num13"/>
    <w:lvl w:ilvl="0">
      <w:start w:val="1"/>
      <w:numFmt w:val="decimal"/>
      <w:lvlText w:val="6.7.%1"/>
      <w:lvlJc w:val="left"/>
      <w:pPr>
        <w:tabs>
          <w:tab w:val="num" w:pos="0"/>
        </w:tabs>
        <w:ind w:left="1429" w:hanging="360"/>
      </w:pPr>
      <w:rPr>
        <w:szCs w:val="28"/>
      </w:rPr>
    </w:lvl>
  </w:abstractNum>
  <w:abstractNum w:abstractNumId="13" w15:restartNumberingAfterBreak="0">
    <w:nsid w:val="0000000E"/>
    <w:multiLevelType w:val="singleLevel"/>
    <w:tmpl w:val="0000000E"/>
    <w:name w:val="WW8Num14"/>
    <w:lvl w:ilvl="0">
      <w:start w:val="1"/>
      <w:numFmt w:val="lowerLetter"/>
      <w:lvlText w:val="%1)"/>
      <w:lvlJc w:val="left"/>
      <w:pPr>
        <w:tabs>
          <w:tab w:val="num" w:pos="0"/>
        </w:tabs>
        <w:ind w:left="1130" w:hanging="360"/>
      </w:pPr>
      <w:rPr>
        <w:sz w:val="24"/>
        <w:szCs w:val="28"/>
      </w:rPr>
    </w:lvl>
  </w:abstractNum>
  <w:abstractNum w:abstractNumId="14" w15:restartNumberingAfterBreak="0">
    <w:nsid w:val="0000000F"/>
    <w:multiLevelType w:val="multilevel"/>
    <w:tmpl w:val="0000000F"/>
    <w:name w:val="WW8Num15"/>
    <w:lvl w:ilvl="0">
      <w:start w:val="8"/>
      <w:numFmt w:val="decimal"/>
      <w:lvlText w:val="%1"/>
      <w:lvlJc w:val="left"/>
      <w:pPr>
        <w:tabs>
          <w:tab w:val="num" w:pos="0"/>
        </w:tabs>
        <w:ind w:left="480" w:hanging="480"/>
      </w:pPr>
      <w:rPr>
        <w:sz w:val="24"/>
        <w:szCs w:val="28"/>
      </w:rPr>
    </w:lvl>
    <w:lvl w:ilvl="1">
      <w:start w:val="2"/>
      <w:numFmt w:val="decimal"/>
      <w:lvlText w:val="%1.%2"/>
      <w:lvlJc w:val="left"/>
      <w:pPr>
        <w:tabs>
          <w:tab w:val="num" w:pos="0"/>
        </w:tabs>
        <w:ind w:left="763" w:hanging="480"/>
      </w:pPr>
    </w:lvl>
    <w:lvl w:ilvl="2">
      <w:start w:val="2"/>
      <w:numFmt w:val="decimal"/>
      <w:lvlText w:val="7.%2.%3"/>
      <w:lvlJc w:val="left"/>
      <w:pPr>
        <w:tabs>
          <w:tab w:val="num" w:pos="0"/>
        </w:tabs>
        <w:ind w:left="1270"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15" w15:restartNumberingAfterBreak="0">
    <w:nsid w:val="00000011"/>
    <w:multiLevelType w:val="singleLevel"/>
    <w:tmpl w:val="DAD23BD6"/>
    <w:name w:val="WW8Num17"/>
    <w:lvl w:ilvl="0">
      <w:start w:val="1"/>
      <w:numFmt w:val="decimal"/>
      <w:lvlText w:val="6.8.12.%1"/>
      <w:lvlJc w:val="left"/>
      <w:pPr>
        <w:tabs>
          <w:tab w:val="num" w:pos="519"/>
        </w:tabs>
        <w:ind w:left="1429" w:hanging="360"/>
      </w:pPr>
      <w:rPr>
        <w:rFonts w:eastAsia="Calibri" w:cs="Times New Roman"/>
        <w:color w:val="auto"/>
        <w:szCs w:val="28"/>
      </w:rPr>
    </w:lvl>
  </w:abstractNum>
  <w:abstractNum w:abstractNumId="16" w15:restartNumberingAfterBreak="0">
    <w:nsid w:val="00000012"/>
    <w:multiLevelType w:val="singleLevel"/>
    <w:tmpl w:val="34064238"/>
    <w:name w:val="WW8Num18"/>
    <w:lvl w:ilvl="0">
      <w:start w:val="1"/>
      <w:numFmt w:val="decimal"/>
      <w:lvlText w:val="%1)"/>
      <w:lvlJc w:val="left"/>
      <w:pPr>
        <w:ind w:left="720" w:hanging="360"/>
      </w:pPr>
      <w:rPr>
        <w:rFonts w:eastAsia="Calibri" w:cs="Arial" w:hint="default"/>
        <w:b w:val="0"/>
        <w:bCs/>
        <w:i/>
        <w:color w:val="auto"/>
        <w:sz w:val="16"/>
        <w:szCs w:val="28"/>
      </w:rPr>
    </w:lvl>
  </w:abstractNum>
  <w:abstractNum w:abstractNumId="17" w15:restartNumberingAfterBreak="0">
    <w:nsid w:val="00000013"/>
    <w:multiLevelType w:val="singleLevel"/>
    <w:tmpl w:val="00000013"/>
    <w:name w:val="WW8Num19"/>
    <w:lvl w:ilvl="0">
      <w:start w:val="1"/>
      <w:numFmt w:val="decimal"/>
      <w:lvlText w:val="%1)"/>
      <w:lvlJc w:val="left"/>
      <w:pPr>
        <w:tabs>
          <w:tab w:val="num" w:pos="0"/>
        </w:tabs>
        <w:ind w:left="1069" w:hanging="360"/>
      </w:pPr>
      <w:rPr>
        <w:bCs/>
        <w:szCs w:val="28"/>
      </w:rPr>
    </w:lvl>
  </w:abstractNum>
  <w:abstractNum w:abstractNumId="18" w15:restartNumberingAfterBreak="0">
    <w:nsid w:val="00000014"/>
    <w:multiLevelType w:val="singleLevel"/>
    <w:tmpl w:val="00000014"/>
    <w:name w:val="WW8Num20"/>
    <w:lvl w:ilvl="0">
      <w:start w:val="1"/>
      <w:numFmt w:val="decimal"/>
      <w:lvlText w:val="6.7.3.%1"/>
      <w:lvlJc w:val="left"/>
      <w:pPr>
        <w:tabs>
          <w:tab w:val="num" w:pos="0"/>
        </w:tabs>
        <w:ind w:left="1429" w:hanging="360"/>
      </w:pPr>
      <w:rPr>
        <w:bCs/>
        <w:szCs w:val="28"/>
      </w:rPr>
    </w:lvl>
  </w:abstractNum>
  <w:abstractNum w:abstractNumId="19" w15:restartNumberingAfterBreak="0">
    <w:nsid w:val="00000015"/>
    <w:multiLevelType w:val="singleLevel"/>
    <w:tmpl w:val="00000015"/>
    <w:name w:val="WW8Num21"/>
    <w:lvl w:ilvl="0">
      <w:start w:val="1"/>
      <w:numFmt w:val="decimal"/>
      <w:lvlText w:val="%1."/>
      <w:lvlJc w:val="left"/>
      <w:pPr>
        <w:tabs>
          <w:tab w:val="num" w:pos="720"/>
        </w:tabs>
        <w:ind w:left="720" w:hanging="360"/>
      </w:pPr>
      <w:rPr>
        <w:bCs/>
        <w:szCs w:val="28"/>
      </w:rPr>
    </w:lvl>
  </w:abstractNum>
  <w:abstractNum w:abstractNumId="20" w15:restartNumberingAfterBreak="0">
    <w:nsid w:val="00000016"/>
    <w:multiLevelType w:val="singleLevel"/>
    <w:tmpl w:val="00000016"/>
    <w:name w:val="WW8Num22"/>
    <w:lvl w:ilvl="0">
      <w:start w:val="1"/>
      <w:numFmt w:val="decimal"/>
      <w:lvlText w:val="6.6.%1"/>
      <w:lvlJc w:val="left"/>
      <w:pPr>
        <w:tabs>
          <w:tab w:val="num" w:pos="0"/>
        </w:tabs>
        <w:ind w:left="910" w:hanging="360"/>
      </w:pPr>
      <w:rPr>
        <w:rFonts w:cs="Times New Roman"/>
        <w:szCs w:val="24"/>
      </w:rPr>
    </w:lvl>
  </w:abstractNum>
  <w:abstractNum w:abstractNumId="21" w15:restartNumberingAfterBreak="0">
    <w:nsid w:val="00000017"/>
    <w:multiLevelType w:val="multilevel"/>
    <w:tmpl w:val="00000017"/>
    <w:name w:val="WW8Num23"/>
    <w:lvl w:ilvl="0">
      <w:start w:val="1"/>
      <w:numFmt w:val="decimal"/>
      <w:lvlText w:val="%1."/>
      <w:lvlJc w:val="left"/>
      <w:pPr>
        <w:tabs>
          <w:tab w:val="num" w:pos="0"/>
        </w:tabs>
        <w:ind w:left="927" w:hanging="360"/>
      </w:pPr>
      <w:rPr>
        <w:b/>
        <w:i w:val="0"/>
        <w:szCs w:val="24"/>
      </w:rPr>
    </w:lvl>
    <w:lvl w:ilvl="1">
      <w:start w:val="4"/>
      <w:numFmt w:val="decimal"/>
      <w:lvlText w:val="%1.%2."/>
      <w:lvlJc w:val="left"/>
      <w:pPr>
        <w:tabs>
          <w:tab w:val="num" w:pos="1287"/>
        </w:tabs>
        <w:ind w:left="1287" w:hanging="720"/>
      </w:pPr>
    </w:lvl>
    <w:lvl w:ilvl="2">
      <w:start w:val="4"/>
      <w:numFmt w:val="decimal"/>
      <w:lvlText w:val="%1.%2.%3."/>
      <w:lvlJc w:val="left"/>
      <w:pPr>
        <w:tabs>
          <w:tab w:val="num" w:pos="1287"/>
        </w:tabs>
        <w:ind w:left="1287" w:hanging="720"/>
      </w:pPr>
      <w:rPr>
        <w:sz w:val="20"/>
        <w:szCs w:val="20"/>
      </w:rPr>
    </w:lvl>
    <w:lvl w:ilvl="3">
      <w:start w:val="3"/>
      <w:numFmt w:val="decimal"/>
      <w:lvlText w:val="%1.%2.%3.%4."/>
      <w:lvlJc w:val="left"/>
      <w:pPr>
        <w:tabs>
          <w:tab w:val="num" w:pos="1287"/>
        </w:tabs>
        <w:ind w:left="1287" w:hanging="720"/>
      </w:pPr>
    </w:lvl>
    <w:lvl w:ilvl="4">
      <w:start w:val="1"/>
      <w:numFmt w:val="decimal"/>
      <w:lvlText w:val="%1.%2.%3.%4.%5."/>
      <w:lvlJc w:val="left"/>
      <w:pPr>
        <w:tabs>
          <w:tab w:val="num" w:pos="1647"/>
        </w:tabs>
        <w:ind w:left="1647" w:hanging="1080"/>
      </w:pPr>
    </w:lvl>
    <w:lvl w:ilvl="5">
      <w:start w:val="1"/>
      <w:numFmt w:val="decimal"/>
      <w:lvlText w:val="%1.%2.%3.%4.%5.%6."/>
      <w:lvlJc w:val="left"/>
      <w:pPr>
        <w:tabs>
          <w:tab w:val="num" w:pos="1647"/>
        </w:tabs>
        <w:ind w:left="1647" w:hanging="1080"/>
      </w:pPr>
    </w:lvl>
    <w:lvl w:ilvl="6">
      <w:start w:val="1"/>
      <w:numFmt w:val="decimal"/>
      <w:lvlText w:val="%1.%2.%3.%4.%5.%6.%7."/>
      <w:lvlJc w:val="left"/>
      <w:pPr>
        <w:tabs>
          <w:tab w:val="num" w:pos="2007"/>
        </w:tabs>
        <w:ind w:left="2007" w:hanging="1440"/>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367"/>
        </w:tabs>
        <w:ind w:left="2367" w:hanging="1800"/>
      </w:pPr>
    </w:lvl>
  </w:abstractNum>
  <w:abstractNum w:abstractNumId="22" w15:restartNumberingAfterBreak="0">
    <w:nsid w:val="00000018"/>
    <w:multiLevelType w:val="singleLevel"/>
    <w:tmpl w:val="00000018"/>
    <w:name w:val="WW8Num24"/>
    <w:lvl w:ilvl="0">
      <w:start w:val="1"/>
      <w:numFmt w:val="decimal"/>
      <w:lvlText w:val="10.6.%1"/>
      <w:lvlJc w:val="left"/>
      <w:pPr>
        <w:tabs>
          <w:tab w:val="num" w:pos="426"/>
        </w:tabs>
        <w:ind w:left="1495" w:hanging="360"/>
      </w:pPr>
      <w:rPr>
        <w:szCs w:val="28"/>
      </w:rPr>
    </w:lvl>
  </w:abstractNum>
  <w:abstractNum w:abstractNumId="23" w15:restartNumberingAfterBreak="0">
    <w:nsid w:val="00000019"/>
    <w:multiLevelType w:val="singleLevel"/>
    <w:tmpl w:val="00000019"/>
    <w:name w:val="WW8Num25"/>
    <w:lvl w:ilvl="0">
      <w:start w:val="1"/>
      <w:numFmt w:val="decimal"/>
      <w:lvlText w:val="6.1.2.%1"/>
      <w:lvlJc w:val="left"/>
      <w:pPr>
        <w:tabs>
          <w:tab w:val="num" w:pos="0"/>
        </w:tabs>
        <w:ind w:left="1069" w:hanging="360"/>
      </w:pPr>
      <w:rPr>
        <w:szCs w:val="28"/>
      </w:rPr>
    </w:lvl>
  </w:abstractNum>
  <w:abstractNum w:abstractNumId="24" w15:restartNumberingAfterBreak="0">
    <w:nsid w:val="0000001A"/>
    <w:multiLevelType w:val="multilevel"/>
    <w:tmpl w:val="0000001A"/>
    <w:name w:val="WW8Num26"/>
    <w:lvl w:ilvl="0">
      <w:start w:val="5"/>
      <w:numFmt w:val="decimal"/>
      <w:lvlText w:val="%1"/>
      <w:lvlJc w:val="left"/>
      <w:pPr>
        <w:tabs>
          <w:tab w:val="num" w:pos="0"/>
        </w:tabs>
        <w:ind w:left="480" w:hanging="480"/>
      </w:pPr>
      <w:rPr>
        <w:szCs w:val="28"/>
      </w:rPr>
    </w:lvl>
    <w:lvl w:ilvl="1">
      <w:start w:val="4"/>
      <w:numFmt w:val="decimal"/>
      <w:lvlText w:val="%1.%2"/>
      <w:lvlJc w:val="left"/>
      <w:pPr>
        <w:tabs>
          <w:tab w:val="num" w:pos="0"/>
        </w:tabs>
        <w:ind w:left="763" w:hanging="480"/>
      </w:pPr>
    </w:lvl>
    <w:lvl w:ilvl="2">
      <w:start w:val="5"/>
      <w:numFmt w:val="decimal"/>
      <w:lvlText w:val="%1.%2.%3"/>
      <w:lvlJc w:val="left"/>
      <w:pPr>
        <w:tabs>
          <w:tab w:val="num" w:pos="0"/>
        </w:tabs>
        <w:ind w:left="1286" w:hanging="720"/>
      </w:pPr>
      <w:rPr>
        <w:rFonts w:eastAsia="Calibri"/>
        <w:lang w:eastAsia="en-US"/>
      </w:r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25" w15:restartNumberingAfterBreak="0">
    <w:nsid w:val="001972F8"/>
    <w:multiLevelType w:val="hybridMultilevel"/>
    <w:tmpl w:val="CC5A55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05827DFF"/>
    <w:multiLevelType w:val="hybridMultilevel"/>
    <w:tmpl w:val="DFC407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069129AD"/>
    <w:multiLevelType w:val="multilevel"/>
    <w:tmpl w:val="FF12FD2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8" w15:restartNumberingAfterBreak="0">
    <w:nsid w:val="106A69CB"/>
    <w:multiLevelType w:val="hybridMultilevel"/>
    <w:tmpl w:val="E9EEE3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1063DB4"/>
    <w:multiLevelType w:val="hybridMultilevel"/>
    <w:tmpl w:val="02A27696"/>
    <w:lvl w:ilvl="0" w:tplc="43765F6A">
      <w:start w:val="2027"/>
      <w:numFmt w:val="decimal"/>
      <w:lvlText w:val="%1"/>
      <w:lvlJc w:val="left"/>
      <w:pPr>
        <w:ind w:left="859" w:hanging="54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30" w15:restartNumberingAfterBreak="0">
    <w:nsid w:val="11F925A1"/>
    <w:multiLevelType w:val="hybridMultilevel"/>
    <w:tmpl w:val="8AD8003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20E4EFD"/>
    <w:multiLevelType w:val="hybridMultilevel"/>
    <w:tmpl w:val="B07273AE"/>
    <w:lvl w:ilvl="0" w:tplc="5D307E8C">
      <w:start w:val="1"/>
      <w:numFmt w:val="bullet"/>
      <w:lvlText w:val=""/>
      <w:lvlJc w:val="left"/>
      <w:pPr>
        <w:ind w:left="1636"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13E97460"/>
    <w:multiLevelType w:val="hybridMultilevel"/>
    <w:tmpl w:val="C72C6EE0"/>
    <w:lvl w:ilvl="0" w:tplc="E780BEF8">
      <w:start w:val="1"/>
      <w:numFmt w:val="decimal"/>
      <w:lvlText w:val="%1."/>
      <w:lvlJc w:val="left"/>
      <w:pPr>
        <w:ind w:left="1728" w:hanging="102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33" w15:restartNumberingAfterBreak="0">
    <w:nsid w:val="146E6B03"/>
    <w:multiLevelType w:val="hybridMultilevel"/>
    <w:tmpl w:val="449A3164"/>
    <w:lvl w:ilvl="0" w:tplc="0ED8B5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15115B51"/>
    <w:multiLevelType w:val="multilevel"/>
    <w:tmpl w:val="1A3AA0F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5" w15:restartNumberingAfterBreak="0">
    <w:nsid w:val="182E5EEB"/>
    <w:multiLevelType w:val="hybridMultilevel"/>
    <w:tmpl w:val="55EA4B90"/>
    <w:lvl w:ilvl="0" w:tplc="0ED8B598">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6" w15:restartNumberingAfterBreak="0">
    <w:nsid w:val="1EB65375"/>
    <w:multiLevelType w:val="multilevel"/>
    <w:tmpl w:val="1248A27A"/>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1530"/>
        </w:tabs>
        <w:ind w:left="1530" w:hanging="720"/>
      </w:pPr>
      <w:rPr>
        <w:rFonts w:hint="default"/>
      </w:rPr>
    </w:lvl>
    <w:lvl w:ilvl="2">
      <w:start w:val="1"/>
      <w:numFmt w:val="decimal"/>
      <w:lvlText w:val="%1.%2.%3."/>
      <w:lvlJc w:val="left"/>
      <w:pPr>
        <w:tabs>
          <w:tab w:val="num" w:pos="2340"/>
        </w:tabs>
        <w:ind w:left="2340" w:hanging="720"/>
      </w:pPr>
      <w:rPr>
        <w:rFonts w:hint="default"/>
      </w:rPr>
    </w:lvl>
    <w:lvl w:ilvl="3">
      <w:start w:val="1"/>
      <w:numFmt w:val="decimal"/>
      <w:lvlText w:val="%1.%2.%3.%4."/>
      <w:lvlJc w:val="left"/>
      <w:pPr>
        <w:tabs>
          <w:tab w:val="num" w:pos="3510"/>
        </w:tabs>
        <w:ind w:left="3510" w:hanging="108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490"/>
        </w:tabs>
        <w:ind w:left="5490" w:hanging="1440"/>
      </w:pPr>
      <w:rPr>
        <w:rFonts w:hint="default"/>
      </w:rPr>
    </w:lvl>
    <w:lvl w:ilvl="6">
      <w:start w:val="1"/>
      <w:numFmt w:val="decimal"/>
      <w:lvlText w:val="%1.%2.%3.%4.%5.%6.%7."/>
      <w:lvlJc w:val="left"/>
      <w:pPr>
        <w:tabs>
          <w:tab w:val="num" w:pos="6300"/>
        </w:tabs>
        <w:ind w:left="6300" w:hanging="1440"/>
      </w:pPr>
      <w:rPr>
        <w:rFonts w:hint="default"/>
      </w:rPr>
    </w:lvl>
    <w:lvl w:ilvl="7">
      <w:start w:val="1"/>
      <w:numFmt w:val="decimal"/>
      <w:lvlText w:val="%1.%2.%3.%4.%5.%6.%7.%8."/>
      <w:lvlJc w:val="left"/>
      <w:pPr>
        <w:tabs>
          <w:tab w:val="num" w:pos="7470"/>
        </w:tabs>
        <w:ind w:left="7470" w:hanging="1800"/>
      </w:pPr>
      <w:rPr>
        <w:rFonts w:hint="default"/>
      </w:rPr>
    </w:lvl>
    <w:lvl w:ilvl="8">
      <w:start w:val="1"/>
      <w:numFmt w:val="decimal"/>
      <w:lvlText w:val="%1.%2.%3.%4.%5.%6.%7.%8.%9."/>
      <w:lvlJc w:val="left"/>
      <w:pPr>
        <w:tabs>
          <w:tab w:val="num" w:pos="8280"/>
        </w:tabs>
        <w:ind w:left="8280" w:hanging="1800"/>
      </w:pPr>
      <w:rPr>
        <w:rFonts w:hint="default"/>
      </w:rPr>
    </w:lvl>
  </w:abstractNum>
  <w:abstractNum w:abstractNumId="37" w15:restartNumberingAfterBreak="0">
    <w:nsid w:val="20C15079"/>
    <w:multiLevelType w:val="multilevel"/>
    <w:tmpl w:val="CFB88284"/>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8" w15:restartNumberingAfterBreak="0">
    <w:nsid w:val="27412B6B"/>
    <w:multiLevelType w:val="multilevel"/>
    <w:tmpl w:val="AC98D270"/>
    <w:lvl w:ilvl="0">
      <w:start w:val="1"/>
      <w:numFmt w:val="decimal"/>
      <w:lvlText w:val="%1."/>
      <w:lvlJc w:val="left"/>
      <w:pPr>
        <w:ind w:left="1365" w:hanging="1365"/>
      </w:pPr>
      <w:rPr>
        <w:rFonts w:hint="default"/>
      </w:rPr>
    </w:lvl>
    <w:lvl w:ilvl="1">
      <w:start w:val="1"/>
      <w:numFmt w:val="decimal"/>
      <w:lvlText w:val="%1.%2."/>
      <w:lvlJc w:val="left"/>
      <w:pPr>
        <w:ind w:left="2216" w:hanging="1365"/>
      </w:pPr>
      <w:rPr>
        <w:rFonts w:hint="default"/>
      </w:rPr>
    </w:lvl>
    <w:lvl w:ilvl="2">
      <w:start w:val="1"/>
      <w:numFmt w:val="decimal"/>
      <w:lvlText w:val="%1.%2.%3."/>
      <w:lvlJc w:val="left"/>
      <w:pPr>
        <w:ind w:left="3067" w:hanging="1365"/>
      </w:pPr>
      <w:rPr>
        <w:rFonts w:hint="default"/>
      </w:rPr>
    </w:lvl>
    <w:lvl w:ilvl="3">
      <w:start w:val="1"/>
      <w:numFmt w:val="decimal"/>
      <w:lvlText w:val="%1.%2.%3.%4."/>
      <w:lvlJc w:val="left"/>
      <w:pPr>
        <w:ind w:left="3918" w:hanging="1365"/>
      </w:pPr>
      <w:rPr>
        <w:rFonts w:hint="default"/>
      </w:rPr>
    </w:lvl>
    <w:lvl w:ilvl="4">
      <w:start w:val="1"/>
      <w:numFmt w:val="decimal"/>
      <w:lvlText w:val="%1.%2.%3.%4.%5."/>
      <w:lvlJc w:val="left"/>
      <w:pPr>
        <w:ind w:left="4769" w:hanging="1365"/>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39" w15:restartNumberingAfterBreak="0">
    <w:nsid w:val="28755A47"/>
    <w:multiLevelType w:val="hybridMultilevel"/>
    <w:tmpl w:val="4E5A28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41" w15:restartNumberingAfterBreak="0">
    <w:nsid w:val="2B02381D"/>
    <w:multiLevelType w:val="hybridMultilevel"/>
    <w:tmpl w:val="F3D86822"/>
    <w:lvl w:ilvl="0" w:tplc="5D307E8C">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2B86715F"/>
    <w:multiLevelType w:val="hybridMultilevel"/>
    <w:tmpl w:val="E79E538C"/>
    <w:lvl w:ilvl="0" w:tplc="149C1424">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43" w15:restartNumberingAfterBreak="0">
    <w:nsid w:val="317351DB"/>
    <w:multiLevelType w:val="hybridMultilevel"/>
    <w:tmpl w:val="FE9674A4"/>
    <w:lvl w:ilvl="0" w:tplc="32B46AE2">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4" w15:restartNumberingAfterBreak="0">
    <w:nsid w:val="399C4B74"/>
    <w:multiLevelType w:val="hybridMultilevel"/>
    <w:tmpl w:val="E9ECC4AA"/>
    <w:lvl w:ilvl="0" w:tplc="0ED8B5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BE61BEE"/>
    <w:multiLevelType w:val="hybridMultilevel"/>
    <w:tmpl w:val="2FC0243E"/>
    <w:lvl w:ilvl="0" w:tplc="C120687E">
      <w:start w:val="1"/>
      <w:numFmt w:val="decimal"/>
      <w:lvlText w:val="%1)"/>
      <w:lvlJc w:val="left"/>
      <w:pPr>
        <w:ind w:left="1774" w:hanging="106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15:restartNumberingAfterBreak="0">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47" w15:restartNumberingAfterBreak="0">
    <w:nsid w:val="40B238BD"/>
    <w:multiLevelType w:val="hybridMultilevel"/>
    <w:tmpl w:val="C5E68F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6D46F59"/>
    <w:multiLevelType w:val="hybridMultilevel"/>
    <w:tmpl w:val="05F4B99E"/>
    <w:lvl w:ilvl="0" w:tplc="0ED8B5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96B596D"/>
    <w:multiLevelType w:val="multilevel"/>
    <w:tmpl w:val="DB087F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A0C74C8"/>
    <w:multiLevelType w:val="hybridMultilevel"/>
    <w:tmpl w:val="32C87C9C"/>
    <w:lvl w:ilvl="0" w:tplc="61D0E0BC">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51" w15:restartNumberingAfterBreak="0">
    <w:nsid w:val="4C0E7E17"/>
    <w:multiLevelType w:val="multilevel"/>
    <w:tmpl w:val="FBF6BC5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2"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53" w15:restartNumberingAfterBreak="0">
    <w:nsid w:val="506E5342"/>
    <w:multiLevelType w:val="hybridMultilevel"/>
    <w:tmpl w:val="B00EBCF2"/>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4" w15:restartNumberingAfterBreak="0">
    <w:nsid w:val="510F6D40"/>
    <w:multiLevelType w:val="hybridMultilevel"/>
    <w:tmpl w:val="C3007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41B4A2A"/>
    <w:multiLevelType w:val="multilevel"/>
    <w:tmpl w:val="91282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69C7476"/>
    <w:multiLevelType w:val="multilevel"/>
    <w:tmpl w:val="48EE54A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7" w15:restartNumberingAfterBreak="0">
    <w:nsid w:val="58684C83"/>
    <w:multiLevelType w:val="hybridMultilevel"/>
    <w:tmpl w:val="1ED2E398"/>
    <w:lvl w:ilvl="0" w:tplc="0ED8B5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5EEB2DB1"/>
    <w:multiLevelType w:val="hybridMultilevel"/>
    <w:tmpl w:val="868C2954"/>
    <w:lvl w:ilvl="0" w:tplc="9F48200A">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9" w15:restartNumberingAfterBreak="0">
    <w:nsid w:val="5FDA7E2D"/>
    <w:multiLevelType w:val="multilevel"/>
    <w:tmpl w:val="94B6756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0" w15:restartNumberingAfterBreak="0">
    <w:nsid w:val="614F502F"/>
    <w:multiLevelType w:val="hybridMultilevel"/>
    <w:tmpl w:val="5F40A2B0"/>
    <w:lvl w:ilvl="0" w:tplc="EA1E284E">
      <w:start w:val="1"/>
      <w:numFmt w:val="decimal"/>
      <w:lvlText w:val="%1."/>
      <w:lvlJc w:val="left"/>
      <w:pPr>
        <w:ind w:left="7307" w:hanging="360"/>
      </w:pPr>
      <w:rPr>
        <w:rFonts w:hint="default"/>
        <w:b w:val="0"/>
      </w:rPr>
    </w:lvl>
    <w:lvl w:ilvl="1" w:tplc="04190019" w:tentative="1">
      <w:start w:val="1"/>
      <w:numFmt w:val="lowerLetter"/>
      <w:lvlText w:val="%2."/>
      <w:lvlJc w:val="left"/>
      <w:pPr>
        <w:ind w:left="8027" w:hanging="360"/>
      </w:pPr>
    </w:lvl>
    <w:lvl w:ilvl="2" w:tplc="0419001B" w:tentative="1">
      <w:start w:val="1"/>
      <w:numFmt w:val="lowerRoman"/>
      <w:lvlText w:val="%3."/>
      <w:lvlJc w:val="right"/>
      <w:pPr>
        <w:ind w:left="8747" w:hanging="180"/>
      </w:pPr>
    </w:lvl>
    <w:lvl w:ilvl="3" w:tplc="0419000F" w:tentative="1">
      <w:start w:val="1"/>
      <w:numFmt w:val="decimal"/>
      <w:lvlText w:val="%4."/>
      <w:lvlJc w:val="left"/>
      <w:pPr>
        <w:ind w:left="9467" w:hanging="360"/>
      </w:pPr>
    </w:lvl>
    <w:lvl w:ilvl="4" w:tplc="04190019" w:tentative="1">
      <w:start w:val="1"/>
      <w:numFmt w:val="lowerLetter"/>
      <w:lvlText w:val="%5."/>
      <w:lvlJc w:val="left"/>
      <w:pPr>
        <w:ind w:left="10187" w:hanging="360"/>
      </w:pPr>
    </w:lvl>
    <w:lvl w:ilvl="5" w:tplc="0419001B" w:tentative="1">
      <w:start w:val="1"/>
      <w:numFmt w:val="lowerRoman"/>
      <w:lvlText w:val="%6."/>
      <w:lvlJc w:val="right"/>
      <w:pPr>
        <w:ind w:left="10907" w:hanging="180"/>
      </w:pPr>
    </w:lvl>
    <w:lvl w:ilvl="6" w:tplc="0419000F" w:tentative="1">
      <w:start w:val="1"/>
      <w:numFmt w:val="decimal"/>
      <w:lvlText w:val="%7."/>
      <w:lvlJc w:val="left"/>
      <w:pPr>
        <w:ind w:left="11627" w:hanging="360"/>
      </w:pPr>
    </w:lvl>
    <w:lvl w:ilvl="7" w:tplc="04190019" w:tentative="1">
      <w:start w:val="1"/>
      <w:numFmt w:val="lowerLetter"/>
      <w:lvlText w:val="%8."/>
      <w:lvlJc w:val="left"/>
      <w:pPr>
        <w:ind w:left="12347" w:hanging="360"/>
      </w:pPr>
    </w:lvl>
    <w:lvl w:ilvl="8" w:tplc="0419001B" w:tentative="1">
      <w:start w:val="1"/>
      <w:numFmt w:val="lowerRoman"/>
      <w:lvlText w:val="%9."/>
      <w:lvlJc w:val="right"/>
      <w:pPr>
        <w:ind w:left="13067" w:hanging="180"/>
      </w:pPr>
    </w:lvl>
  </w:abstractNum>
  <w:abstractNum w:abstractNumId="61" w15:restartNumberingAfterBreak="0">
    <w:nsid w:val="62065ED8"/>
    <w:multiLevelType w:val="multilevel"/>
    <w:tmpl w:val="8634FC64"/>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1095"/>
        </w:tabs>
        <w:ind w:left="1095" w:hanging="855"/>
      </w:pPr>
      <w:rPr>
        <w:rFonts w:hint="default"/>
      </w:rPr>
    </w:lvl>
    <w:lvl w:ilvl="2">
      <w:start w:val="1"/>
      <w:numFmt w:val="decimal"/>
      <w:lvlText w:val="%1.%2.%3."/>
      <w:lvlJc w:val="left"/>
      <w:pPr>
        <w:tabs>
          <w:tab w:val="num" w:pos="1335"/>
        </w:tabs>
        <w:ind w:left="1335" w:hanging="855"/>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62" w15:restartNumberingAfterBreak="0">
    <w:nsid w:val="64E44544"/>
    <w:multiLevelType w:val="multilevel"/>
    <w:tmpl w:val="FDFC348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3" w15:restartNumberingAfterBreak="0">
    <w:nsid w:val="67EB7B68"/>
    <w:multiLevelType w:val="multilevel"/>
    <w:tmpl w:val="50B219A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4" w15:restartNumberingAfterBreak="0">
    <w:nsid w:val="684C6F33"/>
    <w:multiLevelType w:val="multilevel"/>
    <w:tmpl w:val="AFD4C6C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5" w15:restartNumberingAfterBreak="0">
    <w:nsid w:val="684C7D9A"/>
    <w:multiLevelType w:val="multilevel"/>
    <w:tmpl w:val="8FAC1C9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6" w15:restartNumberingAfterBreak="0">
    <w:nsid w:val="6BAD0D3F"/>
    <w:multiLevelType w:val="hybridMultilevel"/>
    <w:tmpl w:val="97AE6DB0"/>
    <w:lvl w:ilvl="0" w:tplc="0ED8B5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DE94F80"/>
    <w:multiLevelType w:val="multilevel"/>
    <w:tmpl w:val="29CE24B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8"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69" w15:restartNumberingAfterBreak="0">
    <w:nsid w:val="722700C7"/>
    <w:multiLevelType w:val="multilevel"/>
    <w:tmpl w:val="009CA24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0" w15:restartNumberingAfterBreak="0">
    <w:nsid w:val="74C57E09"/>
    <w:multiLevelType w:val="hybridMultilevel"/>
    <w:tmpl w:val="E5E2BAF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1" w15:restartNumberingAfterBreak="0">
    <w:nsid w:val="7BDD231D"/>
    <w:multiLevelType w:val="multilevel"/>
    <w:tmpl w:val="99B06622"/>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2" w15:restartNumberingAfterBreak="0">
    <w:nsid w:val="7FF41744"/>
    <w:multiLevelType w:val="hybridMultilevel"/>
    <w:tmpl w:val="6114C178"/>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4"/>
    <w:lvlOverride w:ilvl="0">
      <w:startOverride w:val="1"/>
    </w:lvlOverride>
    <w:lvlOverride w:ilvl="1"/>
    <w:lvlOverride w:ilvl="2"/>
    <w:lvlOverride w:ilvl="3"/>
    <w:lvlOverride w:ilvl="4"/>
    <w:lvlOverride w:ilvl="5"/>
    <w:lvlOverride w:ilvl="6"/>
    <w:lvlOverride w:ilvl="7"/>
    <w:lvlOverride w:ilvl="8"/>
  </w:num>
  <w:num w:numId="3">
    <w:abstractNumId w:val="28"/>
  </w:num>
  <w:num w:numId="4">
    <w:abstractNumId w:val="49"/>
  </w:num>
  <w:num w:numId="5">
    <w:abstractNumId w:val="52"/>
  </w:num>
  <w:num w:numId="6">
    <w:abstractNumId w:val="68"/>
  </w:num>
  <w:num w:numId="7">
    <w:abstractNumId w:val="25"/>
  </w:num>
  <w:num w:numId="8">
    <w:abstractNumId w:val="58"/>
  </w:num>
  <w:num w:numId="9">
    <w:abstractNumId w:val="55"/>
  </w:num>
  <w:num w:numId="10">
    <w:abstractNumId w:val="42"/>
  </w:num>
  <w:num w:numId="11">
    <w:abstractNumId w:val="45"/>
  </w:num>
  <w:num w:numId="12">
    <w:abstractNumId w:val="47"/>
  </w:num>
  <w:num w:numId="13">
    <w:abstractNumId w:val="39"/>
  </w:num>
  <w:num w:numId="14">
    <w:abstractNumId w:val="26"/>
  </w:num>
  <w:num w:numId="15">
    <w:abstractNumId w:val="38"/>
  </w:num>
  <w:num w:numId="16">
    <w:abstractNumId w:val="31"/>
  </w:num>
  <w:num w:numId="17">
    <w:abstractNumId w:val="41"/>
  </w:num>
  <w:num w:numId="18">
    <w:abstractNumId w:val="43"/>
  </w:num>
  <w:num w:numId="19">
    <w:abstractNumId w:val="72"/>
  </w:num>
  <w:num w:numId="20">
    <w:abstractNumId w:val="53"/>
  </w:num>
  <w:num w:numId="21">
    <w:abstractNumId w:val="50"/>
  </w:num>
  <w:num w:numId="22">
    <w:abstractNumId w:val="30"/>
  </w:num>
  <w:num w:numId="23">
    <w:abstractNumId w:val="61"/>
  </w:num>
  <w:num w:numId="24">
    <w:abstractNumId w:val="36"/>
  </w:num>
  <w:num w:numId="25">
    <w:abstractNumId w:val="29"/>
  </w:num>
  <w:num w:numId="2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6"/>
  </w:num>
  <w:num w:numId="28">
    <w:abstractNumId w:val="48"/>
  </w:num>
  <w:num w:numId="29">
    <w:abstractNumId w:val="57"/>
  </w:num>
  <w:num w:numId="30">
    <w:abstractNumId w:val="33"/>
  </w:num>
  <w:num w:numId="31">
    <w:abstractNumId w:val="35"/>
  </w:num>
  <w:num w:numId="32">
    <w:abstractNumId w:val="44"/>
  </w:num>
  <w:num w:numId="33">
    <w:abstractNumId w:val="54"/>
  </w:num>
  <w:num w:numId="34">
    <w:abstractNumId w:val="40"/>
  </w:num>
  <w:num w:numId="35">
    <w:abstractNumId w:val="46"/>
  </w:num>
  <w:num w:numId="36">
    <w:abstractNumId w:val="60"/>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6"/>
  </w:num>
  <w:num w:numId="39">
    <w:abstractNumId w:val="37"/>
  </w:num>
  <w:num w:numId="40">
    <w:abstractNumId w:val="69"/>
  </w:num>
  <w:num w:numId="41">
    <w:abstractNumId w:val="62"/>
  </w:num>
  <w:num w:numId="42">
    <w:abstractNumId w:val="27"/>
  </w:num>
  <w:num w:numId="43">
    <w:abstractNumId w:val="64"/>
  </w:num>
  <w:num w:numId="44">
    <w:abstractNumId w:val="71"/>
  </w:num>
  <w:num w:numId="45">
    <w:abstractNumId w:val="63"/>
  </w:num>
  <w:num w:numId="46">
    <w:abstractNumId w:val="65"/>
  </w:num>
  <w:num w:numId="47">
    <w:abstractNumId w:val="67"/>
  </w:num>
  <w:num w:numId="48">
    <w:abstractNumId w:val="51"/>
  </w:num>
  <w:num w:numId="49">
    <w:abstractNumId w:val="5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8F9"/>
    <w:rsid w:val="00010FBB"/>
    <w:rsid w:val="00043B91"/>
    <w:rsid w:val="000448BC"/>
    <w:rsid w:val="000A531E"/>
    <w:rsid w:val="000B17B9"/>
    <w:rsid w:val="000C3349"/>
    <w:rsid w:val="000C4D75"/>
    <w:rsid w:val="000C611F"/>
    <w:rsid w:val="000F200A"/>
    <w:rsid w:val="000F5E7A"/>
    <w:rsid w:val="00132833"/>
    <w:rsid w:val="0013373F"/>
    <w:rsid w:val="00145D43"/>
    <w:rsid w:val="00146708"/>
    <w:rsid w:val="0017260B"/>
    <w:rsid w:val="001830B0"/>
    <w:rsid w:val="001C4EF9"/>
    <w:rsid w:val="001D499A"/>
    <w:rsid w:val="001E79FB"/>
    <w:rsid w:val="00206978"/>
    <w:rsid w:val="00214D80"/>
    <w:rsid w:val="002469F2"/>
    <w:rsid w:val="00247146"/>
    <w:rsid w:val="0027150A"/>
    <w:rsid w:val="00290B47"/>
    <w:rsid w:val="002C63BA"/>
    <w:rsid w:val="002E68F9"/>
    <w:rsid w:val="00301ED4"/>
    <w:rsid w:val="003342DB"/>
    <w:rsid w:val="00340412"/>
    <w:rsid w:val="003549CE"/>
    <w:rsid w:val="00380DD7"/>
    <w:rsid w:val="003B40FD"/>
    <w:rsid w:val="003B7146"/>
    <w:rsid w:val="003B749D"/>
    <w:rsid w:val="003E09F3"/>
    <w:rsid w:val="003F73CB"/>
    <w:rsid w:val="004237BA"/>
    <w:rsid w:val="0044622A"/>
    <w:rsid w:val="00452207"/>
    <w:rsid w:val="00490974"/>
    <w:rsid w:val="004A1AC1"/>
    <w:rsid w:val="004B1BF9"/>
    <w:rsid w:val="004B3C31"/>
    <w:rsid w:val="004D29D4"/>
    <w:rsid w:val="004E78B7"/>
    <w:rsid w:val="004F1DA7"/>
    <w:rsid w:val="004F23F0"/>
    <w:rsid w:val="005340A1"/>
    <w:rsid w:val="0056722E"/>
    <w:rsid w:val="00586A53"/>
    <w:rsid w:val="00587583"/>
    <w:rsid w:val="005A41CF"/>
    <w:rsid w:val="005A470E"/>
    <w:rsid w:val="005D7943"/>
    <w:rsid w:val="00620B46"/>
    <w:rsid w:val="00622784"/>
    <w:rsid w:val="00631E12"/>
    <w:rsid w:val="006361EC"/>
    <w:rsid w:val="006456D4"/>
    <w:rsid w:val="0066227B"/>
    <w:rsid w:val="006A596B"/>
    <w:rsid w:val="006F0028"/>
    <w:rsid w:val="00732C7A"/>
    <w:rsid w:val="00734874"/>
    <w:rsid w:val="00737EB0"/>
    <w:rsid w:val="007655F5"/>
    <w:rsid w:val="007765A7"/>
    <w:rsid w:val="00794B10"/>
    <w:rsid w:val="007C1446"/>
    <w:rsid w:val="007C22A0"/>
    <w:rsid w:val="007D1F8A"/>
    <w:rsid w:val="007E5098"/>
    <w:rsid w:val="00803D28"/>
    <w:rsid w:val="00811FE7"/>
    <w:rsid w:val="0081621D"/>
    <w:rsid w:val="00832804"/>
    <w:rsid w:val="008530D7"/>
    <w:rsid w:val="00876737"/>
    <w:rsid w:val="008A4744"/>
    <w:rsid w:val="008B2297"/>
    <w:rsid w:val="00900831"/>
    <w:rsid w:val="0091320B"/>
    <w:rsid w:val="00922E20"/>
    <w:rsid w:val="009421A6"/>
    <w:rsid w:val="0094584A"/>
    <w:rsid w:val="0099013D"/>
    <w:rsid w:val="009B5860"/>
    <w:rsid w:val="009E1ED9"/>
    <w:rsid w:val="009F38AE"/>
    <w:rsid w:val="00A064A3"/>
    <w:rsid w:val="00A617FC"/>
    <w:rsid w:val="00A61F7C"/>
    <w:rsid w:val="00A62B36"/>
    <w:rsid w:val="00AA3052"/>
    <w:rsid w:val="00AA6B86"/>
    <w:rsid w:val="00AD0107"/>
    <w:rsid w:val="00B6391F"/>
    <w:rsid w:val="00B75FCD"/>
    <w:rsid w:val="00B91432"/>
    <w:rsid w:val="00BB2C88"/>
    <w:rsid w:val="00BB655C"/>
    <w:rsid w:val="00BE6C26"/>
    <w:rsid w:val="00C11A1A"/>
    <w:rsid w:val="00C31462"/>
    <w:rsid w:val="00C33349"/>
    <w:rsid w:val="00C429BA"/>
    <w:rsid w:val="00C857E7"/>
    <w:rsid w:val="00CB1407"/>
    <w:rsid w:val="00D03541"/>
    <w:rsid w:val="00D04707"/>
    <w:rsid w:val="00D6363C"/>
    <w:rsid w:val="00D8702F"/>
    <w:rsid w:val="00D9272B"/>
    <w:rsid w:val="00DB4C50"/>
    <w:rsid w:val="00DB564A"/>
    <w:rsid w:val="00E00AB4"/>
    <w:rsid w:val="00E10B8B"/>
    <w:rsid w:val="00E25B0C"/>
    <w:rsid w:val="00E530BB"/>
    <w:rsid w:val="00E80C0A"/>
    <w:rsid w:val="00F60B80"/>
    <w:rsid w:val="00F7236C"/>
    <w:rsid w:val="00F7428F"/>
    <w:rsid w:val="00F777F3"/>
    <w:rsid w:val="00F840E7"/>
    <w:rsid w:val="00F8496C"/>
    <w:rsid w:val="00F87677"/>
    <w:rsid w:val="00FA1C4C"/>
    <w:rsid w:val="00FA6275"/>
    <w:rsid w:val="00FA7E71"/>
    <w:rsid w:val="00FE6FEF"/>
    <w:rsid w:val="00FE70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7EE22C-42E5-4331-BAD2-E52A387FE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247146"/>
    <w:pPr>
      <w:keepNext/>
      <w:spacing w:after="0" w:line="240" w:lineRule="auto"/>
      <w:jc w:val="center"/>
      <w:outlineLvl w:val="0"/>
    </w:pPr>
    <w:rPr>
      <w:rFonts w:ascii="Times New Roman" w:eastAsia="Times New Roman" w:hAnsi="Times New Roman" w:cs="Times New Roman"/>
      <w:sz w:val="48"/>
      <w:szCs w:val="20"/>
      <w:lang w:eastAsia="ru-RU"/>
    </w:rPr>
  </w:style>
  <w:style w:type="paragraph" w:styleId="2">
    <w:name w:val="heading 2"/>
    <w:basedOn w:val="a"/>
    <w:next w:val="a"/>
    <w:link w:val="20"/>
    <w:semiHidden/>
    <w:unhideWhenUsed/>
    <w:qFormat/>
    <w:rsid w:val="00247146"/>
    <w:pPr>
      <w:keepNext/>
      <w:keepLines/>
      <w:spacing w:before="40" w:after="0"/>
      <w:outlineLvl w:val="1"/>
    </w:pPr>
    <w:rPr>
      <w:rFonts w:ascii="Cambria" w:eastAsia="Times New Roman" w:hAnsi="Cambria" w:cs="Times New Roman"/>
      <w:color w:val="365F91"/>
      <w:sz w:val="26"/>
      <w:szCs w:val="26"/>
      <w:lang w:eastAsia="ru-RU"/>
    </w:rPr>
  </w:style>
  <w:style w:type="paragraph" w:styleId="3">
    <w:name w:val="heading 3"/>
    <w:basedOn w:val="a"/>
    <w:next w:val="a"/>
    <w:link w:val="30"/>
    <w:qFormat/>
    <w:rsid w:val="00247146"/>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0C4D75"/>
  </w:style>
  <w:style w:type="paragraph" w:customStyle="1" w:styleId="ConsPlusCell">
    <w:name w:val="ConsPlusCell"/>
    <w:rsid w:val="000C4D75"/>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21">
    <w:name w:val="Нет списка2"/>
    <w:next w:val="a2"/>
    <w:uiPriority w:val="99"/>
    <w:semiHidden/>
    <w:unhideWhenUsed/>
    <w:rsid w:val="000C4D75"/>
  </w:style>
  <w:style w:type="paragraph" w:customStyle="1" w:styleId="Default">
    <w:name w:val="Default"/>
    <w:rsid w:val="000C4D7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header"/>
    <w:basedOn w:val="a"/>
    <w:link w:val="a4"/>
    <w:uiPriority w:val="99"/>
    <w:unhideWhenUsed/>
    <w:rsid w:val="00E25B0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25B0C"/>
  </w:style>
  <w:style w:type="paragraph" w:styleId="a5">
    <w:name w:val="footer"/>
    <w:basedOn w:val="a"/>
    <w:link w:val="a6"/>
    <w:uiPriority w:val="99"/>
    <w:unhideWhenUsed/>
    <w:rsid w:val="00E25B0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25B0C"/>
  </w:style>
  <w:style w:type="character" w:customStyle="1" w:styleId="10">
    <w:name w:val="Заголовок 1 Знак"/>
    <w:basedOn w:val="a0"/>
    <w:link w:val="1"/>
    <w:rsid w:val="00247146"/>
    <w:rPr>
      <w:rFonts w:ascii="Times New Roman" w:eastAsia="Times New Roman" w:hAnsi="Times New Roman" w:cs="Times New Roman"/>
      <w:sz w:val="48"/>
      <w:szCs w:val="20"/>
      <w:lang w:eastAsia="ru-RU"/>
    </w:rPr>
  </w:style>
  <w:style w:type="paragraph" w:customStyle="1" w:styleId="210">
    <w:name w:val="Заголовок 21"/>
    <w:basedOn w:val="a"/>
    <w:next w:val="a"/>
    <w:unhideWhenUsed/>
    <w:qFormat/>
    <w:rsid w:val="00247146"/>
    <w:pPr>
      <w:keepNext/>
      <w:keepLines/>
      <w:spacing w:before="40" w:after="0" w:line="360" w:lineRule="auto"/>
      <w:ind w:firstLine="851"/>
      <w:jc w:val="both"/>
      <w:outlineLvl w:val="1"/>
    </w:pPr>
    <w:rPr>
      <w:rFonts w:ascii="Cambria" w:eastAsia="Times New Roman" w:hAnsi="Cambria" w:cs="Times New Roman"/>
      <w:color w:val="365F91"/>
      <w:sz w:val="26"/>
      <w:szCs w:val="26"/>
      <w:lang w:eastAsia="ru-RU"/>
    </w:rPr>
  </w:style>
  <w:style w:type="numbering" w:customStyle="1" w:styleId="31">
    <w:name w:val="Нет списка3"/>
    <w:next w:val="a2"/>
    <w:uiPriority w:val="99"/>
    <w:semiHidden/>
    <w:unhideWhenUsed/>
    <w:rsid w:val="00247146"/>
  </w:style>
  <w:style w:type="character" w:customStyle="1" w:styleId="20">
    <w:name w:val="Заголовок 2 Знак"/>
    <w:basedOn w:val="a0"/>
    <w:link w:val="2"/>
    <w:rsid w:val="00247146"/>
    <w:rPr>
      <w:rFonts w:ascii="Cambria" w:eastAsia="Times New Roman" w:hAnsi="Cambria" w:cs="Times New Roman"/>
      <w:color w:val="365F91"/>
      <w:sz w:val="26"/>
      <w:szCs w:val="26"/>
      <w:lang w:eastAsia="ru-RU"/>
    </w:rPr>
  </w:style>
  <w:style w:type="numbering" w:customStyle="1" w:styleId="110">
    <w:name w:val="Нет списка11"/>
    <w:next w:val="a2"/>
    <w:uiPriority w:val="99"/>
    <w:semiHidden/>
    <w:unhideWhenUsed/>
    <w:rsid w:val="00247146"/>
  </w:style>
  <w:style w:type="character" w:styleId="HTML">
    <w:name w:val="HTML Cite"/>
    <w:uiPriority w:val="99"/>
    <w:rsid w:val="00247146"/>
    <w:rPr>
      <w:i/>
      <w:iCs/>
    </w:rPr>
  </w:style>
  <w:style w:type="character" w:customStyle="1" w:styleId="a7">
    <w:name w:val="Текст примечания Знак"/>
    <w:link w:val="a8"/>
    <w:uiPriority w:val="99"/>
    <w:semiHidden/>
    <w:rsid w:val="00247146"/>
    <w:rPr>
      <w:rFonts w:ascii="Times New Roman" w:eastAsia="Times New Roman" w:hAnsi="Times New Roman" w:cs="Times New Roman"/>
    </w:rPr>
  </w:style>
  <w:style w:type="character" w:customStyle="1" w:styleId="blk">
    <w:name w:val="blk"/>
    <w:basedOn w:val="a0"/>
    <w:rsid w:val="00247146"/>
  </w:style>
  <w:style w:type="paragraph" w:styleId="a9">
    <w:name w:val="footnote text"/>
    <w:basedOn w:val="a"/>
    <w:link w:val="aa"/>
    <w:uiPriority w:val="99"/>
    <w:rsid w:val="00247146"/>
    <w:pPr>
      <w:spacing w:after="0" w:line="240" w:lineRule="auto"/>
    </w:pPr>
    <w:rPr>
      <w:rFonts w:ascii="Times New Roman" w:eastAsia="Times New Roman" w:hAnsi="Times New Roman" w:cs="Times New Roman"/>
      <w:sz w:val="20"/>
      <w:szCs w:val="20"/>
      <w:lang w:eastAsia="zh-CN"/>
    </w:rPr>
  </w:style>
  <w:style w:type="character" w:customStyle="1" w:styleId="aa">
    <w:name w:val="Текст сноски Знак"/>
    <w:basedOn w:val="a0"/>
    <w:link w:val="a9"/>
    <w:uiPriority w:val="99"/>
    <w:rsid w:val="00247146"/>
    <w:rPr>
      <w:rFonts w:ascii="Times New Roman" w:eastAsia="Times New Roman" w:hAnsi="Times New Roman" w:cs="Times New Roman"/>
      <w:sz w:val="20"/>
      <w:szCs w:val="20"/>
      <w:lang w:eastAsia="zh-CN"/>
    </w:rPr>
  </w:style>
  <w:style w:type="paragraph" w:styleId="ab">
    <w:name w:val="List Paragraph"/>
    <w:basedOn w:val="a"/>
    <w:uiPriority w:val="34"/>
    <w:qFormat/>
    <w:rsid w:val="00247146"/>
    <w:pPr>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ac">
    <w:name w:val="Часть"/>
    <w:basedOn w:val="a"/>
    <w:rsid w:val="00247146"/>
    <w:pPr>
      <w:tabs>
        <w:tab w:val="left" w:pos="1134"/>
      </w:tabs>
      <w:spacing w:after="0" w:line="288" w:lineRule="auto"/>
      <w:ind w:firstLine="567"/>
      <w:jc w:val="both"/>
    </w:pPr>
    <w:rPr>
      <w:rFonts w:ascii="Times New Roman" w:eastAsia="Calibri" w:hAnsi="Times New Roman" w:cs="Times New Roman"/>
      <w:sz w:val="28"/>
      <w:szCs w:val="24"/>
      <w:lang w:eastAsia="zh-CN"/>
    </w:rPr>
  </w:style>
  <w:style w:type="paragraph" w:customStyle="1" w:styleId="s13">
    <w:name w:val="s_13"/>
    <w:basedOn w:val="a"/>
    <w:rsid w:val="00247146"/>
    <w:pPr>
      <w:spacing w:after="0" w:line="240" w:lineRule="auto"/>
      <w:ind w:firstLine="720"/>
    </w:pPr>
    <w:rPr>
      <w:rFonts w:ascii="Times New Roman" w:eastAsia="Times New Roman" w:hAnsi="Times New Roman" w:cs="Times New Roman"/>
      <w:sz w:val="20"/>
      <w:szCs w:val="20"/>
      <w:lang w:eastAsia="ru-RU"/>
    </w:rPr>
  </w:style>
  <w:style w:type="character" w:styleId="ad">
    <w:name w:val="annotation reference"/>
    <w:uiPriority w:val="99"/>
    <w:semiHidden/>
    <w:unhideWhenUsed/>
    <w:rsid w:val="00247146"/>
    <w:rPr>
      <w:sz w:val="16"/>
      <w:szCs w:val="16"/>
    </w:rPr>
  </w:style>
  <w:style w:type="paragraph" w:styleId="a8">
    <w:name w:val="annotation text"/>
    <w:basedOn w:val="a"/>
    <w:link w:val="a7"/>
    <w:uiPriority w:val="99"/>
    <w:semiHidden/>
    <w:unhideWhenUsed/>
    <w:rsid w:val="00247146"/>
    <w:pPr>
      <w:spacing w:after="200" w:line="240" w:lineRule="auto"/>
    </w:pPr>
    <w:rPr>
      <w:rFonts w:ascii="Times New Roman" w:eastAsia="Times New Roman" w:hAnsi="Times New Roman" w:cs="Times New Roman"/>
    </w:rPr>
  </w:style>
  <w:style w:type="character" w:customStyle="1" w:styleId="12">
    <w:name w:val="Текст примечания Знак1"/>
    <w:basedOn w:val="a0"/>
    <w:uiPriority w:val="99"/>
    <w:semiHidden/>
    <w:rsid w:val="00247146"/>
    <w:rPr>
      <w:sz w:val="20"/>
      <w:szCs w:val="20"/>
    </w:rPr>
  </w:style>
  <w:style w:type="paragraph" w:styleId="ae">
    <w:name w:val="Balloon Text"/>
    <w:basedOn w:val="a"/>
    <w:link w:val="af"/>
    <w:unhideWhenUsed/>
    <w:rsid w:val="00247146"/>
    <w:pPr>
      <w:spacing w:after="0" w:line="240" w:lineRule="auto"/>
    </w:pPr>
    <w:rPr>
      <w:rFonts w:ascii="Segoe UI" w:eastAsia="Times New Roman" w:hAnsi="Segoe UI" w:cs="Segoe UI"/>
      <w:sz w:val="18"/>
      <w:szCs w:val="18"/>
      <w:lang w:eastAsia="zh-CN"/>
    </w:rPr>
  </w:style>
  <w:style w:type="character" w:customStyle="1" w:styleId="af">
    <w:name w:val="Текст выноски Знак"/>
    <w:basedOn w:val="a0"/>
    <w:link w:val="ae"/>
    <w:rsid w:val="00247146"/>
    <w:rPr>
      <w:rFonts w:ascii="Segoe UI" w:eastAsia="Times New Roman" w:hAnsi="Segoe UI" w:cs="Segoe UI"/>
      <w:sz w:val="18"/>
      <w:szCs w:val="18"/>
      <w:lang w:eastAsia="zh-CN"/>
    </w:rPr>
  </w:style>
  <w:style w:type="paragraph" w:styleId="af0">
    <w:name w:val="Normal (Web)"/>
    <w:basedOn w:val="a"/>
    <w:unhideWhenUsed/>
    <w:rsid w:val="002471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footnote reference"/>
    <w:uiPriority w:val="99"/>
    <w:semiHidden/>
    <w:unhideWhenUsed/>
    <w:rsid w:val="00247146"/>
    <w:rPr>
      <w:vertAlign w:val="superscript"/>
    </w:rPr>
  </w:style>
  <w:style w:type="character" w:styleId="af2">
    <w:name w:val="Hyperlink"/>
    <w:basedOn w:val="a0"/>
    <w:uiPriority w:val="99"/>
    <w:unhideWhenUsed/>
    <w:rsid w:val="00247146"/>
    <w:rPr>
      <w:color w:val="0000FF"/>
      <w:u w:val="single"/>
    </w:rPr>
  </w:style>
  <w:style w:type="character" w:customStyle="1" w:styleId="WW8Num1z0">
    <w:name w:val="WW8Num1z0"/>
    <w:rsid w:val="00247146"/>
    <w:rPr>
      <w:szCs w:val="28"/>
    </w:rPr>
  </w:style>
  <w:style w:type="character" w:customStyle="1" w:styleId="WW8Num1z1">
    <w:name w:val="WW8Num1z1"/>
    <w:rsid w:val="00247146"/>
  </w:style>
  <w:style w:type="character" w:customStyle="1" w:styleId="WW8Num1z2">
    <w:name w:val="WW8Num1z2"/>
    <w:rsid w:val="00247146"/>
  </w:style>
  <w:style w:type="character" w:customStyle="1" w:styleId="WW8Num1z3">
    <w:name w:val="WW8Num1z3"/>
    <w:rsid w:val="00247146"/>
  </w:style>
  <w:style w:type="character" w:customStyle="1" w:styleId="WW8Num1z4">
    <w:name w:val="WW8Num1z4"/>
    <w:rsid w:val="00247146"/>
  </w:style>
  <w:style w:type="character" w:customStyle="1" w:styleId="WW8Num1z5">
    <w:name w:val="WW8Num1z5"/>
    <w:rsid w:val="00247146"/>
  </w:style>
  <w:style w:type="character" w:customStyle="1" w:styleId="WW8Num1z6">
    <w:name w:val="WW8Num1z6"/>
    <w:rsid w:val="00247146"/>
  </w:style>
  <w:style w:type="character" w:customStyle="1" w:styleId="WW8Num1z7">
    <w:name w:val="WW8Num1z7"/>
    <w:rsid w:val="00247146"/>
  </w:style>
  <w:style w:type="character" w:customStyle="1" w:styleId="WW8Num1z8">
    <w:name w:val="WW8Num1z8"/>
    <w:rsid w:val="00247146"/>
  </w:style>
  <w:style w:type="character" w:customStyle="1" w:styleId="WW8Num2z0">
    <w:name w:val="WW8Num2z0"/>
    <w:rsid w:val="00247146"/>
    <w:rPr>
      <w:szCs w:val="28"/>
    </w:rPr>
  </w:style>
  <w:style w:type="character" w:customStyle="1" w:styleId="WW8Num3z0">
    <w:name w:val="WW8Num3z0"/>
    <w:rsid w:val="00247146"/>
    <w:rPr>
      <w:szCs w:val="28"/>
    </w:rPr>
  </w:style>
  <w:style w:type="character" w:customStyle="1" w:styleId="WW8Num4z0">
    <w:name w:val="WW8Num4z0"/>
    <w:rsid w:val="00247146"/>
    <w:rPr>
      <w:szCs w:val="28"/>
    </w:rPr>
  </w:style>
  <w:style w:type="character" w:customStyle="1" w:styleId="WW8Num4z1">
    <w:name w:val="WW8Num4z1"/>
    <w:rsid w:val="00247146"/>
  </w:style>
  <w:style w:type="character" w:customStyle="1" w:styleId="WW8Num4z2">
    <w:name w:val="WW8Num4z2"/>
    <w:rsid w:val="00247146"/>
  </w:style>
  <w:style w:type="character" w:customStyle="1" w:styleId="WW8Num4z3">
    <w:name w:val="WW8Num4z3"/>
    <w:rsid w:val="00247146"/>
  </w:style>
  <w:style w:type="character" w:customStyle="1" w:styleId="WW8Num4z4">
    <w:name w:val="WW8Num4z4"/>
    <w:rsid w:val="00247146"/>
  </w:style>
  <w:style w:type="character" w:customStyle="1" w:styleId="WW8Num4z5">
    <w:name w:val="WW8Num4z5"/>
    <w:rsid w:val="00247146"/>
  </w:style>
  <w:style w:type="character" w:customStyle="1" w:styleId="WW8Num4z6">
    <w:name w:val="WW8Num4z6"/>
    <w:rsid w:val="00247146"/>
  </w:style>
  <w:style w:type="character" w:customStyle="1" w:styleId="WW8Num4z7">
    <w:name w:val="WW8Num4z7"/>
    <w:rsid w:val="00247146"/>
  </w:style>
  <w:style w:type="character" w:customStyle="1" w:styleId="WW8Num4z8">
    <w:name w:val="WW8Num4z8"/>
    <w:rsid w:val="00247146"/>
  </w:style>
  <w:style w:type="character" w:customStyle="1" w:styleId="WW8Num5z0">
    <w:name w:val="WW8Num5z0"/>
    <w:rsid w:val="00247146"/>
    <w:rPr>
      <w:rFonts w:cs="Times New Roman"/>
    </w:rPr>
  </w:style>
  <w:style w:type="character" w:customStyle="1" w:styleId="WW8Num5z1">
    <w:name w:val="WW8Num5z1"/>
    <w:rsid w:val="00247146"/>
  </w:style>
  <w:style w:type="character" w:customStyle="1" w:styleId="WW8Num5z2">
    <w:name w:val="WW8Num5z2"/>
    <w:rsid w:val="00247146"/>
  </w:style>
  <w:style w:type="character" w:customStyle="1" w:styleId="WW8Num5z3">
    <w:name w:val="WW8Num5z3"/>
    <w:rsid w:val="00247146"/>
  </w:style>
  <w:style w:type="character" w:customStyle="1" w:styleId="WW8Num5z4">
    <w:name w:val="WW8Num5z4"/>
    <w:rsid w:val="00247146"/>
  </w:style>
  <w:style w:type="character" w:customStyle="1" w:styleId="WW8Num5z5">
    <w:name w:val="WW8Num5z5"/>
    <w:rsid w:val="00247146"/>
  </w:style>
  <w:style w:type="character" w:customStyle="1" w:styleId="WW8Num5z6">
    <w:name w:val="WW8Num5z6"/>
    <w:rsid w:val="00247146"/>
  </w:style>
  <w:style w:type="character" w:customStyle="1" w:styleId="WW8Num5z7">
    <w:name w:val="WW8Num5z7"/>
    <w:rsid w:val="00247146"/>
  </w:style>
  <w:style w:type="character" w:customStyle="1" w:styleId="WW8Num5z8">
    <w:name w:val="WW8Num5z8"/>
    <w:rsid w:val="00247146"/>
  </w:style>
  <w:style w:type="character" w:customStyle="1" w:styleId="WW8Num6z0">
    <w:name w:val="WW8Num6z0"/>
    <w:rsid w:val="00247146"/>
    <w:rPr>
      <w:szCs w:val="28"/>
    </w:rPr>
  </w:style>
  <w:style w:type="character" w:customStyle="1" w:styleId="WW8Num7z0">
    <w:name w:val="WW8Num7z0"/>
    <w:rsid w:val="00247146"/>
    <w:rPr>
      <w:szCs w:val="28"/>
    </w:rPr>
  </w:style>
  <w:style w:type="character" w:customStyle="1" w:styleId="WW8Num7z1">
    <w:name w:val="WW8Num7z1"/>
    <w:rsid w:val="00247146"/>
  </w:style>
  <w:style w:type="character" w:customStyle="1" w:styleId="WW8Num7z2">
    <w:name w:val="WW8Num7z2"/>
    <w:rsid w:val="00247146"/>
  </w:style>
  <w:style w:type="character" w:customStyle="1" w:styleId="WW8Num7z3">
    <w:name w:val="WW8Num7z3"/>
    <w:rsid w:val="00247146"/>
  </w:style>
  <w:style w:type="character" w:customStyle="1" w:styleId="WW8Num7z4">
    <w:name w:val="WW8Num7z4"/>
    <w:rsid w:val="00247146"/>
  </w:style>
  <w:style w:type="character" w:customStyle="1" w:styleId="WW8Num7z5">
    <w:name w:val="WW8Num7z5"/>
    <w:rsid w:val="00247146"/>
  </w:style>
  <w:style w:type="character" w:customStyle="1" w:styleId="WW8Num7z6">
    <w:name w:val="WW8Num7z6"/>
    <w:rsid w:val="00247146"/>
  </w:style>
  <w:style w:type="character" w:customStyle="1" w:styleId="WW8Num7z7">
    <w:name w:val="WW8Num7z7"/>
    <w:rsid w:val="00247146"/>
  </w:style>
  <w:style w:type="character" w:customStyle="1" w:styleId="WW8Num7z8">
    <w:name w:val="WW8Num7z8"/>
    <w:rsid w:val="00247146"/>
  </w:style>
  <w:style w:type="character" w:customStyle="1" w:styleId="WW8Num8z0">
    <w:name w:val="WW8Num8z0"/>
    <w:rsid w:val="00247146"/>
    <w:rPr>
      <w:szCs w:val="28"/>
    </w:rPr>
  </w:style>
  <w:style w:type="character" w:customStyle="1" w:styleId="WW8Num9z0">
    <w:name w:val="WW8Num9z0"/>
    <w:rsid w:val="00247146"/>
    <w:rPr>
      <w:rFonts w:cs="Times New Roman"/>
      <w:szCs w:val="28"/>
    </w:rPr>
  </w:style>
  <w:style w:type="character" w:customStyle="1" w:styleId="WW8Num9z1">
    <w:name w:val="WW8Num9z1"/>
    <w:rsid w:val="00247146"/>
  </w:style>
  <w:style w:type="character" w:customStyle="1" w:styleId="WW8Num9z2">
    <w:name w:val="WW8Num9z2"/>
    <w:rsid w:val="00247146"/>
  </w:style>
  <w:style w:type="character" w:customStyle="1" w:styleId="WW8Num9z3">
    <w:name w:val="WW8Num9z3"/>
    <w:rsid w:val="00247146"/>
  </w:style>
  <w:style w:type="character" w:customStyle="1" w:styleId="WW8Num9z4">
    <w:name w:val="WW8Num9z4"/>
    <w:rsid w:val="00247146"/>
  </w:style>
  <w:style w:type="character" w:customStyle="1" w:styleId="WW8Num9z5">
    <w:name w:val="WW8Num9z5"/>
    <w:rsid w:val="00247146"/>
  </w:style>
  <w:style w:type="character" w:customStyle="1" w:styleId="WW8Num9z6">
    <w:name w:val="WW8Num9z6"/>
    <w:rsid w:val="00247146"/>
  </w:style>
  <w:style w:type="character" w:customStyle="1" w:styleId="WW8Num9z7">
    <w:name w:val="WW8Num9z7"/>
    <w:rsid w:val="00247146"/>
  </w:style>
  <w:style w:type="character" w:customStyle="1" w:styleId="WW8Num9z8">
    <w:name w:val="WW8Num9z8"/>
    <w:rsid w:val="00247146"/>
  </w:style>
  <w:style w:type="character" w:customStyle="1" w:styleId="WW8Num10z0">
    <w:name w:val="WW8Num10z0"/>
    <w:rsid w:val="00247146"/>
    <w:rPr>
      <w:rFonts w:eastAsia="Calibri"/>
      <w:szCs w:val="28"/>
      <w:lang w:eastAsia="en-US"/>
    </w:rPr>
  </w:style>
  <w:style w:type="character" w:customStyle="1" w:styleId="WW8Num11z0">
    <w:name w:val="WW8Num11z0"/>
    <w:rsid w:val="00247146"/>
    <w:rPr>
      <w:rFonts w:eastAsia="Calibri"/>
      <w:szCs w:val="28"/>
    </w:rPr>
  </w:style>
  <w:style w:type="character" w:customStyle="1" w:styleId="WW8Num12z0">
    <w:name w:val="WW8Num12z0"/>
    <w:rsid w:val="00247146"/>
    <w:rPr>
      <w:rFonts w:eastAsia="Calibri"/>
      <w:szCs w:val="28"/>
    </w:rPr>
  </w:style>
  <w:style w:type="character" w:customStyle="1" w:styleId="WW8Num13z0">
    <w:name w:val="WW8Num13z0"/>
    <w:rsid w:val="00247146"/>
    <w:rPr>
      <w:szCs w:val="28"/>
    </w:rPr>
  </w:style>
  <w:style w:type="character" w:customStyle="1" w:styleId="WW8Num14z0">
    <w:name w:val="WW8Num14z0"/>
    <w:rsid w:val="00247146"/>
    <w:rPr>
      <w:sz w:val="24"/>
      <w:szCs w:val="28"/>
    </w:rPr>
  </w:style>
  <w:style w:type="character" w:customStyle="1" w:styleId="WW8Num15z0">
    <w:name w:val="WW8Num15z0"/>
    <w:rsid w:val="00247146"/>
    <w:rPr>
      <w:sz w:val="24"/>
      <w:szCs w:val="28"/>
    </w:rPr>
  </w:style>
  <w:style w:type="character" w:customStyle="1" w:styleId="WW8Num15z1">
    <w:name w:val="WW8Num15z1"/>
    <w:rsid w:val="00247146"/>
  </w:style>
  <w:style w:type="character" w:customStyle="1" w:styleId="WW8Num15z2">
    <w:name w:val="WW8Num15z2"/>
    <w:rsid w:val="00247146"/>
  </w:style>
  <w:style w:type="character" w:customStyle="1" w:styleId="WW8Num15z3">
    <w:name w:val="WW8Num15z3"/>
    <w:rsid w:val="00247146"/>
  </w:style>
  <w:style w:type="character" w:customStyle="1" w:styleId="WW8Num15z4">
    <w:name w:val="WW8Num15z4"/>
    <w:rsid w:val="00247146"/>
  </w:style>
  <w:style w:type="character" w:customStyle="1" w:styleId="WW8Num15z5">
    <w:name w:val="WW8Num15z5"/>
    <w:rsid w:val="00247146"/>
  </w:style>
  <w:style w:type="character" w:customStyle="1" w:styleId="WW8Num15z6">
    <w:name w:val="WW8Num15z6"/>
    <w:rsid w:val="00247146"/>
  </w:style>
  <w:style w:type="character" w:customStyle="1" w:styleId="WW8Num15z7">
    <w:name w:val="WW8Num15z7"/>
    <w:rsid w:val="00247146"/>
  </w:style>
  <w:style w:type="character" w:customStyle="1" w:styleId="WW8Num15z8">
    <w:name w:val="WW8Num15z8"/>
    <w:rsid w:val="00247146"/>
  </w:style>
  <w:style w:type="character" w:customStyle="1" w:styleId="WW8Num16z0">
    <w:name w:val="WW8Num16z0"/>
    <w:rsid w:val="00247146"/>
    <w:rPr>
      <w:rFonts w:eastAsia="Calibri" w:cs="Arial"/>
      <w:i/>
      <w:color w:val="FF0000"/>
      <w:sz w:val="24"/>
      <w:szCs w:val="28"/>
      <w:lang w:eastAsia="en-US"/>
    </w:rPr>
  </w:style>
  <w:style w:type="character" w:customStyle="1" w:styleId="WW8Num17z0">
    <w:name w:val="WW8Num17z0"/>
    <w:rsid w:val="00247146"/>
    <w:rPr>
      <w:rFonts w:eastAsia="Calibri" w:cs="Times New Roman"/>
      <w:color w:val="FF0000"/>
      <w:szCs w:val="28"/>
    </w:rPr>
  </w:style>
  <w:style w:type="character" w:customStyle="1" w:styleId="WW8Num18z0">
    <w:name w:val="WW8Num18z0"/>
    <w:rsid w:val="00247146"/>
    <w:rPr>
      <w:rFonts w:eastAsia="Calibri" w:cs="Arial"/>
      <w:i/>
      <w:color w:val="FF0000"/>
      <w:sz w:val="16"/>
      <w:szCs w:val="28"/>
    </w:rPr>
  </w:style>
  <w:style w:type="character" w:customStyle="1" w:styleId="WW8Num19z0">
    <w:name w:val="WW8Num19z0"/>
    <w:rsid w:val="00247146"/>
    <w:rPr>
      <w:bCs/>
      <w:szCs w:val="28"/>
    </w:rPr>
  </w:style>
  <w:style w:type="character" w:customStyle="1" w:styleId="WW8Num20z0">
    <w:name w:val="WW8Num20z0"/>
    <w:rsid w:val="00247146"/>
    <w:rPr>
      <w:bCs/>
      <w:szCs w:val="28"/>
    </w:rPr>
  </w:style>
  <w:style w:type="character" w:customStyle="1" w:styleId="WW8Num21z0">
    <w:name w:val="WW8Num21z0"/>
    <w:rsid w:val="00247146"/>
    <w:rPr>
      <w:bCs/>
      <w:szCs w:val="28"/>
    </w:rPr>
  </w:style>
  <w:style w:type="character" w:customStyle="1" w:styleId="WW8Num22z0">
    <w:name w:val="WW8Num22z0"/>
    <w:rsid w:val="00247146"/>
    <w:rPr>
      <w:rFonts w:cs="Times New Roman"/>
      <w:szCs w:val="24"/>
    </w:rPr>
  </w:style>
  <w:style w:type="character" w:customStyle="1" w:styleId="WW8Num23z0">
    <w:name w:val="WW8Num23z0"/>
    <w:rsid w:val="00247146"/>
    <w:rPr>
      <w:b/>
      <w:i w:val="0"/>
      <w:szCs w:val="24"/>
    </w:rPr>
  </w:style>
  <w:style w:type="character" w:customStyle="1" w:styleId="WW8Num23z1">
    <w:name w:val="WW8Num23z1"/>
    <w:rsid w:val="00247146"/>
  </w:style>
  <w:style w:type="character" w:customStyle="1" w:styleId="WW8Num23z2">
    <w:name w:val="WW8Num23z2"/>
    <w:rsid w:val="00247146"/>
    <w:rPr>
      <w:sz w:val="20"/>
      <w:szCs w:val="20"/>
    </w:rPr>
  </w:style>
  <w:style w:type="character" w:customStyle="1" w:styleId="WW8Num23z3">
    <w:name w:val="WW8Num23z3"/>
    <w:rsid w:val="00247146"/>
  </w:style>
  <w:style w:type="character" w:customStyle="1" w:styleId="WW8Num23z4">
    <w:name w:val="WW8Num23z4"/>
    <w:rsid w:val="00247146"/>
  </w:style>
  <w:style w:type="character" w:customStyle="1" w:styleId="WW8Num23z5">
    <w:name w:val="WW8Num23z5"/>
    <w:rsid w:val="00247146"/>
  </w:style>
  <w:style w:type="character" w:customStyle="1" w:styleId="WW8Num23z6">
    <w:name w:val="WW8Num23z6"/>
    <w:rsid w:val="00247146"/>
  </w:style>
  <w:style w:type="character" w:customStyle="1" w:styleId="WW8Num23z7">
    <w:name w:val="WW8Num23z7"/>
    <w:rsid w:val="00247146"/>
  </w:style>
  <w:style w:type="character" w:customStyle="1" w:styleId="WW8Num23z8">
    <w:name w:val="WW8Num23z8"/>
    <w:rsid w:val="00247146"/>
  </w:style>
  <w:style w:type="character" w:customStyle="1" w:styleId="WW8Num24z0">
    <w:name w:val="WW8Num24z0"/>
    <w:rsid w:val="00247146"/>
    <w:rPr>
      <w:szCs w:val="28"/>
    </w:rPr>
  </w:style>
  <w:style w:type="character" w:customStyle="1" w:styleId="WW8Num25z0">
    <w:name w:val="WW8Num25z0"/>
    <w:rsid w:val="00247146"/>
    <w:rPr>
      <w:szCs w:val="28"/>
    </w:rPr>
  </w:style>
  <w:style w:type="character" w:customStyle="1" w:styleId="WW8Num26z0">
    <w:name w:val="WW8Num26z0"/>
    <w:rsid w:val="00247146"/>
    <w:rPr>
      <w:szCs w:val="28"/>
    </w:rPr>
  </w:style>
  <w:style w:type="character" w:customStyle="1" w:styleId="WW8Num26z1">
    <w:name w:val="WW8Num26z1"/>
    <w:rsid w:val="00247146"/>
  </w:style>
  <w:style w:type="character" w:customStyle="1" w:styleId="WW8Num26z2">
    <w:name w:val="WW8Num26z2"/>
    <w:rsid w:val="00247146"/>
    <w:rPr>
      <w:rFonts w:eastAsia="Calibri"/>
      <w:lang w:eastAsia="en-US"/>
    </w:rPr>
  </w:style>
  <w:style w:type="character" w:customStyle="1" w:styleId="WW8Num26z3">
    <w:name w:val="WW8Num26z3"/>
    <w:rsid w:val="00247146"/>
  </w:style>
  <w:style w:type="character" w:customStyle="1" w:styleId="WW8Num26z4">
    <w:name w:val="WW8Num26z4"/>
    <w:rsid w:val="00247146"/>
  </w:style>
  <w:style w:type="character" w:customStyle="1" w:styleId="WW8Num26z5">
    <w:name w:val="WW8Num26z5"/>
    <w:rsid w:val="00247146"/>
  </w:style>
  <w:style w:type="character" w:customStyle="1" w:styleId="WW8Num26z6">
    <w:name w:val="WW8Num26z6"/>
    <w:rsid w:val="00247146"/>
  </w:style>
  <w:style w:type="character" w:customStyle="1" w:styleId="WW8Num26z7">
    <w:name w:val="WW8Num26z7"/>
    <w:rsid w:val="00247146"/>
  </w:style>
  <w:style w:type="character" w:customStyle="1" w:styleId="WW8Num26z8">
    <w:name w:val="WW8Num26z8"/>
    <w:rsid w:val="00247146"/>
  </w:style>
  <w:style w:type="character" w:customStyle="1" w:styleId="32">
    <w:name w:val="Основной шрифт абзаца3"/>
    <w:rsid w:val="00247146"/>
  </w:style>
  <w:style w:type="character" w:customStyle="1" w:styleId="WW8Num11z1">
    <w:name w:val="WW8Num11z1"/>
    <w:rsid w:val="00247146"/>
  </w:style>
  <w:style w:type="character" w:customStyle="1" w:styleId="WW8Num11z2">
    <w:name w:val="WW8Num11z2"/>
    <w:rsid w:val="00247146"/>
  </w:style>
  <w:style w:type="character" w:customStyle="1" w:styleId="WW8Num11z3">
    <w:name w:val="WW8Num11z3"/>
    <w:rsid w:val="00247146"/>
  </w:style>
  <w:style w:type="character" w:customStyle="1" w:styleId="WW8Num11z4">
    <w:name w:val="WW8Num11z4"/>
    <w:rsid w:val="00247146"/>
  </w:style>
  <w:style w:type="character" w:customStyle="1" w:styleId="WW8Num11z5">
    <w:name w:val="WW8Num11z5"/>
    <w:rsid w:val="00247146"/>
  </w:style>
  <w:style w:type="character" w:customStyle="1" w:styleId="WW8Num11z6">
    <w:name w:val="WW8Num11z6"/>
    <w:rsid w:val="00247146"/>
  </w:style>
  <w:style w:type="character" w:customStyle="1" w:styleId="WW8Num11z7">
    <w:name w:val="WW8Num11z7"/>
    <w:rsid w:val="00247146"/>
  </w:style>
  <w:style w:type="character" w:customStyle="1" w:styleId="WW8Num11z8">
    <w:name w:val="WW8Num11z8"/>
    <w:rsid w:val="00247146"/>
  </w:style>
  <w:style w:type="character" w:customStyle="1" w:styleId="WW8Num17z1">
    <w:name w:val="WW8Num17z1"/>
    <w:rsid w:val="00247146"/>
  </w:style>
  <w:style w:type="character" w:customStyle="1" w:styleId="WW8Num17z2">
    <w:name w:val="WW8Num17z2"/>
    <w:rsid w:val="00247146"/>
  </w:style>
  <w:style w:type="character" w:customStyle="1" w:styleId="WW8Num17z3">
    <w:name w:val="WW8Num17z3"/>
    <w:rsid w:val="00247146"/>
  </w:style>
  <w:style w:type="character" w:customStyle="1" w:styleId="WW8Num17z4">
    <w:name w:val="WW8Num17z4"/>
    <w:rsid w:val="00247146"/>
  </w:style>
  <w:style w:type="character" w:customStyle="1" w:styleId="WW8Num17z5">
    <w:name w:val="WW8Num17z5"/>
    <w:rsid w:val="00247146"/>
  </w:style>
  <w:style w:type="character" w:customStyle="1" w:styleId="WW8Num17z6">
    <w:name w:val="WW8Num17z6"/>
    <w:rsid w:val="00247146"/>
  </w:style>
  <w:style w:type="character" w:customStyle="1" w:styleId="WW8Num17z7">
    <w:name w:val="WW8Num17z7"/>
    <w:rsid w:val="00247146"/>
  </w:style>
  <w:style w:type="character" w:customStyle="1" w:styleId="WW8Num17z8">
    <w:name w:val="WW8Num17z8"/>
    <w:rsid w:val="00247146"/>
  </w:style>
  <w:style w:type="character" w:customStyle="1" w:styleId="WW8Num25z1">
    <w:name w:val="WW8Num25z1"/>
    <w:rsid w:val="00247146"/>
  </w:style>
  <w:style w:type="character" w:customStyle="1" w:styleId="WW8Num25z2">
    <w:name w:val="WW8Num25z2"/>
    <w:rsid w:val="00247146"/>
  </w:style>
  <w:style w:type="character" w:customStyle="1" w:styleId="WW8Num25z3">
    <w:name w:val="WW8Num25z3"/>
    <w:rsid w:val="00247146"/>
  </w:style>
  <w:style w:type="character" w:customStyle="1" w:styleId="WW8Num25z4">
    <w:name w:val="WW8Num25z4"/>
    <w:rsid w:val="00247146"/>
  </w:style>
  <w:style w:type="character" w:customStyle="1" w:styleId="WW8Num25z5">
    <w:name w:val="WW8Num25z5"/>
    <w:rsid w:val="00247146"/>
  </w:style>
  <w:style w:type="character" w:customStyle="1" w:styleId="WW8Num25z6">
    <w:name w:val="WW8Num25z6"/>
    <w:rsid w:val="00247146"/>
  </w:style>
  <w:style w:type="character" w:customStyle="1" w:styleId="WW8Num25z7">
    <w:name w:val="WW8Num25z7"/>
    <w:rsid w:val="00247146"/>
  </w:style>
  <w:style w:type="character" w:customStyle="1" w:styleId="WW8Num25z8">
    <w:name w:val="WW8Num25z8"/>
    <w:rsid w:val="00247146"/>
  </w:style>
  <w:style w:type="character" w:customStyle="1" w:styleId="WW8Num27z0">
    <w:name w:val="WW8Num27z0"/>
    <w:rsid w:val="00247146"/>
    <w:rPr>
      <w:szCs w:val="28"/>
    </w:rPr>
  </w:style>
  <w:style w:type="character" w:customStyle="1" w:styleId="WW8Num28z0">
    <w:name w:val="WW8Num28z0"/>
    <w:rsid w:val="00247146"/>
  </w:style>
  <w:style w:type="character" w:customStyle="1" w:styleId="WW8Num28z1">
    <w:name w:val="WW8Num28z1"/>
    <w:rsid w:val="00247146"/>
  </w:style>
  <w:style w:type="character" w:customStyle="1" w:styleId="WW8Num28z2">
    <w:name w:val="WW8Num28z2"/>
    <w:rsid w:val="00247146"/>
    <w:rPr>
      <w:rFonts w:eastAsia="Calibri"/>
    </w:rPr>
  </w:style>
  <w:style w:type="character" w:customStyle="1" w:styleId="WW8Num28z3">
    <w:name w:val="WW8Num28z3"/>
    <w:rsid w:val="00247146"/>
  </w:style>
  <w:style w:type="character" w:customStyle="1" w:styleId="WW8Num28z4">
    <w:name w:val="WW8Num28z4"/>
    <w:rsid w:val="00247146"/>
  </w:style>
  <w:style w:type="character" w:customStyle="1" w:styleId="WW8Num28z5">
    <w:name w:val="WW8Num28z5"/>
    <w:rsid w:val="00247146"/>
  </w:style>
  <w:style w:type="character" w:customStyle="1" w:styleId="WW8Num28z6">
    <w:name w:val="WW8Num28z6"/>
    <w:rsid w:val="00247146"/>
  </w:style>
  <w:style w:type="character" w:customStyle="1" w:styleId="WW8Num28z7">
    <w:name w:val="WW8Num28z7"/>
    <w:rsid w:val="00247146"/>
  </w:style>
  <w:style w:type="character" w:customStyle="1" w:styleId="WW8Num28z8">
    <w:name w:val="WW8Num28z8"/>
    <w:rsid w:val="00247146"/>
  </w:style>
  <w:style w:type="character" w:customStyle="1" w:styleId="22">
    <w:name w:val="Основной шрифт абзаца2"/>
    <w:rsid w:val="00247146"/>
  </w:style>
  <w:style w:type="character" w:customStyle="1" w:styleId="WW8Num2z1">
    <w:name w:val="WW8Num2z1"/>
    <w:rsid w:val="00247146"/>
  </w:style>
  <w:style w:type="character" w:customStyle="1" w:styleId="WW8Num2z2">
    <w:name w:val="WW8Num2z2"/>
    <w:rsid w:val="00247146"/>
  </w:style>
  <w:style w:type="character" w:customStyle="1" w:styleId="WW8Num2z3">
    <w:name w:val="WW8Num2z3"/>
    <w:rsid w:val="00247146"/>
  </w:style>
  <w:style w:type="character" w:customStyle="1" w:styleId="WW8Num2z4">
    <w:name w:val="WW8Num2z4"/>
    <w:rsid w:val="00247146"/>
  </w:style>
  <w:style w:type="character" w:customStyle="1" w:styleId="WW8Num2z5">
    <w:name w:val="WW8Num2z5"/>
    <w:rsid w:val="00247146"/>
  </w:style>
  <w:style w:type="character" w:customStyle="1" w:styleId="WW8Num2z6">
    <w:name w:val="WW8Num2z6"/>
    <w:rsid w:val="00247146"/>
  </w:style>
  <w:style w:type="character" w:customStyle="1" w:styleId="WW8Num2z7">
    <w:name w:val="WW8Num2z7"/>
    <w:rsid w:val="00247146"/>
  </w:style>
  <w:style w:type="character" w:customStyle="1" w:styleId="WW8Num2z8">
    <w:name w:val="WW8Num2z8"/>
    <w:rsid w:val="00247146"/>
  </w:style>
  <w:style w:type="character" w:customStyle="1" w:styleId="WW8Num3z1">
    <w:name w:val="WW8Num3z1"/>
    <w:rsid w:val="00247146"/>
  </w:style>
  <w:style w:type="character" w:customStyle="1" w:styleId="WW8Num3z2">
    <w:name w:val="WW8Num3z2"/>
    <w:rsid w:val="00247146"/>
  </w:style>
  <w:style w:type="character" w:customStyle="1" w:styleId="WW8Num3z3">
    <w:name w:val="WW8Num3z3"/>
    <w:rsid w:val="00247146"/>
  </w:style>
  <w:style w:type="character" w:customStyle="1" w:styleId="WW8Num3z4">
    <w:name w:val="WW8Num3z4"/>
    <w:rsid w:val="00247146"/>
  </w:style>
  <w:style w:type="character" w:customStyle="1" w:styleId="WW8Num3z5">
    <w:name w:val="WW8Num3z5"/>
    <w:rsid w:val="00247146"/>
  </w:style>
  <w:style w:type="character" w:customStyle="1" w:styleId="WW8Num3z6">
    <w:name w:val="WW8Num3z6"/>
    <w:rsid w:val="00247146"/>
  </w:style>
  <w:style w:type="character" w:customStyle="1" w:styleId="WW8Num3z7">
    <w:name w:val="WW8Num3z7"/>
    <w:rsid w:val="00247146"/>
  </w:style>
  <w:style w:type="character" w:customStyle="1" w:styleId="WW8Num3z8">
    <w:name w:val="WW8Num3z8"/>
    <w:rsid w:val="00247146"/>
  </w:style>
  <w:style w:type="character" w:customStyle="1" w:styleId="WW8Num6z1">
    <w:name w:val="WW8Num6z1"/>
    <w:rsid w:val="00247146"/>
  </w:style>
  <w:style w:type="character" w:customStyle="1" w:styleId="WW8Num6z2">
    <w:name w:val="WW8Num6z2"/>
    <w:rsid w:val="00247146"/>
  </w:style>
  <w:style w:type="character" w:customStyle="1" w:styleId="WW8Num6z3">
    <w:name w:val="WW8Num6z3"/>
    <w:rsid w:val="00247146"/>
  </w:style>
  <w:style w:type="character" w:customStyle="1" w:styleId="WW8Num6z4">
    <w:name w:val="WW8Num6z4"/>
    <w:rsid w:val="00247146"/>
  </w:style>
  <w:style w:type="character" w:customStyle="1" w:styleId="WW8Num6z5">
    <w:name w:val="WW8Num6z5"/>
    <w:rsid w:val="00247146"/>
  </w:style>
  <w:style w:type="character" w:customStyle="1" w:styleId="WW8Num6z6">
    <w:name w:val="WW8Num6z6"/>
    <w:rsid w:val="00247146"/>
  </w:style>
  <w:style w:type="character" w:customStyle="1" w:styleId="WW8Num6z7">
    <w:name w:val="WW8Num6z7"/>
    <w:rsid w:val="00247146"/>
  </w:style>
  <w:style w:type="character" w:customStyle="1" w:styleId="WW8Num6z8">
    <w:name w:val="WW8Num6z8"/>
    <w:rsid w:val="00247146"/>
  </w:style>
  <w:style w:type="character" w:customStyle="1" w:styleId="WW8Num8z1">
    <w:name w:val="WW8Num8z1"/>
    <w:rsid w:val="00247146"/>
  </w:style>
  <w:style w:type="character" w:customStyle="1" w:styleId="WW8Num8z2">
    <w:name w:val="WW8Num8z2"/>
    <w:rsid w:val="00247146"/>
  </w:style>
  <w:style w:type="character" w:customStyle="1" w:styleId="WW8Num8z3">
    <w:name w:val="WW8Num8z3"/>
    <w:rsid w:val="00247146"/>
  </w:style>
  <w:style w:type="character" w:customStyle="1" w:styleId="WW8Num8z4">
    <w:name w:val="WW8Num8z4"/>
    <w:rsid w:val="00247146"/>
  </w:style>
  <w:style w:type="character" w:customStyle="1" w:styleId="WW8Num8z5">
    <w:name w:val="WW8Num8z5"/>
    <w:rsid w:val="00247146"/>
  </w:style>
  <w:style w:type="character" w:customStyle="1" w:styleId="WW8Num8z6">
    <w:name w:val="WW8Num8z6"/>
    <w:rsid w:val="00247146"/>
  </w:style>
  <w:style w:type="character" w:customStyle="1" w:styleId="WW8Num8z7">
    <w:name w:val="WW8Num8z7"/>
    <w:rsid w:val="00247146"/>
  </w:style>
  <w:style w:type="character" w:customStyle="1" w:styleId="WW8Num8z8">
    <w:name w:val="WW8Num8z8"/>
    <w:rsid w:val="00247146"/>
  </w:style>
  <w:style w:type="character" w:customStyle="1" w:styleId="WW8Num10z1">
    <w:name w:val="WW8Num10z1"/>
    <w:rsid w:val="00247146"/>
  </w:style>
  <w:style w:type="character" w:customStyle="1" w:styleId="WW8Num10z2">
    <w:name w:val="WW8Num10z2"/>
    <w:rsid w:val="00247146"/>
  </w:style>
  <w:style w:type="character" w:customStyle="1" w:styleId="WW8Num10z3">
    <w:name w:val="WW8Num10z3"/>
    <w:rsid w:val="00247146"/>
  </w:style>
  <w:style w:type="character" w:customStyle="1" w:styleId="WW8Num10z4">
    <w:name w:val="WW8Num10z4"/>
    <w:rsid w:val="00247146"/>
  </w:style>
  <w:style w:type="character" w:customStyle="1" w:styleId="WW8Num10z5">
    <w:name w:val="WW8Num10z5"/>
    <w:rsid w:val="00247146"/>
  </w:style>
  <w:style w:type="character" w:customStyle="1" w:styleId="WW8Num10z6">
    <w:name w:val="WW8Num10z6"/>
    <w:rsid w:val="00247146"/>
  </w:style>
  <w:style w:type="character" w:customStyle="1" w:styleId="WW8Num10z7">
    <w:name w:val="WW8Num10z7"/>
    <w:rsid w:val="00247146"/>
  </w:style>
  <w:style w:type="character" w:customStyle="1" w:styleId="WW8Num10z8">
    <w:name w:val="WW8Num10z8"/>
    <w:rsid w:val="00247146"/>
  </w:style>
  <w:style w:type="character" w:customStyle="1" w:styleId="WW8Num12z1">
    <w:name w:val="WW8Num12z1"/>
    <w:rsid w:val="00247146"/>
  </w:style>
  <w:style w:type="character" w:customStyle="1" w:styleId="WW8Num12z2">
    <w:name w:val="WW8Num12z2"/>
    <w:rsid w:val="00247146"/>
  </w:style>
  <w:style w:type="character" w:customStyle="1" w:styleId="WW8Num12z3">
    <w:name w:val="WW8Num12z3"/>
    <w:rsid w:val="00247146"/>
  </w:style>
  <w:style w:type="character" w:customStyle="1" w:styleId="WW8Num12z4">
    <w:name w:val="WW8Num12z4"/>
    <w:rsid w:val="00247146"/>
  </w:style>
  <w:style w:type="character" w:customStyle="1" w:styleId="WW8Num12z5">
    <w:name w:val="WW8Num12z5"/>
    <w:rsid w:val="00247146"/>
  </w:style>
  <w:style w:type="character" w:customStyle="1" w:styleId="WW8Num12z6">
    <w:name w:val="WW8Num12z6"/>
    <w:rsid w:val="00247146"/>
  </w:style>
  <w:style w:type="character" w:customStyle="1" w:styleId="WW8Num12z7">
    <w:name w:val="WW8Num12z7"/>
    <w:rsid w:val="00247146"/>
  </w:style>
  <w:style w:type="character" w:customStyle="1" w:styleId="WW8Num12z8">
    <w:name w:val="WW8Num12z8"/>
    <w:rsid w:val="00247146"/>
  </w:style>
  <w:style w:type="character" w:customStyle="1" w:styleId="WW8Num13z1">
    <w:name w:val="WW8Num13z1"/>
    <w:rsid w:val="00247146"/>
  </w:style>
  <w:style w:type="character" w:customStyle="1" w:styleId="WW8Num13z2">
    <w:name w:val="WW8Num13z2"/>
    <w:rsid w:val="00247146"/>
  </w:style>
  <w:style w:type="character" w:customStyle="1" w:styleId="WW8Num13z3">
    <w:name w:val="WW8Num13z3"/>
    <w:rsid w:val="00247146"/>
  </w:style>
  <w:style w:type="character" w:customStyle="1" w:styleId="WW8Num13z4">
    <w:name w:val="WW8Num13z4"/>
    <w:rsid w:val="00247146"/>
  </w:style>
  <w:style w:type="character" w:customStyle="1" w:styleId="WW8Num13z5">
    <w:name w:val="WW8Num13z5"/>
    <w:rsid w:val="00247146"/>
  </w:style>
  <w:style w:type="character" w:customStyle="1" w:styleId="WW8Num13z6">
    <w:name w:val="WW8Num13z6"/>
    <w:rsid w:val="00247146"/>
  </w:style>
  <w:style w:type="character" w:customStyle="1" w:styleId="WW8Num13z7">
    <w:name w:val="WW8Num13z7"/>
    <w:rsid w:val="00247146"/>
  </w:style>
  <w:style w:type="character" w:customStyle="1" w:styleId="WW8Num13z8">
    <w:name w:val="WW8Num13z8"/>
    <w:rsid w:val="00247146"/>
  </w:style>
  <w:style w:type="character" w:customStyle="1" w:styleId="WW8Num14z1">
    <w:name w:val="WW8Num14z1"/>
    <w:rsid w:val="00247146"/>
  </w:style>
  <w:style w:type="character" w:customStyle="1" w:styleId="WW8Num14z2">
    <w:name w:val="WW8Num14z2"/>
    <w:rsid w:val="00247146"/>
  </w:style>
  <w:style w:type="character" w:customStyle="1" w:styleId="WW8Num14z3">
    <w:name w:val="WW8Num14z3"/>
    <w:rsid w:val="00247146"/>
  </w:style>
  <w:style w:type="character" w:customStyle="1" w:styleId="WW8Num14z4">
    <w:name w:val="WW8Num14z4"/>
    <w:rsid w:val="00247146"/>
  </w:style>
  <w:style w:type="character" w:customStyle="1" w:styleId="WW8Num14z5">
    <w:name w:val="WW8Num14z5"/>
    <w:rsid w:val="00247146"/>
  </w:style>
  <w:style w:type="character" w:customStyle="1" w:styleId="WW8Num14z6">
    <w:name w:val="WW8Num14z6"/>
    <w:rsid w:val="00247146"/>
  </w:style>
  <w:style w:type="character" w:customStyle="1" w:styleId="WW8Num14z7">
    <w:name w:val="WW8Num14z7"/>
    <w:rsid w:val="00247146"/>
  </w:style>
  <w:style w:type="character" w:customStyle="1" w:styleId="WW8Num14z8">
    <w:name w:val="WW8Num14z8"/>
    <w:rsid w:val="00247146"/>
  </w:style>
  <w:style w:type="character" w:customStyle="1" w:styleId="WW8Num16z1">
    <w:name w:val="WW8Num16z1"/>
    <w:rsid w:val="00247146"/>
  </w:style>
  <w:style w:type="character" w:customStyle="1" w:styleId="WW8Num16z2">
    <w:name w:val="WW8Num16z2"/>
    <w:rsid w:val="00247146"/>
  </w:style>
  <w:style w:type="character" w:customStyle="1" w:styleId="WW8Num16z3">
    <w:name w:val="WW8Num16z3"/>
    <w:rsid w:val="00247146"/>
  </w:style>
  <w:style w:type="character" w:customStyle="1" w:styleId="WW8Num16z4">
    <w:name w:val="WW8Num16z4"/>
    <w:rsid w:val="00247146"/>
  </w:style>
  <w:style w:type="character" w:customStyle="1" w:styleId="WW8Num16z5">
    <w:name w:val="WW8Num16z5"/>
    <w:rsid w:val="00247146"/>
  </w:style>
  <w:style w:type="character" w:customStyle="1" w:styleId="WW8Num16z6">
    <w:name w:val="WW8Num16z6"/>
    <w:rsid w:val="00247146"/>
  </w:style>
  <w:style w:type="character" w:customStyle="1" w:styleId="WW8Num16z7">
    <w:name w:val="WW8Num16z7"/>
    <w:rsid w:val="00247146"/>
  </w:style>
  <w:style w:type="character" w:customStyle="1" w:styleId="WW8Num16z8">
    <w:name w:val="WW8Num16z8"/>
    <w:rsid w:val="00247146"/>
  </w:style>
  <w:style w:type="character" w:customStyle="1" w:styleId="WW8Num18z1">
    <w:name w:val="WW8Num18z1"/>
    <w:rsid w:val="00247146"/>
  </w:style>
  <w:style w:type="character" w:customStyle="1" w:styleId="WW8Num18z2">
    <w:name w:val="WW8Num18z2"/>
    <w:rsid w:val="00247146"/>
  </w:style>
  <w:style w:type="character" w:customStyle="1" w:styleId="WW8Num18z3">
    <w:name w:val="WW8Num18z3"/>
    <w:rsid w:val="00247146"/>
  </w:style>
  <w:style w:type="character" w:customStyle="1" w:styleId="WW8Num18z4">
    <w:name w:val="WW8Num18z4"/>
    <w:rsid w:val="00247146"/>
  </w:style>
  <w:style w:type="character" w:customStyle="1" w:styleId="WW8Num18z5">
    <w:name w:val="WW8Num18z5"/>
    <w:rsid w:val="00247146"/>
  </w:style>
  <w:style w:type="character" w:customStyle="1" w:styleId="WW8Num18z6">
    <w:name w:val="WW8Num18z6"/>
    <w:rsid w:val="00247146"/>
  </w:style>
  <w:style w:type="character" w:customStyle="1" w:styleId="WW8Num18z7">
    <w:name w:val="WW8Num18z7"/>
    <w:rsid w:val="00247146"/>
  </w:style>
  <w:style w:type="character" w:customStyle="1" w:styleId="WW8Num18z8">
    <w:name w:val="WW8Num18z8"/>
    <w:rsid w:val="00247146"/>
  </w:style>
  <w:style w:type="character" w:customStyle="1" w:styleId="WW8Num19z1">
    <w:name w:val="WW8Num19z1"/>
    <w:rsid w:val="00247146"/>
  </w:style>
  <w:style w:type="character" w:customStyle="1" w:styleId="WW8Num19z2">
    <w:name w:val="WW8Num19z2"/>
    <w:rsid w:val="00247146"/>
  </w:style>
  <w:style w:type="character" w:customStyle="1" w:styleId="WW8Num19z3">
    <w:name w:val="WW8Num19z3"/>
    <w:rsid w:val="00247146"/>
  </w:style>
  <w:style w:type="character" w:customStyle="1" w:styleId="WW8Num19z4">
    <w:name w:val="WW8Num19z4"/>
    <w:rsid w:val="00247146"/>
  </w:style>
  <w:style w:type="character" w:customStyle="1" w:styleId="WW8Num19z5">
    <w:name w:val="WW8Num19z5"/>
    <w:rsid w:val="00247146"/>
  </w:style>
  <w:style w:type="character" w:customStyle="1" w:styleId="WW8Num19z6">
    <w:name w:val="WW8Num19z6"/>
    <w:rsid w:val="00247146"/>
  </w:style>
  <w:style w:type="character" w:customStyle="1" w:styleId="WW8Num19z7">
    <w:name w:val="WW8Num19z7"/>
    <w:rsid w:val="00247146"/>
  </w:style>
  <w:style w:type="character" w:customStyle="1" w:styleId="WW8Num19z8">
    <w:name w:val="WW8Num19z8"/>
    <w:rsid w:val="00247146"/>
  </w:style>
  <w:style w:type="character" w:customStyle="1" w:styleId="WW8Num20z1">
    <w:name w:val="WW8Num20z1"/>
    <w:rsid w:val="00247146"/>
  </w:style>
  <w:style w:type="character" w:customStyle="1" w:styleId="WW8Num20z2">
    <w:name w:val="WW8Num20z2"/>
    <w:rsid w:val="00247146"/>
  </w:style>
  <w:style w:type="character" w:customStyle="1" w:styleId="WW8Num20z3">
    <w:name w:val="WW8Num20z3"/>
    <w:rsid w:val="00247146"/>
  </w:style>
  <w:style w:type="character" w:customStyle="1" w:styleId="WW8Num20z4">
    <w:name w:val="WW8Num20z4"/>
    <w:rsid w:val="00247146"/>
  </w:style>
  <w:style w:type="character" w:customStyle="1" w:styleId="WW8Num20z5">
    <w:name w:val="WW8Num20z5"/>
    <w:rsid w:val="00247146"/>
  </w:style>
  <w:style w:type="character" w:customStyle="1" w:styleId="WW8Num20z6">
    <w:name w:val="WW8Num20z6"/>
    <w:rsid w:val="00247146"/>
  </w:style>
  <w:style w:type="character" w:customStyle="1" w:styleId="WW8Num20z7">
    <w:name w:val="WW8Num20z7"/>
    <w:rsid w:val="00247146"/>
  </w:style>
  <w:style w:type="character" w:customStyle="1" w:styleId="WW8Num20z8">
    <w:name w:val="WW8Num20z8"/>
    <w:rsid w:val="00247146"/>
  </w:style>
  <w:style w:type="character" w:customStyle="1" w:styleId="WW8Num21z1">
    <w:name w:val="WW8Num21z1"/>
    <w:rsid w:val="00247146"/>
  </w:style>
  <w:style w:type="character" w:customStyle="1" w:styleId="WW8Num21z2">
    <w:name w:val="WW8Num21z2"/>
    <w:rsid w:val="00247146"/>
  </w:style>
  <w:style w:type="character" w:customStyle="1" w:styleId="WW8Num21z3">
    <w:name w:val="WW8Num21z3"/>
    <w:rsid w:val="00247146"/>
  </w:style>
  <w:style w:type="character" w:customStyle="1" w:styleId="WW8Num21z4">
    <w:name w:val="WW8Num21z4"/>
    <w:rsid w:val="00247146"/>
  </w:style>
  <w:style w:type="character" w:customStyle="1" w:styleId="WW8Num21z5">
    <w:name w:val="WW8Num21z5"/>
    <w:rsid w:val="00247146"/>
  </w:style>
  <w:style w:type="character" w:customStyle="1" w:styleId="WW8Num21z6">
    <w:name w:val="WW8Num21z6"/>
    <w:rsid w:val="00247146"/>
  </w:style>
  <w:style w:type="character" w:customStyle="1" w:styleId="WW8Num21z7">
    <w:name w:val="WW8Num21z7"/>
    <w:rsid w:val="00247146"/>
  </w:style>
  <w:style w:type="character" w:customStyle="1" w:styleId="WW8Num21z8">
    <w:name w:val="WW8Num21z8"/>
    <w:rsid w:val="00247146"/>
  </w:style>
  <w:style w:type="character" w:customStyle="1" w:styleId="WW8Num22z1">
    <w:name w:val="WW8Num22z1"/>
    <w:rsid w:val="00247146"/>
    <w:rPr>
      <w:rFonts w:ascii="Courier New" w:hAnsi="Courier New" w:cs="Courier New"/>
    </w:rPr>
  </w:style>
  <w:style w:type="character" w:customStyle="1" w:styleId="WW8Num22z2">
    <w:name w:val="WW8Num22z2"/>
    <w:rsid w:val="00247146"/>
    <w:rPr>
      <w:rFonts w:ascii="Wingdings" w:hAnsi="Wingdings" w:cs="Wingdings"/>
    </w:rPr>
  </w:style>
  <w:style w:type="character" w:customStyle="1" w:styleId="WW8Num22z3">
    <w:name w:val="WW8Num22z3"/>
    <w:rsid w:val="00247146"/>
    <w:rPr>
      <w:rFonts w:ascii="Symbol" w:hAnsi="Symbol" w:cs="Symbol"/>
    </w:rPr>
  </w:style>
  <w:style w:type="character" w:customStyle="1" w:styleId="WW8Num24z1">
    <w:name w:val="WW8Num24z1"/>
    <w:rsid w:val="00247146"/>
  </w:style>
  <w:style w:type="character" w:customStyle="1" w:styleId="WW8Num24z2">
    <w:name w:val="WW8Num24z2"/>
    <w:rsid w:val="00247146"/>
  </w:style>
  <w:style w:type="character" w:customStyle="1" w:styleId="WW8Num24z3">
    <w:name w:val="WW8Num24z3"/>
    <w:rsid w:val="00247146"/>
  </w:style>
  <w:style w:type="character" w:customStyle="1" w:styleId="WW8Num24z4">
    <w:name w:val="WW8Num24z4"/>
    <w:rsid w:val="00247146"/>
  </w:style>
  <w:style w:type="character" w:customStyle="1" w:styleId="WW8Num24z5">
    <w:name w:val="WW8Num24z5"/>
    <w:rsid w:val="00247146"/>
  </w:style>
  <w:style w:type="character" w:customStyle="1" w:styleId="WW8Num24z6">
    <w:name w:val="WW8Num24z6"/>
    <w:rsid w:val="00247146"/>
  </w:style>
  <w:style w:type="character" w:customStyle="1" w:styleId="WW8Num24z7">
    <w:name w:val="WW8Num24z7"/>
    <w:rsid w:val="00247146"/>
  </w:style>
  <w:style w:type="character" w:customStyle="1" w:styleId="WW8Num24z8">
    <w:name w:val="WW8Num24z8"/>
    <w:rsid w:val="00247146"/>
  </w:style>
  <w:style w:type="character" w:customStyle="1" w:styleId="WW8Num27z1">
    <w:name w:val="WW8Num27z1"/>
    <w:rsid w:val="00247146"/>
  </w:style>
  <w:style w:type="character" w:customStyle="1" w:styleId="WW8Num27z2">
    <w:name w:val="WW8Num27z2"/>
    <w:rsid w:val="00247146"/>
  </w:style>
  <w:style w:type="character" w:customStyle="1" w:styleId="WW8Num27z3">
    <w:name w:val="WW8Num27z3"/>
    <w:rsid w:val="00247146"/>
  </w:style>
  <w:style w:type="character" w:customStyle="1" w:styleId="WW8Num27z4">
    <w:name w:val="WW8Num27z4"/>
    <w:rsid w:val="00247146"/>
  </w:style>
  <w:style w:type="character" w:customStyle="1" w:styleId="WW8Num27z5">
    <w:name w:val="WW8Num27z5"/>
    <w:rsid w:val="00247146"/>
  </w:style>
  <w:style w:type="character" w:customStyle="1" w:styleId="WW8Num27z6">
    <w:name w:val="WW8Num27z6"/>
    <w:rsid w:val="00247146"/>
  </w:style>
  <w:style w:type="character" w:customStyle="1" w:styleId="WW8Num27z7">
    <w:name w:val="WW8Num27z7"/>
    <w:rsid w:val="00247146"/>
  </w:style>
  <w:style w:type="character" w:customStyle="1" w:styleId="WW8Num27z8">
    <w:name w:val="WW8Num27z8"/>
    <w:rsid w:val="00247146"/>
  </w:style>
  <w:style w:type="character" w:customStyle="1" w:styleId="13">
    <w:name w:val="Основной шрифт абзаца1"/>
    <w:rsid w:val="00247146"/>
  </w:style>
  <w:style w:type="character" w:styleId="af3">
    <w:name w:val="page number"/>
    <w:basedOn w:val="13"/>
    <w:rsid w:val="00247146"/>
  </w:style>
  <w:style w:type="character" w:customStyle="1" w:styleId="33">
    <w:name w:val="Стиль3 Знак"/>
    <w:rsid w:val="00247146"/>
    <w:rPr>
      <w:rFonts w:ascii="Arial" w:hAnsi="Arial" w:cs="Arial"/>
      <w:sz w:val="24"/>
      <w:szCs w:val="24"/>
    </w:rPr>
  </w:style>
  <w:style w:type="character" w:customStyle="1" w:styleId="23">
    <w:name w:val="Основной текст с отступом 2 Знак"/>
    <w:rsid w:val="00247146"/>
    <w:rPr>
      <w:rFonts w:ascii="Times New Roman" w:eastAsia="Times New Roman" w:hAnsi="Times New Roman" w:cs="Times New Roman"/>
      <w:sz w:val="24"/>
      <w:szCs w:val="24"/>
    </w:rPr>
  </w:style>
  <w:style w:type="character" w:styleId="af4">
    <w:name w:val="FollowedHyperlink"/>
    <w:uiPriority w:val="99"/>
    <w:rsid w:val="00247146"/>
    <w:rPr>
      <w:color w:val="800080"/>
      <w:u w:val="single"/>
    </w:rPr>
  </w:style>
  <w:style w:type="character" w:customStyle="1" w:styleId="af5">
    <w:name w:val="Схема документа Знак"/>
    <w:rsid w:val="00247146"/>
    <w:rPr>
      <w:rFonts w:ascii="Tahoma" w:eastAsia="Times New Roman" w:hAnsi="Tahoma" w:cs="Tahoma"/>
      <w:sz w:val="16"/>
      <w:szCs w:val="16"/>
    </w:rPr>
  </w:style>
  <w:style w:type="character" w:customStyle="1" w:styleId="af6">
    <w:name w:val="Подзаголовок Знак"/>
    <w:rsid w:val="00247146"/>
    <w:rPr>
      <w:rFonts w:ascii="Cambria" w:eastAsia="Times New Roman" w:hAnsi="Cambria" w:cs="Times New Roman"/>
      <w:i/>
      <w:iCs/>
      <w:color w:val="4F81BD"/>
      <w:spacing w:val="15"/>
      <w:sz w:val="24"/>
      <w:szCs w:val="24"/>
    </w:rPr>
  </w:style>
  <w:style w:type="character" w:customStyle="1" w:styleId="af7">
    <w:name w:val="Символ сноски"/>
    <w:rsid w:val="00247146"/>
    <w:rPr>
      <w:vertAlign w:val="superscript"/>
    </w:rPr>
  </w:style>
  <w:style w:type="character" w:customStyle="1" w:styleId="af8">
    <w:name w:val="Гипертекстовая ссылка"/>
    <w:rsid w:val="00247146"/>
    <w:rPr>
      <w:rFonts w:cs="Times New Roman"/>
      <w:b/>
      <w:color w:val="008000"/>
    </w:rPr>
  </w:style>
  <w:style w:type="character" w:customStyle="1" w:styleId="af9">
    <w:name w:val="Цветовое выделение"/>
    <w:rsid w:val="00247146"/>
    <w:rPr>
      <w:b/>
      <w:color w:val="000080"/>
    </w:rPr>
  </w:style>
  <w:style w:type="character" w:styleId="afa">
    <w:name w:val="Strong"/>
    <w:qFormat/>
    <w:rsid w:val="00247146"/>
    <w:rPr>
      <w:b/>
      <w:bCs/>
      <w:color w:val="333333"/>
    </w:rPr>
  </w:style>
  <w:style w:type="character" w:customStyle="1" w:styleId="14">
    <w:name w:val="Знак примечания1"/>
    <w:rsid w:val="00247146"/>
    <w:rPr>
      <w:sz w:val="16"/>
      <w:szCs w:val="16"/>
    </w:rPr>
  </w:style>
  <w:style w:type="character" w:customStyle="1" w:styleId="afb">
    <w:name w:val="Тема примечания Знак"/>
    <w:rsid w:val="00247146"/>
    <w:rPr>
      <w:rFonts w:ascii="Times New Roman" w:eastAsia="Times New Roman" w:hAnsi="Times New Roman" w:cs="Times New Roman"/>
      <w:b/>
      <w:bCs/>
    </w:rPr>
  </w:style>
  <w:style w:type="character" w:customStyle="1" w:styleId="u">
    <w:name w:val="u"/>
    <w:basedOn w:val="13"/>
    <w:rsid w:val="00247146"/>
  </w:style>
  <w:style w:type="character" w:customStyle="1" w:styleId="afc">
    <w:name w:val="Часть Знак"/>
    <w:rsid w:val="00247146"/>
    <w:rPr>
      <w:rFonts w:eastAsia="Calibri"/>
      <w:sz w:val="28"/>
      <w:szCs w:val="24"/>
      <w:lang w:val="ru-RU" w:bidi="ar-SA"/>
    </w:rPr>
  </w:style>
  <w:style w:type="character" w:customStyle="1" w:styleId="afd">
    <w:name w:val="Ссылка указателя"/>
    <w:rsid w:val="00247146"/>
  </w:style>
  <w:style w:type="paragraph" w:customStyle="1" w:styleId="15">
    <w:name w:val="Заголовок1"/>
    <w:basedOn w:val="a"/>
    <w:next w:val="afe"/>
    <w:rsid w:val="00247146"/>
    <w:pPr>
      <w:keepNext/>
      <w:spacing w:before="240" w:after="120" w:line="240" w:lineRule="auto"/>
    </w:pPr>
    <w:rPr>
      <w:rFonts w:ascii="Arial" w:eastAsia="Microsoft YaHei" w:hAnsi="Arial" w:cs="Mangal"/>
      <w:sz w:val="28"/>
      <w:szCs w:val="28"/>
      <w:lang w:eastAsia="zh-CN"/>
    </w:rPr>
  </w:style>
  <w:style w:type="paragraph" w:styleId="afe">
    <w:name w:val="Body Text"/>
    <w:basedOn w:val="a"/>
    <w:link w:val="aff"/>
    <w:rsid w:val="00247146"/>
    <w:pPr>
      <w:spacing w:after="120" w:line="240" w:lineRule="auto"/>
    </w:pPr>
    <w:rPr>
      <w:rFonts w:ascii="Times New Roman" w:eastAsia="Times New Roman" w:hAnsi="Times New Roman" w:cs="Times New Roman"/>
      <w:sz w:val="24"/>
      <w:szCs w:val="24"/>
      <w:lang w:eastAsia="zh-CN"/>
    </w:rPr>
  </w:style>
  <w:style w:type="character" w:customStyle="1" w:styleId="aff">
    <w:name w:val="Основной текст Знак"/>
    <w:basedOn w:val="a0"/>
    <w:link w:val="afe"/>
    <w:rsid w:val="00247146"/>
    <w:rPr>
      <w:rFonts w:ascii="Times New Roman" w:eastAsia="Times New Roman" w:hAnsi="Times New Roman" w:cs="Times New Roman"/>
      <w:sz w:val="24"/>
      <w:szCs w:val="24"/>
      <w:lang w:eastAsia="zh-CN"/>
    </w:rPr>
  </w:style>
  <w:style w:type="paragraph" w:styleId="aff0">
    <w:name w:val="List"/>
    <w:basedOn w:val="afe"/>
    <w:rsid w:val="00247146"/>
    <w:rPr>
      <w:rFonts w:cs="Mangal"/>
    </w:rPr>
  </w:style>
  <w:style w:type="paragraph" w:styleId="aff1">
    <w:name w:val="caption"/>
    <w:basedOn w:val="a"/>
    <w:qFormat/>
    <w:rsid w:val="00247146"/>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34">
    <w:name w:val="Указатель3"/>
    <w:basedOn w:val="a"/>
    <w:rsid w:val="00247146"/>
    <w:pPr>
      <w:suppressLineNumbers/>
      <w:spacing w:after="0" w:line="240" w:lineRule="auto"/>
    </w:pPr>
    <w:rPr>
      <w:rFonts w:ascii="Times New Roman" w:eastAsia="Times New Roman" w:hAnsi="Times New Roman" w:cs="Mangal"/>
      <w:sz w:val="24"/>
      <w:szCs w:val="24"/>
      <w:lang w:eastAsia="zh-CN"/>
    </w:rPr>
  </w:style>
  <w:style w:type="paragraph" w:customStyle="1" w:styleId="24">
    <w:name w:val="Название объекта2"/>
    <w:basedOn w:val="a"/>
    <w:rsid w:val="00247146"/>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25">
    <w:name w:val="Указатель2"/>
    <w:basedOn w:val="a"/>
    <w:rsid w:val="00247146"/>
    <w:pPr>
      <w:suppressLineNumbers/>
      <w:spacing w:after="0" w:line="240" w:lineRule="auto"/>
    </w:pPr>
    <w:rPr>
      <w:rFonts w:ascii="Times New Roman" w:eastAsia="Times New Roman" w:hAnsi="Times New Roman" w:cs="Mangal"/>
      <w:sz w:val="24"/>
      <w:szCs w:val="24"/>
      <w:lang w:eastAsia="zh-CN"/>
    </w:rPr>
  </w:style>
  <w:style w:type="paragraph" w:customStyle="1" w:styleId="16">
    <w:name w:val="Название объекта1"/>
    <w:basedOn w:val="a"/>
    <w:rsid w:val="00247146"/>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17">
    <w:name w:val="Указатель1"/>
    <w:basedOn w:val="a"/>
    <w:rsid w:val="00247146"/>
    <w:pPr>
      <w:suppressLineNumbers/>
      <w:spacing w:after="0" w:line="240" w:lineRule="auto"/>
    </w:pPr>
    <w:rPr>
      <w:rFonts w:ascii="Times New Roman" w:eastAsia="Times New Roman" w:hAnsi="Times New Roman" w:cs="Mangal"/>
      <w:sz w:val="24"/>
      <w:szCs w:val="24"/>
      <w:lang w:eastAsia="zh-CN"/>
    </w:rPr>
  </w:style>
  <w:style w:type="character" w:customStyle="1" w:styleId="18">
    <w:name w:val="Верхний колонтитул Знак1"/>
    <w:basedOn w:val="a0"/>
    <w:rsid w:val="00247146"/>
    <w:rPr>
      <w:rFonts w:ascii="Times New Roman" w:eastAsia="Times New Roman" w:hAnsi="Times New Roman" w:cs="Times New Roman"/>
      <w:sz w:val="24"/>
      <w:szCs w:val="24"/>
      <w:lang w:eastAsia="zh-CN"/>
    </w:rPr>
  </w:style>
  <w:style w:type="character" w:customStyle="1" w:styleId="19">
    <w:name w:val="Нижний колонтитул Знак1"/>
    <w:basedOn w:val="a0"/>
    <w:uiPriority w:val="99"/>
    <w:rsid w:val="00247146"/>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247146"/>
    <w:pPr>
      <w:widowControl w:val="0"/>
      <w:tabs>
        <w:tab w:val="num" w:pos="0"/>
      </w:tabs>
      <w:suppressAutoHyphens/>
      <w:autoSpaceDE w:val="0"/>
      <w:spacing w:after="0" w:line="240" w:lineRule="auto"/>
      <w:ind w:firstLine="720"/>
      <w:outlineLvl w:val="1"/>
    </w:pPr>
    <w:rPr>
      <w:rFonts w:ascii="Arial" w:eastAsia="Times New Roman" w:hAnsi="Arial" w:cs="Arial"/>
      <w:sz w:val="20"/>
      <w:szCs w:val="20"/>
      <w:lang w:eastAsia="zh-CN"/>
    </w:rPr>
  </w:style>
  <w:style w:type="paragraph" w:customStyle="1" w:styleId="1a">
    <w:name w:val="Стиль1"/>
    <w:basedOn w:val="a"/>
    <w:rsid w:val="00247146"/>
    <w:pPr>
      <w:keepNext/>
      <w:keepLines/>
      <w:widowControl w:val="0"/>
      <w:suppressLineNumbers/>
      <w:suppressAutoHyphens/>
      <w:spacing w:after="60" w:line="240" w:lineRule="auto"/>
      <w:ind w:left="432" w:hanging="432"/>
    </w:pPr>
    <w:rPr>
      <w:rFonts w:ascii="Times New Roman" w:eastAsia="Times New Roman" w:hAnsi="Times New Roman" w:cs="Times New Roman"/>
      <w:b/>
      <w:sz w:val="28"/>
      <w:szCs w:val="24"/>
      <w:lang w:eastAsia="zh-CN"/>
    </w:rPr>
  </w:style>
  <w:style w:type="paragraph" w:styleId="26">
    <w:name w:val="List Number 2"/>
    <w:basedOn w:val="a"/>
    <w:rsid w:val="00247146"/>
    <w:pPr>
      <w:spacing w:after="0" w:line="240" w:lineRule="auto"/>
      <w:ind w:left="432" w:hanging="432"/>
    </w:pPr>
    <w:rPr>
      <w:rFonts w:ascii="Times New Roman" w:eastAsia="Times New Roman" w:hAnsi="Times New Roman" w:cs="Times New Roman"/>
      <w:sz w:val="24"/>
      <w:szCs w:val="24"/>
      <w:lang w:eastAsia="zh-CN"/>
    </w:rPr>
  </w:style>
  <w:style w:type="paragraph" w:customStyle="1" w:styleId="27">
    <w:name w:val="Стиль2"/>
    <w:basedOn w:val="26"/>
    <w:rsid w:val="00247146"/>
    <w:pPr>
      <w:keepNext/>
      <w:keepLines/>
      <w:widowControl w:val="0"/>
      <w:suppressLineNumbers/>
      <w:suppressAutoHyphens/>
      <w:spacing w:after="60"/>
      <w:ind w:left="1836" w:hanging="576"/>
      <w:jc w:val="both"/>
    </w:pPr>
    <w:rPr>
      <w:b/>
      <w:szCs w:val="20"/>
    </w:rPr>
  </w:style>
  <w:style w:type="paragraph" w:customStyle="1" w:styleId="211">
    <w:name w:val="Основной текст с отступом 21"/>
    <w:basedOn w:val="a"/>
    <w:rsid w:val="00247146"/>
    <w:pPr>
      <w:spacing w:after="120" w:line="480" w:lineRule="auto"/>
      <w:ind w:left="283"/>
    </w:pPr>
    <w:rPr>
      <w:rFonts w:ascii="Times New Roman" w:eastAsia="Times New Roman" w:hAnsi="Times New Roman" w:cs="Times New Roman"/>
      <w:sz w:val="24"/>
      <w:szCs w:val="24"/>
      <w:lang w:eastAsia="zh-CN"/>
    </w:rPr>
  </w:style>
  <w:style w:type="paragraph" w:customStyle="1" w:styleId="35">
    <w:name w:val="Стиль3"/>
    <w:basedOn w:val="211"/>
    <w:rsid w:val="00247146"/>
    <w:pPr>
      <w:widowControl w:val="0"/>
      <w:spacing w:after="0" w:line="240" w:lineRule="auto"/>
      <w:ind w:left="1080" w:hanging="360"/>
      <w:jc w:val="both"/>
    </w:pPr>
    <w:rPr>
      <w:rFonts w:ascii="Arial" w:eastAsia="Calibri" w:hAnsi="Arial"/>
    </w:rPr>
  </w:style>
  <w:style w:type="paragraph" w:customStyle="1" w:styleId="2-11">
    <w:name w:val="содержание2-11"/>
    <w:basedOn w:val="a"/>
    <w:rsid w:val="00247146"/>
    <w:pPr>
      <w:spacing w:after="60" w:line="240" w:lineRule="auto"/>
      <w:jc w:val="both"/>
    </w:pPr>
    <w:rPr>
      <w:rFonts w:ascii="Times New Roman" w:eastAsia="Times New Roman" w:hAnsi="Times New Roman" w:cs="Times New Roman"/>
      <w:sz w:val="24"/>
      <w:szCs w:val="24"/>
      <w:lang w:eastAsia="zh-CN"/>
    </w:rPr>
  </w:style>
  <w:style w:type="paragraph" w:customStyle="1" w:styleId="14063">
    <w:name w:val="Стиль 14 пт полужирный По центру Слева:  063 см"/>
    <w:basedOn w:val="1"/>
    <w:rsid w:val="00247146"/>
    <w:pPr>
      <w:spacing w:before="240" w:after="60"/>
      <w:ind w:left="360"/>
    </w:pPr>
    <w:rPr>
      <w:b/>
      <w:kern w:val="1"/>
      <w:sz w:val="28"/>
      <w:lang w:eastAsia="zh-CN"/>
    </w:rPr>
  </w:style>
  <w:style w:type="paragraph" w:customStyle="1" w:styleId="140">
    <w:name w:val="Стиль 14 пт полужирный По ширине"/>
    <w:basedOn w:val="2"/>
    <w:rsid w:val="00247146"/>
  </w:style>
  <w:style w:type="paragraph" w:customStyle="1" w:styleId="aff2">
    <w:name w:val="Стиль По ширине"/>
    <w:basedOn w:val="2"/>
    <w:rsid w:val="00247146"/>
  </w:style>
  <w:style w:type="paragraph" w:customStyle="1" w:styleId="127">
    <w:name w:val="Стиль По ширине Первая строка:  127 см"/>
    <w:basedOn w:val="2"/>
    <w:rsid w:val="00247146"/>
  </w:style>
  <w:style w:type="paragraph" w:customStyle="1" w:styleId="14127">
    <w:name w:val="Стиль 14 пт полужирный По ширине Первая строка:  127 см"/>
    <w:basedOn w:val="2"/>
    <w:rsid w:val="00247146"/>
  </w:style>
  <w:style w:type="paragraph" w:customStyle="1" w:styleId="145454">
    <w:name w:val="Стиль 14 пт полужирный По центру Перед:  54 пт После:  54 пт"/>
    <w:basedOn w:val="1"/>
    <w:rsid w:val="00247146"/>
    <w:pPr>
      <w:spacing w:before="108" w:after="108"/>
    </w:pPr>
    <w:rPr>
      <w:b/>
      <w:kern w:val="1"/>
      <w:sz w:val="28"/>
      <w:lang w:eastAsia="zh-CN"/>
    </w:rPr>
  </w:style>
  <w:style w:type="paragraph" w:customStyle="1" w:styleId="5454">
    <w:name w:val="Стиль По центру Перед:  54 пт После:  54 пт"/>
    <w:basedOn w:val="1"/>
    <w:rsid w:val="00247146"/>
    <w:pPr>
      <w:spacing w:before="108" w:after="108"/>
    </w:pPr>
    <w:rPr>
      <w:b/>
      <w:bCs/>
      <w:kern w:val="1"/>
      <w:sz w:val="28"/>
      <w:lang w:eastAsia="zh-CN"/>
    </w:rPr>
  </w:style>
  <w:style w:type="paragraph" w:customStyle="1" w:styleId="14095">
    <w:name w:val="Стиль 14 пт полужирный По ширине Первая строка:  095 см"/>
    <w:basedOn w:val="2"/>
    <w:rsid w:val="00247146"/>
  </w:style>
  <w:style w:type="paragraph" w:customStyle="1" w:styleId="140950">
    <w:name w:val="Стиль 14 пт полужирный Первая строка:  095 см"/>
    <w:basedOn w:val="2"/>
    <w:rsid w:val="00247146"/>
  </w:style>
  <w:style w:type="paragraph" w:customStyle="1" w:styleId="095">
    <w:name w:val="Стиль По ширине Первая строка:  095 см"/>
    <w:basedOn w:val="1"/>
    <w:rsid w:val="00247146"/>
    <w:pPr>
      <w:spacing w:before="240" w:after="60"/>
      <w:ind w:firstLine="540"/>
      <w:jc w:val="both"/>
    </w:pPr>
    <w:rPr>
      <w:b/>
      <w:bCs/>
      <w:kern w:val="1"/>
      <w:sz w:val="28"/>
      <w:lang w:eastAsia="zh-CN"/>
    </w:rPr>
  </w:style>
  <w:style w:type="paragraph" w:customStyle="1" w:styleId="141270">
    <w:name w:val="Стиль 14 пт полужирный По центру Первая строка:  127 см"/>
    <w:basedOn w:val="1"/>
    <w:rsid w:val="00247146"/>
    <w:pPr>
      <w:spacing w:before="240" w:after="60"/>
      <w:ind w:firstLine="720"/>
    </w:pPr>
    <w:rPr>
      <w:b/>
      <w:kern w:val="1"/>
      <w:sz w:val="28"/>
      <w:lang w:eastAsia="zh-CN"/>
    </w:rPr>
  </w:style>
  <w:style w:type="paragraph" w:customStyle="1" w:styleId="1b">
    <w:name w:val="Заголовок таблицы ссылок1"/>
    <w:basedOn w:val="1"/>
    <w:next w:val="a"/>
    <w:rsid w:val="00247146"/>
    <w:pPr>
      <w:keepLines/>
      <w:spacing w:before="480" w:line="276" w:lineRule="auto"/>
      <w:jc w:val="left"/>
    </w:pPr>
    <w:rPr>
      <w:rFonts w:ascii="Cambria" w:hAnsi="Cambria" w:cs="Cambria"/>
      <w:b/>
      <w:bCs/>
      <w:color w:val="365F91"/>
      <w:kern w:val="1"/>
      <w:sz w:val="28"/>
      <w:szCs w:val="28"/>
      <w:lang w:eastAsia="zh-CN"/>
    </w:rPr>
  </w:style>
  <w:style w:type="paragraph" w:styleId="1c">
    <w:name w:val="toc 1"/>
    <w:basedOn w:val="a"/>
    <w:next w:val="a"/>
    <w:rsid w:val="00247146"/>
    <w:pPr>
      <w:tabs>
        <w:tab w:val="right" w:leader="dot" w:pos="9356"/>
      </w:tabs>
      <w:spacing w:after="0" w:line="240" w:lineRule="auto"/>
      <w:ind w:firstLine="567"/>
      <w:jc w:val="both"/>
    </w:pPr>
    <w:rPr>
      <w:rFonts w:ascii="Arial Narrow" w:eastAsia="Times New Roman" w:hAnsi="Arial Narrow" w:cs="Arial Narrow"/>
      <w:b/>
      <w:sz w:val="28"/>
      <w:szCs w:val="24"/>
      <w:lang w:eastAsia="ru-RU"/>
    </w:rPr>
  </w:style>
  <w:style w:type="paragraph" w:styleId="28">
    <w:name w:val="toc 2"/>
    <w:basedOn w:val="a"/>
    <w:next w:val="a"/>
    <w:rsid w:val="00247146"/>
    <w:pPr>
      <w:tabs>
        <w:tab w:val="right" w:leader="dot" w:pos="9356"/>
      </w:tabs>
      <w:spacing w:after="0" w:line="240" w:lineRule="auto"/>
      <w:ind w:firstLine="567"/>
      <w:jc w:val="both"/>
    </w:pPr>
    <w:rPr>
      <w:rFonts w:ascii="Arial Narrow" w:eastAsia="Times New Roman" w:hAnsi="Arial Narrow" w:cs="Arial Narrow"/>
      <w:sz w:val="24"/>
      <w:szCs w:val="24"/>
      <w:lang w:eastAsia="ru-RU"/>
    </w:rPr>
  </w:style>
  <w:style w:type="paragraph" w:customStyle="1" w:styleId="140951">
    <w:name w:val="Стиль Стиль 14 пт полужирный Первая строка:  095 см + полужирный П..."/>
    <w:basedOn w:val="2"/>
    <w:rsid w:val="00247146"/>
  </w:style>
  <w:style w:type="paragraph" w:customStyle="1" w:styleId="6">
    <w:name w:val="Стиль Перед:  6 пт"/>
    <w:basedOn w:val="2"/>
    <w:rsid w:val="00247146"/>
  </w:style>
  <w:style w:type="paragraph" w:styleId="aff3">
    <w:name w:val="Revision"/>
    <w:rsid w:val="00247146"/>
    <w:pPr>
      <w:suppressAutoHyphens/>
      <w:spacing w:after="0" w:line="240" w:lineRule="auto"/>
    </w:pPr>
    <w:rPr>
      <w:rFonts w:ascii="Times New Roman" w:eastAsia="Times New Roman" w:hAnsi="Times New Roman" w:cs="Times New Roman"/>
      <w:sz w:val="24"/>
      <w:szCs w:val="24"/>
      <w:lang w:eastAsia="zh-CN"/>
    </w:rPr>
  </w:style>
  <w:style w:type="paragraph" w:customStyle="1" w:styleId="1d">
    <w:name w:val="Схема документа1"/>
    <w:basedOn w:val="a"/>
    <w:rsid w:val="00247146"/>
    <w:pPr>
      <w:spacing w:after="0" w:line="240" w:lineRule="auto"/>
    </w:pPr>
    <w:rPr>
      <w:rFonts w:ascii="Tahoma" w:eastAsia="Times New Roman" w:hAnsi="Tahoma" w:cs="Tahoma"/>
      <w:sz w:val="16"/>
      <w:szCs w:val="16"/>
      <w:lang w:eastAsia="zh-CN"/>
    </w:rPr>
  </w:style>
  <w:style w:type="paragraph" w:customStyle="1" w:styleId="4">
    <w:name w:val="Стиль4"/>
    <w:basedOn w:val="1"/>
    <w:rsid w:val="00247146"/>
    <w:pPr>
      <w:spacing w:before="240" w:after="60"/>
      <w:jc w:val="left"/>
    </w:pPr>
    <w:rPr>
      <w:rFonts w:ascii="Arial Narrow" w:hAnsi="Arial Narrow" w:cs="Arial Narrow"/>
      <w:b/>
      <w:bCs/>
      <w:kern w:val="1"/>
      <w:sz w:val="28"/>
      <w:szCs w:val="32"/>
      <w:lang w:eastAsia="zh-CN"/>
    </w:rPr>
  </w:style>
  <w:style w:type="paragraph" w:customStyle="1" w:styleId="5">
    <w:name w:val="Стиль5"/>
    <w:basedOn w:val="4"/>
    <w:rsid w:val="00247146"/>
    <w:rPr>
      <w:szCs w:val="28"/>
    </w:rPr>
  </w:style>
  <w:style w:type="paragraph" w:styleId="aff4">
    <w:name w:val="Subtitle"/>
    <w:basedOn w:val="a"/>
    <w:next w:val="a"/>
    <w:link w:val="1e"/>
    <w:qFormat/>
    <w:rsid w:val="00247146"/>
    <w:pPr>
      <w:spacing w:after="0" w:line="240" w:lineRule="auto"/>
    </w:pPr>
    <w:rPr>
      <w:rFonts w:ascii="Cambria" w:eastAsia="Times New Roman" w:hAnsi="Cambria" w:cs="Times New Roman"/>
      <w:i/>
      <w:iCs/>
      <w:color w:val="4F81BD"/>
      <w:spacing w:val="15"/>
      <w:sz w:val="24"/>
      <w:szCs w:val="24"/>
      <w:lang w:eastAsia="zh-CN"/>
    </w:rPr>
  </w:style>
  <w:style w:type="character" w:customStyle="1" w:styleId="1e">
    <w:name w:val="Подзаголовок Знак1"/>
    <w:basedOn w:val="a0"/>
    <w:link w:val="aff4"/>
    <w:rsid w:val="00247146"/>
    <w:rPr>
      <w:rFonts w:ascii="Cambria" w:eastAsia="Times New Roman" w:hAnsi="Cambria" w:cs="Times New Roman"/>
      <w:i/>
      <w:iCs/>
      <w:color w:val="4F81BD"/>
      <w:spacing w:val="15"/>
      <w:sz w:val="24"/>
      <w:szCs w:val="24"/>
      <w:lang w:eastAsia="zh-CN"/>
    </w:rPr>
  </w:style>
  <w:style w:type="paragraph" w:customStyle="1" w:styleId="60">
    <w:name w:val="Стиль6"/>
    <w:basedOn w:val="aff4"/>
    <w:rsid w:val="00247146"/>
  </w:style>
  <w:style w:type="paragraph" w:styleId="36">
    <w:name w:val="toc 3"/>
    <w:basedOn w:val="a"/>
    <w:next w:val="a"/>
    <w:rsid w:val="00247146"/>
    <w:pPr>
      <w:spacing w:after="100" w:line="276" w:lineRule="auto"/>
      <w:ind w:left="440"/>
    </w:pPr>
    <w:rPr>
      <w:rFonts w:ascii="Calibri" w:eastAsia="Times New Roman" w:hAnsi="Calibri" w:cs="Times New Roman"/>
      <w:lang w:eastAsia="zh-CN"/>
    </w:rPr>
  </w:style>
  <w:style w:type="paragraph" w:styleId="40">
    <w:name w:val="toc 4"/>
    <w:basedOn w:val="a"/>
    <w:next w:val="a"/>
    <w:rsid w:val="00247146"/>
    <w:pPr>
      <w:spacing w:after="100" w:line="276" w:lineRule="auto"/>
      <w:ind w:left="660"/>
    </w:pPr>
    <w:rPr>
      <w:rFonts w:ascii="Calibri" w:eastAsia="Times New Roman" w:hAnsi="Calibri" w:cs="Times New Roman"/>
      <w:lang w:eastAsia="zh-CN"/>
    </w:rPr>
  </w:style>
  <w:style w:type="paragraph" w:styleId="50">
    <w:name w:val="toc 5"/>
    <w:basedOn w:val="a"/>
    <w:next w:val="a"/>
    <w:rsid w:val="00247146"/>
    <w:pPr>
      <w:spacing w:after="100" w:line="276" w:lineRule="auto"/>
      <w:ind w:left="880"/>
    </w:pPr>
    <w:rPr>
      <w:rFonts w:ascii="Calibri" w:eastAsia="Times New Roman" w:hAnsi="Calibri" w:cs="Times New Roman"/>
      <w:lang w:eastAsia="zh-CN"/>
    </w:rPr>
  </w:style>
  <w:style w:type="paragraph" w:styleId="61">
    <w:name w:val="toc 6"/>
    <w:basedOn w:val="a"/>
    <w:next w:val="a"/>
    <w:rsid w:val="00247146"/>
    <w:pPr>
      <w:spacing w:after="100" w:line="276" w:lineRule="auto"/>
      <w:ind w:left="1100"/>
    </w:pPr>
    <w:rPr>
      <w:rFonts w:ascii="Calibri" w:eastAsia="Times New Roman" w:hAnsi="Calibri" w:cs="Times New Roman"/>
      <w:lang w:eastAsia="zh-CN"/>
    </w:rPr>
  </w:style>
  <w:style w:type="paragraph" w:styleId="7">
    <w:name w:val="toc 7"/>
    <w:basedOn w:val="a"/>
    <w:next w:val="a"/>
    <w:rsid w:val="00247146"/>
    <w:pPr>
      <w:spacing w:after="100" w:line="276" w:lineRule="auto"/>
      <w:ind w:left="1320"/>
    </w:pPr>
    <w:rPr>
      <w:rFonts w:ascii="Calibri" w:eastAsia="Times New Roman" w:hAnsi="Calibri" w:cs="Times New Roman"/>
      <w:lang w:eastAsia="zh-CN"/>
    </w:rPr>
  </w:style>
  <w:style w:type="paragraph" w:styleId="8">
    <w:name w:val="toc 8"/>
    <w:basedOn w:val="a"/>
    <w:next w:val="a"/>
    <w:rsid w:val="00247146"/>
    <w:pPr>
      <w:spacing w:after="100" w:line="276" w:lineRule="auto"/>
      <w:ind w:left="1540"/>
    </w:pPr>
    <w:rPr>
      <w:rFonts w:ascii="Calibri" w:eastAsia="Times New Roman" w:hAnsi="Calibri" w:cs="Times New Roman"/>
      <w:lang w:eastAsia="zh-CN"/>
    </w:rPr>
  </w:style>
  <w:style w:type="paragraph" w:styleId="9">
    <w:name w:val="toc 9"/>
    <w:basedOn w:val="a"/>
    <w:next w:val="a"/>
    <w:rsid w:val="00247146"/>
    <w:pPr>
      <w:spacing w:after="100" w:line="276" w:lineRule="auto"/>
      <w:ind w:left="1760"/>
    </w:pPr>
    <w:rPr>
      <w:rFonts w:ascii="Calibri" w:eastAsia="Times New Roman" w:hAnsi="Calibri" w:cs="Times New Roman"/>
      <w:lang w:eastAsia="zh-CN"/>
    </w:rPr>
  </w:style>
  <w:style w:type="paragraph" w:customStyle="1" w:styleId="1f">
    <w:name w:val="Текст примечания1"/>
    <w:basedOn w:val="a"/>
    <w:rsid w:val="00247146"/>
    <w:pPr>
      <w:spacing w:after="0" w:line="240" w:lineRule="auto"/>
    </w:pPr>
    <w:rPr>
      <w:rFonts w:ascii="Times New Roman" w:eastAsia="Times New Roman" w:hAnsi="Times New Roman" w:cs="Times New Roman"/>
      <w:sz w:val="20"/>
      <w:szCs w:val="20"/>
      <w:lang w:eastAsia="zh-CN"/>
    </w:rPr>
  </w:style>
  <w:style w:type="paragraph" w:styleId="aff5">
    <w:name w:val="annotation subject"/>
    <w:basedOn w:val="1f"/>
    <w:next w:val="1f"/>
    <w:link w:val="1f0"/>
    <w:rsid w:val="00247146"/>
    <w:rPr>
      <w:b/>
      <w:bCs/>
    </w:rPr>
  </w:style>
  <w:style w:type="character" w:customStyle="1" w:styleId="1f0">
    <w:name w:val="Тема примечания Знак1"/>
    <w:basedOn w:val="12"/>
    <w:link w:val="aff5"/>
    <w:rsid w:val="00247146"/>
    <w:rPr>
      <w:rFonts w:ascii="Times New Roman" w:eastAsia="Times New Roman" w:hAnsi="Times New Roman" w:cs="Times New Roman"/>
      <w:b/>
      <w:bCs/>
      <w:sz w:val="20"/>
      <w:szCs w:val="20"/>
      <w:lang w:eastAsia="zh-CN"/>
    </w:rPr>
  </w:style>
  <w:style w:type="paragraph" w:styleId="aff6">
    <w:name w:val="Body Text Indent"/>
    <w:basedOn w:val="a"/>
    <w:link w:val="aff7"/>
    <w:rsid w:val="00247146"/>
    <w:pPr>
      <w:spacing w:after="120" w:line="240" w:lineRule="auto"/>
      <w:ind w:left="283"/>
    </w:pPr>
    <w:rPr>
      <w:rFonts w:ascii="Times New Roman" w:eastAsia="Times New Roman" w:hAnsi="Times New Roman" w:cs="Times New Roman"/>
      <w:sz w:val="24"/>
      <w:szCs w:val="24"/>
      <w:lang w:eastAsia="zh-CN"/>
    </w:rPr>
  </w:style>
  <w:style w:type="character" w:customStyle="1" w:styleId="aff7">
    <w:name w:val="Основной текст с отступом Знак"/>
    <w:basedOn w:val="a0"/>
    <w:link w:val="aff6"/>
    <w:rsid w:val="00247146"/>
    <w:rPr>
      <w:rFonts w:ascii="Times New Roman" w:eastAsia="Times New Roman" w:hAnsi="Times New Roman" w:cs="Times New Roman"/>
      <w:sz w:val="24"/>
      <w:szCs w:val="24"/>
      <w:lang w:eastAsia="zh-CN"/>
    </w:rPr>
  </w:style>
  <w:style w:type="paragraph" w:customStyle="1" w:styleId="-6">
    <w:name w:val="пункт-6"/>
    <w:basedOn w:val="a"/>
    <w:rsid w:val="00247146"/>
    <w:pPr>
      <w:tabs>
        <w:tab w:val="left" w:pos="3852"/>
      </w:tabs>
      <w:spacing w:after="0" w:line="288" w:lineRule="auto"/>
      <w:ind w:left="3852" w:hanging="1152"/>
      <w:jc w:val="both"/>
    </w:pPr>
    <w:rPr>
      <w:rFonts w:ascii="Times New Roman" w:eastAsia="Times New Roman" w:hAnsi="Times New Roman" w:cs="Times New Roman"/>
      <w:sz w:val="28"/>
      <w:szCs w:val="28"/>
      <w:lang w:eastAsia="zh-CN"/>
    </w:rPr>
  </w:style>
  <w:style w:type="paragraph" w:customStyle="1" w:styleId="-60">
    <w:name w:val="Пункт-6"/>
    <w:basedOn w:val="a"/>
    <w:rsid w:val="00247146"/>
    <w:pPr>
      <w:tabs>
        <w:tab w:val="left" w:pos="2574"/>
      </w:tabs>
      <w:spacing w:after="0" w:line="288" w:lineRule="auto"/>
      <w:ind w:left="873" w:firstLine="567"/>
      <w:jc w:val="both"/>
    </w:pPr>
    <w:rPr>
      <w:rFonts w:ascii="Times New Roman" w:eastAsia="Times New Roman" w:hAnsi="Times New Roman" w:cs="Times New Roman"/>
      <w:sz w:val="28"/>
      <w:szCs w:val="24"/>
      <w:lang w:eastAsia="zh-CN"/>
    </w:rPr>
  </w:style>
  <w:style w:type="paragraph" w:customStyle="1" w:styleId="37">
    <w:name w:val="Пункт_3"/>
    <w:basedOn w:val="a"/>
    <w:rsid w:val="00247146"/>
    <w:pPr>
      <w:tabs>
        <w:tab w:val="left" w:pos="1694"/>
      </w:tabs>
      <w:spacing w:after="0" w:line="360" w:lineRule="auto"/>
      <w:ind w:left="1694" w:hanging="1133"/>
      <w:jc w:val="both"/>
    </w:pPr>
    <w:rPr>
      <w:rFonts w:ascii="Times New Roman" w:eastAsia="Times New Roman" w:hAnsi="Times New Roman" w:cs="Times New Roman"/>
      <w:sz w:val="28"/>
      <w:szCs w:val="20"/>
      <w:lang w:eastAsia="zh-CN"/>
    </w:rPr>
  </w:style>
  <w:style w:type="paragraph" w:styleId="aff8">
    <w:name w:val="No Spacing"/>
    <w:link w:val="aff9"/>
    <w:uiPriority w:val="1"/>
    <w:qFormat/>
    <w:rsid w:val="00247146"/>
    <w:pPr>
      <w:suppressAutoHyphens/>
      <w:spacing w:after="0" w:line="240" w:lineRule="auto"/>
    </w:pPr>
    <w:rPr>
      <w:rFonts w:ascii="Times New Roman" w:eastAsia="Times New Roman" w:hAnsi="Times New Roman" w:cs="Times New Roman"/>
      <w:sz w:val="24"/>
      <w:szCs w:val="24"/>
      <w:lang w:eastAsia="zh-CN"/>
    </w:rPr>
  </w:style>
  <w:style w:type="paragraph" w:customStyle="1" w:styleId="s1">
    <w:name w:val="s_1"/>
    <w:basedOn w:val="a"/>
    <w:rsid w:val="00247146"/>
    <w:pPr>
      <w:spacing w:before="280" w:after="280" w:line="240" w:lineRule="auto"/>
    </w:pPr>
    <w:rPr>
      <w:rFonts w:ascii="Times New Roman" w:eastAsia="Times New Roman" w:hAnsi="Times New Roman" w:cs="Times New Roman"/>
      <w:sz w:val="24"/>
      <w:szCs w:val="24"/>
      <w:lang w:eastAsia="zh-CN"/>
    </w:rPr>
  </w:style>
  <w:style w:type="paragraph" w:customStyle="1" w:styleId="affa">
    <w:name w:val="Пункт"/>
    <w:basedOn w:val="a"/>
    <w:rsid w:val="00247146"/>
    <w:pPr>
      <w:tabs>
        <w:tab w:val="left" w:pos="1980"/>
      </w:tabs>
      <w:spacing w:after="0" w:line="240" w:lineRule="auto"/>
      <w:ind w:left="1404" w:hanging="504"/>
      <w:jc w:val="both"/>
    </w:pPr>
    <w:rPr>
      <w:rFonts w:ascii="Times New Roman" w:eastAsia="Times New Roman" w:hAnsi="Times New Roman" w:cs="Times New Roman"/>
      <w:sz w:val="24"/>
      <w:szCs w:val="28"/>
      <w:lang w:eastAsia="zh-CN"/>
    </w:rPr>
  </w:style>
  <w:style w:type="paragraph" w:customStyle="1" w:styleId="ConsPlusNonformat">
    <w:name w:val="ConsPlusNonformat"/>
    <w:rsid w:val="00247146"/>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1f1">
    <w:name w:val="Абзац списка1"/>
    <w:basedOn w:val="a"/>
    <w:rsid w:val="00247146"/>
    <w:pPr>
      <w:spacing w:after="200" w:line="276" w:lineRule="auto"/>
      <w:ind w:left="720"/>
    </w:pPr>
    <w:rPr>
      <w:rFonts w:ascii="Calibri" w:eastAsia="Times New Roman" w:hAnsi="Calibri" w:cs="Calibri"/>
      <w:lang w:eastAsia="zh-CN"/>
    </w:rPr>
  </w:style>
  <w:style w:type="paragraph" w:customStyle="1" w:styleId="-3">
    <w:name w:val="Пункт-3"/>
    <w:basedOn w:val="a"/>
    <w:rsid w:val="00247146"/>
    <w:pPr>
      <w:spacing w:after="0" w:line="288" w:lineRule="auto"/>
      <w:jc w:val="both"/>
    </w:pPr>
    <w:rPr>
      <w:rFonts w:ascii="Times New Roman" w:eastAsia="Calibri" w:hAnsi="Times New Roman" w:cs="Times New Roman"/>
      <w:sz w:val="28"/>
      <w:szCs w:val="24"/>
      <w:lang w:eastAsia="zh-CN"/>
    </w:rPr>
  </w:style>
  <w:style w:type="paragraph" w:customStyle="1" w:styleId="-4">
    <w:name w:val="Пункт-4"/>
    <w:basedOn w:val="a"/>
    <w:rsid w:val="00247146"/>
    <w:pPr>
      <w:spacing w:after="0" w:line="288" w:lineRule="auto"/>
      <w:jc w:val="both"/>
    </w:pPr>
    <w:rPr>
      <w:rFonts w:ascii="Times New Roman" w:eastAsia="Calibri" w:hAnsi="Times New Roman" w:cs="Times New Roman"/>
      <w:sz w:val="28"/>
      <w:szCs w:val="24"/>
      <w:lang w:eastAsia="zh-CN"/>
    </w:rPr>
  </w:style>
  <w:style w:type="paragraph" w:customStyle="1" w:styleId="affb">
    <w:name w:val="Содержимое таблицы"/>
    <w:basedOn w:val="a"/>
    <w:rsid w:val="00247146"/>
    <w:pPr>
      <w:suppressLineNumbers/>
      <w:spacing w:after="0" w:line="240" w:lineRule="auto"/>
    </w:pPr>
    <w:rPr>
      <w:rFonts w:ascii="Times New Roman" w:eastAsia="Times New Roman" w:hAnsi="Times New Roman" w:cs="Times New Roman"/>
      <w:sz w:val="24"/>
      <w:szCs w:val="24"/>
      <w:lang w:eastAsia="zh-CN"/>
    </w:rPr>
  </w:style>
  <w:style w:type="paragraph" w:customStyle="1" w:styleId="affc">
    <w:name w:val="Заголовок таблицы"/>
    <w:basedOn w:val="affb"/>
    <w:rsid w:val="00247146"/>
    <w:pPr>
      <w:jc w:val="center"/>
    </w:pPr>
    <w:rPr>
      <w:b/>
      <w:bCs/>
    </w:rPr>
  </w:style>
  <w:style w:type="paragraph" w:customStyle="1" w:styleId="100">
    <w:name w:val="Оглавление 10"/>
    <w:basedOn w:val="17"/>
    <w:rsid w:val="00247146"/>
    <w:pPr>
      <w:tabs>
        <w:tab w:val="right" w:leader="dot" w:pos="7091"/>
      </w:tabs>
      <w:ind w:left="2547"/>
    </w:pPr>
  </w:style>
  <w:style w:type="paragraph" w:customStyle="1" w:styleId="affd">
    <w:name w:val="Содержимое врезки"/>
    <w:basedOn w:val="a"/>
    <w:rsid w:val="00247146"/>
    <w:pPr>
      <w:spacing w:after="0" w:line="240" w:lineRule="auto"/>
    </w:pPr>
    <w:rPr>
      <w:rFonts w:ascii="Times New Roman" w:eastAsia="Times New Roman" w:hAnsi="Times New Roman" w:cs="Times New Roman"/>
      <w:sz w:val="24"/>
      <w:szCs w:val="24"/>
      <w:lang w:eastAsia="zh-CN"/>
    </w:rPr>
  </w:style>
  <w:style w:type="table" w:styleId="affe">
    <w:name w:val="Table Grid"/>
    <w:basedOn w:val="a1"/>
    <w:rsid w:val="0024714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
    <w:name w:val="f"/>
    <w:rsid w:val="00247146"/>
  </w:style>
  <w:style w:type="table" w:customStyle="1" w:styleId="1f2">
    <w:name w:val="Сетка таблицы1"/>
    <w:basedOn w:val="a1"/>
    <w:next w:val="affe"/>
    <w:rsid w:val="00247146"/>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9">
    <w:name w:val="Body Text 2"/>
    <w:basedOn w:val="a"/>
    <w:link w:val="2a"/>
    <w:uiPriority w:val="99"/>
    <w:semiHidden/>
    <w:unhideWhenUsed/>
    <w:rsid w:val="00247146"/>
    <w:pPr>
      <w:spacing w:after="120" w:line="480" w:lineRule="auto"/>
    </w:pPr>
    <w:rPr>
      <w:rFonts w:ascii="Times New Roman" w:eastAsia="Times New Roman" w:hAnsi="Times New Roman" w:cs="Times New Roman"/>
      <w:sz w:val="24"/>
      <w:szCs w:val="24"/>
      <w:lang w:eastAsia="zh-CN"/>
    </w:rPr>
  </w:style>
  <w:style w:type="character" w:customStyle="1" w:styleId="2a">
    <w:name w:val="Основной текст 2 Знак"/>
    <w:basedOn w:val="a0"/>
    <w:link w:val="29"/>
    <w:uiPriority w:val="99"/>
    <w:semiHidden/>
    <w:rsid w:val="00247146"/>
    <w:rPr>
      <w:rFonts w:ascii="Times New Roman" w:eastAsia="Times New Roman" w:hAnsi="Times New Roman" w:cs="Times New Roman"/>
      <w:sz w:val="24"/>
      <w:szCs w:val="24"/>
      <w:lang w:eastAsia="zh-CN"/>
    </w:rPr>
  </w:style>
  <w:style w:type="paragraph" w:styleId="HTML0">
    <w:name w:val="HTML Preformatted"/>
    <w:basedOn w:val="a"/>
    <w:link w:val="HTML1"/>
    <w:rsid w:val="00247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
    <w:basedOn w:val="a0"/>
    <w:link w:val="HTML0"/>
    <w:rsid w:val="00247146"/>
    <w:rPr>
      <w:rFonts w:ascii="Courier New" w:eastAsia="Times New Roman" w:hAnsi="Courier New" w:cs="Courier New"/>
      <w:sz w:val="20"/>
      <w:szCs w:val="20"/>
      <w:lang w:eastAsia="ru-RU"/>
    </w:rPr>
  </w:style>
  <w:style w:type="paragraph" w:customStyle="1" w:styleId="212">
    <w:name w:val="Основной текст 21"/>
    <w:basedOn w:val="a"/>
    <w:rsid w:val="00247146"/>
    <w:pPr>
      <w:spacing w:after="0" w:line="360" w:lineRule="auto"/>
      <w:jc w:val="both"/>
    </w:pPr>
    <w:rPr>
      <w:rFonts w:ascii="Times New Roman" w:eastAsia="Times New Roman" w:hAnsi="Times New Roman" w:cs="Times New Roman"/>
      <w:sz w:val="24"/>
      <w:szCs w:val="20"/>
      <w:lang w:eastAsia="ru-RU"/>
    </w:rPr>
  </w:style>
  <w:style w:type="paragraph" w:customStyle="1" w:styleId="1f3">
    <w:name w:val="Основной текст1"/>
    <w:basedOn w:val="a"/>
    <w:link w:val="afff"/>
    <w:rsid w:val="00247146"/>
    <w:pPr>
      <w:spacing w:after="0" w:line="360" w:lineRule="auto"/>
      <w:jc w:val="center"/>
    </w:pPr>
    <w:rPr>
      <w:rFonts w:ascii="Times New Roman" w:eastAsia="Times New Roman" w:hAnsi="Times New Roman" w:cs="Times New Roman"/>
      <w:b/>
      <w:sz w:val="24"/>
      <w:szCs w:val="20"/>
      <w:lang w:eastAsia="ru-RU"/>
    </w:rPr>
  </w:style>
  <w:style w:type="character" w:customStyle="1" w:styleId="ConsPlusNormal0">
    <w:name w:val="ConsPlusNormal Знак"/>
    <w:link w:val="ConsPlusNormal"/>
    <w:locked/>
    <w:rsid w:val="00247146"/>
    <w:rPr>
      <w:rFonts w:ascii="Arial" w:eastAsia="Times New Roman" w:hAnsi="Arial" w:cs="Arial"/>
      <w:sz w:val="20"/>
      <w:szCs w:val="20"/>
      <w:lang w:eastAsia="zh-CN"/>
    </w:rPr>
  </w:style>
  <w:style w:type="character" w:customStyle="1" w:styleId="afff">
    <w:name w:val="Основной текст_"/>
    <w:link w:val="1f3"/>
    <w:rsid w:val="00247146"/>
    <w:rPr>
      <w:rFonts w:ascii="Times New Roman" w:eastAsia="Times New Roman" w:hAnsi="Times New Roman" w:cs="Times New Roman"/>
      <w:b/>
      <w:sz w:val="24"/>
      <w:szCs w:val="20"/>
      <w:lang w:eastAsia="ru-RU"/>
    </w:rPr>
  </w:style>
  <w:style w:type="character" w:customStyle="1" w:styleId="aff9">
    <w:name w:val="Без интервала Знак"/>
    <w:link w:val="aff8"/>
    <w:uiPriority w:val="1"/>
    <w:locked/>
    <w:rsid w:val="00247146"/>
    <w:rPr>
      <w:rFonts w:ascii="Times New Roman" w:eastAsia="Times New Roman" w:hAnsi="Times New Roman" w:cs="Times New Roman"/>
      <w:sz w:val="24"/>
      <w:szCs w:val="24"/>
      <w:lang w:eastAsia="zh-CN"/>
    </w:rPr>
  </w:style>
  <w:style w:type="character" w:customStyle="1" w:styleId="UnresolvedMention">
    <w:name w:val="Unresolved Mention"/>
    <w:basedOn w:val="a0"/>
    <w:uiPriority w:val="99"/>
    <w:semiHidden/>
    <w:unhideWhenUsed/>
    <w:rsid w:val="00247146"/>
    <w:rPr>
      <w:color w:val="605E5C"/>
      <w:shd w:val="clear" w:color="auto" w:fill="E1DFDD"/>
    </w:rPr>
  </w:style>
  <w:style w:type="character" w:customStyle="1" w:styleId="213">
    <w:name w:val="Заголовок 2 Знак1"/>
    <w:basedOn w:val="a0"/>
    <w:uiPriority w:val="9"/>
    <w:semiHidden/>
    <w:rsid w:val="00247146"/>
    <w:rPr>
      <w:rFonts w:asciiTheme="majorHAnsi" w:eastAsiaTheme="majorEastAsia" w:hAnsiTheme="majorHAnsi" w:cstheme="majorBidi"/>
      <w:color w:val="2E74B5" w:themeColor="accent1" w:themeShade="BF"/>
      <w:sz w:val="26"/>
      <w:szCs w:val="26"/>
    </w:rPr>
  </w:style>
  <w:style w:type="numbering" w:customStyle="1" w:styleId="41">
    <w:name w:val="Нет списка4"/>
    <w:next w:val="a2"/>
    <w:uiPriority w:val="99"/>
    <w:semiHidden/>
    <w:unhideWhenUsed/>
    <w:rsid w:val="00247146"/>
  </w:style>
  <w:style w:type="paragraph" w:customStyle="1" w:styleId="ConsPlusTitle">
    <w:name w:val="ConsPlusTitle"/>
    <w:rsid w:val="0024714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DocList">
    <w:name w:val="ConsPlusDocList"/>
    <w:rsid w:val="0024714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4714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4714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47146"/>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30">
    <w:name w:val="Заголовок 3 Знак"/>
    <w:basedOn w:val="a0"/>
    <w:link w:val="3"/>
    <w:rsid w:val="00247146"/>
    <w:rPr>
      <w:rFonts w:ascii="Arial" w:eastAsia="Times New Roman" w:hAnsi="Arial" w:cs="Arial"/>
      <w:b/>
      <w:bCs/>
      <w:sz w:val="26"/>
      <w:szCs w:val="26"/>
      <w:lang w:eastAsia="ru-RU"/>
    </w:rPr>
  </w:style>
  <w:style w:type="numbering" w:customStyle="1" w:styleId="51">
    <w:name w:val="Нет списка5"/>
    <w:next w:val="a2"/>
    <w:uiPriority w:val="99"/>
    <w:semiHidden/>
    <w:unhideWhenUsed/>
    <w:rsid w:val="00247146"/>
  </w:style>
  <w:style w:type="table" w:customStyle="1" w:styleId="2b">
    <w:name w:val="Сетка таблицы2"/>
    <w:basedOn w:val="a1"/>
    <w:next w:val="affe"/>
    <w:rsid w:val="0024714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247146"/>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font6">
    <w:name w:val="font6"/>
    <w:basedOn w:val="a"/>
    <w:rsid w:val="00247146"/>
    <w:pPr>
      <w:spacing w:before="100" w:beforeAutospacing="1" w:after="100" w:afterAutospacing="1" w:line="240" w:lineRule="auto"/>
    </w:pPr>
    <w:rPr>
      <w:rFonts w:ascii="Calibri" w:eastAsia="Times New Roman" w:hAnsi="Calibri" w:cs="Calibri"/>
      <w:color w:val="000000"/>
      <w:sz w:val="16"/>
      <w:szCs w:val="16"/>
      <w:lang w:eastAsia="ru-RU"/>
    </w:rPr>
  </w:style>
  <w:style w:type="paragraph" w:customStyle="1" w:styleId="xl65">
    <w:name w:val="xl65"/>
    <w:basedOn w:val="a"/>
    <w:rsid w:val="00247146"/>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2471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247146"/>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2471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2471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2471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2471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2471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2471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24714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247146"/>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24714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24714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247146"/>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24714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24714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247146"/>
    <w:pPr>
      <w:pBdr>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8">
    <w:name w:val="xl88"/>
    <w:basedOn w:val="a"/>
    <w:rsid w:val="0024714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9">
    <w:name w:val="xl89"/>
    <w:basedOn w:val="a"/>
    <w:rsid w:val="00247146"/>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24714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2471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2">
    <w:name w:val="xl92"/>
    <w:basedOn w:val="a"/>
    <w:rsid w:val="002471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3">
    <w:name w:val="xl93"/>
    <w:basedOn w:val="a"/>
    <w:rsid w:val="00247146"/>
    <w:pPr>
      <w:spacing w:before="100" w:beforeAutospacing="1" w:after="100" w:afterAutospacing="1" w:line="240" w:lineRule="auto"/>
      <w:jc w:val="right"/>
      <w:textAlignment w:val="center"/>
    </w:pPr>
    <w:rPr>
      <w:rFonts w:ascii="Times New Roman" w:eastAsia="Times New Roman" w:hAnsi="Times New Roman" w:cs="Times New Roman"/>
      <w:b/>
      <w:bCs/>
      <w:sz w:val="18"/>
      <w:szCs w:val="18"/>
      <w:lang w:eastAsia="ru-RU"/>
    </w:rPr>
  </w:style>
  <w:style w:type="paragraph" w:customStyle="1" w:styleId="xl94">
    <w:name w:val="xl94"/>
    <w:basedOn w:val="a"/>
    <w:rsid w:val="0024714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5">
    <w:name w:val="xl95"/>
    <w:basedOn w:val="a"/>
    <w:rsid w:val="0024714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6">
    <w:name w:val="xl96"/>
    <w:basedOn w:val="a"/>
    <w:rsid w:val="0024714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24714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2471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99">
    <w:name w:val="xl99"/>
    <w:basedOn w:val="a"/>
    <w:rsid w:val="00247146"/>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0">
    <w:name w:val="xl100"/>
    <w:basedOn w:val="a"/>
    <w:rsid w:val="002471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1">
    <w:name w:val="xl101"/>
    <w:basedOn w:val="a"/>
    <w:rsid w:val="0024714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2">
    <w:name w:val="xl102"/>
    <w:basedOn w:val="a"/>
    <w:rsid w:val="00247146"/>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3">
    <w:name w:val="xl103"/>
    <w:basedOn w:val="a"/>
    <w:rsid w:val="0024714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4">
    <w:name w:val="xl104"/>
    <w:basedOn w:val="a"/>
    <w:rsid w:val="00247146"/>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5">
    <w:name w:val="xl105"/>
    <w:basedOn w:val="a"/>
    <w:rsid w:val="0024714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6">
    <w:name w:val="xl106"/>
    <w:basedOn w:val="a"/>
    <w:rsid w:val="002471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2471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8">
    <w:name w:val="xl108"/>
    <w:basedOn w:val="a"/>
    <w:rsid w:val="002471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3">
    <w:name w:val="xl63"/>
    <w:basedOn w:val="a"/>
    <w:rsid w:val="00247146"/>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62">
    <w:name w:val="Нет списка6"/>
    <w:next w:val="a2"/>
    <w:uiPriority w:val="99"/>
    <w:semiHidden/>
    <w:unhideWhenUsed/>
    <w:rsid w:val="00247146"/>
  </w:style>
  <w:style w:type="numbering" w:customStyle="1" w:styleId="70">
    <w:name w:val="Нет списка7"/>
    <w:next w:val="a2"/>
    <w:uiPriority w:val="99"/>
    <w:semiHidden/>
    <w:unhideWhenUsed/>
    <w:rsid w:val="00247146"/>
  </w:style>
  <w:style w:type="numbering" w:customStyle="1" w:styleId="80">
    <w:name w:val="Нет списка8"/>
    <w:next w:val="a2"/>
    <w:uiPriority w:val="99"/>
    <w:semiHidden/>
    <w:unhideWhenUsed/>
    <w:rsid w:val="00247146"/>
  </w:style>
  <w:style w:type="numbering" w:customStyle="1" w:styleId="90">
    <w:name w:val="Нет списка9"/>
    <w:next w:val="a2"/>
    <w:uiPriority w:val="99"/>
    <w:semiHidden/>
    <w:unhideWhenUsed/>
    <w:rsid w:val="00247146"/>
  </w:style>
  <w:style w:type="table" w:customStyle="1" w:styleId="38">
    <w:name w:val="Сетка таблицы3"/>
    <w:basedOn w:val="a1"/>
    <w:next w:val="affe"/>
    <w:rsid w:val="00247146"/>
    <w:pPr>
      <w:spacing w:after="0" w:line="240" w:lineRule="auto"/>
    </w:pPr>
    <w:rPr>
      <w:rFonts w:ascii="Arial" w:eastAsia="Times New Roman" w:hAnsi="Arial"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1"/>
    <w:next w:val="affe"/>
    <w:uiPriority w:val="39"/>
    <w:rsid w:val="00247146"/>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
    <w:name w:val="Сетка таблицы5"/>
    <w:basedOn w:val="a1"/>
    <w:next w:val="affe"/>
    <w:uiPriority w:val="59"/>
    <w:rsid w:val="006456D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
    <w:name w:val="Сетка таблицы6"/>
    <w:basedOn w:val="a1"/>
    <w:next w:val="affe"/>
    <w:uiPriority w:val="59"/>
    <w:rsid w:val="006456D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1">
    <w:name w:val="Нет списка10"/>
    <w:next w:val="a2"/>
    <w:uiPriority w:val="99"/>
    <w:semiHidden/>
    <w:unhideWhenUsed/>
    <w:rsid w:val="006456D4"/>
  </w:style>
  <w:style w:type="character" w:customStyle="1" w:styleId="2Exact">
    <w:name w:val="Основной текст (2) Exact"/>
    <w:basedOn w:val="a0"/>
    <w:rsid w:val="006456D4"/>
    <w:rPr>
      <w:rFonts w:ascii="Times New Roman" w:eastAsia="Times New Roman" w:hAnsi="Times New Roman" w:cs="Times New Roman"/>
      <w:b w:val="0"/>
      <w:bCs w:val="0"/>
      <w:i w:val="0"/>
      <w:iCs w:val="0"/>
      <w:smallCaps w:val="0"/>
      <w:strike w:val="0"/>
      <w:sz w:val="26"/>
      <w:szCs w:val="26"/>
      <w:u w:val="none"/>
    </w:rPr>
  </w:style>
  <w:style w:type="character" w:customStyle="1" w:styleId="3Exact">
    <w:name w:val="Основной текст (3) Exact"/>
    <w:basedOn w:val="a0"/>
    <w:rsid w:val="006456D4"/>
    <w:rPr>
      <w:rFonts w:ascii="Times New Roman" w:eastAsia="Times New Roman" w:hAnsi="Times New Roman" w:cs="Times New Roman"/>
      <w:b/>
      <w:bCs/>
      <w:i w:val="0"/>
      <w:iCs w:val="0"/>
      <w:smallCaps w:val="0"/>
      <w:strike w:val="0"/>
      <w:sz w:val="26"/>
      <w:szCs w:val="26"/>
      <w:u w:val="none"/>
    </w:rPr>
  </w:style>
  <w:style w:type="character" w:customStyle="1" w:styleId="39">
    <w:name w:val="Основной текст (3)_"/>
    <w:basedOn w:val="a0"/>
    <w:link w:val="3a"/>
    <w:rsid w:val="006456D4"/>
    <w:rPr>
      <w:rFonts w:ascii="Times New Roman" w:eastAsia="Times New Roman" w:hAnsi="Times New Roman" w:cs="Times New Roman"/>
      <w:b/>
      <w:bCs/>
      <w:sz w:val="26"/>
      <w:szCs w:val="26"/>
      <w:shd w:val="clear" w:color="auto" w:fill="FFFFFF"/>
    </w:rPr>
  </w:style>
  <w:style w:type="character" w:customStyle="1" w:styleId="3b">
    <w:name w:val="Основной текст (3) + Малые прописные"/>
    <w:basedOn w:val="39"/>
    <w:rsid w:val="006456D4"/>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1f4">
    <w:name w:val="Заголовок №1_"/>
    <w:basedOn w:val="a0"/>
    <w:link w:val="1f5"/>
    <w:rsid w:val="006456D4"/>
    <w:rPr>
      <w:rFonts w:ascii="Times New Roman" w:eastAsia="Times New Roman" w:hAnsi="Times New Roman" w:cs="Times New Roman"/>
      <w:b/>
      <w:bCs/>
      <w:sz w:val="50"/>
      <w:szCs w:val="50"/>
      <w:shd w:val="clear" w:color="auto" w:fill="FFFFFF"/>
    </w:rPr>
  </w:style>
  <w:style w:type="character" w:customStyle="1" w:styleId="2c">
    <w:name w:val="Основной текст (2)_"/>
    <w:basedOn w:val="a0"/>
    <w:link w:val="2d"/>
    <w:rsid w:val="006456D4"/>
    <w:rPr>
      <w:rFonts w:ascii="Times New Roman" w:eastAsia="Times New Roman" w:hAnsi="Times New Roman" w:cs="Times New Roman"/>
      <w:sz w:val="26"/>
      <w:szCs w:val="26"/>
      <w:shd w:val="clear" w:color="auto" w:fill="FFFFFF"/>
    </w:rPr>
  </w:style>
  <w:style w:type="character" w:customStyle="1" w:styleId="2e">
    <w:name w:val="Основной текст (2) + Полужирный"/>
    <w:basedOn w:val="2c"/>
    <w:rsid w:val="006456D4"/>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paragraph" w:customStyle="1" w:styleId="2d">
    <w:name w:val="Основной текст (2)"/>
    <w:basedOn w:val="a"/>
    <w:link w:val="2c"/>
    <w:rsid w:val="006456D4"/>
    <w:pPr>
      <w:widowControl w:val="0"/>
      <w:shd w:val="clear" w:color="auto" w:fill="FFFFFF"/>
      <w:spacing w:before="420" w:after="240" w:line="302" w:lineRule="exact"/>
    </w:pPr>
    <w:rPr>
      <w:rFonts w:ascii="Times New Roman" w:eastAsia="Times New Roman" w:hAnsi="Times New Roman" w:cs="Times New Roman"/>
      <w:sz w:val="26"/>
      <w:szCs w:val="26"/>
    </w:rPr>
  </w:style>
  <w:style w:type="paragraph" w:customStyle="1" w:styleId="3a">
    <w:name w:val="Основной текст (3)"/>
    <w:basedOn w:val="a"/>
    <w:link w:val="39"/>
    <w:rsid w:val="006456D4"/>
    <w:pPr>
      <w:widowControl w:val="0"/>
      <w:shd w:val="clear" w:color="auto" w:fill="FFFFFF"/>
      <w:spacing w:after="120" w:line="0" w:lineRule="atLeast"/>
      <w:jc w:val="center"/>
    </w:pPr>
    <w:rPr>
      <w:rFonts w:ascii="Times New Roman" w:eastAsia="Times New Roman" w:hAnsi="Times New Roman" w:cs="Times New Roman"/>
      <w:b/>
      <w:bCs/>
      <w:sz w:val="26"/>
      <w:szCs w:val="26"/>
    </w:rPr>
  </w:style>
  <w:style w:type="paragraph" w:customStyle="1" w:styleId="1f5">
    <w:name w:val="Заголовок №1"/>
    <w:basedOn w:val="a"/>
    <w:link w:val="1f4"/>
    <w:rsid w:val="006456D4"/>
    <w:pPr>
      <w:widowControl w:val="0"/>
      <w:shd w:val="clear" w:color="auto" w:fill="FFFFFF"/>
      <w:spacing w:before="420" w:after="420" w:line="0" w:lineRule="atLeast"/>
      <w:jc w:val="center"/>
      <w:outlineLvl w:val="0"/>
    </w:pPr>
    <w:rPr>
      <w:rFonts w:ascii="Times New Roman" w:eastAsia="Times New Roman" w:hAnsi="Times New Roman" w:cs="Times New Roman"/>
      <w:b/>
      <w:bCs/>
      <w:sz w:val="50"/>
      <w:szCs w:val="50"/>
    </w:rPr>
  </w:style>
  <w:style w:type="numbering" w:customStyle="1" w:styleId="120">
    <w:name w:val="Нет списка12"/>
    <w:next w:val="a2"/>
    <w:uiPriority w:val="99"/>
    <w:semiHidden/>
    <w:unhideWhenUsed/>
    <w:rsid w:val="006456D4"/>
  </w:style>
  <w:style w:type="numbering" w:customStyle="1" w:styleId="130">
    <w:name w:val="Нет списка13"/>
    <w:next w:val="a2"/>
    <w:uiPriority w:val="99"/>
    <w:semiHidden/>
    <w:unhideWhenUsed/>
    <w:rsid w:val="00CB1407"/>
  </w:style>
  <w:style w:type="numbering" w:customStyle="1" w:styleId="141">
    <w:name w:val="Нет списка14"/>
    <w:next w:val="a2"/>
    <w:uiPriority w:val="99"/>
    <w:semiHidden/>
    <w:unhideWhenUsed/>
    <w:rsid w:val="005340A1"/>
  </w:style>
  <w:style w:type="numbering" w:customStyle="1" w:styleId="150">
    <w:name w:val="Нет списка15"/>
    <w:next w:val="a2"/>
    <w:uiPriority w:val="99"/>
    <w:semiHidden/>
    <w:unhideWhenUsed/>
    <w:rsid w:val="005340A1"/>
  </w:style>
  <w:style w:type="table" w:customStyle="1" w:styleId="71">
    <w:name w:val="Сетка таблицы7"/>
    <w:basedOn w:val="a1"/>
    <w:next w:val="affe"/>
    <w:rsid w:val="005340A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semiHidden/>
    <w:rsid w:val="0066227B"/>
  </w:style>
  <w:style w:type="table" w:customStyle="1" w:styleId="81">
    <w:name w:val="Сетка таблицы8"/>
    <w:basedOn w:val="a1"/>
    <w:next w:val="affe"/>
    <w:rsid w:val="0066227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9">
    <w:name w:val="p9"/>
    <w:basedOn w:val="a"/>
    <w:uiPriority w:val="99"/>
    <w:rsid w:val="006622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0">
    <w:name w:val="Таблицы (моноширинный)"/>
    <w:basedOn w:val="a"/>
    <w:next w:val="a"/>
    <w:uiPriority w:val="99"/>
    <w:rsid w:val="0066227B"/>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table" w:customStyle="1" w:styleId="214">
    <w:name w:val="Сетка таблицы21"/>
    <w:basedOn w:val="a1"/>
    <w:next w:val="affe"/>
    <w:rsid w:val="0066227B"/>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2"/>
    <w:uiPriority w:val="99"/>
    <w:semiHidden/>
    <w:unhideWhenUsed/>
    <w:rsid w:val="0066227B"/>
  </w:style>
  <w:style w:type="table" w:customStyle="1" w:styleId="91">
    <w:name w:val="Сетка таблицы9"/>
    <w:basedOn w:val="a1"/>
    <w:next w:val="affe"/>
    <w:locked/>
    <w:rsid w:val="0066227B"/>
    <w:pPr>
      <w:spacing w:after="0" w:line="240" w:lineRule="auto"/>
    </w:pPr>
    <w:rPr>
      <w:rFonts w:ascii="Arial" w:eastAsia="Times New Roman" w:hAnsi="Arial"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0">
    <w:name w:val="Нет списка18"/>
    <w:next w:val="a2"/>
    <w:uiPriority w:val="99"/>
    <w:semiHidden/>
    <w:unhideWhenUsed/>
    <w:rsid w:val="0066227B"/>
  </w:style>
  <w:style w:type="table" w:customStyle="1" w:styleId="102">
    <w:name w:val="Сетка таблицы10"/>
    <w:basedOn w:val="a1"/>
    <w:next w:val="affe"/>
    <w:rsid w:val="0066227B"/>
    <w:pPr>
      <w:spacing w:after="0" w:line="240" w:lineRule="auto"/>
    </w:pPr>
    <w:rPr>
      <w:rFonts w:ascii="Arial" w:eastAsia="Times New Roman" w:hAnsi="Arial"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0">
    <w:name w:val="Нет списка19"/>
    <w:next w:val="a2"/>
    <w:uiPriority w:val="99"/>
    <w:semiHidden/>
    <w:unhideWhenUsed/>
    <w:rsid w:val="0066227B"/>
  </w:style>
  <w:style w:type="numbering" w:customStyle="1" w:styleId="200">
    <w:name w:val="Нет списка20"/>
    <w:next w:val="a2"/>
    <w:uiPriority w:val="99"/>
    <w:semiHidden/>
    <w:unhideWhenUsed/>
    <w:rsid w:val="0066227B"/>
  </w:style>
  <w:style w:type="numbering" w:customStyle="1" w:styleId="215">
    <w:name w:val="Нет списка21"/>
    <w:next w:val="a2"/>
    <w:uiPriority w:val="99"/>
    <w:semiHidden/>
    <w:unhideWhenUsed/>
    <w:rsid w:val="0066227B"/>
  </w:style>
  <w:style w:type="table" w:customStyle="1" w:styleId="111">
    <w:name w:val="Сетка таблицы11"/>
    <w:basedOn w:val="a1"/>
    <w:next w:val="affe"/>
    <w:rsid w:val="0066227B"/>
    <w:pPr>
      <w:spacing w:after="0" w:line="240" w:lineRule="auto"/>
    </w:pPr>
    <w:rPr>
      <w:rFonts w:ascii="Arial" w:eastAsia="Times New Roman" w:hAnsi="Arial"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0">
    <w:name w:val="Нет списка22"/>
    <w:next w:val="a2"/>
    <w:uiPriority w:val="99"/>
    <w:semiHidden/>
    <w:unhideWhenUsed/>
    <w:rsid w:val="0066227B"/>
  </w:style>
  <w:style w:type="paragraph" w:customStyle="1" w:styleId="2f">
    <w:name w:val="Абзац списка2"/>
    <w:basedOn w:val="a"/>
    <w:rsid w:val="0066227B"/>
    <w:pPr>
      <w:spacing w:after="120" w:line="360" w:lineRule="auto"/>
      <w:ind w:left="720" w:firstLine="709"/>
      <w:contextualSpacing/>
      <w:jc w:val="both"/>
    </w:pPr>
    <w:rPr>
      <w:rFonts w:ascii="Calibri" w:eastAsia="Times New Roman" w:hAnsi="Calibri" w:cs="Times New Roman"/>
    </w:rPr>
  </w:style>
  <w:style w:type="paragraph" w:customStyle="1" w:styleId="ConsNormal">
    <w:name w:val="ConsNormal"/>
    <w:rsid w:val="0066227B"/>
    <w:pPr>
      <w:widowControl w:val="0"/>
      <w:tabs>
        <w:tab w:val="left" w:pos="708"/>
      </w:tabs>
      <w:autoSpaceDE w:val="0"/>
      <w:autoSpaceDN w:val="0"/>
      <w:adjustRightInd w:val="0"/>
      <w:spacing w:after="0" w:line="240" w:lineRule="auto"/>
      <w:ind w:right="19772" w:firstLine="720"/>
    </w:pPr>
    <w:rPr>
      <w:rFonts w:ascii="Arial" w:eastAsia="Times New Roman" w:hAnsi="Arial" w:cs="Arial"/>
      <w:sz w:val="18"/>
      <w:szCs w:val="18"/>
      <w:lang w:eastAsia="ru-RU"/>
    </w:rPr>
  </w:style>
  <w:style w:type="paragraph" w:customStyle="1" w:styleId="formattext">
    <w:name w:val="formattext"/>
    <w:basedOn w:val="a"/>
    <w:rsid w:val="006622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0pt">
    <w:name w:val="Основной текст (2) + 10 pt"/>
    <w:aliases w:val="Полужирный"/>
    <w:rsid w:val="0066227B"/>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MicrosoftSansSerif">
    <w:name w:val="Основной текст (2) + Microsoft Sans Serif"/>
    <w:aliases w:val="11,5 pt"/>
    <w:rsid w:val="0066227B"/>
    <w:rPr>
      <w:rFonts w:ascii="Microsoft Sans Serif" w:eastAsia="Microsoft Sans Serif" w:hAnsi="Microsoft Sans Serif" w:cs="Microsoft Sans Serif" w:hint="default"/>
      <w:b w:val="0"/>
      <w:bCs w:val="0"/>
      <w:i w:val="0"/>
      <w:iCs w:val="0"/>
      <w:smallCaps w:val="0"/>
      <w:strike w:val="0"/>
      <w:dstrike w:val="0"/>
      <w:color w:val="000000"/>
      <w:spacing w:val="0"/>
      <w:w w:val="100"/>
      <w:position w:val="0"/>
      <w:sz w:val="23"/>
      <w:szCs w:val="23"/>
      <w:u w:val="none"/>
      <w:effect w:val="none"/>
      <w:lang w:val="ru-RU" w:eastAsia="ru-RU" w:bidi="ru-RU"/>
    </w:rPr>
  </w:style>
  <w:style w:type="numbering" w:customStyle="1" w:styleId="230">
    <w:name w:val="Нет списка23"/>
    <w:next w:val="a2"/>
    <w:uiPriority w:val="99"/>
    <w:semiHidden/>
    <w:unhideWhenUsed/>
    <w:rsid w:val="00620B46"/>
  </w:style>
  <w:style w:type="table" w:customStyle="1" w:styleId="121">
    <w:name w:val="Сетка таблицы12"/>
    <w:basedOn w:val="a1"/>
    <w:next w:val="affe"/>
    <w:uiPriority w:val="59"/>
    <w:rsid w:val="00620B46"/>
    <w:pPr>
      <w:spacing w:after="0" w:line="240" w:lineRule="auto"/>
    </w:pPr>
    <w:rPr>
      <w:rFonts w:ascii="Calibri" w:eastAsia="Calibri" w:hAnsi="Calibri" w:cs="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0">
    <w:name w:val="Нет списка24"/>
    <w:next w:val="a2"/>
    <w:uiPriority w:val="99"/>
    <w:semiHidden/>
    <w:unhideWhenUsed/>
    <w:rsid w:val="004462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7F55819259819F2207B7D94112E227C3F62B4265AA527969118CAE93A0A8A7FB31CA17FAE285A6B637B05308CB05D3143E398E4F554D777695DL" TargetMode="External"/><Relationship Id="rId21" Type="http://schemas.openxmlformats.org/officeDocument/2006/relationships/hyperlink" Target="file:///C:\Users\Zakupki\Documents\&#1048;&#1079;&#1084;&#1077;&#1085;&#1077;&#1085;&#1080;&#1103;%20104.docx" TargetMode="External"/><Relationship Id="rId42" Type="http://schemas.openxmlformats.org/officeDocument/2006/relationships/hyperlink" Target="consultantplus://offline/ref=4CD1881044005CF059D1C8A4C5A0826F614F35C24A3D2FA17237471EA0g2M7J" TargetMode="External"/><Relationship Id="rId63" Type="http://schemas.openxmlformats.org/officeDocument/2006/relationships/hyperlink" Target="consultantplus://offline/ref=4CD1881044005CF059D1C8A4C5A0826F614635C7433E2FA17237471EA027C51F81203662E1gAM5J" TargetMode="External"/><Relationship Id="rId84" Type="http://schemas.openxmlformats.org/officeDocument/2006/relationships/hyperlink" Target="consultantplus://offline/ref=4CD1881044005CF059D1C8A4C5A0826F614635C7443C2FA17237471EA0g2M7J" TargetMode="External"/><Relationship Id="rId138" Type="http://schemas.openxmlformats.org/officeDocument/2006/relationships/hyperlink" Target="http://internet.garant.ru/document/redirect/12164203/3" TargetMode="External"/><Relationship Id="rId159" Type="http://schemas.openxmlformats.org/officeDocument/2006/relationships/hyperlink" Target="consultantplus://offline/ref=FA180B5C2BEB79C32208CCC6AAD4EBDEE5007E7BF749DA505905FA377371CCA0EDA2945C51AD1A94919762B6B0E19FFCA4C97CB5631107F1F8y9J" TargetMode="External"/><Relationship Id="rId107" Type="http://schemas.openxmlformats.org/officeDocument/2006/relationships/hyperlink" Target="consultantplus://offline/ref=4CD1881044005CF059D1C8A4C5A0826F614635C7433E2FA17237471EA027C51F81203662E4gAM6J" TargetMode="External"/><Relationship Id="rId11" Type="http://schemas.openxmlformats.org/officeDocument/2006/relationships/hyperlink" Target="file:///C:\Users\Zakupki\Documents\&#1048;&#1079;&#1084;&#1077;&#1085;&#1077;&#1085;&#1080;&#1103;%20104.docx" TargetMode="External"/><Relationship Id="rId32" Type="http://schemas.openxmlformats.org/officeDocument/2006/relationships/hyperlink" Target="consultantplus://offline/ref=4CD1881044005CF059D1C8A4C5A0826F614635C7443C2FA17237471EA027C51F81203662E7A5D320g1M5J" TargetMode="External"/><Relationship Id="rId53" Type="http://schemas.openxmlformats.org/officeDocument/2006/relationships/hyperlink" Target="consultantplus://offline/ref=4CD1881044005CF059D1C8A4C5A0826F614634CD443E2FA17237471EA0g2M7J" TargetMode="External"/><Relationship Id="rId74" Type="http://schemas.openxmlformats.org/officeDocument/2006/relationships/hyperlink" Target="consultantplus://offline/ref=4CD1881044005CF059D1C8A4C5A0826F614635C7433E2FA17237471EA027C51F81203662EEgAMCJ" TargetMode="External"/><Relationship Id="rId128" Type="http://schemas.openxmlformats.org/officeDocument/2006/relationships/hyperlink" Target="consultantplus://offline/ref=9B30370122288366278907FE23BA8E83E262DE9DB4E48662676B918701C5F83ED6304F698AF5B71AD1FFC547D75DF8DDBCD54805S9B8I" TargetMode="External"/><Relationship Id="rId149" Type="http://schemas.openxmlformats.org/officeDocument/2006/relationships/header" Target="header1.xml"/><Relationship Id="rId5" Type="http://schemas.openxmlformats.org/officeDocument/2006/relationships/footnotes" Target="footnotes.xml"/><Relationship Id="rId95" Type="http://schemas.openxmlformats.org/officeDocument/2006/relationships/hyperlink" Target="consultantplus://offline/ref=4CD1881044005CF059D1C8A4C5A0826F61463BC7473D2FA17237471EA0g2M7J" TargetMode="External"/><Relationship Id="rId160" Type="http://schemas.openxmlformats.org/officeDocument/2006/relationships/hyperlink" Target="consultantplus://offline/ref=FA180B5C2BEB79C32208CCC6AAD4EBDEE5007E7BF749DA505905FA377371CCA0EDA2945C51AD1B95999762B6B0E19FFCA4C97CB5631107F1F8y9J" TargetMode="External"/><Relationship Id="rId22" Type="http://schemas.openxmlformats.org/officeDocument/2006/relationships/hyperlink" Target="file:///C:\Users\Zakupki\Documents\&#1048;&#1079;&#1084;&#1077;&#1085;&#1077;&#1085;&#1080;&#1103;%20104.docx" TargetMode="External"/><Relationship Id="rId43" Type="http://schemas.openxmlformats.org/officeDocument/2006/relationships/hyperlink" Target="consultantplus://offline/ref=4CD1881044005CF059D1C8A4C5A0826F614E3ACD41392FA17237471EA027C51F81203662E7A5D324g1M3J" TargetMode="External"/><Relationship Id="rId64" Type="http://schemas.openxmlformats.org/officeDocument/2006/relationships/hyperlink" Target="consultantplus://offline/ref=4CD1881044005CF059D1C8A4C5A0826F614635C7433E2FA17237471EA027C51F81203660gEM5J" TargetMode="External"/><Relationship Id="rId118" Type="http://schemas.openxmlformats.org/officeDocument/2006/relationships/hyperlink" Target="consultantplus://offline/ref=5956902593346854D93FDE18DE0F40B0FA86D60E4D9EA7E9E316BBFA3DCCP3I" TargetMode="External"/><Relationship Id="rId139" Type="http://schemas.openxmlformats.org/officeDocument/2006/relationships/hyperlink" Target="http://internet.garant.ru/document/redirect/10103000/0" TargetMode="External"/><Relationship Id="rId85" Type="http://schemas.openxmlformats.org/officeDocument/2006/relationships/hyperlink" Target="consultantplus://offline/ref=4CD1881044005CF059D1C8A4C5A0826F61473AC344342FA17237471EA0g2M7J" TargetMode="External"/><Relationship Id="rId150" Type="http://schemas.openxmlformats.org/officeDocument/2006/relationships/hyperlink" Target="consultantplus://offline/ref=496E982A517483828B64E8206FA476F34CC6A1AAEA04E9BCE3236843ACO0JDE" TargetMode="External"/><Relationship Id="rId12" Type="http://schemas.openxmlformats.org/officeDocument/2006/relationships/hyperlink" Target="file:///C:\Users\Zakupki\Documents\&#1048;&#1079;&#1084;&#1077;&#1085;&#1077;&#1085;&#1080;&#1103;%20104.docx" TargetMode="External"/><Relationship Id="rId17" Type="http://schemas.openxmlformats.org/officeDocument/2006/relationships/hyperlink" Target="file:///C:\Users\Zakupki\Documents\&#1048;&#1079;&#1084;&#1077;&#1085;&#1077;&#1085;&#1080;&#1103;%20104.docx" TargetMode="External"/><Relationship Id="rId33" Type="http://schemas.openxmlformats.org/officeDocument/2006/relationships/hyperlink" Target="consultantplus://offline/ref=4CD1881044005CF059D1C8A4C5A0826F614635C7433E2FA17237471EA027C51F81203661E0gAMCJ" TargetMode="External"/><Relationship Id="rId38" Type="http://schemas.openxmlformats.org/officeDocument/2006/relationships/hyperlink" Target="consultantplus://offline/ref=4CD1881044005CF059D1C8A4C5A0826F614635C7433E2FA17237471EA0g2M7J" TargetMode="External"/><Relationship Id="rId59" Type="http://schemas.openxmlformats.org/officeDocument/2006/relationships/hyperlink" Target="consultantplus://offline/ref=4CD1881044005CF059D1C8A4C5A0826F614635C7433E2FA17237471EA027C51F81203660EFgAMDJ" TargetMode="External"/><Relationship Id="rId103" Type="http://schemas.openxmlformats.org/officeDocument/2006/relationships/hyperlink" Target="consultantplus://offline/ref=4CD1881044005CF059D1C8A4C5A0826F614F35C24A3D2FA17237471EA027C51F81203662E7A5D323g1M5J" TargetMode="External"/><Relationship Id="rId108" Type="http://schemas.openxmlformats.org/officeDocument/2006/relationships/hyperlink" Target="consultantplus://offline/ref=4CD1881044005CF059D1C8A4C5A0826F614635C7433E2FA17237471EA027C51F81203662E7A5D32Dg1M4J" TargetMode="External"/><Relationship Id="rId124" Type="http://schemas.openxmlformats.org/officeDocument/2006/relationships/hyperlink" Target="consultantplus://offline/ref=9B30370122288366278907FE23BA8E83E76AD99ABEE58662676B918701C5F83ED6304F6B82FEE34F9CA19C179316F5DAA2C9480184E62543SFBAI" TargetMode="External"/><Relationship Id="rId129" Type="http://schemas.openxmlformats.org/officeDocument/2006/relationships/hyperlink" Target="consultantplus://offline/ref=9B30370122288366278907FE23BA8E83E262DE9DB4E48662676B918701C5F83ED6304F698BF5B71AD1FFC547D75DF8DDBCD54805S9B8I" TargetMode="External"/><Relationship Id="rId54" Type="http://schemas.openxmlformats.org/officeDocument/2006/relationships/hyperlink" Target="consultantplus://offline/ref=4CD1881044005CF059D1C8A4C5A0826F614631C34A3C2FA17237471EA0g2M7J" TargetMode="External"/><Relationship Id="rId70" Type="http://schemas.openxmlformats.org/officeDocument/2006/relationships/hyperlink" Target="consultantplus://offline/ref=4CD1881044005CF059D1C8A4C5A0826F614635C7433E2FA17237471EA027C51F81203662EEgAMCJ" TargetMode="External"/><Relationship Id="rId75" Type="http://schemas.openxmlformats.org/officeDocument/2006/relationships/hyperlink" Target="consultantplus://offline/ref=4CD1881044005CF059D1C8A4C5A0826F614635C7433E2FA17237471EA027C51F81203661E0gAM2J" TargetMode="External"/><Relationship Id="rId91" Type="http://schemas.openxmlformats.org/officeDocument/2006/relationships/hyperlink" Target="consultantplus://offline/ref=4CD1881044005CF059D1C8A4C5A0826F614635C7443C2FA17237471EA0g2M7J" TargetMode="External"/><Relationship Id="rId96" Type="http://schemas.openxmlformats.org/officeDocument/2006/relationships/hyperlink" Target="consultantplus://offline/ref=4CD1881044005CF059D1C8A4C5A0826F614635C7433E2FA17237471EA0g2M7J" TargetMode="External"/><Relationship Id="rId140" Type="http://schemas.openxmlformats.org/officeDocument/2006/relationships/hyperlink" Target="http://internet.garant.ru/document/redirect/12164203/705" TargetMode="External"/><Relationship Id="rId145" Type="http://schemas.openxmlformats.org/officeDocument/2006/relationships/hyperlink" Target="http://internet.garant.ru/document/redirect/12164203/0" TargetMode="External"/><Relationship Id="rId161" Type="http://schemas.openxmlformats.org/officeDocument/2006/relationships/hyperlink" Target="http://www.trubech.ru"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file:///C:\Users\Zakupki\Documents\&#1048;&#1079;&#1084;&#1077;&#1085;&#1077;&#1085;&#1080;&#1103;%20104.docx" TargetMode="External"/><Relationship Id="rId28" Type="http://schemas.openxmlformats.org/officeDocument/2006/relationships/hyperlink" Target="http://www.trubech.ru" TargetMode="External"/><Relationship Id="rId49" Type="http://schemas.openxmlformats.org/officeDocument/2006/relationships/hyperlink" Target="consultantplus://offline/ref=4CD1881044005CF059D1C8A4C5A0826F614635C7433E2FA17237471EA0g2M7J" TargetMode="External"/><Relationship Id="rId114" Type="http://schemas.openxmlformats.org/officeDocument/2006/relationships/hyperlink" Target="http://ivo.garant.ru/" TargetMode="External"/><Relationship Id="rId119" Type="http://schemas.openxmlformats.org/officeDocument/2006/relationships/hyperlink" Target="consultantplus://offline/ref=5956902593346854D93FDE18DE0F40B0FA86D4074E9DA7E9E316BBFA3DCCP3I" TargetMode="External"/><Relationship Id="rId44" Type="http://schemas.openxmlformats.org/officeDocument/2006/relationships/hyperlink" Target="consultantplus://offline/ref=4CD1881044005CF059D1C8A4C5A0826F614634CD423F2FA17237471EA027C51F81203661gEMFJ"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consultantplus://offline/ref=4CD1881044005CF059D1C8A4C5A0826F614E3ACD41392FA17237471EA027C51F81203662E7A5D324g1M3J" TargetMode="External"/><Relationship Id="rId81" Type="http://schemas.openxmlformats.org/officeDocument/2006/relationships/hyperlink" Target="https://login.consultant.ru/link/?req=doc&amp;base=RZR&amp;n=378638&amp;date=20.05.2021&amp;dst=100013&amp;fld=134" TargetMode="External"/><Relationship Id="rId86" Type="http://schemas.openxmlformats.org/officeDocument/2006/relationships/hyperlink" Target="consultantplus://offline/ref=4CD1881044005CF059D1C8A4C5A0826F614731C0463E2FA17237471EA0g2M7J" TargetMode="External"/><Relationship Id="rId130" Type="http://schemas.openxmlformats.org/officeDocument/2006/relationships/hyperlink" Target="consultantplus://offline/ref=762EF54646006C500DD4D5AEE2468C7BBFE9FF3B1F87EEC8C2A4BFDBF9C07B3B93C2434E0F1DE711B2kBI" TargetMode="External"/><Relationship Id="rId135" Type="http://schemas.openxmlformats.org/officeDocument/2006/relationships/hyperlink" Target="http://internet.garant.ru/document/redirect/12164203/101" TargetMode="External"/><Relationship Id="rId151" Type="http://schemas.openxmlformats.org/officeDocument/2006/relationships/hyperlink" Target="consultantplus://offline/ref=E76222FC2D3E312A1BC72E513EFF9D5A7FF57DD9C226F0620E5456DD0C36CEE3A566AF8EC36674F8A46834A5544171F5BABFA4A22Ae8O" TargetMode="External"/><Relationship Id="rId156" Type="http://schemas.openxmlformats.org/officeDocument/2006/relationships/hyperlink" Target="consultantplus://offline/ref=67804F94932B586E543DA70FF4D52FBD136FD5D6F098AEDA0B956867D275C7AEC15424AB8D746F4D87627D871AD5B6B8A70482BB146D8A85hDh2N" TargetMode="External"/><Relationship Id="rId13" Type="http://schemas.openxmlformats.org/officeDocument/2006/relationships/hyperlink" Target="file:///C:\Users\Zakupki\Documents\&#1048;&#1079;&#1084;&#1077;&#1085;&#1077;&#1085;&#1080;&#1103;%20104.docx" TargetMode="External"/><Relationship Id="rId18" Type="http://schemas.openxmlformats.org/officeDocument/2006/relationships/hyperlink" Target="file:///C:\Users\Zakupki\Documents\&#1048;&#1079;&#1084;&#1077;&#1085;&#1077;&#1085;&#1080;&#1103;%20104.docx" TargetMode="External"/><Relationship Id="rId39" Type="http://schemas.openxmlformats.org/officeDocument/2006/relationships/hyperlink" Target="consultantplus://offline/ref=4CD1881044005CF059D1C8A4C5A0826F614635C7443C2FA17237471EA0g2M7J" TargetMode="External"/><Relationship Id="rId109" Type="http://schemas.openxmlformats.org/officeDocument/2006/relationships/hyperlink" Target="consultantplus://offline/ref=4CD1881044005CF059D1C8A4C5A0826F614635C7433E2FA17237471EA027C51F81203661E5gAMDJ" TargetMode="External"/><Relationship Id="rId34"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BC146392FA17237471EA0g2M7J" TargetMode="External"/><Relationship Id="rId55" Type="http://schemas.openxmlformats.org/officeDocument/2006/relationships/hyperlink" Target="consultantplus://offline/ref=4CD1881044005CF059D1C8A4C5A0826F614631C34A3C2FA17237471EA0g2M7J" TargetMode="External"/><Relationship Id="rId76" Type="http://schemas.openxmlformats.org/officeDocument/2006/relationships/hyperlink" Target="consultantplus://offline/ref=4CD1881044005CF059D1C8A4C5A0826F61473AC344342FA17237471EA0g2M7J" TargetMode="External"/><Relationship Id="rId97" Type="http://schemas.openxmlformats.org/officeDocument/2006/relationships/hyperlink" Target="consultantplus://offline/ref=4CD1881044005CF059D1C8A4C5A0826F614635C7443C2FA17237471EA0g2M7J" TargetMode="External"/><Relationship Id="rId104" Type="http://schemas.openxmlformats.org/officeDocument/2006/relationships/hyperlink" Target="consultantplus://offline/ref=4CD1881044005CF059D1C8A4C5A0826F614635C7433E2FA17237471EA027C51F81203661EEgAM7J" TargetMode="External"/><Relationship Id="rId120" Type="http://schemas.openxmlformats.org/officeDocument/2006/relationships/hyperlink" Target="consultantplus://offline/ref=6A3E0D665C79245047043C57B81421D4CBE6A2FA1D55BA7231DD561C2D2181314E7B6AB388E221DC65228607k1Q2I" TargetMode="External"/><Relationship Id="rId125" Type="http://schemas.openxmlformats.org/officeDocument/2006/relationships/hyperlink" Target="consultantplus://offline/ref=9B30370122288366278907FE23BA8E83E76AD99ABEE58662676B918701C5F83ED6304F6B82FEE34E96A19C179316F5DAA2C9480184E62543SFBAI" TargetMode="External"/><Relationship Id="rId141" Type="http://schemas.openxmlformats.org/officeDocument/2006/relationships/hyperlink" Target="http://internet.garant.ru/document/redirect/12164203/0" TargetMode="External"/><Relationship Id="rId146" Type="http://schemas.openxmlformats.org/officeDocument/2006/relationships/hyperlink" Target="consultantplus://offline/ref=67804F94932B586E543DB901F0D52FBD166BD0D5F49EAEDA0B956867D275C7AEC15424AB8D766644h8h0N" TargetMode="External"/><Relationship Id="rId7" Type="http://schemas.openxmlformats.org/officeDocument/2006/relationships/hyperlink" Target="file:///C:\Users\Zakupki\Documents\&#1048;&#1079;&#1084;&#1077;&#1085;&#1077;&#1085;&#1080;&#1103;%20104.docx" TargetMode="External"/><Relationship Id="rId71" Type="http://schemas.openxmlformats.org/officeDocument/2006/relationships/hyperlink" Target="consultantplus://offline/ref=4CD1881044005CF059D1C8A4C5A0826F61473AC344342FA17237471EA0g2M7J" TargetMode="External"/><Relationship Id="rId92" Type="http://schemas.openxmlformats.org/officeDocument/2006/relationships/hyperlink" Target="consultantplus://offline/ref=4CD1881044005CF059D1C8A4C5A0826F61463BC7473D2FA17237471EA0g2M7J" TargetMode="External"/><Relationship Id="rId162" Type="http://schemas.openxmlformats.org/officeDocument/2006/relationships/footer" Target="footer2.xml"/><Relationship Id="rId2" Type="http://schemas.openxmlformats.org/officeDocument/2006/relationships/styles" Target="styles.xml"/><Relationship Id="rId29" Type="http://schemas.openxmlformats.org/officeDocument/2006/relationships/footer" Target="footer1.xml"/><Relationship Id="rId24" Type="http://schemas.openxmlformats.org/officeDocument/2006/relationships/hyperlink" Target="file:///C:\Users\Zakupki\Documents\&#1048;&#1079;&#1084;&#1077;&#1085;&#1077;&#1085;&#1080;&#1103;%20104.docx" TargetMode="External"/><Relationship Id="rId40" Type="http://schemas.openxmlformats.org/officeDocument/2006/relationships/hyperlink" Target="consultantplus://offline/ref=4CD1881044005CF059D1C8A4C5A0826F614634CD423F2FA17237471EA0g2M7J" TargetMode="External"/><Relationship Id="rId45" Type="http://schemas.openxmlformats.org/officeDocument/2006/relationships/hyperlink" Target="consultantplus://offline/ref=4CD1881044005CF059D1C8A4C5A0826F614E3ACD41392FA17237471EA027C51F81203662E7A5D326g1M3J" TargetMode="External"/><Relationship Id="rId66" Type="http://schemas.openxmlformats.org/officeDocument/2006/relationships/hyperlink" Target="consultantplus://offline/ref=4CD1881044005CF059D1C8A4C5A0826F614E3ACD41392FA17237471EA027C51F81203662E7A5D326g1M3J" TargetMode="External"/><Relationship Id="rId87" Type="http://schemas.openxmlformats.org/officeDocument/2006/relationships/hyperlink" Target="consultantplus://offline/ref=4CD1881044005CF059D1C8A4C5A0826F624737C242392FA17237471EA0g2M7J" TargetMode="External"/><Relationship Id="rId110" Type="http://schemas.openxmlformats.org/officeDocument/2006/relationships/hyperlink" Target="consultantplus://offline/ref=4CD1881044005CF059D1C8A4C5A0826F614635C7433E2FA17237471EA027C51F81203660EFgAM4J" TargetMode="External"/><Relationship Id="rId115" Type="http://schemas.openxmlformats.org/officeDocument/2006/relationships/hyperlink" Target="http://ivo.garant.ru/" TargetMode="External"/><Relationship Id="rId131" Type="http://schemas.openxmlformats.org/officeDocument/2006/relationships/hyperlink" Target="consultantplus://offline/ref=762EF54646006C500DD4D5AEE2468C7BBFE9FF3B1F87EEC8C2A4BFDBF9C07B3B93C2434E0F1DE716B2kDI" TargetMode="External"/><Relationship Id="rId136" Type="http://schemas.openxmlformats.org/officeDocument/2006/relationships/hyperlink" Target="http://internet.garant.ru/document/redirect/12164203/102" TargetMode="External"/><Relationship Id="rId157" Type="http://schemas.openxmlformats.org/officeDocument/2006/relationships/hyperlink" Target="consultantplus://offline/ref=7856362D09E1007B5ED6CEDAE44B1B2AE1697C85BC34F04B4D93C731400923E00D2BFD72391FBEEFE0ABFCAE40B62BAD410F7F0AB45FFCaDQFM" TargetMode="External"/><Relationship Id="rId61" Type="http://schemas.openxmlformats.org/officeDocument/2006/relationships/hyperlink" Target="consultantplus://offline/ref=4CD1881044005CF059D1C8A4C5A0826F614635C7433E2FA17237471EA027C51F81203662E1gAM5J" TargetMode="External"/><Relationship Id="rId82" Type="http://schemas.openxmlformats.org/officeDocument/2006/relationships/hyperlink" Target="consultantplus://offline/ref=4CD1881044005CF059D1C8A4C5A0826F61463BC7473D2FA17237471EA0g2M7J" TargetMode="External"/><Relationship Id="rId152" Type="http://schemas.openxmlformats.org/officeDocument/2006/relationships/hyperlink" Target="consultantplus://offline/ref=E76222FC2D3E312A1BC72E513EFF9D5A7FF57DD9C226F0620E5456DD0C36CEE3B766F780C0653EA9E6233BA55E25eDO" TargetMode="External"/><Relationship Id="rId19" Type="http://schemas.openxmlformats.org/officeDocument/2006/relationships/hyperlink" Target="file:///C:\Users\Zakupki\Documents\&#1048;&#1079;&#1084;&#1077;&#1085;&#1077;&#1085;&#1080;&#1103;%20104.docx" TargetMode="External"/><Relationship Id="rId14" Type="http://schemas.openxmlformats.org/officeDocument/2006/relationships/hyperlink" Target="file:///C:\Users\Zakupki\Documents\&#1048;&#1079;&#1084;&#1077;&#1085;&#1077;&#1085;&#1080;&#1103;%20104.docx" TargetMode="External"/><Relationship Id="rId30" Type="http://schemas.openxmlformats.org/officeDocument/2006/relationships/hyperlink" Target="mailto:trub-arhiv@mail.ru" TargetMode="External"/><Relationship Id="rId35" Type="http://schemas.openxmlformats.org/officeDocument/2006/relationships/hyperlink" Target="consultantplus://offline/ref=4CD1881044005CF059D1C8A4C5A0826F614635C7433E2FA17237471EA027C51F81203661E0gAM2J" TargetMode="External"/><Relationship Id="rId56" Type="http://schemas.openxmlformats.org/officeDocument/2006/relationships/image" Target="media/image1.jpeg"/><Relationship Id="rId77" Type="http://schemas.openxmlformats.org/officeDocument/2006/relationships/hyperlink" Target="https://login.consultant.ru/link/?req=doc&amp;base=RZR&amp;n=383445&amp;date=20.05.2021&amp;dst=101886&amp;fld=134" TargetMode="External"/><Relationship Id="rId100" Type="http://schemas.openxmlformats.org/officeDocument/2006/relationships/hyperlink" Target="consultantplus://offline/ref=4CD1881044005CF059D1C8A4C5A0826F614635C7433E2FA17237471EA027C51F81203661E0gAM2J" TargetMode="External"/><Relationship Id="rId105" Type="http://schemas.openxmlformats.org/officeDocument/2006/relationships/hyperlink" Target="consultantplus://offline/ref=4CD1881044005CF059D1C8A4C5A0826F614F35C24A3D2FA17237471EA027C51F81203662E7A5D322g1MBJ" TargetMode="External"/><Relationship Id="rId126" Type="http://schemas.openxmlformats.org/officeDocument/2006/relationships/hyperlink" Target="consultantplus://offline/ref=9B30370122288366278907FE23BA8E83E262DE9DB4E48662676B918701C5F83ED6304F6B82FEE2429CA19C179316F5DAA2C9480184E62543SFBAI" TargetMode="External"/><Relationship Id="rId147" Type="http://schemas.openxmlformats.org/officeDocument/2006/relationships/hyperlink" Target="consultantplus://offline/ref=67804F94932B586E543DB901F0D52FBD166BD0DAF695AEDA0B956867D275C7AEC15424AEh8h8N" TargetMode="External"/><Relationship Id="rId8" Type="http://schemas.openxmlformats.org/officeDocument/2006/relationships/hyperlink" Target="file:///C:\Users\Zakupki\Documents\&#1048;&#1079;&#1084;&#1077;&#1085;&#1077;&#1085;&#1080;&#1103;%20104.docx" TargetMode="External"/><Relationship Id="rId51" Type="http://schemas.openxmlformats.org/officeDocument/2006/relationships/hyperlink" Target="consultantplus://offline/ref=4CD1881044005CF059D1C8A4C5A0826F614635C7443C2FA17237471EA0g2M7J" TargetMode="External"/><Relationship Id="rId72" Type="http://schemas.openxmlformats.org/officeDocument/2006/relationships/hyperlink" Target="consultantplus://offline/ref=4CD1881044005CF059D1C8A4C5A0826F614635C7433E2FA17237471EA027C51F81203661EEgAM7J" TargetMode="External"/><Relationship Id="rId93" Type="http://schemas.openxmlformats.org/officeDocument/2006/relationships/hyperlink" Target="consultantplus://offline/ref=4CD1881044005CF059D1C8A4C5A0826F614635C7433E2FA17237471EA0g2M7J" TargetMode="External"/><Relationship Id="rId98" Type="http://schemas.openxmlformats.org/officeDocument/2006/relationships/hyperlink" Target="consultantplus://offline/ref=4CD1881044005CF059D1C8A4C5A0826F614635C7433E2FA17237471EA0g2M7J" TargetMode="External"/><Relationship Id="rId121" Type="http://schemas.openxmlformats.org/officeDocument/2006/relationships/hyperlink" Target="consultantplus://offline/ref=9B30370122288366278907FE23BA8E83E56AD299B5E38662676B918701C5F83ED6304F6B82FFE5429DA19C179316F5DAA2C9480184E62543SFBAI" TargetMode="External"/><Relationship Id="rId142" Type="http://schemas.openxmlformats.org/officeDocument/2006/relationships/hyperlink" Target="http://internet.garant.ru/document/redirect/70103036/0"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file:///C:\Users\Zakupki\Documents\&#1048;&#1079;&#1084;&#1077;&#1085;&#1077;&#1085;&#1080;&#1103;%20104.docx" TargetMode="External"/><Relationship Id="rId46"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E3ACD41392FA17237471EA027C51F81203662E7A5D324g1M7J" TargetMode="External"/><Relationship Id="rId116" Type="http://schemas.openxmlformats.org/officeDocument/2006/relationships/hyperlink" Target="consultantplus://offline/ref=F7F55819259819F2207B7D94112E227C3F62B4265AA527969118CAE93A0A8A7FB31CA17FAE285A6B637B05308CB05D3143E398E4F554D777695DL" TargetMode="External"/><Relationship Id="rId137" Type="http://schemas.openxmlformats.org/officeDocument/2006/relationships/hyperlink" Target="http://internet.garant.ru/document/redirect/10108000/20401" TargetMode="External"/><Relationship Id="rId158" Type="http://schemas.openxmlformats.org/officeDocument/2006/relationships/hyperlink" Target="consultantplus://offline/ref=7856362D09E1007B5ED6CEDAE44B1B2AE962778ABF3BAD4145CACB3347067CF70A62F173391FBEEDEAF4F9BB51EE26A557117912A85DFEDFa1Q6M" TargetMode="External"/><Relationship Id="rId20" Type="http://schemas.openxmlformats.org/officeDocument/2006/relationships/hyperlink" Target="file:///C:\Users\Zakupki\Documents\&#1048;&#1079;&#1084;&#1077;&#1085;&#1077;&#1085;&#1080;&#1103;%20104.docx" TargetMode="External"/><Relationship Id="rId41" Type="http://schemas.openxmlformats.org/officeDocument/2006/relationships/hyperlink" Target="consultantplus://offline/ref=4CD1881044005CF059D1C8A4C5A0826F614F35C24A3D2FA17237471EA027C51F81203662E7A5D324g1M1J" TargetMode="External"/><Relationship Id="rId62" Type="http://schemas.openxmlformats.org/officeDocument/2006/relationships/hyperlink" Target="consultantplus://offline/ref=4CD1881044005CF059D1C8A4C5A0826F614635C7433E2FA17237471EA027C51F81203660gEM6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consultantplus://offline/ref=4CD1881044005CF059D1C8A4C5A0826F614635C7433E2FA17237471EA0g2M7J" TargetMode="External"/><Relationship Id="rId111" Type="http://schemas.openxmlformats.org/officeDocument/2006/relationships/hyperlink" Target="consultantplus://offline/ref=4CD1881044005CF059D1C8A4C5A0826F614635C7433E2FA17237471EA0g2M7J" TargetMode="External"/><Relationship Id="rId132" Type="http://schemas.openxmlformats.org/officeDocument/2006/relationships/hyperlink" Target="consultantplus://offline/ref=4DE0C4B01FE9EC9ECDAA4B052E1C1998E6CD43FCB9A01F7D44A0061E613A166E62BE3A481970B3212DE092E5AC9828703E86D3E0FCBF85B9iBsBF" TargetMode="External"/><Relationship Id="rId153" Type="http://schemas.openxmlformats.org/officeDocument/2006/relationships/hyperlink" Target="consultantplus://offline/ref=E76222FC2D3E312A1BC72E513EFF9D5A78FC7DD9C426F0620E5456DD0C36CEE3B766F780C0653EA9E6233BA55E25eDO" TargetMode="External"/><Relationship Id="rId15" Type="http://schemas.openxmlformats.org/officeDocument/2006/relationships/hyperlink" Target="file:///C:\Users\Zakupki\Documents\&#1048;&#1079;&#1084;&#1077;&#1085;&#1077;&#1085;&#1080;&#1103;%20104.docx" TargetMode="External"/><Relationship Id="rId36" Type="http://schemas.openxmlformats.org/officeDocument/2006/relationships/hyperlink" Target="consultantplus://offline/ref=4CD1881044005CF059D1C8A4C5A0826F614634CD423F2FA17237471EA027C51F81203665gEM5J" TargetMode="External"/><Relationship Id="rId57" Type="http://schemas.openxmlformats.org/officeDocument/2006/relationships/hyperlink" Target="consultantplus://offline/ref=4CD1881044005CF059D1C8A4C5A0826F62463ACD403C2FA17237471EA027C51F812036g6M1J" TargetMode="External"/><Relationship Id="rId106" Type="http://schemas.openxmlformats.org/officeDocument/2006/relationships/hyperlink" Target="consultantplus://offline/ref=4CD1881044005CF059D1C8A4C5A0826F614635C7433E2FA17237471EA027C51F81203662E4gAM7J" TargetMode="External"/><Relationship Id="rId127" Type="http://schemas.openxmlformats.org/officeDocument/2006/relationships/hyperlink" Target="consultantplus://offline/ref=9B30370122288366278907FE23BA8E83E262DE9DB4E48662676B918701C5F83ED6304F6B82FEE14B95A19C179316F5DAA2C9480184E62543SFBAI" TargetMode="External"/><Relationship Id="rId10" Type="http://schemas.openxmlformats.org/officeDocument/2006/relationships/hyperlink" Target="file:///C:\Users\Zakupki\Documents\&#1048;&#1079;&#1084;&#1077;&#1085;&#1077;&#1085;&#1080;&#1103;%20104.docx" TargetMode="External"/><Relationship Id="rId31" Type="http://schemas.openxmlformats.org/officeDocument/2006/relationships/hyperlink" Target="mailto:trub-arhiv@mail.ru" TargetMode="External"/><Relationship Id="rId52" Type="http://schemas.openxmlformats.org/officeDocument/2006/relationships/hyperlink" Target="consultantplus://offline/ref=4CD1881044005CF059D1C8A4C5A0826F614734C1463C2FA17237471EA027C51F81203662E7A5D326g1MA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E36C3403B2FA17237471EA0g2M7J" TargetMode="External"/><Relationship Id="rId94" Type="http://schemas.openxmlformats.org/officeDocument/2006/relationships/hyperlink" Target="consultantplus://offline/ref=4CD1881044005CF059D1C8A4C5A0826F614635C7443C2FA17237471EA0g2M7J" TargetMode="External"/><Relationship Id="rId99" Type="http://schemas.openxmlformats.org/officeDocument/2006/relationships/hyperlink" Target="consultantplus://offline/ref=4CD1881044005CF059D1C8A4C5A0826F614635C7443C2FA17237471EA0g2M7J" TargetMode="External"/><Relationship Id="rId101" Type="http://schemas.openxmlformats.org/officeDocument/2006/relationships/hyperlink" Target="consultantplus://offline/ref=4CD1881044005CF059D1C8A4C5A0826F614635C7433E2FA17237471EA0g2M7J" TargetMode="External"/><Relationship Id="rId122" Type="http://schemas.openxmlformats.org/officeDocument/2006/relationships/hyperlink" Target="consultantplus://offline/ref=9B30370122288366278907FE23BA8E83E262DE9DB4E48662676B918701C5F83ED6304F6B82FEE24997A19C179316F5DAA2C9480184E62543SFBAI" TargetMode="External"/><Relationship Id="rId143" Type="http://schemas.openxmlformats.org/officeDocument/2006/relationships/hyperlink" Target="http://internet.garant.ru/document/redirect/10108000/0" TargetMode="External"/><Relationship Id="rId148" Type="http://schemas.openxmlformats.org/officeDocument/2006/relationships/hyperlink" Target="consultantplus://offline/ref=26A6443459697CB1ABBB27161CDE670DD5E6486D5DACB781946DD069E58D13DBFB18B9A259DDEADFEE7C90E284544F67DEDB9BB0B4BBD727E6K7N"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C:\Users\Zakupki\Documents\&#1048;&#1079;&#1084;&#1077;&#1085;&#1077;&#1085;&#1080;&#1103;%20104.docx" TargetMode="External"/><Relationship Id="rId26" Type="http://schemas.openxmlformats.org/officeDocument/2006/relationships/hyperlink" Target="file:///C:\Users\Zakupki\Documents\&#1048;&#1079;&#1084;&#1077;&#1085;&#1077;&#1085;&#1080;&#1103;%20104.docx" TargetMode="External"/><Relationship Id="rId47" Type="http://schemas.openxmlformats.org/officeDocument/2006/relationships/hyperlink" Target="consultantplus://offline/ref=4CD1881044005CF059D1C8A4C5A0826F614635C1486B78A3236249g1MBJ" TargetMode="External"/><Relationship Id="rId68" Type="http://schemas.openxmlformats.org/officeDocument/2006/relationships/hyperlink" Target="consultantplus://offline/ref=4CD1881044005CF059D1C8A4C5A0826F614E3ACD41392FA17237471EA027C51F81203662E7A5D324g1M4J" TargetMode="External"/><Relationship Id="rId89" Type="http://schemas.openxmlformats.org/officeDocument/2006/relationships/hyperlink" Target="consultantplus://offline/ref=4CD1881044005CF059D1C8A4C5A0826F61463BC7473D2FA17237471EA0g2M7J" TargetMode="External"/><Relationship Id="rId112" Type="http://schemas.openxmlformats.org/officeDocument/2006/relationships/hyperlink" Target="consultantplus://offline/ref=4CD1881044005CF059D1C8A4C5A0826F62463ACD413B2FA17237471EA027C51F81203662E7A5D324g1M0J" TargetMode="External"/><Relationship Id="rId133" Type="http://schemas.openxmlformats.org/officeDocument/2006/relationships/hyperlink" Target="http://internet.garant.ru/document/redirect/70499600/0" TargetMode="External"/><Relationship Id="rId154" Type="http://schemas.openxmlformats.org/officeDocument/2006/relationships/hyperlink" Target="consultantplus://offline/ref=E76222FC2D3E312A1BC7305C2893C1577DF620D1C523FA365A0B0D805B3FC4B4E229F6CE846021A9E03D38A3570B20B7F1B0A4A8B4D7D3B7B2B53824e8O" TargetMode="External"/><Relationship Id="rId16" Type="http://schemas.openxmlformats.org/officeDocument/2006/relationships/hyperlink" Target="file:///C:\Users\Zakupki\Documents\&#1048;&#1079;&#1084;&#1077;&#1085;&#1077;&#1085;&#1080;&#1103;%20104.docx" TargetMode="External"/><Relationship Id="rId37" Type="http://schemas.openxmlformats.org/officeDocument/2006/relationships/hyperlink" Target="consultantplus://offline/ref=4CD1881044005CF059D1C8A4C5A0826F614C32CC433B2FA17237471EA027C51F81203662E7A5D321g1M3J" TargetMode="External"/><Relationship Id="rId58" Type="http://schemas.openxmlformats.org/officeDocument/2006/relationships/hyperlink" Target="consultantplus://offline/ref=4CD1881044005CF059D1C8A4C5A0826F614635C7433E2FA17237471EA027C51F81203662E7A5D223g1M1J" TargetMode="External"/><Relationship Id="rId79" Type="http://schemas.openxmlformats.org/officeDocument/2006/relationships/hyperlink" Target="consultantplus://offline/ref=4CD1881044005CF059D1D3B0D3A0826F624836CC463672AB7A6E4B1CgAM7J" TargetMode="External"/><Relationship Id="rId102" Type="http://schemas.openxmlformats.org/officeDocument/2006/relationships/hyperlink" Target="consultantplus://offline/ref=4CD1881044005CF059D1C8A4C5A0826F614635C7433E2FA17237471EA0g2M7J" TargetMode="External"/><Relationship Id="rId123" Type="http://schemas.openxmlformats.org/officeDocument/2006/relationships/hyperlink" Target="consultantplus://offline/ref=9B30370122288366278907FE23BA8E83E263D89DB9E58662676B918701C5F83EC430176783FEFD4B93B4CA46D5S4B1I" TargetMode="External"/><Relationship Id="rId144" Type="http://schemas.openxmlformats.org/officeDocument/2006/relationships/hyperlink" Target="http://internet.garant.ru/document/redirect/12125267/0" TargetMode="External"/><Relationship Id="rId90"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file:///C:\Users\Zakupki\Documents\&#1048;&#1079;&#1084;&#1077;&#1085;&#1077;&#1085;&#1080;&#1103;%20104.docx" TargetMode="External"/><Relationship Id="rId48" Type="http://schemas.openxmlformats.org/officeDocument/2006/relationships/hyperlink" Target="consultantplus://offline/ref=4CD1881044005CF059D1C8A4C5A0826F61473AC344342FA17237471EA0g2M7J" TargetMode="External"/><Relationship Id="rId69" Type="http://schemas.openxmlformats.org/officeDocument/2006/relationships/hyperlink" Target="consultantplus://offline/ref=4CD1881044005CF059D1C8A4C5A0826F614635C7433E2FA17237471EA0g2M7J" TargetMode="External"/><Relationship Id="rId113" Type="http://schemas.openxmlformats.org/officeDocument/2006/relationships/hyperlink" Target="consultantplus://offline/ref=4CD1881044005CF059D1C8A4C5A0826F62463ACD413B2FA17237471EA027C51F81203662E7A5D327g1MBJ" TargetMode="External"/><Relationship Id="rId134" Type="http://schemas.openxmlformats.org/officeDocument/2006/relationships/hyperlink" Target="http://internet.garant.ru/document/redirect/12164203/133" TargetMode="External"/><Relationship Id="rId80" Type="http://schemas.openxmlformats.org/officeDocument/2006/relationships/hyperlink" Target="consultantplus://offline/ref=4CD1881044005CF059D1C8A4C5A0826F614F30C345342FA17237471EA0g2M7J" TargetMode="External"/><Relationship Id="rId155" Type="http://schemas.openxmlformats.org/officeDocument/2006/relationships/hyperlink" Target="consultantplus://offline/ref=E76222FC2D3E312A1BC72E513EFF9D5A7FF577DDC820F0620E5456DD0C36CEE3A566AF8FC26A27A2B46C7DF0515F79EDA4BBBAA2AAD52De7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687</TotalTime>
  <Pages>1</Pages>
  <Words>87594</Words>
  <Characters>499291</Characters>
  <Application>Microsoft Office Word</Application>
  <DocSecurity>0</DocSecurity>
  <Lines>4160</Lines>
  <Paragraphs>1171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109</cp:revision>
  <cp:lastPrinted>2022-03-05T11:40:00Z</cp:lastPrinted>
  <dcterms:created xsi:type="dcterms:W3CDTF">2022-02-09T06:06:00Z</dcterms:created>
  <dcterms:modified xsi:type="dcterms:W3CDTF">2022-07-04T13:05:00Z</dcterms:modified>
</cp:coreProperties>
</file>