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B04E"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14:paraId="24806233"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14:paraId="6C440B67"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14:paraId="09765633"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sz w:val="18"/>
          <w:szCs w:val="18"/>
        </w:rPr>
      </w:pPr>
    </w:p>
    <w:p w14:paraId="1BD585AC"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14:paraId="6975D23A"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80EE47E"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1E60A56B"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CB6C612"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1600F2">
        <w:rPr>
          <w:rFonts w:ascii="Times New Roman" w:eastAsia="Times New Roman" w:hAnsi="Times New Roman" w:cs="Times New Roman"/>
          <w:b/>
          <w:sz w:val="40"/>
          <w:szCs w:val="40"/>
        </w:rPr>
        <w:t xml:space="preserve">ИНФОРМАЦИОННЫЙ </w:t>
      </w:r>
    </w:p>
    <w:p w14:paraId="0AD99654"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1600F2">
        <w:rPr>
          <w:rFonts w:ascii="Times New Roman" w:eastAsia="Times New Roman" w:hAnsi="Times New Roman" w:cs="Times New Roman"/>
          <w:b/>
          <w:sz w:val="40"/>
          <w:szCs w:val="40"/>
        </w:rPr>
        <w:t>БЮЛЛЕТЕНЬ</w:t>
      </w:r>
    </w:p>
    <w:p w14:paraId="5868DCAC"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49E68940"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C2C4321"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9180B86" w14:textId="4E82AEEE"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1600F2">
        <w:rPr>
          <w:rFonts w:ascii="Times New Roman" w:eastAsia="Times New Roman" w:hAnsi="Times New Roman" w:cs="Times New Roman"/>
          <w:b/>
          <w:sz w:val="40"/>
          <w:szCs w:val="40"/>
        </w:rPr>
        <w:t>ТРУБЧЕВСКОГО МУНИЦИПАЛЬНОГО РАЙОНА</w:t>
      </w:r>
    </w:p>
    <w:p w14:paraId="6A7EF8E8"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41FC555"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1E21AAD"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0A266606"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E249B5D"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D693EE9"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99F61DD" w14:textId="77AB9093" w:rsidR="00B64185" w:rsidRPr="001600F2" w:rsidRDefault="008137A7"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1600F2">
        <w:rPr>
          <w:rFonts w:ascii="Times New Roman" w:eastAsia="Times New Roman" w:hAnsi="Times New Roman" w:cs="Times New Roman"/>
          <w:b/>
          <w:sz w:val="40"/>
          <w:szCs w:val="40"/>
        </w:rPr>
        <w:t>1</w:t>
      </w:r>
      <w:r w:rsidR="001600F2" w:rsidRPr="001600F2">
        <w:rPr>
          <w:rFonts w:ascii="Times New Roman" w:eastAsia="Times New Roman" w:hAnsi="Times New Roman" w:cs="Times New Roman"/>
          <w:b/>
          <w:sz w:val="40"/>
          <w:szCs w:val="40"/>
        </w:rPr>
        <w:t>8</w:t>
      </w:r>
      <w:r w:rsidR="00B64185" w:rsidRPr="001600F2">
        <w:rPr>
          <w:rFonts w:ascii="Times New Roman" w:eastAsia="Times New Roman" w:hAnsi="Times New Roman" w:cs="Times New Roman"/>
          <w:b/>
          <w:sz w:val="40"/>
          <w:szCs w:val="40"/>
        </w:rPr>
        <w:t xml:space="preserve"> (2</w:t>
      </w:r>
      <w:r w:rsidRPr="001600F2">
        <w:rPr>
          <w:rFonts w:ascii="Times New Roman" w:eastAsia="Times New Roman" w:hAnsi="Times New Roman" w:cs="Times New Roman"/>
          <w:b/>
          <w:sz w:val="40"/>
          <w:szCs w:val="40"/>
        </w:rPr>
        <w:t>8</w:t>
      </w:r>
      <w:r w:rsidR="001600F2" w:rsidRPr="001600F2">
        <w:rPr>
          <w:rFonts w:ascii="Times New Roman" w:eastAsia="Times New Roman" w:hAnsi="Times New Roman" w:cs="Times New Roman"/>
          <w:b/>
          <w:sz w:val="40"/>
          <w:szCs w:val="40"/>
        </w:rPr>
        <w:t>8</w:t>
      </w:r>
      <w:r w:rsidR="00B64185" w:rsidRPr="001600F2">
        <w:rPr>
          <w:rFonts w:ascii="Times New Roman" w:eastAsia="Times New Roman" w:hAnsi="Times New Roman" w:cs="Times New Roman"/>
          <w:b/>
          <w:sz w:val="40"/>
          <w:szCs w:val="40"/>
        </w:rPr>
        <w:t>) / 2022г.</w:t>
      </w:r>
    </w:p>
    <w:p w14:paraId="627A205E" w14:textId="08D8C621" w:rsidR="00B64185" w:rsidRPr="001600F2" w:rsidRDefault="001600F2"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1600F2">
        <w:rPr>
          <w:rFonts w:ascii="Times New Roman" w:eastAsia="Times New Roman" w:hAnsi="Times New Roman" w:cs="Times New Roman"/>
          <w:b/>
          <w:sz w:val="40"/>
          <w:szCs w:val="40"/>
        </w:rPr>
        <w:t>29 сентября</w:t>
      </w:r>
      <w:r w:rsidR="00B64185" w:rsidRPr="001600F2">
        <w:rPr>
          <w:rFonts w:ascii="Times New Roman" w:eastAsia="Times New Roman" w:hAnsi="Times New Roman" w:cs="Times New Roman"/>
          <w:b/>
          <w:sz w:val="40"/>
          <w:szCs w:val="40"/>
        </w:rPr>
        <w:t xml:space="preserve"> 2022 года</w:t>
      </w:r>
    </w:p>
    <w:p w14:paraId="0238A220"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51B04F49"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3DE7D0F"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9709B9D"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00EB6EB"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3F8C29E4" w14:textId="77777777" w:rsidR="006C3602" w:rsidRPr="001600F2" w:rsidRDefault="006C3602"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7F2FE578" w14:textId="6E7A3F46" w:rsidR="006C3602" w:rsidRDefault="006C3602"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2DA4F9F" w14:textId="77777777" w:rsidR="00AF106F" w:rsidRDefault="00AF106F"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6B831E08"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14:paraId="20241969"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1600F2">
        <w:rPr>
          <w:rFonts w:ascii="Times New Roman" w:eastAsia="Times New Roman" w:hAnsi="Times New Roman" w:cs="Times New Roman"/>
          <w:b/>
          <w:sz w:val="40"/>
          <w:szCs w:val="40"/>
        </w:rPr>
        <w:t>ТРУБЧЕВСК</w:t>
      </w:r>
    </w:p>
    <w:p w14:paraId="23EF9867" w14:textId="77777777" w:rsidR="00B64185" w:rsidRPr="001600F2" w:rsidRDefault="00B64185" w:rsidP="001600F2">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1600F2">
        <w:rPr>
          <w:rFonts w:ascii="Times New Roman" w:eastAsia="Times New Roman" w:hAnsi="Times New Roman" w:cs="Times New Roman"/>
          <w:b/>
          <w:sz w:val="40"/>
          <w:szCs w:val="40"/>
        </w:rPr>
        <w:t>2022</w:t>
      </w:r>
    </w:p>
    <w:p w14:paraId="63FEF6F4" w14:textId="77777777" w:rsidR="00C6111B" w:rsidRDefault="00C6111B" w:rsidP="001600F2">
      <w:pPr>
        <w:spacing w:after="0" w:line="240" w:lineRule="auto"/>
        <w:jc w:val="center"/>
        <w:rPr>
          <w:rFonts w:ascii="Times New Roman" w:hAnsi="Times New Roman" w:cs="Times New Roman"/>
          <w:b/>
        </w:rPr>
      </w:pPr>
    </w:p>
    <w:p w14:paraId="5A0D7DA3" w14:textId="6A734A86" w:rsidR="001600F2" w:rsidRPr="001600F2" w:rsidRDefault="001600F2" w:rsidP="001600F2">
      <w:pPr>
        <w:spacing w:after="0" w:line="240" w:lineRule="auto"/>
        <w:jc w:val="center"/>
        <w:rPr>
          <w:rFonts w:ascii="Times New Roman" w:hAnsi="Times New Roman" w:cs="Times New Roman"/>
          <w:b/>
        </w:rPr>
      </w:pPr>
      <w:proofErr w:type="gramStart"/>
      <w:r w:rsidRPr="001600F2">
        <w:rPr>
          <w:rFonts w:ascii="Times New Roman" w:hAnsi="Times New Roman" w:cs="Times New Roman"/>
          <w:b/>
        </w:rPr>
        <w:lastRenderedPageBreak/>
        <w:t>РОССИЙСКАЯ  ФЕДЕРАЦИЯ</w:t>
      </w:r>
      <w:proofErr w:type="gramEnd"/>
    </w:p>
    <w:p w14:paraId="5299C64F"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70599458"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379CF765" w14:textId="77777777" w:rsidR="001600F2" w:rsidRPr="001600F2" w:rsidRDefault="00000000" w:rsidP="001600F2">
      <w:pPr>
        <w:tabs>
          <w:tab w:val="left" w:pos="-100"/>
        </w:tabs>
        <w:spacing w:after="0" w:line="240" w:lineRule="auto"/>
        <w:rPr>
          <w:rFonts w:ascii="Times New Roman" w:hAnsi="Times New Roman" w:cs="Times New Roman"/>
        </w:rPr>
      </w:pPr>
      <w:r>
        <w:rPr>
          <w:rFonts w:ascii="Times New Roman" w:hAnsi="Times New Roman" w:cs="Times New Roman"/>
        </w:rPr>
        <w:pict w14:anchorId="37D3F93D">
          <v:line id="_x0000_s1044" style="position:absolute;z-index:251659264" from="15.5pt,12.8pt" to="460.5pt,12.8pt" strokeweight="6pt">
            <v:stroke linestyle="thickBetweenThin"/>
          </v:line>
        </w:pict>
      </w:r>
      <w:r w:rsidR="001600F2" w:rsidRPr="001600F2">
        <w:rPr>
          <w:rFonts w:ascii="Times New Roman" w:hAnsi="Times New Roman" w:cs="Times New Roman"/>
        </w:rPr>
        <w:t xml:space="preserve"> </w:t>
      </w:r>
    </w:p>
    <w:p w14:paraId="1BCBA83F" w14:textId="77777777" w:rsidR="001600F2" w:rsidRPr="001600F2" w:rsidRDefault="001600F2" w:rsidP="001600F2">
      <w:pPr>
        <w:tabs>
          <w:tab w:val="left" w:pos="-100"/>
        </w:tabs>
        <w:spacing w:after="0" w:line="240" w:lineRule="auto"/>
        <w:jc w:val="center"/>
        <w:rPr>
          <w:rFonts w:ascii="Times New Roman" w:hAnsi="Times New Roman" w:cs="Times New Roman"/>
          <w:b/>
        </w:rPr>
      </w:pPr>
      <w:r w:rsidRPr="001600F2">
        <w:rPr>
          <w:rFonts w:ascii="Times New Roman" w:hAnsi="Times New Roman" w:cs="Times New Roman"/>
          <w:b/>
          <w:sz w:val="48"/>
          <w:szCs w:val="48"/>
        </w:rPr>
        <w:t>РЕШЕНИЕ</w:t>
      </w:r>
    </w:p>
    <w:p w14:paraId="6F024875" w14:textId="77777777" w:rsidR="001600F2" w:rsidRPr="001600F2" w:rsidRDefault="001600F2" w:rsidP="001600F2">
      <w:pPr>
        <w:spacing w:after="0" w:line="240" w:lineRule="auto"/>
        <w:jc w:val="right"/>
        <w:rPr>
          <w:rFonts w:ascii="Times New Roman" w:hAnsi="Times New Roman" w:cs="Times New Roman"/>
          <w:spacing w:val="40"/>
          <w:sz w:val="20"/>
          <w:szCs w:val="20"/>
        </w:rPr>
      </w:pPr>
    </w:p>
    <w:p w14:paraId="45A2ACF6" w14:textId="77777777" w:rsidR="001600F2" w:rsidRPr="001600F2" w:rsidRDefault="001600F2" w:rsidP="001600F2">
      <w:pPr>
        <w:spacing w:after="0" w:line="240" w:lineRule="auto"/>
        <w:rPr>
          <w:rFonts w:ascii="Times New Roman" w:hAnsi="Times New Roman" w:cs="Times New Roman"/>
          <w:sz w:val="24"/>
          <w:szCs w:val="24"/>
        </w:rPr>
      </w:pPr>
      <w:r w:rsidRPr="001600F2">
        <w:rPr>
          <w:rFonts w:ascii="Times New Roman" w:hAnsi="Times New Roman" w:cs="Times New Roman"/>
          <w:sz w:val="24"/>
          <w:szCs w:val="24"/>
        </w:rPr>
        <w:t>от 29.09.2022 г. № 6-388</w:t>
      </w:r>
    </w:p>
    <w:p w14:paraId="0CD227F8" w14:textId="77777777" w:rsidR="001600F2" w:rsidRPr="001600F2" w:rsidRDefault="001600F2" w:rsidP="001600F2">
      <w:pPr>
        <w:pStyle w:val="100"/>
        <w:shd w:val="clear" w:color="auto" w:fill="auto"/>
        <w:spacing w:before="0" w:line="240" w:lineRule="auto"/>
        <w:ind w:right="40"/>
        <w:jc w:val="left"/>
        <w:rPr>
          <w:rFonts w:ascii="Times New Roman" w:hAnsi="Times New Roman" w:cs="Times New Roman"/>
          <w:b w:val="0"/>
          <w:bCs w:val="0"/>
          <w:sz w:val="24"/>
          <w:szCs w:val="24"/>
        </w:rPr>
      </w:pPr>
      <w:r w:rsidRPr="001600F2">
        <w:rPr>
          <w:rFonts w:ascii="Times New Roman" w:hAnsi="Times New Roman" w:cs="Times New Roman"/>
          <w:b w:val="0"/>
          <w:bCs w:val="0"/>
          <w:sz w:val="24"/>
          <w:szCs w:val="24"/>
        </w:rPr>
        <w:t>г. Трубчевск</w:t>
      </w:r>
    </w:p>
    <w:p w14:paraId="75541D52" w14:textId="77777777" w:rsidR="001600F2" w:rsidRPr="001600F2" w:rsidRDefault="001600F2" w:rsidP="001600F2">
      <w:pPr>
        <w:spacing w:after="0" w:line="240" w:lineRule="auto"/>
        <w:ind w:right="4854"/>
        <w:jc w:val="both"/>
        <w:rPr>
          <w:rFonts w:ascii="Times New Roman" w:hAnsi="Times New Roman" w:cs="Times New Roman"/>
          <w:sz w:val="24"/>
          <w:szCs w:val="24"/>
        </w:rPr>
      </w:pPr>
    </w:p>
    <w:p w14:paraId="36F5D6E3" w14:textId="77777777" w:rsidR="001600F2" w:rsidRPr="001600F2" w:rsidRDefault="001600F2" w:rsidP="001600F2">
      <w:pPr>
        <w:spacing w:after="0" w:line="240" w:lineRule="auto"/>
        <w:ind w:right="4215"/>
        <w:jc w:val="both"/>
        <w:rPr>
          <w:rFonts w:ascii="Times New Roman" w:hAnsi="Times New Roman" w:cs="Times New Roman"/>
          <w:sz w:val="24"/>
          <w:szCs w:val="24"/>
        </w:rPr>
      </w:pPr>
      <w:r w:rsidRPr="001600F2">
        <w:rPr>
          <w:rFonts w:ascii="Times New Roman" w:hAnsi="Times New Roman" w:cs="Times New Roman"/>
          <w:sz w:val="24"/>
          <w:szCs w:val="24"/>
        </w:rPr>
        <w:t>О назначении публичных слушаний по вопросу обсуждения проекта решения Трубчевского районного Совета народных депутатов «О внесении изменений и дополнений в Устав Трубчевского муниципального района в новой редакции»</w:t>
      </w:r>
    </w:p>
    <w:p w14:paraId="1041A54C" w14:textId="77777777" w:rsidR="001600F2" w:rsidRPr="001600F2" w:rsidRDefault="001600F2" w:rsidP="001600F2">
      <w:pPr>
        <w:spacing w:after="0" w:line="240" w:lineRule="auto"/>
        <w:ind w:right="4854"/>
        <w:jc w:val="both"/>
        <w:rPr>
          <w:rFonts w:ascii="Times New Roman" w:hAnsi="Times New Roman" w:cs="Times New Roman"/>
          <w:sz w:val="24"/>
          <w:szCs w:val="24"/>
        </w:rPr>
      </w:pPr>
    </w:p>
    <w:p w14:paraId="416F1E7D" w14:textId="77777777" w:rsidR="001600F2" w:rsidRPr="001600F2" w:rsidRDefault="001600F2" w:rsidP="001600F2">
      <w:pPr>
        <w:pStyle w:val="ConsPlusNormal"/>
        <w:ind w:firstLine="708"/>
        <w:jc w:val="both"/>
        <w:rPr>
          <w:rFonts w:ascii="Times New Roman" w:hAnsi="Times New Roman" w:cs="Times New Roman"/>
          <w:sz w:val="24"/>
          <w:szCs w:val="24"/>
        </w:rPr>
      </w:pPr>
      <w:r w:rsidRPr="001600F2">
        <w:rPr>
          <w:rFonts w:ascii="Times New Roman" w:hAnsi="Times New Roman" w:cs="Times New Roman"/>
          <w:sz w:val="24"/>
          <w:szCs w:val="24"/>
        </w:rPr>
        <w:t>В целях приведения Устава Трубчевского муниципального района в новой редакции в соответствие с действующим законодательством Российской Федерации, в соответствии со статьей 44 Федерального закона от 06 октября 2003г. № 131-ФЗ «Об общих принципах организации местного самоуправления в Российской Федерации», в соответствии с Уставом Трубчевского муниципального района в новой редакции, руководствуясь Положением о публичных слушаниях в муниципальном образовании «Трубчевский муниципальный район» в новой редакции, утвержденным решением Трубчевского районного Совета народных депутатов от 29 апреля 2008 №3-381, Трубчевский районный Совет народных депутатов решил:</w:t>
      </w:r>
    </w:p>
    <w:p w14:paraId="5EF17EFE" w14:textId="77777777" w:rsidR="001600F2" w:rsidRPr="001600F2" w:rsidRDefault="001600F2" w:rsidP="001600F2">
      <w:pPr>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 xml:space="preserve">1. Назначить публичные слушания по вопросу обсуждения проекта решения Трубчевского районного Совета народных депутатов «О внесении изменений и дополнений в Устав Трубчевского муниципального района в новой редакции» на </w:t>
      </w:r>
      <w:r w:rsidRPr="001600F2">
        <w:rPr>
          <w:rFonts w:ascii="Times New Roman" w:hAnsi="Times New Roman" w:cs="Times New Roman"/>
          <w:color w:val="FF0000"/>
          <w:sz w:val="24"/>
          <w:szCs w:val="24"/>
        </w:rPr>
        <w:t>31.10.2022 года</w:t>
      </w:r>
      <w:r w:rsidRPr="001600F2">
        <w:rPr>
          <w:rFonts w:ascii="Times New Roman" w:hAnsi="Times New Roman" w:cs="Times New Roman"/>
          <w:sz w:val="24"/>
          <w:szCs w:val="24"/>
        </w:rPr>
        <w:t>, в 9:40 часов, в зале заседаний администрации Трубчевского муниципального района.</w:t>
      </w:r>
    </w:p>
    <w:p w14:paraId="71A1D174" w14:textId="77777777" w:rsidR="001600F2" w:rsidRPr="001600F2" w:rsidRDefault="001600F2" w:rsidP="001600F2">
      <w:pPr>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2. Сформировать Оргкомитет по подготовке и проведению публичных слушаний в следующем составе:</w:t>
      </w:r>
    </w:p>
    <w:p w14:paraId="67ED40A8" w14:textId="77777777" w:rsidR="001600F2" w:rsidRPr="001600F2" w:rsidRDefault="001600F2" w:rsidP="001600F2">
      <w:pPr>
        <w:tabs>
          <w:tab w:val="left" w:pos="960"/>
        </w:tabs>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Ященко Сергей Васильевич – Глава Трубчевского муниципального района;</w:t>
      </w:r>
    </w:p>
    <w:p w14:paraId="13D64E11" w14:textId="77777777" w:rsidR="001600F2" w:rsidRPr="001600F2" w:rsidRDefault="001600F2" w:rsidP="001600F2">
      <w:pPr>
        <w:tabs>
          <w:tab w:val="left" w:pos="960"/>
        </w:tabs>
        <w:spacing w:after="0" w:line="240" w:lineRule="auto"/>
        <w:ind w:firstLine="708"/>
        <w:jc w:val="both"/>
        <w:rPr>
          <w:rFonts w:ascii="Times New Roman" w:hAnsi="Times New Roman" w:cs="Times New Roman"/>
          <w:sz w:val="24"/>
          <w:szCs w:val="24"/>
        </w:rPr>
      </w:pPr>
      <w:proofErr w:type="spellStart"/>
      <w:r w:rsidRPr="001600F2">
        <w:rPr>
          <w:rFonts w:ascii="Times New Roman" w:hAnsi="Times New Roman" w:cs="Times New Roman"/>
          <w:sz w:val="24"/>
          <w:szCs w:val="24"/>
        </w:rPr>
        <w:t>Робкин</w:t>
      </w:r>
      <w:proofErr w:type="spellEnd"/>
      <w:r w:rsidRPr="001600F2">
        <w:rPr>
          <w:rFonts w:ascii="Times New Roman" w:hAnsi="Times New Roman" w:cs="Times New Roman"/>
          <w:sz w:val="24"/>
          <w:szCs w:val="24"/>
        </w:rPr>
        <w:t xml:space="preserve"> Юрий Александрович – заместитель Главы Трубчевского муниципального района, председатель постоянного комитета Трубчевского районного Совета народных депутатов по нормотворчеству;</w:t>
      </w:r>
    </w:p>
    <w:p w14:paraId="1F7D9E45" w14:textId="77777777" w:rsidR="001600F2" w:rsidRPr="001600F2" w:rsidRDefault="001600F2" w:rsidP="001600F2">
      <w:pPr>
        <w:tabs>
          <w:tab w:val="left" w:pos="960"/>
        </w:tabs>
        <w:spacing w:after="0" w:line="240" w:lineRule="auto"/>
        <w:ind w:firstLine="708"/>
        <w:jc w:val="both"/>
        <w:rPr>
          <w:rFonts w:ascii="Times New Roman" w:hAnsi="Times New Roman" w:cs="Times New Roman"/>
          <w:sz w:val="24"/>
          <w:szCs w:val="24"/>
        </w:rPr>
      </w:pPr>
      <w:proofErr w:type="spellStart"/>
      <w:r w:rsidRPr="001600F2">
        <w:rPr>
          <w:rFonts w:ascii="Times New Roman" w:hAnsi="Times New Roman" w:cs="Times New Roman"/>
          <w:sz w:val="24"/>
          <w:szCs w:val="24"/>
        </w:rPr>
        <w:t>Парачева</w:t>
      </w:r>
      <w:proofErr w:type="spellEnd"/>
      <w:r w:rsidRPr="001600F2">
        <w:rPr>
          <w:rFonts w:ascii="Times New Roman" w:hAnsi="Times New Roman" w:cs="Times New Roman"/>
          <w:sz w:val="24"/>
          <w:szCs w:val="24"/>
        </w:rPr>
        <w:t xml:space="preserve"> Нина Петровна - депутат Трубчевского районного Совета народных депутатов, председатель постоянного комитета Трубчевского районного Совета народных депутатов по социальным вопросам;</w:t>
      </w:r>
    </w:p>
    <w:p w14:paraId="312D8A78" w14:textId="77777777" w:rsidR="001600F2" w:rsidRPr="001600F2" w:rsidRDefault="001600F2" w:rsidP="001600F2">
      <w:pPr>
        <w:tabs>
          <w:tab w:val="left" w:pos="960"/>
        </w:tabs>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Жигунов Михаил Викторович - депутат Трубчевского районного Совета народных депутатов, председатель постоянного комитета Трубчевского районного Совета народных депутатов по промышленности, строительству, торговле, ЖКХ, транспорта и связи;</w:t>
      </w:r>
    </w:p>
    <w:p w14:paraId="3B25E96C" w14:textId="77777777" w:rsidR="001600F2" w:rsidRPr="001600F2" w:rsidRDefault="001600F2" w:rsidP="001600F2">
      <w:pPr>
        <w:tabs>
          <w:tab w:val="left" w:pos="960"/>
        </w:tabs>
        <w:spacing w:after="0" w:line="240" w:lineRule="auto"/>
        <w:ind w:firstLine="708"/>
        <w:jc w:val="both"/>
        <w:rPr>
          <w:rFonts w:ascii="Times New Roman" w:hAnsi="Times New Roman" w:cs="Times New Roman"/>
          <w:sz w:val="24"/>
          <w:szCs w:val="24"/>
        </w:rPr>
      </w:pPr>
      <w:proofErr w:type="spellStart"/>
      <w:r w:rsidRPr="001600F2">
        <w:rPr>
          <w:rFonts w:ascii="Times New Roman" w:hAnsi="Times New Roman" w:cs="Times New Roman"/>
          <w:sz w:val="24"/>
          <w:szCs w:val="24"/>
        </w:rPr>
        <w:t>Конохов</w:t>
      </w:r>
      <w:proofErr w:type="spellEnd"/>
      <w:r w:rsidRPr="001600F2">
        <w:rPr>
          <w:rFonts w:ascii="Times New Roman" w:hAnsi="Times New Roman" w:cs="Times New Roman"/>
          <w:sz w:val="24"/>
          <w:szCs w:val="24"/>
        </w:rPr>
        <w:t xml:space="preserve"> Виктор Леонидович - депутат Трубчевского районного Совета народных депутатов, председатель постоянного комитета Трубчевского районного Совета народных депутатов по экономическому развитию и предпринимательству;</w:t>
      </w:r>
    </w:p>
    <w:p w14:paraId="3878A72E" w14:textId="77777777" w:rsidR="001600F2" w:rsidRPr="001600F2" w:rsidRDefault="001600F2" w:rsidP="001600F2">
      <w:pPr>
        <w:tabs>
          <w:tab w:val="left" w:pos="960"/>
        </w:tabs>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 xml:space="preserve">Соколова Людмила </w:t>
      </w:r>
      <w:proofErr w:type="spellStart"/>
      <w:r w:rsidRPr="001600F2">
        <w:rPr>
          <w:rFonts w:ascii="Times New Roman" w:hAnsi="Times New Roman" w:cs="Times New Roman"/>
          <w:sz w:val="24"/>
          <w:szCs w:val="24"/>
        </w:rPr>
        <w:t>Радионовна</w:t>
      </w:r>
      <w:proofErr w:type="spellEnd"/>
      <w:r w:rsidRPr="001600F2">
        <w:rPr>
          <w:rFonts w:ascii="Times New Roman" w:hAnsi="Times New Roman" w:cs="Times New Roman"/>
          <w:sz w:val="24"/>
          <w:szCs w:val="24"/>
        </w:rPr>
        <w:t xml:space="preserve"> - депутат Трубчевского районного Совета народных депутатов, председатель постоянного комитета Трубчевского районного Совета народных депутатов по бюджету, налогам и муниципальному имуществу;</w:t>
      </w:r>
    </w:p>
    <w:p w14:paraId="07B26C7A" w14:textId="77777777" w:rsidR="001600F2" w:rsidRPr="001600F2" w:rsidRDefault="001600F2" w:rsidP="001600F2">
      <w:pPr>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Юшенкова Антонина Григорьевна - депутат Трубчевского районного Совета народных депутатов, представитель фракции «Единая Россия» в Трубчевском районном Совете народных депутатов;</w:t>
      </w:r>
    </w:p>
    <w:p w14:paraId="66C3A751" w14:textId="77777777" w:rsidR="001600F2" w:rsidRPr="001600F2" w:rsidRDefault="001600F2" w:rsidP="001600F2">
      <w:pPr>
        <w:tabs>
          <w:tab w:val="left" w:pos="960"/>
        </w:tabs>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Щербаков Александр Николаевич - депутат Трубчевского районного Совета народных депутатов, руководитель фракции политической партии «ЛДПР»;</w:t>
      </w:r>
    </w:p>
    <w:p w14:paraId="7AF6AB42" w14:textId="77777777" w:rsidR="001600F2" w:rsidRPr="001600F2" w:rsidRDefault="001600F2" w:rsidP="001600F2">
      <w:pPr>
        <w:tabs>
          <w:tab w:val="left" w:pos="960"/>
        </w:tabs>
        <w:spacing w:after="0" w:line="240" w:lineRule="auto"/>
        <w:ind w:firstLine="708"/>
        <w:jc w:val="both"/>
        <w:rPr>
          <w:rFonts w:ascii="Times New Roman" w:hAnsi="Times New Roman" w:cs="Times New Roman"/>
          <w:sz w:val="24"/>
          <w:szCs w:val="24"/>
        </w:rPr>
      </w:pPr>
      <w:proofErr w:type="spellStart"/>
      <w:r w:rsidRPr="001600F2">
        <w:rPr>
          <w:rFonts w:ascii="Times New Roman" w:hAnsi="Times New Roman" w:cs="Times New Roman"/>
          <w:sz w:val="24"/>
          <w:szCs w:val="24"/>
        </w:rPr>
        <w:lastRenderedPageBreak/>
        <w:t>Пануров</w:t>
      </w:r>
      <w:proofErr w:type="spellEnd"/>
      <w:r w:rsidRPr="001600F2">
        <w:rPr>
          <w:rFonts w:ascii="Times New Roman" w:hAnsi="Times New Roman" w:cs="Times New Roman"/>
          <w:sz w:val="24"/>
          <w:szCs w:val="24"/>
        </w:rPr>
        <w:t xml:space="preserve"> Василий Иванович - депутат Трубчевского районного Совета народных депутатов, руководитель фракции политической партии «Справедливая Россия»;</w:t>
      </w:r>
    </w:p>
    <w:p w14:paraId="64150533" w14:textId="77777777" w:rsidR="001600F2" w:rsidRPr="001600F2" w:rsidRDefault="001600F2" w:rsidP="001600F2">
      <w:pPr>
        <w:tabs>
          <w:tab w:val="left" w:pos="960"/>
        </w:tabs>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Ковалева Анастасия Владимировна – советник Главы Трубчевского муниципального района по правовым вопросам.</w:t>
      </w:r>
    </w:p>
    <w:p w14:paraId="15756A0B" w14:textId="77777777" w:rsidR="001600F2" w:rsidRPr="001600F2" w:rsidRDefault="001600F2" w:rsidP="001600F2">
      <w:pPr>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3. Определить следующие вопросы публичных слушаний:</w:t>
      </w:r>
    </w:p>
    <w:p w14:paraId="5471ECC8" w14:textId="77777777" w:rsidR="001600F2" w:rsidRPr="001600F2" w:rsidRDefault="001600F2" w:rsidP="001600F2">
      <w:pPr>
        <w:spacing w:after="0" w:line="240" w:lineRule="auto"/>
        <w:ind w:firstLine="708"/>
        <w:jc w:val="both"/>
        <w:rPr>
          <w:rFonts w:ascii="Times New Roman" w:hAnsi="Times New Roman" w:cs="Times New Roman"/>
          <w:color w:val="FF0000"/>
          <w:sz w:val="24"/>
          <w:szCs w:val="24"/>
        </w:rPr>
      </w:pPr>
      <w:r w:rsidRPr="001600F2">
        <w:rPr>
          <w:rFonts w:ascii="Times New Roman" w:hAnsi="Times New Roman" w:cs="Times New Roman"/>
          <w:color w:val="FF0000"/>
          <w:sz w:val="24"/>
          <w:szCs w:val="24"/>
        </w:rPr>
        <w:t>1) Правовые основы организации и осуществления местного самоуправления в муниципальном районе;</w:t>
      </w:r>
    </w:p>
    <w:p w14:paraId="319584C1" w14:textId="77777777" w:rsidR="001600F2" w:rsidRPr="001600F2" w:rsidRDefault="001600F2" w:rsidP="001600F2">
      <w:pPr>
        <w:spacing w:after="0" w:line="240" w:lineRule="auto"/>
        <w:ind w:firstLine="708"/>
        <w:jc w:val="both"/>
        <w:rPr>
          <w:rFonts w:ascii="Times New Roman" w:hAnsi="Times New Roman" w:cs="Times New Roman"/>
          <w:color w:val="FF0000"/>
          <w:sz w:val="24"/>
          <w:szCs w:val="24"/>
        </w:rPr>
      </w:pPr>
      <w:r w:rsidRPr="001600F2">
        <w:rPr>
          <w:rFonts w:ascii="Times New Roman" w:hAnsi="Times New Roman" w:cs="Times New Roman"/>
          <w:color w:val="FF0000"/>
          <w:sz w:val="24"/>
          <w:szCs w:val="24"/>
        </w:rPr>
        <w:t>2) Органы местного самоуправления и должностные лица местного самоуправления.</w:t>
      </w:r>
    </w:p>
    <w:p w14:paraId="5012C09F" w14:textId="77777777" w:rsidR="001600F2" w:rsidRPr="001600F2" w:rsidRDefault="001600F2" w:rsidP="001600F2">
      <w:pPr>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 xml:space="preserve">4. Предложения по проекту решения Трубчевского районного Совета народных депутатов «О внесении изменений и дополнений в Устав Трубчевского муниципального района в новой редакции» в письменном виде направлять в оргкомитет по подготовке и проведению публичных слушаний в период </w:t>
      </w:r>
      <w:r w:rsidRPr="001600F2">
        <w:rPr>
          <w:rFonts w:ascii="Times New Roman" w:hAnsi="Times New Roman" w:cs="Times New Roman"/>
          <w:color w:val="FF0000"/>
          <w:sz w:val="24"/>
          <w:szCs w:val="24"/>
        </w:rPr>
        <w:t>с 30.09.2022 года по 09.10.2022 года</w:t>
      </w:r>
      <w:r w:rsidRPr="001600F2">
        <w:rPr>
          <w:rFonts w:ascii="Times New Roman" w:hAnsi="Times New Roman" w:cs="Times New Roman"/>
          <w:sz w:val="24"/>
          <w:szCs w:val="24"/>
        </w:rPr>
        <w:t xml:space="preserve"> по адресу: 242220, Брянская обл., г. Трубчевск, ул. Брянская, д. 59, 2-й этаж - кабинет приемной Трубчевского районного Совета народных депутатов, или по адресу электронной почты </w:t>
      </w:r>
      <w:proofErr w:type="spellStart"/>
      <w:r w:rsidRPr="001600F2">
        <w:rPr>
          <w:rFonts w:ascii="Times New Roman" w:hAnsi="Times New Roman" w:cs="Times New Roman"/>
          <w:sz w:val="24"/>
          <w:szCs w:val="24"/>
          <w:lang w:val="en-US"/>
        </w:rPr>
        <w:t>raisovet</w:t>
      </w:r>
      <w:proofErr w:type="spellEnd"/>
      <w:r w:rsidRPr="001600F2">
        <w:rPr>
          <w:rFonts w:ascii="Times New Roman" w:hAnsi="Times New Roman" w:cs="Times New Roman"/>
          <w:sz w:val="24"/>
          <w:szCs w:val="24"/>
        </w:rPr>
        <w:t>-</w:t>
      </w:r>
      <w:proofErr w:type="spellStart"/>
      <w:r w:rsidRPr="001600F2">
        <w:rPr>
          <w:rFonts w:ascii="Times New Roman" w:hAnsi="Times New Roman" w:cs="Times New Roman"/>
          <w:sz w:val="24"/>
          <w:szCs w:val="24"/>
          <w:lang w:val="en-US"/>
        </w:rPr>
        <w:t>trubchevsk</w:t>
      </w:r>
      <w:proofErr w:type="spellEnd"/>
      <w:r w:rsidRPr="001600F2">
        <w:rPr>
          <w:rFonts w:ascii="Times New Roman" w:hAnsi="Times New Roman" w:cs="Times New Roman"/>
          <w:sz w:val="24"/>
          <w:szCs w:val="24"/>
        </w:rPr>
        <w:t>@</w:t>
      </w:r>
      <w:proofErr w:type="spellStart"/>
      <w:r w:rsidRPr="001600F2">
        <w:rPr>
          <w:rFonts w:ascii="Times New Roman" w:hAnsi="Times New Roman" w:cs="Times New Roman"/>
          <w:sz w:val="24"/>
          <w:szCs w:val="24"/>
          <w:lang w:val="en-US"/>
        </w:rPr>
        <w:t>yandex</w:t>
      </w:r>
      <w:proofErr w:type="spellEnd"/>
      <w:r w:rsidRPr="001600F2">
        <w:rPr>
          <w:rFonts w:ascii="Times New Roman" w:hAnsi="Times New Roman" w:cs="Times New Roman"/>
          <w:sz w:val="24"/>
          <w:szCs w:val="24"/>
        </w:rPr>
        <w:t>.</w:t>
      </w:r>
      <w:proofErr w:type="spellStart"/>
      <w:r w:rsidRPr="001600F2">
        <w:rPr>
          <w:rFonts w:ascii="Times New Roman" w:hAnsi="Times New Roman" w:cs="Times New Roman"/>
          <w:sz w:val="24"/>
          <w:szCs w:val="24"/>
          <w:lang w:val="en-US"/>
        </w:rPr>
        <w:t>ru</w:t>
      </w:r>
      <w:proofErr w:type="spellEnd"/>
      <w:r w:rsidRPr="001600F2">
        <w:rPr>
          <w:rFonts w:ascii="Times New Roman" w:hAnsi="Times New Roman" w:cs="Times New Roman"/>
          <w:sz w:val="24"/>
          <w:szCs w:val="24"/>
        </w:rPr>
        <w:t>.</w:t>
      </w:r>
    </w:p>
    <w:p w14:paraId="7A746BCD" w14:textId="77777777" w:rsidR="001600F2" w:rsidRPr="001600F2" w:rsidRDefault="001600F2" w:rsidP="001600F2">
      <w:pPr>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5. Поручить Оргкомитету осуществить организационную работу по подготовке и проведению публичных слушаний в соответствии с Положением о публичных слушаниях в муниципальном образовании «Трубчевский муниципальный район» в новой редакции.</w:t>
      </w:r>
    </w:p>
    <w:p w14:paraId="5F5881B8" w14:textId="77777777" w:rsidR="001600F2" w:rsidRPr="001600F2" w:rsidRDefault="001600F2" w:rsidP="001600F2">
      <w:pPr>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6. Опубликовать настоящее решение вместе с проектом решения Трубчевского районного Совета народных депутатов «О внесении изменений и дополнений в Устав Трубчевского муниципального района в новой редакции» в Информационном бюллетене Трубчевского муниципального района и разместить на официальном сайте Трубчевского муниципального района.</w:t>
      </w:r>
    </w:p>
    <w:p w14:paraId="61755F8F" w14:textId="77777777" w:rsidR="001600F2" w:rsidRPr="001600F2" w:rsidRDefault="001600F2" w:rsidP="001600F2">
      <w:pPr>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7. Контроль за исполнением настоящего решения возложить на Главу Трубчевского муниципального района.</w:t>
      </w:r>
    </w:p>
    <w:p w14:paraId="6EDFEA7B" w14:textId="77777777" w:rsidR="001600F2" w:rsidRPr="001600F2" w:rsidRDefault="001600F2" w:rsidP="001600F2">
      <w:pPr>
        <w:spacing w:after="0" w:line="240" w:lineRule="auto"/>
        <w:jc w:val="both"/>
        <w:rPr>
          <w:rFonts w:ascii="Times New Roman" w:hAnsi="Times New Roman" w:cs="Times New Roman"/>
          <w:sz w:val="24"/>
          <w:szCs w:val="24"/>
        </w:rPr>
      </w:pPr>
    </w:p>
    <w:p w14:paraId="1150DF4E" w14:textId="77777777" w:rsidR="001600F2" w:rsidRPr="001600F2" w:rsidRDefault="001600F2" w:rsidP="001600F2">
      <w:pPr>
        <w:spacing w:after="0" w:line="240" w:lineRule="auto"/>
        <w:jc w:val="both"/>
        <w:rPr>
          <w:rFonts w:ascii="Times New Roman" w:hAnsi="Times New Roman" w:cs="Times New Roman"/>
          <w:sz w:val="24"/>
          <w:szCs w:val="24"/>
        </w:rPr>
      </w:pPr>
      <w:r w:rsidRPr="001600F2">
        <w:rPr>
          <w:rFonts w:ascii="Times New Roman" w:hAnsi="Times New Roman" w:cs="Times New Roman"/>
          <w:sz w:val="24"/>
          <w:szCs w:val="24"/>
        </w:rPr>
        <w:t xml:space="preserve">Глава Трубчевского </w:t>
      </w:r>
    </w:p>
    <w:p w14:paraId="6693672F" w14:textId="77777777" w:rsidR="001600F2" w:rsidRPr="001600F2" w:rsidRDefault="001600F2" w:rsidP="001600F2">
      <w:pPr>
        <w:tabs>
          <w:tab w:val="left" w:pos="6645"/>
        </w:tabs>
        <w:spacing w:after="0" w:line="240" w:lineRule="auto"/>
        <w:jc w:val="both"/>
        <w:rPr>
          <w:rFonts w:ascii="Times New Roman" w:hAnsi="Times New Roman" w:cs="Times New Roman"/>
          <w:sz w:val="24"/>
          <w:szCs w:val="24"/>
        </w:rPr>
      </w:pPr>
      <w:r w:rsidRPr="001600F2">
        <w:rPr>
          <w:rFonts w:ascii="Times New Roman" w:hAnsi="Times New Roman" w:cs="Times New Roman"/>
          <w:sz w:val="24"/>
          <w:szCs w:val="24"/>
        </w:rPr>
        <w:t>муниципального района                                                                                      С.В. Ященко</w:t>
      </w:r>
    </w:p>
    <w:p w14:paraId="4383FF83" w14:textId="7F358EAA" w:rsidR="00EC2E9E" w:rsidRPr="001600F2" w:rsidRDefault="00EC2E9E" w:rsidP="001600F2">
      <w:pPr>
        <w:spacing w:after="0" w:line="240" w:lineRule="auto"/>
        <w:rPr>
          <w:rFonts w:ascii="Times New Roman" w:hAnsi="Times New Roman" w:cs="Times New Roman"/>
        </w:rPr>
      </w:pPr>
    </w:p>
    <w:p w14:paraId="3916C348" w14:textId="77777777" w:rsidR="001600F2" w:rsidRPr="001600F2" w:rsidRDefault="001600F2" w:rsidP="001600F2">
      <w:pPr>
        <w:widowControl w:val="0"/>
        <w:spacing w:after="0" w:line="240" w:lineRule="auto"/>
        <w:jc w:val="center"/>
        <w:rPr>
          <w:rFonts w:ascii="Times New Roman" w:hAnsi="Times New Roman" w:cs="Times New Roman"/>
          <w:b/>
        </w:rPr>
      </w:pPr>
      <w:proofErr w:type="gramStart"/>
      <w:r w:rsidRPr="001600F2">
        <w:rPr>
          <w:rFonts w:ascii="Times New Roman" w:hAnsi="Times New Roman" w:cs="Times New Roman"/>
          <w:b/>
        </w:rPr>
        <w:t>РОССИЙСКАЯ  ФЕДЕРАЦИЯ</w:t>
      </w:r>
      <w:proofErr w:type="gramEnd"/>
    </w:p>
    <w:p w14:paraId="394E7EE4" w14:textId="77777777" w:rsidR="001600F2" w:rsidRPr="001600F2" w:rsidRDefault="001600F2" w:rsidP="001600F2">
      <w:pPr>
        <w:widowControl w:val="0"/>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1366D396" w14:textId="77777777" w:rsidR="001600F2" w:rsidRPr="001600F2" w:rsidRDefault="001600F2" w:rsidP="001600F2">
      <w:pPr>
        <w:widowControl w:val="0"/>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6ACFE467" w14:textId="77777777" w:rsidR="001600F2" w:rsidRPr="001600F2" w:rsidRDefault="00000000" w:rsidP="001600F2">
      <w:pPr>
        <w:widowControl w:val="0"/>
        <w:tabs>
          <w:tab w:val="left" w:pos="-100"/>
        </w:tabs>
        <w:spacing w:after="0" w:line="240" w:lineRule="auto"/>
        <w:rPr>
          <w:rFonts w:ascii="Times New Roman" w:hAnsi="Times New Roman" w:cs="Times New Roman"/>
        </w:rPr>
      </w:pPr>
      <w:r>
        <w:rPr>
          <w:rFonts w:ascii="Times New Roman" w:hAnsi="Times New Roman" w:cs="Times New Roman"/>
        </w:rPr>
        <w:pict w14:anchorId="3AB47C71">
          <v:line id="_x0000_s1045" style="position:absolute;z-index:251661312" from="15.5pt,12.8pt" to="460.5pt,12.8pt" strokeweight="6pt">
            <v:stroke linestyle="thickBetweenThin"/>
          </v:line>
        </w:pict>
      </w:r>
    </w:p>
    <w:p w14:paraId="447A2520" w14:textId="77777777" w:rsidR="001600F2" w:rsidRPr="001600F2" w:rsidRDefault="001600F2" w:rsidP="001600F2">
      <w:pPr>
        <w:widowControl w:val="0"/>
        <w:tabs>
          <w:tab w:val="left" w:pos="-100"/>
        </w:tabs>
        <w:spacing w:after="0" w:line="240" w:lineRule="auto"/>
        <w:jc w:val="center"/>
        <w:rPr>
          <w:rFonts w:ascii="Times New Roman" w:hAnsi="Times New Roman" w:cs="Times New Roman"/>
          <w:b/>
          <w:sz w:val="48"/>
          <w:szCs w:val="48"/>
        </w:rPr>
      </w:pPr>
      <w:r w:rsidRPr="001600F2">
        <w:rPr>
          <w:rFonts w:ascii="Times New Roman" w:hAnsi="Times New Roman" w:cs="Times New Roman"/>
          <w:b/>
          <w:sz w:val="48"/>
          <w:szCs w:val="48"/>
        </w:rPr>
        <w:t>РЕШЕНИЕ</w:t>
      </w:r>
    </w:p>
    <w:p w14:paraId="1CEF1112" w14:textId="77777777" w:rsidR="001600F2" w:rsidRPr="001600F2" w:rsidRDefault="001600F2" w:rsidP="001600F2">
      <w:pPr>
        <w:widowControl w:val="0"/>
        <w:spacing w:after="0" w:line="240" w:lineRule="auto"/>
        <w:jc w:val="right"/>
        <w:rPr>
          <w:rFonts w:ascii="Times New Roman" w:hAnsi="Times New Roman" w:cs="Times New Roman"/>
          <w:b/>
        </w:rPr>
      </w:pPr>
    </w:p>
    <w:p w14:paraId="1A6EAE37" w14:textId="77777777" w:rsidR="001600F2" w:rsidRPr="001600F2" w:rsidRDefault="001600F2" w:rsidP="001600F2">
      <w:pPr>
        <w:widowControl w:val="0"/>
        <w:spacing w:after="0" w:line="240" w:lineRule="auto"/>
        <w:rPr>
          <w:rFonts w:ascii="Times New Roman" w:hAnsi="Times New Roman" w:cs="Times New Roman"/>
        </w:rPr>
      </w:pPr>
      <w:r w:rsidRPr="001600F2">
        <w:rPr>
          <w:rFonts w:ascii="Times New Roman" w:hAnsi="Times New Roman" w:cs="Times New Roman"/>
        </w:rPr>
        <w:t>от __</w:t>
      </w:r>
      <w:proofErr w:type="gramStart"/>
      <w:r w:rsidRPr="001600F2">
        <w:rPr>
          <w:rFonts w:ascii="Times New Roman" w:hAnsi="Times New Roman" w:cs="Times New Roman"/>
        </w:rPr>
        <w:t>_._</w:t>
      </w:r>
      <w:proofErr w:type="gramEnd"/>
      <w:r w:rsidRPr="001600F2">
        <w:rPr>
          <w:rFonts w:ascii="Times New Roman" w:hAnsi="Times New Roman" w:cs="Times New Roman"/>
        </w:rPr>
        <w:t>__.2022 г. № 6-____</w:t>
      </w:r>
    </w:p>
    <w:p w14:paraId="231E432F" w14:textId="77777777" w:rsidR="001600F2" w:rsidRPr="001600F2" w:rsidRDefault="001600F2" w:rsidP="001600F2">
      <w:pPr>
        <w:pStyle w:val="100"/>
        <w:widowControl w:val="0"/>
        <w:shd w:val="clear" w:color="auto" w:fill="auto"/>
        <w:spacing w:before="0" w:line="240" w:lineRule="auto"/>
        <w:ind w:right="40"/>
        <w:jc w:val="left"/>
        <w:rPr>
          <w:rFonts w:ascii="Times New Roman" w:hAnsi="Times New Roman" w:cs="Times New Roman"/>
          <w:b w:val="0"/>
          <w:bCs w:val="0"/>
          <w:sz w:val="24"/>
          <w:szCs w:val="24"/>
        </w:rPr>
      </w:pPr>
      <w:r w:rsidRPr="001600F2">
        <w:rPr>
          <w:rFonts w:ascii="Times New Roman" w:hAnsi="Times New Roman" w:cs="Times New Roman"/>
          <w:b w:val="0"/>
          <w:bCs w:val="0"/>
          <w:sz w:val="24"/>
          <w:szCs w:val="24"/>
        </w:rPr>
        <w:t>г. Трубчевск</w:t>
      </w:r>
    </w:p>
    <w:p w14:paraId="5B041553" w14:textId="77777777" w:rsidR="001600F2" w:rsidRPr="001600F2" w:rsidRDefault="001600F2" w:rsidP="001600F2">
      <w:pPr>
        <w:pStyle w:val="100"/>
        <w:widowControl w:val="0"/>
        <w:shd w:val="clear" w:color="auto" w:fill="auto"/>
        <w:spacing w:before="0" w:line="240" w:lineRule="auto"/>
        <w:ind w:right="40"/>
        <w:jc w:val="left"/>
        <w:rPr>
          <w:rFonts w:ascii="Times New Roman" w:hAnsi="Times New Roman" w:cs="Times New Roman"/>
          <w:b w:val="0"/>
          <w:bCs w:val="0"/>
          <w:sz w:val="24"/>
          <w:szCs w:val="24"/>
        </w:rPr>
      </w:pPr>
    </w:p>
    <w:p w14:paraId="46B2F448" w14:textId="77777777" w:rsidR="001600F2" w:rsidRPr="001600F2" w:rsidRDefault="001600F2" w:rsidP="001600F2">
      <w:pPr>
        <w:widowControl w:val="0"/>
        <w:tabs>
          <w:tab w:val="left" w:pos="180"/>
          <w:tab w:val="left" w:pos="3600"/>
          <w:tab w:val="left" w:pos="3960"/>
        </w:tabs>
        <w:spacing w:after="0" w:line="240" w:lineRule="auto"/>
        <w:ind w:right="4494"/>
        <w:jc w:val="both"/>
        <w:rPr>
          <w:rFonts w:ascii="Times New Roman" w:hAnsi="Times New Roman" w:cs="Times New Roman"/>
        </w:rPr>
      </w:pPr>
      <w:r w:rsidRPr="001600F2">
        <w:rPr>
          <w:rFonts w:ascii="Times New Roman" w:hAnsi="Times New Roman" w:cs="Times New Roman"/>
        </w:rPr>
        <w:t>О внесении изменений и дополнений в Устав Трубчевского муниципального района в новой редакции</w:t>
      </w:r>
    </w:p>
    <w:p w14:paraId="2369DEBF" w14:textId="1E086802"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rPr>
      </w:pPr>
      <w:r w:rsidRPr="001600F2">
        <w:rPr>
          <w:rFonts w:ascii="Times New Roman" w:hAnsi="Times New Roman" w:cs="Times New Roman"/>
        </w:rPr>
        <w:t>В соответствии с Федеральным законом от 30.12.2021 N 492-ФЗ "О внесении изменений в Федеральный закон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 и отдельные законодательные акты Российской Федерации", Федеральным законом от 14.03.2022 №60-ФЗ «О внесении изменений в отдельные законодательные акты Российской Федерации", в целях приведения Устава Трубчевского муниципального района в новой редакции в соответствие с Федеральным законом от 06.10.2003 года №131-ФЗ «Об общих принципах организации местного самоуправления в Российской Федерации», с учетом итогов (рекомендаций) публичных слушаний, Трубчевский районный Совет народных депутатов решил:</w:t>
      </w:r>
    </w:p>
    <w:p w14:paraId="2F931BB5" w14:textId="77777777" w:rsidR="001600F2" w:rsidRPr="001600F2" w:rsidRDefault="001600F2" w:rsidP="001600F2">
      <w:pPr>
        <w:widowControl w:val="0"/>
        <w:tabs>
          <w:tab w:val="left" w:pos="180"/>
        </w:tabs>
        <w:spacing w:after="0" w:line="240" w:lineRule="auto"/>
        <w:ind w:firstLine="709"/>
        <w:jc w:val="both"/>
        <w:rPr>
          <w:rFonts w:ascii="Times New Roman" w:hAnsi="Times New Roman" w:cs="Times New Roman"/>
        </w:rPr>
      </w:pPr>
      <w:r w:rsidRPr="001600F2">
        <w:rPr>
          <w:rFonts w:ascii="Times New Roman" w:hAnsi="Times New Roman" w:cs="Times New Roman"/>
        </w:rPr>
        <w:t>1. Внести в Устав Трубчевского муниципального района в новой редакции следующие изменения и дополнения:</w:t>
      </w:r>
    </w:p>
    <w:p w14:paraId="399AABD2" w14:textId="77777777" w:rsidR="001600F2" w:rsidRPr="001600F2" w:rsidRDefault="001600F2" w:rsidP="001600F2">
      <w:pPr>
        <w:pStyle w:val="ConsPlusCell"/>
        <w:widowControl w:val="0"/>
        <w:numPr>
          <w:ilvl w:val="1"/>
          <w:numId w:val="3"/>
        </w:numPr>
        <w:tabs>
          <w:tab w:val="left" w:pos="180"/>
        </w:tabs>
        <w:ind w:left="0" w:firstLine="709"/>
        <w:jc w:val="both"/>
      </w:pPr>
      <w:r w:rsidRPr="001600F2">
        <w:t xml:space="preserve">Пункт 32 части 1 статьи 9 Устава изложить в следующей редакции: </w:t>
      </w:r>
    </w:p>
    <w:p w14:paraId="7DBE728C" w14:textId="77777777" w:rsidR="001600F2" w:rsidRPr="001600F2" w:rsidRDefault="001600F2" w:rsidP="001600F2">
      <w:pPr>
        <w:pStyle w:val="ConsPlusCell"/>
        <w:tabs>
          <w:tab w:val="left" w:pos="180"/>
        </w:tabs>
        <w:ind w:firstLine="709"/>
        <w:jc w:val="both"/>
      </w:pPr>
      <w:r w:rsidRPr="001600F2">
        <w:lastRenderedPageBreak/>
        <w:t>«32)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законом;»;</w:t>
      </w:r>
    </w:p>
    <w:p w14:paraId="0E3D6E35" w14:textId="77777777" w:rsidR="001600F2" w:rsidRPr="001600F2" w:rsidRDefault="001600F2" w:rsidP="001600F2">
      <w:pPr>
        <w:pStyle w:val="ConsNormal"/>
        <w:numPr>
          <w:ilvl w:val="1"/>
          <w:numId w:val="3"/>
        </w:numPr>
        <w:ind w:left="0" w:firstLine="709"/>
        <w:jc w:val="both"/>
        <w:rPr>
          <w:rFonts w:ascii="Times New Roman" w:hAnsi="Times New Roman"/>
          <w:sz w:val="24"/>
          <w:szCs w:val="24"/>
        </w:rPr>
      </w:pPr>
      <w:r w:rsidRPr="001600F2">
        <w:rPr>
          <w:rFonts w:ascii="Times New Roman" w:hAnsi="Times New Roman"/>
          <w:sz w:val="24"/>
          <w:szCs w:val="24"/>
        </w:rPr>
        <w:t>Статью 45 Устава исключить;</w:t>
      </w:r>
    </w:p>
    <w:p w14:paraId="65B998C8" w14:textId="77777777" w:rsidR="001600F2" w:rsidRPr="001600F2" w:rsidRDefault="001600F2" w:rsidP="001600F2">
      <w:pPr>
        <w:pStyle w:val="ConsNormal"/>
        <w:ind w:firstLine="709"/>
        <w:jc w:val="both"/>
        <w:rPr>
          <w:rFonts w:ascii="Times New Roman" w:hAnsi="Times New Roman"/>
          <w:b/>
          <w:i/>
          <w:sz w:val="24"/>
          <w:szCs w:val="24"/>
        </w:rPr>
      </w:pPr>
      <w:r w:rsidRPr="001600F2">
        <w:rPr>
          <w:rFonts w:ascii="Times New Roman" w:hAnsi="Times New Roman"/>
          <w:b/>
          <w:i/>
          <w:sz w:val="24"/>
          <w:szCs w:val="24"/>
        </w:rPr>
        <w:t>(настоящий пункт вступает в силу с 01.01.2023г.)</w:t>
      </w:r>
    </w:p>
    <w:p w14:paraId="1C270CF8" w14:textId="77777777" w:rsidR="001600F2" w:rsidRPr="001600F2" w:rsidRDefault="001600F2" w:rsidP="001600F2">
      <w:pPr>
        <w:widowControl w:val="0"/>
        <w:tabs>
          <w:tab w:val="left" w:pos="180"/>
        </w:tabs>
        <w:spacing w:after="0" w:line="240" w:lineRule="auto"/>
        <w:ind w:firstLine="709"/>
        <w:jc w:val="both"/>
        <w:rPr>
          <w:rFonts w:ascii="Times New Roman" w:hAnsi="Times New Roman" w:cs="Times New Roman"/>
        </w:rPr>
      </w:pPr>
      <w:r w:rsidRPr="001600F2">
        <w:rPr>
          <w:rFonts w:ascii="Times New Roman" w:hAnsi="Times New Roman" w:cs="Times New Roman"/>
        </w:rPr>
        <w:t>2. Настоящее решение после государственной регистрации в Управлении Министерства юстиции Российской Федерации по Брянской области опубликовать в Информационном бюллетене Трубчевского муниципального района.</w:t>
      </w:r>
    </w:p>
    <w:p w14:paraId="2129578B" w14:textId="77777777" w:rsidR="001600F2" w:rsidRPr="001600F2" w:rsidRDefault="001600F2" w:rsidP="001600F2">
      <w:pPr>
        <w:widowControl w:val="0"/>
        <w:tabs>
          <w:tab w:val="left" w:pos="180"/>
        </w:tabs>
        <w:spacing w:after="0" w:line="240" w:lineRule="auto"/>
        <w:ind w:firstLine="709"/>
        <w:jc w:val="both"/>
        <w:rPr>
          <w:rFonts w:ascii="Times New Roman" w:hAnsi="Times New Roman" w:cs="Times New Roman"/>
        </w:rPr>
      </w:pPr>
      <w:r w:rsidRPr="001600F2">
        <w:rPr>
          <w:rFonts w:ascii="Times New Roman" w:hAnsi="Times New Roman" w:cs="Times New Roman"/>
        </w:rPr>
        <w:t>3. Настоящее решение вступает в силу с момента опубликования. Пункт 1.4. настоящего решения вступает в силу с 01.01.2023г.</w:t>
      </w:r>
    </w:p>
    <w:p w14:paraId="4A1033FB" w14:textId="77777777" w:rsidR="001600F2" w:rsidRPr="001600F2" w:rsidRDefault="001600F2" w:rsidP="001600F2">
      <w:pPr>
        <w:widowControl w:val="0"/>
        <w:tabs>
          <w:tab w:val="left" w:pos="180"/>
        </w:tabs>
        <w:spacing w:after="0" w:line="240" w:lineRule="auto"/>
        <w:ind w:firstLine="709"/>
        <w:jc w:val="both"/>
        <w:rPr>
          <w:rFonts w:ascii="Times New Roman" w:hAnsi="Times New Roman" w:cs="Times New Roman"/>
        </w:rPr>
      </w:pPr>
      <w:r w:rsidRPr="001600F2">
        <w:rPr>
          <w:rFonts w:ascii="Times New Roman" w:hAnsi="Times New Roman" w:cs="Times New Roman"/>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6AA6FEC5" w14:textId="77777777" w:rsidR="001600F2" w:rsidRPr="001600F2" w:rsidRDefault="001600F2" w:rsidP="001600F2">
      <w:pPr>
        <w:widowControl w:val="0"/>
        <w:tabs>
          <w:tab w:val="left" w:pos="180"/>
        </w:tabs>
        <w:spacing w:after="0" w:line="240" w:lineRule="auto"/>
        <w:ind w:firstLine="709"/>
        <w:jc w:val="both"/>
        <w:rPr>
          <w:rFonts w:ascii="Times New Roman" w:hAnsi="Times New Roman" w:cs="Times New Roman"/>
        </w:rPr>
      </w:pPr>
    </w:p>
    <w:p w14:paraId="2388BC8F" w14:textId="77777777" w:rsidR="001600F2" w:rsidRPr="001600F2" w:rsidRDefault="001600F2" w:rsidP="001600F2">
      <w:pPr>
        <w:spacing w:after="0" w:line="240" w:lineRule="auto"/>
        <w:jc w:val="both"/>
        <w:rPr>
          <w:rFonts w:ascii="Times New Roman" w:hAnsi="Times New Roman" w:cs="Times New Roman"/>
        </w:rPr>
      </w:pPr>
      <w:r w:rsidRPr="001600F2">
        <w:rPr>
          <w:rFonts w:ascii="Times New Roman" w:hAnsi="Times New Roman" w:cs="Times New Roman"/>
        </w:rPr>
        <w:t>Глава Трубчевского</w:t>
      </w:r>
    </w:p>
    <w:p w14:paraId="4FB6907E" w14:textId="77777777" w:rsidR="001600F2" w:rsidRPr="001600F2" w:rsidRDefault="001600F2" w:rsidP="001600F2">
      <w:pPr>
        <w:widowControl w:val="0"/>
        <w:tabs>
          <w:tab w:val="left" w:pos="180"/>
        </w:tabs>
        <w:spacing w:after="0" w:line="240" w:lineRule="auto"/>
        <w:jc w:val="both"/>
        <w:rPr>
          <w:rFonts w:ascii="Times New Roman" w:hAnsi="Times New Roman" w:cs="Times New Roman"/>
        </w:rPr>
      </w:pPr>
      <w:r w:rsidRPr="001600F2">
        <w:rPr>
          <w:rFonts w:ascii="Times New Roman" w:hAnsi="Times New Roman" w:cs="Times New Roman"/>
        </w:rPr>
        <w:t>муниципального района</w:t>
      </w:r>
      <w:r w:rsidRPr="001600F2">
        <w:rPr>
          <w:rFonts w:ascii="Times New Roman" w:hAnsi="Times New Roman" w:cs="Times New Roman"/>
        </w:rPr>
        <w:tab/>
      </w:r>
      <w:r w:rsidRPr="001600F2">
        <w:rPr>
          <w:rFonts w:ascii="Times New Roman" w:hAnsi="Times New Roman" w:cs="Times New Roman"/>
        </w:rPr>
        <w:tab/>
      </w:r>
      <w:r w:rsidRPr="001600F2">
        <w:rPr>
          <w:rFonts w:ascii="Times New Roman" w:hAnsi="Times New Roman" w:cs="Times New Roman"/>
        </w:rPr>
        <w:tab/>
      </w:r>
      <w:r w:rsidRPr="001600F2">
        <w:rPr>
          <w:rFonts w:ascii="Times New Roman" w:hAnsi="Times New Roman" w:cs="Times New Roman"/>
        </w:rPr>
        <w:tab/>
      </w:r>
      <w:r w:rsidRPr="001600F2">
        <w:rPr>
          <w:rFonts w:ascii="Times New Roman" w:hAnsi="Times New Roman" w:cs="Times New Roman"/>
        </w:rPr>
        <w:tab/>
      </w:r>
      <w:r w:rsidRPr="001600F2">
        <w:rPr>
          <w:rFonts w:ascii="Times New Roman" w:hAnsi="Times New Roman" w:cs="Times New Roman"/>
        </w:rPr>
        <w:tab/>
      </w:r>
      <w:r w:rsidRPr="001600F2">
        <w:rPr>
          <w:rFonts w:ascii="Times New Roman" w:hAnsi="Times New Roman" w:cs="Times New Roman"/>
        </w:rPr>
        <w:tab/>
      </w:r>
      <w:r w:rsidRPr="001600F2">
        <w:rPr>
          <w:rFonts w:ascii="Times New Roman" w:hAnsi="Times New Roman" w:cs="Times New Roman"/>
        </w:rPr>
        <w:tab/>
        <w:t>С.В. Ященко</w:t>
      </w:r>
    </w:p>
    <w:p w14:paraId="3C31A084" w14:textId="27A22D0F" w:rsidR="006C3602" w:rsidRPr="001600F2" w:rsidRDefault="006C3602" w:rsidP="001600F2">
      <w:pPr>
        <w:spacing w:after="0" w:line="240" w:lineRule="auto"/>
        <w:rPr>
          <w:rFonts w:ascii="Times New Roman" w:hAnsi="Times New Roman" w:cs="Times New Roman"/>
        </w:rPr>
      </w:pPr>
    </w:p>
    <w:p w14:paraId="5235CB95" w14:textId="77777777" w:rsidR="001600F2" w:rsidRPr="001600F2" w:rsidRDefault="001600F2" w:rsidP="001600F2">
      <w:pPr>
        <w:spacing w:after="0" w:line="240" w:lineRule="auto"/>
        <w:jc w:val="center"/>
        <w:rPr>
          <w:rFonts w:ascii="Times New Roman" w:hAnsi="Times New Roman" w:cs="Times New Roman"/>
          <w:b/>
        </w:rPr>
      </w:pPr>
      <w:proofErr w:type="gramStart"/>
      <w:r w:rsidRPr="001600F2">
        <w:rPr>
          <w:rFonts w:ascii="Times New Roman" w:hAnsi="Times New Roman" w:cs="Times New Roman"/>
          <w:b/>
        </w:rPr>
        <w:t>РОССИЙСКАЯ  ФЕДЕРАЦИЯ</w:t>
      </w:r>
      <w:proofErr w:type="gramEnd"/>
    </w:p>
    <w:p w14:paraId="74CFE360"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6652C851"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10DBC1BE" w14:textId="77777777" w:rsidR="001600F2" w:rsidRPr="001600F2" w:rsidRDefault="00000000" w:rsidP="001600F2">
      <w:pPr>
        <w:tabs>
          <w:tab w:val="left" w:pos="-100"/>
        </w:tabs>
        <w:spacing w:after="0" w:line="240" w:lineRule="auto"/>
        <w:rPr>
          <w:rFonts w:ascii="Times New Roman" w:hAnsi="Times New Roman" w:cs="Times New Roman"/>
        </w:rPr>
      </w:pPr>
      <w:r>
        <w:rPr>
          <w:rFonts w:ascii="Times New Roman" w:hAnsi="Times New Roman" w:cs="Times New Roman"/>
        </w:rPr>
        <w:pict w14:anchorId="18C17F1A">
          <v:line id="_x0000_s1046" style="position:absolute;z-index:251663360" from="15.5pt,12.8pt" to="460.5pt,12.8pt" strokeweight="6pt">
            <v:stroke linestyle="thickBetweenThin"/>
          </v:line>
        </w:pict>
      </w:r>
      <w:r w:rsidR="001600F2" w:rsidRPr="001600F2">
        <w:rPr>
          <w:rFonts w:ascii="Times New Roman" w:hAnsi="Times New Roman" w:cs="Times New Roman"/>
        </w:rPr>
        <w:t xml:space="preserve"> </w:t>
      </w:r>
    </w:p>
    <w:p w14:paraId="59A4423B" w14:textId="77777777" w:rsidR="001600F2" w:rsidRPr="001600F2" w:rsidRDefault="001600F2" w:rsidP="001600F2">
      <w:pPr>
        <w:tabs>
          <w:tab w:val="left" w:pos="-100"/>
        </w:tabs>
        <w:spacing w:after="0" w:line="240" w:lineRule="auto"/>
        <w:jc w:val="center"/>
        <w:rPr>
          <w:rFonts w:ascii="Times New Roman" w:hAnsi="Times New Roman" w:cs="Times New Roman"/>
          <w:b/>
        </w:rPr>
      </w:pPr>
      <w:r w:rsidRPr="001600F2">
        <w:rPr>
          <w:rFonts w:ascii="Times New Roman" w:hAnsi="Times New Roman" w:cs="Times New Roman"/>
          <w:b/>
          <w:sz w:val="48"/>
          <w:szCs w:val="48"/>
        </w:rPr>
        <w:t>РЕШЕНИЕ</w:t>
      </w:r>
    </w:p>
    <w:p w14:paraId="0D8DB1B8" w14:textId="77777777" w:rsidR="001600F2" w:rsidRPr="00F323BA" w:rsidRDefault="001600F2" w:rsidP="001600F2">
      <w:pPr>
        <w:spacing w:after="0" w:line="240" w:lineRule="auto"/>
        <w:jc w:val="right"/>
        <w:rPr>
          <w:rFonts w:ascii="Times New Roman" w:hAnsi="Times New Roman" w:cs="Times New Roman"/>
          <w:spacing w:val="40"/>
          <w:sz w:val="20"/>
          <w:szCs w:val="20"/>
        </w:rPr>
      </w:pPr>
    </w:p>
    <w:p w14:paraId="0FE7A2FC" w14:textId="77777777" w:rsidR="001600F2" w:rsidRPr="00F323BA" w:rsidRDefault="001600F2" w:rsidP="001600F2">
      <w:pPr>
        <w:spacing w:after="0" w:line="240" w:lineRule="auto"/>
        <w:rPr>
          <w:rFonts w:ascii="Times New Roman" w:hAnsi="Times New Roman" w:cs="Times New Roman"/>
          <w:sz w:val="20"/>
          <w:szCs w:val="20"/>
        </w:rPr>
      </w:pPr>
      <w:r w:rsidRPr="00F323BA">
        <w:rPr>
          <w:rFonts w:ascii="Times New Roman" w:hAnsi="Times New Roman" w:cs="Times New Roman"/>
          <w:sz w:val="20"/>
          <w:szCs w:val="20"/>
        </w:rPr>
        <w:t>от 29.09.2022 г. № 6-389</w:t>
      </w:r>
    </w:p>
    <w:p w14:paraId="4464476F" w14:textId="77777777" w:rsidR="001600F2" w:rsidRPr="00F323BA" w:rsidRDefault="001600F2" w:rsidP="001600F2">
      <w:pPr>
        <w:pStyle w:val="100"/>
        <w:shd w:val="clear" w:color="auto" w:fill="auto"/>
        <w:spacing w:before="0" w:line="240" w:lineRule="auto"/>
        <w:ind w:right="40"/>
        <w:jc w:val="left"/>
        <w:rPr>
          <w:rFonts w:ascii="Times New Roman" w:hAnsi="Times New Roman" w:cs="Times New Roman"/>
          <w:b w:val="0"/>
          <w:bCs w:val="0"/>
          <w:sz w:val="20"/>
          <w:szCs w:val="20"/>
        </w:rPr>
      </w:pPr>
      <w:r w:rsidRPr="00F323BA">
        <w:rPr>
          <w:rFonts w:ascii="Times New Roman" w:hAnsi="Times New Roman" w:cs="Times New Roman"/>
          <w:b w:val="0"/>
          <w:bCs w:val="0"/>
          <w:sz w:val="20"/>
          <w:szCs w:val="20"/>
        </w:rPr>
        <w:t>г. Трубчевск</w:t>
      </w:r>
    </w:p>
    <w:p w14:paraId="56153567" w14:textId="77777777" w:rsidR="001600F2" w:rsidRPr="00F323BA" w:rsidRDefault="001600F2" w:rsidP="001600F2">
      <w:pPr>
        <w:spacing w:after="0" w:line="240" w:lineRule="auto"/>
        <w:rPr>
          <w:rFonts w:ascii="Times New Roman" w:hAnsi="Times New Roman" w:cs="Times New Roman"/>
          <w:sz w:val="20"/>
          <w:szCs w:val="20"/>
        </w:rPr>
      </w:pPr>
    </w:p>
    <w:p w14:paraId="06AEA695" w14:textId="77777777" w:rsidR="001600F2" w:rsidRPr="00F323BA" w:rsidRDefault="001600F2" w:rsidP="001600F2">
      <w:pPr>
        <w:spacing w:after="0" w:line="240" w:lineRule="auto"/>
        <w:ind w:right="4250"/>
        <w:jc w:val="both"/>
        <w:rPr>
          <w:rFonts w:ascii="Times New Roman" w:hAnsi="Times New Roman" w:cs="Times New Roman"/>
          <w:sz w:val="20"/>
          <w:szCs w:val="20"/>
        </w:rPr>
      </w:pPr>
      <w:r w:rsidRPr="00F323BA">
        <w:rPr>
          <w:rFonts w:ascii="Times New Roman" w:hAnsi="Times New Roman" w:cs="Times New Roman"/>
          <w:sz w:val="20"/>
          <w:szCs w:val="20"/>
        </w:rPr>
        <w:t>О внесении изменений в решение Трубчевского районного Совета народных депутатов от 24.12.2021г. № 6-309 «О бюджете Трубчевского муниципального района Брянской области на 2022 год и на плановый период 2023 и 2024 годов»</w:t>
      </w:r>
    </w:p>
    <w:p w14:paraId="753966C3" w14:textId="77777777" w:rsidR="001600F2" w:rsidRPr="00F323BA" w:rsidRDefault="001600F2" w:rsidP="001600F2">
      <w:pPr>
        <w:spacing w:after="0" w:line="240" w:lineRule="auto"/>
        <w:ind w:firstLine="709"/>
        <w:jc w:val="both"/>
        <w:rPr>
          <w:rFonts w:ascii="Times New Roman" w:hAnsi="Times New Roman" w:cs="Times New Roman"/>
          <w:sz w:val="20"/>
          <w:szCs w:val="20"/>
        </w:rPr>
      </w:pPr>
    </w:p>
    <w:p w14:paraId="36282F5E" w14:textId="77777777" w:rsidR="001600F2" w:rsidRPr="00F323BA" w:rsidRDefault="001600F2" w:rsidP="001600F2">
      <w:pPr>
        <w:spacing w:after="0" w:line="240" w:lineRule="auto"/>
        <w:ind w:firstLine="709"/>
        <w:jc w:val="both"/>
        <w:rPr>
          <w:rFonts w:ascii="Times New Roman" w:hAnsi="Times New Roman" w:cs="Times New Roman"/>
          <w:b/>
          <w:caps/>
          <w:sz w:val="20"/>
          <w:szCs w:val="20"/>
        </w:rPr>
      </w:pPr>
      <w:r w:rsidRPr="00F323BA">
        <w:rPr>
          <w:rFonts w:ascii="Times New Roman" w:hAnsi="Times New Roman" w:cs="Times New Roman"/>
          <w:sz w:val="20"/>
          <w:szCs w:val="20"/>
        </w:rPr>
        <w:t xml:space="preserve">Рассмотрев предложение администрации Трубчевского муниципального района </w:t>
      </w:r>
      <w:r w:rsidRPr="00F323BA">
        <w:rPr>
          <w:rFonts w:ascii="Times New Roman" w:hAnsi="Times New Roman" w:cs="Times New Roman"/>
          <w:color w:val="000000"/>
          <w:sz w:val="20"/>
          <w:szCs w:val="20"/>
        </w:rPr>
        <w:t>от 09.09.</w:t>
      </w:r>
      <w:r w:rsidRPr="00F323BA">
        <w:rPr>
          <w:rFonts w:ascii="Times New Roman" w:hAnsi="Times New Roman" w:cs="Times New Roman"/>
          <w:sz w:val="20"/>
          <w:szCs w:val="20"/>
        </w:rPr>
        <w:t xml:space="preserve">2022 года № 4462 Трубчевский районный Совет народных депутатов </w:t>
      </w:r>
      <w:r w:rsidRPr="00F323BA">
        <w:rPr>
          <w:rFonts w:ascii="Times New Roman" w:hAnsi="Times New Roman" w:cs="Times New Roman"/>
          <w:bCs/>
          <w:sz w:val="20"/>
          <w:szCs w:val="20"/>
        </w:rPr>
        <w:t>решил</w:t>
      </w:r>
      <w:r w:rsidRPr="00F323BA">
        <w:rPr>
          <w:rFonts w:ascii="Times New Roman" w:hAnsi="Times New Roman" w:cs="Times New Roman"/>
          <w:bCs/>
          <w:caps/>
          <w:sz w:val="20"/>
          <w:szCs w:val="20"/>
        </w:rPr>
        <w:t>:</w:t>
      </w:r>
    </w:p>
    <w:p w14:paraId="3EADEB9C" w14:textId="77777777" w:rsidR="001600F2" w:rsidRPr="00F323BA" w:rsidRDefault="001600F2" w:rsidP="001600F2">
      <w:pPr>
        <w:spacing w:after="0" w:line="240" w:lineRule="auto"/>
        <w:ind w:firstLine="709"/>
        <w:jc w:val="both"/>
        <w:rPr>
          <w:rFonts w:ascii="Times New Roman" w:hAnsi="Times New Roman" w:cs="Times New Roman"/>
          <w:sz w:val="20"/>
          <w:szCs w:val="20"/>
        </w:rPr>
      </w:pPr>
      <w:r w:rsidRPr="00F323BA">
        <w:rPr>
          <w:rFonts w:ascii="Times New Roman" w:hAnsi="Times New Roman" w:cs="Times New Roman"/>
          <w:sz w:val="20"/>
          <w:szCs w:val="20"/>
        </w:rPr>
        <w:t>1.Внести в решение Трубчевского районного Совета народных депутатов от 24.12.2021 г. № 6-309 «О бюджете Трубчевского муниципального района Брянской области на 2022 год и на плановый период 2023 и 2024 годов» следующие изменения:</w:t>
      </w:r>
    </w:p>
    <w:p w14:paraId="31349DEF" w14:textId="77777777" w:rsidR="001600F2" w:rsidRPr="00F323BA" w:rsidRDefault="001600F2" w:rsidP="001600F2">
      <w:pPr>
        <w:spacing w:after="0" w:line="240" w:lineRule="auto"/>
        <w:ind w:firstLine="709"/>
        <w:jc w:val="both"/>
        <w:outlineLvl w:val="0"/>
        <w:rPr>
          <w:rFonts w:ascii="Times New Roman" w:hAnsi="Times New Roman" w:cs="Times New Roman"/>
          <w:sz w:val="20"/>
          <w:szCs w:val="20"/>
        </w:rPr>
      </w:pPr>
      <w:r w:rsidRPr="00F323BA">
        <w:rPr>
          <w:rFonts w:ascii="Times New Roman" w:hAnsi="Times New Roman" w:cs="Times New Roman"/>
          <w:sz w:val="20"/>
          <w:szCs w:val="20"/>
        </w:rPr>
        <w:t>1.1.В пункте 1:</w:t>
      </w:r>
    </w:p>
    <w:p w14:paraId="4A9BA0A2" w14:textId="77777777" w:rsidR="001600F2" w:rsidRPr="00F323BA" w:rsidRDefault="001600F2" w:rsidP="001600F2">
      <w:pPr>
        <w:spacing w:after="0" w:line="240" w:lineRule="auto"/>
        <w:ind w:firstLine="709"/>
        <w:jc w:val="both"/>
        <w:outlineLvl w:val="0"/>
        <w:rPr>
          <w:rFonts w:ascii="Times New Roman" w:hAnsi="Times New Roman" w:cs="Times New Roman"/>
          <w:sz w:val="20"/>
          <w:szCs w:val="20"/>
        </w:rPr>
      </w:pPr>
      <w:r w:rsidRPr="00F323BA">
        <w:rPr>
          <w:rFonts w:ascii="Times New Roman" w:hAnsi="Times New Roman" w:cs="Times New Roman"/>
          <w:sz w:val="20"/>
          <w:szCs w:val="20"/>
        </w:rPr>
        <w:t>1) в абзаце втором цифры «885 238 341,07» заменить цифрами «910 404 561,26», цифры «150 308 979,09» заменить цифрами «154 476 411,00».</w:t>
      </w:r>
    </w:p>
    <w:p w14:paraId="4F6E3347" w14:textId="77777777" w:rsidR="001600F2" w:rsidRPr="00F323BA" w:rsidRDefault="001600F2" w:rsidP="001600F2">
      <w:pPr>
        <w:spacing w:after="0" w:line="240" w:lineRule="auto"/>
        <w:ind w:firstLine="709"/>
        <w:jc w:val="both"/>
        <w:outlineLvl w:val="0"/>
        <w:rPr>
          <w:rFonts w:ascii="Times New Roman" w:hAnsi="Times New Roman" w:cs="Times New Roman"/>
          <w:sz w:val="20"/>
          <w:szCs w:val="20"/>
        </w:rPr>
      </w:pPr>
      <w:r w:rsidRPr="00F323BA">
        <w:rPr>
          <w:rFonts w:ascii="Times New Roman" w:hAnsi="Times New Roman" w:cs="Times New Roman"/>
          <w:sz w:val="20"/>
          <w:szCs w:val="20"/>
        </w:rPr>
        <w:t>2) в абзаце третьем цифры «938 480 934,91» заменить цифрами «963 647 155,10».</w:t>
      </w:r>
    </w:p>
    <w:p w14:paraId="51B20F1F" w14:textId="77777777" w:rsidR="001600F2" w:rsidRPr="00F323BA" w:rsidRDefault="001600F2" w:rsidP="001600F2">
      <w:pPr>
        <w:spacing w:after="0" w:line="240" w:lineRule="auto"/>
        <w:ind w:firstLine="709"/>
        <w:jc w:val="both"/>
        <w:outlineLvl w:val="0"/>
        <w:rPr>
          <w:rFonts w:ascii="Times New Roman" w:hAnsi="Times New Roman" w:cs="Times New Roman"/>
          <w:sz w:val="20"/>
          <w:szCs w:val="20"/>
        </w:rPr>
      </w:pPr>
      <w:r w:rsidRPr="00F323BA">
        <w:rPr>
          <w:rFonts w:ascii="Times New Roman" w:hAnsi="Times New Roman" w:cs="Times New Roman"/>
          <w:sz w:val="20"/>
          <w:szCs w:val="20"/>
        </w:rPr>
        <w:t>1.2.В пункте 10 цифры «73 439 357,98» заменить цифрами «73 300 571,26».</w:t>
      </w:r>
    </w:p>
    <w:p w14:paraId="36FAFA6B" w14:textId="77777777" w:rsidR="001600F2" w:rsidRPr="00F323BA" w:rsidRDefault="001600F2" w:rsidP="001600F2">
      <w:pPr>
        <w:spacing w:after="0" w:line="240" w:lineRule="auto"/>
        <w:ind w:firstLine="709"/>
        <w:jc w:val="both"/>
        <w:outlineLvl w:val="0"/>
        <w:rPr>
          <w:rFonts w:ascii="Times New Roman" w:hAnsi="Times New Roman" w:cs="Times New Roman"/>
          <w:sz w:val="20"/>
          <w:szCs w:val="20"/>
        </w:rPr>
      </w:pPr>
      <w:r w:rsidRPr="00F323BA">
        <w:rPr>
          <w:rFonts w:ascii="Times New Roman" w:hAnsi="Times New Roman" w:cs="Times New Roman"/>
          <w:sz w:val="20"/>
          <w:szCs w:val="20"/>
        </w:rPr>
        <w:t xml:space="preserve">1.3.В пункте 11 цифры «734 929 361,98» заменить цифрами «755 928 150,26», </w:t>
      </w:r>
    </w:p>
    <w:p w14:paraId="5565B2C3" w14:textId="77777777" w:rsidR="001600F2" w:rsidRPr="00F323BA" w:rsidRDefault="001600F2" w:rsidP="001600F2">
      <w:pPr>
        <w:spacing w:after="0" w:line="240" w:lineRule="auto"/>
        <w:ind w:firstLine="709"/>
        <w:jc w:val="both"/>
        <w:outlineLvl w:val="0"/>
        <w:rPr>
          <w:rFonts w:ascii="Times New Roman" w:hAnsi="Times New Roman" w:cs="Times New Roman"/>
          <w:sz w:val="20"/>
          <w:szCs w:val="20"/>
        </w:rPr>
      </w:pPr>
      <w:r w:rsidRPr="00F323BA">
        <w:rPr>
          <w:rFonts w:ascii="Times New Roman" w:hAnsi="Times New Roman" w:cs="Times New Roman"/>
          <w:sz w:val="20"/>
          <w:szCs w:val="20"/>
        </w:rPr>
        <w:t xml:space="preserve">1.4 В пункте 12 цифры «5 008 303,00» заменить цифрами «7 080 050,00», </w:t>
      </w:r>
    </w:p>
    <w:p w14:paraId="3987BF27" w14:textId="77777777" w:rsidR="001600F2" w:rsidRPr="00F323BA" w:rsidRDefault="001600F2" w:rsidP="001600F2">
      <w:pPr>
        <w:spacing w:after="0" w:line="240" w:lineRule="auto"/>
        <w:ind w:firstLine="709"/>
        <w:jc w:val="both"/>
        <w:outlineLvl w:val="0"/>
        <w:rPr>
          <w:rFonts w:ascii="Times New Roman" w:hAnsi="Times New Roman" w:cs="Times New Roman"/>
          <w:sz w:val="20"/>
          <w:szCs w:val="20"/>
        </w:rPr>
      </w:pPr>
      <w:r w:rsidRPr="00F323BA">
        <w:rPr>
          <w:rFonts w:ascii="Times New Roman" w:hAnsi="Times New Roman" w:cs="Times New Roman"/>
          <w:sz w:val="20"/>
          <w:szCs w:val="20"/>
        </w:rPr>
        <w:t>1.6.В пункте 15 цифры «50 752 389,87» заменить цифрами «50 927 389,87».</w:t>
      </w:r>
    </w:p>
    <w:p w14:paraId="27BD0C9E" w14:textId="77777777" w:rsidR="001600F2" w:rsidRPr="00F323BA" w:rsidRDefault="001600F2" w:rsidP="001600F2">
      <w:pPr>
        <w:spacing w:after="0" w:line="240" w:lineRule="auto"/>
        <w:ind w:firstLine="709"/>
        <w:jc w:val="both"/>
        <w:rPr>
          <w:rFonts w:ascii="Times New Roman" w:hAnsi="Times New Roman" w:cs="Times New Roman"/>
          <w:sz w:val="20"/>
          <w:szCs w:val="20"/>
        </w:rPr>
      </w:pPr>
      <w:r w:rsidRPr="00F323BA">
        <w:rPr>
          <w:rFonts w:ascii="Times New Roman" w:hAnsi="Times New Roman" w:cs="Times New Roman"/>
          <w:sz w:val="20"/>
          <w:szCs w:val="20"/>
        </w:rPr>
        <w:t>2.Дополнить решение приложением 1.6 согласно приложению 1 к настоящему решению.</w:t>
      </w:r>
    </w:p>
    <w:p w14:paraId="1A99CDE3" w14:textId="77777777" w:rsidR="001600F2" w:rsidRPr="00F323BA" w:rsidRDefault="001600F2" w:rsidP="001600F2">
      <w:pPr>
        <w:spacing w:after="0" w:line="240" w:lineRule="auto"/>
        <w:ind w:firstLine="709"/>
        <w:jc w:val="both"/>
        <w:rPr>
          <w:rFonts w:ascii="Times New Roman" w:hAnsi="Times New Roman" w:cs="Times New Roman"/>
          <w:sz w:val="20"/>
          <w:szCs w:val="20"/>
        </w:rPr>
      </w:pPr>
      <w:r w:rsidRPr="00F323BA">
        <w:rPr>
          <w:rFonts w:ascii="Times New Roman" w:hAnsi="Times New Roman" w:cs="Times New Roman"/>
          <w:sz w:val="20"/>
          <w:szCs w:val="20"/>
        </w:rPr>
        <w:t>3.Дополнить решение приложением 3.6 согласно приложению 2 к настоящему решению.</w:t>
      </w:r>
    </w:p>
    <w:p w14:paraId="197C31B1" w14:textId="77777777" w:rsidR="001600F2" w:rsidRPr="00F323BA" w:rsidRDefault="001600F2" w:rsidP="001600F2">
      <w:pPr>
        <w:spacing w:after="0" w:line="240" w:lineRule="auto"/>
        <w:ind w:firstLine="709"/>
        <w:jc w:val="both"/>
        <w:rPr>
          <w:rFonts w:ascii="Times New Roman" w:hAnsi="Times New Roman" w:cs="Times New Roman"/>
          <w:sz w:val="20"/>
          <w:szCs w:val="20"/>
        </w:rPr>
      </w:pPr>
      <w:r w:rsidRPr="00F323BA">
        <w:rPr>
          <w:rFonts w:ascii="Times New Roman" w:hAnsi="Times New Roman" w:cs="Times New Roman"/>
          <w:sz w:val="20"/>
          <w:szCs w:val="20"/>
        </w:rPr>
        <w:t>4.Дополнить решение приложением 4.6 согласно приложению 3 к настоящему решению.</w:t>
      </w:r>
    </w:p>
    <w:p w14:paraId="4C8B1DEE" w14:textId="77777777" w:rsidR="001600F2" w:rsidRPr="00F323BA" w:rsidRDefault="001600F2" w:rsidP="001600F2">
      <w:pPr>
        <w:spacing w:after="0" w:line="240" w:lineRule="auto"/>
        <w:ind w:firstLine="709"/>
        <w:jc w:val="both"/>
        <w:rPr>
          <w:rFonts w:ascii="Times New Roman" w:hAnsi="Times New Roman" w:cs="Times New Roman"/>
          <w:sz w:val="20"/>
          <w:szCs w:val="20"/>
        </w:rPr>
      </w:pPr>
      <w:r w:rsidRPr="00F323BA">
        <w:rPr>
          <w:rFonts w:ascii="Times New Roman" w:hAnsi="Times New Roman" w:cs="Times New Roman"/>
          <w:sz w:val="20"/>
          <w:szCs w:val="20"/>
        </w:rPr>
        <w:t>5.Дополнить решение приложением 5.6 согласно приложению 4 к настоящему решению.</w:t>
      </w:r>
    </w:p>
    <w:p w14:paraId="10080A02" w14:textId="77777777" w:rsidR="001600F2" w:rsidRPr="00F323BA" w:rsidRDefault="001600F2" w:rsidP="001600F2">
      <w:pPr>
        <w:spacing w:after="0" w:line="240" w:lineRule="auto"/>
        <w:ind w:firstLine="709"/>
        <w:jc w:val="both"/>
        <w:rPr>
          <w:rFonts w:ascii="Times New Roman" w:hAnsi="Times New Roman" w:cs="Times New Roman"/>
          <w:sz w:val="20"/>
          <w:szCs w:val="20"/>
        </w:rPr>
      </w:pPr>
      <w:r w:rsidRPr="00F323BA">
        <w:rPr>
          <w:rFonts w:ascii="Times New Roman" w:hAnsi="Times New Roman" w:cs="Times New Roman"/>
          <w:sz w:val="20"/>
          <w:szCs w:val="20"/>
        </w:rPr>
        <w:t>6.Продолжение приложения 6 таблица №2 изложить в редакции согласно приложению 5 к настоящему решению.</w:t>
      </w:r>
    </w:p>
    <w:p w14:paraId="1F749A56" w14:textId="77777777" w:rsidR="001600F2" w:rsidRPr="00F323BA" w:rsidRDefault="001600F2" w:rsidP="001600F2">
      <w:pPr>
        <w:spacing w:after="0" w:line="240" w:lineRule="auto"/>
        <w:ind w:firstLine="709"/>
        <w:jc w:val="both"/>
        <w:rPr>
          <w:rFonts w:ascii="Times New Roman" w:hAnsi="Times New Roman" w:cs="Times New Roman"/>
          <w:sz w:val="20"/>
          <w:szCs w:val="20"/>
        </w:rPr>
      </w:pPr>
      <w:r w:rsidRPr="00F323BA">
        <w:rPr>
          <w:rFonts w:ascii="Times New Roman" w:hAnsi="Times New Roman" w:cs="Times New Roman"/>
          <w:sz w:val="20"/>
          <w:szCs w:val="20"/>
        </w:rPr>
        <w:t>7. Продолжение приложения 6 таблица №3 изложить в редакции согласно приложению 6 к настоящему решению.</w:t>
      </w:r>
    </w:p>
    <w:p w14:paraId="5751A424" w14:textId="77777777" w:rsidR="001600F2" w:rsidRPr="00F323BA" w:rsidRDefault="001600F2" w:rsidP="001600F2">
      <w:pPr>
        <w:spacing w:after="0" w:line="240" w:lineRule="auto"/>
        <w:ind w:firstLine="709"/>
        <w:jc w:val="both"/>
        <w:rPr>
          <w:rFonts w:ascii="Times New Roman" w:hAnsi="Times New Roman" w:cs="Times New Roman"/>
          <w:sz w:val="20"/>
          <w:szCs w:val="20"/>
        </w:rPr>
      </w:pPr>
      <w:r w:rsidRPr="00F323BA">
        <w:rPr>
          <w:rFonts w:ascii="Times New Roman" w:hAnsi="Times New Roman" w:cs="Times New Roman"/>
          <w:sz w:val="20"/>
          <w:szCs w:val="20"/>
        </w:rPr>
        <w:t>8.Настоящее решение вступает в силу со дня его принятия.</w:t>
      </w:r>
    </w:p>
    <w:p w14:paraId="7212DD2E" w14:textId="77777777" w:rsidR="001600F2" w:rsidRPr="00F323BA" w:rsidRDefault="001600F2" w:rsidP="001600F2">
      <w:pPr>
        <w:spacing w:after="0" w:line="240" w:lineRule="auto"/>
        <w:ind w:firstLine="709"/>
        <w:jc w:val="both"/>
        <w:rPr>
          <w:rFonts w:ascii="Times New Roman" w:hAnsi="Times New Roman" w:cs="Times New Roman"/>
          <w:sz w:val="20"/>
          <w:szCs w:val="20"/>
        </w:rPr>
      </w:pPr>
      <w:r w:rsidRPr="00F323BA">
        <w:rPr>
          <w:rFonts w:ascii="Times New Roman" w:hAnsi="Times New Roman" w:cs="Times New Roman"/>
          <w:sz w:val="20"/>
          <w:szCs w:val="20"/>
        </w:rPr>
        <w:t>9.Настоящее решение опубликовать в Информационном бюллетене Трубчевского муниципального района.</w:t>
      </w:r>
    </w:p>
    <w:p w14:paraId="58BC2153" w14:textId="77777777" w:rsidR="001600F2" w:rsidRPr="00F323BA" w:rsidRDefault="001600F2" w:rsidP="001600F2">
      <w:pPr>
        <w:spacing w:after="0" w:line="240" w:lineRule="auto"/>
        <w:ind w:firstLine="709"/>
        <w:jc w:val="both"/>
        <w:rPr>
          <w:rFonts w:ascii="Times New Roman" w:hAnsi="Times New Roman" w:cs="Times New Roman"/>
          <w:sz w:val="20"/>
          <w:szCs w:val="20"/>
        </w:rPr>
      </w:pPr>
      <w:r w:rsidRPr="00F323BA">
        <w:rPr>
          <w:rFonts w:ascii="Times New Roman" w:hAnsi="Times New Roman" w:cs="Times New Roman"/>
          <w:sz w:val="20"/>
          <w:szCs w:val="20"/>
        </w:rPr>
        <w:t>10.Контроль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14:paraId="4457517B" w14:textId="77777777" w:rsidR="001600F2" w:rsidRPr="00F323BA" w:rsidRDefault="001600F2" w:rsidP="001600F2">
      <w:pPr>
        <w:spacing w:after="0" w:line="240" w:lineRule="auto"/>
        <w:ind w:firstLine="709"/>
        <w:jc w:val="both"/>
        <w:rPr>
          <w:rFonts w:ascii="Times New Roman" w:hAnsi="Times New Roman" w:cs="Times New Roman"/>
          <w:b/>
          <w:sz w:val="20"/>
          <w:szCs w:val="20"/>
        </w:rPr>
      </w:pPr>
    </w:p>
    <w:p w14:paraId="29C8B8FF" w14:textId="77777777" w:rsidR="001600F2" w:rsidRPr="00F323BA" w:rsidRDefault="001600F2" w:rsidP="001600F2">
      <w:pPr>
        <w:spacing w:after="0" w:line="240" w:lineRule="auto"/>
        <w:jc w:val="both"/>
        <w:rPr>
          <w:rFonts w:ascii="Times New Roman" w:hAnsi="Times New Roman" w:cs="Times New Roman"/>
          <w:bCs/>
          <w:sz w:val="20"/>
          <w:szCs w:val="20"/>
        </w:rPr>
      </w:pPr>
      <w:r w:rsidRPr="00F323BA">
        <w:rPr>
          <w:rFonts w:ascii="Times New Roman" w:hAnsi="Times New Roman" w:cs="Times New Roman"/>
          <w:bCs/>
          <w:sz w:val="20"/>
          <w:szCs w:val="20"/>
        </w:rPr>
        <w:t>Глава Трубчевского</w:t>
      </w:r>
    </w:p>
    <w:p w14:paraId="146DEAF4" w14:textId="77777777" w:rsidR="001600F2" w:rsidRPr="00F323BA" w:rsidRDefault="001600F2" w:rsidP="001600F2">
      <w:pPr>
        <w:spacing w:after="0" w:line="240" w:lineRule="auto"/>
        <w:jc w:val="both"/>
        <w:rPr>
          <w:rFonts w:ascii="Times New Roman" w:hAnsi="Times New Roman" w:cs="Times New Roman"/>
          <w:bCs/>
          <w:sz w:val="20"/>
          <w:szCs w:val="20"/>
        </w:rPr>
      </w:pPr>
      <w:r w:rsidRPr="00F323BA">
        <w:rPr>
          <w:rFonts w:ascii="Times New Roman" w:hAnsi="Times New Roman" w:cs="Times New Roman"/>
          <w:bCs/>
          <w:sz w:val="20"/>
          <w:szCs w:val="20"/>
        </w:rPr>
        <w:t xml:space="preserve">муниципального района                                                                             </w:t>
      </w:r>
      <w:proofErr w:type="spellStart"/>
      <w:r w:rsidRPr="00F323BA">
        <w:rPr>
          <w:rFonts w:ascii="Times New Roman" w:hAnsi="Times New Roman" w:cs="Times New Roman"/>
          <w:bCs/>
          <w:sz w:val="20"/>
          <w:szCs w:val="20"/>
        </w:rPr>
        <w:t>С.В.Ященко</w:t>
      </w:r>
      <w:proofErr w:type="spellEnd"/>
    </w:p>
    <w:p w14:paraId="57DB3DB9" w14:textId="6A25BE93" w:rsidR="001600F2" w:rsidRPr="001600F2" w:rsidRDefault="001600F2" w:rsidP="001600F2">
      <w:pPr>
        <w:spacing w:after="0" w:line="240" w:lineRule="auto"/>
        <w:jc w:val="both"/>
        <w:rPr>
          <w:rFonts w:ascii="Times New Roman" w:hAnsi="Times New Roman" w:cs="Times New Roman"/>
          <w:bCs/>
        </w:rPr>
      </w:pPr>
    </w:p>
    <w:tbl>
      <w:tblPr>
        <w:tblW w:w="9528" w:type="dxa"/>
        <w:tblInd w:w="78" w:type="dxa"/>
        <w:tblLayout w:type="fixed"/>
        <w:tblLook w:val="0000" w:firstRow="0" w:lastRow="0" w:firstColumn="0" w:lastColumn="0" w:noHBand="0" w:noVBand="0"/>
      </w:tblPr>
      <w:tblGrid>
        <w:gridCol w:w="2038"/>
        <w:gridCol w:w="3900"/>
        <w:gridCol w:w="1516"/>
        <w:gridCol w:w="1493"/>
        <w:gridCol w:w="581"/>
      </w:tblGrid>
      <w:tr w:rsidR="001600F2" w:rsidRPr="001600F2" w14:paraId="43A429CD" w14:textId="77777777" w:rsidTr="001600F2">
        <w:trPr>
          <w:trHeight w:val="4689"/>
        </w:trPr>
        <w:tc>
          <w:tcPr>
            <w:tcW w:w="9528" w:type="dxa"/>
            <w:gridSpan w:val="5"/>
            <w:tcBorders>
              <w:top w:val="nil"/>
              <w:left w:val="nil"/>
              <w:right w:val="nil"/>
            </w:tcBorders>
            <w:shd w:val="solid" w:color="FFFFFF" w:fill="auto"/>
          </w:tcPr>
          <w:p w14:paraId="10DBCD0F"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lastRenderedPageBreak/>
              <w:t>Приложение № 1</w:t>
            </w:r>
          </w:p>
          <w:p w14:paraId="5B566CAC"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к решению Совета народных депутатов</w:t>
            </w:r>
          </w:p>
          <w:p w14:paraId="1D93F37B"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Трубчевского муниципального района</w:t>
            </w:r>
          </w:p>
          <w:p w14:paraId="4FF065DD"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"О внесении изменений и дополнений в решение </w:t>
            </w:r>
          </w:p>
          <w:p w14:paraId="5480A141"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Трубчевского районного Совета народных</w:t>
            </w:r>
          </w:p>
          <w:p w14:paraId="65B72FE0"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депутатов от 24.12.2021 г. № 6-309</w:t>
            </w:r>
          </w:p>
          <w:p w14:paraId="3FB4887B"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"О бюджете Трубчевского муниципального района</w:t>
            </w:r>
          </w:p>
          <w:p w14:paraId="0BE4A3F0"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Брянской области на 2022 год и на плановый период</w:t>
            </w:r>
          </w:p>
          <w:p w14:paraId="5D71EC14"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 2023 и 2024 годов"</w:t>
            </w:r>
          </w:p>
          <w:p w14:paraId="767A9673"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от 29.09.2022 г. № 6-389</w:t>
            </w:r>
          </w:p>
          <w:p w14:paraId="57EABC27"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p>
          <w:p w14:paraId="6341001A"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Приложение № 1.6</w:t>
            </w:r>
          </w:p>
          <w:p w14:paraId="4FADE0C7"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к решению Трубчевского районного Совета народных депутатов</w:t>
            </w:r>
          </w:p>
          <w:p w14:paraId="5C950B62"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"О бюджете Трубчевского муниципального района Брянской области</w:t>
            </w:r>
          </w:p>
          <w:p w14:paraId="5CE28751"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color w:val="000000"/>
                <w:sz w:val="20"/>
                <w:szCs w:val="20"/>
              </w:rPr>
              <w:t>на 2022 год и на плановый период 2023 и 2024 годов"</w:t>
            </w:r>
          </w:p>
          <w:p w14:paraId="796E0AA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p w14:paraId="0D9BE63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 xml:space="preserve">Изменение доходов бюджета Трубчевского муниципального района Брянской области </w:t>
            </w:r>
          </w:p>
          <w:p w14:paraId="30DC7AE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на 2022 год и на плановый период 2023 и 2024 годов</w:t>
            </w:r>
          </w:p>
          <w:p w14:paraId="15644B29"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r w:rsidRPr="001600F2">
              <w:rPr>
                <w:rFonts w:ascii="Times New Roman" w:hAnsi="Times New Roman" w:cs="Times New Roman"/>
                <w:i/>
                <w:iCs/>
                <w:color w:val="000000"/>
                <w:sz w:val="20"/>
                <w:szCs w:val="20"/>
              </w:rPr>
              <w:t>рублей</w:t>
            </w:r>
          </w:p>
        </w:tc>
      </w:tr>
      <w:tr w:rsidR="001600F2" w:rsidRPr="001600F2" w14:paraId="38222685" w14:textId="77777777" w:rsidTr="001600F2">
        <w:trPr>
          <w:trHeight w:val="190"/>
        </w:trPr>
        <w:tc>
          <w:tcPr>
            <w:tcW w:w="2038" w:type="dxa"/>
            <w:vMerge w:val="restart"/>
            <w:tcBorders>
              <w:top w:val="single" w:sz="6" w:space="0" w:color="auto"/>
              <w:left w:val="single" w:sz="6" w:space="0" w:color="auto"/>
              <w:right w:val="single" w:sz="6" w:space="0" w:color="auto"/>
            </w:tcBorders>
            <w:shd w:val="solid" w:color="FFFFFF" w:fill="auto"/>
          </w:tcPr>
          <w:p w14:paraId="0BE4895F"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Код бюджетной классификации Российской Федерации</w:t>
            </w:r>
          </w:p>
        </w:tc>
        <w:tc>
          <w:tcPr>
            <w:tcW w:w="3900" w:type="dxa"/>
            <w:tcBorders>
              <w:top w:val="single" w:sz="6" w:space="0" w:color="auto"/>
              <w:left w:val="single" w:sz="6" w:space="0" w:color="auto"/>
              <w:bottom w:val="nil"/>
              <w:right w:val="single" w:sz="6" w:space="0" w:color="auto"/>
            </w:tcBorders>
            <w:shd w:val="solid" w:color="FFFFFF" w:fill="auto"/>
          </w:tcPr>
          <w:p w14:paraId="5976CA9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Наименование доходов</w:t>
            </w:r>
          </w:p>
        </w:tc>
        <w:tc>
          <w:tcPr>
            <w:tcW w:w="1516" w:type="dxa"/>
            <w:tcBorders>
              <w:top w:val="single" w:sz="6" w:space="0" w:color="auto"/>
              <w:left w:val="single" w:sz="6" w:space="0" w:color="auto"/>
              <w:bottom w:val="nil"/>
              <w:right w:val="single" w:sz="6" w:space="0" w:color="auto"/>
            </w:tcBorders>
            <w:shd w:val="solid" w:color="FFFFFF" w:fill="auto"/>
          </w:tcPr>
          <w:p w14:paraId="3D45FA5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2022 год</w:t>
            </w:r>
          </w:p>
        </w:tc>
        <w:tc>
          <w:tcPr>
            <w:tcW w:w="1493" w:type="dxa"/>
            <w:tcBorders>
              <w:top w:val="single" w:sz="6" w:space="0" w:color="auto"/>
              <w:left w:val="single" w:sz="6" w:space="0" w:color="auto"/>
              <w:bottom w:val="nil"/>
              <w:right w:val="single" w:sz="6" w:space="0" w:color="auto"/>
            </w:tcBorders>
            <w:shd w:val="solid" w:color="FFFFFF" w:fill="auto"/>
          </w:tcPr>
          <w:p w14:paraId="40A1910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2023 год</w:t>
            </w:r>
          </w:p>
        </w:tc>
        <w:tc>
          <w:tcPr>
            <w:tcW w:w="581" w:type="dxa"/>
            <w:tcBorders>
              <w:top w:val="single" w:sz="6" w:space="0" w:color="auto"/>
              <w:left w:val="single" w:sz="6" w:space="0" w:color="auto"/>
              <w:bottom w:val="nil"/>
              <w:right w:val="single" w:sz="6" w:space="0" w:color="auto"/>
            </w:tcBorders>
            <w:shd w:val="solid" w:color="FFFFFF" w:fill="auto"/>
          </w:tcPr>
          <w:p w14:paraId="1145A6F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2024 год</w:t>
            </w:r>
          </w:p>
        </w:tc>
      </w:tr>
      <w:tr w:rsidR="001600F2" w:rsidRPr="001600F2" w14:paraId="271BCF60" w14:textId="77777777" w:rsidTr="001600F2">
        <w:trPr>
          <w:trHeight w:val="190"/>
        </w:trPr>
        <w:tc>
          <w:tcPr>
            <w:tcW w:w="2038" w:type="dxa"/>
            <w:vMerge/>
            <w:tcBorders>
              <w:left w:val="single" w:sz="6" w:space="0" w:color="auto"/>
              <w:right w:val="single" w:sz="6" w:space="0" w:color="auto"/>
            </w:tcBorders>
            <w:shd w:val="solid" w:color="FFFFFF" w:fill="auto"/>
          </w:tcPr>
          <w:p w14:paraId="112C9449"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p>
        </w:tc>
        <w:tc>
          <w:tcPr>
            <w:tcW w:w="3900" w:type="dxa"/>
            <w:tcBorders>
              <w:top w:val="nil"/>
              <w:left w:val="single" w:sz="6" w:space="0" w:color="auto"/>
              <w:bottom w:val="nil"/>
              <w:right w:val="single" w:sz="6" w:space="0" w:color="auto"/>
            </w:tcBorders>
            <w:shd w:val="solid" w:color="FFFFFF" w:fill="auto"/>
          </w:tcPr>
          <w:p w14:paraId="7641716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1516" w:type="dxa"/>
            <w:tcBorders>
              <w:top w:val="nil"/>
              <w:left w:val="single" w:sz="6" w:space="0" w:color="auto"/>
              <w:bottom w:val="nil"/>
              <w:right w:val="single" w:sz="6" w:space="0" w:color="auto"/>
            </w:tcBorders>
            <w:shd w:val="solid" w:color="FFFFFF" w:fill="auto"/>
          </w:tcPr>
          <w:p w14:paraId="47A9A30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1493" w:type="dxa"/>
            <w:tcBorders>
              <w:top w:val="nil"/>
              <w:left w:val="single" w:sz="6" w:space="0" w:color="auto"/>
              <w:bottom w:val="nil"/>
              <w:right w:val="single" w:sz="6" w:space="0" w:color="auto"/>
            </w:tcBorders>
            <w:shd w:val="solid" w:color="FFFFFF" w:fill="auto"/>
          </w:tcPr>
          <w:p w14:paraId="51DF9550"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nil"/>
              <w:left w:val="single" w:sz="6" w:space="0" w:color="auto"/>
              <w:bottom w:val="nil"/>
              <w:right w:val="single" w:sz="6" w:space="0" w:color="auto"/>
            </w:tcBorders>
            <w:shd w:val="solid" w:color="FFFFFF" w:fill="auto"/>
          </w:tcPr>
          <w:p w14:paraId="096FF52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4A281E68" w14:textId="77777777" w:rsidTr="001600F2">
        <w:trPr>
          <w:trHeight w:val="190"/>
        </w:trPr>
        <w:tc>
          <w:tcPr>
            <w:tcW w:w="2038" w:type="dxa"/>
            <w:vMerge/>
            <w:tcBorders>
              <w:left w:val="single" w:sz="6" w:space="0" w:color="auto"/>
              <w:bottom w:val="single" w:sz="6" w:space="0" w:color="auto"/>
              <w:right w:val="single" w:sz="6" w:space="0" w:color="auto"/>
            </w:tcBorders>
            <w:shd w:val="solid" w:color="FFFFFF" w:fill="auto"/>
          </w:tcPr>
          <w:p w14:paraId="70EF6E4A"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color w:val="000000"/>
                <w:sz w:val="20"/>
                <w:szCs w:val="20"/>
              </w:rPr>
            </w:pPr>
          </w:p>
        </w:tc>
        <w:tc>
          <w:tcPr>
            <w:tcW w:w="3900" w:type="dxa"/>
            <w:tcBorders>
              <w:top w:val="nil"/>
              <w:left w:val="single" w:sz="6" w:space="0" w:color="auto"/>
              <w:bottom w:val="single" w:sz="6" w:space="0" w:color="auto"/>
              <w:right w:val="single" w:sz="6" w:space="0" w:color="auto"/>
            </w:tcBorders>
            <w:shd w:val="solid" w:color="FFFFFF" w:fill="auto"/>
          </w:tcPr>
          <w:p w14:paraId="2C66F39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1516" w:type="dxa"/>
            <w:tcBorders>
              <w:top w:val="nil"/>
              <w:left w:val="single" w:sz="6" w:space="0" w:color="auto"/>
              <w:bottom w:val="single" w:sz="6" w:space="0" w:color="auto"/>
              <w:right w:val="single" w:sz="6" w:space="0" w:color="auto"/>
            </w:tcBorders>
            <w:shd w:val="solid" w:color="FFFFFF" w:fill="auto"/>
          </w:tcPr>
          <w:p w14:paraId="049C82B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1493" w:type="dxa"/>
            <w:tcBorders>
              <w:top w:val="nil"/>
              <w:left w:val="single" w:sz="6" w:space="0" w:color="auto"/>
              <w:bottom w:val="single" w:sz="6" w:space="0" w:color="auto"/>
              <w:right w:val="single" w:sz="6" w:space="0" w:color="auto"/>
            </w:tcBorders>
            <w:shd w:val="solid" w:color="FFFFFF" w:fill="auto"/>
          </w:tcPr>
          <w:p w14:paraId="034F4E3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nil"/>
              <w:left w:val="single" w:sz="6" w:space="0" w:color="auto"/>
              <w:bottom w:val="single" w:sz="6" w:space="0" w:color="auto"/>
              <w:right w:val="single" w:sz="6" w:space="0" w:color="auto"/>
            </w:tcBorders>
            <w:shd w:val="solid" w:color="FFFFFF" w:fill="auto"/>
          </w:tcPr>
          <w:p w14:paraId="147791F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7E7EC887" w14:textId="77777777" w:rsidTr="001600F2">
        <w:trPr>
          <w:trHeight w:val="19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00234C8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w:t>
            </w:r>
          </w:p>
        </w:tc>
        <w:tc>
          <w:tcPr>
            <w:tcW w:w="3900" w:type="dxa"/>
            <w:tcBorders>
              <w:top w:val="single" w:sz="6" w:space="0" w:color="auto"/>
              <w:left w:val="single" w:sz="6" w:space="0" w:color="auto"/>
              <w:bottom w:val="single" w:sz="6" w:space="0" w:color="auto"/>
              <w:right w:val="single" w:sz="6" w:space="0" w:color="auto"/>
            </w:tcBorders>
            <w:shd w:val="solid" w:color="FFFFFF" w:fill="auto"/>
          </w:tcPr>
          <w:p w14:paraId="653CB61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5221CF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3</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8BD458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4</w:t>
            </w: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40224A0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5</w:t>
            </w:r>
          </w:p>
        </w:tc>
      </w:tr>
      <w:tr w:rsidR="001600F2" w:rsidRPr="001600F2" w14:paraId="3217BA20" w14:textId="77777777" w:rsidTr="001600F2">
        <w:trPr>
          <w:trHeight w:val="19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0DFE90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1 00 00000 00 0000 000</w:t>
            </w:r>
          </w:p>
        </w:tc>
        <w:tc>
          <w:tcPr>
            <w:tcW w:w="3900" w:type="dxa"/>
            <w:tcBorders>
              <w:top w:val="nil"/>
              <w:left w:val="single" w:sz="6" w:space="0" w:color="auto"/>
              <w:bottom w:val="single" w:sz="6" w:space="0" w:color="auto"/>
              <w:right w:val="single" w:sz="6" w:space="0" w:color="auto"/>
            </w:tcBorders>
            <w:shd w:val="solid" w:color="FFFFFF" w:fill="auto"/>
          </w:tcPr>
          <w:p w14:paraId="08FB0F9B"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НАЛОГОВЫЕ И НЕНАЛОГОВЫЕ ДОХОДЫ</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29255E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4 167 431,91</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2F7037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394BF58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29F31E0A" w14:textId="77777777" w:rsidTr="001600F2">
        <w:trPr>
          <w:trHeight w:val="19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534C354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1 12 00000 00 0000 000</w:t>
            </w:r>
          </w:p>
        </w:tc>
        <w:tc>
          <w:tcPr>
            <w:tcW w:w="3900" w:type="dxa"/>
            <w:tcBorders>
              <w:top w:val="nil"/>
              <w:left w:val="single" w:sz="6" w:space="0" w:color="auto"/>
              <w:bottom w:val="single" w:sz="6" w:space="0" w:color="auto"/>
              <w:right w:val="single" w:sz="6" w:space="0" w:color="auto"/>
            </w:tcBorders>
            <w:shd w:val="solid" w:color="FFFFFF" w:fill="auto"/>
          </w:tcPr>
          <w:p w14:paraId="2DA545A7"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ПЛАТЕЖИ ПРИ ПОЛЬЗОВАНИИ ПРИРОДНЫМИ РЕСУРСАМИ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386DF57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D6F330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5E06122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5D3F96DC" w14:textId="77777777" w:rsidTr="001600F2">
        <w:trPr>
          <w:trHeight w:val="19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ED41E20"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1 12 01000 01 0000 120</w:t>
            </w:r>
          </w:p>
        </w:tc>
        <w:tc>
          <w:tcPr>
            <w:tcW w:w="3900" w:type="dxa"/>
            <w:tcBorders>
              <w:top w:val="nil"/>
              <w:left w:val="single" w:sz="6" w:space="0" w:color="auto"/>
              <w:bottom w:val="single" w:sz="6" w:space="0" w:color="auto"/>
              <w:right w:val="single" w:sz="6" w:space="0" w:color="auto"/>
            </w:tcBorders>
            <w:shd w:val="solid" w:color="FFFFFF" w:fill="auto"/>
          </w:tcPr>
          <w:p w14:paraId="5A94B02D"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Плата за негативное воздействие на окружающую среду</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1537A69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12FF769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6D75DA2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27298317" w14:textId="77777777" w:rsidTr="001600F2">
        <w:trPr>
          <w:trHeight w:val="19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B8B5DD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1 12 01010 01 0000 120</w:t>
            </w:r>
          </w:p>
        </w:tc>
        <w:tc>
          <w:tcPr>
            <w:tcW w:w="3900" w:type="dxa"/>
            <w:tcBorders>
              <w:top w:val="nil"/>
              <w:left w:val="single" w:sz="6" w:space="0" w:color="auto"/>
              <w:bottom w:val="single" w:sz="6" w:space="0" w:color="auto"/>
              <w:right w:val="single" w:sz="6" w:space="0" w:color="auto"/>
            </w:tcBorders>
            <w:shd w:val="solid" w:color="FFFFFF" w:fill="auto"/>
          </w:tcPr>
          <w:p w14:paraId="5C9C2532"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Плата за выбросы загрязняющих веществ в атмосферный воздух</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D4BE79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24 600,00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13FFC84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56B2DF3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52F6B7DE" w14:textId="77777777" w:rsidTr="001600F2">
        <w:trPr>
          <w:trHeight w:val="19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7E96E1D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1 12 01030 01 0000 120</w:t>
            </w:r>
          </w:p>
        </w:tc>
        <w:tc>
          <w:tcPr>
            <w:tcW w:w="3900" w:type="dxa"/>
            <w:tcBorders>
              <w:top w:val="nil"/>
              <w:left w:val="single" w:sz="6" w:space="0" w:color="auto"/>
              <w:bottom w:val="single" w:sz="6" w:space="0" w:color="auto"/>
              <w:right w:val="single" w:sz="6" w:space="0" w:color="auto"/>
            </w:tcBorders>
            <w:shd w:val="solid" w:color="FFFFFF" w:fill="auto"/>
          </w:tcPr>
          <w:p w14:paraId="7D630929"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Плата за сбросы загрязняющих веществ в водные объекты</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B63671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-24 600,00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F77180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66E0A3B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0582CD8A" w14:textId="77777777" w:rsidTr="001600F2">
        <w:trPr>
          <w:trHeight w:val="19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5DF8A58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1 12 01040 01 0000 120</w:t>
            </w:r>
          </w:p>
        </w:tc>
        <w:tc>
          <w:tcPr>
            <w:tcW w:w="3900" w:type="dxa"/>
            <w:tcBorders>
              <w:top w:val="nil"/>
              <w:left w:val="single" w:sz="6" w:space="0" w:color="auto"/>
              <w:bottom w:val="single" w:sz="6" w:space="0" w:color="auto"/>
              <w:right w:val="single" w:sz="6" w:space="0" w:color="auto"/>
            </w:tcBorders>
            <w:shd w:val="solid" w:color="FFFFFF" w:fill="auto"/>
          </w:tcPr>
          <w:p w14:paraId="26F3ED43"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Плата за размещение отходов производства и потребления</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76E1F16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4F753B0"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2F525B3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37878A6C" w14:textId="77777777" w:rsidTr="001600F2">
        <w:trPr>
          <w:trHeight w:val="19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0613D83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1 12 01041 01 0000 120</w:t>
            </w:r>
          </w:p>
        </w:tc>
        <w:tc>
          <w:tcPr>
            <w:tcW w:w="3900" w:type="dxa"/>
            <w:tcBorders>
              <w:top w:val="nil"/>
              <w:left w:val="single" w:sz="6" w:space="0" w:color="auto"/>
              <w:bottom w:val="single" w:sz="6" w:space="0" w:color="auto"/>
              <w:right w:val="single" w:sz="6" w:space="0" w:color="auto"/>
            </w:tcBorders>
            <w:shd w:val="solid" w:color="FFFFFF" w:fill="auto"/>
          </w:tcPr>
          <w:p w14:paraId="425A687B"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Плата за размещение отходов производства </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16720D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-133 500,00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C645A2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0E3A04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1ECFCD5B" w14:textId="77777777" w:rsidTr="001600F2">
        <w:trPr>
          <w:trHeight w:val="19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5D61C8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1 12 01042 01 0000 120</w:t>
            </w:r>
          </w:p>
        </w:tc>
        <w:tc>
          <w:tcPr>
            <w:tcW w:w="3900" w:type="dxa"/>
            <w:tcBorders>
              <w:top w:val="nil"/>
              <w:left w:val="single" w:sz="6" w:space="0" w:color="auto"/>
              <w:bottom w:val="single" w:sz="6" w:space="0" w:color="auto"/>
              <w:right w:val="single" w:sz="6" w:space="0" w:color="auto"/>
            </w:tcBorders>
            <w:shd w:val="solid" w:color="FFFFFF" w:fill="auto"/>
          </w:tcPr>
          <w:p w14:paraId="6211AE20"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Плата за размещение твердых коммунальных отходов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B51F33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133 500,00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71EC6CE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161AD7A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4317D8CC" w14:textId="77777777" w:rsidTr="001600F2">
        <w:trPr>
          <w:trHeight w:val="391"/>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2505CB9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1 14 00000 00 0000 000</w:t>
            </w:r>
          </w:p>
        </w:tc>
        <w:tc>
          <w:tcPr>
            <w:tcW w:w="3900" w:type="dxa"/>
            <w:tcBorders>
              <w:top w:val="nil"/>
              <w:left w:val="single" w:sz="6" w:space="0" w:color="auto"/>
              <w:bottom w:val="single" w:sz="6" w:space="0" w:color="auto"/>
              <w:right w:val="single" w:sz="6" w:space="0" w:color="auto"/>
            </w:tcBorders>
            <w:shd w:val="solid" w:color="FFFFFF" w:fill="auto"/>
          </w:tcPr>
          <w:p w14:paraId="6A5F334B"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ДОХОДЫ ОТ ПРОДАЖИ МАТЕРИАЛЬНЫХ И НЕМАТЕРИАЛЬНЫХ АКТИВОВ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13FB83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4 167 431,91</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48BB68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5EE645F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14235757" w14:textId="77777777" w:rsidTr="001600F2">
        <w:trPr>
          <w:trHeight w:val="113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04E4D47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1 14 02000 00 0000 000</w:t>
            </w:r>
          </w:p>
        </w:tc>
        <w:tc>
          <w:tcPr>
            <w:tcW w:w="3900" w:type="dxa"/>
            <w:tcBorders>
              <w:top w:val="nil"/>
              <w:left w:val="single" w:sz="6" w:space="0" w:color="auto"/>
              <w:bottom w:val="single" w:sz="6" w:space="0" w:color="auto"/>
              <w:right w:val="single" w:sz="6" w:space="0" w:color="auto"/>
            </w:tcBorders>
            <w:shd w:val="solid" w:color="FFFFFF" w:fill="auto"/>
          </w:tcPr>
          <w:p w14:paraId="59B6ADB8"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0334E4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1 301 600,00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B4FAD5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1ABB07B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1D091DCD" w14:textId="77777777" w:rsidTr="001600F2">
        <w:trPr>
          <w:trHeight w:val="113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2ADA5B0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1 14 02050 00 0000 410</w:t>
            </w:r>
          </w:p>
        </w:tc>
        <w:tc>
          <w:tcPr>
            <w:tcW w:w="3900" w:type="dxa"/>
            <w:tcBorders>
              <w:top w:val="nil"/>
              <w:left w:val="single" w:sz="6" w:space="0" w:color="auto"/>
              <w:bottom w:val="single" w:sz="6" w:space="0" w:color="auto"/>
              <w:right w:val="single" w:sz="6" w:space="0" w:color="auto"/>
            </w:tcBorders>
            <w:shd w:val="solid" w:color="FFFFFF" w:fill="auto"/>
          </w:tcPr>
          <w:p w14:paraId="15E20A43"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1BB0581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1 301 600,00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73093E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7DA77A3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0944301A" w14:textId="77777777" w:rsidTr="001600F2">
        <w:trPr>
          <w:trHeight w:val="113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01C8F86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lastRenderedPageBreak/>
              <w:t>1 14 02053 05 0000 410</w:t>
            </w:r>
          </w:p>
        </w:tc>
        <w:tc>
          <w:tcPr>
            <w:tcW w:w="3900" w:type="dxa"/>
            <w:tcBorders>
              <w:top w:val="nil"/>
              <w:left w:val="single" w:sz="6" w:space="0" w:color="auto"/>
              <w:bottom w:val="single" w:sz="6" w:space="0" w:color="auto"/>
              <w:right w:val="single" w:sz="6" w:space="0" w:color="auto"/>
            </w:tcBorders>
            <w:shd w:val="solid" w:color="FFFFFF" w:fill="auto"/>
          </w:tcPr>
          <w:p w14:paraId="15EE1A01"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A684DA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1 301 600,00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3E775CA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42B395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2692C400" w14:textId="77777777" w:rsidTr="001600F2">
        <w:trPr>
          <w:trHeight w:val="437"/>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17F6195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1 14 06000 00 0000 430</w:t>
            </w:r>
          </w:p>
        </w:tc>
        <w:tc>
          <w:tcPr>
            <w:tcW w:w="3900" w:type="dxa"/>
            <w:tcBorders>
              <w:top w:val="nil"/>
              <w:left w:val="single" w:sz="6" w:space="0" w:color="auto"/>
              <w:bottom w:val="single" w:sz="6" w:space="0" w:color="auto"/>
              <w:right w:val="single" w:sz="6" w:space="0" w:color="auto"/>
            </w:tcBorders>
            <w:shd w:val="solid" w:color="FFFFFF" w:fill="auto"/>
          </w:tcPr>
          <w:p w14:paraId="57369B15"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Доходы от продажи земельных участков, находящихся в государственной и муниципальной собственности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4E8603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2 865 831,91</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1C0649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CE0C92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05C831F2" w14:textId="77777777" w:rsidTr="001600F2">
        <w:trPr>
          <w:trHeight w:val="391"/>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776091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1 14 06010 00 0000 430</w:t>
            </w:r>
          </w:p>
        </w:tc>
        <w:tc>
          <w:tcPr>
            <w:tcW w:w="3900" w:type="dxa"/>
            <w:tcBorders>
              <w:top w:val="nil"/>
              <w:left w:val="single" w:sz="6" w:space="0" w:color="auto"/>
              <w:bottom w:val="single" w:sz="6" w:space="0" w:color="auto"/>
              <w:right w:val="single" w:sz="6" w:space="0" w:color="auto"/>
            </w:tcBorders>
            <w:shd w:val="solid" w:color="FFFFFF" w:fill="auto"/>
          </w:tcPr>
          <w:p w14:paraId="3648AAED"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Доходы от продажи земельных участков, государственная собственность на которые не разграничена</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1CD2169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2 704 431,91</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2B8BC0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44121BF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47F7E5A4" w14:textId="77777777" w:rsidTr="001600F2">
        <w:trPr>
          <w:trHeight w:val="782"/>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C30C88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1 14 06013 05 0000 430</w:t>
            </w:r>
          </w:p>
        </w:tc>
        <w:tc>
          <w:tcPr>
            <w:tcW w:w="3900" w:type="dxa"/>
            <w:tcBorders>
              <w:top w:val="nil"/>
              <w:left w:val="single" w:sz="6" w:space="0" w:color="auto"/>
              <w:bottom w:val="single" w:sz="6" w:space="0" w:color="auto"/>
              <w:right w:val="single" w:sz="6" w:space="0" w:color="auto"/>
            </w:tcBorders>
            <w:shd w:val="solid" w:color="FFFFFF" w:fill="auto"/>
          </w:tcPr>
          <w:p w14:paraId="26891AE4"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74D9537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2 704 431,91</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0634C9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C7D8F8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31D266CE" w14:textId="77777777" w:rsidTr="001600F2">
        <w:trPr>
          <w:trHeight w:val="583"/>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0C3195E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1 14 06020 00 0000 430</w:t>
            </w:r>
          </w:p>
        </w:tc>
        <w:tc>
          <w:tcPr>
            <w:tcW w:w="3900" w:type="dxa"/>
            <w:tcBorders>
              <w:top w:val="nil"/>
              <w:left w:val="single" w:sz="6" w:space="0" w:color="auto"/>
              <w:bottom w:val="single" w:sz="6" w:space="0" w:color="auto"/>
              <w:right w:val="single" w:sz="6" w:space="0" w:color="auto"/>
            </w:tcBorders>
            <w:shd w:val="solid" w:color="FFFFFF" w:fill="auto"/>
          </w:tcPr>
          <w:p w14:paraId="654F8F49"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 </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3838C65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161 400,00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751E349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22D3C8F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439E5401" w14:textId="77777777" w:rsidTr="001600F2">
        <w:trPr>
          <w:trHeight w:val="751"/>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FBEBEF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1 14 06025 05 0000 430</w:t>
            </w:r>
          </w:p>
        </w:tc>
        <w:tc>
          <w:tcPr>
            <w:tcW w:w="3900" w:type="dxa"/>
            <w:tcBorders>
              <w:top w:val="nil"/>
              <w:left w:val="single" w:sz="6" w:space="0" w:color="auto"/>
              <w:bottom w:val="single" w:sz="6" w:space="0" w:color="auto"/>
              <w:right w:val="single" w:sz="6" w:space="0" w:color="auto"/>
            </w:tcBorders>
            <w:shd w:val="solid" w:color="FFFFFF" w:fill="auto"/>
          </w:tcPr>
          <w:p w14:paraId="03B099D8"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 </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90AA90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161 400,00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1903DFF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44B3DFD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3B61E63A" w14:textId="77777777" w:rsidTr="001600F2">
        <w:trPr>
          <w:trHeight w:val="302"/>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2C09869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1 16 00000 00 0000 140</w:t>
            </w:r>
          </w:p>
        </w:tc>
        <w:tc>
          <w:tcPr>
            <w:tcW w:w="3900" w:type="dxa"/>
            <w:tcBorders>
              <w:top w:val="nil"/>
              <w:left w:val="single" w:sz="6" w:space="0" w:color="auto"/>
              <w:bottom w:val="single" w:sz="6" w:space="0" w:color="auto"/>
              <w:right w:val="single" w:sz="6" w:space="0" w:color="auto"/>
            </w:tcBorders>
            <w:shd w:val="solid" w:color="FFFFFF" w:fill="auto"/>
          </w:tcPr>
          <w:p w14:paraId="047D8C6E"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ШТРАФЫ, САНКЦИИ, ВОЗМЕЩЕНИЕ УЩЕРБА</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F80FA3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720B771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3CE514F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3459550C" w14:textId="77777777" w:rsidTr="001600F2">
        <w:trPr>
          <w:trHeight w:val="559"/>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35CA162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1 16 01000 01 0000 140</w:t>
            </w:r>
          </w:p>
        </w:tc>
        <w:tc>
          <w:tcPr>
            <w:tcW w:w="3900" w:type="dxa"/>
            <w:tcBorders>
              <w:top w:val="nil"/>
              <w:left w:val="single" w:sz="6" w:space="0" w:color="auto"/>
              <w:bottom w:val="single" w:sz="6" w:space="0" w:color="auto"/>
              <w:right w:val="single" w:sz="6" w:space="0" w:color="auto"/>
            </w:tcBorders>
            <w:shd w:val="solid" w:color="FFFFFF" w:fill="auto"/>
          </w:tcPr>
          <w:p w14:paraId="24C0191A"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Административные штрафы, установленные Кодексом Российской Федерации об административных правонарушениях</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788FD2D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-219 400,00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09928A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4EB9435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2B06D436" w14:textId="77777777" w:rsidTr="001600F2">
        <w:trPr>
          <w:trHeight w:val="715"/>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2206B2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1 16 01080 01 0000 140</w:t>
            </w:r>
          </w:p>
        </w:tc>
        <w:tc>
          <w:tcPr>
            <w:tcW w:w="3900" w:type="dxa"/>
            <w:tcBorders>
              <w:top w:val="nil"/>
              <w:left w:val="single" w:sz="6" w:space="0" w:color="auto"/>
              <w:bottom w:val="single" w:sz="6" w:space="0" w:color="auto"/>
              <w:right w:val="single" w:sz="6" w:space="0" w:color="auto"/>
            </w:tcBorders>
            <w:shd w:val="solid" w:color="FFFFFF" w:fill="auto"/>
          </w:tcPr>
          <w:p w14:paraId="10BC7192"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85DA7D0"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51 300,00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BFB8BC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6C2D905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3787AA10" w14:textId="77777777" w:rsidTr="001600F2">
        <w:trPr>
          <w:trHeight w:val="1073"/>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4007F27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1 16 01083 01 0000 140</w:t>
            </w:r>
          </w:p>
        </w:tc>
        <w:tc>
          <w:tcPr>
            <w:tcW w:w="3900" w:type="dxa"/>
            <w:tcBorders>
              <w:top w:val="nil"/>
              <w:left w:val="single" w:sz="6" w:space="0" w:color="auto"/>
              <w:bottom w:val="single" w:sz="6" w:space="0" w:color="auto"/>
              <w:right w:val="single" w:sz="6" w:space="0" w:color="auto"/>
            </w:tcBorders>
            <w:shd w:val="solid" w:color="FFFFFF" w:fill="auto"/>
          </w:tcPr>
          <w:p w14:paraId="0BED605A"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C961B1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51 300,00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159AE6C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72941F7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30097D62" w14:textId="77777777" w:rsidTr="001600F2">
        <w:trPr>
          <w:trHeight w:val="761"/>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A940AA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1 16 01130 01 0000 140</w:t>
            </w:r>
          </w:p>
        </w:tc>
        <w:tc>
          <w:tcPr>
            <w:tcW w:w="3900" w:type="dxa"/>
            <w:tcBorders>
              <w:top w:val="nil"/>
              <w:left w:val="single" w:sz="6" w:space="0" w:color="auto"/>
              <w:bottom w:val="single" w:sz="6" w:space="0" w:color="auto"/>
              <w:right w:val="single" w:sz="6" w:space="0" w:color="auto"/>
            </w:tcBorders>
            <w:shd w:val="solid" w:color="FFFFFF" w:fill="auto"/>
          </w:tcPr>
          <w:p w14:paraId="4C6925D2"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78DCC6D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12 000,00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8C6543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7B98CD50"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724349DA" w14:textId="77777777" w:rsidTr="001600F2">
        <w:trPr>
          <w:trHeight w:val="953"/>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771BF43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1 16 01133 01 0000 140</w:t>
            </w:r>
          </w:p>
        </w:tc>
        <w:tc>
          <w:tcPr>
            <w:tcW w:w="3900" w:type="dxa"/>
            <w:tcBorders>
              <w:top w:val="nil"/>
              <w:left w:val="single" w:sz="6" w:space="0" w:color="auto"/>
              <w:bottom w:val="single" w:sz="6" w:space="0" w:color="auto"/>
              <w:right w:val="single" w:sz="6" w:space="0" w:color="auto"/>
            </w:tcBorders>
            <w:shd w:val="solid" w:color="FFFFFF" w:fill="auto"/>
          </w:tcPr>
          <w:p w14:paraId="0675A79F"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w:t>
            </w:r>
            <w:r w:rsidRPr="001600F2">
              <w:rPr>
                <w:rFonts w:ascii="Times New Roman" w:hAnsi="Times New Roman" w:cs="Times New Roman"/>
                <w:color w:val="000000"/>
                <w:sz w:val="20"/>
                <w:szCs w:val="20"/>
              </w:rPr>
              <w:lastRenderedPageBreak/>
              <w:t>области связи и информации,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AAC421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lastRenderedPageBreak/>
              <w:t>12 000,00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D71846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36F1B89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1A802968" w14:textId="77777777" w:rsidTr="001600F2">
        <w:trPr>
          <w:trHeight w:val="761"/>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1A75179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1 16 01190 01 0000 140</w:t>
            </w:r>
          </w:p>
        </w:tc>
        <w:tc>
          <w:tcPr>
            <w:tcW w:w="3900" w:type="dxa"/>
            <w:tcBorders>
              <w:top w:val="nil"/>
              <w:left w:val="single" w:sz="6" w:space="0" w:color="auto"/>
              <w:bottom w:val="single" w:sz="6" w:space="0" w:color="auto"/>
              <w:right w:val="single" w:sz="6" w:space="0" w:color="auto"/>
            </w:tcBorders>
            <w:shd w:val="solid" w:color="FFFFFF" w:fill="auto"/>
          </w:tcPr>
          <w:p w14:paraId="19171589"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5A1F12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-386 200,00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0AD2A7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1E4364D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6A6D2013" w14:textId="77777777" w:rsidTr="001600F2">
        <w:trPr>
          <w:trHeight w:val="962"/>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41C12F1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1 16 01193 01 0000 140</w:t>
            </w:r>
          </w:p>
        </w:tc>
        <w:tc>
          <w:tcPr>
            <w:tcW w:w="3900" w:type="dxa"/>
            <w:tcBorders>
              <w:top w:val="nil"/>
              <w:left w:val="single" w:sz="6" w:space="0" w:color="auto"/>
              <w:bottom w:val="single" w:sz="6" w:space="0" w:color="auto"/>
              <w:right w:val="single" w:sz="6" w:space="0" w:color="auto"/>
            </w:tcBorders>
            <w:shd w:val="solid" w:color="FFFFFF" w:fill="auto"/>
          </w:tcPr>
          <w:p w14:paraId="2B380A3A"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1FED257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-386 200,00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7C4251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6AD0E1A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7FC0CA5C" w14:textId="77777777" w:rsidTr="001600F2">
        <w:trPr>
          <w:trHeight w:val="905"/>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77746E7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1 16 01200 01 0000 140</w:t>
            </w:r>
          </w:p>
        </w:tc>
        <w:tc>
          <w:tcPr>
            <w:tcW w:w="3900" w:type="dxa"/>
            <w:tcBorders>
              <w:top w:val="nil"/>
              <w:left w:val="single" w:sz="6" w:space="0" w:color="auto"/>
              <w:bottom w:val="single" w:sz="6" w:space="0" w:color="auto"/>
              <w:right w:val="single" w:sz="6" w:space="0" w:color="auto"/>
            </w:tcBorders>
            <w:shd w:val="solid" w:color="FFFFFF" w:fill="auto"/>
          </w:tcPr>
          <w:p w14:paraId="48BEA4D8"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4C6D59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203 500,00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AFD345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ECD945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0FAFCA5C" w14:textId="77777777" w:rsidTr="001600F2">
        <w:trPr>
          <w:trHeight w:val="262"/>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222015D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1 16 01203 01 0000 140</w:t>
            </w:r>
          </w:p>
        </w:tc>
        <w:tc>
          <w:tcPr>
            <w:tcW w:w="3900" w:type="dxa"/>
            <w:tcBorders>
              <w:top w:val="nil"/>
              <w:left w:val="single" w:sz="6" w:space="0" w:color="auto"/>
              <w:bottom w:val="single" w:sz="6" w:space="0" w:color="auto"/>
              <w:right w:val="single" w:sz="6" w:space="0" w:color="auto"/>
            </w:tcBorders>
            <w:shd w:val="solid" w:color="FFFFFF" w:fill="auto"/>
          </w:tcPr>
          <w:p w14:paraId="43F1F06E"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33A18F5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203 500,00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803EAB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29507BF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5407D226" w14:textId="77777777" w:rsidTr="001600F2">
        <w:trPr>
          <w:trHeight w:val="1442"/>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5F2DDE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1 16 01330 01 0000 140</w:t>
            </w:r>
          </w:p>
        </w:tc>
        <w:tc>
          <w:tcPr>
            <w:tcW w:w="3900" w:type="dxa"/>
            <w:tcBorders>
              <w:top w:val="nil"/>
              <w:left w:val="single" w:sz="6" w:space="0" w:color="auto"/>
              <w:bottom w:val="single" w:sz="6" w:space="0" w:color="auto"/>
              <w:right w:val="single" w:sz="6" w:space="0" w:color="auto"/>
            </w:tcBorders>
            <w:shd w:val="solid" w:color="FFFFFF" w:fill="auto"/>
          </w:tcPr>
          <w:p w14:paraId="313890E9"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21BFCE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-100 000,00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6C1337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1CDFE2A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7CDD5B77" w14:textId="77777777" w:rsidTr="001600F2">
        <w:trPr>
          <w:trHeight w:val="1824"/>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4B15EAB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1 16 01333 01 0000 140</w:t>
            </w:r>
          </w:p>
        </w:tc>
        <w:tc>
          <w:tcPr>
            <w:tcW w:w="3900" w:type="dxa"/>
            <w:tcBorders>
              <w:top w:val="nil"/>
              <w:left w:val="single" w:sz="6" w:space="0" w:color="auto"/>
              <w:bottom w:val="single" w:sz="6" w:space="0" w:color="auto"/>
              <w:right w:val="single" w:sz="6" w:space="0" w:color="auto"/>
            </w:tcBorders>
            <w:shd w:val="solid" w:color="FFFFFF" w:fill="auto"/>
          </w:tcPr>
          <w:p w14:paraId="22D9A846"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 </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131957B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-100 000,00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E4658C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7BC9841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24194B18" w14:textId="77777777" w:rsidTr="001600F2">
        <w:trPr>
          <w:trHeight w:val="1476"/>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530AE0D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lastRenderedPageBreak/>
              <w:t>1 16 07000 00 0000 140</w:t>
            </w:r>
          </w:p>
        </w:tc>
        <w:tc>
          <w:tcPr>
            <w:tcW w:w="3900" w:type="dxa"/>
            <w:tcBorders>
              <w:top w:val="nil"/>
              <w:left w:val="single" w:sz="6" w:space="0" w:color="auto"/>
              <w:bottom w:val="single" w:sz="6" w:space="0" w:color="auto"/>
              <w:right w:val="single" w:sz="6" w:space="0" w:color="auto"/>
            </w:tcBorders>
            <w:shd w:val="solid" w:color="FFFFFF" w:fill="auto"/>
          </w:tcPr>
          <w:p w14:paraId="63604E47"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w:t>
            </w:r>
            <w:proofErr w:type="spellStart"/>
            <w:r w:rsidRPr="001600F2">
              <w:rPr>
                <w:rFonts w:ascii="Times New Roman" w:hAnsi="Times New Roman" w:cs="Times New Roman"/>
                <w:color w:val="000000"/>
                <w:sz w:val="20"/>
                <w:szCs w:val="20"/>
              </w:rPr>
              <w:t>Федрации</w:t>
            </w:r>
            <w:proofErr w:type="spellEnd"/>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00A7E02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20 400,00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34EC9E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40A564D0"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0390B636" w14:textId="77777777" w:rsidTr="001600F2">
        <w:trPr>
          <w:trHeight w:val="1130"/>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79628EC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1 16 07090 00 0000 140</w:t>
            </w:r>
          </w:p>
        </w:tc>
        <w:tc>
          <w:tcPr>
            <w:tcW w:w="3900" w:type="dxa"/>
            <w:tcBorders>
              <w:top w:val="nil"/>
              <w:left w:val="single" w:sz="6" w:space="0" w:color="auto"/>
              <w:bottom w:val="single" w:sz="6" w:space="0" w:color="auto"/>
              <w:right w:val="single" w:sz="6" w:space="0" w:color="auto"/>
            </w:tcBorders>
            <w:shd w:val="solid" w:color="FFFFFF" w:fill="auto"/>
          </w:tcPr>
          <w:p w14:paraId="550CC8A1"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6799C0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20 400,00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263CD0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29BE460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06A7C9A7" w14:textId="77777777" w:rsidTr="001600F2">
        <w:trPr>
          <w:trHeight w:val="917"/>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1AAF64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1 16 07090 05 0000 140</w:t>
            </w:r>
          </w:p>
        </w:tc>
        <w:tc>
          <w:tcPr>
            <w:tcW w:w="3900" w:type="dxa"/>
            <w:tcBorders>
              <w:top w:val="nil"/>
              <w:left w:val="single" w:sz="6" w:space="0" w:color="auto"/>
              <w:bottom w:val="single" w:sz="6" w:space="0" w:color="auto"/>
              <w:right w:val="single" w:sz="6" w:space="0" w:color="auto"/>
            </w:tcBorders>
            <w:shd w:val="solid" w:color="FFFFFF" w:fill="auto"/>
          </w:tcPr>
          <w:p w14:paraId="76B6F8A0"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46D157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20 400,00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7DDACD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1E3C341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3496E9A9" w14:textId="77777777" w:rsidTr="001600F2">
        <w:trPr>
          <w:trHeight w:val="278"/>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DEFB6F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1 16 10000 00 0000 140</w:t>
            </w:r>
          </w:p>
        </w:tc>
        <w:tc>
          <w:tcPr>
            <w:tcW w:w="3900" w:type="dxa"/>
            <w:tcBorders>
              <w:top w:val="nil"/>
              <w:left w:val="single" w:sz="6" w:space="0" w:color="auto"/>
              <w:bottom w:val="single" w:sz="6" w:space="0" w:color="auto"/>
              <w:right w:val="single" w:sz="6" w:space="0" w:color="auto"/>
            </w:tcBorders>
            <w:shd w:val="solid" w:color="FFFFFF" w:fill="auto"/>
          </w:tcPr>
          <w:p w14:paraId="204B6E36"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Платежи в целях возмещения </w:t>
            </w:r>
            <w:proofErr w:type="spellStart"/>
            <w:r w:rsidRPr="001600F2">
              <w:rPr>
                <w:rFonts w:ascii="Times New Roman" w:hAnsi="Times New Roman" w:cs="Times New Roman"/>
                <w:color w:val="000000"/>
                <w:sz w:val="20"/>
                <w:szCs w:val="20"/>
              </w:rPr>
              <w:t>приченного</w:t>
            </w:r>
            <w:proofErr w:type="spellEnd"/>
            <w:r w:rsidRPr="001600F2">
              <w:rPr>
                <w:rFonts w:ascii="Times New Roman" w:hAnsi="Times New Roman" w:cs="Times New Roman"/>
                <w:color w:val="000000"/>
                <w:sz w:val="20"/>
                <w:szCs w:val="20"/>
              </w:rPr>
              <w:t xml:space="preserve"> ущерба (убытков)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08CFDBE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199 000,00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934991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61E1F59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719DCF97" w14:textId="77777777" w:rsidTr="001600F2">
        <w:trPr>
          <w:trHeight w:val="1097"/>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1C8EC96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1 16 10030 05 0000 140</w:t>
            </w:r>
          </w:p>
        </w:tc>
        <w:tc>
          <w:tcPr>
            <w:tcW w:w="3900" w:type="dxa"/>
            <w:tcBorders>
              <w:top w:val="nil"/>
              <w:left w:val="single" w:sz="6" w:space="0" w:color="auto"/>
              <w:bottom w:val="single" w:sz="6" w:space="0" w:color="auto"/>
              <w:right w:val="single" w:sz="6" w:space="0" w:color="auto"/>
            </w:tcBorders>
            <w:shd w:val="solid" w:color="FFFFFF" w:fill="auto"/>
          </w:tcPr>
          <w:p w14:paraId="2CD0E8BB"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57D1AE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109 000,00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B7D3ED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5EE0D02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1ACDC5F5" w14:textId="77777777" w:rsidTr="001600F2">
        <w:trPr>
          <w:trHeight w:val="773"/>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4E31BDE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1 16 10032 05 0000 140</w:t>
            </w:r>
          </w:p>
        </w:tc>
        <w:tc>
          <w:tcPr>
            <w:tcW w:w="3900" w:type="dxa"/>
            <w:tcBorders>
              <w:top w:val="nil"/>
              <w:left w:val="single" w:sz="6" w:space="0" w:color="auto"/>
              <w:bottom w:val="single" w:sz="6" w:space="0" w:color="auto"/>
              <w:right w:val="single" w:sz="6" w:space="0" w:color="auto"/>
            </w:tcBorders>
            <w:shd w:val="solid" w:color="FFFFFF" w:fill="auto"/>
          </w:tcPr>
          <w:p w14:paraId="654E3B79"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054C8FE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109 000,00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538C5C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4E07C2E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159BF99E" w14:textId="77777777" w:rsidTr="001600F2">
        <w:trPr>
          <w:trHeight w:val="559"/>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633002E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1 16 10100 00 0000 140</w:t>
            </w:r>
          </w:p>
        </w:tc>
        <w:tc>
          <w:tcPr>
            <w:tcW w:w="3900" w:type="dxa"/>
            <w:tcBorders>
              <w:top w:val="nil"/>
              <w:left w:val="single" w:sz="6" w:space="0" w:color="auto"/>
              <w:bottom w:val="single" w:sz="6" w:space="0" w:color="auto"/>
              <w:right w:val="single" w:sz="6" w:space="0" w:color="auto"/>
            </w:tcBorders>
            <w:shd w:val="solid" w:color="FFFFFF" w:fill="auto"/>
          </w:tcPr>
          <w:p w14:paraId="43EC028D"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02AC29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90 000,00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1379411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2DC264A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2C91CF8A" w14:textId="77777777" w:rsidTr="001600F2">
        <w:trPr>
          <w:trHeight w:val="404"/>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1BC3D68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1 16 10120 00 0000 140</w:t>
            </w:r>
          </w:p>
        </w:tc>
        <w:tc>
          <w:tcPr>
            <w:tcW w:w="3900" w:type="dxa"/>
            <w:tcBorders>
              <w:top w:val="nil"/>
              <w:left w:val="single" w:sz="6" w:space="0" w:color="auto"/>
              <w:bottom w:val="single" w:sz="6" w:space="0" w:color="auto"/>
              <w:right w:val="single" w:sz="6" w:space="0" w:color="auto"/>
            </w:tcBorders>
            <w:shd w:val="solid" w:color="FFFFFF" w:fill="auto"/>
          </w:tcPr>
          <w:p w14:paraId="430AA2E2"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0A1792C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90 000,00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5663AC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7DEA9CE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56D35BE4" w14:textId="77777777" w:rsidTr="001600F2">
        <w:trPr>
          <w:trHeight w:val="953"/>
        </w:trPr>
        <w:tc>
          <w:tcPr>
            <w:tcW w:w="2038" w:type="dxa"/>
            <w:tcBorders>
              <w:top w:val="single" w:sz="6" w:space="0" w:color="auto"/>
              <w:left w:val="single" w:sz="6" w:space="0" w:color="auto"/>
              <w:bottom w:val="single" w:sz="6" w:space="0" w:color="auto"/>
              <w:right w:val="single" w:sz="6" w:space="0" w:color="auto"/>
            </w:tcBorders>
            <w:shd w:val="solid" w:color="FFFFFF" w:fill="auto"/>
          </w:tcPr>
          <w:p w14:paraId="70D3AC9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1 16 10123 01 0000 140</w:t>
            </w:r>
          </w:p>
        </w:tc>
        <w:tc>
          <w:tcPr>
            <w:tcW w:w="3900" w:type="dxa"/>
            <w:tcBorders>
              <w:top w:val="nil"/>
              <w:left w:val="single" w:sz="6" w:space="0" w:color="auto"/>
              <w:bottom w:val="single" w:sz="6" w:space="0" w:color="auto"/>
              <w:right w:val="single" w:sz="6" w:space="0" w:color="auto"/>
            </w:tcBorders>
            <w:shd w:val="solid" w:color="FFFFFF" w:fill="auto"/>
          </w:tcPr>
          <w:p w14:paraId="0390CCF7"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513C48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90 000,00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267034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4F56FE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21F26060" w14:textId="77777777" w:rsidTr="001600F2">
        <w:trPr>
          <w:trHeight w:val="223"/>
        </w:trPr>
        <w:tc>
          <w:tcPr>
            <w:tcW w:w="2038" w:type="dxa"/>
            <w:tcBorders>
              <w:top w:val="single" w:sz="6" w:space="0" w:color="auto"/>
              <w:left w:val="single" w:sz="6" w:space="0" w:color="auto"/>
              <w:bottom w:val="single" w:sz="6" w:space="0" w:color="auto"/>
              <w:right w:val="single" w:sz="6" w:space="0" w:color="auto"/>
            </w:tcBorders>
          </w:tcPr>
          <w:p w14:paraId="05792BA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lastRenderedPageBreak/>
              <w:t>2 00 00000 00 0000 000</w:t>
            </w:r>
          </w:p>
        </w:tc>
        <w:tc>
          <w:tcPr>
            <w:tcW w:w="3900" w:type="dxa"/>
            <w:tcBorders>
              <w:top w:val="nil"/>
              <w:left w:val="single" w:sz="6" w:space="0" w:color="auto"/>
              <w:bottom w:val="single" w:sz="6" w:space="0" w:color="auto"/>
              <w:right w:val="single" w:sz="6" w:space="0" w:color="auto"/>
            </w:tcBorders>
            <w:shd w:val="solid" w:color="FFFFFF" w:fill="auto"/>
          </w:tcPr>
          <w:p w14:paraId="148C2F69"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БЕЗВОЗМЕЗДНЫЕ ПОСТУПЛЕНИЯ</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1039A2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20 998 788,28</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23D76D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6B04606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29DDD768" w14:textId="77777777" w:rsidTr="001600F2">
        <w:trPr>
          <w:trHeight w:val="370"/>
        </w:trPr>
        <w:tc>
          <w:tcPr>
            <w:tcW w:w="2038" w:type="dxa"/>
            <w:tcBorders>
              <w:top w:val="single" w:sz="6" w:space="0" w:color="auto"/>
              <w:left w:val="single" w:sz="6" w:space="0" w:color="auto"/>
              <w:bottom w:val="single" w:sz="6" w:space="0" w:color="auto"/>
              <w:right w:val="single" w:sz="6" w:space="0" w:color="auto"/>
            </w:tcBorders>
          </w:tcPr>
          <w:p w14:paraId="6A68158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2 02 00000 00 0000 000</w:t>
            </w:r>
          </w:p>
        </w:tc>
        <w:tc>
          <w:tcPr>
            <w:tcW w:w="3900" w:type="dxa"/>
            <w:tcBorders>
              <w:top w:val="single" w:sz="6" w:space="0" w:color="auto"/>
              <w:left w:val="single" w:sz="6" w:space="0" w:color="auto"/>
              <w:bottom w:val="single" w:sz="6" w:space="0" w:color="auto"/>
              <w:right w:val="single" w:sz="6" w:space="0" w:color="auto"/>
            </w:tcBorders>
            <w:shd w:val="solid" w:color="FFFFFF" w:fill="auto"/>
          </w:tcPr>
          <w:p w14:paraId="360E7692"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Безвозмездные поступления от других бюджетов бюджетной системы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3E77E0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20 998 788,28</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2DBAFB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0F09DA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5ECF9B61" w14:textId="77777777" w:rsidTr="001600F2">
        <w:trPr>
          <w:trHeight w:val="370"/>
        </w:trPr>
        <w:tc>
          <w:tcPr>
            <w:tcW w:w="2038" w:type="dxa"/>
            <w:tcBorders>
              <w:top w:val="single" w:sz="6" w:space="0" w:color="auto"/>
              <w:left w:val="single" w:sz="6" w:space="0" w:color="auto"/>
              <w:bottom w:val="single" w:sz="6" w:space="0" w:color="auto"/>
              <w:right w:val="single" w:sz="6" w:space="0" w:color="auto"/>
            </w:tcBorders>
          </w:tcPr>
          <w:p w14:paraId="3E9D774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2 02 10000 00 0000 150</w:t>
            </w:r>
          </w:p>
        </w:tc>
        <w:tc>
          <w:tcPr>
            <w:tcW w:w="3900" w:type="dxa"/>
            <w:tcBorders>
              <w:top w:val="single" w:sz="6" w:space="0" w:color="auto"/>
              <w:left w:val="single" w:sz="6" w:space="0" w:color="auto"/>
              <w:bottom w:val="single" w:sz="6" w:space="0" w:color="auto"/>
              <w:right w:val="single" w:sz="6" w:space="0" w:color="auto"/>
            </w:tcBorders>
            <w:shd w:val="solid" w:color="FFFFFF" w:fill="auto"/>
          </w:tcPr>
          <w:p w14:paraId="39F6344D"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Дотации бюджетам бюджетной системы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35414B0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12 816 055,00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4E862A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21E487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2C5F840A" w14:textId="77777777" w:rsidTr="001600F2">
        <w:trPr>
          <w:trHeight w:val="370"/>
        </w:trPr>
        <w:tc>
          <w:tcPr>
            <w:tcW w:w="2038" w:type="dxa"/>
            <w:tcBorders>
              <w:top w:val="single" w:sz="6" w:space="0" w:color="auto"/>
              <w:left w:val="single" w:sz="6" w:space="0" w:color="auto"/>
              <w:bottom w:val="single" w:sz="6" w:space="0" w:color="auto"/>
              <w:right w:val="single" w:sz="6" w:space="0" w:color="auto"/>
            </w:tcBorders>
          </w:tcPr>
          <w:p w14:paraId="5D88CC6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2 02 15002 00 0000 150</w:t>
            </w:r>
          </w:p>
        </w:tc>
        <w:tc>
          <w:tcPr>
            <w:tcW w:w="3900" w:type="dxa"/>
            <w:tcBorders>
              <w:top w:val="single" w:sz="6" w:space="0" w:color="auto"/>
              <w:left w:val="single" w:sz="6" w:space="0" w:color="auto"/>
              <w:bottom w:val="single" w:sz="6" w:space="0" w:color="auto"/>
              <w:right w:val="single" w:sz="6" w:space="0" w:color="auto"/>
            </w:tcBorders>
            <w:shd w:val="solid" w:color="FFFFFF" w:fill="auto"/>
          </w:tcPr>
          <w:p w14:paraId="6415848C"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Дотации бюджетам на поддержку мер по обеспечению сбалансированности бюджетов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88ACA80"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12 816 055,00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6F87499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341F35C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39AD87A5" w14:textId="77777777" w:rsidTr="001600F2">
        <w:trPr>
          <w:trHeight w:val="413"/>
        </w:trPr>
        <w:tc>
          <w:tcPr>
            <w:tcW w:w="2038" w:type="dxa"/>
            <w:tcBorders>
              <w:top w:val="single" w:sz="6" w:space="0" w:color="auto"/>
              <w:left w:val="single" w:sz="6" w:space="0" w:color="auto"/>
              <w:bottom w:val="single" w:sz="6" w:space="0" w:color="auto"/>
              <w:right w:val="single" w:sz="6" w:space="0" w:color="auto"/>
            </w:tcBorders>
          </w:tcPr>
          <w:p w14:paraId="67593E8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2 02 15002 05 0000 150</w:t>
            </w:r>
          </w:p>
        </w:tc>
        <w:tc>
          <w:tcPr>
            <w:tcW w:w="3900" w:type="dxa"/>
            <w:tcBorders>
              <w:top w:val="single" w:sz="6" w:space="0" w:color="auto"/>
              <w:left w:val="single" w:sz="6" w:space="0" w:color="auto"/>
              <w:bottom w:val="single" w:sz="6" w:space="0" w:color="auto"/>
              <w:right w:val="single" w:sz="6" w:space="0" w:color="auto"/>
            </w:tcBorders>
            <w:shd w:val="solid" w:color="FFFFFF" w:fill="auto"/>
          </w:tcPr>
          <w:p w14:paraId="65C1E65D"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Дотации бюджетам муниципальных районов на поддержку мер по обеспечению сбалансированности бюджетов </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AAF65A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12 816 055,00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15DAEE9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B00D30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5F345A92" w14:textId="77777777" w:rsidTr="001600F2">
        <w:trPr>
          <w:trHeight w:val="413"/>
        </w:trPr>
        <w:tc>
          <w:tcPr>
            <w:tcW w:w="2038" w:type="dxa"/>
            <w:tcBorders>
              <w:top w:val="single" w:sz="6" w:space="0" w:color="auto"/>
              <w:left w:val="single" w:sz="6" w:space="0" w:color="auto"/>
              <w:bottom w:val="single" w:sz="6" w:space="0" w:color="auto"/>
              <w:right w:val="single" w:sz="6" w:space="0" w:color="auto"/>
            </w:tcBorders>
          </w:tcPr>
          <w:p w14:paraId="51398A5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2 02 20000 00 0000 150</w:t>
            </w:r>
          </w:p>
        </w:tc>
        <w:tc>
          <w:tcPr>
            <w:tcW w:w="3900" w:type="dxa"/>
            <w:tcBorders>
              <w:top w:val="single" w:sz="6" w:space="0" w:color="auto"/>
              <w:left w:val="single" w:sz="6" w:space="0" w:color="auto"/>
              <w:bottom w:val="single" w:sz="6" w:space="0" w:color="auto"/>
              <w:right w:val="single" w:sz="6" w:space="0" w:color="auto"/>
            </w:tcBorders>
            <w:shd w:val="solid" w:color="FFFFFF" w:fill="auto"/>
          </w:tcPr>
          <w:p w14:paraId="277C73A3"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Субсидии бюджетам бюджетной системы Российской Федерации (межбюджетные субсидии)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C6CF3C0"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-138 786,72</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AD00E2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ABBBC5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4382D391" w14:textId="77777777" w:rsidTr="001600F2">
        <w:trPr>
          <w:trHeight w:val="1142"/>
        </w:trPr>
        <w:tc>
          <w:tcPr>
            <w:tcW w:w="2038" w:type="dxa"/>
            <w:tcBorders>
              <w:top w:val="single" w:sz="6" w:space="0" w:color="auto"/>
              <w:left w:val="single" w:sz="6" w:space="0" w:color="auto"/>
              <w:bottom w:val="single" w:sz="6" w:space="0" w:color="auto"/>
              <w:right w:val="single" w:sz="6" w:space="0" w:color="auto"/>
            </w:tcBorders>
          </w:tcPr>
          <w:p w14:paraId="7683897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2 02 20216 00 0000 150</w:t>
            </w:r>
          </w:p>
        </w:tc>
        <w:tc>
          <w:tcPr>
            <w:tcW w:w="3900" w:type="dxa"/>
            <w:tcBorders>
              <w:top w:val="single" w:sz="6" w:space="0" w:color="auto"/>
              <w:left w:val="single" w:sz="6" w:space="0" w:color="auto"/>
              <w:bottom w:val="single" w:sz="6" w:space="0" w:color="auto"/>
              <w:right w:val="single" w:sz="6" w:space="0" w:color="auto"/>
            </w:tcBorders>
          </w:tcPr>
          <w:p w14:paraId="2F3ED402"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185828C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-138 786,72</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920D17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4B10185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17D10A12" w14:textId="77777777" w:rsidTr="001600F2">
        <w:trPr>
          <w:trHeight w:val="1366"/>
        </w:trPr>
        <w:tc>
          <w:tcPr>
            <w:tcW w:w="2038" w:type="dxa"/>
            <w:tcBorders>
              <w:top w:val="single" w:sz="6" w:space="0" w:color="auto"/>
              <w:left w:val="single" w:sz="6" w:space="0" w:color="auto"/>
              <w:bottom w:val="single" w:sz="6" w:space="0" w:color="auto"/>
              <w:right w:val="single" w:sz="6" w:space="0" w:color="auto"/>
            </w:tcBorders>
          </w:tcPr>
          <w:p w14:paraId="0CFB353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2 02 20216 05 0000 150</w:t>
            </w:r>
          </w:p>
        </w:tc>
        <w:tc>
          <w:tcPr>
            <w:tcW w:w="3900" w:type="dxa"/>
            <w:tcBorders>
              <w:top w:val="single" w:sz="6" w:space="0" w:color="auto"/>
              <w:left w:val="single" w:sz="6" w:space="0" w:color="auto"/>
              <w:bottom w:val="single" w:sz="6" w:space="0" w:color="auto"/>
              <w:right w:val="single" w:sz="6" w:space="0" w:color="auto"/>
            </w:tcBorders>
          </w:tcPr>
          <w:p w14:paraId="1C35937E"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4E67FCB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-138 786,72</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656342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341B567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52914AC8" w14:textId="77777777" w:rsidTr="001600F2">
        <w:trPr>
          <w:trHeight w:val="382"/>
        </w:trPr>
        <w:tc>
          <w:tcPr>
            <w:tcW w:w="2038" w:type="dxa"/>
            <w:tcBorders>
              <w:top w:val="single" w:sz="6" w:space="0" w:color="auto"/>
              <w:left w:val="single" w:sz="6" w:space="0" w:color="auto"/>
              <w:bottom w:val="single" w:sz="6" w:space="0" w:color="auto"/>
              <w:right w:val="single" w:sz="6" w:space="0" w:color="auto"/>
            </w:tcBorders>
          </w:tcPr>
          <w:p w14:paraId="497C0B2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2 02 30000 00 0000 150</w:t>
            </w:r>
          </w:p>
        </w:tc>
        <w:tc>
          <w:tcPr>
            <w:tcW w:w="3900" w:type="dxa"/>
            <w:tcBorders>
              <w:top w:val="single" w:sz="6" w:space="0" w:color="auto"/>
              <w:left w:val="single" w:sz="6" w:space="0" w:color="auto"/>
              <w:bottom w:val="single" w:sz="6" w:space="0" w:color="auto"/>
              <w:right w:val="single" w:sz="6" w:space="0" w:color="auto"/>
            </w:tcBorders>
          </w:tcPr>
          <w:p w14:paraId="36C50DB2"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Субвенции бюджетам бюджетной системы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40AB2B6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8 146 520,00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1ADAC3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7EB3CB7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14AA5E71" w14:textId="77777777" w:rsidTr="001600F2">
        <w:trPr>
          <w:trHeight w:val="593"/>
        </w:trPr>
        <w:tc>
          <w:tcPr>
            <w:tcW w:w="2038" w:type="dxa"/>
            <w:tcBorders>
              <w:top w:val="single" w:sz="6" w:space="0" w:color="auto"/>
              <w:left w:val="single" w:sz="6" w:space="0" w:color="auto"/>
              <w:bottom w:val="single" w:sz="6" w:space="0" w:color="auto"/>
              <w:right w:val="single" w:sz="6" w:space="0" w:color="auto"/>
            </w:tcBorders>
          </w:tcPr>
          <w:p w14:paraId="2AEEAE3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2 02 30024 00 0000 150</w:t>
            </w:r>
          </w:p>
        </w:tc>
        <w:tc>
          <w:tcPr>
            <w:tcW w:w="3900" w:type="dxa"/>
            <w:tcBorders>
              <w:top w:val="single" w:sz="6" w:space="0" w:color="auto"/>
              <w:left w:val="single" w:sz="6" w:space="0" w:color="auto"/>
              <w:bottom w:val="single" w:sz="6" w:space="0" w:color="auto"/>
              <w:right w:val="single" w:sz="6" w:space="0" w:color="auto"/>
            </w:tcBorders>
          </w:tcPr>
          <w:p w14:paraId="219DC8AD"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Субвенции местным бюджетам на выполнение передаваемых полномочий субъектов Российской Федерации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3D2848C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5 746 398,00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D7CA90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426E186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0FFC01D2" w14:textId="77777777" w:rsidTr="001600F2">
        <w:trPr>
          <w:trHeight w:val="1121"/>
        </w:trPr>
        <w:tc>
          <w:tcPr>
            <w:tcW w:w="2038" w:type="dxa"/>
            <w:tcBorders>
              <w:top w:val="single" w:sz="6" w:space="0" w:color="auto"/>
              <w:left w:val="single" w:sz="6" w:space="0" w:color="auto"/>
              <w:bottom w:val="single" w:sz="6" w:space="0" w:color="auto"/>
              <w:right w:val="single" w:sz="6" w:space="0" w:color="auto"/>
            </w:tcBorders>
          </w:tcPr>
          <w:p w14:paraId="66F5CBA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2 02 30024 05 0000 150</w:t>
            </w:r>
          </w:p>
        </w:tc>
        <w:tc>
          <w:tcPr>
            <w:tcW w:w="3900" w:type="dxa"/>
            <w:tcBorders>
              <w:top w:val="single" w:sz="6" w:space="0" w:color="auto"/>
              <w:left w:val="single" w:sz="6" w:space="0" w:color="auto"/>
              <w:bottom w:val="single" w:sz="6" w:space="0" w:color="auto"/>
              <w:right w:val="single" w:sz="6" w:space="0" w:color="auto"/>
            </w:tcBorders>
          </w:tcPr>
          <w:p w14:paraId="7E936F48"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 xml:space="preserve">Субвенции бюджетам муниципальных районов на организацию и осуществление деятельности по опеке и попечительству, выплату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7921094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-250 100,00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036DC6D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25718B5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1A048DA7" w14:textId="77777777" w:rsidTr="001600F2">
        <w:trPr>
          <w:trHeight w:val="1008"/>
        </w:trPr>
        <w:tc>
          <w:tcPr>
            <w:tcW w:w="2038" w:type="dxa"/>
            <w:tcBorders>
              <w:top w:val="single" w:sz="6" w:space="0" w:color="auto"/>
              <w:left w:val="single" w:sz="6" w:space="0" w:color="auto"/>
              <w:bottom w:val="single" w:sz="6" w:space="0" w:color="auto"/>
              <w:right w:val="single" w:sz="6" w:space="0" w:color="auto"/>
            </w:tcBorders>
          </w:tcPr>
          <w:p w14:paraId="51DE8E0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2 02 30024 05 0000 150</w:t>
            </w:r>
          </w:p>
        </w:tc>
        <w:tc>
          <w:tcPr>
            <w:tcW w:w="3900" w:type="dxa"/>
            <w:tcBorders>
              <w:top w:val="single" w:sz="6" w:space="0" w:color="auto"/>
              <w:left w:val="single" w:sz="6" w:space="0" w:color="auto"/>
              <w:bottom w:val="single" w:sz="6" w:space="0" w:color="auto"/>
              <w:right w:val="single" w:sz="6" w:space="0" w:color="auto"/>
            </w:tcBorders>
          </w:tcPr>
          <w:p w14:paraId="61FACFD2"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Субвенции бюджетам муниципальных районов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E03971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1 420 500,00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1AC8F5A0"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2A83B6B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1B3BF9BD" w14:textId="77777777" w:rsidTr="001600F2">
        <w:trPr>
          <w:trHeight w:val="871"/>
        </w:trPr>
        <w:tc>
          <w:tcPr>
            <w:tcW w:w="2038" w:type="dxa"/>
            <w:tcBorders>
              <w:top w:val="single" w:sz="6" w:space="0" w:color="auto"/>
              <w:left w:val="single" w:sz="6" w:space="0" w:color="auto"/>
              <w:bottom w:val="single" w:sz="6" w:space="0" w:color="auto"/>
              <w:right w:val="single" w:sz="6" w:space="0" w:color="auto"/>
            </w:tcBorders>
          </w:tcPr>
          <w:p w14:paraId="3BBB01F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2 02 30024 05 0000 150</w:t>
            </w:r>
          </w:p>
        </w:tc>
        <w:tc>
          <w:tcPr>
            <w:tcW w:w="3900" w:type="dxa"/>
            <w:tcBorders>
              <w:top w:val="single" w:sz="6" w:space="0" w:color="auto"/>
              <w:left w:val="single" w:sz="6" w:space="0" w:color="auto"/>
              <w:bottom w:val="single" w:sz="6" w:space="0" w:color="auto"/>
              <w:right w:val="single" w:sz="6" w:space="0" w:color="auto"/>
            </w:tcBorders>
          </w:tcPr>
          <w:p w14:paraId="1047CA83"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Субвенции бюджетам муниципальных районов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D30AC4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4 575 998,00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3F4DEB7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2B4F45F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61B83568" w14:textId="77777777" w:rsidTr="001600F2">
        <w:trPr>
          <w:trHeight w:val="929"/>
        </w:trPr>
        <w:tc>
          <w:tcPr>
            <w:tcW w:w="2038" w:type="dxa"/>
            <w:tcBorders>
              <w:top w:val="single" w:sz="6" w:space="0" w:color="auto"/>
              <w:left w:val="single" w:sz="6" w:space="0" w:color="auto"/>
              <w:bottom w:val="single" w:sz="6" w:space="0" w:color="auto"/>
              <w:right w:val="single" w:sz="6" w:space="0" w:color="auto"/>
            </w:tcBorders>
          </w:tcPr>
          <w:p w14:paraId="66E87570"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lastRenderedPageBreak/>
              <w:t>2 02 30029 00 0000 150</w:t>
            </w:r>
          </w:p>
        </w:tc>
        <w:tc>
          <w:tcPr>
            <w:tcW w:w="3900" w:type="dxa"/>
            <w:tcBorders>
              <w:top w:val="single" w:sz="6" w:space="0" w:color="auto"/>
              <w:left w:val="single" w:sz="6" w:space="0" w:color="auto"/>
              <w:bottom w:val="single" w:sz="6" w:space="0" w:color="auto"/>
              <w:right w:val="single" w:sz="6" w:space="0" w:color="auto"/>
            </w:tcBorders>
          </w:tcPr>
          <w:p w14:paraId="7EEE4936"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167BA2A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-942 305,00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01C2BF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73CEDB1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6CB7174C" w14:textId="77777777" w:rsidTr="001600F2">
        <w:trPr>
          <w:trHeight w:val="1008"/>
        </w:trPr>
        <w:tc>
          <w:tcPr>
            <w:tcW w:w="2038" w:type="dxa"/>
            <w:tcBorders>
              <w:top w:val="single" w:sz="6" w:space="0" w:color="auto"/>
              <w:left w:val="single" w:sz="6" w:space="0" w:color="auto"/>
              <w:bottom w:val="single" w:sz="6" w:space="0" w:color="auto"/>
              <w:right w:val="single" w:sz="6" w:space="0" w:color="auto"/>
            </w:tcBorders>
          </w:tcPr>
          <w:p w14:paraId="72E5C33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2 02 30029 05 0000 150</w:t>
            </w:r>
          </w:p>
        </w:tc>
        <w:tc>
          <w:tcPr>
            <w:tcW w:w="3900" w:type="dxa"/>
            <w:tcBorders>
              <w:top w:val="single" w:sz="6" w:space="0" w:color="auto"/>
              <w:left w:val="single" w:sz="6" w:space="0" w:color="auto"/>
              <w:bottom w:val="single" w:sz="6" w:space="0" w:color="auto"/>
              <w:right w:val="single" w:sz="6" w:space="0" w:color="auto"/>
            </w:tcBorders>
          </w:tcPr>
          <w:p w14:paraId="737E755C"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556931B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-942 305,00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3FA658C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6BA9D0A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1A1076E9" w14:textId="77777777" w:rsidTr="001600F2">
        <w:trPr>
          <w:trHeight w:val="546"/>
        </w:trPr>
        <w:tc>
          <w:tcPr>
            <w:tcW w:w="2038" w:type="dxa"/>
            <w:tcBorders>
              <w:top w:val="single" w:sz="6" w:space="0" w:color="auto"/>
              <w:left w:val="single" w:sz="6" w:space="0" w:color="auto"/>
              <w:bottom w:val="single" w:sz="6" w:space="0" w:color="auto"/>
              <w:right w:val="single" w:sz="6" w:space="0" w:color="auto"/>
            </w:tcBorders>
          </w:tcPr>
          <w:p w14:paraId="47059D1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2 02 35082 00 0000 150</w:t>
            </w:r>
          </w:p>
        </w:tc>
        <w:tc>
          <w:tcPr>
            <w:tcW w:w="3900" w:type="dxa"/>
            <w:tcBorders>
              <w:top w:val="single" w:sz="6" w:space="0" w:color="auto"/>
              <w:left w:val="single" w:sz="6" w:space="0" w:color="auto"/>
              <w:bottom w:val="single" w:sz="6" w:space="0" w:color="auto"/>
              <w:right w:val="single" w:sz="6" w:space="0" w:color="auto"/>
            </w:tcBorders>
          </w:tcPr>
          <w:p w14:paraId="3D687D82"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6CA3AB4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3 270 680,00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5DEDE44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A5C82B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15FB2C51" w14:textId="77777777" w:rsidTr="001600F2">
        <w:trPr>
          <w:trHeight w:val="1008"/>
        </w:trPr>
        <w:tc>
          <w:tcPr>
            <w:tcW w:w="2038" w:type="dxa"/>
            <w:tcBorders>
              <w:top w:val="single" w:sz="6" w:space="0" w:color="auto"/>
              <w:left w:val="single" w:sz="6" w:space="0" w:color="auto"/>
              <w:bottom w:val="single" w:sz="6" w:space="0" w:color="auto"/>
              <w:right w:val="single" w:sz="6" w:space="0" w:color="auto"/>
            </w:tcBorders>
          </w:tcPr>
          <w:p w14:paraId="04AE91D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2 02 35082 05 0000 150</w:t>
            </w:r>
          </w:p>
        </w:tc>
        <w:tc>
          <w:tcPr>
            <w:tcW w:w="3900" w:type="dxa"/>
            <w:tcBorders>
              <w:top w:val="single" w:sz="6" w:space="0" w:color="auto"/>
              <w:left w:val="single" w:sz="6" w:space="0" w:color="auto"/>
              <w:bottom w:val="single" w:sz="6" w:space="0" w:color="auto"/>
              <w:right w:val="single" w:sz="6" w:space="0" w:color="auto"/>
            </w:tcBorders>
          </w:tcPr>
          <w:p w14:paraId="381E1D6E"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765BD88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3 270 680,00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3C8DBB0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244C162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28D318B0" w14:textId="77777777" w:rsidTr="001600F2">
        <w:trPr>
          <w:trHeight w:val="883"/>
        </w:trPr>
        <w:tc>
          <w:tcPr>
            <w:tcW w:w="2038" w:type="dxa"/>
            <w:tcBorders>
              <w:top w:val="single" w:sz="6" w:space="0" w:color="auto"/>
              <w:left w:val="single" w:sz="6" w:space="0" w:color="auto"/>
              <w:bottom w:val="single" w:sz="6" w:space="0" w:color="auto"/>
              <w:right w:val="single" w:sz="6" w:space="0" w:color="auto"/>
            </w:tcBorders>
          </w:tcPr>
          <w:p w14:paraId="5FDFD7D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2 02 35118 00 0000 150</w:t>
            </w:r>
          </w:p>
        </w:tc>
        <w:tc>
          <w:tcPr>
            <w:tcW w:w="3900" w:type="dxa"/>
            <w:tcBorders>
              <w:top w:val="single" w:sz="6" w:space="0" w:color="auto"/>
              <w:left w:val="single" w:sz="6" w:space="0" w:color="auto"/>
              <w:bottom w:val="single" w:sz="6" w:space="0" w:color="auto"/>
              <w:right w:val="single" w:sz="6" w:space="0" w:color="auto"/>
            </w:tcBorders>
          </w:tcPr>
          <w:p w14:paraId="2968710E"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6C5FC0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71 747,00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14627F7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21C1F4A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1A0A7AAE" w14:textId="77777777" w:rsidTr="001600F2">
        <w:trPr>
          <w:trHeight w:val="850"/>
        </w:trPr>
        <w:tc>
          <w:tcPr>
            <w:tcW w:w="2038" w:type="dxa"/>
            <w:tcBorders>
              <w:top w:val="single" w:sz="6" w:space="0" w:color="auto"/>
              <w:left w:val="single" w:sz="6" w:space="0" w:color="auto"/>
              <w:bottom w:val="single" w:sz="6" w:space="0" w:color="auto"/>
              <w:right w:val="single" w:sz="6" w:space="0" w:color="auto"/>
            </w:tcBorders>
          </w:tcPr>
          <w:p w14:paraId="4566DB00"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2 02 35118 05 0000 150</w:t>
            </w:r>
          </w:p>
        </w:tc>
        <w:tc>
          <w:tcPr>
            <w:tcW w:w="3900" w:type="dxa"/>
            <w:tcBorders>
              <w:top w:val="single" w:sz="6" w:space="0" w:color="auto"/>
              <w:left w:val="single" w:sz="6" w:space="0" w:color="auto"/>
              <w:bottom w:val="single" w:sz="6" w:space="0" w:color="auto"/>
              <w:right w:val="single" w:sz="6" w:space="0" w:color="auto"/>
            </w:tcBorders>
          </w:tcPr>
          <w:p w14:paraId="15EC5848"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7038E5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71 747,00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E792ED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1A0702F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49B8F38E" w14:textId="77777777" w:rsidTr="001600F2">
        <w:trPr>
          <w:trHeight w:val="245"/>
        </w:trPr>
        <w:tc>
          <w:tcPr>
            <w:tcW w:w="2038" w:type="dxa"/>
            <w:tcBorders>
              <w:top w:val="single" w:sz="6" w:space="0" w:color="auto"/>
              <w:left w:val="single" w:sz="6" w:space="0" w:color="auto"/>
              <w:bottom w:val="single" w:sz="6" w:space="0" w:color="auto"/>
              <w:right w:val="single" w:sz="6" w:space="0" w:color="auto"/>
            </w:tcBorders>
          </w:tcPr>
          <w:p w14:paraId="1F1125B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2 02 40000 00 0000 150</w:t>
            </w:r>
          </w:p>
        </w:tc>
        <w:tc>
          <w:tcPr>
            <w:tcW w:w="3900" w:type="dxa"/>
            <w:tcBorders>
              <w:top w:val="single" w:sz="6" w:space="0" w:color="auto"/>
              <w:left w:val="single" w:sz="6" w:space="0" w:color="auto"/>
              <w:bottom w:val="single" w:sz="6" w:space="0" w:color="auto"/>
              <w:right w:val="single" w:sz="6" w:space="0" w:color="auto"/>
            </w:tcBorders>
          </w:tcPr>
          <w:p w14:paraId="6FE1131B" w14:textId="77777777" w:rsidR="001600F2" w:rsidRPr="001600F2" w:rsidRDefault="001600F2" w:rsidP="001600F2">
            <w:pPr>
              <w:autoSpaceDE w:val="0"/>
              <w:autoSpaceDN w:val="0"/>
              <w:adjustRightInd w:val="0"/>
              <w:spacing w:after="0" w:line="240" w:lineRule="auto"/>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Иные межбюджетные трансферты</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8A6D80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175 000,00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23BABA6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4D8D887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31931FCB" w14:textId="77777777" w:rsidTr="001600F2">
        <w:trPr>
          <w:trHeight w:val="739"/>
        </w:trPr>
        <w:tc>
          <w:tcPr>
            <w:tcW w:w="2038" w:type="dxa"/>
            <w:tcBorders>
              <w:top w:val="single" w:sz="6" w:space="0" w:color="auto"/>
              <w:left w:val="single" w:sz="6" w:space="0" w:color="auto"/>
              <w:bottom w:val="single" w:sz="6" w:space="0" w:color="auto"/>
              <w:right w:val="single" w:sz="6" w:space="0" w:color="auto"/>
            </w:tcBorders>
          </w:tcPr>
          <w:p w14:paraId="57645C8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2 02 40014 00 0000 150</w:t>
            </w:r>
          </w:p>
        </w:tc>
        <w:tc>
          <w:tcPr>
            <w:tcW w:w="3900" w:type="dxa"/>
            <w:tcBorders>
              <w:top w:val="single" w:sz="6" w:space="0" w:color="auto"/>
              <w:left w:val="single" w:sz="6" w:space="0" w:color="auto"/>
              <w:bottom w:val="single" w:sz="6" w:space="0" w:color="auto"/>
              <w:right w:val="single" w:sz="6" w:space="0" w:color="auto"/>
            </w:tcBorders>
          </w:tcPr>
          <w:p w14:paraId="403DE3D5"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215A3ED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175 000,00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1E299D7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3D8BA70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2DB040DD" w14:textId="77777777" w:rsidTr="001600F2">
        <w:trPr>
          <w:trHeight w:val="953"/>
        </w:trPr>
        <w:tc>
          <w:tcPr>
            <w:tcW w:w="2038" w:type="dxa"/>
            <w:tcBorders>
              <w:top w:val="single" w:sz="6" w:space="0" w:color="auto"/>
              <w:left w:val="single" w:sz="6" w:space="0" w:color="auto"/>
              <w:bottom w:val="single" w:sz="6" w:space="0" w:color="auto"/>
              <w:right w:val="single" w:sz="6" w:space="0" w:color="auto"/>
            </w:tcBorders>
          </w:tcPr>
          <w:p w14:paraId="7437725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2 02 40014 05 0000 150</w:t>
            </w:r>
          </w:p>
        </w:tc>
        <w:tc>
          <w:tcPr>
            <w:tcW w:w="3900" w:type="dxa"/>
            <w:tcBorders>
              <w:top w:val="single" w:sz="6" w:space="0" w:color="auto"/>
              <w:left w:val="single" w:sz="6" w:space="0" w:color="auto"/>
              <w:bottom w:val="single" w:sz="6" w:space="0" w:color="auto"/>
              <w:right w:val="single" w:sz="6" w:space="0" w:color="auto"/>
            </w:tcBorders>
          </w:tcPr>
          <w:p w14:paraId="0E29FA94"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16" w:type="dxa"/>
            <w:tcBorders>
              <w:top w:val="single" w:sz="6" w:space="0" w:color="auto"/>
              <w:left w:val="single" w:sz="6" w:space="0" w:color="auto"/>
              <w:bottom w:val="single" w:sz="6" w:space="0" w:color="auto"/>
              <w:right w:val="single" w:sz="6" w:space="0" w:color="auto"/>
            </w:tcBorders>
            <w:shd w:val="solid" w:color="FFFFFF" w:fill="auto"/>
          </w:tcPr>
          <w:p w14:paraId="7B7EAF3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175 000,00</w:t>
            </w: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613EA2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050BB87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1600F2" w:rsidRPr="001600F2" w14:paraId="15358848" w14:textId="77777777" w:rsidTr="001600F2">
        <w:trPr>
          <w:trHeight w:val="12"/>
        </w:trPr>
        <w:tc>
          <w:tcPr>
            <w:tcW w:w="2038" w:type="dxa"/>
            <w:tcBorders>
              <w:top w:val="single" w:sz="6" w:space="0" w:color="auto"/>
              <w:left w:val="single" w:sz="6" w:space="0" w:color="auto"/>
              <w:bottom w:val="single" w:sz="6" w:space="0" w:color="auto"/>
              <w:right w:val="single" w:sz="6" w:space="0" w:color="auto"/>
            </w:tcBorders>
          </w:tcPr>
          <w:p w14:paraId="5DB5286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r w:rsidRPr="001600F2">
              <w:rPr>
                <w:rFonts w:ascii="Times New Roman" w:hAnsi="Times New Roman" w:cs="Times New Roman"/>
                <w:color w:val="000000"/>
                <w:sz w:val="20"/>
                <w:szCs w:val="20"/>
              </w:rPr>
              <w:t>2 02 49999 00 0000 150</w:t>
            </w:r>
          </w:p>
        </w:tc>
        <w:tc>
          <w:tcPr>
            <w:tcW w:w="3900" w:type="dxa"/>
            <w:tcBorders>
              <w:top w:val="single" w:sz="6" w:space="0" w:color="auto"/>
              <w:left w:val="single" w:sz="6" w:space="0" w:color="auto"/>
              <w:bottom w:val="single" w:sz="6" w:space="0" w:color="auto"/>
              <w:right w:val="single" w:sz="4" w:space="0" w:color="auto"/>
            </w:tcBorders>
          </w:tcPr>
          <w:p w14:paraId="09DB5075"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r w:rsidRPr="001600F2">
              <w:rPr>
                <w:rFonts w:ascii="Times New Roman" w:hAnsi="Times New Roman" w:cs="Times New Roman"/>
                <w:color w:val="000000"/>
                <w:sz w:val="20"/>
                <w:szCs w:val="20"/>
              </w:rPr>
              <w:t>Прочие межбюджетные трансферты, передаваемые бюджетам</w:t>
            </w:r>
          </w:p>
        </w:tc>
        <w:tc>
          <w:tcPr>
            <w:tcW w:w="1516" w:type="dxa"/>
            <w:tcBorders>
              <w:top w:val="single" w:sz="6" w:space="0" w:color="auto"/>
              <w:left w:val="single" w:sz="4" w:space="0" w:color="auto"/>
              <w:bottom w:val="single" w:sz="6" w:space="0" w:color="auto"/>
              <w:right w:val="single" w:sz="6" w:space="0" w:color="auto"/>
            </w:tcBorders>
          </w:tcPr>
          <w:p w14:paraId="3DAA60F6"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p>
        </w:tc>
        <w:tc>
          <w:tcPr>
            <w:tcW w:w="1493" w:type="dxa"/>
            <w:tcBorders>
              <w:top w:val="single" w:sz="6" w:space="0" w:color="auto"/>
              <w:left w:val="single" w:sz="6" w:space="0" w:color="auto"/>
              <w:bottom w:val="single" w:sz="6" w:space="0" w:color="auto"/>
              <w:right w:val="single" w:sz="6" w:space="0" w:color="auto"/>
            </w:tcBorders>
            <w:shd w:val="solid" w:color="FFFFFF" w:fill="auto"/>
          </w:tcPr>
          <w:p w14:paraId="4C5689A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c>
          <w:tcPr>
            <w:tcW w:w="581" w:type="dxa"/>
            <w:tcBorders>
              <w:top w:val="single" w:sz="6" w:space="0" w:color="auto"/>
              <w:left w:val="single" w:sz="6" w:space="0" w:color="auto"/>
              <w:bottom w:val="single" w:sz="6" w:space="0" w:color="auto"/>
              <w:right w:val="single" w:sz="6" w:space="0" w:color="auto"/>
            </w:tcBorders>
            <w:shd w:val="solid" w:color="FFFFFF" w:fill="auto"/>
          </w:tcPr>
          <w:p w14:paraId="2EEB555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color w:val="000000"/>
                <w:sz w:val="20"/>
                <w:szCs w:val="20"/>
              </w:rPr>
            </w:pPr>
          </w:p>
        </w:tc>
      </w:tr>
      <w:tr w:rsidR="001600F2" w:rsidRPr="001600F2" w14:paraId="42D31B59" w14:textId="77777777" w:rsidTr="001600F2">
        <w:trPr>
          <w:trHeight w:val="190"/>
        </w:trPr>
        <w:tc>
          <w:tcPr>
            <w:tcW w:w="2038" w:type="dxa"/>
            <w:tcBorders>
              <w:top w:val="single" w:sz="6" w:space="0" w:color="auto"/>
              <w:left w:val="single" w:sz="6" w:space="0" w:color="auto"/>
              <w:bottom w:val="single" w:sz="6" w:space="0" w:color="auto"/>
              <w:right w:val="single" w:sz="6" w:space="0" w:color="auto"/>
            </w:tcBorders>
          </w:tcPr>
          <w:p w14:paraId="41B9E2E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Всего доходов</w:t>
            </w:r>
          </w:p>
        </w:tc>
        <w:tc>
          <w:tcPr>
            <w:tcW w:w="3900" w:type="dxa"/>
            <w:tcBorders>
              <w:top w:val="single" w:sz="6" w:space="0" w:color="auto"/>
              <w:left w:val="single" w:sz="6" w:space="0" w:color="auto"/>
              <w:bottom w:val="single" w:sz="6" w:space="0" w:color="auto"/>
              <w:right w:val="single" w:sz="4" w:space="0" w:color="auto"/>
            </w:tcBorders>
          </w:tcPr>
          <w:p w14:paraId="1343CE2F" w14:textId="77777777" w:rsidR="001600F2" w:rsidRPr="001600F2" w:rsidRDefault="001600F2" w:rsidP="001600F2">
            <w:pPr>
              <w:autoSpaceDE w:val="0"/>
              <w:autoSpaceDN w:val="0"/>
              <w:adjustRightInd w:val="0"/>
              <w:spacing w:after="0" w:line="240" w:lineRule="auto"/>
              <w:rPr>
                <w:rFonts w:ascii="Times New Roman" w:hAnsi="Times New Roman" w:cs="Times New Roman"/>
                <w:color w:val="000000"/>
                <w:sz w:val="20"/>
                <w:szCs w:val="20"/>
              </w:rPr>
            </w:pPr>
          </w:p>
        </w:tc>
        <w:tc>
          <w:tcPr>
            <w:tcW w:w="1516" w:type="dxa"/>
            <w:tcBorders>
              <w:top w:val="single" w:sz="6" w:space="0" w:color="auto"/>
              <w:left w:val="single" w:sz="4" w:space="0" w:color="auto"/>
              <w:bottom w:val="single" w:sz="6" w:space="0" w:color="auto"/>
              <w:right w:val="single" w:sz="6" w:space="0" w:color="auto"/>
            </w:tcBorders>
          </w:tcPr>
          <w:p w14:paraId="2B498F0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25 166 220,19</w:t>
            </w:r>
          </w:p>
        </w:tc>
        <w:tc>
          <w:tcPr>
            <w:tcW w:w="1493" w:type="dxa"/>
            <w:tcBorders>
              <w:top w:val="single" w:sz="6" w:space="0" w:color="auto"/>
              <w:left w:val="single" w:sz="6" w:space="0" w:color="auto"/>
              <w:bottom w:val="single" w:sz="6" w:space="0" w:color="auto"/>
              <w:right w:val="single" w:sz="6" w:space="0" w:color="auto"/>
            </w:tcBorders>
          </w:tcPr>
          <w:p w14:paraId="4000007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581" w:type="dxa"/>
            <w:tcBorders>
              <w:top w:val="single" w:sz="6" w:space="0" w:color="auto"/>
              <w:left w:val="single" w:sz="6" w:space="0" w:color="auto"/>
              <w:bottom w:val="single" w:sz="6" w:space="0" w:color="auto"/>
              <w:right w:val="single" w:sz="6" w:space="0" w:color="auto"/>
            </w:tcBorders>
          </w:tcPr>
          <w:p w14:paraId="5B1EACA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b/>
                <w:bCs/>
                <w:color w:val="000000"/>
                <w:sz w:val="20"/>
                <w:szCs w:val="20"/>
              </w:rPr>
            </w:pPr>
          </w:p>
        </w:tc>
      </w:tr>
    </w:tbl>
    <w:p w14:paraId="37CD0F82" w14:textId="77777777" w:rsidR="001600F2" w:rsidRPr="001600F2" w:rsidRDefault="001600F2" w:rsidP="001600F2">
      <w:pPr>
        <w:spacing w:after="0" w:line="240" w:lineRule="auto"/>
        <w:jc w:val="both"/>
        <w:rPr>
          <w:rFonts w:ascii="Times New Roman" w:hAnsi="Times New Roman" w:cs="Times New Roman"/>
          <w:bCs/>
          <w:sz w:val="20"/>
          <w:szCs w:val="20"/>
        </w:rPr>
      </w:pPr>
    </w:p>
    <w:p w14:paraId="50D8B076" w14:textId="5D0DE5D6"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Приложение № 2</w:t>
      </w:r>
    </w:p>
    <w:p w14:paraId="23F68E9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к решению Совета народных депутатов</w:t>
      </w:r>
    </w:p>
    <w:p w14:paraId="44C8E3A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Трубчевского муниципального района</w:t>
      </w:r>
    </w:p>
    <w:p w14:paraId="69D2BC0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 внесении изменений и дополнений в решение</w:t>
      </w:r>
    </w:p>
    <w:p w14:paraId="54857A5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Трубчевского районного Совета народных</w:t>
      </w:r>
    </w:p>
    <w:p w14:paraId="1FB3553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депутатов от 24.12.2021 г. № 6-309</w:t>
      </w:r>
    </w:p>
    <w:p w14:paraId="3DD8F14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 бюджете Трубчевского муниципального района</w:t>
      </w:r>
    </w:p>
    <w:p w14:paraId="46AC0F0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Брянской области на 2022 год и на плановый период</w:t>
      </w:r>
    </w:p>
    <w:p w14:paraId="51C92CC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lastRenderedPageBreak/>
        <w:t>2023 и 2024 годов"</w:t>
      </w:r>
    </w:p>
    <w:p w14:paraId="2DC8833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от 29.09.2022 г.  № 6-389</w:t>
      </w:r>
    </w:p>
    <w:p w14:paraId="005EF7E1" w14:textId="77777777" w:rsidR="001600F2" w:rsidRPr="001600F2" w:rsidRDefault="001600F2" w:rsidP="001600F2">
      <w:pPr>
        <w:spacing w:after="0" w:line="240" w:lineRule="auto"/>
        <w:jc w:val="right"/>
        <w:rPr>
          <w:rFonts w:ascii="Times New Roman" w:hAnsi="Times New Roman" w:cs="Times New Roman"/>
          <w:sz w:val="20"/>
          <w:szCs w:val="20"/>
        </w:rPr>
      </w:pPr>
    </w:p>
    <w:p w14:paraId="565821D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Приложение № 3.6</w:t>
      </w:r>
    </w:p>
    <w:p w14:paraId="0E18252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к решению Трубчевского районного Совета народных депутатов</w:t>
      </w:r>
    </w:p>
    <w:p w14:paraId="4F5639C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 бюджете Трубчевского муниципального района Брянской области</w:t>
      </w:r>
    </w:p>
    <w:p w14:paraId="39F3AE1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на 2022 год и на плановый период 2023 и 2024 годов"</w:t>
      </w:r>
    </w:p>
    <w:p w14:paraId="546A4234" w14:textId="77777777" w:rsidR="001600F2" w:rsidRPr="001600F2" w:rsidRDefault="001600F2" w:rsidP="001600F2">
      <w:pPr>
        <w:spacing w:after="0" w:line="240" w:lineRule="auto"/>
        <w:jc w:val="center"/>
        <w:rPr>
          <w:rFonts w:ascii="Times New Roman" w:hAnsi="Times New Roman" w:cs="Times New Roman"/>
          <w:b/>
          <w:bCs/>
          <w:sz w:val="20"/>
          <w:szCs w:val="20"/>
        </w:rPr>
      </w:pPr>
    </w:p>
    <w:p w14:paraId="0B7AB84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ИЗМЕНЕНИЕ ВЕДОМСТВЕННОЙ СТРУКТУРЫ РАСХОДОВ</w:t>
      </w:r>
    </w:p>
    <w:p w14:paraId="7DFC7180"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БЮДЖЕТА ТРУБЧЕВСКОГО МУНИЦИПАЛЬНОГО РАЙОНА</w:t>
      </w:r>
    </w:p>
    <w:p w14:paraId="589B496A"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БРЯНСКОЙ ОБЛАСТИ</w:t>
      </w:r>
    </w:p>
    <w:p w14:paraId="585C428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НА 2022 ГОД И НА ПЛАНОВЫЙ ПЕРИОД 2023 И 2024 ГОДОВ</w:t>
      </w:r>
    </w:p>
    <w:p w14:paraId="6671C2E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рублей</w:t>
      </w:r>
    </w:p>
    <w:tbl>
      <w:tblPr>
        <w:tblW w:w="10208" w:type="dxa"/>
        <w:tblInd w:w="-176" w:type="dxa"/>
        <w:tblLayout w:type="fixed"/>
        <w:tblLook w:val="04A0" w:firstRow="1" w:lastRow="0" w:firstColumn="1" w:lastColumn="0" w:noHBand="0" w:noVBand="1"/>
      </w:tblPr>
      <w:tblGrid>
        <w:gridCol w:w="3119"/>
        <w:gridCol w:w="612"/>
        <w:gridCol w:w="1127"/>
        <w:gridCol w:w="1250"/>
        <w:gridCol w:w="783"/>
        <w:gridCol w:w="1363"/>
        <w:gridCol w:w="819"/>
        <w:gridCol w:w="1135"/>
      </w:tblGrid>
      <w:tr w:rsidR="001600F2" w:rsidRPr="001600F2" w14:paraId="1C1D2262" w14:textId="77777777" w:rsidTr="00170581">
        <w:trPr>
          <w:trHeight w:val="1275"/>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502F01"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Наименование</w:t>
            </w:r>
          </w:p>
        </w:tc>
        <w:tc>
          <w:tcPr>
            <w:tcW w:w="612" w:type="dxa"/>
            <w:tcBorders>
              <w:top w:val="single" w:sz="4" w:space="0" w:color="auto"/>
              <w:left w:val="nil"/>
              <w:bottom w:val="single" w:sz="4" w:space="0" w:color="auto"/>
              <w:right w:val="single" w:sz="4" w:space="0" w:color="auto"/>
            </w:tcBorders>
            <w:shd w:val="clear" w:color="auto" w:fill="auto"/>
            <w:vAlign w:val="center"/>
            <w:hideMark/>
          </w:tcPr>
          <w:p w14:paraId="60280D95" w14:textId="77777777" w:rsidR="001600F2" w:rsidRPr="001600F2" w:rsidRDefault="001600F2" w:rsidP="001600F2">
            <w:pPr>
              <w:spacing w:after="0" w:line="240" w:lineRule="auto"/>
              <w:jc w:val="center"/>
              <w:rPr>
                <w:rFonts w:ascii="Times New Roman" w:hAnsi="Times New Roman" w:cs="Times New Roman"/>
                <w:b/>
                <w:bCs/>
                <w:sz w:val="20"/>
                <w:szCs w:val="20"/>
              </w:rPr>
            </w:pPr>
            <w:proofErr w:type="spellStart"/>
            <w:r w:rsidRPr="001600F2">
              <w:rPr>
                <w:rFonts w:ascii="Times New Roman" w:hAnsi="Times New Roman" w:cs="Times New Roman"/>
                <w:b/>
                <w:bCs/>
                <w:sz w:val="20"/>
                <w:szCs w:val="20"/>
              </w:rPr>
              <w:t>Ве</w:t>
            </w:r>
            <w:proofErr w:type="spellEnd"/>
            <w:r w:rsidRPr="001600F2">
              <w:rPr>
                <w:rFonts w:ascii="Times New Roman" w:hAnsi="Times New Roman" w:cs="Times New Roman"/>
                <w:b/>
                <w:bCs/>
                <w:sz w:val="20"/>
                <w:szCs w:val="20"/>
              </w:rPr>
              <w:br/>
              <w:t>дом</w:t>
            </w:r>
            <w:r w:rsidRPr="001600F2">
              <w:rPr>
                <w:rFonts w:ascii="Times New Roman" w:hAnsi="Times New Roman" w:cs="Times New Roman"/>
                <w:b/>
                <w:bCs/>
                <w:sz w:val="20"/>
                <w:szCs w:val="20"/>
              </w:rPr>
              <w:br/>
            </w:r>
            <w:proofErr w:type="spellStart"/>
            <w:r w:rsidRPr="001600F2">
              <w:rPr>
                <w:rFonts w:ascii="Times New Roman" w:hAnsi="Times New Roman" w:cs="Times New Roman"/>
                <w:b/>
                <w:bCs/>
                <w:sz w:val="20"/>
                <w:szCs w:val="20"/>
              </w:rPr>
              <w:t>ство</w:t>
            </w:r>
            <w:proofErr w:type="spellEnd"/>
          </w:p>
        </w:tc>
        <w:tc>
          <w:tcPr>
            <w:tcW w:w="1127" w:type="dxa"/>
            <w:tcBorders>
              <w:top w:val="single" w:sz="4" w:space="0" w:color="auto"/>
              <w:left w:val="nil"/>
              <w:bottom w:val="single" w:sz="4" w:space="0" w:color="auto"/>
              <w:right w:val="single" w:sz="4" w:space="0" w:color="auto"/>
            </w:tcBorders>
            <w:shd w:val="clear" w:color="auto" w:fill="auto"/>
            <w:vAlign w:val="center"/>
            <w:hideMark/>
          </w:tcPr>
          <w:p w14:paraId="7B9DED42"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Раз</w:t>
            </w:r>
            <w:r w:rsidRPr="001600F2">
              <w:rPr>
                <w:rFonts w:ascii="Times New Roman" w:hAnsi="Times New Roman" w:cs="Times New Roman"/>
                <w:b/>
                <w:bCs/>
                <w:sz w:val="20"/>
                <w:szCs w:val="20"/>
              </w:rPr>
              <w:br/>
              <w:t>дел, подраздел</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74A3FEE6"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Целевая статья</w:t>
            </w:r>
          </w:p>
        </w:tc>
        <w:tc>
          <w:tcPr>
            <w:tcW w:w="783" w:type="dxa"/>
            <w:tcBorders>
              <w:top w:val="single" w:sz="4" w:space="0" w:color="auto"/>
              <w:left w:val="nil"/>
              <w:bottom w:val="single" w:sz="4" w:space="0" w:color="auto"/>
              <w:right w:val="single" w:sz="4" w:space="0" w:color="auto"/>
            </w:tcBorders>
            <w:shd w:val="clear" w:color="auto" w:fill="auto"/>
            <w:vAlign w:val="center"/>
            <w:hideMark/>
          </w:tcPr>
          <w:p w14:paraId="5276BC8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xml:space="preserve">Вид </w:t>
            </w:r>
            <w:proofErr w:type="spellStart"/>
            <w:r w:rsidRPr="001600F2">
              <w:rPr>
                <w:rFonts w:ascii="Times New Roman" w:hAnsi="Times New Roman" w:cs="Times New Roman"/>
                <w:b/>
                <w:bCs/>
                <w:sz w:val="20"/>
                <w:szCs w:val="20"/>
              </w:rPr>
              <w:t>расхо-дов</w:t>
            </w:r>
            <w:proofErr w:type="spellEnd"/>
          </w:p>
        </w:tc>
        <w:tc>
          <w:tcPr>
            <w:tcW w:w="1363" w:type="dxa"/>
            <w:tcBorders>
              <w:top w:val="single" w:sz="4" w:space="0" w:color="auto"/>
              <w:left w:val="nil"/>
              <w:bottom w:val="single" w:sz="4" w:space="0" w:color="auto"/>
              <w:right w:val="single" w:sz="4" w:space="0" w:color="auto"/>
            </w:tcBorders>
            <w:shd w:val="clear" w:color="auto" w:fill="auto"/>
            <w:vAlign w:val="center"/>
            <w:hideMark/>
          </w:tcPr>
          <w:p w14:paraId="302C8F4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2022 год</w:t>
            </w:r>
          </w:p>
        </w:tc>
        <w:tc>
          <w:tcPr>
            <w:tcW w:w="819" w:type="dxa"/>
            <w:tcBorders>
              <w:top w:val="single" w:sz="4" w:space="0" w:color="auto"/>
              <w:left w:val="nil"/>
              <w:bottom w:val="single" w:sz="4" w:space="0" w:color="auto"/>
              <w:right w:val="single" w:sz="4" w:space="0" w:color="auto"/>
            </w:tcBorders>
            <w:shd w:val="clear" w:color="auto" w:fill="auto"/>
            <w:vAlign w:val="center"/>
            <w:hideMark/>
          </w:tcPr>
          <w:p w14:paraId="388205D1"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2023</w:t>
            </w:r>
            <w:r w:rsidRPr="001600F2">
              <w:rPr>
                <w:rFonts w:ascii="Times New Roman" w:hAnsi="Times New Roman" w:cs="Times New Roman"/>
                <w:b/>
                <w:bCs/>
                <w:sz w:val="20"/>
                <w:szCs w:val="20"/>
              </w:rPr>
              <w:br/>
              <w:t>год</w:t>
            </w:r>
          </w:p>
        </w:tc>
        <w:tc>
          <w:tcPr>
            <w:tcW w:w="1135" w:type="dxa"/>
            <w:tcBorders>
              <w:top w:val="single" w:sz="4" w:space="0" w:color="auto"/>
              <w:left w:val="nil"/>
              <w:bottom w:val="single" w:sz="4" w:space="0" w:color="auto"/>
              <w:right w:val="single" w:sz="4" w:space="0" w:color="auto"/>
            </w:tcBorders>
            <w:shd w:val="clear" w:color="auto" w:fill="auto"/>
            <w:vAlign w:val="center"/>
            <w:hideMark/>
          </w:tcPr>
          <w:p w14:paraId="6F25E708"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2024</w:t>
            </w:r>
            <w:r w:rsidRPr="001600F2">
              <w:rPr>
                <w:rFonts w:ascii="Times New Roman" w:hAnsi="Times New Roman" w:cs="Times New Roman"/>
                <w:b/>
                <w:bCs/>
                <w:sz w:val="20"/>
                <w:szCs w:val="20"/>
              </w:rPr>
              <w:br/>
              <w:t>год</w:t>
            </w:r>
          </w:p>
        </w:tc>
      </w:tr>
      <w:tr w:rsidR="001600F2" w:rsidRPr="001600F2" w14:paraId="196249B9"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4BCC279"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ФИНАНСОВОЕ УПРАВЛЕНИЕ АДМИНИСТРАЦИИ ТРУБЧЕВСКОГО МУНИЦИПАЛЬНОГО РАЙОНА</w:t>
            </w:r>
          </w:p>
        </w:tc>
        <w:tc>
          <w:tcPr>
            <w:tcW w:w="612" w:type="dxa"/>
            <w:tcBorders>
              <w:top w:val="nil"/>
              <w:left w:val="nil"/>
              <w:bottom w:val="single" w:sz="4" w:space="0" w:color="auto"/>
              <w:right w:val="single" w:sz="4" w:space="0" w:color="auto"/>
            </w:tcBorders>
            <w:shd w:val="clear" w:color="auto" w:fill="auto"/>
            <w:noWrap/>
            <w:vAlign w:val="center"/>
            <w:hideMark/>
          </w:tcPr>
          <w:p w14:paraId="787D709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7F568DB3"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36871BAA"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783D2A8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D95CB8B"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2 000 000,00   </w:t>
            </w:r>
          </w:p>
        </w:tc>
        <w:tc>
          <w:tcPr>
            <w:tcW w:w="819" w:type="dxa"/>
            <w:tcBorders>
              <w:top w:val="nil"/>
              <w:left w:val="nil"/>
              <w:bottom w:val="single" w:sz="4" w:space="0" w:color="auto"/>
              <w:right w:val="single" w:sz="4" w:space="0" w:color="auto"/>
            </w:tcBorders>
            <w:shd w:val="clear" w:color="auto" w:fill="auto"/>
            <w:vAlign w:val="center"/>
            <w:hideMark/>
          </w:tcPr>
          <w:p w14:paraId="56AE8469"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001AA616"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39AE5C9A"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AB30CBB"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МЕЖБЮДЖЕТНЫЕ ТРАНСФЕРТЫ ОБЩЕГО ХАРАКТЕРА БЮДЖЕТАМ СУБЪЕКТОВ РОССИЙСКОЙ ФЕДЕРАЦИИ И МУНИЦИПАЛЬНЫХ ОБРАЗОВАНИЙ</w:t>
            </w:r>
          </w:p>
        </w:tc>
        <w:tc>
          <w:tcPr>
            <w:tcW w:w="612" w:type="dxa"/>
            <w:tcBorders>
              <w:top w:val="nil"/>
              <w:left w:val="nil"/>
              <w:bottom w:val="single" w:sz="4" w:space="0" w:color="auto"/>
              <w:right w:val="single" w:sz="4" w:space="0" w:color="auto"/>
            </w:tcBorders>
            <w:shd w:val="clear" w:color="auto" w:fill="auto"/>
            <w:noWrap/>
            <w:vAlign w:val="center"/>
            <w:hideMark/>
          </w:tcPr>
          <w:p w14:paraId="71FC57E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78C6040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1400</w:t>
            </w:r>
          </w:p>
        </w:tc>
        <w:tc>
          <w:tcPr>
            <w:tcW w:w="1250" w:type="dxa"/>
            <w:tcBorders>
              <w:top w:val="nil"/>
              <w:left w:val="nil"/>
              <w:bottom w:val="single" w:sz="4" w:space="0" w:color="auto"/>
              <w:right w:val="single" w:sz="4" w:space="0" w:color="auto"/>
            </w:tcBorders>
            <w:shd w:val="clear" w:color="auto" w:fill="auto"/>
            <w:noWrap/>
            <w:vAlign w:val="center"/>
            <w:hideMark/>
          </w:tcPr>
          <w:p w14:paraId="5F954DC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7DD6491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20BE401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819" w:type="dxa"/>
            <w:tcBorders>
              <w:top w:val="nil"/>
              <w:left w:val="nil"/>
              <w:bottom w:val="single" w:sz="4" w:space="0" w:color="auto"/>
              <w:right w:val="single" w:sz="4" w:space="0" w:color="auto"/>
            </w:tcBorders>
            <w:shd w:val="clear" w:color="auto" w:fill="auto"/>
            <w:vAlign w:val="center"/>
            <w:hideMark/>
          </w:tcPr>
          <w:p w14:paraId="3DAC577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7A540A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CDF6661"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123452D"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Иные дотации</w:t>
            </w:r>
          </w:p>
        </w:tc>
        <w:tc>
          <w:tcPr>
            <w:tcW w:w="612" w:type="dxa"/>
            <w:tcBorders>
              <w:top w:val="nil"/>
              <w:left w:val="nil"/>
              <w:bottom w:val="single" w:sz="4" w:space="0" w:color="auto"/>
              <w:right w:val="single" w:sz="4" w:space="0" w:color="auto"/>
            </w:tcBorders>
            <w:shd w:val="clear" w:color="auto" w:fill="auto"/>
            <w:noWrap/>
            <w:vAlign w:val="center"/>
            <w:hideMark/>
          </w:tcPr>
          <w:p w14:paraId="7121C94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3832B0D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noWrap/>
            <w:vAlign w:val="center"/>
            <w:hideMark/>
          </w:tcPr>
          <w:p w14:paraId="0BB6BC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7C726A1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4C5C8AE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819" w:type="dxa"/>
            <w:tcBorders>
              <w:top w:val="nil"/>
              <w:left w:val="nil"/>
              <w:bottom w:val="single" w:sz="4" w:space="0" w:color="auto"/>
              <w:right w:val="single" w:sz="4" w:space="0" w:color="auto"/>
            </w:tcBorders>
            <w:shd w:val="clear" w:color="auto" w:fill="auto"/>
            <w:vAlign w:val="center"/>
            <w:hideMark/>
          </w:tcPr>
          <w:p w14:paraId="1549DA0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D3ECA3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987B673"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1679A5D"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Поддержка мер по обеспечению сбалансированности бюджетов поселений</w:t>
            </w:r>
          </w:p>
        </w:tc>
        <w:tc>
          <w:tcPr>
            <w:tcW w:w="612" w:type="dxa"/>
            <w:tcBorders>
              <w:top w:val="nil"/>
              <w:left w:val="nil"/>
              <w:bottom w:val="single" w:sz="4" w:space="0" w:color="auto"/>
              <w:right w:val="single" w:sz="4" w:space="0" w:color="auto"/>
            </w:tcBorders>
            <w:shd w:val="clear" w:color="auto" w:fill="auto"/>
            <w:noWrap/>
            <w:vAlign w:val="center"/>
            <w:hideMark/>
          </w:tcPr>
          <w:p w14:paraId="1E99B6D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0A07C31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noWrap/>
            <w:vAlign w:val="center"/>
            <w:hideMark/>
          </w:tcPr>
          <w:p w14:paraId="66D3847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0241383020</w:t>
            </w:r>
          </w:p>
        </w:tc>
        <w:tc>
          <w:tcPr>
            <w:tcW w:w="783" w:type="dxa"/>
            <w:tcBorders>
              <w:top w:val="nil"/>
              <w:left w:val="nil"/>
              <w:bottom w:val="single" w:sz="4" w:space="0" w:color="auto"/>
              <w:right w:val="single" w:sz="4" w:space="0" w:color="auto"/>
            </w:tcBorders>
            <w:shd w:val="clear" w:color="auto" w:fill="auto"/>
            <w:noWrap/>
            <w:vAlign w:val="center"/>
            <w:hideMark/>
          </w:tcPr>
          <w:p w14:paraId="5B8ED8B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121E04B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819" w:type="dxa"/>
            <w:tcBorders>
              <w:top w:val="nil"/>
              <w:left w:val="nil"/>
              <w:bottom w:val="single" w:sz="4" w:space="0" w:color="auto"/>
              <w:right w:val="single" w:sz="4" w:space="0" w:color="auto"/>
            </w:tcBorders>
            <w:shd w:val="clear" w:color="auto" w:fill="auto"/>
            <w:vAlign w:val="center"/>
            <w:hideMark/>
          </w:tcPr>
          <w:p w14:paraId="24A76E1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63850F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ACAD847"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66F50FC"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Межбюджетные трансферты</w:t>
            </w:r>
          </w:p>
        </w:tc>
        <w:tc>
          <w:tcPr>
            <w:tcW w:w="612" w:type="dxa"/>
            <w:tcBorders>
              <w:top w:val="nil"/>
              <w:left w:val="nil"/>
              <w:bottom w:val="single" w:sz="4" w:space="0" w:color="auto"/>
              <w:right w:val="single" w:sz="4" w:space="0" w:color="auto"/>
            </w:tcBorders>
            <w:shd w:val="clear" w:color="auto" w:fill="auto"/>
            <w:noWrap/>
            <w:vAlign w:val="center"/>
            <w:hideMark/>
          </w:tcPr>
          <w:p w14:paraId="5782D37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50F6BEF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noWrap/>
            <w:vAlign w:val="center"/>
            <w:hideMark/>
          </w:tcPr>
          <w:p w14:paraId="2507E71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0241383020</w:t>
            </w:r>
          </w:p>
        </w:tc>
        <w:tc>
          <w:tcPr>
            <w:tcW w:w="783" w:type="dxa"/>
            <w:tcBorders>
              <w:top w:val="nil"/>
              <w:left w:val="nil"/>
              <w:bottom w:val="single" w:sz="4" w:space="0" w:color="auto"/>
              <w:right w:val="single" w:sz="4" w:space="0" w:color="auto"/>
            </w:tcBorders>
            <w:shd w:val="clear" w:color="auto" w:fill="auto"/>
            <w:noWrap/>
            <w:vAlign w:val="center"/>
            <w:hideMark/>
          </w:tcPr>
          <w:p w14:paraId="3B381D8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500</w:t>
            </w:r>
          </w:p>
        </w:tc>
        <w:tc>
          <w:tcPr>
            <w:tcW w:w="1363" w:type="dxa"/>
            <w:tcBorders>
              <w:top w:val="nil"/>
              <w:left w:val="nil"/>
              <w:bottom w:val="single" w:sz="4" w:space="0" w:color="auto"/>
              <w:right w:val="single" w:sz="4" w:space="0" w:color="auto"/>
            </w:tcBorders>
            <w:shd w:val="clear" w:color="auto" w:fill="auto"/>
            <w:vAlign w:val="center"/>
            <w:hideMark/>
          </w:tcPr>
          <w:p w14:paraId="72D210F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819" w:type="dxa"/>
            <w:tcBorders>
              <w:top w:val="nil"/>
              <w:left w:val="nil"/>
              <w:bottom w:val="single" w:sz="4" w:space="0" w:color="auto"/>
              <w:right w:val="single" w:sz="4" w:space="0" w:color="auto"/>
            </w:tcBorders>
            <w:shd w:val="clear" w:color="auto" w:fill="auto"/>
            <w:vAlign w:val="center"/>
            <w:hideMark/>
          </w:tcPr>
          <w:p w14:paraId="7FE1F22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A12B58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9D6833D"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D80CA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Дотации</w:t>
            </w:r>
          </w:p>
        </w:tc>
        <w:tc>
          <w:tcPr>
            <w:tcW w:w="612" w:type="dxa"/>
            <w:tcBorders>
              <w:top w:val="nil"/>
              <w:left w:val="nil"/>
              <w:bottom w:val="single" w:sz="4" w:space="0" w:color="auto"/>
              <w:right w:val="single" w:sz="4" w:space="0" w:color="auto"/>
            </w:tcBorders>
            <w:shd w:val="clear" w:color="auto" w:fill="auto"/>
            <w:noWrap/>
            <w:vAlign w:val="center"/>
            <w:hideMark/>
          </w:tcPr>
          <w:p w14:paraId="256991D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002</w:t>
            </w:r>
          </w:p>
        </w:tc>
        <w:tc>
          <w:tcPr>
            <w:tcW w:w="1127" w:type="dxa"/>
            <w:tcBorders>
              <w:top w:val="nil"/>
              <w:left w:val="nil"/>
              <w:bottom w:val="single" w:sz="4" w:space="0" w:color="auto"/>
              <w:right w:val="single" w:sz="4" w:space="0" w:color="auto"/>
            </w:tcBorders>
            <w:shd w:val="clear" w:color="auto" w:fill="auto"/>
            <w:noWrap/>
            <w:vAlign w:val="center"/>
            <w:hideMark/>
          </w:tcPr>
          <w:p w14:paraId="5E0BFF8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noWrap/>
            <w:vAlign w:val="center"/>
            <w:hideMark/>
          </w:tcPr>
          <w:p w14:paraId="0D55C6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0241383020</w:t>
            </w:r>
          </w:p>
        </w:tc>
        <w:tc>
          <w:tcPr>
            <w:tcW w:w="783" w:type="dxa"/>
            <w:tcBorders>
              <w:top w:val="nil"/>
              <w:left w:val="nil"/>
              <w:bottom w:val="single" w:sz="4" w:space="0" w:color="auto"/>
              <w:right w:val="single" w:sz="4" w:space="0" w:color="auto"/>
            </w:tcBorders>
            <w:shd w:val="clear" w:color="auto" w:fill="auto"/>
            <w:noWrap/>
            <w:vAlign w:val="center"/>
            <w:hideMark/>
          </w:tcPr>
          <w:p w14:paraId="2E9A4C3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510</w:t>
            </w:r>
          </w:p>
        </w:tc>
        <w:tc>
          <w:tcPr>
            <w:tcW w:w="1363" w:type="dxa"/>
            <w:tcBorders>
              <w:top w:val="nil"/>
              <w:left w:val="nil"/>
              <w:bottom w:val="single" w:sz="4" w:space="0" w:color="auto"/>
              <w:right w:val="single" w:sz="4" w:space="0" w:color="auto"/>
            </w:tcBorders>
            <w:shd w:val="clear" w:color="auto" w:fill="auto"/>
            <w:vAlign w:val="center"/>
            <w:hideMark/>
          </w:tcPr>
          <w:p w14:paraId="706B904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819" w:type="dxa"/>
            <w:tcBorders>
              <w:top w:val="nil"/>
              <w:left w:val="nil"/>
              <w:bottom w:val="single" w:sz="4" w:space="0" w:color="auto"/>
              <w:right w:val="single" w:sz="4" w:space="0" w:color="auto"/>
            </w:tcBorders>
            <w:shd w:val="clear" w:color="auto" w:fill="auto"/>
            <w:vAlign w:val="center"/>
            <w:hideMark/>
          </w:tcPr>
          <w:p w14:paraId="698A147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140B11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9AE7643"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575AAE2"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ОТДЕЛ ОБРАЗОВАНИЯ АДМИНИСТРАЦИИ ТРУБЧЕВСКОГО МУНИЦИПАЛЬНОГО РАЙОНА</w:t>
            </w:r>
          </w:p>
        </w:tc>
        <w:tc>
          <w:tcPr>
            <w:tcW w:w="612" w:type="dxa"/>
            <w:tcBorders>
              <w:top w:val="nil"/>
              <w:left w:val="nil"/>
              <w:bottom w:val="single" w:sz="4" w:space="0" w:color="auto"/>
              <w:right w:val="single" w:sz="4" w:space="0" w:color="auto"/>
            </w:tcBorders>
            <w:shd w:val="clear" w:color="auto" w:fill="auto"/>
            <w:noWrap/>
            <w:vAlign w:val="center"/>
            <w:hideMark/>
          </w:tcPr>
          <w:p w14:paraId="5E294CE8"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717851F2"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2FEC9FC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23BB9B72"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6F4736AF"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16 601 540,91   </w:t>
            </w:r>
          </w:p>
        </w:tc>
        <w:tc>
          <w:tcPr>
            <w:tcW w:w="819" w:type="dxa"/>
            <w:tcBorders>
              <w:top w:val="nil"/>
              <w:left w:val="nil"/>
              <w:bottom w:val="single" w:sz="4" w:space="0" w:color="auto"/>
              <w:right w:val="single" w:sz="4" w:space="0" w:color="auto"/>
            </w:tcBorders>
            <w:shd w:val="clear" w:color="auto" w:fill="auto"/>
            <w:vAlign w:val="center"/>
            <w:hideMark/>
          </w:tcPr>
          <w:p w14:paraId="1A09C25A"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0371A408"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59071B98"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4FBBA62"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ОБРАЗОВАНИЕ</w:t>
            </w:r>
          </w:p>
        </w:tc>
        <w:tc>
          <w:tcPr>
            <w:tcW w:w="612" w:type="dxa"/>
            <w:tcBorders>
              <w:top w:val="nil"/>
              <w:left w:val="nil"/>
              <w:bottom w:val="single" w:sz="4" w:space="0" w:color="auto"/>
              <w:right w:val="single" w:sz="4" w:space="0" w:color="auto"/>
            </w:tcBorders>
            <w:shd w:val="clear" w:color="auto" w:fill="auto"/>
            <w:noWrap/>
            <w:vAlign w:val="center"/>
            <w:hideMark/>
          </w:tcPr>
          <w:p w14:paraId="782A3DD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0792F48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0700</w:t>
            </w:r>
          </w:p>
        </w:tc>
        <w:tc>
          <w:tcPr>
            <w:tcW w:w="1250" w:type="dxa"/>
            <w:tcBorders>
              <w:top w:val="nil"/>
              <w:left w:val="nil"/>
              <w:bottom w:val="single" w:sz="4" w:space="0" w:color="auto"/>
              <w:right w:val="single" w:sz="4" w:space="0" w:color="auto"/>
            </w:tcBorders>
            <w:shd w:val="clear" w:color="auto" w:fill="auto"/>
            <w:noWrap/>
            <w:vAlign w:val="center"/>
            <w:hideMark/>
          </w:tcPr>
          <w:p w14:paraId="2BBB213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44F68D8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41A05D9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17 543 845,91   </w:t>
            </w:r>
          </w:p>
        </w:tc>
        <w:tc>
          <w:tcPr>
            <w:tcW w:w="819" w:type="dxa"/>
            <w:tcBorders>
              <w:top w:val="nil"/>
              <w:left w:val="nil"/>
              <w:bottom w:val="single" w:sz="4" w:space="0" w:color="auto"/>
              <w:right w:val="single" w:sz="4" w:space="0" w:color="auto"/>
            </w:tcBorders>
            <w:shd w:val="clear" w:color="auto" w:fill="auto"/>
            <w:vAlign w:val="center"/>
            <w:hideMark/>
          </w:tcPr>
          <w:p w14:paraId="40344D9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1926A5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01AF785"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0BA7DB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Дошкольное образование</w:t>
            </w:r>
          </w:p>
        </w:tc>
        <w:tc>
          <w:tcPr>
            <w:tcW w:w="612" w:type="dxa"/>
            <w:tcBorders>
              <w:top w:val="nil"/>
              <w:left w:val="nil"/>
              <w:bottom w:val="single" w:sz="4" w:space="0" w:color="auto"/>
              <w:right w:val="single" w:sz="4" w:space="0" w:color="auto"/>
            </w:tcBorders>
            <w:shd w:val="clear" w:color="auto" w:fill="auto"/>
            <w:noWrap/>
            <w:vAlign w:val="center"/>
            <w:hideMark/>
          </w:tcPr>
          <w:p w14:paraId="0D74E9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5931E3C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noWrap/>
            <w:vAlign w:val="center"/>
            <w:hideMark/>
          </w:tcPr>
          <w:p w14:paraId="69FB344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65122D3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55D562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819" w:type="dxa"/>
            <w:tcBorders>
              <w:top w:val="nil"/>
              <w:left w:val="nil"/>
              <w:bottom w:val="single" w:sz="4" w:space="0" w:color="auto"/>
              <w:right w:val="single" w:sz="4" w:space="0" w:color="auto"/>
            </w:tcBorders>
            <w:shd w:val="clear" w:color="auto" w:fill="auto"/>
            <w:vAlign w:val="center"/>
            <w:hideMark/>
          </w:tcPr>
          <w:p w14:paraId="68BEA80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53FEAA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E15DB87" w14:textId="77777777" w:rsidTr="00170581">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59668C9"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612" w:type="dxa"/>
            <w:tcBorders>
              <w:top w:val="nil"/>
              <w:left w:val="nil"/>
              <w:bottom w:val="single" w:sz="4" w:space="0" w:color="auto"/>
              <w:right w:val="single" w:sz="4" w:space="0" w:color="auto"/>
            </w:tcBorders>
            <w:shd w:val="clear" w:color="auto" w:fill="auto"/>
            <w:noWrap/>
            <w:vAlign w:val="center"/>
            <w:hideMark/>
          </w:tcPr>
          <w:p w14:paraId="463E94B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69DC75C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noWrap/>
            <w:vAlign w:val="center"/>
            <w:hideMark/>
          </w:tcPr>
          <w:p w14:paraId="499EC40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0841214722</w:t>
            </w:r>
          </w:p>
        </w:tc>
        <w:tc>
          <w:tcPr>
            <w:tcW w:w="783" w:type="dxa"/>
            <w:tcBorders>
              <w:top w:val="nil"/>
              <w:left w:val="nil"/>
              <w:bottom w:val="single" w:sz="4" w:space="0" w:color="auto"/>
              <w:right w:val="single" w:sz="4" w:space="0" w:color="auto"/>
            </w:tcBorders>
            <w:shd w:val="clear" w:color="auto" w:fill="auto"/>
            <w:noWrap/>
            <w:vAlign w:val="center"/>
            <w:hideMark/>
          </w:tcPr>
          <w:p w14:paraId="6AD2587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2298C1F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819" w:type="dxa"/>
            <w:tcBorders>
              <w:top w:val="nil"/>
              <w:left w:val="nil"/>
              <w:bottom w:val="single" w:sz="4" w:space="0" w:color="auto"/>
              <w:right w:val="single" w:sz="4" w:space="0" w:color="auto"/>
            </w:tcBorders>
            <w:shd w:val="clear" w:color="auto" w:fill="auto"/>
            <w:vAlign w:val="center"/>
            <w:hideMark/>
          </w:tcPr>
          <w:p w14:paraId="595620E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83A427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D379F15"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793984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34455AD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63B9F64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noWrap/>
            <w:vAlign w:val="center"/>
            <w:hideMark/>
          </w:tcPr>
          <w:p w14:paraId="70296F9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0841214722</w:t>
            </w:r>
          </w:p>
        </w:tc>
        <w:tc>
          <w:tcPr>
            <w:tcW w:w="783" w:type="dxa"/>
            <w:tcBorders>
              <w:top w:val="nil"/>
              <w:left w:val="nil"/>
              <w:bottom w:val="single" w:sz="4" w:space="0" w:color="auto"/>
              <w:right w:val="single" w:sz="4" w:space="0" w:color="auto"/>
            </w:tcBorders>
            <w:shd w:val="clear" w:color="auto" w:fill="auto"/>
            <w:noWrap/>
            <w:vAlign w:val="center"/>
            <w:hideMark/>
          </w:tcPr>
          <w:p w14:paraId="00AAA2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63" w:type="dxa"/>
            <w:tcBorders>
              <w:top w:val="nil"/>
              <w:left w:val="nil"/>
              <w:bottom w:val="single" w:sz="4" w:space="0" w:color="auto"/>
              <w:right w:val="single" w:sz="4" w:space="0" w:color="auto"/>
            </w:tcBorders>
            <w:shd w:val="clear" w:color="auto" w:fill="auto"/>
            <w:vAlign w:val="center"/>
            <w:hideMark/>
          </w:tcPr>
          <w:p w14:paraId="2D1622B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819" w:type="dxa"/>
            <w:tcBorders>
              <w:top w:val="nil"/>
              <w:left w:val="nil"/>
              <w:bottom w:val="single" w:sz="4" w:space="0" w:color="auto"/>
              <w:right w:val="single" w:sz="4" w:space="0" w:color="auto"/>
            </w:tcBorders>
            <w:shd w:val="clear" w:color="auto" w:fill="auto"/>
            <w:vAlign w:val="center"/>
            <w:hideMark/>
          </w:tcPr>
          <w:p w14:paraId="453F516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921B55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863CCAE"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9DEAA7E"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5E3F70A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42D1781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noWrap/>
            <w:vAlign w:val="center"/>
            <w:hideMark/>
          </w:tcPr>
          <w:p w14:paraId="78F8870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0841214722</w:t>
            </w:r>
          </w:p>
        </w:tc>
        <w:tc>
          <w:tcPr>
            <w:tcW w:w="783" w:type="dxa"/>
            <w:tcBorders>
              <w:top w:val="nil"/>
              <w:left w:val="nil"/>
              <w:bottom w:val="single" w:sz="4" w:space="0" w:color="auto"/>
              <w:right w:val="single" w:sz="4" w:space="0" w:color="auto"/>
            </w:tcBorders>
            <w:shd w:val="clear" w:color="auto" w:fill="auto"/>
            <w:noWrap/>
            <w:vAlign w:val="center"/>
            <w:hideMark/>
          </w:tcPr>
          <w:p w14:paraId="716224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63" w:type="dxa"/>
            <w:tcBorders>
              <w:top w:val="nil"/>
              <w:left w:val="nil"/>
              <w:bottom w:val="single" w:sz="4" w:space="0" w:color="auto"/>
              <w:right w:val="single" w:sz="4" w:space="0" w:color="auto"/>
            </w:tcBorders>
            <w:shd w:val="clear" w:color="auto" w:fill="auto"/>
            <w:vAlign w:val="center"/>
            <w:hideMark/>
          </w:tcPr>
          <w:p w14:paraId="5D227C1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819" w:type="dxa"/>
            <w:tcBorders>
              <w:top w:val="nil"/>
              <w:left w:val="nil"/>
              <w:bottom w:val="single" w:sz="4" w:space="0" w:color="auto"/>
              <w:right w:val="single" w:sz="4" w:space="0" w:color="auto"/>
            </w:tcBorders>
            <w:shd w:val="clear" w:color="auto" w:fill="auto"/>
            <w:vAlign w:val="center"/>
            <w:hideMark/>
          </w:tcPr>
          <w:p w14:paraId="0F00347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5EA4B9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7C0096B"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7B018B7"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Общее образование</w:t>
            </w:r>
          </w:p>
        </w:tc>
        <w:tc>
          <w:tcPr>
            <w:tcW w:w="612" w:type="dxa"/>
            <w:tcBorders>
              <w:top w:val="nil"/>
              <w:left w:val="nil"/>
              <w:bottom w:val="single" w:sz="4" w:space="0" w:color="auto"/>
              <w:right w:val="single" w:sz="4" w:space="0" w:color="auto"/>
            </w:tcBorders>
            <w:shd w:val="clear" w:color="auto" w:fill="auto"/>
            <w:noWrap/>
            <w:vAlign w:val="center"/>
            <w:hideMark/>
          </w:tcPr>
          <w:p w14:paraId="09B0CE5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5EE9B43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46B40B3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041FC16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14C817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12 472 297,91   </w:t>
            </w:r>
          </w:p>
        </w:tc>
        <w:tc>
          <w:tcPr>
            <w:tcW w:w="819" w:type="dxa"/>
            <w:tcBorders>
              <w:top w:val="nil"/>
              <w:left w:val="nil"/>
              <w:bottom w:val="single" w:sz="4" w:space="0" w:color="auto"/>
              <w:right w:val="single" w:sz="4" w:space="0" w:color="auto"/>
            </w:tcBorders>
            <w:shd w:val="clear" w:color="auto" w:fill="auto"/>
            <w:vAlign w:val="center"/>
            <w:hideMark/>
          </w:tcPr>
          <w:p w14:paraId="7F105AC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1781B6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E480E24" w14:textId="77777777" w:rsidTr="00170581">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D364741"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Финансовое обеспечение государственных гарантий реализации прав на получение общедоступного и бесплатного </w:t>
            </w:r>
            <w:r w:rsidRPr="001600F2">
              <w:rPr>
                <w:rFonts w:ascii="Times New Roman" w:hAnsi="Times New Roman" w:cs="Times New Roman"/>
                <w:sz w:val="20"/>
                <w:szCs w:val="20"/>
              </w:rPr>
              <w:lastRenderedPageBreak/>
              <w:t>начального общего, основного общего, среднего общего образования в общеобразовательных организациях</w:t>
            </w:r>
          </w:p>
        </w:tc>
        <w:tc>
          <w:tcPr>
            <w:tcW w:w="612" w:type="dxa"/>
            <w:tcBorders>
              <w:top w:val="nil"/>
              <w:left w:val="nil"/>
              <w:bottom w:val="single" w:sz="4" w:space="0" w:color="auto"/>
              <w:right w:val="single" w:sz="4" w:space="0" w:color="auto"/>
            </w:tcBorders>
            <w:shd w:val="clear" w:color="auto" w:fill="auto"/>
            <w:noWrap/>
            <w:vAlign w:val="center"/>
            <w:hideMark/>
          </w:tcPr>
          <w:p w14:paraId="36586C5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lastRenderedPageBreak/>
              <w:t>008</w:t>
            </w:r>
          </w:p>
        </w:tc>
        <w:tc>
          <w:tcPr>
            <w:tcW w:w="1127" w:type="dxa"/>
            <w:tcBorders>
              <w:top w:val="nil"/>
              <w:left w:val="nil"/>
              <w:bottom w:val="single" w:sz="4" w:space="0" w:color="auto"/>
              <w:right w:val="single" w:sz="4" w:space="0" w:color="auto"/>
            </w:tcBorders>
            <w:shd w:val="clear" w:color="auto" w:fill="auto"/>
            <w:noWrap/>
            <w:vAlign w:val="center"/>
            <w:hideMark/>
          </w:tcPr>
          <w:p w14:paraId="79413CB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56C4178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0841214721</w:t>
            </w:r>
          </w:p>
        </w:tc>
        <w:tc>
          <w:tcPr>
            <w:tcW w:w="783" w:type="dxa"/>
            <w:tcBorders>
              <w:top w:val="nil"/>
              <w:left w:val="nil"/>
              <w:bottom w:val="single" w:sz="4" w:space="0" w:color="auto"/>
              <w:right w:val="single" w:sz="4" w:space="0" w:color="auto"/>
            </w:tcBorders>
            <w:shd w:val="clear" w:color="auto" w:fill="auto"/>
            <w:noWrap/>
            <w:vAlign w:val="center"/>
            <w:hideMark/>
          </w:tcPr>
          <w:p w14:paraId="3BC722B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618B47F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1 420 500,00   </w:t>
            </w:r>
          </w:p>
        </w:tc>
        <w:tc>
          <w:tcPr>
            <w:tcW w:w="819" w:type="dxa"/>
            <w:tcBorders>
              <w:top w:val="nil"/>
              <w:left w:val="nil"/>
              <w:bottom w:val="single" w:sz="4" w:space="0" w:color="auto"/>
              <w:right w:val="single" w:sz="4" w:space="0" w:color="auto"/>
            </w:tcBorders>
            <w:shd w:val="clear" w:color="auto" w:fill="auto"/>
            <w:vAlign w:val="center"/>
            <w:hideMark/>
          </w:tcPr>
          <w:p w14:paraId="375533F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AB64A2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EAC6FD0"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D534F9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1021763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6EC15A2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0AAC3DC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0841214721</w:t>
            </w:r>
          </w:p>
        </w:tc>
        <w:tc>
          <w:tcPr>
            <w:tcW w:w="783" w:type="dxa"/>
            <w:tcBorders>
              <w:top w:val="nil"/>
              <w:left w:val="nil"/>
              <w:bottom w:val="single" w:sz="4" w:space="0" w:color="auto"/>
              <w:right w:val="single" w:sz="4" w:space="0" w:color="auto"/>
            </w:tcBorders>
            <w:shd w:val="clear" w:color="auto" w:fill="auto"/>
            <w:noWrap/>
            <w:vAlign w:val="center"/>
            <w:hideMark/>
          </w:tcPr>
          <w:p w14:paraId="0CCB746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63" w:type="dxa"/>
            <w:tcBorders>
              <w:top w:val="nil"/>
              <w:left w:val="nil"/>
              <w:bottom w:val="single" w:sz="4" w:space="0" w:color="auto"/>
              <w:right w:val="single" w:sz="4" w:space="0" w:color="auto"/>
            </w:tcBorders>
            <w:shd w:val="clear" w:color="auto" w:fill="auto"/>
            <w:vAlign w:val="center"/>
            <w:hideMark/>
          </w:tcPr>
          <w:p w14:paraId="743E781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1 420 500,00   </w:t>
            </w:r>
          </w:p>
        </w:tc>
        <w:tc>
          <w:tcPr>
            <w:tcW w:w="819" w:type="dxa"/>
            <w:tcBorders>
              <w:top w:val="nil"/>
              <w:left w:val="nil"/>
              <w:bottom w:val="single" w:sz="4" w:space="0" w:color="auto"/>
              <w:right w:val="single" w:sz="4" w:space="0" w:color="auto"/>
            </w:tcBorders>
            <w:shd w:val="clear" w:color="auto" w:fill="auto"/>
            <w:vAlign w:val="center"/>
            <w:hideMark/>
          </w:tcPr>
          <w:p w14:paraId="1B91621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36E046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3FF9F02"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84A4A7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3517912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6428111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702427E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0841214721</w:t>
            </w:r>
          </w:p>
        </w:tc>
        <w:tc>
          <w:tcPr>
            <w:tcW w:w="783" w:type="dxa"/>
            <w:tcBorders>
              <w:top w:val="nil"/>
              <w:left w:val="nil"/>
              <w:bottom w:val="single" w:sz="4" w:space="0" w:color="auto"/>
              <w:right w:val="single" w:sz="4" w:space="0" w:color="auto"/>
            </w:tcBorders>
            <w:shd w:val="clear" w:color="auto" w:fill="auto"/>
            <w:noWrap/>
            <w:vAlign w:val="center"/>
            <w:hideMark/>
          </w:tcPr>
          <w:p w14:paraId="361B712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63" w:type="dxa"/>
            <w:tcBorders>
              <w:top w:val="nil"/>
              <w:left w:val="nil"/>
              <w:bottom w:val="single" w:sz="4" w:space="0" w:color="auto"/>
              <w:right w:val="single" w:sz="4" w:space="0" w:color="auto"/>
            </w:tcBorders>
            <w:shd w:val="clear" w:color="auto" w:fill="auto"/>
            <w:vAlign w:val="center"/>
            <w:hideMark/>
          </w:tcPr>
          <w:p w14:paraId="55D0D3D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1 420 500,00   </w:t>
            </w:r>
          </w:p>
        </w:tc>
        <w:tc>
          <w:tcPr>
            <w:tcW w:w="819" w:type="dxa"/>
            <w:tcBorders>
              <w:top w:val="nil"/>
              <w:left w:val="nil"/>
              <w:bottom w:val="single" w:sz="4" w:space="0" w:color="auto"/>
              <w:right w:val="single" w:sz="4" w:space="0" w:color="auto"/>
            </w:tcBorders>
            <w:shd w:val="clear" w:color="auto" w:fill="auto"/>
            <w:vAlign w:val="center"/>
            <w:hideMark/>
          </w:tcPr>
          <w:p w14:paraId="475B9D7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0B3FD0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58810E4"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083EDE9"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Общеобразовательные организации</w:t>
            </w:r>
          </w:p>
        </w:tc>
        <w:tc>
          <w:tcPr>
            <w:tcW w:w="612" w:type="dxa"/>
            <w:tcBorders>
              <w:top w:val="nil"/>
              <w:left w:val="nil"/>
              <w:bottom w:val="single" w:sz="4" w:space="0" w:color="auto"/>
              <w:right w:val="single" w:sz="4" w:space="0" w:color="auto"/>
            </w:tcBorders>
            <w:shd w:val="clear" w:color="auto" w:fill="auto"/>
            <w:noWrap/>
            <w:vAlign w:val="center"/>
            <w:hideMark/>
          </w:tcPr>
          <w:p w14:paraId="104AE9D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24F9FA6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25073F3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0841280310</w:t>
            </w:r>
          </w:p>
        </w:tc>
        <w:tc>
          <w:tcPr>
            <w:tcW w:w="783" w:type="dxa"/>
            <w:tcBorders>
              <w:top w:val="nil"/>
              <w:left w:val="nil"/>
              <w:bottom w:val="single" w:sz="4" w:space="0" w:color="auto"/>
              <w:right w:val="single" w:sz="4" w:space="0" w:color="auto"/>
            </w:tcBorders>
            <w:shd w:val="clear" w:color="auto" w:fill="auto"/>
            <w:noWrap/>
            <w:vAlign w:val="center"/>
            <w:hideMark/>
          </w:tcPr>
          <w:p w14:paraId="2210207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FBAD4D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11 051 797,91   </w:t>
            </w:r>
          </w:p>
        </w:tc>
        <w:tc>
          <w:tcPr>
            <w:tcW w:w="819" w:type="dxa"/>
            <w:tcBorders>
              <w:top w:val="nil"/>
              <w:left w:val="nil"/>
              <w:bottom w:val="single" w:sz="4" w:space="0" w:color="auto"/>
              <w:right w:val="single" w:sz="4" w:space="0" w:color="auto"/>
            </w:tcBorders>
            <w:shd w:val="clear" w:color="auto" w:fill="auto"/>
            <w:vAlign w:val="center"/>
            <w:hideMark/>
          </w:tcPr>
          <w:p w14:paraId="1D83305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CE342D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999B770"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FFCCC0E"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702CE4A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054D34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7DEBF3C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0841280310</w:t>
            </w:r>
          </w:p>
        </w:tc>
        <w:tc>
          <w:tcPr>
            <w:tcW w:w="783" w:type="dxa"/>
            <w:tcBorders>
              <w:top w:val="nil"/>
              <w:left w:val="nil"/>
              <w:bottom w:val="single" w:sz="4" w:space="0" w:color="auto"/>
              <w:right w:val="single" w:sz="4" w:space="0" w:color="auto"/>
            </w:tcBorders>
            <w:shd w:val="clear" w:color="auto" w:fill="auto"/>
            <w:noWrap/>
            <w:vAlign w:val="center"/>
            <w:hideMark/>
          </w:tcPr>
          <w:p w14:paraId="5FF3BB9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63" w:type="dxa"/>
            <w:tcBorders>
              <w:top w:val="nil"/>
              <w:left w:val="nil"/>
              <w:bottom w:val="single" w:sz="4" w:space="0" w:color="auto"/>
              <w:right w:val="single" w:sz="4" w:space="0" w:color="auto"/>
            </w:tcBorders>
            <w:shd w:val="clear" w:color="auto" w:fill="auto"/>
            <w:vAlign w:val="center"/>
            <w:hideMark/>
          </w:tcPr>
          <w:p w14:paraId="2471310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11 051 797,91   </w:t>
            </w:r>
          </w:p>
        </w:tc>
        <w:tc>
          <w:tcPr>
            <w:tcW w:w="819" w:type="dxa"/>
            <w:tcBorders>
              <w:top w:val="nil"/>
              <w:left w:val="nil"/>
              <w:bottom w:val="single" w:sz="4" w:space="0" w:color="auto"/>
              <w:right w:val="single" w:sz="4" w:space="0" w:color="auto"/>
            </w:tcBorders>
            <w:shd w:val="clear" w:color="auto" w:fill="auto"/>
            <w:vAlign w:val="center"/>
            <w:hideMark/>
          </w:tcPr>
          <w:p w14:paraId="2571CB5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99238C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B4029D7"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91F088C"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7697B9E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35C4957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51A78E8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0841280310</w:t>
            </w:r>
          </w:p>
        </w:tc>
        <w:tc>
          <w:tcPr>
            <w:tcW w:w="783" w:type="dxa"/>
            <w:tcBorders>
              <w:top w:val="nil"/>
              <w:left w:val="nil"/>
              <w:bottom w:val="single" w:sz="4" w:space="0" w:color="auto"/>
              <w:right w:val="single" w:sz="4" w:space="0" w:color="auto"/>
            </w:tcBorders>
            <w:shd w:val="clear" w:color="auto" w:fill="auto"/>
            <w:noWrap/>
            <w:vAlign w:val="center"/>
            <w:hideMark/>
          </w:tcPr>
          <w:p w14:paraId="24140B7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63" w:type="dxa"/>
            <w:tcBorders>
              <w:top w:val="nil"/>
              <w:left w:val="nil"/>
              <w:bottom w:val="single" w:sz="4" w:space="0" w:color="auto"/>
              <w:right w:val="single" w:sz="4" w:space="0" w:color="auto"/>
            </w:tcBorders>
            <w:shd w:val="clear" w:color="auto" w:fill="auto"/>
            <w:vAlign w:val="center"/>
            <w:hideMark/>
          </w:tcPr>
          <w:p w14:paraId="3008AB1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11 051 797,91   </w:t>
            </w:r>
          </w:p>
        </w:tc>
        <w:tc>
          <w:tcPr>
            <w:tcW w:w="819" w:type="dxa"/>
            <w:tcBorders>
              <w:top w:val="nil"/>
              <w:left w:val="nil"/>
              <w:bottom w:val="single" w:sz="4" w:space="0" w:color="auto"/>
              <w:right w:val="single" w:sz="4" w:space="0" w:color="auto"/>
            </w:tcBorders>
            <w:shd w:val="clear" w:color="auto" w:fill="auto"/>
            <w:vAlign w:val="center"/>
            <w:hideMark/>
          </w:tcPr>
          <w:p w14:paraId="5797BF6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395F76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9F14B15"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79202A2"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Дополнительное образование детей</w:t>
            </w:r>
          </w:p>
        </w:tc>
        <w:tc>
          <w:tcPr>
            <w:tcW w:w="612" w:type="dxa"/>
            <w:tcBorders>
              <w:top w:val="nil"/>
              <w:left w:val="nil"/>
              <w:bottom w:val="single" w:sz="4" w:space="0" w:color="auto"/>
              <w:right w:val="single" w:sz="4" w:space="0" w:color="auto"/>
            </w:tcBorders>
            <w:shd w:val="clear" w:color="auto" w:fill="auto"/>
            <w:noWrap/>
            <w:vAlign w:val="center"/>
            <w:hideMark/>
          </w:tcPr>
          <w:p w14:paraId="477BDF6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7636A1D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28EAFDF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5A1D85D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39A4107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468 450,00   </w:t>
            </w:r>
          </w:p>
        </w:tc>
        <w:tc>
          <w:tcPr>
            <w:tcW w:w="819" w:type="dxa"/>
            <w:tcBorders>
              <w:top w:val="nil"/>
              <w:left w:val="nil"/>
              <w:bottom w:val="single" w:sz="4" w:space="0" w:color="auto"/>
              <w:right w:val="single" w:sz="4" w:space="0" w:color="auto"/>
            </w:tcBorders>
            <w:shd w:val="clear" w:color="auto" w:fill="auto"/>
            <w:vAlign w:val="center"/>
            <w:hideMark/>
          </w:tcPr>
          <w:p w14:paraId="6617DDF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CAB7D4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433F6D4"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8DA3301"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Организации дополнительного образования</w:t>
            </w:r>
          </w:p>
        </w:tc>
        <w:tc>
          <w:tcPr>
            <w:tcW w:w="612" w:type="dxa"/>
            <w:tcBorders>
              <w:top w:val="nil"/>
              <w:left w:val="nil"/>
              <w:bottom w:val="single" w:sz="4" w:space="0" w:color="auto"/>
              <w:right w:val="single" w:sz="4" w:space="0" w:color="auto"/>
            </w:tcBorders>
            <w:shd w:val="clear" w:color="auto" w:fill="auto"/>
            <w:noWrap/>
            <w:vAlign w:val="center"/>
            <w:hideMark/>
          </w:tcPr>
          <w:p w14:paraId="45E3870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44C0E7D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378A44E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783" w:type="dxa"/>
            <w:tcBorders>
              <w:top w:val="nil"/>
              <w:left w:val="nil"/>
              <w:bottom w:val="single" w:sz="4" w:space="0" w:color="auto"/>
              <w:right w:val="single" w:sz="4" w:space="0" w:color="auto"/>
            </w:tcBorders>
            <w:shd w:val="clear" w:color="auto" w:fill="auto"/>
            <w:noWrap/>
            <w:vAlign w:val="center"/>
            <w:hideMark/>
          </w:tcPr>
          <w:p w14:paraId="4E82DF3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DB9ED6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468 450,00   </w:t>
            </w:r>
          </w:p>
        </w:tc>
        <w:tc>
          <w:tcPr>
            <w:tcW w:w="819" w:type="dxa"/>
            <w:tcBorders>
              <w:top w:val="nil"/>
              <w:left w:val="nil"/>
              <w:bottom w:val="single" w:sz="4" w:space="0" w:color="auto"/>
              <w:right w:val="single" w:sz="4" w:space="0" w:color="auto"/>
            </w:tcBorders>
            <w:shd w:val="clear" w:color="auto" w:fill="auto"/>
            <w:vAlign w:val="center"/>
            <w:hideMark/>
          </w:tcPr>
          <w:p w14:paraId="30D5CA5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4BFFC0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A8A4294"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890E08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6902A01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24C5692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445FD73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783" w:type="dxa"/>
            <w:tcBorders>
              <w:top w:val="nil"/>
              <w:left w:val="nil"/>
              <w:bottom w:val="single" w:sz="4" w:space="0" w:color="auto"/>
              <w:right w:val="single" w:sz="4" w:space="0" w:color="auto"/>
            </w:tcBorders>
            <w:shd w:val="clear" w:color="auto" w:fill="auto"/>
            <w:noWrap/>
            <w:vAlign w:val="center"/>
            <w:hideMark/>
          </w:tcPr>
          <w:p w14:paraId="2BD0D90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63" w:type="dxa"/>
            <w:tcBorders>
              <w:top w:val="nil"/>
              <w:left w:val="nil"/>
              <w:bottom w:val="single" w:sz="4" w:space="0" w:color="auto"/>
              <w:right w:val="single" w:sz="4" w:space="0" w:color="auto"/>
            </w:tcBorders>
            <w:shd w:val="clear" w:color="auto" w:fill="auto"/>
            <w:vAlign w:val="center"/>
            <w:hideMark/>
          </w:tcPr>
          <w:p w14:paraId="0622151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468 450,00   </w:t>
            </w:r>
          </w:p>
        </w:tc>
        <w:tc>
          <w:tcPr>
            <w:tcW w:w="819" w:type="dxa"/>
            <w:tcBorders>
              <w:top w:val="nil"/>
              <w:left w:val="nil"/>
              <w:bottom w:val="single" w:sz="4" w:space="0" w:color="auto"/>
              <w:right w:val="single" w:sz="4" w:space="0" w:color="auto"/>
            </w:tcBorders>
            <w:shd w:val="clear" w:color="auto" w:fill="auto"/>
            <w:vAlign w:val="center"/>
            <w:hideMark/>
          </w:tcPr>
          <w:p w14:paraId="6490EF3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7372B7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0AF6A67"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28E7E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3D55755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12835E2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54BFC5F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783" w:type="dxa"/>
            <w:tcBorders>
              <w:top w:val="nil"/>
              <w:left w:val="nil"/>
              <w:bottom w:val="single" w:sz="4" w:space="0" w:color="auto"/>
              <w:right w:val="single" w:sz="4" w:space="0" w:color="auto"/>
            </w:tcBorders>
            <w:shd w:val="clear" w:color="auto" w:fill="auto"/>
            <w:noWrap/>
            <w:vAlign w:val="center"/>
            <w:hideMark/>
          </w:tcPr>
          <w:p w14:paraId="5C19D59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63" w:type="dxa"/>
            <w:tcBorders>
              <w:top w:val="nil"/>
              <w:left w:val="nil"/>
              <w:bottom w:val="single" w:sz="4" w:space="0" w:color="auto"/>
              <w:right w:val="single" w:sz="4" w:space="0" w:color="auto"/>
            </w:tcBorders>
            <w:shd w:val="clear" w:color="auto" w:fill="auto"/>
            <w:vAlign w:val="center"/>
            <w:hideMark/>
          </w:tcPr>
          <w:p w14:paraId="6622F0C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213 150,00   </w:t>
            </w:r>
          </w:p>
        </w:tc>
        <w:tc>
          <w:tcPr>
            <w:tcW w:w="819" w:type="dxa"/>
            <w:tcBorders>
              <w:top w:val="nil"/>
              <w:left w:val="nil"/>
              <w:bottom w:val="single" w:sz="4" w:space="0" w:color="auto"/>
              <w:right w:val="single" w:sz="4" w:space="0" w:color="auto"/>
            </w:tcBorders>
            <w:shd w:val="clear" w:color="auto" w:fill="auto"/>
            <w:vAlign w:val="center"/>
            <w:hideMark/>
          </w:tcPr>
          <w:p w14:paraId="657C82C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4B1B66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763609C"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491DB4B"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автономным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2A9698F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6E77624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7502CF4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783" w:type="dxa"/>
            <w:tcBorders>
              <w:top w:val="nil"/>
              <w:left w:val="nil"/>
              <w:bottom w:val="single" w:sz="4" w:space="0" w:color="auto"/>
              <w:right w:val="single" w:sz="4" w:space="0" w:color="auto"/>
            </w:tcBorders>
            <w:shd w:val="clear" w:color="auto" w:fill="auto"/>
            <w:noWrap/>
            <w:vAlign w:val="center"/>
            <w:hideMark/>
          </w:tcPr>
          <w:p w14:paraId="07D6D6B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620</w:t>
            </w:r>
          </w:p>
        </w:tc>
        <w:tc>
          <w:tcPr>
            <w:tcW w:w="1363" w:type="dxa"/>
            <w:tcBorders>
              <w:top w:val="nil"/>
              <w:left w:val="nil"/>
              <w:bottom w:val="single" w:sz="4" w:space="0" w:color="auto"/>
              <w:right w:val="single" w:sz="4" w:space="0" w:color="auto"/>
            </w:tcBorders>
            <w:shd w:val="clear" w:color="auto" w:fill="auto"/>
            <w:vAlign w:val="center"/>
            <w:hideMark/>
          </w:tcPr>
          <w:p w14:paraId="57F746E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255 300,00   </w:t>
            </w:r>
          </w:p>
        </w:tc>
        <w:tc>
          <w:tcPr>
            <w:tcW w:w="819" w:type="dxa"/>
            <w:tcBorders>
              <w:top w:val="nil"/>
              <w:left w:val="nil"/>
              <w:bottom w:val="single" w:sz="4" w:space="0" w:color="auto"/>
              <w:right w:val="single" w:sz="4" w:space="0" w:color="auto"/>
            </w:tcBorders>
            <w:shd w:val="clear" w:color="auto" w:fill="auto"/>
            <w:vAlign w:val="center"/>
            <w:hideMark/>
          </w:tcPr>
          <w:p w14:paraId="4467D66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E98CFA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9A9D04C"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A7E0ED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Другие вопросы в области образования</w:t>
            </w:r>
          </w:p>
        </w:tc>
        <w:tc>
          <w:tcPr>
            <w:tcW w:w="612" w:type="dxa"/>
            <w:tcBorders>
              <w:top w:val="nil"/>
              <w:left w:val="nil"/>
              <w:bottom w:val="single" w:sz="4" w:space="0" w:color="auto"/>
              <w:right w:val="single" w:sz="4" w:space="0" w:color="auto"/>
            </w:tcBorders>
            <w:shd w:val="clear" w:color="auto" w:fill="auto"/>
            <w:noWrap/>
            <w:vAlign w:val="center"/>
            <w:hideMark/>
          </w:tcPr>
          <w:p w14:paraId="410B797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703E8DC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noWrap/>
            <w:vAlign w:val="center"/>
            <w:hideMark/>
          </w:tcPr>
          <w:p w14:paraId="2AD2388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5DCF6B1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794BEEE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819" w:type="dxa"/>
            <w:tcBorders>
              <w:top w:val="nil"/>
              <w:left w:val="nil"/>
              <w:bottom w:val="single" w:sz="4" w:space="0" w:color="auto"/>
              <w:right w:val="single" w:sz="4" w:space="0" w:color="auto"/>
            </w:tcBorders>
            <w:shd w:val="clear" w:color="auto" w:fill="auto"/>
            <w:vAlign w:val="center"/>
            <w:hideMark/>
          </w:tcPr>
          <w:p w14:paraId="7117F6F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F69673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0AA4EAE"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2A8BE3E"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Учреждения психолого-медико-социального сопровождения</w:t>
            </w:r>
          </w:p>
        </w:tc>
        <w:tc>
          <w:tcPr>
            <w:tcW w:w="612" w:type="dxa"/>
            <w:tcBorders>
              <w:top w:val="nil"/>
              <w:left w:val="nil"/>
              <w:bottom w:val="single" w:sz="4" w:space="0" w:color="auto"/>
              <w:right w:val="single" w:sz="4" w:space="0" w:color="auto"/>
            </w:tcBorders>
            <w:shd w:val="clear" w:color="auto" w:fill="auto"/>
            <w:noWrap/>
            <w:vAlign w:val="center"/>
            <w:hideMark/>
          </w:tcPr>
          <w:p w14:paraId="6E9700B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3202CB5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noWrap/>
            <w:vAlign w:val="center"/>
            <w:hideMark/>
          </w:tcPr>
          <w:p w14:paraId="30407DD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0841280340</w:t>
            </w:r>
          </w:p>
        </w:tc>
        <w:tc>
          <w:tcPr>
            <w:tcW w:w="783" w:type="dxa"/>
            <w:tcBorders>
              <w:top w:val="nil"/>
              <w:left w:val="nil"/>
              <w:bottom w:val="single" w:sz="4" w:space="0" w:color="auto"/>
              <w:right w:val="single" w:sz="4" w:space="0" w:color="auto"/>
            </w:tcBorders>
            <w:shd w:val="clear" w:color="auto" w:fill="auto"/>
            <w:noWrap/>
            <w:vAlign w:val="center"/>
            <w:hideMark/>
          </w:tcPr>
          <w:p w14:paraId="3528466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6522623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819" w:type="dxa"/>
            <w:tcBorders>
              <w:top w:val="nil"/>
              <w:left w:val="nil"/>
              <w:bottom w:val="single" w:sz="4" w:space="0" w:color="auto"/>
              <w:right w:val="single" w:sz="4" w:space="0" w:color="auto"/>
            </w:tcBorders>
            <w:shd w:val="clear" w:color="auto" w:fill="auto"/>
            <w:vAlign w:val="center"/>
            <w:hideMark/>
          </w:tcPr>
          <w:p w14:paraId="731FC98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583143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DC7CE8B"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099298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5ED9E77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6892BE5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noWrap/>
            <w:vAlign w:val="center"/>
            <w:hideMark/>
          </w:tcPr>
          <w:p w14:paraId="609DDDB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0841280340</w:t>
            </w:r>
          </w:p>
        </w:tc>
        <w:tc>
          <w:tcPr>
            <w:tcW w:w="783" w:type="dxa"/>
            <w:tcBorders>
              <w:top w:val="nil"/>
              <w:left w:val="nil"/>
              <w:bottom w:val="single" w:sz="4" w:space="0" w:color="auto"/>
              <w:right w:val="single" w:sz="4" w:space="0" w:color="auto"/>
            </w:tcBorders>
            <w:shd w:val="clear" w:color="auto" w:fill="auto"/>
            <w:noWrap/>
            <w:vAlign w:val="center"/>
            <w:hideMark/>
          </w:tcPr>
          <w:p w14:paraId="234F667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63" w:type="dxa"/>
            <w:tcBorders>
              <w:top w:val="nil"/>
              <w:left w:val="nil"/>
              <w:bottom w:val="single" w:sz="4" w:space="0" w:color="auto"/>
              <w:right w:val="single" w:sz="4" w:space="0" w:color="auto"/>
            </w:tcBorders>
            <w:shd w:val="clear" w:color="auto" w:fill="auto"/>
            <w:vAlign w:val="center"/>
            <w:hideMark/>
          </w:tcPr>
          <w:p w14:paraId="381B74F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819" w:type="dxa"/>
            <w:tcBorders>
              <w:top w:val="nil"/>
              <w:left w:val="nil"/>
              <w:bottom w:val="single" w:sz="4" w:space="0" w:color="auto"/>
              <w:right w:val="single" w:sz="4" w:space="0" w:color="auto"/>
            </w:tcBorders>
            <w:shd w:val="clear" w:color="auto" w:fill="auto"/>
            <w:vAlign w:val="center"/>
            <w:hideMark/>
          </w:tcPr>
          <w:p w14:paraId="10622FD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1D259B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FCAEC6A"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54B6BE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0977931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4B521A0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noWrap/>
            <w:vAlign w:val="center"/>
            <w:hideMark/>
          </w:tcPr>
          <w:p w14:paraId="27BDDF2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0841280340</w:t>
            </w:r>
          </w:p>
        </w:tc>
        <w:tc>
          <w:tcPr>
            <w:tcW w:w="783" w:type="dxa"/>
            <w:tcBorders>
              <w:top w:val="nil"/>
              <w:left w:val="nil"/>
              <w:bottom w:val="single" w:sz="4" w:space="0" w:color="auto"/>
              <w:right w:val="single" w:sz="4" w:space="0" w:color="auto"/>
            </w:tcBorders>
            <w:shd w:val="clear" w:color="auto" w:fill="auto"/>
            <w:noWrap/>
            <w:vAlign w:val="center"/>
            <w:hideMark/>
          </w:tcPr>
          <w:p w14:paraId="3A27B09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63" w:type="dxa"/>
            <w:tcBorders>
              <w:top w:val="nil"/>
              <w:left w:val="nil"/>
              <w:bottom w:val="single" w:sz="4" w:space="0" w:color="auto"/>
              <w:right w:val="single" w:sz="4" w:space="0" w:color="auto"/>
            </w:tcBorders>
            <w:shd w:val="clear" w:color="auto" w:fill="auto"/>
            <w:vAlign w:val="center"/>
            <w:hideMark/>
          </w:tcPr>
          <w:p w14:paraId="1FAF6D2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819" w:type="dxa"/>
            <w:tcBorders>
              <w:top w:val="nil"/>
              <w:left w:val="nil"/>
              <w:bottom w:val="single" w:sz="4" w:space="0" w:color="auto"/>
              <w:right w:val="single" w:sz="4" w:space="0" w:color="auto"/>
            </w:tcBorders>
            <w:shd w:val="clear" w:color="auto" w:fill="auto"/>
            <w:vAlign w:val="center"/>
            <w:hideMark/>
          </w:tcPr>
          <w:p w14:paraId="27FA224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2025D8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F52A7A1"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6DC9FAF"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СОЦИАЛЬНАЯ ПОЛИТИКА</w:t>
            </w:r>
          </w:p>
        </w:tc>
        <w:tc>
          <w:tcPr>
            <w:tcW w:w="612" w:type="dxa"/>
            <w:tcBorders>
              <w:top w:val="nil"/>
              <w:left w:val="nil"/>
              <w:bottom w:val="single" w:sz="4" w:space="0" w:color="auto"/>
              <w:right w:val="single" w:sz="4" w:space="0" w:color="auto"/>
            </w:tcBorders>
            <w:shd w:val="clear" w:color="auto" w:fill="auto"/>
            <w:noWrap/>
            <w:vAlign w:val="center"/>
            <w:hideMark/>
          </w:tcPr>
          <w:p w14:paraId="68E6DC1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7B96E85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1000</w:t>
            </w:r>
          </w:p>
        </w:tc>
        <w:tc>
          <w:tcPr>
            <w:tcW w:w="1250" w:type="dxa"/>
            <w:tcBorders>
              <w:top w:val="nil"/>
              <w:left w:val="nil"/>
              <w:bottom w:val="single" w:sz="4" w:space="0" w:color="auto"/>
              <w:right w:val="single" w:sz="4" w:space="0" w:color="auto"/>
            </w:tcBorders>
            <w:shd w:val="clear" w:color="auto" w:fill="auto"/>
            <w:noWrap/>
            <w:vAlign w:val="center"/>
            <w:hideMark/>
          </w:tcPr>
          <w:p w14:paraId="675C97C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66380B2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F10D12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819" w:type="dxa"/>
            <w:tcBorders>
              <w:top w:val="nil"/>
              <w:left w:val="nil"/>
              <w:bottom w:val="single" w:sz="4" w:space="0" w:color="auto"/>
              <w:right w:val="single" w:sz="4" w:space="0" w:color="auto"/>
            </w:tcBorders>
            <w:shd w:val="clear" w:color="auto" w:fill="auto"/>
            <w:vAlign w:val="center"/>
            <w:hideMark/>
          </w:tcPr>
          <w:p w14:paraId="133493E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31B748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F3ED1B0"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0F588A2"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Охрана семьи и детства</w:t>
            </w:r>
          </w:p>
        </w:tc>
        <w:tc>
          <w:tcPr>
            <w:tcW w:w="612" w:type="dxa"/>
            <w:tcBorders>
              <w:top w:val="nil"/>
              <w:left w:val="nil"/>
              <w:bottom w:val="single" w:sz="4" w:space="0" w:color="auto"/>
              <w:right w:val="single" w:sz="4" w:space="0" w:color="auto"/>
            </w:tcBorders>
            <w:shd w:val="clear" w:color="auto" w:fill="auto"/>
            <w:noWrap/>
            <w:vAlign w:val="center"/>
            <w:hideMark/>
          </w:tcPr>
          <w:p w14:paraId="36876AB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0415F3B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5933189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1842DDF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8499A9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819" w:type="dxa"/>
            <w:tcBorders>
              <w:top w:val="nil"/>
              <w:left w:val="nil"/>
              <w:bottom w:val="single" w:sz="4" w:space="0" w:color="auto"/>
              <w:right w:val="single" w:sz="4" w:space="0" w:color="auto"/>
            </w:tcBorders>
            <w:shd w:val="clear" w:color="auto" w:fill="auto"/>
            <w:vAlign w:val="center"/>
            <w:hideMark/>
          </w:tcPr>
          <w:p w14:paraId="1ABCF24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DA7F3B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6658C47" w14:textId="77777777" w:rsidTr="00170581">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7FF049B"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12" w:type="dxa"/>
            <w:tcBorders>
              <w:top w:val="nil"/>
              <w:left w:val="nil"/>
              <w:bottom w:val="single" w:sz="4" w:space="0" w:color="auto"/>
              <w:right w:val="single" w:sz="4" w:space="0" w:color="auto"/>
            </w:tcBorders>
            <w:shd w:val="clear" w:color="auto" w:fill="auto"/>
            <w:noWrap/>
            <w:vAlign w:val="center"/>
            <w:hideMark/>
          </w:tcPr>
          <w:p w14:paraId="0D60ACF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50D74C2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6E9058C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0841214780</w:t>
            </w:r>
          </w:p>
        </w:tc>
        <w:tc>
          <w:tcPr>
            <w:tcW w:w="783" w:type="dxa"/>
            <w:tcBorders>
              <w:top w:val="nil"/>
              <w:left w:val="nil"/>
              <w:bottom w:val="single" w:sz="4" w:space="0" w:color="auto"/>
              <w:right w:val="single" w:sz="4" w:space="0" w:color="auto"/>
            </w:tcBorders>
            <w:shd w:val="clear" w:color="auto" w:fill="auto"/>
            <w:noWrap/>
            <w:vAlign w:val="center"/>
            <w:hideMark/>
          </w:tcPr>
          <w:p w14:paraId="32AA3BA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47C0726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819" w:type="dxa"/>
            <w:tcBorders>
              <w:top w:val="nil"/>
              <w:left w:val="nil"/>
              <w:bottom w:val="single" w:sz="4" w:space="0" w:color="auto"/>
              <w:right w:val="single" w:sz="4" w:space="0" w:color="auto"/>
            </w:tcBorders>
            <w:shd w:val="clear" w:color="auto" w:fill="auto"/>
            <w:vAlign w:val="center"/>
            <w:hideMark/>
          </w:tcPr>
          <w:p w14:paraId="3CF0C9D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C7CAF7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81A1632"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0C3646D"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Социальное обеспечение и иные выплаты населению</w:t>
            </w:r>
          </w:p>
        </w:tc>
        <w:tc>
          <w:tcPr>
            <w:tcW w:w="612" w:type="dxa"/>
            <w:tcBorders>
              <w:top w:val="nil"/>
              <w:left w:val="nil"/>
              <w:bottom w:val="single" w:sz="4" w:space="0" w:color="auto"/>
              <w:right w:val="single" w:sz="4" w:space="0" w:color="auto"/>
            </w:tcBorders>
            <w:shd w:val="clear" w:color="auto" w:fill="auto"/>
            <w:noWrap/>
            <w:vAlign w:val="center"/>
            <w:hideMark/>
          </w:tcPr>
          <w:p w14:paraId="32F05AE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49DC175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1B77A8F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0841214780</w:t>
            </w:r>
          </w:p>
        </w:tc>
        <w:tc>
          <w:tcPr>
            <w:tcW w:w="783" w:type="dxa"/>
            <w:tcBorders>
              <w:top w:val="nil"/>
              <w:left w:val="nil"/>
              <w:bottom w:val="single" w:sz="4" w:space="0" w:color="auto"/>
              <w:right w:val="single" w:sz="4" w:space="0" w:color="auto"/>
            </w:tcBorders>
            <w:shd w:val="clear" w:color="auto" w:fill="auto"/>
            <w:noWrap/>
            <w:vAlign w:val="center"/>
            <w:hideMark/>
          </w:tcPr>
          <w:p w14:paraId="5899CF1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300</w:t>
            </w:r>
          </w:p>
        </w:tc>
        <w:tc>
          <w:tcPr>
            <w:tcW w:w="1363" w:type="dxa"/>
            <w:tcBorders>
              <w:top w:val="nil"/>
              <w:left w:val="nil"/>
              <w:bottom w:val="single" w:sz="4" w:space="0" w:color="auto"/>
              <w:right w:val="single" w:sz="4" w:space="0" w:color="auto"/>
            </w:tcBorders>
            <w:shd w:val="clear" w:color="auto" w:fill="auto"/>
            <w:vAlign w:val="center"/>
            <w:hideMark/>
          </w:tcPr>
          <w:p w14:paraId="1FAA8A8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819" w:type="dxa"/>
            <w:tcBorders>
              <w:top w:val="nil"/>
              <w:left w:val="nil"/>
              <w:bottom w:val="single" w:sz="4" w:space="0" w:color="auto"/>
              <w:right w:val="single" w:sz="4" w:space="0" w:color="auto"/>
            </w:tcBorders>
            <w:shd w:val="clear" w:color="auto" w:fill="auto"/>
            <w:vAlign w:val="center"/>
            <w:hideMark/>
          </w:tcPr>
          <w:p w14:paraId="6C907F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E70CA9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470E2B4"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BD24D5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612" w:type="dxa"/>
            <w:tcBorders>
              <w:top w:val="nil"/>
              <w:left w:val="nil"/>
              <w:bottom w:val="single" w:sz="4" w:space="0" w:color="auto"/>
              <w:right w:val="single" w:sz="4" w:space="0" w:color="auto"/>
            </w:tcBorders>
            <w:shd w:val="clear" w:color="auto" w:fill="auto"/>
            <w:noWrap/>
            <w:vAlign w:val="center"/>
            <w:hideMark/>
          </w:tcPr>
          <w:p w14:paraId="3DECC50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127" w:type="dxa"/>
            <w:tcBorders>
              <w:top w:val="nil"/>
              <w:left w:val="nil"/>
              <w:bottom w:val="single" w:sz="4" w:space="0" w:color="auto"/>
              <w:right w:val="single" w:sz="4" w:space="0" w:color="auto"/>
            </w:tcBorders>
            <w:shd w:val="clear" w:color="auto" w:fill="auto"/>
            <w:noWrap/>
            <w:vAlign w:val="center"/>
            <w:hideMark/>
          </w:tcPr>
          <w:p w14:paraId="3F4FD55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74B85A1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0841214780</w:t>
            </w:r>
          </w:p>
        </w:tc>
        <w:tc>
          <w:tcPr>
            <w:tcW w:w="783" w:type="dxa"/>
            <w:tcBorders>
              <w:top w:val="nil"/>
              <w:left w:val="nil"/>
              <w:bottom w:val="single" w:sz="4" w:space="0" w:color="auto"/>
              <w:right w:val="single" w:sz="4" w:space="0" w:color="auto"/>
            </w:tcBorders>
            <w:shd w:val="clear" w:color="auto" w:fill="auto"/>
            <w:noWrap/>
            <w:vAlign w:val="center"/>
            <w:hideMark/>
          </w:tcPr>
          <w:p w14:paraId="5F6555B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320</w:t>
            </w:r>
          </w:p>
        </w:tc>
        <w:tc>
          <w:tcPr>
            <w:tcW w:w="1363" w:type="dxa"/>
            <w:tcBorders>
              <w:top w:val="nil"/>
              <w:left w:val="nil"/>
              <w:bottom w:val="single" w:sz="4" w:space="0" w:color="auto"/>
              <w:right w:val="single" w:sz="4" w:space="0" w:color="auto"/>
            </w:tcBorders>
            <w:shd w:val="clear" w:color="auto" w:fill="auto"/>
            <w:vAlign w:val="center"/>
            <w:hideMark/>
          </w:tcPr>
          <w:p w14:paraId="4D95FED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819" w:type="dxa"/>
            <w:tcBorders>
              <w:top w:val="nil"/>
              <w:left w:val="nil"/>
              <w:bottom w:val="single" w:sz="4" w:space="0" w:color="auto"/>
              <w:right w:val="single" w:sz="4" w:space="0" w:color="auto"/>
            </w:tcBorders>
            <w:shd w:val="clear" w:color="auto" w:fill="auto"/>
            <w:vAlign w:val="center"/>
            <w:hideMark/>
          </w:tcPr>
          <w:p w14:paraId="0E5F0C4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F67994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2BA5EEB"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9B61B63"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АДМИНИСТРАЦИЯ ТРУБЧЕВСКОГО МУНИЦИПАЛЬНОГО РАЙОНА</w:t>
            </w:r>
          </w:p>
        </w:tc>
        <w:tc>
          <w:tcPr>
            <w:tcW w:w="612" w:type="dxa"/>
            <w:tcBorders>
              <w:top w:val="nil"/>
              <w:left w:val="nil"/>
              <w:bottom w:val="single" w:sz="4" w:space="0" w:color="auto"/>
              <w:right w:val="single" w:sz="4" w:space="0" w:color="auto"/>
            </w:tcBorders>
            <w:shd w:val="clear" w:color="auto" w:fill="auto"/>
            <w:noWrap/>
            <w:vAlign w:val="center"/>
            <w:hideMark/>
          </w:tcPr>
          <w:p w14:paraId="4A457284"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5470BB7"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71995C8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2380445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ACBBE5E"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6 564 679,28   </w:t>
            </w:r>
          </w:p>
        </w:tc>
        <w:tc>
          <w:tcPr>
            <w:tcW w:w="819" w:type="dxa"/>
            <w:tcBorders>
              <w:top w:val="nil"/>
              <w:left w:val="nil"/>
              <w:bottom w:val="single" w:sz="4" w:space="0" w:color="auto"/>
              <w:right w:val="single" w:sz="4" w:space="0" w:color="auto"/>
            </w:tcBorders>
            <w:shd w:val="clear" w:color="auto" w:fill="auto"/>
            <w:vAlign w:val="center"/>
            <w:hideMark/>
          </w:tcPr>
          <w:p w14:paraId="4552C50F"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35EB109"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7418ABBD"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D81D2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ОБЩЕГОСУДАРСТВЕННЫЕ ВОПРОСЫ</w:t>
            </w:r>
          </w:p>
        </w:tc>
        <w:tc>
          <w:tcPr>
            <w:tcW w:w="612" w:type="dxa"/>
            <w:tcBorders>
              <w:top w:val="nil"/>
              <w:left w:val="nil"/>
              <w:bottom w:val="single" w:sz="4" w:space="0" w:color="auto"/>
              <w:right w:val="single" w:sz="4" w:space="0" w:color="auto"/>
            </w:tcBorders>
            <w:shd w:val="clear" w:color="auto" w:fill="auto"/>
            <w:noWrap/>
            <w:vAlign w:val="center"/>
            <w:hideMark/>
          </w:tcPr>
          <w:p w14:paraId="27E2914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9ECD25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0100</w:t>
            </w:r>
          </w:p>
        </w:tc>
        <w:tc>
          <w:tcPr>
            <w:tcW w:w="1250" w:type="dxa"/>
            <w:tcBorders>
              <w:top w:val="nil"/>
              <w:left w:val="nil"/>
              <w:bottom w:val="single" w:sz="4" w:space="0" w:color="auto"/>
              <w:right w:val="single" w:sz="4" w:space="0" w:color="auto"/>
            </w:tcBorders>
            <w:shd w:val="clear" w:color="auto" w:fill="auto"/>
            <w:noWrap/>
            <w:vAlign w:val="center"/>
            <w:hideMark/>
          </w:tcPr>
          <w:p w14:paraId="4D4D791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302B576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9C3C68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819" w:type="dxa"/>
            <w:tcBorders>
              <w:top w:val="nil"/>
              <w:left w:val="nil"/>
              <w:bottom w:val="single" w:sz="4" w:space="0" w:color="auto"/>
              <w:right w:val="single" w:sz="4" w:space="0" w:color="auto"/>
            </w:tcBorders>
            <w:shd w:val="clear" w:color="auto" w:fill="auto"/>
            <w:vAlign w:val="center"/>
            <w:hideMark/>
          </w:tcPr>
          <w:p w14:paraId="36A516C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6674D9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4E2F7CF" w14:textId="77777777" w:rsidTr="00170581">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18164AC"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2" w:type="dxa"/>
            <w:tcBorders>
              <w:top w:val="nil"/>
              <w:left w:val="nil"/>
              <w:bottom w:val="single" w:sz="4" w:space="0" w:color="auto"/>
              <w:right w:val="single" w:sz="4" w:space="0" w:color="auto"/>
            </w:tcBorders>
            <w:shd w:val="clear" w:color="auto" w:fill="auto"/>
            <w:noWrap/>
            <w:vAlign w:val="center"/>
            <w:hideMark/>
          </w:tcPr>
          <w:p w14:paraId="0C0013C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A042F9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0104</w:t>
            </w:r>
          </w:p>
        </w:tc>
        <w:tc>
          <w:tcPr>
            <w:tcW w:w="1250" w:type="dxa"/>
            <w:tcBorders>
              <w:top w:val="nil"/>
              <w:left w:val="nil"/>
              <w:bottom w:val="single" w:sz="4" w:space="0" w:color="auto"/>
              <w:right w:val="single" w:sz="4" w:space="0" w:color="auto"/>
            </w:tcBorders>
            <w:shd w:val="clear" w:color="auto" w:fill="auto"/>
            <w:noWrap/>
            <w:vAlign w:val="center"/>
            <w:hideMark/>
          </w:tcPr>
          <w:p w14:paraId="0DA242F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24F0D86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46AB926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819" w:type="dxa"/>
            <w:tcBorders>
              <w:top w:val="nil"/>
              <w:left w:val="nil"/>
              <w:bottom w:val="single" w:sz="4" w:space="0" w:color="auto"/>
              <w:right w:val="single" w:sz="4" w:space="0" w:color="auto"/>
            </w:tcBorders>
            <w:shd w:val="clear" w:color="auto" w:fill="auto"/>
            <w:vAlign w:val="center"/>
            <w:hideMark/>
          </w:tcPr>
          <w:p w14:paraId="3F1B89B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E7E788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95F1B49"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249AA73"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Руководство и управление в сфере установленных функций органов местного самоуправления</w:t>
            </w:r>
          </w:p>
        </w:tc>
        <w:tc>
          <w:tcPr>
            <w:tcW w:w="612" w:type="dxa"/>
            <w:tcBorders>
              <w:top w:val="nil"/>
              <w:left w:val="nil"/>
              <w:bottom w:val="single" w:sz="4" w:space="0" w:color="auto"/>
              <w:right w:val="single" w:sz="4" w:space="0" w:color="auto"/>
            </w:tcBorders>
            <w:shd w:val="clear" w:color="auto" w:fill="auto"/>
            <w:noWrap/>
            <w:vAlign w:val="center"/>
            <w:hideMark/>
          </w:tcPr>
          <w:p w14:paraId="1F1CC72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E10368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0104</w:t>
            </w:r>
          </w:p>
        </w:tc>
        <w:tc>
          <w:tcPr>
            <w:tcW w:w="1250" w:type="dxa"/>
            <w:tcBorders>
              <w:top w:val="nil"/>
              <w:left w:val="nil"/>
              <w:bottom w:val="single" w:sz="4" w:space="0" w:color="auto"/>
              <w:right w:val="single" w:sz="4" w:space="0" w:color="auto"/>
            </w:tcBorders>
            <w:shd w:val="clear" w:color="auto" w:fill="auto"/>
            <w:noWrap/>
            <w:vAlign w:val="center"/>
            <w:hideMark/>
          </w:tcPr>
          <w:p w14:paraId="3F087DF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2241180040</w:t>
            </w:r>
          </w:p>
        </w:tc>
        <w:tc>
          <w:tcPr>
            <w:tcW w:w="783" w:type="dxa"/>
            <w:tcBorders>
              <w:top w:val="nil"/>
              <w:left w:val="nil"/>
              <w:bottom w:val="single" w:sz="4" w:space="0" w:color="auto"/>
              <w:right w:val="single" w:sz="4" w:space="0" w:color="auto"/>
            </w:tcBorders>
            <w:shd w:val="clear" w:color="auto" w:fill="auto"/>
            <w:noWrap/>
            <w:vAlign w:val="center"/>
            <w:hideMark/>
          </w:tcPr>
          <w:p w14:paraId="43D5F51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227D38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819" w:type="dxa"/>
            <w:tcBorders>
              <w:top w:val="nil"/>
              <w:left w:val="nil"/>
              <w:bottom w:val="single" w:sz="4" w:space="0" w:color="auto"/>
              <w:right w:val="single" w:sz="4" w:space="0" w:color="auto"/>
            </w:tcBorders>
            <w:shd w:val="clear" w:color="auto" w:fill="auto"/>
            <w:vAlign w:val="center"/>
            <w:hideMark/>
          </w:tcPr>
          <w:p w14:paraId="4CEA1AD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C1554B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848EBDE"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0A6AB92"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1510B0A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C56658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0104</w:t>
            </w:r>
          </w:p>
        </w:tc>
        <w:tc>
          <w:tcPr>
            <w:tcW w:w="1250" w:type="dxa"/>
            <w:tcBorders>
              <w:top w:val="nil"/>
              <w:left w:val="nil"/>
              <w:bottom w:val="single" w:sz="4" w:space="0" w:color="auto"/>
              <w:right w:val="single" w:sz="4" w:space="0" w:color="auto"/>
            </w:tcBorders>
            <w:shd w:val="clear" w:color="auto" w:fill="auto"/>
            <w:noWrap/>
            <w:vAlign w:val="center"/>
            <w:hideMark/>
          </w:tcPr>
          <w:p w14:paraId="5982472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2241180040</w:t>
            </w:r>
          </w:p>
        </w:tc>
        <w:tc>
          <w:tcPr>
            <w:tcW w:w="783" w:type="dxa"/>
            <w:tcBorders>
              <w:top w:val="nil"/>
              <w:left w:val="nil"/>
              <w:bottom w:val="single" w:sz="4" w:space="0" w:color="auto"/>
              <w:right w:val="single" w:sz="4" w:space="0" w:color="auto"/>
            </w:tcBorders>
            <w:shd w:val="clear" w:color="auto" w:fill="auto"/>
            <w:noWrap/>
            <w:vAlign w:val="center"/>
            <w:hideMark/>
          </w:tcPr>
          <w:p w14:paraId="75F131A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63" w:type="dxa"/>
            <w:tcBorders>
              <w:top w:val="nil"/>
              <w:left w:val="nil"/>
              <w:bottom w:val="single" w:sz="4" w:space="0" w:color="auto"/>
              <w:right w:val="single" w:sz="4" w:space="0" w:color="auto"/>
            </w:tcBorders>
            <w:shd w:val="clear" w:color="auto" w:fill="auto"/>
            <w:vAlign w:val="center"/>
            <w:hideMark/>
          </w:tcPr>
          <w:p w14:paraId="410AEF9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819" w:type="dxa"/>
            <w:tcBorders>
              <w:top w:val="nil"/>
              <w:left w:val="nil"/>
              <w:bottom w:val="single" w:sz="4" w:space="0" w:color="auto"/>
              <w:right w:val="single" w:sz="4" w:space="0" w:color="auto"/>
            </w:tcBorders>
            <w:shd w:val="clear" w:color="auto" w:fill="auto"/>
            <w:vAlign w:val="center"/>
            <w:hideMark/>
          </w:tcPr>
          <w:p w14:paraId="5B9673E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5E9756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766A092"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08D977E"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52F9693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545E51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0104</w:t>
            </w:r>
          </w:p>
        </w:tc>
        <w:tc>
          <w:tcPr>
            <w:tcW w:w="1250" w:type="dxa"/>
            <w:tcBorders>
              <w:top w:val="nil"/>
              <w:left w:val="nil"/>
              <w:bottom w:val="single" w:sz="4" w:space="0" w:color="auto"/>
              <w:right w:val="single" w:sz="4" w:space="0" w:color="auto"/>
            </w:tcBorders>
            <w:shd w:val="clear" w:color="auto" w:fill="auto"/>
            <w:noWrap/>
            <w:vAlign w:val="center"/>
            <w:hideMark/>
          </w:tcPr>
          <w:p w14:paraId="257218D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2241180040</w:t>
            </w:r>
          </w:p>
        </w:tc>
        <w:tc>
          <w:tcPr>
            <w:tcW w:w="783" w:type="dxa"/>
            <w:tcBorders>
              <w:top w:val="nil"/>
              <w:left w:val="nil"/>
              <w:bottom w:val="single" w:sz="4" w:space="0" w:color="auto"/>
              <w:right w:val="single" w:sz="4" w:space="0" w:color="auto"/>
            </w:tcBorders>
            <w:shd w:val="clear" w:color="auto" w:fill="auto"/>
            <w:noWrap/>
            <w:vAlign w:val="center"/>
            <w:hideMark/>
          </w:tcPr>
          <w:p w14:paraId="2530C60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63" w:type="dxa"/>
            <w:tcBorders>
              <w:top w:val="nil"/>
              <w:left w:val="nil"/>
              <w:bottom w:val="single" w:sz="4" w:space="0" w:color="auto"/>
              <w:right w:val="single" w:sz="4" w:space="0" w:color="auto"/>
            </w:tcBorders>
            <w:shd w:val="clear" w:color="auto" w:fill="auto"/>
            <w:vAlign w:val="center"/>
            <w:hideMark/>
          </w:tcPr>
          <w:p w14:paraId="5B28E78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819" w:type="dxa"/>
            <w:tcBorders>
              <w:top w:val="nil"/>
              <w:left w:val="nil"/>
              <w:bottom w:val="single" w:sz="4" w:space="0" w:color="auto"/>
              <w:right w:val="single" w:sz="4" w:space="0" w:color="auto"/>
            </w:tcBorders>
            <w:shd w:val="clear" w:color="auto" w:fill="auto"/>
            <w:vAlign w:val="center"/>
            <w:hideMark/>
          </w:tcPr>
          <w:p w14:paraId="4B473E1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0725277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E536601"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72AD34F"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НАЦИОНАЛЬНАЯ ОБОРОНА</w:t>
            </w:r>
          </w:p>
        </w:tc>
        <w:tc>
          <w:tcPr>
            <w:tcW w:w="612" w:type="dxa"/>
            <w:tcBorders>
              <w:top w:val="nil"/>
              <w:left w:val="nil"/>
              <w:bottom w:val="single" w:sz="4" w:space="0" w:color="auto"/>
              <w:right w:val="single" w:sz="4" w:space="0" w:color="auto"/>
            </w:tcBorders>
            <w:shd w:val="clear" w:color="auto" w:fill="auto"/>
            <w:noWrap/>
            <w:vAlign w:val="center"/>
            <w:hideMark/>
          </w:tcPr>
          <w:p w14:paraId="40F9687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B29BDA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0200</w:t>
            </w:r>
          </w:p>
        </w:tc>
        <w:tc>
          <w:tcPr>
            <w:tcW w:w="1250" w:type="dxa"/>
            <w:tcBorders>
              <w:top w:val="nil"/>
              <w:left w:val="nil"/>
              <w:bottom w:val="single" w:sz="4" w:space="0" w:color="auto"/>
              <w:right w:val="single" w:sz="4" w:space="0" w:color="auto"/>
            </w:tcBorders>
            <w:shd w:val="clear" w:color="auto" w:fill="auto"/>
            <w:noWrap/>
            <w:vAlign w:val="center"/>
            <w:hideMark/>
          </w:tcPr>
          <w:p w14:paraId="4B5D856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5DD2F90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1A7BDF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819" w:type="dxa"/>
            <w:tcBorders>
              <w:top w:val="nil"/>
              <w:left w:val="nil"/>
              <w:bottom w:val="single" w:sz="4" w:space="0" w:color="auto"/>
              <w:right w:val="single" w:sz="4" w:space="0" w:color="auto"/>
            </w:tcBorders>
            <w:shd w:val="clear" w:color="auto" w:fill="auto"/>
            <w:vAlign w:val="center"/>
            <w:hideMark/>
          </w:tcPr>
          <w:p w14:paraId="1B2F3FF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EB69A8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601D189"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07D09B5"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Мобилизационная и вневойсковая подготовка</w:t>
            </w:r>
          </w:p>
        </w:tc>
        <w:tc>
          <w:tcPr>
            <w:tcW w:w="612" w:type="dxa"/>
            <w:tcBorders>
              <w:top w:val="nil"/>
              <w:left w:val="nil"/>
              <w:bottom w:val="single" w:sz="4" w:space="0" w:color="auto"/>
              <w:right w:val="single" w:sz="4" w:space="0" w:color="auto"/>
            </w:tcBorders>
            <w:shd w:val="clear" w:color="auto" w:fill="auto"/>
            <w:noWrap/>
            <w:vAlign w:val="center"/>
            <w:hideMark/>
          </w:tcPr>
          <w:p w14:paraId="77EA3A5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FCC464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noWrap/>
            <w:vAlign w:val="center"/>
            <w:hideMark/>
          </w:tcPr>
          <w:p w14:paraId="0AB0568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29F438F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1939E68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819" w:type="dxa"/>
            <w:tcBorders>
              <w:top w:val="nil"/>
              <w:left w:val="nil"/>
              <w:bottom w:val="single" w:sz="4" w:space="0" w:color="auto"/>
              <w:right w:val="single" w:sz="4" w:space="0" w:color="auto"/>
            </w:tcBorders>
            <w:shd w:val="clear" w:color="auto" w:fill="auto"/>
            <w:vAlign w:val="center"/>
            <w:hideMark/>
          </w:tcPr>
          <w:p w14:paraId="5D4D5C2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BD503D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9150E4F"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ED03AAD"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Осуществление первичного воинского учета на территориях, где отсутствуют военные комиссариаты</w:t>
            </w:r>
          </w:p>
        </w:tc>
        <w:tc>
          <w:tcPr>
            <w:tcW w:w="612" w:type="dxa"/>
            <w:tcBorders>
              <w:top w:val="nil"/>
              <w:left w:val="nil"/>
              <w:bottom w:val="single" w:sz="4" w:space="0" w:color="auto"/>
              <w:right w:val="single" w:sz="4" w:space="0" w:color="auto"/>
            </w:tcBorders>
            <w:shd w:val="clear" w:color="auto" w:fill="auto"/>
            <w:noWrap/>
            <w:vAlign w:val="center"/>
            <w:hideMark/>
          </w:tcPr>
          <w:p w14:paraId="1567EAB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EA56A7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noWrap/>
            <w:vAlign w:val="center"/>
            <w:hideMark/>
          </w:tcPr>
          <w:p w14:paraId="3AF14EB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2241251180</w:t>
            </w:r>
          </w:p>
        </w:tc>
        <w:tc>
          <w:tcPr>
            <w:tcW w:w="783" w:type="dxa"/>
            <w:tcBorders>
              <w:top w:val="nil"/>
              <w:left w:val="nil"/>
              <w:bottom w:val="single" w:sz="4" w:space="0" w:color="auto"/>
              <w:right w:val="single" w:sz="4" w:space="0" w:color="auto"/>
            </w:tcBorders>
            <w:shd w:val="clear" w:color="auto" w:fill="auto"/>
            <w:noWrap/>
            <w:vAlign w:val="center"/>
            <w:hideMark/>
          </w:tcPr>
          <w:p w14:paraId="566577E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DB5C65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819" w:type="dxa"/>
            <w:tcBorders>
              <w:top w:val="nil"/>
              <w:left w:val="nil"/>
              <w:bottom w:val="single" w:sz="4" w:space="0" w:color="auto"/>
              <w:right w:val="single" w:sz="4" w:space="0" w:color="auto"/>
            </w:tcBorders>
            <w:shd w:val="clear" w:color="auto" w:fill="auto"/>
            <w:vAlign w:val="center"/>
            <w:hideMark/>
          </w:tcPr>
          <w:p w14:paraId="1185CC6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4FF16A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249C177"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7D2E064"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Межбюджетные трансферты</w:t>
            </w:r>
          </w:p>
        </w:tc>
        <w:tc>
          <w:tcPr>
            <w:tcW w:w="612" w:type="dxa"/>
            <w:tcBorders>
              <w:top w:val="nil"/>
              <w:left w:val="nil"/>
              <w:bottom w:val="single" w:sz="4" w:space="0" w:color="auto"/>
              <w:right w:val="single" w:sz="4" w:space="0" w:color="auto"/>
            </w:tcBorders>
            <w:shd w:val="clear" w:color="auto" w:fill="auto"/>
            <w:noWrap/>
            <w:vAlign w:val="center"/>
            <w:hideMark/>
          </w:tcPr>
          <w:p w14:paraId="0FF7213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6C1058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noWrap/>
            <w:vAlign w:val="center"/>
            <w:hideMark/>
          </w:tcPr>
          <w:p w14:paraId="05FD024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2241251180</w:t>
            </w:r>
          </w:p>
        </w:tc>
        <w:tc>
          <w:tcPr>
            <w:tcW w:w="783" w:type="dxa"/>
            <w:tcBorders>
              <w:top w:val="nil"/>
              <w:left w:val="nil"/>
              <w:bottom w:val="single" w:sz="4" w:space="0" w:color="auto"/>
              <w:right w:val="single" w:sz="4" w:space="0" w:color="auto"/>
            </w:tcBorders>
            <w:shd w:val="clear" w:color="auto" w:fill="auto"/>
            <w:noWrap/>
            <w:vAlign w:val="center"/>
            <w:hideMark/>
          </w:tcPr>
          <w:p w14:paraId="564C29A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500</w:t>
            </w:r>
          </w:p>
        </w:tc>
        <w:tc>
          <w:tcPr>
            <w:tcW w:w="1363" w:type="dxa"/>
            <w:tcBorders>
              <w:top w:val="nil"/>
              <w:left w:val="nil"/>
              <w:bottom w:val="single" w:sz="4" w:space="0" w:color="auto"/>
              <w:right w:val="single" w:sz="4" w:space="0" w:color="auto"/>
            </w:tcBorders>
            <w:shd w:val="clear" w:color="auto" w:fill="auto"/>
            <w:vAlign w:val="center"/>
            <w:hideMark/>
          </w:tcPr>
          <w:p w14:paraId="42E7457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819" w:type="dxa"/>
            <w:tcBorders>
              <w:top w:val="nil"/>
              <w:left w:val="nil"/>
              <w:bottom w:val="single" w:sz="4" w:space="0" w:color="auto"/>
              <w:right w:val="single" w:sz="4" w:space="0" w:color="auto"/>
            </w:tcBorders>
            <w:shd w:val="clear" w:color="auto" w:fill="auto"/>
            <w:vAlign w:val="center"/>
            <w:hideMark/>
          </w:tcPr>
          <w:p w14:paraId="3D61810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09F173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B594C6E"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8FC61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Субвенции</w:t>
            </w:r>
          </w:p>
        </w:tc>
        <w:tc>
          <w:tcPr>
            <w:tcW w:w="612" w:type="dxa"/>
            <w:tcBorders>
              <w:top w:val="nil"/>
              <w:left w:val="nil"/>
              <w:bottom w:val="single" w:sz="4" w:space="0" w:color="auto"/>
              <w:right w:val="single" w:sz="4" w:space="0" w:color="auto"/>
            </w:tcBorders>
            <w:shd w:val="clear" w:color="auto" w:fill="auto"/>
            <w:noWrap/>
            <w:vAlign w:val="center"/>
            <w:hideMark/>
          </w:tcPr>
          <w:p w14:paraId="10AEAA8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7D1F9E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noWrap/>
            <w:vAlign w:val="center"/>
            <w:hideMark/>
          </w:tcPr>
          <w:p w14:paraId="6D6CF77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2241251180</w:t>
            </w:r>
          </w:p>
        </w:tc>
        <w:tc>
          <w:tcPr>
            <w:tcW w:w="783" w:type="dxa"/>
            <w:tcBorders>
              <w:top w:val="nil"/>
              <w:left w:val="nil"/>
              <w:bottom w:val="single" w:sz="4" w:space="0" w:color="auto"/>
              <w:right w:val="single" w:sz="4" w:space="0" w:color="auto"/>
            </w:tcBorders>
            <w:shd w:val="clear" w:color="auto" w:fill="auto"/>
            <w:noWrap/>
            <w:vAlign w:val="center"/>
            <w:hideMark/>
          </w:tcPr>
          <w:p w14:paraId="085EADA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530</w:t>
            </w:r>
          </w:p>
        </w:tc>
        <w:tc>
          <w:tcPr>
            <w:tcW w:w="1363" w:type="dxa"/>
            <w:tcBorders>
              <w:top w:val="nil"/>
              <w:left w:val="nil"/>
              <w:bottom w:val="single" w:sz="4" w:space="0" w:color="auto"/>
              <w:right w:val="single" w:sz="4" w:space="0" w:color="auto"/>
            </w:tcBorders>
            <w:shd w:val="clear" w:color="auto" w:fill="auto"/>
            <w:vAlign w:val="center"/>
            <w:hideMark/>
          </w:tcPr>
          <w:p w14:paraId="3338D1A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819" w:type="dxa"/>
            <w:tcBorders>
              <w:top w:val="nil"/>
              <w:left w:val="nil"/>
              <w:bottom w:val="single" w:sz="4" w:space="0" w:color="auto"/>
              <w:right w:val="single" w:sz="4" w:space="0" w:color="auto"/>
            </w:tcBorders>
            <w:shd w:val="clear" w:color="auto" w:fill="auto"/>
            <w:vAlign w:val="center"/>
            <w:hideMark/>
          </w:tcPr>
          <w:p w14:paraId="25CF184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4E25EB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4ABEAAC"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BD5F4A6"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НАЦИОНАЛЬНАЯ БЕЗОПАСНОСТЬ И ПРАВООХРАНИТЕЛЬНАЯ ДЕЯТЕЛЬНОСТЬ</w:t>
            </w:r>
          </w:p>
        </w:tc>
        <w:tc>
          <w:tcPr>
            <w:tcW w:w="612" w:type="dxa"/>
            <w:tcBorders>
              <w:top w:val="nil"/>
              <w:left w:val="nil"/>
              <w:bottom w:val="single" w:sz="4" w:space="0" w:color="auto"/>
              <w:right w:val="single" w:sz="4" w:space="0" w:color="auto"/>
            </w:tcBorders>
            <w:shd w:val="clear" w:color="auto" w:fill="auto"/>
            <w:noWrap/>
            <w:vAlign w:val="center"/>
            <w:hideMark/>
          </w:tcPr>
          <w:p w14:paraId="1A17523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BBA77A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0300</w:t>
            </w:r>
          </w:p>
        </w:tc>
        <w:tc>
          <w:tcPr>
            <w:tcW w:w="1250" w:type="dxa"/>
            <w:tcBorders>
              <w:top w:val="nil"/>
              <w:left w:val="nil"/>
              <w:bottom w:val="single" w:sz="4" w:space="0" w:color="auto"/>
              <w:right w:val="single" w:sz="4" w:space="0" w:color="auto"/>
            </w:tcBorders>
            <w:shd w:val="clear" w:color="auto" w:fill="auto"/>
            <w:noWrap/>
            <w:vAlign w:val="center"/>
            <w:hideMark/>
          </w:tcPr>
          <w:p w14:paraId="0B8E045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62482A1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5834A3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819" w:type="dxa"/>
            <w:tcBorders>
              <w:top w:val="nil"/>
              <w:left w:val="nil"/>
              <w:bottom w:val="single" w:sz="4" w:space="0" w:color="auto"/>
              <w:right w:val="single" w:sz="4" w:space="0" w:color="auto"/>
            </w:tcBorders>
            <w:shd w:val="clear" w:color="auto" w:fill="auto"/>
            <w:vAlign w:val="center"/>
            <w:hideMark/>
          </w:tcPr>
          <w:p w14:paraId="18C3BB2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7EEF14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596EB42"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25677D7"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612" w:type="dxa"/>
            <w:tcBorders>
              <w:top w:val="nil"/>
              <w:left w:val="nil"/>
              <w:bottom w:val="single" w:sz="4" w:space="0" w:color="auto"/>
              <w:right w:val="single" w:sz="4" w:space="0" w:color="auto"/>
            </w:tcBorders>
            <w:shd w:val="clear" w:color="auto" w:fill="auto"/>
            <w:noWrap/>
            <w:vAlign w:val="center"/>
            <w:hideMark/>
          </w:tcPr>
          <w:p w14:paraId="6A40452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EA9BF0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noWrap/>
            <w:vAlign w:val="center"/>
            <w:hideMark/>
          </w:tcPr>
          <w:p w14:paraId="11129C4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1201373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3B0FFE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819" w:type="dxa"/>
            <w:tcBorders>
              <w:top w:val="nil"/>
              <w:left w:val="nil"/>
              <w:bottom w:val="single" w:sz="4" w:space="0" w:color="auto"/>
              <w:right w:val="single" w:sz="4" w:space="0" w:color="auto"/>
            </w:tcBorders>
            <w:shd w:val="clear" w:color="auto" w:fill="auto"/>
            <w:vAlign w:val="center"/>
            <w:hideMark/>
          </w:tcPr>
          <w:p w14:paraId="4855BAC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BEB1BD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C6FAFD7"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9CBFDA6"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Создание и содержание запасов (резерва) материальных ресурсов муниципального образования в целях гражданской обороны и ликвидации чрезвычайных ситуаций</w:t>
            </w:r>
          </w:p>
        </w:tc>
        <w:tc>
          <w:tcPr>
            <w:tcW w:w="612" w:type="dxa"/>
            <w:tcBorders>
              <w:top w:val="nil"/>
              <w:left w:val="nil"/>
              <w:bottom w:val="single" w:sz="4" w:space="0" w:color="auto"/>
              <w:right w:val="single" w:sz="4" w:space="0" w:color="auto"/>
            </w:tcBorders>
            <w:shd w:val="clear" w:color="auto" w:fill="auto"/>
            <w:noWrap/>
            <w:vAlign w:val="center"/>
            <w:hideMark/>
          </w:tcPr>
          <w:p w14:paraId="11CE856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AE0677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noWrap/>
            <w:vAlign w:val="center"/>
            <w:hideMark/>
          </w:tcPr>
          <w:p w14:paraId="4DEDBF5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2241181210</w:t>
            </w:r>
          </w:p>
        </w:tc>
        <w:tc>
          <w:tcPr>
            <w:tcW w:w="783" w:type="dxa"/>
            <w:tcBorders>
              <w:top w:val="nil"/>
              <w:left w:val="nil"/>
              <w:bottom w:val="single" w:sz="4" w:space="0" w:color="auto"/>
              <w:right w:val="single" w:sz="4" w:space="0" w:color="auto"/>
            </w:tcBorders>
            <w:shd w:val="clear" w:color="auto" w:fill="auto"/>
            <w:noWrap/>
            <w:vAlign w:val="center"/>
            <w:hideMark/>
          </w:tcPr>
          <w:p w14:paraId="34D1F2D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755D656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819" w:type="dxa"/>
            <w:tcBorders>
              <w:top w:val="nil"/>
              <w:left w:val="nil"/>
              <w:bottom w:val="single" w:sz="4" w:space="0" w:color="auto"/>
              <w:right w:val="single" w:sz="4" w:space="0" w:color="auto"/>
            </w:tcBorders>
            <w:shd w:val="clear" w:color="auto" w:fill="auto"/>
            <w:vAlign w:val="center"/>
            <w:hideMark/>
          </w:tcPr>
          <w:p w14:paraId="1B08686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C9A099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83CDE7C"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3B9A2D8"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13A92D3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C3823F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noWrap/>
            <w:vAlign w:val="center"/>
            <w:hideMark/>
          </w:tcPr>
          <w:p w14:paraId="70C7BEA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2241181210</w:t>
            </w:r>
          </w:p>
        </w:tc>
        <w:tc>
          <w:tcPr>
            <w:tcW w:w="783" w:type="dxa"/>
            <w:tcBorders>
              <w:top w:val="nil"/>
              <w:left w:val="nil"/>
              <w:bottom w:val="single" w:sz="4" w:space="0" w:color="auto"/>
              <w:right w:val="single" w:sz="4" w:space="0" w:color="auto"/>
            </w:tcBorders>
            <w:shd w:val="clear" w:color="auto" w:fill="auto"/>
            <w:noWrap/>
            <w:vAlign w:val="center"/>
            <w:hideMark/>
          </w:tcPr>
          <w:p w14:paraId="39E9C7F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63" w:type="dxa"/>
            <w:tcBorders>
              <w:top w:val="nil"/>
              <w:left w:val="nil"/>
              <w:bottom w:val="single" w:sz="4" w:space="0" w:color="auto"/>
              <w:right w:val="single" w:sz="4" w:space="0" w:color="auto"/>
            </w:tcBorders>
            <w:shd w:val="clear" w:color="auto" w:fill="auto"/>
            <w:vAlign w:val="center"/>
            <w:hideMark/>
          </w:tcPr>
          <w:p w14:paraId="58A80FB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819" w:type="dxa"/>
            <w:tcBorders>
              <w:top w:val="nil"/>
              <w:left w:val="nil"/>
              <w:bottom w:val="single" w:sz="4" w:space="0" w:color="auto"/>
              <w:right w:val="single" w:sz="4" w:space="0" w:color="auto"/>
            </w:tcBorders>
            <w:shd w:val="clear" w:color="auto" w:fill="auto"/>
            <w:vAlign w:val="center"/>
            <w:hideMark/>
          </w:tcPr>
          <w:p w14:paraId="42709F6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5A0E34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5C2CF88"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23008E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57D22ED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55B5B9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noWrap/>
            <w:vAlign w:val="center"/>
            <w:hideMark/>
          </w:tcPr>
          <w:p w14:paraId="0CD5DB9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2241181210</w:t>
            </w:r>
          </w:p>
        </w:tc>
        <w:tc>
          <w:tcPr>
            <w:tcW w:w="783" w:type="dxa"/>
            <w:tcBorders>
              <w:top w:val="nil"/>
              <w:left w:val="nil"/>
              <w:bottom w:val="single" w:sz="4" w:space="0" w:color="auto"/>
              <w:right w:val="single" w:sz="4" w:space="0" w:color="auto"/>
            </w:tcBorders>
            <w:shd w:val="clear" w:color="auto" w:fill="auto"/>
            <w:noWrap/>
            <w:vAlign w:val="center"/>
            <w:hideMark/>
          </w:tcPr>
          <w:p w14:paraId="035615F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63" w:type="dxa"/>
            <w:tcBorders>
              <w:top w:val="nil"/>
              <w:left w:val="nil"/>
              <w:bottom w:val="single" w:sz="4" w:space="0" w:color="auto"/>
              <w:right w:val="single" w:sz="4" w:space="0" w:color="auto"/>
            </w:tcBorders>
            <w:shd w:val="clear" w:color="auto" w:fill="auto"/>
            <w:vAlign w:val="center"/>
            <w:hideMark/>
          </w:tcPr>
          <w:p w14:paraId="18962E2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819" w:type="dxa"/>
            <w:tcBorders>
              <w:top w:val="nil"/>
              <w:left w:val="nil"/>
              <w:bottom w:val="single" w:sz="4" w:space="0" w:color="auto"/>
              <w:right w:val="single" w:sz="4" w:space="0" w:color="auto"/>
            </w:tcBorders>
            <w:shd w:val="clear" w:color="auto" w:fill="auto"/>
            <w:vAlign w:val="center"/>
            <w:hideMark/>
          </w:tcPr>
          <w:p w14:paraId="547469B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107DD5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6ADA4AE"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DA0837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НАЦИОНАЛЬНАЯ ЭКОНОМИКА</w:t>
            </w:r>
          </w:p>
        </w:tc>
        <w:tc>
          <w:tcPr>
            <w:tcW w:w="612" w:type="dxa"/>
            <w:tcBorders>
              <w:top w:val="nil"/>
              <w:left w:val="nil"/>
              <w:bottom w:val="single" w:sz="4" w:space="0" w:color="auto"/>
              <w:right w:val="single" w:sz="4" w:space="0" w:color="auto"/>
            </w:tcBorders>
            <w:shd w:val="clear" w:color="auto" w:fill="auto"/>
            <w:noWrap/>
            <w:vAlign w:val="center"/>
            <w:hideMark/>
          </w:tcPr>
          <w:p w14:paraId="21DFB41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E0D6E2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0400</w:t>
            </w:r>
          </w:p>
        </w:tc>
        <w:tc>
          <w:tcPr>
            <w:tcW w:w="1250" w:type="dxa"/>
            <w:tcBorders>
              <w:top w:val="nil"/>
              <w:left w:val="nil"/>
              <w:bottom w:val="single" w:sz="4" w:space="0" w:color="auto"/>
              <w:right w:val="single" w:sz="4" w:space="0" w:color="auto"/>
            </w:tcBorders>
            <w:shd w:val="clear" w:color="auto" w:fill="auto"/>
            <w:noWrap/>
            <w:vAlign w:val="center"/>
            <w:hideMark/>
          </w:tcPr>
          <w:p w14:paraId="0447180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36705EF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FF7EE9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185 253,28   </w:t>
            </w:r>
          </w:p>
        </w:tc>
        <w:tc>
          <w:tcPr>
            <w:tcW w:w="819" w:type="dxa"/>
            <w:tcBorders>
              <w:top w:val="nil"/>
              <w:left w:val="nil"/>
              <w:bottom w:val="single" w:sz="4" w:space="0" w:color="auto"/>
              <w:right w:val="single" w:sz="4" w:space="0" w:color="auto"/>
            </w:tcBorders>
            <w:shd w:val="clear" w:color="auto" w:fill="auto"/>
            <w:vAlign w:val="center"/>
            <w:hideMark/>
          </w:tcPr>
          <w:p w14:paraId="3588EDE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11C531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6482AB6"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E936794"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Транспорт</w:t>
            </w:r>
          </w:p>
        </w:tc>
        <w:tc>
          <w:tcPr>
            <w:tcW w:w="612" w:type="dxa"/>
            <w:tcBorders>
              <w:top w:val="nil"/>
              <w:left w:val="nil"/>
              <w:bottom w:val="single" w:sz="4" w:space="0" w:color="auto"/>
              <w:right w:val="single" w:sz="4" w:space="0" w:color="auto"/>
            </w:tcBorders>
            <w:shd w:val="clear" w:color="auto" w:fill="auto"/>
            <w:noWrap/>
            <w:vAlign w:val="center"/>
            <w:hideMark/>
          </w:tcPr>
          <w:p w14:paraId="17F94D5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219D64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noWrap/>
            <w:vAlign w:val="center"/>
            <w:hideMark/>
          </w:tcPr>
          <w:p w14:paraId="443D63E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022EDBD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AB51DD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819" w:type="dxa"/>
            <w:tcBorders>
              <w:top w:val="nil"/>
              <w:left w:val="nil"/>
              <w:bottom w:val="single" w:sz="4" w:space="0" w:color="auto"/>
              <w:right w:val="single" w:sz="4" w:space="0" w:color="auto"/>
            </w:tcBorders>
            <w:shd w:val="clear" w:color="auto" w:fill="auto"/>
            <w:vAlign w:val="center"/>
            <w:hideMark/>
          </w:tcPr>
          <w:p w14:paraId="7146FE0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B8B339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164051F"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99B5AB1"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w:t>
            </w:r>
          </w:p>
        </w:tc>
        <w:tc>
          <w:tcPr>
            <w:tcW w:w="612" w:type="dxa"/>
            <w:tcBorders>
              <w:top w:val="nil"/>
              <w:left w:val="nil"/>
              <w:bottom w:val="single" w:sz="4" w:space="0" w:color="auto"/>
              <w:right w:val="single" w:sz="4" w:space="0" w:color="auto"/>
            </w:tcBorders>
            <w:shd w:val="clear" w:color="auto" w:fill="auto"/>
            <w:noWrap/>
            <w:vAlign w:val="center"/>
            <w:hideMark/>
          </w:tcPr>
          <w:p w14:paraId="27F2F23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E4337D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noWrap/>
            <w:vAlign w:val="center"/>
            <w:hideMark/>
          </w:tcPr>
          <w:p w14:paraId="63C229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2241418540</w:t>
            </w:r>
          </w:p>
        </w:tc>
        <w:tc>
          <w:tcPr>
            <w:tcW w:w="783" w:type="dxa"/>
            <w:tcBorders>
              <w:top w:val="nil"/>
              <w:left w:val="nil"/>
              <w:bottom w:val="single" w:sz="4" w:space="0" w:color="auto"/>
              <w:right w:val="single" w:sz="4" w:space="0" w:color="auto"/>
            </w:tcBorders>
            <w:shd w:val="clear" w:color="auto" w:fill="auto"/>
            <w:noWrap/>
            <w:vAlign w:val="center"/>
            <w:hideMark/>
          </w:tcPr>
          <w:p w14:paraId="2AC73FE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38EC36E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819" w:type="dxa"/>
            <w:tcBorders>
              <w:top w:val="nil"/>
              <w:left w:val="nil"/>
              <w:bottom w:val="single" w:sz="4" w:space="0" w:color="auto"/>
              <w:right w:val="single" w:sz="4" w:space="0" w:color="auto"/>
            </w:tcBorders>
            <w:shd w:val="clear" w:color="auto" w:fill="auto"/>
            <w:vAlign w:val="center"/>
            <w:hideMark/>
          </w:tcPr>
          <w:p w14:paraId="5902DA3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D794BF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EFFF729"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525273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3D5D4DB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F7BCAF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noWrap/>
            <w:vAlign w:val="center"/>
            <w:hideMark/>
          </w:tcPr>
          <w:p w14:paraId="0B270D6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2241418540</w:t>
            </w:r>
          </w:p>
        </w:tc>
        <w:tc>
          <w:tcPr>
            <w:tcW w:w="783" w:type="dxa"/>
            <w:tcBorders>
              <w:top w:val="nil"/>
              <w:left w:val="nil"/>
              <w:bottom w:val="single" w:sz="4" w:space="0" w:color="auto"/>
              <w:right w:val="single" w:sz="4" w:space="0" w:color="auto"/>
            </w:tcBorders>
            <w:shd w:val="clear" w:color="auto" w:fill="auto"/>
            <w:noWrap/>
            <w:vAlign w:val="center"/>
            <w:hideMark/>
          </w:tcPr>
          <w:p w14:paraId="7439D27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63" w:type="dxa"/>
            <w:tcBorders>
              <w:top w:val="nil"/>
              <w:left w:val="nil"/>
              <w:bottom w:val="single" w:sz="4" w:space="0" w:color="auto"/>
              <w:right w:val="single" w:sz="4" w:space="0" w:color="auto"/>
            </w:tcBorders>
            <w:shd w:val="clear" w:color="auto" w:fill="auto"/>
            <w:vAlign w:val="center"/>
            <w:hideMark/>
          </w:tcPr>
          <w:p w14:paraId="694B822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819" w:type="dxa"/>
            <w:tcBorders>
              <w:top w:val="nil"/>
              <w:left w:val="nil"/>
              <w:bottom w:val="single" w:sz="4" w:space="0" w:color="auto"/>
              <w:right w:val="single" w:sz="4" w:space="0" w:color="auto"/>
            </w:tcBorders>
            <w:shd w:val="clear" w:color="auto" w:fill="auto"/>
            <w:vAlign w:val="center"/>
            <w:hideMark/>
          </w:tcPr>
          <w:p w14:paraId="10CD267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948F58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13DDBA8"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CB9C5CB"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2DE5FE2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B53C5F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noWrap/>
            <w:vAlign w:val="center"/>
            <w:hideMark/>
          </w:tcPr>
          <w:p w14:paraId="07DE0CC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2241418540</w:t>
            </w:r>
          </w:p>
        </w:tc>
        <w:tc>
          <w:tcPr>
            <w:tcW w:w="783" w:type="dxa"/>
            <w:tcBorders>
              <w:top w:val="nil"/>
              <w:left w:val="nil"/>
              <w:bottom w:val="single" w:sz="4" w:space="0" w:color="auto"/>
              <w:right w:val="single" w:sz="4" w:space="0" w:color="auto"/>
            </w:tcBorders>
            <w:shd w:val="clear" w:color="auto" w:fill="auto"/>
            <w:noWrap/>
            <w:vAlign w:val="center"/>
            <w:hideMark/>
          </w:tcPr>
          <w:p w14:paraId="6C9D71A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63" w:type="dxa"/>
            <w:tcBorders>
              <w:top w:val="nil"/>
              <w:left w:val="nil"/>
              <w:bottom w:val="single" w:sz="4" w:space="0" w:color="auto"/>
              <w:right w:val="single" w:sz="4" w:space="0" w:color="auto"/>
            </w:tcBorders>
            <w:shd w:val="clear" w:color="auto" w:fill="auto"/>
            <w:vAlign w:val="center"/>
            <w:hideMark/>
          </w:tcPr>
          <w:p w14:paraId="6F1D1BE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819" w:type="dxa"/>
            <w:tcBorders>
              <w:top w:val="nil"/>
              <w:left w:val="nil"/>
              <w:bottom w:val="single" w:sz="4" w:space="0" w:color="auto"/>
              <w:right w:val="single" w:sz="4" w:space="0" w:color="auto"/>
            </w:tcBorders>
            <w:shd w:val="clear" w:color="auto" w:fill="auto"/>
            <w:vAlign w:val="center"/>
            <w:hideMark/>
          </w:tcPr>
          <w:p w14:paraId="4AC56FC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35DD19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AE72240"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D207B0D"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Дорожное хозяйство (дорожные фонды)</w:t>
            </w:r>
          </w:p>
        </w:tc>
        <w:tc>
          <w:tcPr>
            <w:tcW w:w="612" w:type="dxa"/>
            <w:tcBorders>
              <w:top w:val="nil"/>
              <w:left w:val="nil"/>
              <w:bottom w:val="single" w:sz="4" w:space="0" w:color="auto"/>
              <w:right w:val="single" w:sz="4" w:space="0" w:color="auto"/>
            </w:tcBorders>
            <w:shd w:val="clear" w:color="auto" w:fill="auto"/>
            <w:noWrap/>
            <w:vAlign w:val="center"/>
            <w:hideMark/>
          </w:tcPr>
          <w:p w14:paraId="321D4BF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8F8C71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6AFB385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42AE34A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3026E80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161 213,28   </w:t>
            </w:r>
          </w:p>
        </w:tc>
        <w:tc>
          <w:tcPr>
            <w:tcW w:w="819" w:type="dxa"/>
            <w:tcBorders>
              <w:top w:val="nil"/>
              <w:left w:val="nil"/>
              <w:bottom w:val="single" w:sz="4" w:space="0" w:color="auto"/>
              <w:right w:val="single" w:sz="4" w:space="0" w:color="auto"/>
            </w:tcBorders>
            <w:shd w:val="clear" w:color="auto" w:fill="auto"/>
            <w:vAlign w:val="center"/>
            <w:hideMark/>
          </w:tcPr>
          <w:p w14:paraId="5FA0039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8B6E11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95F3C17" w14:textId="77777777" w:rsidTr="00170581">
        <w:trPr>
          <w:trHeight w:val="102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019CFBC"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lastRenderedPageBreak/>
              <w:t>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612" w:type="dxa"/>
            <w:tcBorders>
              <w:top w:val="nil"/>
              <w:left w:val="nil"/>
              <w:bottom w:val="single" w:sz="4" w:space="0" w:color="auto"/>
              <w:right w:val="single" w:sz="4" w:space="0" w:color="auto"/>
            </w:tcBorders>
            <w:shd w:val="clear" w:color="auto" w:fill="auto"/>
            <w:noWrap/>
            <w:vAlign w:val="center"/>
            <w:hideMark/>
          </w:tcPr>
          <w:p w14:paraId="09433B0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33BA22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51C8979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783" w:type="dxa"/>
            <w:tcBorders>
              <w:top w:val="nil"/>
              <w:left w:val="nil"/>
              <w:bottom w:val="single" w:sz="4" w:space="0" w:color="auto"/>
              <w:right w:val="single" w:sz="4" w:space="0" w:color="auto"/>
            </w:tcBorders>
            <w:shd w:val="clear" w:color="auto" w:fill="auto"/>
            <w:noWrap/>
            <w:vAlign w:val="center"/>
            <w:hideMark/>
          </w:tcPr>
          <w:p w14:paraId="176D868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FCDD13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104 252,34   </w:t>
            </w:r>
          </w:p>
        </w:tc>
        <w:tc>
          <w:tcPr>
            <w:tcW w:w="819" w:type="dxa"/>
            <w:tcBorders>
              <w:top w:val="nil"/>
              <w:left w:val="nil"/>
              <w:bottom w:val="single" w:sz="4" w:space="0" w:color="auto"/>
              <w:right w:val="single" w:sz="4" w:space="0" w:color="auto"/>
            </w:tcBorders>
            <w:shd w:val="clear" w:color="auto" w:fill="auto"/>
            <w:vAlign w:val="center"/>
            <w:hideMark/>
          </w:tcPr>
          <w:p w14:paraId="75E0EAD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09E70E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802A7B7"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591323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2E3F7AF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45CFE3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0E907AF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783" w:type="dxa"/>
            <w:tcBorders>
              <w:top w:val="nil"/>
              <w:left w:val="nil"/>
              <w:bottom w:val="single" w:sz="4" w:space="0" w:color="auto"/>
              <w:right w:val="single" w:sz="4" w:space="0" w:color="auto"/>
            </w:tcBorders>
            <w:shd w:val="clear" w:color="auto" w:fill="auto"/>
            <w:noWrap/>
            <w:vAlign w:val="center"/>
            <w:hideMark/>
          </w:tcPr>
          <w:p w14:paraId="57C91A8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63" w:type="dxa"/>
            <w:tcBorders>
              <w:top w:val="nil"/>
              <w:left w:val="nil"/>
              <w:bottom w:val="single" w:sz="4" w:space="0" w:color="auto"/>
              <w:right w:val="single" w:sz="4" w:space="0" w:color="auto"/>
            </w:tcBorders>
            <w:shd w:val="clear" w:color="auto" w:fill="auto"/>
            <w:vAlign w:val="center"/>
            <w:hideMark/>
          </w:tcPr>
          <w:p w14:paraId="590CC3D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-95 747,66   </w:t>
            </w:r>
          </w:p>
        </w:tc>
        <w:tc>
          <w:tcPr>
            <w:tcW w:w="819" w:type="dxa"/>
            <w:tcBorders>
              <w:top w:val="nil"/>
              <w:left w:val="nil"/>
              <w:bottom w:val="single" w:sz="4" w:space="0" w:color="auto"/>
              <w:right w:val="single" w:sz="4" w:space="0" w:color="auto"/>
            </w:tcBorders>
            <w:shd w:val="clear" w:color="auto" w:fill="auto"/>
            <w:vAlign w:val="center"/>
            <w:hideMark/>
          </w:tcPr>
          <w:p w14:paraId="59C17AB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E8DFBD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97F4D45"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8E8FE34"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1D6D123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C60B59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2523A4D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783" w:type="dxa"/>
            <w:tcBorders>
              <w:top w:val="nil"/>
              <w:left w:val="nil"/>
              <w:bottom w:val="single" w:sz="4" w:space="0" w:color="auto"/>
              <w:right w:val="single" w:sz="4" w:space="0" w:color="auto"/>
            </w:tcBorders>
            <w:shd w:val="clear" w:color="auto" w:fill="auto"/>
            <w:noWrap/>
            <w:vAlign w:val="center"/>
            <w:hideMark/>
          </w:tcPr>
          <w:p w14:paraId="6376D80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63" w:type="dxa"/>
            <w:tcBorders>
              <w:top w:val="nil"/>
              <w:left w:val="nil"/>
              <w:bottom w:val="single" w:sz="4" w:space="0" w:color="auto"/>
              <w:right w:val="single" w:sz="4" w:space="0" w:color="auto"/>
            </w:tcBorders>
            <w:shd w:val="clear" w:color="auto" w:fill="auto"/>
            <w:vAlign w:val="center"/>
            <w:hideMark/>
          </w:tcPr>
          <w:p w14:paraId="614AE9F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-95 747,66   </w:t>
            </w:r>
          </w:p>
        </w:tc>
        <w:tc>
          <w:tcPr>
            <w:tcW w:w="819" w:type="dxa"/>
            <w:tcBorders>
              <w:top w:val="nil"/>
              <w:left w:val="nil"/>
              <w:bottom w:val="single" w:sz="4" w:space="0" w:color="auto"/>
              <w:right w:val="single" w:sz="4" w:space="0" w:color="auto"/>
            </w:tcBorders>
            <w:shd w:val="clear" w:color="auto" w:fill="auto"/>
            <w:vAlign w:val="center"/>
            <w:hideMark/>
          </w:tcPr>
          <w:p w14:paraId="11FED65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8719C1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AB331DC"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3C41B38"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бюджетные ассигнования</w:t>
            </w:r>
          </w:p>
        </w:tc>
        <w:tc>
          <w:tcPr>
            <w:tcW w:w="612" w:type="dxa"/>
            <w:tcBorders>
              <w:top w:val="nil"/>
              <w:left w:val="nil"/>
              <w:bottom w:val="single" w:sz="4" w:space="0" w:color="auto"/>
              <w:right w:val="single" w:sz="4" w:space="0" w:color="auto"/>
            </w:tcBorders>
            <w:shd w:val="clear" w:color="auto" w:fill="auto"/>
            <w:noWrap/>
            <w:vAlign w:val="center"/>
            <w:hideMark/>
          </w:tcPr>
          <w:p w14:paraId="7555144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BF8A97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6D89E57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783" w:type="dxa"/>
            <w:tcBorders>
              <w:top w:val="nil"/>
              <w:left w:val="nil"/>
              <w:bottom w:val="single" w:sz="4" w:space="0" w:color="auto"/>
              <w:right w:val="single" w:sz="4" w:space="0" w:color="auto"/>
            </w:tcBorders>
            <w:shd w:val="clear" w:color="auto" w:fill="auto"/>
            <w:noWrap/>
            <w:vAlign w:val="center"/>
            <w:hideMark/>
          </w:tcPr>
          <w:p w14:paraId="5E34D8A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800</w:t>
            </w:r>
          </w:p>
        </w:tc>
        <w:tc>
          <w:tcPr>
            <w:tcW w:w="1363" w:type="dxa"/>
            <w:tcBorders>
              <w:top w:val="nil"/>
              <w:left w:val="nil"/>
              <w:bottom w:val="single" w:sz="4" w:space="0" w:color="auto"/>
              <w:right w:val="single" w:sz="4" w:space="0" w:color="auto"/>
            </w:tcBorders>
            <w:shd w:val="clear" w:color="auto" w:fill="auto"/>
            <w:vAlign w:val="center"/>
            <w:hideMark/>
          </w:tcPr>
          <w:p w14:paraId="2C68510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200 000,00   </w:t>
            </w:r>
          </w:p>
        </w:tc>
        <w:tc>
          <w:tcPr>
            <w:tcW w:w="819" w:type="dxa"/>
            <w:tcBorders>
              <w:top w:val="nil"/>
              <w:left w:val="nil"/>
              <w:bottom w:val="single" w:sz="4" w:space="0" w:color="auto"/>
              <w:right w:val="single" w:sz="4" w:space="0" w:color="auto"/>
            </w:tcBorders>
            <w:shd w:val="clear" w:color="auto" w:fill="auto"/>
            <w:vAlign w:val="center"/>
            <w:hideMark/>
          </w:tcPr>
          <w:p w14:paraId="38F8D1D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C96A7E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50BC3B1" w14:textId="77777777" w:rsidTr="00170581">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78CBDEE"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2" w:type="dxa"/>
            <w:tcBorders>
              <w:top w:val="nil"/>
              <w:left w:val="nil"/>
              <w:bottom w:val="single" w:sz="4" w:space="0" w:color="auto"/>
              <w:right w:val="single" w:sz="4" w:space="0" w:color="auto"/>
            </w:tcBorders>
            <w:shd w:val="clear" w:color="auto" w:fill="auto"/>
            <w:noWrap/>
            <w:vAlign w:val="center"/>
            <w:hideMark/>
          </w:tcPr>
          <w:p w14:paraId="7D5F3AC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95F1D5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60F66BC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783" w:type="dxa"/>
            <w:tcBorders>
              <w:top w:val="nil"/>
              <w:left w:val="nil"/>
              <w:bottom w:val="single" w:sz="4" w:space="0" w:color="auto"/>
              <w:right w:val="single" w:sz="4" w:space="0" w:color="auto"/>
            </w:tcBorders>
            <w:shd w:val="clear" w:color="auto" w:fill="auto"/>
            <w:noWrap/>
            <w:vAlign w:val="center"/>
            <w:hideMark/>
          </w:tcPr>
          <w:p w14:paraId="68926A5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810</w:t>
            </w:r>
          </w:p>
        </w:tc>
        <w:tc>
          <w:tcPr>
            <w:tcW w:w="1363" w:type="dxa"/>
            <w:tcBorders>
              <w:top w:val="nil"/>
              <w:left w:val="nil"/>
              <w:bottom w:val="single" w:sz="4" w:space="0" w:color="auto"/>
              <w:right w:val="single" w:sz="4" w:space="0" w:color="auto"/>
            </w:tcBorders>
            <w:shd w:val="clear" w:color="auto" w:fill="auto"/>
            <w:vAlign w:val="center"/>
            <w:hideMark/>
          </w:tcPr>
          <w:p w14:paraId="540687C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200 000,00   </w:t>
            </w:r>
          </w:p>
        </w:tc>
        <w:tc>
          <w:tcPr>
            <w:tcW w:w="819" w:type="dxa"/>
            <w:tcBorders>
              <w:top w:val="nil"/>
              <w:left w:val="nil"/>
              <w:bottom w:val="single" w:sz="4" w:space="0" w:color="auto"/>
              <w:right w:val="single" w:sz="4" w:space="0" w:color="auto"/>
            </w:tcBorders>
            <w:shd w:val="clear" w:color="auto" w:fill="auto"/>
            <w:vAlign w:val="center"/>
            <w:hideMark/>
          </w:tcPr>
          <w:p w14:paraId="19931CD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BC6CF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7DA3936"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F5F4DC5"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Обеспечение сохранности автомобильных дорог местного значения и условий безопасного движения по ним</w:t>
            </w:r>
          </w:p>
        </w:tc>
        <w:tc>
          <w:tcPr>
            <w:tcW w:w="612" w:type="dxa"/>
            <w:tcBorders>
              <w:top w:val="nil"/>
              <w:left w:val="nil"/>
              <w:bottom w:val="single" w:sz="4" w:space="0" w:color="auto"/>
              <w:right w:val="single" w:sz="4" w:space="0" w:color="auto"/>
            </w:tcBorders>
            <w:shd w:val="clear" w:color="auto" w:fill="auto"/>
            <w:noWrap/>
            <w:vAlign w:val="center"/>
            <w:hideMark/>
          </w:tcPr>
          <w:p w14:paraId="46374AB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239571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7CD00C8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2242081610</w:t>
            </w:r>
          </w:p>
        </w:tc>
        <w:tc>
          <w:tcPr>
            <w:tcW w:w="783" w:type="dxa"/>
            <w:tcBorders>
              <w:top w:val="nil"/>
              <w:left w:val="nil"/>
              <w:bottom w:val="single" w:sz="4" w:space="0" w:color="auto"/>
              <w:right w:val="single" w:sz="4" w:space="0" w:color="auto"/>
            </w:tcBorders>
            <w:shd w:val="clear" w:color="auto" w:fill="auto"/>
            <w:noWrap/>
            <w:vAlign w:val="center"/>
            <w:hideMark/>
          </w:tcPr>
          <w:p w14:paraId="547DE08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7C1B5F2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169 915,86   </w:t>
            </w:r>
          </w:p>
        </w:tc>
        <w:tc>
          <w:tcPr>
            <w:tcW w:w="819" w:type="dxa"/>
            <w:tcBorders>
              <w:top w:val="nil"/>
              <w:left w:val="nil"/>
              <w:bottom w:val="single" w:sz="4" w:space="0" w:color="auto"/>
              <w:right w:val="single" w:sz="4" w:space="0" w:color="auto"/>
            </w:tcBorders>
            <w:shd w:val="clear" w:color="auto" w:fill="auto"/>
            <w:vAlign w:val="center"/>
            <w:hideMark/>
          </w:tcPr>
          <w:p w14:paraId="411E394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F88380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5756C56"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9D1B03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3C61575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D61658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1C809E3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2242081610</w:t>
            </w:r>
          </w:p>
        </w:tc>
        <w:tc>
          <w:tcPr>
            <w:tcW w:w="783" w:type="dxa"/>
            <w:tcBorders>
              <w:top w:val="nil"/>
              <w:left w:val="nil"/>
              <w:bottom w:val="single" w:sz="4" w:space="0" w:color="auto"/>
              <w:right w:val="single" w:sz="4" w:space="0" w:color="auto"/>
            </w:tcBorders>
            <w:shd w:val="clear" w:color="auto" w:fill="auto"/>
            <w:noWrap/>
            <w:vAlign w:val="center"/>
            <w:hideMark/>
          </w:tcPr>
          <w:p w14:paraId="0D43A55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63" w:type="dxa"/>
            <w:tcBorders>
              <w:top w:val="nil"/>
              <w:left w:val="nil"/>
              <w:bottom w:val="single" w:sz="4" w:space="0" w:color="auto"/>
              <w:right w:val="single" w:sz="4" w:space="0" w:color="auto"/>
            </w:tcBorders>
            <w:shd w:val="clear" w:color="auto" w:fill="auto"/>
            <w:vAlign w:val="center"/>
            <w:hideMark/>
          </w:tcPr>
          <w:p w14:paraId="772AB4E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169 915,86   </w:t>
            </w:r>
          </w:p>
        </w:tc>
        <w:tc>
          <w:tcPr>
            <w:tcW w:w="819" w:type="dxa"/>
            <w:tcBorders>
              <w:top w:val="nil"/>
              <w:left w:val="nil"/>
              <w:bottom w:val="single" w:sz="4" w:space="0" w:color="auto"/>
              <w:right w:val="single" w:sz="4" w:space="0" w:color="auto"/>
            </w:tcBorders>
            <w:shd w:val="clear" w:color="auto" w:fill="auto"/>
            <w:vAlign w:val="center"/>
            <w:hideMark/>
          </w:tcPr>
          <w:p w14:paraId="3C6AC18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68F607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3B1A2A1"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4C9D95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6EA2A32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0593DB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2AA1AB1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2242081610</w:t>
            </w:r>
          </w:p>
        </w:tc>
        <w:tc>
          <w:tcPr>
            <w:tcW w:w="783" w:type="dxa"/>
            <w:tcBorders>
              <w:top w:val="nil"/>
              <w:left w:val="nil"/>
              <w:bottom w:val="single" w:sz="4" w:space="0" w:color="auto"/>
              <w:right w:val="single" w:sz="4" w:space="0" w:color="auto"/>
            </w:tcBorders>
            <w:shd w:val="clear" w:color="auto" w:fill="auto"/>
            <w:noWrap/>
            <w:vAlign w:val="center"/>
            <w:hideMark/>
          </w:tcPr>
          <w:p w14:paraId="172E475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63" w:type="dxa"/>
            <w:tcBorders>
              <w:top w:val="nil"/>
              <w:left w:val="nil"/>
              <w:bottom w:val="single" w:sz="4" w:space="0" w:color="auto"/>
              <w:right w:val="single" w:sz="4" w:space="0" w:color="auto"/>
            </w:tcBorders>
            <w:shd w:val="clear" w:color="auto" w:fill="auto"/>
            <w:vAlign w:val="center"/>
            <w:hideMark/>
          </w:tcPr>
          <w:p w14:paraId="657372E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169 915,86   </w:t>
            </w:r>
          </w:p>
        </w:tc>
        <w:tc>
          <w:tcPr>
            <w:tcW w:w="819" w:type="dxa"/>
            <w:tcBorders>
              <w:top w:val="nil"/>
              <w:left w:val="nil"/>
              <w:bottom w:val="single" w:sz="4" w:space="0" w:color="auto"/>
              <w:right w:val="single" w:sz="4" w:space="0" w:color="auto"/>
            </w:tcBorders>
            <w:shd w:val="clear" w:color="auto" w:fill="auto"/>
            <w:vAlign w:val="center"/>
            <w:hideMark/>
          </w:tcPr>
          <w:p w14:paraId="190AE3E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1D5D7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339114D"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0B8C56B"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Обеспечение сохранности автомобильных дорог местного значения и условий безопасного движения по ним</w:t>
            </w:r>
          </w:p>
        </w:tc>
        <w:tc>
          <w:tcPr>
            <w:tcW w:w="612" w:type="dxa"/>
            <w:tcBorders>
              <w:top w:val="nil"/>
              <w:left w:val="nil"/>
              <w:bottom w:val="single" w:sz="4" w:space="0" w:color="auto"/>
              <w:right w:val="single" w:sz="4" w:space="0" w:color="auto"/>
            </w:tcBorders>
            <w:shd w:val="clear" w:color="auto" w:fill="auto"/>
            <w:noWrap/>
            <w:vAlign w:val="center"/>
            <w:hideMark/>
          </w:tcPr>
          <w:p w14:paraId="6B7A65E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1A4F6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4094A90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2242181610</w:t>
            </w:r>
          </w:p>
        </w:tc>
        <w:tc>
          <w:tcPr>
            <w:tcW w:w="783" w:type="dxa"/>
            <w:tcBorders>
              <w:top w:val="nil"/>
              <w:left w:val="nil"/>
              <w:bottom w:val="single" w:sz="4" w:space="0" w:color="auto"/>
              <w:right w:val="single" w:sz="4" w:space="0" w:color="auto"/>
            </w:tcBorders>
            <w:shd w:val="clear" w:color="auto" w:fill="auto"/>
            <w:noWrap/>
            <w:vAlign w:val="center"/>
            <w:hideMark/>
          </w:tcPr>
          <w:p w14:paraId="2225C89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1E8D082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25 831,80   </w:t>
            </w:r>
          </w:p>
        </w:tc>
        <w:tc>
          <w:tcPr>
            <w:tcW w:w="819" w:type="dxa"/>
            <w:tcBorders>
              <w:top w:val="nil"/>
              <w:left w:val="nil"/>
              <w:bottom w:val="single" w:sz="4" w:space="0" w:color="auto"/>
              <w:right w:val="single" w:sz="4" w:space="0" w:color="auto"/>
            </w:tcBorders>
            <w:shd w:val="clear" w:color="auto" w:fill="auto"/>
            <w:vAlign w:val="center"/>
            <w:hideMark/>
          </w:tcPr>
          <w:p w14:paraId="237F461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4B1C75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05967F6"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F596F66"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751346E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F9454F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788BD54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2242181610</w:t>
            </w:r>
          </w:p>
        </w:tc>
        <w:tc>
          <w:tcPr>
            <w:tcW w:w="783" w:type="dxa"/>
            <w:tcBorders>
              <w:top w:val="nil"/>
              <w:left w:val="nil"/>
              <w:bottom w:val="single" w:sz="4" w:space="0" w:color="auto"/>
              <w:right w:val="single" w:sz="4" w:space="0" w:color="auto"/>
            </w:tcBorders>
            <w:shd w:val="clear" w:color="auto" w:fill="auto"/>
            <w:noWrap/>
            <w:vAlign w:val="center"/>
            <w:hideMark/>
          </w:tcPr>
          <w:p w14:paraId="2782E1E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63" w:type="dxa"/>
            <w:tcBorders>
              <w:top w:val="nil"/>
              <w:left w:val="nil"/>
              <w:bottom w:val="single" w:sz="4" w:space="0" w:color="auto"/>
              <w:right w:val="single" w:sz="4" w:space="0" w:color="auto"/>
            </w:tcBorders>
            <w:shd w:val="clear" w:color="auto" w:fill="auto"/>
            <w:vAlign w:val="center"/>
            <w:hideMark/>
          </w:tcPr>
          <w:p w14:paraId="63207F2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25 831,80   </w:t>
            </w:r>
          </w:p>
        </w:tc>
        <w:tc>
          <w:tcPr>
            <w:tcW w:w="819" w:type="dxa"/>
            <w:tcBorders>
              <w:top w:val="nil"/>
              <w:left w:val="nil"/>
              <w:bottom w:val="single" w:sz="4" w:space="0" w:color="auto"/>
              <w:right w:val="single" w:sz="4" w:space="0" w:color="auto"/>
            </w:tcBorders>
            <w:shd w:val="clear" w:color="auto" w:fill="auto"/>
            <w:vAlign w:val="center"/>
            <w:hideMark/>
          </w:tcPr>
          <w:p w14:paraId="70BA01A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ADD8C3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A9542AC"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0F6088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09B1294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C89A8F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7824D91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2242181610</w:t>
            </w:r>
          </w:p>
        </w:tc>
        <w:tc>
          <w:tcPr>
            <w:tcW w:w="783" w:type="dxa"/>
            <w:tcBorders>
              <w:top w:val="nil"/>
              <w:left w:val="nil"/>
              <w:bottom w:val="single" w:sz="4" w:space="0" w:color="auto"/>
              <w:right w:val="single" w:sz="4" w:space="0" w:color="auto"/>
            </w:tcBorders>
            <w:shd w:val="clear" w:color="auto" w:fill="auto"/>
            <w:noWrap/>
            <w:vAlign w:val="center"/>
            <w:hideMark/>
          </w:tcPr>
          <w:p w14:paraId="38A8FF7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63" w:type="dxa"/>
            <w:tcBorders>
              <w:top w:val="nil"/>
              <w:left w:val="nil"/>
              <w:bottom w:val="single" w:sz="4" w:space="0" w:color="auto"/>
              <w:right w:val="single" w:sz="4" w:space="0" w:color="auto"/>
            </w:tcBorders>
            <w:shd w:val="clear" w:color="auto" w:fill="auto"/>
            <w:vAlign w:val="center"/>
            <w:hideMark/>
          </w:tcPr>
          <w:p w14:paraId="465DC71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25 831,80   </w:t>
            </w:r>
          </w:p>
        </w:tc>
        <w:tc>
          <w:tcPr>
            <w:tcW w:w="819" w:type="dxa"/>
            <w:tcBorders>
              <w:top w:val="nil"/>
              <w:left w:val="nil"/>
              <w:bottom w:val="single" w:sz="4" w:space="0" w:color="auto"/>
              <w:right w:val="single" w:sz="4" w:space="0" w:color="auto"/>
            </w:tcBorders>
            <w:shd w:val="clear" w:color="auto" w:fill="auto"/>
            <w:vAlign w:val="center"/>
            <w:hideMark/>
          </w:tcPr>
          <w:p w14:paraId="16AC443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9C1603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040F526"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B2BA3C5"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Обеспечение сохранности автомобильных дорог местного значения и условий безопасности движения по ним</w:t>
            </w:r>
          </w:p>
        </w:tc>
        <w:tc>
          <w:tcPr>
            <w:tcW w:w="612" w:type="dxa"/>
            <w:tcBorders>
              <w:top w:val="nil"/>
              <w:left w:val="nil"/>
              <w:bottom w:val="single" w:sz="4" w:space="0" w:color="auto"/>
              <w:right w:val="single" w:sz="4" w:space="0" w:color="auto"/>
            </w:tcBorders>
            <w:shd w:val="clear" w:color="auto" w:fill="auto"/>
            <w:noWrap/>
            <w:vAlign w:val="center"/>
            <w:hideMark/>
          </w:tcPr>
          <w:p w14:paraId="2436638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5951D4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549090C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22421S6170</w:t>
            </w:r>
          </w:p>
        </w:tc>
        <w:tc>
          <w:tcPr>
            <w:tcW w:w="783" w:type="dxa"/>
            <w:tcBorders>
              <w:top w:val="nil"/>
              <w:left w:val="nil"/>
              <w:bottom w:val="single" w:sz="4" w:space="0" w:color="auto"/>
              <w:right w:val="single" w:sz="4" w:space="0" w:color="auto"/>
            </w:tcBorders>
            <w:shd w:val="clear" w:color="auto" w:fill="auto"/>
            <w:noWrap/>
            <w:vAlign w:val="center"/>
            <w:hideMark/>
          </w:tcPr>
          <w:p w14:paraId="490EB1F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3CDB60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-138 786,72   </w:t>
            </w:r>
          </w:p>
        </w:tc>
        <w:tc>
          <w:tcPr>
            <w:tcW w:w="819" w:type="dxa"/>
            <w:tcBorders>
              <w:top w:val="nil"/>
              <w:left w:val="nil"/>
              <w:bottom w:val="single" w:sz="4" w:space="0" w:color="auto"/>
              <w:right w:val="single" w:sz="4" w:space="0" w:color="auto"/>
            </w:tcBorders>
            <w:shd w:val="clear" w:color="auto" w:fill="auto"/>
            <w:vAlign w:val="center"/>
            <w:hideMark/>
          </w:tcPr>
          <w:p w14:paraId="15CE1DD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F5A8F8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8236EFE"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7099B1C"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16902EA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45AA05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13C559F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22421S6170</w:t>
            </w:r>
          </w:p>
        </w:tc>
        <w:tc>
          <w:tcPr>
            <w:tcW w:w="783" w:type="dxa"/>
            <w:tcBorders>
              <w:top w:val="nil"/>
              <w:left w:val="nil"/>
              <w:bottom w:val="single" w:sz="4" w:space="0" w:color="auto"/>
              <w:right w:val="single" w:sz="4" w:space="0" w:color="auto"/>
            </w:tcBorders>
            <w:shd w:val="clear" w:color="auto" w:fill="auto"/>
            <w:noWrap/>
            <w:vAlign w:val="center"/>
            <w:hideMark/>
          </w:tcPr>
          <w:p w14:paraId="1518E2A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63" w:type="dxa"/>
            <w:tcBorders>
              <w:top w:val="nil"/>
              <w:left w:val="nil"/>
              <w:bottom w:val="single" w:sz="4" w:space="0" w:color="auto"/>
              <w:right w:val="single" w:sz="4" w:space="0" w:color="auto"/>
            </w:tcBorders>
            <w:shd w:val="clear" w:color="auto" w:fill="auto"/>
            <w:vAlign w:val="center"/>
            <w:hideMark/>
          </w:tcPr>
          <w:p w14:paraId="76BAC6B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-138 786,72   </w:t>
            </w:r>
          </w:p>
        </w:tc>
        <w:tc>
          <w:tcPr>
            <w:tcW w:w="819" w:type="dxa"/>
            <w:tcBorders>
              <w:top w:val="nil"/>
              <w:left w:val="nil"/>
              <w:bottom w:val="single" w:sz="4" w:space="0" w:color="auto"/>
              <w:right w:val="single" w:sz="4" w:space="0" w:color="auto"/>
            </w:tcBorders>
            <w:shd w:val="clear" w:color="auto" w:fill="auto"/>
            <w:vAlign w:val="center"/>
            <w:hideMark/>
          </w:tcPr>
          <w:p w14:paraId="7665B22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671004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DD997C0"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265D4A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479BBDF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CD4A37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448F35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22421S6170</w:t>
            </w:r>
          </w:p>
        </w:tc>
        <w:tc>
          <w:tcPr>
            <w:tcW w:w="783" w:type="dxa"/>
            <w:tcBorders>
              <w:top w:val="nil"/>
              <w:left w:val="nil"/>
              <w:bottom w:val="single" w:sz="4" w:space="0" w:color="auto"/>
              <w:right w:val="single" w:sz="4" w:space="0" w:color="auto"/>
            </w:tcBorders>
            <w:shd w:val="clear" w:color="auto" w:fill="auto"/>
            <w:noWrap/>
            <w:vAlign w:val="center"/>
            <w:hideMark/>
          </w:tcPr>
          <w:p w14:paraId="44F1A3C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63" w:type="dxa"/>
            <w:tcBorders>
              <w:top w:val="nil"/>
              <w:left w:val="nil"/>
              <w:bottom w:val="single" w:sz="4" w:space="0" w:color="auto"/>
              <w:right w:val="single" w:sz="4" w:space="0" w:color="auto"/>
            </w:tcBorders>
            <w:shd w:val="clear" w:color="auto" w:fill="auto"/>
            <w:vAlign w:val="center"/>
            <w:hideMark/>
          </w:tcPr>
          <w:p w14:paraId="05260F6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-138 786,72   </w:t>
            </w:r>
          </w:p>
        </w:tc>
        <w:tc>
          <w:tcPr>
            <w:tcW w:w="819" w:type="dxa"/>
            <w:tcBorders>
              <w:top w:val="nil"/>
              <w:left w:val="nil"/>
              <w:bottom w:val="single" w:sz="4" w:space="0" w:color="auto"/>
              <w:right w:val="single" w:sz="4" w:space="0" w:color="auto"/>
            </w:tcBorders>
            <w:shd w:val="clear" w:color="auto" w:fill="auto"/>
            <w:vAlign w:val="center"/>
            <w:hideMark/>
          </w:tcPr>
          <w:p w14:paraId="20287AD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BFC6C7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B9E9BD0"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F9F7306"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ЖИЛИЩНО-КОММУНАЛЬНОЕ ХОЗЯЙСТВО</w:t>
            </w:r>
          </w:p>
        </w:tc>
        <w:tc>
          <w:tcPr>
            <w:tcW w:w="612" w:type="dxa"/>
            <w:tcBorders>
              <w:top w:val="nil"/>
              <w:left w:val="nil"/>
              <w:bottom w:val="single" w:sz="4" w:space="0" w:color="auto"/>
              <w:right w:val="single" w:sz="4" w:space="0" w:color="auto"/>
            </w:tcBorders>
            <w:shd w:val="clear" w:color="auto" w:fill="auto"/>
            <w:noWrap/>
            <w:vAlign w:val="center"/>
            <w:hideMark/>
          </w:tcPr>
          <w:p w14:paraId="730C71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F6E817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0500</w:t>
            </w:r>
          </w:p>
        </w:tc>
        <w:tc>
          <w:tcPr>
            <w:tcW w:w="1250" w:type="dxa"/>
            <w:tcBorders>
              <w:top w:val="nil"/>
              <w:left w:val="nil"/>
              <w:bottom w:val="single" w:sz="4" w:space="0" w:color="auto"/>
              <w:right w:val="single" w:sz="4" w:space="0" w:color="auto"/>
            </w:tcBorders>
            <w:shd w:val="clear" w:color="auto" w:fill="auto"/>
            <w:noWrap/>
            <w:vAlign w:val="center"/>
            <w:hideMark/>
          </w:tcPr>
          <w:p w14:paraId="0D69F41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34C52CB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B50F14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-255 156,00   </w:t>
            </w:r>
          </w:p>
        </w:tc>
        <w:tc>
          <w:tcPr>
            <w:tcW w:w="819" w:type="dxa"/>
            <w:tcBorders>
              <w:top w:val="nil"/>
              <w:left w:val="nil"/>
              <w:bottom w:val="single" w:sz="4" w:space="0" w:color="auto"/>
              <w:right w:val="single" w:sz="4" w:space="0" w:color="auto"/>
            </w:tcBorders>
            <w:shd w:val="clear" w:color="auto" w:fill="auto"/>
            <w:vAlign w:val="center"/>
            <w:hideMark/>
          </w:tcPr>
          <w:p w14:paraId="3B43E16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62A9B8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2CA6950"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ECC2C64"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Жилищное хозяйство</w:t>
            </w:r>
          </w:p>
        </w:tc>
        <w:tc>
          <w:tcPr>
            <w:tcW w:w="612" w:type="dxa"/>
            <w:tcBorders>
              <w:top w:val="nil"/>
              <w:left w:val="nil"/>
              <w:bottom w:val="single" w:sz="4" w:space="0" w:color="auto"/>
              <w:right w:val="single" w:sz="4" w:space="0" w:color="auto"/>
            </w:tcBorders>
            <w:shd w:val="clear" w:color="auto" w:fill="auto"/>
            <w:noWrap/>
            <w:vAlign w:val="center"/>
            <w:hideMark/>
          </w:tcPr>
          <w:p w14:paraId="69CFCA2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38AFB2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65D10D5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1FF968B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3E342C5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123 384,00   </w:t>
            </w:r>
          </w:p>
        </w:tc>
        <w:tc>
          <w:tcPr>
            <w:tcW w:w="819" w:type="dxa"/>
            <w:tcBorders>
              <w:top w:val="nil"/>
              <w:left w:val="nil"/>
              <w:bottom w:val="single" w:sz="4" w:space="0" w:color="auto"/>
              <w:right w:val="single" w:sz="4" w:space="0" w:color="auto"/>
            </w:tcBorders>
            <w:shd w:val="clear" w:color="auto" w:fill="auto"/>
            <w:vAlign w:val="center"/>
            <w:hideMark/>
          </w:tcPr>
          <w:p w14:paraId="729523D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E8C2DE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A88AB57"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A36ECD7"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Мероприятия в сфере жилищного хозяйства</w:t>
            </w:r>
          </w:p>
        </w:tc>
        <w:tc>
          <w:tcPr>
            <w:tcW w:w="612" w:type="dxa"/>
            <w:tcBorders>
              <w:top w:val="nil"/>
              <w:left w:val="nil"/>
              <w:bottom w:val="single" w:sz="4" w:space="0" w:color="auto"/>
              <w:right w:val="single" w:sz="4" w:space="0" w:color="auto"/>
            </w:tcBorders>
            <w:shd w:val="clear" w:color="auto" w:fill="auto"/>
            <w:noWrap/>
            <w:vAlign w:val="center"/>
            <w:hideMark/>
          </w:tcPr>
          <w:p w14:paraId="5828D89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209BC3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3A86A65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2241281750</w:t>
            </w:r>
          </w:p>
        </w:tc>
        <w:tc>
          <w:tcPr>
            <w:tcW w:w="783" w:type="dxa"/>
            <w:tcBorders>
              <w:top w:val="nil"/>
              <w:left w:val="nil"/>
              <w:bottom w:val="single" w:sz="4" w:space="0" w:color="auto"/>
              <w:right w:val="single" w:sz="4" w:space="0" w:color="auto"/>
            </w:tcBorders>
            <w:shd w:val="clear" w:color="auto" w:fill="auto"/>
            <w:noWrap/>
            <w:vAlign w:val="center"/>
            <w:hideMark/>
          </w:tcPr>
          <w:p w14:paraId="5AA8CE1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18F845A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79 500,00   </w:t>
            </w:r>
          </w:p>
        </w:tc>
        <w:tc>
          <w:tcPr>
            <w:tcW w:w="819" w:type="dxa"/>
            <w:tcBorders>
              <w:top w:val="nil"/>
              <w:left w:val="nil"/>
              <w:bottom w:val="single" w:sz="4" w:space="0" w:color="auto"/>
              <w:right w:val="single" w:sz="4" w:space="0" w:color="auto"/>
            </w:tcBorders>
            <w:shd w:val="clear" w:color="auto" w:fill="auto"/>
            <w:vAlign w:val="center"/>
            <w:hideMark/>
          </w:tcPr>
          <w:p w14:paraId="079572C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0B605AD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036716D"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821F0E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0923FF5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507D7F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58F5086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2241281750</w:t>
            </w:r>
          </w:p>
        </w:tc>
        <w:tc>
          <w:tcPr>
            <w:tcW w:w="783" w:type="dxa"/>
            <w:tcBorders>
              <w:top w:val="nil"/>
              <w:left w:val="nil"/>
              <w:bottom w:val="single" w:sz="4" w:space="0" w:color="auto"/>
              <w:right w:val="single" w:sz="4" w:space="0" w:color="auto"/>
            </w:tcBorders>
            <w:shd w:val="clear" w:color="auto" w:fill="auto"/>
            <w:noWrap/>
            <w:vAlign w:val="center"/>
            <w:hideMark/>
          </w:tcPr>
          <w:p w14:paraId="4B4F4F6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63" w:type="dxa"/>
            <w:tcBorders>
              <w:top w:val="nil"/>
              <w:left w:val="nil"/>
              <w:bottom w:val="single" w:sz="4" w:space="0" w:color="auto"/>
              <w:right w:val="single" w:sz="4" w:space="0" w:color="auto"/>
            </w:tcBorders>
            <w:shd w:val="clear" w:color="auto" w:fill="auto"/>
            <w:vAlign w:val="center"/>
            <w:hideMark/>
          </w:tcPr>
          <w:p w14:paraId="3CA6C87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79 500,00   </w:t>
            </w:r>
          </w:p>
        </w:tc>
        <w:tc>
          <w:tcPr>
            <w:tcW w:w="819" w:type="dxa"/>
            <w:tcBorders>
              <w:top w:val="nil"/>
              <w:left w:val="nil"/>
              <w:bottom w:val="single" w:sz="4" w:space="0" w:color="auto"/>
              <w:right w:val="single" w:sz="4" w:space="0" w:color="auto"/>
            </w:tcBorders>
            <w:shd w:val="clear" w:color="auto" w:fill="auto"/>
            <w:vAlign w:val="center"/>
            <w:hideMark/>
          </w:tcPr>
          <w:p w14:paraId="6564413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2277EC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464CA85"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3AA4F18"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47A9262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F29AF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3D41EC4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2241281750</w:t>
            </w:r>
          </w:p>
        </w:tc>
        <w:tc>
          <w:tcPr>
            <w:tcW w:w="783" w:type="dxa"/>
            <w:tcBorders>
              <w:top w:val="nil"/>
              <w:left w:val="nil"/>
              <w:bottom w:val="single" w:sz="4" w:space="0" w:color="auto"/>
              <w:right w:val="single" w:sz="4" w:space="0" w:color="auto"/>
            </w:tcBorders>
            <w:shd w:val="clear" w:color="auto" w:fill="auto"/>
            <w:noWrap/>
            <w:vAlign w:val="center"/>
            <w:hideMark/>
          </w:tcPr>
          <w:p w14:paraId="251231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63" w:type="dxa"/>
            <w:tcBorders>
              <w:top w:val="nil"/>
              <w:left w:val="nil"/>
              <w:bottom w:val="single" w:sz="4" w:space="0" w:color="auto"/>
              <w:right w:val="single" w:sz="4" w:space="0" w:color="auto"/>
            </w:tcBorders>
            <w:shd w:val="clear" w:color="auto" w:fill="auto"/>
            <w:vAlign w:val="center"/>
            <w:hideMark/>
          </w:tcPr>
          <w:p w14:paraId="45EF3C6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79 500,00   </w:t>
            </w:r>
          </w:p>
        </w:tc>
        <w:tc>
          <w:tcPr>
            <w:tcW w:w="819" w:type="dxa"/>
            <w:tcBorders>
              <w:top w:val="nil"/>
              <w:left w:val="nil"/>
              <w:bottom w:val="single" w:sz="4" w:space="0" w:color="auto"/>
              <w:right w:val="single" w:sz="4" w:space="0" w:color="auto"/>
            </w:tcBorders>
            <w:shd w:val="clear" w:color="auto" w:fill="auto"/>
            <w:vAlign w:val="center"/>
            <w:hideMark/>
          </w:tcPr>
          <w:p w14:paraId="05ECD5A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9CCE47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6236A75" w14:textId="77777777" w:rsidTr="00170581">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9BA39BD"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Уплата взносов на капитальный ремонт многоквартирных домов за объекты муниципальной казны и имущества, закрепленного за органами местного </w:t>
            </w:r>
            <w:r w:rsidRPr="001600F2">
              <w:rPr>
                <w:rFonts w:ascii="Times New Roman" w:hAnsi="Times New Roman" w:cs="Times New Roman"/>
                <w:sz w:val="20"/>
                <w:szCs w:val="20"/>
              </w:rPr>
              <w:lastRenderedPageBreak/>
              <w:t>самоуправления</w:t>
            </w:r>
          </w:p>
        </w:tc>
        <w:tc>
          <w:tcPr>
            <w:tcW w:w="612" w:type="dxa"/>
            <w:tcBorders>
              <w:top w:val="nil"/>
              <w:left w:val="nil"/>
              <w:bottom w:val="single" w:sz="4" w:space="0" w:color="auto"/>
              <w:right w:val="single" w:sz="4" w:space="0" w:color="auto"/>
            </w:tcBorders>
            <w:shd w:val="clear" w:color="auto" w:fill="auto"/>
            <w:noWrap/>
            <w:vAlign w:val="center"/>
            <w:hideMark/>
          </w:tcPr>
          <w:p w14:paraId="5845F76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lastRenderedPageBreak/>
              <w:t>922</w:t>
            </w:r>
          </w:p>
        </w:tc>
        <w:tc>
          <w:tcPr>
            <w:tcW w:w="1127" w:type="dxa"/>
            <w:tcBorders>
              <w:top w:val="nil"/>
              <w:left w:val="nil"/>
              <w:bottom w:val="single" w:sz="4" w:space="0" w:color="auto"/>
              <w:right w:val="single" w:sz="4" w:space="0" w:color="auto"/>
            </w:tcBorders>
            <w:shd w:val="clear" w:color="auto" w:fill="auto"/>
            <w:noWrap/>
            <w:vAlign w:val="center"/>
            <w:hideMark/>
          </w:tcPr>
          <w:p w14:paraId="0F30176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42FEE27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2241281830</w:t>
            </w:r>
          </w:p>
        </w:tc>
        <w:tc>
          <w:tcPr>
            <w:tcW w:w="783" w:type="dxa"/>
            <w:tcBorders>
              <w:top w:val="nil"/>
              <w:left w:val="nil"/>
              <w:bottom w:val="single" w:sz="4" w:space="0" w:color="auto"/>
              <w:right w:val="single" w:sz="4" w:space="0" w:color="auto"/>
            </w:tcBorders>
            <w:shd w:val="clear" w:color="auto" w:fill="auto"/>
            <w:noWrap/>
            <w:vAlign w:val="center"/>
            <w:hideMark/>
          </w:tcPr>
          <w:p w14:paraId="47421E4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4E918FF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43 884,00   </w:t>
            </w:r>
          </w:p>
        </w:tc>
        <w:tc>
          <w:tcPr>
            <w:tcW w:w="819" w:type="dxa"/>
            <w:tcBorders>
              <w:top w:val="nil"/>
              <w:left w:val="nil"/>
              <w:bottom w:val="single" w:sz="4" w:space="0" w:color="auto"/>
              <w:right w:val="single" w:sz="4" w:space="0" w:color="auto"/>
            </w:tcBorders>
            <w:shd w:val="clear" w:color="auto" w:fill="auto"/>
            <w:vAlign w:val="center"/>
            <w:hideMark/>
          </w:tcPr>
          <w:p w14:paraId="414C093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D093AD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D755F21"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7B7B2E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7D56AAF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0EACE2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4AF2AB9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2241281830</w:t>
            </w:r>
          </w:p>
        </w:tc>
        <w:tc>
          <w:tcPr>
            <w:tcW w:w="783" w:type="dxa"/>
            <w:tcBorders>
              <w:top w:val="nil"/>
              <w:left w:val="nil"/>
              <w:bottom w:val="single" w:sz="4" w:space="0" w:color="auto"/>
              <w:right w:val="single" w:sz="4" w:space="0" w:color="auto"/>
            </w:tcBorders>
            <w:shd w:val="clear" w:color="auto" w:fill="auto"/>
            <w:noWrap/>
            <w:vAlign w:val="center"/>
            <w:hideMark/>
          </w:tcPr>
          <w:p w14:paraId="5AACC2E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63" w:type="dxa"/>
            <w:tcBorders>
              <w:top w:val="nil"/>
              <w:left w:val="nil"/>
              <w:bottom w:val="single" w:sz="4" w:space="0" w:color="auto"/>
              <w:right w:val="single" w:sz="4" w:space="0" w:color="auto"/>
            </w:tcBorders>
            <w:shd w:val="clear" w:color="auto" w:fill="auto"/>
            <w:vAlign w:val="center"/>
            <w:hideMark/>
          </w:tcPr>
          <w:p w14:paraId="30BCF19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43 884,00   </w:t>
            </w:r>
          </w:p>
        </w:tc>
        <w:tc>
          <w:tcPr>
            <w:tcW w:w="819" w:type="dxa"/>
            <w:tcBorders>
              <w:top w:val="nil"/>
              <w:left w:val="nil"/>
              <w:bottom w:val="single" w:sz="4" w:space="0" w:color="auto"/>
              <w:right w:val="single" w:sz="4" w:space="0" w:color="auto"/>
            </w:tcBorders>
            <w:shd w:val="clear" w:color="auto" w:fill="auto"/>
            <w:vAlign w:val="center"/>
            <w:hideMark/>
          </w:tcPr>
          <w:p w14:paraId="5B8C8B5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9C9600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E7033B5"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ACF617D"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20DBAC7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674F41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6FC5683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2241281830</w:t>
            </w:r>
          </w:p>
        </w:tc>
        <w:tc>
          <w:tcPr>
            <w:tcW w:w="783" w:type="dxa"/>
            <w:tcBorders>
              <w:top w:val="nil"/>
              <w:left w:val="nil"/>
              <w:bottom w:val="single" w:sz="4" w:space="0" w:color="auto"/>
              <w:right w:val="single" w:sz="4" w:space="0" w:color="auto"/>
            </w:tcBorders>
            <w:shd w:val="clear" w:color="auto" w:fill="auto"/>
            <w:noWrap/>
            <w:vAlign w:val="center"/>
            <w:hideMark/>
          </w:tcPr>
          <w:p w14:paraId="033C70A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63" w:type="dxa"/>
            <w:tcBorders>
              <w:top w:val="nil"/>
              <w:left w:val="nil"/>
              <w:bottom w:val="single" w:sz="4" w:space="0" w:color="auto"/>
              <w:right w:val="single" w:sz="4" w:space="0" w:color="auto"/>
            </w:tcBorders>
            <w:shd w:val="clear" w:color="auto" w:fill="auto"/>
            <w:vAlign w:val="center"/>
            <w:hideMark/>
          </w:tcPr>
          <w:p w14:paraId="40BAB2F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43 884,00   </w:t>
            </w:r>
          </w:p>
        </w:tc>
        <w:tc>
          <w:tcPr>
            <w:tcW w:w="819" w:type="dxa"/>
            <w:tcBorders>
              <w:top w:val="nil"/>
              <w:left w:val="nil"/>
              <w:bottom w:val="single" w:sz="4" w:space="0" w:color="auto"/>
              <w:right w:val="single" w:sz="4" w:space="0" w:color="auto"/>
            </w:tcBorders>
            <w:shd w:val="clear" w:color="auto" w:fill="auto"/>
            <w:vAlign w:val="center"/>
            <w:hideMark/>
          </w:tcPr>
          <w:p w14:paraId="5570E16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68459A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28E3DA2"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7C9101"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Коммунальное хозяйство</w:t>
            </w:r>
          </w:p>
        </w:tc>
        <w:tc>
          <w:tcPr>
            <w:tcW w:w="612" w:type="dxa"/>
            <w:tcBorders>
              <w:top w:val="nil"/>
              <w:left w:val="nil"/>
              <w:bottom w:val="single" w:sz="4" w:space="0" w:color="auto"/>
              <w:right w:val="single" w:sz="4" w:space="0" w:color="auto"/>
            </w:tcBorders>
            <w:shd w:val="clear" w:color="auto" w:fill="auto"/>
            <w:noWrap/>
            <w:vAlign w:val="center"/>
            <w:hideMark/>
          </w:tcPr>
          <w:p w14:paraId="12D39CB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B30120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noWrap/>
            <w:vAlign w:val="center"/>
            <w:hideMark/>
          </w:tcPr>
          <w:p w14:paraId="5E2FEEC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6FE7510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181B8CF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819" w:type="dxa"/>
            <w:tcBorders>
              <w:top w:val="nil"/>
              <w:left w:val="nil"/>
              <w:bottom w:val="single" w:sz="4" w:space="0" w:color="auto"/>
              <w:right w:val="single" w:sz="4" w:space="0" w:color="auto"/>
            </w:tcBorders>
            <w:shd w:val="clear" w:color="auto" w:fill="auto"/>
            <w:vAlign w:val="center"/>
            <w:hideMark/>
          </w:tcPr>
          <w:p w14:paraId="73FBFEC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56AF03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C1235B6"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DF268C"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Бюджетные инвестиции в объекты капитального строительства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14:paraId="0CD6B9A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49C173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noWrap/>
            <w:vAlign w:val="center"/>
            <w:hideMark/>
          </w:tcPr>
          <w:p w14:paraId="1332E4D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2244181680</w:t>
            </w:r>
          </w:p>
        </w:tc>
        <w:tc>
          <w:tcPr>
            <w:tcW w:w="783" w:type="dxa"/>
            <w:tcBorders>
              <w:top w:val="nil"/>
              <w:left w:val="nil"/>
              <w:bottom w:val="single" w:sz="4" w:space="0" w:color="auto"/>
              <w:right w:val="single" w:sz="4" w:space="0" w:color="auto"/>
            </w:tcBorders>
            <w:shd w:val="clear" w:color="auto" w:fill="auto"/>
            <w:noWrap/>
            <w:vAlign w:val="center"/>
            <w:hideMark/>
          </w:tcPr>
          <w:p w14:paraId="2281890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E72E6F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819" w:type="dxa"/>
            <w:tcBorders>
              <w:top w:val="nil"/>
              <w:left w:val="nil"/>
              <w:bottom w:val="single" w:sz="4" w:space="0" w:color="auto"/>
              <w:right w:val="single" w:sz="4" w:space="0" w:color="auto"/>
            </w:tcBorders>
            <w:shd w:val="clear" w:color="auto" w:fill="auto"/>
            <w:vAlign w:val="center"/>
            <w:hideMark/>
          </w:tcPr>
          <w:p w14:paraId="7912D97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32D4DE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B4A142A"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1A37A0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Капитальные вложения в объекты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14:paraId="378E5D5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BA01F9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noWrap/>
            <w:vAlign w:val="center"/>
            <w:hideMark/>
          </w:tcPr>
          <w:p w14:paraId="78E97C4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2244181680</w:t>
            </w:r>
          </w:p>
        </w:tc>
        <w:tc>
          <w:tcPr>
            <w:tcW w:w="783" w:type="dxa"/>
            <w:tcBorders>
              <w:top w:val="nil"/>
              <w:left w:val="nil"/>
              <w:bottom w:val="single" w:sz="4" w:space="0" w:color="auto"/>
              <w:right w:val="single" w:sz="4" w:space="0" w:color="auto"/>
            </w:tcBorders>
            <w:shd w:val="clear" w:color="auto" w:fill="auto"/>
            <w:noWrap/>
            <w:vAlign w:val="center"/>
            <w:hideMark/>
          </w:tcPr>
          <w:p w14:paraId="3052DE6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400</w:t>
            </w:r>
          </w:p>
        </w:tc>
        <w:tc>
          <w:tcPr>
            <w:tcW w:w="1363" w:type="dxa"/>
            <w:tcBorders>
              <w:top w:val="nil"/>
              <w:left w:val="nil"/>
              <w:bottom w:val="single" w:sz="4" w:space="0" w:color="auto"/>
              <w:right w:val="single" w:sz="4" w:space="0" w:color="auto"/>
            </w:tcBorders>
            <w:shd w:val="clear" w:color="auto" w:fill="auto"/>
            <w:vAlign w:val="center"/>
            <w:hideMark/>
          </w:tcPr>
          <w:p w14:paraId="762B116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819" w:type="dxa"/>
            <w:tcBorders>
              <w:top w:val="nil"/>
              <w:left w:val="nil"/>
              <w:bottom w:val="single" w:sz="4" w:space="0" w:color="auto"/>
              <w:right w:val="single" w:sz="4" w:space="0" w:color="auto"/>
            </w:tcBorders>
            <w:shd w:val="clear" w:color="auto" w:fill="auto"/>
            <w:vAlign w:val="center"/>
            <w:hideMark/>
          </w:tcPr>
          <w:p w14:paraId="6D484DA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09D8BFF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5A72A87"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3F4857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Бюджетные инвестиции</w:t>
            </w:r>
          </w:p>
        </w:tc>
        <w:tc>
          <w:tcPr>
            <w:tcW w:w="612" w:type="dxa"/>
            <w:tcBorders>
              <w:top w:val="nil"/>
              <w:left w:val="nil"/>
              <w:bottom w:val="single" w:sz="4" w:space="0" w:color="auto"/>
              <w:right w:val="single" w:sz="4" w:space="0" w:color="auto"/>
            </w:tcBorders>
            <w:shd w:val="clear" w:color="auto" w:fill="auto"/>
            <w:noWrap/>
            <w:vAlign w:val="center"/>
            <w:hideMark/>
          </w:tcPr>
          <w:p w14:paraId="16B224B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B384B1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noWrap/>
            <w:vAlign w:val="center"/>
            <w:hideMark/>
          </w:tcPr>
          <w:p w14:paraId="49A48DF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2244181680</w:t>
            </w:r>
          </w:p>
        </w:tc>
        <w:tc>
          <w:tcPr>
            <w:tcW w:w="783" w:type="dxa"/>
            <w:tcBorders>
              <w:top w:val="nil"/>
              <w:left w:val="nil"/>
              <w:bottom w:val="single" w:sz="4" w:space="0" w:color="auto"/>
              <w:right w:val="single" w:sz="4" w:space="0" w:color="auto"/>
            </w:tcBorders>
            <w:shd w:val="clear" w:color="auto" w:fill="auto"/>
            <w:noWrap/>
            <w:vAlign w:val="center"/>
            <w:hideMark/>
          </w:tcPr>
          <w:p w14:paraId="48E603F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410</w:t>
            </w:r>
          </w:p>
        </w:tc>
        <w:tc>
          <w:tcPr>
            <w:tcW w:w="1363" w:type="dxa"/>
            <w:tcBorders>
              <w:top w:val="nil"/>
              <w:left w:val="nil"/>
              <w:bottom w:val="single" w:sz="4" w:space="0" w:color="auto"/>
              <w:right w:val="single" w:sz="4" w:space="0" w:color="auto"/>
            </w:tcBorders>
            <w:shd w:val="clear" w:color="auto" w:fill="auto"/>
            <w:vAlign w:val="center"/>
            <w:hideMark/>
          </w:tcPr>
          <w:p w14:paraId="3B32AAB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819" w:type="dxa"/>
            <w:tcBorders>
              <w:top w:val="nil"/>
              <w:left w:val="nil"/>
              <w:bottom w:val="single" w:sz="4" w:space="0" w:color="auto"/>
              <w:right w:val="single" w:sz="4" w:space="0" w:color="auto"/>
            </w:tcBorders>
            <w:shd w:val="clear" w:color="auto" w:fill="auto"/>
            <w:vAlign w:val="center"/>
            <w:hideMark/>
          </w:tcPr>
          <w:p w14:paraId="21CB163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0720855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DF43D50"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917360F"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Благоустройство</w:t>
            </w:r>
          </w:p>
        </w:tc>
        <w:tc>
          <w:tcPr>
            <w:tcW w:w="612" w:type="dxa"/>
            <w:tcBorders>
              <w:top w:val="nil"/>
              <w:left w:val="nil"/>
              <w:bottom w:val="single" w:sz="4" w:space="0" w:color="auto"/>
              <w:right w:val="single" w:sz="4" w:space="0" w:color="auto"/>
            </w:tcBorders>
            <w:shd w:val="clear" w:color="auto" w:fill="auto"/>
            <w:noWrap/>
            <w:vAlign w:val="center"/>
            <w:hideMark/>
          </w:tcPr>
          <w:p w14:paraId="0A81E66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471723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7F37453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0666AF9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2C6AE34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-275 000,00   </w:t>
            </w:r>
          </w:p>
        </w:tc>
        <w:tc>
          <w:tcPr>
            <w:tcW w:w="819" w:type="dxa"/>
            <w:tcBorders>
              <w:top w:val="nil"/>
              <w:left w:val="nil"/>
              <w:bottom w:val="single" w:sz="4" w:space="0" w:color="auto"/>
              <w:right w:val="single" w:sz="4" w:space="0" w:color="auto"/>
            </w:tcBorders>
            <w:shd w:val="clear" w:color="auto" w:fill="auto"/>
            <w:vAlign w:val="center"/>
            <w:hideMark/>
          </w:tcPr>
          <w:p w14:paraId="1B9E408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11E998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7DD6B5B" w14:textId="77777777" w:rsidTr="00170581">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DE0F02C"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2" w:type="dxa"/>
            <w:tcBorders>
              <w:top w:val="nil"/>
              <w:left w:val="nil"/>
              <w:bottom w:val="single" w:sz="4" w:space="0" w:color="auto"/>
              <w:right w:val="single" w:sz="4" w:space="0" w:color="auto"/>
            </w:tcBorders>
            <w:shd w:val="clear" w:color="auto" w:fill="auto"/>
            <w:noWrap/>
            <w:vAlign w:val="center"/>
            <w:hideMark/>
          </w:tcPr>
          <w:p w14:paraId="096A6DC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301273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6E49E88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2241684330</w:t>
            </w:r>
          </w:p>
        </w:tc>
        <w:tc>
          <w:tcPr>
            <w:tcW w:w="783" w:type="dxa"/>
            <w:tcBorders>
              <w:top w:val="nil"/>
              <w:left w:val="nil"/>
              <w:bottom w:val="single" w:sz="4" w:space="0" w:color="auto"/>
              <w:right w:val="single" w:sz="4" w:space="0" w:color="auto"/>
            </w:tcBorders>
            <w:shd w:val="clear" w:color="auto" w:fill="auto"/>
            <w:noWrap/>
            <w:vAlign w:val="center"/>
            <w:hideMark/>
          </w:tcPr>
          <w:p w14:paraId="246A7FC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24B59F9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-125 000,00   </w:t>
            </w:r>
          </w:p>
        </w:tc>
        <w:tc>
          <w:tcPr>
            <w:tcW w:w="819" w:type="dxa"/>
            <w:tcBorders>
              <w:top w:val="nil"/>
              <w:left w:val="nil"/>
              <w:bottom w:val="single" w:sz="4" w:space="0" w:color="auto"/>
              <w:right w:val="single" w:sz="4" w:space="0" w:color="auto"/>
            </w:tcBorders>
            <w:shd w:val="clear" w:color="auto" w:fill="auto"/>
            <w:vAlign w:val="center"/>
            <w:hideMark/>
          </w:tcPr>
          <w:p w14:paraId="66B7F53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A48046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301E0F7"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46C8C0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бюджетные ассигнования</w:t>
            </w:r>
          </w:p>
        </w:tc>
        <w:tc>
          <w:tcPr>
            <w:tcW w:w="612" w:type="dxa"/>
            <w:tcBorders>
              <w:top w:val="nil"/>
              <w:left w:val="nil"/>
              <w:bottom w:val="single" w:sz="4" w:space="0" w:color="auto"/>
              <w:right w:val="single" w:sz="4" w:space="0" w:color="auto"/>
            </w:tcBorders>
            <w:shd w:val="clear" w:color="auto" w:fill="auto"/>
            <w:noWrap/>
            <w:vAlign w:val="center"/>
            <w:hideMark/>
          </w:tcPr>
          <w:p w14:paraId="5343C54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9F3F02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4E50432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2241684330</w:t>
            </w:r>
          </w:p>
        </w:tc>
        <w:tc>
          <w:tcPr>
            <w:tcW w:w="783" w:type="dxa"/>
            <w:tcBorders>
              <w:top w:val="nil"/>
              <w:left w:val="nil"/>
              <w:bottom w:val="single" w:sz="4" w:space="0" w:color="auto"/>
              <w:right w:val="single" w:sz="4" w:space="0" w:color="auto"/>
            </w:tcBorders>
            <w:shd w:val="clear" w:color="auto" w:fill="auto"/>
            <w:noWrap/>
            <w:vAlign w:val="center"/>
            <w:hideMark/>
          </w:tcPr>
          <w:p w14:paraId="782D4A9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800</w:t>
            </w:r>
          </w:p>
        </w:tc>
        <w:tc>
          <w:tcPr>
            <w:tcW w:w="1363" w:type="dxa"/>
            <w:tcBorders>
              <w:top w:val="nil"/>
              <w:left w:val="nil"/>
              <w:bottom w:val="single" w:sz="4" w:space="0" w:color="auto"/>
              <w:right w:val="single" w:sz="4" w:space="0" w:color="auto"/>
            </w:tcBorders>
            <w:shd w:val="clear" w:color="auto" w:fill="auto"/>
            <w:vAlign w:val="center"/>
            <w:hideMark/>
          </w:tcPr>
          <w:p w14:paraId="7C92923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-125 000,00   </w:t>
            </w:r>
          </w:p>
        </w:tc>
        <w:tc>
          <w:tcPr>
            <w:tcW w:w="819" w:type="dxa"/>
            <w:tcBorders>
              <w:top w:val="nil"/>
              <w:left w:val="nil"/>
              <w:bottom w:val="single" w:sz="4" w:space="0" w:color="auto"/>
              <w:right w:val="single" w:sz="4" w:space="0" w:color="auto"/>
            </w:tcBorders>
            <w:shd w:val="clear" w:color="auto" w:fill="auto"/>
            <w:vAlign w:val="center"/>
            <w:hideMark/>
          </w:tcPr>
          <w:p w14:paraId="1E0107D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896FA0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E9D345F" w14:textId="77777777" w:rsidTr="00170581">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A202D16"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2" w:type="dxa"/>
            <w:tcBorders>
              <w:top w:val="nil"/>
              <w:left w:val="nil"/>
              <w:bottom w:val="single" w:sz="4" w:space="0" w:color="auto"/>
              <w:right w:val="single" w:sz="4" w:space="0" w:color="auto"/>
            </w:tcBorders>
            <w:shd w:val="clear" w:color="auto" w:fill="auto"/>
            <w:noWrap/>
            <w:vAlign w:val="center"/>
            <w:hideMark/>
          </w:tcPr>
          <w:p w14:paraId="7F6E782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C04AE8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6AA992E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2241684330</w:t>
            </w:r>
          </w:p>
        </w:tc>
        <w:tc>
          <w:tcPr>
            <w:tcW w:w="783" w:type="dxa"/>
            <w:tcBorders>
              <w:top w:val="nil"/>
              <w:left w:val="nil"/>
              <w:bottom w:val="single" w:sz="4" w:space="0" w:color="auto"/>
              <w:right w:val="single" w:sz="4" w:space="0" w:color="auto"/>
            </w:tcBorders>
            <w:shd w:val="clear" w:color="auto" w:fill="auto"/>
            <w:noWrap/>
            <w:vAlign w:val="center"/>
            <w:hideMark/>
          </w:tcPr>
          <w:p w14:paraId="06761B9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810</w:t>
            </w:r>
          </w:p>
        </w:tc>
        <w:tc>
          <w:tcPr>
            <w:tcW w:w="1363" w:type="dxa"/>
            <w:tcBorders>
              <w:top w:val="nil"/>
              <w:left w:val="nil"/>
              <w:bottom w:val="single" w:sz="4" w:space="0" w:color="auto"/>
              <w:right w:val="single" w:sz="4" w:space="0" w:color="auto"/>
            </w:tcBorders>
            <w:shd w:val="clear" w:color="auto" w:fill="auto"/>
            <w:vAlign w:val="center"/>
            <w:hideMark/>
          </w:tcPr>
          <w:p w14:paraId="7C0D17A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-125 000,00   </w:t>
            </w:r>
          </w:p>
        </w:tc>
        <w:tc>
          <w:tcPr>
            <w:tcW w:w="819" w:type="dxa"/>
            <w:tcBorders>
              <w:top w:val="nil"/>
              <w:left w:val="nil"/>
              <w:bottom w:val="single" w:sz="4" w:space="0" w:color="auto"/>
              <w:right w:val="single" w:sz="4" w:space="0" w:color="auto"/>
            </w:tcBorders>
            <w:shd w:val="clear" w:color="auto" w:fill="auto"/>
            <w:vAlign w:val="center"/>
            <w:hideMark/>
          </w:tcPr>
          <w:p w14:paraId="1D50D9B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1BD84D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53BDE1E"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FEEF050"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Приобретение специализированной техники для предприятий жилищно-коммунального комплекса</w:t>
            </w:r>
          </w:p>
        </w:tc>
        <w:tc>
          <w:tcPr>
            <w:tcW w:w="612" w:type="dxa"/>
            <w:tcBorders>
              <w:top w:val="nil"/>
              <w:left w:val="nil"/>
              <w:bottom w:val="single" w:sz="4" w:space="0" w:color="auto"/>
              <w:right w:val="single" w:sz="4" w:space="0" w:color="auto"/>
            </w:tcBorders>
            <w:shd w:val="clear" w:color="auto" w:fill="auto"/>
            <w:noWrap/>
            <w:vAlign w:val="center"/>
            <w:hideMark/>
          </w:tcPr>
          <w:p w14:paraId="5C85F1B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996223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2FAA743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2242781850</w:t>
            </w:r>
          </w:p>
        </w:tc>
        <w:tc>
          <w:tcPr>
            <w:tcW w:w="783" w:type="dxa"/>
            <w:tcBorders>
              <w:top w:val="nil"/>
              <w:left w:val="nil"/>
              <w:bottom w:val="single" w:sz="4" w:space="0" w:color="auto"/>
              <w:right w:val="single" w:sz="4" w:space="0" w:color="auto"/>
            </w:tcBorders>
            <w:shd w:val="clear" w:color="auto" w:fill="auto"/>
            <w:noWrap/>
            <w:vAlign w:val="center"/>
            <w:hideMark/>
          </w:tcPr>
          <w:p w14:paraId="39382CB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3B18CCD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-850 000,00   </w:t>
            </w:r>
          </w:p>
        </w:tc>
        <w:tc>
          <w:tcPr>
            <w:tcW w:w="819" w:type="dxa"/>
            <w:tcBorders>
              <w:top w:val="nil"/>
              <w:left w:val="nil"/>
              <w:bottom w:val="single" w:sz="4" w:space="0" w:color="auto"/>
              <w:right w:val="single" w:sz="4" w:space="0" w:color="auto"/>
            </w:tcBorders>
            <w:shd w:val="clear" w:color="auto" w:fill="auto"/>
            <w:vAlign w:val="center"/>
            <w:hideMark/>
          </w:tcPr>
          <w:p w14:paraId="4178065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497F91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3B280F7"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4C4FAEB"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33DAD0E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C8DFFD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1E9CE2F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2242781850</w:t>
            </w:r>
          </w:p>
        </w:tc>
        <w:tc>
          <w:tcPr>
            <w:tcW w:w="783" w:type="dxa"/>
            <w:tcBorders>
              <w:top w:val="nil"/>
              <w:left w:val="nil"/>
              <w:bottom w:val="single" w:sz="4" w:space="0" w:color="auto"/>
              <w:right w:val="single" w:sz="4" w:space="0" w:color="auto"/>
            </w:tcBorders>
            <w:shd w:val="clear" w:color="auto" w:fill="auto"/>
            <w:noWrap/>
            <w:vAlign w:val="center"/>
            <w:hideMark/>
          </w:tcPr>
          <w:p w14:paraId="03BB6A4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63" w:type="dxa"/>
            <w:tcBorders>
              <w:top w:val="nil"/>
              <w:left w:val="nil"/>
              <w:bottom w:val="single" w:sz="4" w:space="0" w:color="auto"/>
              <w:right w:val="single" w:sz="4" w:space="0" w:color="auto"/>
            </w:tcBorders>
            <w:shd w:val="clear" w:color="auto" w:fill="auto"/>
            <w:vAlign w:val="center"/>
            <w:hideMark/>
          </w:tcPr>
          <w:p w14:paraId="47E8219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-850 000,00   </w:t>
            </w:r>
          </w:p>
        </w:tc>
        <w:tc>
          <w:tcPr>
            <w:tcW w:w="819" w:type="dxa"/>
            <w:tcBorders>
              <w:top w:val="nil"/>
              <w:left w:val="nil"/>
              <w:bottom w:val="single" w:sz="4" w:space="0" w:color="auto"/>
              <w:right w:val="single" w:sz="4" w:space="0" w:color="auto"/>
            </w:tcBorders>
            <w:shd w:val="clear" w:color="auto" w:fill="auto"/>
            <w:vAlign w:val="center"/>
            <w:hideMark/>
          </w:tcPr>
          <w:p w14:paraId="2F5E9AB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B62430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88D783D"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20A759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612" w:type="dxa"/>
            <w:tcBorders>
              <w:top w:val="nil"/>
              <w:left w:val="nil"/>
              <w:bottom w:val="single" w:sz="4" w:space="0" w:color="auto"/>
              <w:right w:val="single" w:sz="4" w:space="0" w:color="auto"/>
            </w:tcBorders>
            <w:shd w:val="clear" w:color="auto" w:fill="auto"/>
            <w:noWrap/>
            <w:vAlign w:val="center"/>
            <w:hideMark/>
          </w:tcPr>
          <w:p w14:paraId="764F323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745956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2381B0B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2242781850</w:t>
            </w:r>
          </w:p>
        </w:tc>
        <w:tc>
          <w:tcPr>
            <w:tcW w:w="783" w:type="dxa"/>
            <w:tcBorders>
              <w:top w:val="nil"/>
              <w:left w:val="nil"/>
              <w:bottom w:val="single" w:sz="4" w:space="0" w:color="auto"/>
              <w:right w:val="single" w:sz="4" w:space="0" w:color="auto"/>
            </w:tcBorders>
            <w:shd w:val="clear" w:color="auto" w:fill="auto"/>
            <w:noWrap/>
            <w:vAlign w:val="center"/>
            <w:hideMark/>
          </w:tcPr>
          <w:p w14:paraId="41643E1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63" w:type="dxa"/>
            <w:tcBorders>
              <w:top w:val="nil"/>
              <w:left w:val="nil"/>
              <w:bottom w:val="single" w:sz="4" w:space="0" w:color="auto"/>
              <w:right w:val="single" w:sz="4" w:space="0" w:color="auto"/>
            </w:tcBorders>
            <w:shd w:val="clear" w:color="auto" w:fill="auto"/>
            <w:vAlign w:val="center"/>
            <w:hideMark/>
          </w:tcPr>
          <w:p w14:paraId="3DAE85E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-850 000,00   </w:t>
            </w:r>
          </w:p>
        </w:tc>
        <w:tc>
          <w:tcPr>
            <w:tcW w:w="819" w:type="dxa"/>
            <w:tcBorders>
              <w:top w:val="nil"/>
              <w:left w:val="nil"/>
              <w:bottom w:val="single" w:sz="4" w:space="0" w:color="auto"/>
              <w:right w:val="single" w:sz="4" w:space="0" w:color="auto"/>
            </w:tcBorders>
            <w:shd w:val="clear" w:color="auto" w:fill="auto"/>
            <w:vAlign w:val="center"/>
            <w:hideMark/>
          </w:tcPr>
          <w:p w14:paraId="6B545D7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E936B7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EC9F9E9" w14:textId="77777777" w:rsidTr="00170581">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64A79C1"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2" w:type="dxa"/>
            <w:tcBorders>
              <w:top w:val="nil"/>
              <w:left w:val="nil"/>
              <w:bottom w:val="single" w:sz="4" w:space="0" w:color="auto"/>
              <w:right w:val="single" w:sz="4" w:space="0" w:color="auto"/>
            </w:tcBorders>
            <w:shd w:val="clear" w:color="auto" w:fill="auto"/>
            <w:noWrap/>
            <w:vAlign w:val="center"/>
            <w:hideMark/>
          </w:tcPr>
          <w:p w14:paraId="722DA06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5B70621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01700D2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2243584330</w:t>
            </w:r>
          </w:p>
        </w:tc>
        <w:tc>
          <w:tcPr>
            <w:tcW w:w="783" w:type="dxa"/>
            <w:tcBorders>
              <w:top w:val="nil"/>
              <w:left w:val="nil"/>
              <w:bottom w:val="single" w:sz="4" w:space="0" w:color="auto"/>
              <w:right w:val="single" w:sz="4" w:space="0" w:color="auto"/>
            </w:tcBorders>
            <w:shd w:val="clear" w:color="auto" w:fill="auto"/>
            <w:noWrap/>
            <w:vAlign w:val="center"/>
            <w:hideMark/>
          </w:tcPr>
          <w:p w14:paraId="42B59A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4BF84B4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700 000,00   </w:t>
            </w:r>
          </w:p>
        </w:tc>
        <w:tc>
          <w:tcPr>
            <w:tcW w:w="819" w:type="dxa"/>
            <w:tcBorders>
              <w:top w:val="nil"/>
              <w:left w:val="nil"/>
              <w:bottom w:val="single" w:sz="4" w:space="0" w:color="auto"/>
              <w:right w:val="single" w:sz="4" w:space="0" w:color="auto"/>
            </w:tcBorders>
            <w:shd w:val="clear" w:color="auto" w:fill="auto"/>
            <w:vAlign w:val="center"/>
            <w:hideMark/>
          </w:tcPr>
          <w:p w14:paraId="0F6CBF7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9FA9F9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40EE8AC"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585627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бюджетные ассигнования</w:t>
            </w:r>
          </w:p>
        </w:tc>
        <w:tc>
          <w:tcPr>
            <w:tcW w:w="612" w:type="dxa"/>
            <w:tcBorders>
              <w:top w:val="nil"/>
              <w:left w:val="nil"/>
              <w:bottom w:val="single" w:sz="4" w:space="0" w:color="auto"/>
              <w:right w:val="single" w:sz="4" w:space="0" w:color="auto"/>
            </w:tcBorders>
            <w:shd w:val="clear" w:color="auto" w:fill="auto"/>
            <w:noWrap/>
            <w:vAlign w:val="center"/>
            <w:hideMark/>
          </w:tcPr>
          <w:p w14:paraId="091F752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6DD3D2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40806DB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2243584330</w:t>
            </w:r>
          </w:p>
        </w:tc>
        <w:tc>
          <w:tcPr>
            <w:tcW w:w="783" w:type="dxa"/>
            <w:tcBorders>
              <w:top w:val="nil"/>
              <w:left w:val="nil"/>
              <w:bottom w:val="single" w:sz="4" w:space="0" w:color="auto"/>
              <w:right w:val="single" w:sz="4" w:space="0" w:color="auto"/>
            </w:tcBorders>
            <w:shd w:val="clear" w:color="auto" w:fill="auto"/>
            <w:noWrap/>
            <w:vAlign w:val="center"/>
            <w:hideMark/>
          </w:tcPr>
          <w:p w14:paraId="19FDF02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800</w:t>
            </w:r>
          </w:p>
        </w:tc>
        <w:tc>
          <w:tcPr>
            <w:tcW w:w="1363" w:type="dxa"/>
            <w:tcBorders>
              <w:top w:val="nil"/>
              <w:left w:val="nil"/>
              <w:bottom w:val="single" w:sz="4" w:space="0" w:color="auto"/>
              <w:right w:val="single" w:sz="4" w:space="0" w:color="auto"/>
            </w:tcBorders>
            <w:shd w:val="clear" w:color="auto" w:fill="auto"/>
            <w:vAlign w:val="center"/>
            <w:hideMark/>
          </w:tcPr>
          <w:p w14:paraId="3DF3E15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700 000,00   </w:t>
            </w:r>
          </w:p>
        </w:tc>
        <w:tc>
          <w:tcPr>
            <w:tcW w:w="819" w:type="dxa"/>
            <w:tcBorders>
              <w:top w:val="nil"/>
              <w:left w:val="nil"/>
              <w:bottom w:val="single" w:sz="4" w:space="0" w:color="auto"/>
              <w:right w:val="single" w:sz="4" w:space="0" w:color="auto"/>
            </w:tcBorders>
            <w:shd w:val="clear" w:color="auto" w:fill="auto"/>
            <w:vAlign w:val="center"/>
            <w:hideMark/>
          </w:tcPr>
          <w:p w14:paraId="50197FA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D4325D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0141810" w14:textId="77777777" w:rsidTr="00170581">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B00B9D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2" w:type="dxa"/>
            <w:tcBorders>
              <w:top w:val="nil"/>
              <w:left w:val="nil"/>
              <w:bottom w:val="single" w:sz="4" w:space="0" w:color="auto"/>
              <w:right w:val="single" w:sz="4" w:space="0" w:color="auto"/>
            </w:tcBorders>
            <w:shd w:val="clear" w:color="auto" w:fill="auto"/>
            <w:noWrap/>
            <w:vAlign w:val="center"/>
            <w:hideMark/>
          </w:tcPr>
          <w:p w14:paraId="05E75A0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774C8D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76495F8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2243584330</w:t>
            </w:r>
          </w:p>
        </w:tc>
        <w:tc>
          <w:tcPr>
            <w:tcW w:w="783" w:type="dxa"/>
            <w:tcBorders>
              <w:top w:val="nil"/>
              <w:left w:val="nil"/>
              <w:bottom w:val="single" w:sz="4" w:space="0" w:color="auto"/>
              <w:right w:val="single" w:sz="4" w:space="0" w:color="auto"/>
            </w:tcBorders>
            <w:shd w:val="clear" w:color="auto" w:fill="auto"/>
            <w:noWrap/>
            <w:vAlign w:val="center"/>
            <w:hideMark/>
          </w:tcPr>
          <w:p w14:paraId="77E1C6A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810</w:t>
            </w:r>
          </w:p>
        </w:tc>
        <w:tc>
          <w:tcPr>
            <w:tcW w:w="1363" w:type="dxa"/>
            <w:tcBorders>
              <w:top w:val="nil"/>
              <w:left w:val="nil"/>
              <w:bottom w:val="single" w:sz="4" w:space="0" w:color="auto"/>
              <w:right w:val="single" w:sz="4" w:space="0" w:color="auto"/>
            </w:tcBorders>
            <w:shd w:val="clear" w:color="auto" w:fill="auto"/>
            <w:vAlign w:val="center"/>
            <w:hideMark/>
          </w:tcPr>
          <w:p w14:paraId="2B8FF3E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700 000,00   </w:t>
            </w:r>
          </w:p>
        </w:tc>
        <w:tc>
          <w:tcPr>
            <w:tcW w:w="819" w:type="dxa"/>
            <w:tcBorders>
              <w:top w:val="nil"/>
              <w:left w:val="nil"/>
              <w:bottom w:val="single" w:sz="4" w:space="0" w:color="auto"/>
              <w:right w:val="single" w:sz="4" w:space="0" w:color="auto"/>
            </w:tcBorders>
            <w:shd w:val="clear" w:color="auto" w:fill="auto"/>
            <w:vAlign w:val="center"/>
            <w:hideMark/>
          </w:tcPr>
          <w:p w14:paraId="4C8DA88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18756A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4BA4BFD"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DEBFE18"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ОБРАЗОВАНИЕ</w:t>
            </w:r>
          </w:p>
        </w:tc>
        <w:tc>
          <w:tcPr>
            <w:tcW w:w="612" w:type="dxa"/>
            <w:tcBorders>
              <w:top w:val="nil"/>
              <w:left w:val="nil"/>
              <w:bottom w:val="single" w:sz="4" w:space="0" w:color="auto"/>
              <w:right w:val="single" w:sz="4" w:space="0" w:color="auto"/>
            </w:tcBorders>
            <w:shd w:val="clear" w:color="auto" w:fill="auto"/>
            <w:noWrap/>
            <w:vAlign w:val="center"/>
            <w:hideMark/>
          </w:tcPr>
          <w:p w14:paraId="717FC84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E33BC7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0700</w:t>
            </w:r>
          </w:p>
        </w:tc>
        <w:tc>
          <w:tcPr>
            <w:tcW w:w="1250" w:type="dxa"/>
            <w:tcBorders>
              <w:top w:val="nil"/>
              <w:left w:val="nil"/>
              <w:bottom w:val="single" w:sz="4" w:space="0" w:color="auto"/>
              <w:right w:val="single" w:sz="4" w:space="0" w:color="auto"/>
            </w:tcBorders>
            <w:shd w:val="clear" w:color="auto" w:fill="auto"/>
            <w:noWrap/>
            <w:vAlign w:val="center"/>
            <w:hideMark/>
          </w:tcPr>
          <w:p w14:paraId="31D1E53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5C5258F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E2C2FE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346 202,00   </w:t>
            </w:r>
          </w:p>
        </w:tc>
        <w:tc>
          <w:tcPr>
            <w:tcW w:w="819" w:type="dxa"/>
            <w:tcBorders>
              <w:top w:val="nil"/>
              <w:left w:val="nil"/>
              <w:bottom w:val="single" w:sz="4" w:space="0" w:color="auto"/>
              <w:right w:val="single" w:sz="4" w:space="0" w:color="auto"/>
            </w:tcBorders>
            <w:shd w:val="clear" w:color="auto" w:fill="auto"/>
            <w:vAlign w:val="center"/>
            <w:hideMark/>
          </w:tcPr>
          <w:p w14:paraId="6037B7B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490DEA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29942CE"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A01FFE8"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Дополнительное образование детей</w:t>
            </w:r>
          </w:p>
        </w:tc>
        <w:tc>
          <w:tcPr>
            <w:tcW w:w="612" w:type="dxa"/>
            <w:tcBorders>
              <w:top w:val="nil"/>
              <w:left w:val="nil"/>
              <w:bottom w:val="single" w:sz="4" w:space="0" w:color="auto"/>
              <w:right w:val="single" w:sz="4" w:space="0" w:color="auto"/>
            </w:tcBorders>
            <w:shd w:val="clear" w:color="auto" w:fill="auto"/>
            <w:noWrap/>
            <w:vAlign w:val="center"/>
            <w:hideMark/>
          </w:tcPr>
          <w:p w14:paraId="09C3165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C3CBDC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614961A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5733D56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7A8F92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346 202,00   </w:t>
            </w:r>
          </w:p>
        </w:tc>
        <w:tc>
          <w:tcPr>
            <w:tcW w:w="819" w:type="dxa"/>
            <w:tcBorders>
              <w:top w:val="nil"/>
              <w:left w:val="nil"/>
              <w:bottom w:val="single" w:sz="4" w:space="0" w:color="auto"/>
              <w:right w:val="single" w:sz="4" w:space="0" w:color="auto"/>
            </w:tcBorders>
            <w:shd w:val="clear" w:color="auto" w:fill="auto"/>
            <w:vAlign w:val="center"/>
            <w:hideMark/>
          </w:tcPr>
          <w:p w14:paraId="70ECC72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69FFC2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E31395F"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CA49C1F"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Организации дополнительного образования</w:t>
            </w:r>
          </w:p>
        </w:tc>
        <w:tc>
          <w:tcPr>
            <w:tcW w:w="612" w:type="dxa"/>
            <w:tcBorders>
              <w:top w:val="nil"/>
              <w:left w:val="nil"/>
              <w:bottom w:val="single" w:sz="4" w:space="0" w:color="auto"/>
              <w:right w:val="single" w:sz="4" w:space="0" w:color="auto"/>
            </w:tcBorders>
            <w:shd w:val="clear" w:color="auto" w:fill="auto"/>
            <w:noWrap/>
            <w:vAlign w:val="center"/>
            <w:hideMark/>
          </w:tcPr>
          <w:p w14:paraId="62062F7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257259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044B0C3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2441180320</w:t>
            </w:r>
          </w:p>
        </w:tc>
        <w:tc>
          <w:tcPr>
            <w:tcW w:w="783" w:type="dxa"/>
            <w:tcBorders>
              <w:top w:val="nil"/>
              <w:left w:val="nil"/>
              <w:bottom w:val="single" w:sz="4" w:space="0" w:color="auto"/>
              <w:right w:val="single" w:sz="4" w:space="0" w:color="auto"/>
            </w:tcBorders>
            <w:shd w:val="clear" w:color="auto" w:fill="auto"/>
            <w:noWrap/>
            <w:vAlign w:val="center"/>
            <w:hideMark/>
          </w:tcPr>
          <w:p w14:paraId="4E218B4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77E9EE9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27 902,00   </w:t>
            </w:r>
          </w:p>
        </w:tc>
        <w:tc>
          <w:tcPr>
            <w:tcW w:w="819" w:type="dxa"/>
            <w:tcBorders>
              <w:top w:val="nil"/>
              <w:left w:val="nil"/>
              <w:bottom w:val="single" w:sz="4" w:space="0" w:color="auto"/>
              <w:right w:val="single" w:sz="4" w:space="0" w:color="auto"/>
            </w:tcBorders>
            <w:shd w:val="clear" w:color="auto" w:fill="auto"/>
            <w:vAlign w:val="center"/>
            <w:hideMark/>
          </w:tcPr>
          <w:p w14:paraId="647262E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34A231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ADF3E0F"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172A95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lastRenderedPageBreak/>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06D7081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25DDE2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6621484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2441180320</w:t>
            </w:r>
          </w:p>
        </w:tc>
        <w:tc>
          <w:tcPr>
            <w:tcW w:w="783" w:type="dxa"/>
            <w:tcBorders>
              <w:top w:val="nil"/>
              <w:left w:val="nil"/>
              <w:bottom w:val="single" w:sz="4" w:space="0" w:color="auto"/>
              <w:right w:val="single" w:sz="4" w:space="0" w:color="auto"/>
            </w:tcBorders>
            <w:shd w:val="clear" w:color="auto" w:fill="auto"/>
            <w:noWrap/>
            <w:vAlign w:val="center"/>
            <w:hideMark/>
          </w:tcPr>
          <w:p w14:paraId="25DF97A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63" w:type="dxa"/>
            <w:tcBorders>
              <w:top w:val="nil"/>
              <w:left w:val="nil"/>
              <w:bottom w:val="single" w:sz="4" w:space="0" w:color="auto"/>
              <w:right w:val="single" w:sz="4" w:space="0" w:color="auto"/>
            </w:tcBorders>
            <w:shd w:val="clear" w:color="auto" w:fill="auto"/>
            <w:vAlign w:val="center"/>
            <w:hideMark/>
          </w:tcPr>
          <w:p w14:paraId="0DC9BEC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27 902,00   </w:t>
            </w:r>
          </w:p>
        </w:tc>
        <w:tc>
          <w:tcPr>
            <w:tcW w:w="819" w:type="dxa"/>
            <w:tcBorders>
              <w:top w:val="nil"/>
              <w:left w:val="nil"/>
              <w:bottom w:val="single" w:sz="4" w:space="0" w:color="auto"/>
              <w:right w:val="single" w:sz="4" w:space="0" w:color="auto"/>
            </w:tcBorders>
            <w:shd w:val="clear" w:color="auto" w:fill="auto"/>
            <w:vAlign w:val="center"/>
            <w:hideMark/>
          </w:tcPr>
          <w:p w14:paraId="0FA9B63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CBFF32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E125B50"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15CB612"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2CC1845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6FDDE9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2451CF9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2441180320</w:t>
            </w:r>
          </w:p>
        </w:tc>
        <w:tc>
          <w:tcPr>
            <w:tcW w:w="783" w:type="dxa"/>
            <w:tcBorders>
              <w:top w:val="nil"/>
              <w:left w:val="nil"/>
              <w:bottom w:val="single" w:sz="4" w:space="0" w:color="auto"/>
              <w:right w:val="single" w:sz="4" w:space="0" w:color="auto"/>
            </w:tcBorders>
            <w:shd w:val="clear" w:color="auto" w:fill="auto"/>
            <w:noWrap/>
            <w:vAlign w:val="center"/>
            <w:hideMark/>
          </w:tcPr>
          <w:p w14:paraId="7195307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63" w:type="dxa"/>
            <w:tcBorders>
              <w:top w:val="nil"/>
              <w:left w:val="nil"/>
              <w:bottom w:val="single" w:sz="4" w:space="0" w:color="auto"/>
              <w:right w:val="single" w:sz="4" w:space="0" w:color="auto"/>
            </w:tcBorders>
            <w:shd w:val="clear" w:color="auto" w:fill="auto"/>
            <w:vAlign w:val="center"/>
            <w:hideMark/>
          </w:tcPr>
          <w:p w14:paraId="03720F7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27 902,00   </w:t>
            </w:r>
          </w:p>
        </w:tc>
        <w:tc>
          <w:tcPr>
            <w:tcW w:w="819" w:type="dxa"/>
            <w:tcBorders>
              <w:top w:val="nil"/>
              <w:left w:val="nil"/>
              <w:bottom w:val="single" w:sz="4" w:space="0" w:color="auto"/>
              <w:right w:val="single" w:sz="4" w:space="0" w:color="auto"/>
            </w:tcBorders>
            <w:shd w:val="clear" w:color="auto" w:fill="auto"/>
            <w:vAlign w:val="center"/>
            <w:hideMark/>
          </w:tcPr>
          <w:p w14:paraId="49C7286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8660D1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7DA0ADA"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1461269"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Организации дополнительного образования</w:t>
            </w:r>
          </w:p>
        </w:tc>
        <w:tc>
          <w:tcPr>
            <w:tcW w:w="612" w:type="dxa"/>
            <w:tcBorders>
              <w:top w:val="nil"/>
              <w:left w:val="nil"/>
              <w:bottom w:val="single" w:sz="4" w:space="0" w:color="auto"/>
              <w:right w:val="single" w:sz="4" w:space="0" w:color="auto"/>
            </w:tcBorders>
            <w:shd w:val="clear" w:color="auto" w:fill="auto"/>
            <w:noWrap/>
            <w:vAlign w:val="center"/>
            <w:hideMark/>
          </w:tcPr>
          <w:p w14:paraId="183D13D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A2F2D2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7EE4B37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2441280320</w:t>
            </w:r>
          </w:p>
        </w:tc>
        <w:tc>
          <w:tcPr>
            <w:tcW w:w="783" w:type="dxa"/>
            <w:tcBorders>
              <w:top w:val="nil"/>
              <w:left w:val="nil"/>
              <w:bottom w:val="single" w:sz="4" w:space="0" w:color="auto"/>
              <w:right w:val="single" w:sz="4" w:space="0" w:color="auto"/>
            </w:tcBorders>
            <w:shd w:val="clear" w:color="auto" w:fill="auto"/>
            <w:noWrap/>
            <w:vAlign w:val="center"/>
            <w:hideMark/>
          </w:tcPr>
          <w:p w14:paraId="26C4FAC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6DD4659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318 300,00   </w:t>
            </w:r>
          </w:p>
        </w:tc>
        <w:tc>
          <w:tcPr>
            <w:tcW w:w="819" w:type="dxa"/>
            <w:tcBorders>
              <w:top w:val="nil"/>
              <w:left w:val="nil"/>
              <w:bottom w:val="single" w:sz="4" w:space="0" w:color="auto"/>
              <w:right w:val="single" w:sz="4" w:space="0" w:color="auto"/>
            </w:tcBorders>
            <w:shd w:val="clear" w:color="auto" w:fill="auto"/>
            <w:vAlign w:val="center"/>
            <w:hideMark/>
          </w:tcPr>
          <w:p w14:paraId="084A943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025091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581786B"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2DF04B8"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60C4D12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999660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0CEB89E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2441280320</w:t>
            </w:r>
          </w:p>
        </w:tc>
        <w:tc>
          <w:tcPr>
            <w:tcW w:w="783" w:type="dxa"/>
            <w:tcBorders>
              <w:top w:val="nil"/>
              <w:left w:val="nil"/>
              <w:bottom w:val="single" w:sz="4" w:space="0" w:color="auto"/>
              <w:right w:val="single" w:sz="4" w:space="0" w:color="auto"/>
            </w:tcBorders>
            <w:shd w:val="clear" w:color="auto" w:fill="auto"/>
            <w:noWrap/>
            <w:vAlign w:val="center"/>
            <w:hideMark/>
          </w:tcPr>
          <w:p w14:paraId="43167D3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63" w:type="dxa"/>
            <w:tcBorders>
              <w:top w:val="nil"/>
              <w:left w:val="nil"/>
              <w:bottom w:val="single" w:sz="4" w:space="0" w:color="auto"/>
              <w:right w:val="single" w:sz="4" w:space="0" w:color="auto"/>
            </w:tcBorders>
            <w:shd w:val="clear" w:color="auto" w:fill="auto"/>
            <w:vAlign w:val="center"/>
            <w:hideMark/>
          </w:tcPr>
          <w:p w14:paraId="50CDC0E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318 300,00   </w:t>
            </w:r>
          </w:p>
        </w:tc>
        <w:tc>
          <w:tcPr>
            <w:tcW w:w="819" w:type="dxa"/>
            <w:tcBorders>
              <w:top w:val="nil"/>
              <w:left w:val="nil"/>
              <w:bottom w:val="single" w:sz="4" w:space="0" w:color="auto"/>
              <w:right w:val="single" w:sz="4" w:space="0" w:color="auto"/>
            </w:tcBorders>
            <w:shd w:val="clear" w:color="auto" w:fill="auto"/>
            <w:vAlign w:val="center"/>
            <w:hideMark/>
          </w:tcPr>
          <w:p w14:paraId="006F352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55769C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843F343"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2F57B9D"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6E93E83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B413A7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506C93A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2441280320</w:t>
            </w:r>
          </w:p>
        </w:tc>
        <w:tc>
          <w:tcPr>
            <w:tcW w:w="783" w:type="dxa"/>
            <w:tcBorders>
              <w:top w:val="nil"/>
              <w:left w:val="nil"/>
              <w:bottom w:val="single" w:sz="4" w:space="0" w:color="auto"/>
              <w:right w:val="single" w:sz="4" w:space="0" w:color="auto"/>
            </w:tcBorders>
            <w:shd w:val="clear" w:color="auto" w:fill="auto"/>
            <w:noWrap/>
            <w:vAlign w:val="center"/>
            <w:hideMark/>
          </w:tcPr>
          <w:p w14:paraId="7069AF9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63" w:type="dxa"/>
            <w:tcBorders>
              <w:top w:val="nil"/>
              <w:left w:val="nil"/>
              <w:bottom w:val="single" w:sz="4" w:space="0" w:color="auto"/>
              <w:right w:val="single" w:sz="4" w:space="0" w:color="auto"/>
            </w:tcBorders>
            <w:shd w:val="clear" w:color="auto" w:fill="auto"/>
            <w:vAlign w:val="center"/>
            <w:hideMark/>
          </w:tcPr>
          <w:p w14:paraId="2181C44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318 300,00   </w:t>
            </w:r>
          </w:p>
        </w:tc>
        <w:tc>
          <w:tcPr>
            <w:tcW w:w="819" w:type="dxa"/>
            <w:tcBorders>
              <w:top w:val="nil"/>
              <w:left w:val="nil"/>
              <w:bottom w:val="single" w:sz="4" w:space="0" w:color="auto"/>
              <w:right w:val="single" w:sz="4" w:space="0" w:color="auto"/>
            </w:tcBorders>
            <w:shd w:val="clear" w:color="auto" w:fill="auto"/>
            <w:vAlign w:val="center"/>
            <w:hideMark/>
          </w:tcPr>
          <w:p w14:paraId="0A53362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5513AA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4F4EAE9"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1D7F59B"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КУЛЬТУРА, КИНЕМАТОГРАФИЯ</w:t>
            </w:r>
          </w:p>
        </w:tc>
        <w:tc>
          <w:tcPr>
            <w:tcW w:w="612" w:type="dxa"/>
            <w:tcBorders>
              <w:top w:val="nil"/>
              <w:left w:val="nil"/>
              <w:bottom w:val="single" w:sz="4" w:space="0" w:color="auto"/>
              <w:right w:val="single" w:sz="4" w:space="0" w:color="auto"/>
            </w:tcBorders>
            <w:shd w:val="clear" w:color="auto" w:fill="auto"/>
            <w:noWrap/>
            <w:vAlign w:val="center"/>
            <w:hideMark/>
          </w:tcPr>
          <w:p w14:paraId="44F611D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F17AA2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0800</w:t>
            </w:r>
          </w:p>
        </w:tc>
        <w:tc>
          <w:tcPr>
            <w:tcW w:w="1250" w:type="dxa"/>
            <w:tcBorders>
              <w:top w:val="nil"/>
              <w:left w:val="nil"/>
              <w:bottom w:val="single" w:sz="4" w:space="0" w:color="auto"/>
              <w:right w:val="single" w:sz="4" w:space="0" w:color="auto"/>
            </w:tcBorders>
            <w:shd w:val="clear" w:color="auto" w:fill="auto"/>
            <w:noWrap/>
            <w:vAlign w:val="center"/>
            <w:hideMark/>
          </w:tcPr>
          <w:p w14:paraId="39E8028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14B58C6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13D8D87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2 510 600,00   </w:t>
            </w:r>
          </w:p>
        </w:tc>
        <w:tc>
          <w:tcPr>
            <w:tcW w:w="819" w:type="dxa"/>
            <w:tcBorders>
              <w:top w:val="nil"/>
              <w:left w:val="nil"/>
              <w:bottom w:val="single" w:sz="4" w:space="0" w:color="auto"/>
              <w:right w:val="single" w:sz="4" w:space="0" w:color="auto"/>
            </w:tcBorders>
            <w:shd w:val="clear" w:color="auto" w:fill="auto"/>
            <w:vAlign w:val="center"/>
            <w:hideMark/>
          </w:tcPr>
          <w:p w14:paraId="00F5F1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636F22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4BFFF21"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2E4ADC2"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Культура</w:t>
            </w:r>
          </w:p>
        </w:tc>
        <w:tc>
          <w:tcPr>
            <w:tcW w:w="612" w:type="dxa"/>
            <w:tcBorders>
              <w:top w:val="nil"/>
              <w:left w:val="nil"/>
              <w:bottom w:val="single" w:sz="4" w:space="0" w:color="auto"/>
              <w:right w:val="single" w:sz="4" w:space="0" w:color="auto"/>
            </w:tcBorders>
            <w:shd w:val="clear" w:color="auto" w:fill="auto"/>
            <w:noWrap/>
            <w:vAlign w:val="center"/>
            <w:hideMark/>
          </w:tcPr>
          <w:p w14:paraId="09EABF6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DBD705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378A991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5B209E2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0D6086A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2 125 600,00   </w:t>
            </w:r>
          </w:p>
        </w:tc>
        <w:tc>
          <w:tcPr>
            <w:tcW w:w="819" w:type="dxa"/>
            <w:tcBorders>
              <w:top w:val="nil"/>
              <w:left w:val="nil"/>
              <w:bottom w:val="single" w:sz="4" w:space="0" w:color="auto"/>
              <w:right w:val="single" w:sz="4" w:space="0" w:color="auto"/>
            </w:tcBorders>
            <w:shd w:val="clear" w:color="auto" w:fill="auto"/>
            <w:vAlign w:val="center"/>
            <w:hideMark/>
          </w:tcPr>
          <w:p w14:paraId="4B1B776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7BFD0F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52CD22F"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4AB4A6A"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Библиотеки</w:t>
            </w:r>
          </w:p>
        </w:tc>
        <w:tc>
          <w:tcPr>
            <w:tcW w:w="612" w:type="dxa"/>
            <w:tcBorders>
              <w:top w:val="nil"/>
              <w:left w:val="nil"/>
              <w:bottom w:val="single" w:sz="4" w:space="0" w:color="auto"/>
              <w:right w:val="single" w:sz="4" w:space="0" w:color="auto"/>
            </w:tcBorders>
            <w:shd w:val="clear" w:color="auto" w:fill="auto"/>
            <w:noWrap/>
            <w:vAlign w:val="center"/>
            <w:hideMark/>
          </w:tcPr>
          <w:p w14:paraId="5A528B8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BC00E7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01F7C33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2441180450</w:t>
            </w:r>
          </w:p>
        </w:tc>
        <w:tc>
          <w:tcPr>
            <w:tcW w:w="783" w:type="dxa"/>
            <w:tcBorders>
              <w:top w:val="nil"/>
              <w:left w:val="nil"/>
              <w:bottom w:val="single" w:sz="4" w:space="0" w:color="auto"/>
              <w:right w:val="single" w:sz="4" w:space="0" w:color="auto"/>
            </w:tcBorders>
            <w:shd w:val="clear" w:color="auto" w:fill="auto"/>
            <w:noWrap/>
            <w:vAlign w:val="center"/>
            <w:hideMark/>
          </w:tcPr>
          <w:p w14:paraId="1908387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6B6A3AB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546 000,00   </w:t>
            </w:r>
          </w:p>
        </w:tc>
        <w:tc>
          <w:tcPr>
            <w:tcW w:w="819" w:type="dxa"/>
            <w:tcBorders>
              <w:top w:val="nil"/>
              <w:left w:val="nil"/>
              <w:bottom w:val="single" w:sz="4" w:space="0" w:color="auto"/>
              <w:right w:val="single" w:sz="4" w:space="0" w:color="auto"/>
            </w:tcBorders>
            <w:shd w:val="clear" w:color="auto" w:fill="auto"/>
            <w:vAlign w:val="center"/>
            <w:hideMark/>
          </w:tcPr>
          <w:p w14:paraId="655C66E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4E3E09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47303E0"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388252C"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0906E97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9385ED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329A3BD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2441180450</w:t>
            </w:r>
          </w:p>
        </w:tc>
        <w:tc>
          <w:tcPr>
            <w:tcW w:w="783" w:type="dxa"/>
            <w:tcBorders>
              <w:top w:val="nil"/>
              <w:left w:val="nil"/>
              <w:bottom w:val="single" w:sz="4" w:space="0" w:color="auto"/>
              <w:right w:val="single" w:sz="4" w:space="0" w:color="auto"/>
            </w:tcBorders>
            <w:shd w:val="clear" w:color="auto" w:fill="auto"/>
            <w:noWrap/>
            <w:vAlign w:val="center"/>
            <w:hideMark/>
          </w:tcPr>
          <w:p w14:paraId="61F563C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63" w:type="dxa"/>
            <w:tcBorders>
              <w:top w:val="nil"/>
              <w:left w:val="nil"/>
              <w:bottom w:val="single" w:sz="4" w:space="0" w:color="auto"/>
              <w:right w:val="single" w:sz="4" w:space="0" w:color="auto"/>
            </w:tcBorders>
            <w:shd w:val="clear" w:color="auto" w:fill="auto"/>
            <w:vAlign w:val="center"/>
            <w:hideMark/>
          </w:tcPr>
          <w:p w14:paraId="1E0141C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546 000,00   </w:t>
            </w:r>
          </w:p>
        </w:tc>
        <w:tc>
          <w:tcPr>
            <w:tcW w:w="819" w:type="dxa"/>
            <w:tcBorders>
              <w:top w:val="nil"/>
              <w:left w:val="nil"/>
              <w:bottom w:val="single" w:sz="4" w:space="0" w:color="auto"/>
              <w:right w:val="single" w:sz="4" w:space="0" w:color="auto"/>
            </w:tcBorders>
            <w:shd w:val="clear" w:color="auto" w:fill="auto"/>
            <w:vAlign w:val="center"/>
            <w:hideMark/>
          </w:tcPr>
          <w:p w14:paraId="3146290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BA06C9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3BEFE36"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B685734"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7CE653E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B2CF7D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772BEA5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2441180450</w:t>
            </w:r>
          </w:p>
        </w:tc>
        <w:tc>
          <w:tcPr>
            <w:tcW w:w="783" w:type="dxa"/>
            <w:tcBorders>
              <w:top w:val="nil"/>
              <w:left w:val="nil"/>
              <w:bottom w:val="single" w:sz="4" w:space="0" w:color="auto"/>
              <w:right w:val="single" w:sz="4" w:space="0" w:color="auto"/>
            </w:tcBorders>
            <w:shd w:val="clear" w:color="auto" w:fill="auto"/>
            <w:noWrap/>
            <w:vAlign w:val="center"/>
            <w:hideMark/>
          </w:tcPr>
          <w:p w14:paraId="6ACAB8A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63" w:type="dxa"/>
            <w:tcBorders>
              <w:top w:val="nil"/>
              <w:left w:val="nil"/>
              <w:bottom w:val="single" w:sz="4" w:space="0" w:color="auto"/>
              <w:right w:val="single" w:sz="4" w:space="0" w:color="auto"/>
            </w:tcBorders>
            <w:shd w:val="clear" w:color="auto" w:fill="auto"/>
            <w:vAlign w:val="center"/>
            <w:hideMark/>
          </w:tcPr>
          <w:p w14:paraId="7E1B4BA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546 000,00   </w:t>
            </w:r>
          </w:p>
        </w:tc>
        <w:tc>
          <w:tcPr>
            <w:tcW w:w="819" w:type="dxa"/>
            <w:tcBorders>
              <w:top w:val="nil"/>
              <w:left w:val="nil"/>
              <w:bottom w:val="single" w:sz="4" w:space="0" w:color="auto"/>
              <w:right w:val="single" w:sz="4" w:space="0" w:color="auto"/>
            </w:tcBorders>
            <w:shd w:val="clear" w:color="auto" w:fill="auto"/>
            <w:vAlign w:val="center"/>
            <w:hideMark/>
          </w:tcPr>
          <w:p w14:paraId="7832A6F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A3CA62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15D5A3E"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12B2181"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Музеи и постоянные выставки</w:t>
            </w:r>
          </w:p>
        </w:tc>
        <w:tc>
          <w:tcPr>
            <w:tcW w:w="612" w:type="dxa"/>
            <w:tcBorders>
              <w:top w:val="nil"/>
              <w:left w:val="nil"/>
              <w:bottom w:val="single" w:sz="4" w:space="0" w:color="auto"/>
              <w:right w:val="single" w:sz="4" w:space="0" w:color="auto"/>
            </w:tcBorders>
            <w:shd w:val="clear" w:color="auto" w:fill="auto"/>
            <w:noWrap/>
            <w:vAlign w:val="center"/>
            <w:hideMark/>
          </w:tcPr>
          <w:p w14:paraId="0EB11B1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B6846C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2A6FED7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2441180460</w:t>
            </w:r>
          </w:p>
        </w:tc>
        <w:tc>
          <w:tcPr>
            <w:tcW w:w="783" w:type="dxa"/>
            <w:tcBorders>
              <w:top w:val="nil"/>
              <w:left w:val="nil"/>
              <w:bottom w:val="single" w:sz="4" w:space="0" w:color="auto"/>
              <w:right w:val="single" w:sz="4" w:space="0" w:color="auto"/>
            </w:tcBorders>
            <w:shd w:val="clear" w:color="auto" w:fill="auto"/>
            <w:noWrap/>
            <w:vAlign w:val="center"/>
            <w:hideMark/>
          </w:tcPr>
          <w:p w14:paraId="22F6291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893A4B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300 600,00   </w:t>
            </w:r>
          </w:p>
        </w:tc>
        <w:tc>
          <w:tcPr>
            <w:tcW w:w="819" w:type="dxa"/>
            <w:tcBorders>
              <w:top w:val="nil"/>
              <w:left w:val="nil"/>
              <w:bottom w:val="single" w:sz="4" w:space="0" w:color="auto"/>
              <w:right w:val="single" w:sz="4" w:space="0" w:color="auto"/>
            </w:tcBorders>
            <w:shd w:val="clear" w:color="auto" w:fill="auto"/>
            <w:vAlign w:val="center"/>
            <w:hideMark/>
          </w:tcPr>
          <w:p w14:paraId="3323956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727EA8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2F78C04"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55BD9AA"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2FB9F9C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CAFB81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4C35DC5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2441180460</w:t>
            </w:r>
          </w:p>
        </w:tc>
        <w:tc>
          <w:tcPr>
            <w:tcW w:w="783" w:type="dxa"/>
            <w:tcBorders>
              <w:top w:val="nil"/>
              <w:left w:val="nil"/>
              <w:bottom w:val="single" w:sz="4" w:space="0" w:color="auto"/>
              <w:right w:val="single" w:sz="4" w:space="0" w:color="auto"/>
            </w:tcBorders>
            <w:shd w:val="clear" w:color="auto" w:fill="auto"/>
            <w:noWrap/>
            <w:vAlign w:val="center"/>
            <w:hideMark/>
          </w:tcPr>
          <w:p w14:paraId="4952BFD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63" w:type="dxa"/>
            <w:tcBorders>
              <w:top w:val="nil"/>
              <w:left w:val="nil"/>
              <w:bottom w:val="single" w:sz="4" w:space="0" w:color="auto"/>
              <w:right w:val="single" w:sz="4" w:space="0" w:color="auto"/>
            </w:tcBorders>
            <w:shd w:val="clear" w:color="auto" w:fill="auto"/>
            <w:vAlign w:val="center"/>
            <w:hideMark/>
          </w:tcPr>
          <w:p w14:paraId="069734F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300 600,00   </w:t>
            </w:r>
          </w:p>
        </w:tc>
        <w:tc>
          <w:tcPr>
            <w:tcW w:w="819" w:type="dxa"/>
            <w:tcBorders>
              <w:top w:val="nil"/>
              <w:left w:val="nil"/>
              <w:bottom w:val="single" w:sz="4" w:space="0" w:color="auto"/>
              <w:right w:val="single" w:sz="4" w:space="0" w:color="auto"/>
            </w:tcBorders>
            <w:shd w:val="clear" w:color="auto" w:fill="auto"/>
            <w:vAlign w:val="center"/>
            <w:hideMark/>
          </w:tcPr>
          <w:p w14:paraId="71D88E1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BD12EA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1422F99"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2DC35D0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3AD3CA4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6A02DFC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0B4EB52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2441180460</w:t>
            </w:r>
          </w:p>
        </w:tc>
        <w:tc>
          <w:tcPr>
            <w:tcW w:w="783" w:type="dxa"/>
            <w:tcBorders>
              <w:top w:val="nil"/>
              <w:left w:val="nil"/>
              <w:bottom w:val="single" w:sz="4" w:space="0" w:color="auto"/>
              <w:right w:val="single" w:sz="4" w:space="0" w:color="auto"/>
            </w:tcBorders>
            <w:shd w:val="clear" w:color="auto" w:fill="auto"/>
            <w:noWrap/>
            <w:vAlign w:val="center"/>
            <w:hideMark/>
          </w:tcPr>
          <w:p w14:paraId="65892C7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63" w:type="dxa"/>
            <w:tcBorders>
              <w:top w:val="nil"/>
              <w:left w:val="nil"/>
              <w:bottom w:val="single" w:sz="4" w:space="0" w:color="auto"/>
              <w:right w:val="single" w:sz="4" w:space="0" w:color="auto"/>
            </w:tcBorders>
            <w:shd w:val="clear" w:color="auto" w:fill="auto"/>
            <w:vAlign w:val="center"/>
            <w:hideMark/>
          </w:tcPr>
          <w:p w14:paraId="5A7B455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300 600,00   </w:t>
            </w:r>
          </w:p>
        </w:tc>
        <w:tc>
          <w:tcPr>
            <w:tcW w:w="819" w:type="dxa"/>
            <w:tcBorders>
              <w:top w:val="nil"/>
              <w:left w:val="nil"/>
              <w:bottom w:val="single" w:sz="4" w:space="0" w:color="auto"/>
              <w:right w:val="single" w:sz="4" w:space="0" w:color="auto"/>
            </w:tcBorders>
            <w:shd w:val="clear" w:color="auto" w:fill="auto"/>
            <w:vAlign w:val="center"/>
            <w:hideMark/>
          </w:tcPr>
          <w:p w14:paraId="461F12D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122707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3364F89"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3328BF4C"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Дворцы и дома культуры, клубы, выставочные залы</w:t>
            </w:r>
          </w:p>
        </w:tc>
        <w:tc>
          <w:tcPr>
            <w:tcW w:w="612" w:type="dxa"/>
            <w:tcBorders>
              <w:top w:val="nil"/>
              <w:left w:val="nil"/>
              <w:bottom w:val="single" w:sz="4" w:space="0" w:color="auto"/>
              <w:right w:val="single" w:sz="4" w:space="0" w:color="auto"/>
            </w:tcBorders>
            <w:shd w:val="clear" w:color="auto" w:fill="auto"/>
            <w:noWrap/>
            <w:vAlign w:val="center"/>
            <w:hideMark/>
          </w:tcPr>
          <w:p w14:paraId="3D3FA1B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D2C0B4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2DB8764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2441180480</w:t>
            </w:r>
          </w:p>
        </w:tc>
        <w:tc>
          <w:tcPr>
            <w:tcW w:w="783" w:type="dxa"/>
            <w:tcBorders>
              <w:top w:val="nil"/>
              <w:left w:val="nil"/>
              <w:bottom w:val="single" w:sz="4" w:space="0" w:color="auto"/>
              <w:right w:val="single" w:sz="4" w:space="0" w:color="auto"/>
            </w:tcBorders>
            <w:shd w:val="clear" w:color="auto" w:fill="auto"/>
            <w:noWrap/>
            <w:vAlign w:val="center"/>
            <w:hideMark/>
          </w:tcPr>
          <w:p w14:paraId="189F894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3B62DED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1 279 000,00   </w:t>
            </w:r>
          </w:p>
        </w:tc>
        <w:tc>
          <w:tcPr>
            <w:tcW w:w="819" w:type="dxa"/>
            <w:tcBorders>
              <w:top w:val="nil"/>
              <w:left w:val="nil"/>
              <w:bottom w:val="single" w:sz="4" w:space="0" w:color="auto"/>
              <w:right w:val="single" w:sz="4" w:space="0" w:color="auto"/>
            </w:tcBorders>
            <w:shd w:val="clear" w:color="auto" w:fill="auto"/>
            <w:vAlign w:val="center"/>
            <w:hideMark/>
          </w:tcPr>
          <w:p w14:paraId="5B0C64E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0586E61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383AE58"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7595F74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153D88E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74BA2C2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253DE33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2441180480</w:t>
            </w:r>
          </w:p>
        </w:tc>
        <w:tc>
          <w:tcPr>
            <w:tcW w:w="783" w:type="dxa"/>
            <w:tcBorders>
              <w:top w:val="nil"/>
              <w:left w:val="nil"/>
              <w:bottom w:val="single" w:sz="4" w:space="0" w:color="auto"/>
              <w:right w:val="single" w:sz="4" w:space="0" w:color="auto"/>
            </w:tcBorders>
            <w:shd w:val="clear" w:color="auto" w:fill="auto"/>
            <w:noWrap/>
            <w:vAlign w:val="center"/>
            <w:hideMark/>
          </w:tcPr>
          <w:p w14:paraId="52435ED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63" w:type="dxa"/>
            <w:tcBorders>
              <w:top w:val="nil"/>
              <w:left w:val="nil"/>
              <w:bottom w:val="single" w:sz="4" w:space="0" w:color="auto"/>
              <w:right w:val="single" w:sz="4" w:space="0" w:color="auto"/>
            </w:tcBorders>
            <w:shd w:val="clear" w:color="auto" w:fill="auto"/>
            <w:vAlign w:val="center"/>
            <w:hideMark/>
          </w:tcPr>
          <w:p w14:paraId="7D9978F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1 279 000,00   </w:t>
            </w:r>
          </w:p>
        </w:tc>
        <w:tc>
          <w:tcPr>
            <w:tcW w:w="819" w:type="dxa"/>
            <w:tcBorders>
              <w:top w:val="nil"/>
              <w:left w:val="nil"/>
              <w:bottom w:val="single" w:sz="4" w:space="0" w:color="auto"/>
              <w:right w:val="single" w:sz="4" w:space="0" w:color="auto"/>
            </w:tcBorders>
            <w:shd w:val="clear" w:color="auto" w:fill="auto"/>
            <w:vAlign w:val="center"/>
            <w:hideMark/>
          </w:tcPr>
          <w:p w14:paraId="03C1FA3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3A9C8A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477D988"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4DC4539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7FC797B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714AC8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5F2BE83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2441180480</w:t>
            </w:r>
          </w:p>
        </w:tc>
        <w:tc>
          <w:tcPr>
            <w:tcW w:w="783" w:type="dxa"/>
            <w:tcBorders>
              <w:top w:val="nil"/>
              <w:left w:val="nil"/>
              <w:bottom w:val="single" w:sz="4" w:space="0" w:color="auto"/>
              <w:right w:val="single" w:sz="4" w:space="0" w:color="auto"/>
            </w:tcBorders>
            <w:shd w:val="clear" w:color="auto" w:fill="auto"/>
            <w:noWrap/>
            <w:vAlign w:val="center"/>
            <w:hideMark/>
          </w:tcPr>
          <w:p w14:paraId="3279A8F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63" w:type="dxa"/>
            <w:tcBorders>
              <w:top w:val="nil"/>
              <w:left w:val="nil"/>
              <w:bottom w:val="single" w:sz="4" w:space="0" w:color="auto"/>
              <w:right w:val="single" w:sz="4" w:space="0" w:color="auto"/>
            </w:tcBorders>
            <w:shd w:val="clear" w:color="auto" w:fill="auto"/>
            <w:vAlign w:val="center"/>
            <w:hideMark/>
          </w:tcPr>
          <w:p w14:paraId="005474D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1 279 000,00   </w:t>
            </w:r>
          </w:p>
        </w:tc>
        <w:tc>
          <w:tcPr>
            <w:tcW w:w="819" w:type="dxa"/>
            <w:tcBorders>
              <w:top w:val="nil"/>
              <w:left w:val="nil"/>
              <w:bottom w:val="single" w:sz="4" w:space="0" w:color="auto"/>
              <w:right w:val="single" w:sz="4" w:space="0" w:color="auto"/>
            </w:tcBorders>
            <w:shd w:val="clear" w:color="auto" w:fill="auto"/>
            <w:vAlign w:val="center"/>
            <w:hideMark/>
          </w:tcPr>
          <w:p w14:paraId="4312EC7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805757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0F2F45D"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54E0E995"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Другие вопросы в области культуры, кинематографии</w:t>
            </w:r>
          </w:p>
        </w:tc>
        <w:tc>
          <w:tcPr>
            <w:tcW w:w="612" w:type="dxa"/>
            <w:tcBorders>
              <w:top w:val="nil"/>
              <w:left w:val="nil"/>
              <w:bottom w:val="single" w:sz="4" w:space="0" w:color="auto"/>
              <w:right w:val="single" w:sz="4" w:space="0" w:color="auto"/>
            </w:tcBorders>
            <w:shd w:val="clear" w:color="auto" w:fill="auto"/>
            <w:noWrap/>
            <w:vAlign w:val="center"/>
            <w:hideMark/>
          </w:tcPr>
          <w:p w14:paraId="536DD54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379C61C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noWrap/>
            <w:vAlign w:val="center"/>
            <w:hideMark/>
          </w:tcPr>
          <w:p w14:paraId="055F1C3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2CC9D0B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5559679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819" w:type="dxa"/>
            <w:tcBorders>
              <w:top w:val="nil"/>
              <w:left w:val="nil"/>
              <w:bottom w:val="single" w:sz="4" w:space="0" w:color="auto"/>
              <w:right w:val="single" w:sz="4" w:space="0" w:color="auto"/>
            </w:tcBorders>
            <w:shd w:val="clear" w:color="auto" w:fill="auto"/>
            <w:vAlign w:val="center"/>
            <w:hideMark/>
          </w:tcPr>
          <w:p w14:paraId="61E87EB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2F51674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ECD3E04"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3958620"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Учреждения, обеспечивающие деятельность органов местного самоуправления и муниципальных учреждений</w:t>
            </w:r>
          </w:p>
        </w:tc>
        <w:tc>
          <w:tcPr>
            <w:tcW w:w="612" w:type="dxa"/>
            <w:tcBorders>
              <w:top w:val="nil"/>
              <w:left w:val="nil"/>
              <w:bottom w:val="single" w:sz="4" w:space="0" w:color="auto"/>
              <w:right w:val="single" w:sz="4" w:space="0" w:color="auto"/>
            </w:tcBorders>
            <w:shd w:val="clear" w:color="auto" w:fill="auto"/>
            <w:noWrap/>
            <w:vAlign w:val="center"/>
            <w:hideMark/>
          </w:tcPr>
          <w:p w14:paraId="7A475A8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1E6801C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noWrap/>
            <w:vAlign w:val="center"/>
            <w:hideMark/>
          </w:tcPr>
          <w:p w14:paraId="1717D20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2242380720</w:t>
            </w:r>
          </w:p>
        </w:tc>
        <w:tc>
          <w:tcPr>
            <w:tcW w:w="783" w:type="dxa"/>
            <w:tcBorders>
              <w:top w:val="nil"/>
              <w:left w:val="nil"/>
              <w:bottom w:val="single" w:sz="4" w:space="0" w:color="auto"/>
              <w:right w:val="single" w:sz="4" w:space="0" w:color="auto"/>
            </w:tcBorders>
            <w:shd w:val="clear" w:color="auto" w:fill="auto"/>
            <w:noWrap/>
            <w:vAlign w:val="center"/>
            <w:hideMark/>
          </w:tcPr>
          <w:p w14:paraId="07E147F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6893688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819" w:type="dxa"/>
            <w:tcBorders>
              <w:top w:val="nil"/>
              <w:left w:val="nil"/>
              <w:bottom w:val="single" w:sz="4" w:space="0" w:color="auto"/>
              <w:right w:val="single" w:sz="4" w:space="0" w:color="auto"/>
            </w:tcBorders>
            <w:shd w:val="clear" w:color="auto" w:fill="auto"/>
            <w:vAlign w:val="center"/>
            <w:hideMark/>
          </w:tcPr>
          <w:p w14:paraId="7A1E2F6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30C6D6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1A9129A"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2D0EB34"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612" w:type="dxa"/>
            <w:tcBorders>
              <w:top w:val="nil"/>
              <w:left w:val="nil"/>
              <w:bottom w:val="single" w:sz="4" w:space="0" w:color="auto"/>
              <w:right w:val="single" w:sz="4" w:space="0" w:color="auto"/>
            </w:tcBorders>
            <w:shd w:val="clear" w:color="auto" w:fill="auto"/>
            <w:noWrap/>
            <w:vAlign w:val="center"/>
            <w:hideMark/>
          </w:tcPr>
          <w:p w14:paraId="03DC1C3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E33E45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noWrap/>
            <w:vAlign w:val="center"/>
            <w:hideMark/>
          </w:tcPr>
          <w:p w14:paraId="17CACBF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2242380720</w:t>
            </w:r>
          </w:p>
        </w:tc>
        <w:tc>
          <w:tcPr>
            <w:tcW w:w="783" w:type="dxa"/>
            <w:tcBorders>
              <w:top w:val="nil"/>
              <w:left w:val="nil"/>
              <w:bottom w:val="single" w:sz="4" w:space="0" w:color="auto"/>
              <w:right w:val="single" w:sz="4" w:space="0" w:color="auto"/>
            </w:tcBorders>
            <w:shd w:val="clear" w:color="auto" w:fill="auto"/>
            <w:noWrap/>
            <w:vAlign w:val="center"/>
            <w:hideMark/>
          </w:tcPr>
          <w:p w14:paraId="59FED88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63" w:type="dxa"/>
            <w:tcBorders>
              <w:top w:val="nil"/>
              <w:left w:val="nil"/>
              <w:bottom w:val="single" w:sz="4" w:space="0" w:color="auto"/>
              <w:right w:val="single" w:sz="4" w:space="0" w:color="auto"/>
            </w:tcBorders>
            <w:shd w:val="clear" w:color="auto" w:fill="auto"/>
            <w:vAlign w:val="center"/>
            <w:hideMark/>
          </w:tcPr>
          <w:p w14:paraId="20C6B10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819" w:type="dxa"/>
            <w:tcBorders>
              <w:top w:val="nil"/>
              <w:left w:val="nil"/>
              <w:bottom w:val="single" w:sz="4" w:space="0" w:color="auto"/>
              <w:right w:val="single" w:sz="4" w:space="0" w:color="auto"/>
            </w:tcBorders>
            <w:shd w:val="clear" w:color="auto" w:fill="auto"/>
            <w:vAlign w:val="center"/>
            <w:hideMark/>
          </w:tcPr>
          <w:p w14:paraId="0182338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7AFFC80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E078BAE"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E3B788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612" w:type="dxa"/>
            <w:tcBorders>
              <w:top w:val="nil"/>
              <w:left w:val="nil"/>
              <w:bottom w:val="single" w:sz="4" w:space="0" w:color="auto"/>
              <w:right w:val="single" w:sz="4" w:space="0" w:color="auto"/>
            </w:tcBorders>
            <w:shd w:val="clear" w:color="auto" w:fill="auto"/>
            <w:noWrap/>
            <w:vAlign w:val="center"/>
            <w:hideMark/>
          </w:tcPr>
          <w:p w14:paraId="1A8BEA6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4AC219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noWrap/>
            <w:vAlign w:val="center"/>
            <w:hideMark/>
          </w:tcPr>
          <w:p w14:paraId="5A91BC8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2242380720</w:t>
            </w:r>
          </w:p>
        </w:tc>
        <w:tc>
          <w:tcPr>
            <w:tcW w:w="783" w:type="dxa"/>
            <w:tcBorders>
              <w:top w:val="nil"/>
              <w:left w:val="nil"/>
              <w:bottom w:val="single" w:sz="4" w:space="0" w:color="auto"/>
              <w:right w:val="single" w:sz="4" w:space="0" w:color="auto"/>
            </w:tcBorders>
            <w:shd w:val="clear" w:color="auto" w:fill="auto"/>
            <w:noWrap/>
            <w:vAlign w:val="center"/>
            <w:hideMark/>
          </w:tcPr>
          <w:p w14:paraId="23FB627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63" w:type="dxa"/>
            <w:tcBorders>
              <w:top w:val="nil"/>
              <w:left w:val="nil"/>
              <w:bottom w:val="single" w:sz="4" w:space="0" w:color="auto"/>
              <w:right w:val="single" w:sz="4" w:space="0" w:color="auto"/>
            </w:tcBorders>
            <w:shd w:val="clear" w:color="auto" w:fill="auto"/>
            <w:vAlign w:val="center"/>
            <w:hideMark/>
          </w:tcPr>
          <w:p w14:paraId="7DFE132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819" w:type="dxa"/>
            <w:tcBorders>
              <w:top w:val="nil"/>
              <w:left w:val="nil"/>
              <w:bottom w:val="single" w:sz="4" w:space="0" w:color="auto"/>
              <w:right w:val="single" w:sz="4" w:space="0" w:color="auto"/>
            </w:tcBorders>
            <w:shd w:val="clear" w:color="auto" w:fill="auto"/>
            <w:vAlign w:val="center"/>
            <w:hideMark/>
          </w:tcPr>
          <w:p w14:paraId="17318C6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62E4C93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9B91E74"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2869078"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СОЦИАЛЬНАЯ ПОЛИТИКА</w:t>
            </w:r>
          </w:p>
        </w:tc>
        <w:tc>
          <w:tcPr>
            <w:tcW w:w="612" w:type="dxa"/>
            <w:tcBorders>
              <w:top w:val="nil"/>
              <w:left w:val="nil"/>
              <w:bottom w:val="single" w:sz="4" w:space="0" w:color="auto"/>
              <w:right w:val="single" w:sz="4" w:space="0" w:color="auto"/>
            </w:tcBorders>
            <w:shd w:val="clear" w:color="auto" w:fill="auto"/>
            <w:noWrap/>
            <w:vAlign w:val="center"/>
            <w:hideMark/>
          </w:tcPr>
          <w:p w14:paraId="7F61019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4787E2D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1000</w:t>
            </w:r>
          </w:p>
        </w:tc>
        <w:tc>
          <w:tcPr>
            <w:tcW w:w="1250" w:type="dxa"/>
            <w:tcBorders>
              <w:top w:val="nil"/>
              <w:left w:val="nil"/>
              <w:bottom w:val="single" w:sz="4" w:space="0" w:color="auto"/>
              <w:right w:val="single" w:sz="4" w:space="0" w:color="auto"/>
            </w:tcBorders>
            <w:shd w:val="clear" w:color="auto" w:fill="auto"/>
            <w:noWrap/>
            <w:vAlign w:val="center"/>
            <w:hideMark/>
          </w:tcPr>
          <w:p w14:paraId="4315435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21C646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4E78CB4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3 020 580,00   </w:t>
            </w:r>
          </w:p>
        </w:tc>
        <w:tc>
          <w:tcPr>
            <w:tcW w:w="819" w:type="dxa"/>
            <w:tcBorders>
              <w:top w:val="nil"/>
              <w:left w:val="nil"/>
              <w:bottom w:val="single" w:sz="4" w:space="0" w:color="auto"/>
              <w:right w:val="single" w:sz="4" w:space="0" w:color="auto"/>
            </w:tcBorders>
            <w:shd w:val="clear" w:color="auto" w:fill="auto"/>
            <w:vAlign w:val="center"/>
            <w:hideMark/>
          </w:tcPr>
          <w:p w14:paraId="0B1AB1F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A2933E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CA287C4"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DD21372"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Охрана семьи и детства</w:t>
            </w:r>
          </w:p>
        </w:tc>
        <w:tc>
          <w:tcPr>
            <w:tcW w:w="612" w:type="dxa"/>
            <w:tcBorders>
              <w:top w:val="nil"/>
              <w:left w:val="nil"/>
              <w:bottom w:val="single" w:sz="4" w:space="0" w:color="auto"/>
              <w:right w:val="single" w:sz="4" w:space="0" w:color="auto"/>
            </w:tcBorders>
            <w:shd w:val="clear" w:color="auto" w:fill="auto"/>
            <w:noWrap/>
            <w:vAlign w:val="center"/>
            <w:hideMark/>
          </w:tcPr>
          <w:p w14:paraId="4F40C4F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2D04B2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0BE0362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338AD40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6FF5218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3 020 580,00   </w:t>
            </w:r>
          </w:p>
        </w:tc>
        <w:tc>
          <w:tcPr>
            <w:tcW w:w="819" w:type="dxa"/>
            <w:tcBorders>
              <w:top w:val="nil"/>
              <w:left w:val="nil"/>
              <w:bottom w:val="single" w:sz="4" w:space="0" w:color="auto"/>
              <w:right w:val="single" w:sz="4" w:space="0" w:color="auto"/>
            </w:tcBorders>
            <w:shd w:val="clear" w:color="auto" w:fill="auto"/>
            <w:vAlign w:val="center"/>
            <w:hideMark/>
          </w:tcPr>
          <w:p w14:paraId="2A13C81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53F0EC3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0FF8F75" w14:textId="77777777" w:rsidTr="00170581">
        <w:trPr>
          <w:trHeight w:val="183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23F543A"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w:t>
            </w:r>
            <w:r w:rsidRPr="001600F2">
              <w:rPr>
                <w:rFonts w:ascii="Times New Roman" w:hAnsi="Times New Roman" w:cs="Times New Roman"/>
                <w:sz w:val="20"/>
                <w:szCs w:val="20"/>
              </w:rPr>
              <w:lastRenderedPageBreak/>
              <w:t>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612" w:type="dxa"/>
            <w:tcBorders>
              <w:top w:val="nil"/>
              <w:left w:val="nil"/>
              <w:bottom w:val="single" w:sz="4" w:space="0" w:color="auto"/>
              <w:right w:val="single" w:sz="4" w:space="0" w:color="auto"/>
            </w:tcBorders>
            <w:shd w:val="clear" w:color="auto" w:fill="auto"/>
            <w:noWrap/>
            <w:vAlign w:val="center"/>
            <w:hideMark/>
          </w:tcPr>
          <w:p w14:paraId="328F0FB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lastRenderedPageBreak/>
              <w:t>922</w:t>
            </w:r>
          </w:p>
        </w:tc>
        <w:tc>
          <w:tcPr>
            <w:tcW w:w="1127" w:type="dxa"/>
            <w:tcBorders>
              <w:top w:val="nil"/>
              <w:left w:val="nil"/>
              <w:bottom w:val="single" w:sz="4" w:space="0" w:color="auto"/>
              <w:right w:val="single" w:sz="4" w:space="0" w:color="auto"/>
            </w:tcBorders>
            <w:shd w:val="clear" w:color="auto" w:fill="auto"/>
            <w:noWrap/>
            <w:vAlign w:val="center"/>
            <w:hideMark/>
          </w:tcPr>
          <w:p w14:paraId="355B70E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1006D39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2243116723</w:t>
            </w:r>
          </w:p>
        </w:tc>
        <w:tc>
          <w:tcPr>
            <w:tcW w:w="783" w:type="dxa"/>
            <w:tcBorders>
              <w:top w:val="nil"/>
              <w:left w:val="nil"/>
              <w:bottom w:val="single" w:sz="4" w:space="0" w:color="auto"/>
              <w:right w:val="single" w:sz="4" w:space="0" w:color="auto"/>
            </w:tcBorders>
            <w:shd w:val="clear" w:color="auto" w:fill="auto"/>
            <w:noWrap/>
            <w:vAlign w:val="center"/>
            <w:hideMark/>
          </w:tcPr>
          <w:p w14:paraId="70F1006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68A87AF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-250 100,00   </w:t>
            </w:r>
          </w:p>
        </w:tc>
        <w:tc>
          <w:tcPr>
            <w:tcW w:w="819" w:type="dxa"/>
            <w:tcBorders>
              <w:top w:val="nil"/>
              <w:left w:val="nil"/>
              <w:bottom w:val="single" w:sz="4" w:space="0" w:color="auto"/>
              <w:right w:val="single" w:sz="4" w:space="0" w:color="auto"/>
            </w:tcBorders>
            <w:shd w:val="clear" w:color="auto" w:fill="auto"/>
            <w:vAlign w:val="center"/>
            <w:hideMark/>
          </w:tcPr>
          <w:p w14:paraId="2282BED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0CDFCE7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89A97B3"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72F3D24"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Социальное обеспечение и иные выплаты населению</w:t>
            </w:r>
          </w:p>
        </w:tc>
        <w:tc>
          <w:tcPr>
            <w:tcW w:w="612" w:type="dxa"/>
            <w:tcBorders>
              <w:top w:val="nil"/>
              <w:left w:val="nil"/>
              <w:bottom w:val="single" w:sz="4" w:space="0" w:color="auto"/>
              <w:right w:val="single" w:sz="4" w:space="0" w:color="auto"/>
            </w:tcBorders>
            <w:shd w:val="clear" w:color="auto" w:fill="auto"/>
            <w:noWrap/>
            <w:vAlign w:val="center"/>
            <w:hideMark/>
          </w:tcPr>
          <w:p w14:paraId="1A496C6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0DD0F7C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24BD410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2243116723</w:t>
            </w:r>
          </w:p>
        </w:tc>
        <w:tc>
          <w:tcPr>
            <w:tcW w:w="783" w:type="dxa"/>
            <w:tcBorders>
              <w:top w:val="nil"/>
              <w:left w:val="nil"/>
              <w:bottom w:val="single" w:sz="4" w:space="0" w:color="auto"/>
              <w:right w:val="single" w:sz="4" w:space="0" w:color="auto"/>
            </w:tcBorders>
            <w:shd w:val="clear" w:color="auto" w:fill="auto"/>
            <w:noWrap/>
            <w:vAlign w:val="center"/>
            <w:hideMark/>
          </w:tcPr>
          <w:p w14:paraId="0B74F0A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300</w:t>
            </w:r>
          </w:p>
        </w:tc>
        <w:tc>
          <w:tcPr>
            <w:tcW w:w="1363" w:type="dxa"/>
            <w:tcBorders>
              <w:top w:val="nil"/>
              <w:left w:val="nil"/>
              <w:bottom w:val="single" w:sz="4" w:space="0" w:color="auto"/>
              <w:right w:val="single" w:sz="4" w:space="0" w:color="auto"/>
            </w:tcBorders>
            <w:shd w:val="clear" w:color="auto" w:fill="auto"/>
            <w:vAlign w:val="center"/>
            <w:hideMark/>
          </w:tcPr>
          <w:p w14:paraId="20401BB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-250 100,00   </w:t>
            </w:r>
          </w:p>
        </w:tc>
        <w:tc>
          <w:tcPr>
            <w:tcW w:w="819" w:type="dxa"/>
            <w:tcBorders>
              <w:top w:val="nil"/>
              <w:left w:val="nil"/>
              <w:bottom w:val="single" w:sz="4" w:space="0" w:color="auto"/>
              <w:right w:val="single" w:sz="4" w:space="0" w:color="auto"/>
            </w:tcBorders>
            <w:shd w:val="clear" w:color="auto" w:fill="auto"/>
            <w:vAlign w:val="center"/>
            <w:hideMark/>
          </w:tcPr>
          <w:p w14:paraId="5674236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407F242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C425598" w14:textId="77777777" w:rsidTr="00170581">
        <w:trPr>
          <w:trHeight w:val="510"/>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DBA9C5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612" w:type="dxa"/>
            <w:tcBorders>
              <w:top w:val="nil"/>
              <w:left w:val="nil"/>
              <w:bottom w:val="single" w:sz="4" w:space="0" w:color="auto"/>
              <w:right w:val="single" w:sz="4" w:space="0" w:color="auto"/>
            </w:tcBorders>
            <w:shd w:val="clear" w:color="auto" w:fill="auto"/>
            <w:noWrap/>
            <w:vAlign w:val="center"/>
            <w:hideMark/>
          </w:tcPr>
          <w:p w14:paraId="4B0BDE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1510C5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3D52DA4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2243116723</w:t>
            </w:r>
          </w:p>
        </w:tc>
        <w:tc>
          <w:tcPr>
            <w:tcW w:w="783" w:type="dxa"/>
            <w:tcBorders>
              <w:top w:val="nil"/>
              <w:left w:val="nil"/>
              <w:bottom w:val="single" w:sz="4" w:space="0" w:color="auto"/>
              <w:right w:val="single" w:sz="4" w:space="0" w:color="auto"/>
            </w:tcBorders>
            <w:shd w:val="clear" w:color="auto" w:fill="auto"/>
            <w:noWrap/>
            <w:vAlign w:val="center"/>
            <w:hideMark/>
          </w:tcPr>
          <w:p w14:paraId="2E8D38A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320</w:t>
            </w:r>
          </w:p>
        </w:tc>
        <w:tc>
          <w:tcPr>
            <w:tcW w:w="1363" w:type="dxa"/>
            <w:tcBorders>
              <w:top w:val="nil"/>
              <w:left w:val="nil"/>
              <w:bottom w:val="single" w:sz="4" w:space="0" w:color="auto"/>
              <w:right w:val="single" w:sz="4" w:space="0" w:color="auto"/>
            </w:tcBorders>
            <w:shd w:val="clear" w:color="auto" w:fill="auto"/>
            <w:vAlign w:val="center"/>
            <w:hideMark/>
          </w:tcPr>
          <w:p w14:paraId="7AC41EF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-250 100,00   </w:t>
            </w:r>
          </w:p>
        </w:tc>
        <w:tc>
          <w:tcPr>
            <w:tcW w:w="819" w:type="dxa"/>
            <w:tcBorders>
              <w:top w:val="nil"/>
              <w:left w:val="nil"/>
              <w:bottom w:val="single" w:sz="4" w:space="0" w:color="auto"/>
              <w:right w:val="single" w:sz="4" w:space="0" w:color="auto"/>
            </w:tcBorders>
            <w:shd w:val="clear" w:color="auto" w:fill="auto"/>
            <w:vAlign w:val="center"/>
            <w:hideMark/>
          </w:tcPr>
          <w:p w14:paraId="50E5971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2E23CC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40DF61C" w14:textId="77777777" w:rsidTr="00170581">
        <w:trPr>
          <w:trHeight w:val="76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67DA5DA4"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12" w:type="dxa"/>
            <w:tcBorders>
              <w:top w:val="nil"/>
              <w:left w:val="nil"/>
              <w:bottom w:val="single" w:sz="4" w:space="0" w:color="auto"/>
              <w:right w:val="single" w:sz="4" w:space="0" w:color="auto"/>
            </w:tcBorders>
            <w:shd w:val="clear" w:color="auto" w:fill="auto"/>
            <w:noWrap/>
            <w:vAlign w:val="center"/>
            <w:hideMark/>
          </w:tcPr>
          <w:p w14:paraId="3F4749F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CEDB6C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368A3B5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22431R0820</w:t>
            </w:r>
          </w:p>
        </w:tc>
        <w:tc>
          <w:tcPr>
            <w:tcW w:w="783" w:type="dxa"/>
            <w:tcBorders>
              <w:top w:val="nil"/>
              <w:left w:val="nil"/>
              <w:bottom w:val="single" w:sz="4" w:space="0" w:color="auto"/>
              <w:right w:val="single" w:sz="4" w:space="0" w:color="auto"/>
            </w:tcBorders>
            <w:shd w:val="clear" w:color="auto" w:fill="auto"/>
            <w:noWrap/>
            <w:vAlign w:val="center"/>
            <w:hideMark/>
          </w:tcPr>
          <w:p w14:paraId="7013A89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3D385C5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3 270 680,00   </w:t>
            </w:r>
          </w:p>
        </w:tc>
        <w:tc>
          <w:tcPr>
            <w:tcW w:w="819" w:type="dxa"/>
            <w:tcBorders>
              <w:top w:val="nil"/>
              <w:left w:val="nil"/>
              <w:bottom w:val="single" w:sz="4" w:space="0" w:color="auto"/>
              <w:right w:val="single" w:sz="4" w:space="0" w:color="auto"/>
            </w:tcBorders>
            <w:shd w:val="clear" w:color="auto" w:fill="auto"/>
            <w:vAlign w:val="center"/>
            <w:hideMark/>
          </w:tcPr>
          <w:p w14:paraId="363C20A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BBD310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1B882A5"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06A78EF4"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Капитальные вложения в объекты муниципальной собственности</w:t>
            </w:r>
          </w:p>
        </w:tc>
        <w:tc>
          <w:tcPr>
            <w:tcW w:w="612" w:type="dxa"/>
            <w:tcBorders>
              <w:top w:val="nil"/>
              <w:left w:val="nil"/>
              <w:bottom w:val="single" w:sz="4" w:space="0" w:color="auto"/>
              <w:right w:val="single" w:sz="4" w:space="0" w:color="auto"/>
            </w:tcBorders>
            <w:shd w:val="clear" w:color="auto" w:fill="auto"/>
            <w:noWrap/>
            <w:vAlign w:val="center"/>
            <w:hideMark/>
          </w:tcPr>
          <w:p w14:paraId="6523E70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D61EC5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20B419A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22431R0820</w:t>
            </w:r>
          </w:p>
        </w:tc>
        <w:tc>
          <w:tcPr>
            <w:tcW w:w="783" w:type="dxa"/>
            <w:tcBorders>
              <w:top w:val="nil"/>
              <w:left w:val="nil"/>
              <w:bottom w:val="single" w:sz="4" w:space="0" w:color="auto"/>
              <w:right w:val="single" w:sz="4" w:space="0" w:color="auto"/>
            </w:tcBorders>
            <w:shd w:val="clear" w:color="auto" w:fill="auto"/>
            <w:noWrap/>
            <w:vAlign w:val="center"/>
            <w:hideMark/>
          </w:tcPr>
          <w:p w14:paraId="3847D11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400</w:t>
            </w:r>
          </w:p>
        </w:tc>
        <w:tc>
          <w:tcPr>
            <w:tcW w:w="1363" w:type="dxa"/>
            <w:tcBorders>
              <w:top w:val="nil"/>
              <w:left w:val="nil"/>
              <w:bottom w:val="single" w:sz="4" w:space="0" w:color="auto"/>
              <w:right w:val="single" w:sz="4" w:space="0" w:color="auto"/>
            </w:tcBorders>
            <w:shd w:val="clear" w:color="auto" w:fill="auto"/>
            <w:vAlign w:val="center"/>
            <w:hideMark/>
          </w:tcPr>
          <w:p w14:paraId="362C26A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3 270 680,00   </w:t>
            </w:r>
          </w:p>
        </w:tc>
        <w:tc>
          <w:tcPr>
            <w:tcW w:w="819" w:type="dxa"/>
            <w:tcBorders>
              <w:top w:val="nil"/>
              <w:left w:val="nil"/>
              <w:bottom w:val="single" w:sz="4" w:space="0" w:color="auto"/>
              <w:right w:val="single" w:sz="4" w:space="0" w:color="auto"/>
            </w:tcBorders>
            <w:shd w:val="clear" w:color="auto" w:fill="auto"/>
            <w:vAlign w:val="center"/>
            <w:hideMark/>
          </w:tcPr>
          <w:p w14:paraId="56D3DEA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1912CFB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3E90091"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E78A68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Бюджетные инвестиции</w:t>
            </w:r>
          </w:p>
        </w:tc>
        <w:tc>
          <w:tcPr>
            <w:tcW w:w="612" w:type="dxa"/>
            <w:tcBorders>
              <w:top w:val="nil"/>
              <w:left w:val="nil"/>
              <w:bottom w:val="single" w:sz="4" w:space="0" w:color="auto"/>
              <w:right w:val="single" w:sz="4" w:space="0" w:color="auto"/>
            </w:tcBorders>
            <w:shd w:val="clear" w:color="auto" w:fill="auto"/>
            <w:noWrap/>
            <w:vAlign w:val="center"/>
            <w:hideMark/>
          </w:tcPr>
          <w:p w14:paraId="1599071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127" w:type="dxa"/>
            <w:tcBorders>
              <w:top w:val="nil"/>
              <w:left w:val="nil"/>
              <w:bottom w:val="single" w:sz="4" w:space="0" w:color="auto"/>
              <w:right w:val="single" w:sz="4" w:space="0" w:color="auto"/>
            </w:tcBorders>
            <w:shd w:val="clear" w:color="auto" w:fill="auto"/>
            <w:noWrap/>
            <w:vAlign w:val="center"/>
            <w:hideMark/>
          </w:tcPr>
          <w:p w14:paraId="2AB21F3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0E63CE8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22431R0820</w:t>
            </w:r>
          </w:p>
        </w:tc>
        <w:tc>
          <w:tcPr>
            <w:tcW w:w="783" w:type="dxa"/>
            <w:tcBorders>
              <w:top w:val="nil"/>
              <w:left w:val="nil"/>
              <w:bottom w:val="single" w:sz="4" w:space="0" w:color="auto"/>
              <w:right w:val="single" w:sz="4" w:space="0" w:color="auto"/>
            </w:tcBorders>
            <w:shd w:val="clear" w:color="auto" w:fill="auto"/>
            <w:noWrap/>
            <w:vAlign w:val="center"/>
            <w:hideMark/>
          </w:tcPr>
          <w:p w14:paraId="25F7EE1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410</w:t>
            </w:r>
          </w:p>
        </w:tc>
        <w:tc>
          <w:tcPr>
            <w:tcW w:w="1363" w:type="dxa"/>
            <w:tcBorders>
              <w:top w:val="nil"/>
              <w:left w:val="nil"/>
              <w:bottom w:val="single" w:sz="4" w:space="0" w:color="auto"/>
              <w:right w:val="single" w:sz="4" w:space="0" w:color="auto"/>
            </w:tcBorders>
            <w:shd w:val="clear" w:color="auto" w:fill="auto"/>
            <w:vAlign w:val="center"/>
            <w:hideMark/>
          </w:tcPr>
          <w:p w14:paraId="3374927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3 270 680,00   </w:t>
            </w:r>
          </w:p>
        </w:tc>
        <w:tc>
          <w:tcPr>
            <w:tcW w:w="819" w:type="dxa"/>
            <w:tcBorders>
              <w:top w:val="nil"/>
              <w:left w:val="nil"/>
              <w:bottom w:val="single" w:sz="4" w:space="0" w:color="auto"/>
              <w:right w:val="single" w:sz="4" w:space="0" w:color="auto"/>
            </w:tcBorders>
            <w:shd w:val="clear" w:color="auto" w:fill="auto"/>
            <w:vAlign w:val="center"/>
            <w:hideMark/>
          </w:tcPr>
          <w:p w14:paraId="1A22962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3BE60F6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0348D05" w14:textId="77777777" w:rsidTr="00170581">
        <w:trPr>
          <w:trHeight w:val="255"/>
        </w:trPr>
        <w:tc>
          <w:tcPr>
            <w:tcW w:w="3119" w:type="dxa"/>
            <w:tcBorders>
              <w:top w:val="nil"/>
              <w:left w:val="single" w:sz="4" w:space="0" w:color="auto"/>
              <w:bottom w:val="single" w:sz="4" w:space="0" w:color="auto"/>
              <w:right w:val="single" w:sz="4" w:space="0" w:color="auto"/>
            </w:tcBorders>
            <w:shd w:val="clear" w:color="auto" w:fill="auto"/>
            <w:vAlign w:val="center"/>
            <w:hideMark/>
          </w:tcPr>
          <w:p w14:paraId="1CC7659D"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ИТОГО:</w:t>
            </w:r>
          </w:p>
        </w:tc>
        <w:tc>
          <w:tcPr>
            <w:tcW w:w="612" w:type="dxa"/>
            <w:tcBorders>
              <w:top w:val="nil"/>
              <w:left w:val="nil"/>
              <w:bottom w:val="single" w:sz="4" w:space="0" w:color="auto"/>
              <w:right w:val="single" w:sz="4" w:space="0" w:color="auto"/>
            </w:tcBorders>
            <w:shd w:val="clear" w:color="auto" w:fill="auto"/>
            <w:noWrap/>
            <w:vAlign w:val="center"/>
            <w:hideMark/>
          </w:tcPr>
          <w:p w14:paraId="2891EE96"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127" w:type="dxa"/>
            <w:tcBorders>
              <w:top w:val="nil"/>
              <w:left w:val="nil"/>
              <w:bottom w:val="single" w:sz="4" w:space="0" w:color="auto"/>
              <w:right w:val="single" w:sz="4" w:space="0" w:color="auto"/>
            </w:tcBorders>
            <w:shd w:val="clear" w:color="auto" w:fill="auto"/>
            <w:noWrap/>
            <w:vAlign w:val="center"/>
            <w:hideMark/>
          </w:tcPr>
          <w:p w14:paraId="017AACF7"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5A4A233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783" w:type="dxa"/>
            <w:tcBorders>
              <w:top w:val="nil"/>
              <w:left w:val="nil"/>
              <w:bottom w:val="single" w:sz="4" w:space="0" w:color="auto"/>
              <w:right w:val="single" w:sz="4" w:space="0" w:color="auto"/>
            </w:tcBorders>
            <w:shd w:val="clear" w:color="auto" w:fill="auto"/>
            <w:noWrap/>
            <w:vAlign w:val="center"/>
            <w:hideMark/>
          </w:tcPr>
          <w:p w14:paraId="6937057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63" w:type="dxa"/>
            <w:tcBorders>
              <w:top w:val="nil"/>
              <w:left w:val="nil"/>
              <w:bottom w:val="single" w:sz="4" w:space="0" w:color="auto"/>
              <w:right w:val="single" w:sz="4" w:space="0" w:color="auto"/>
            </w:tcBorders>
            <w:shd w:val="clear" w:color="auto" w:fill="auto"/>
            <w:vAlign w:val="center"/>
            <w:hideMark/>
          </w:tcPr>
          <w:p w14:paraId="7ED9D33D"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25 166 220,19   </w:t>
            </w:r>
          </w:p>
        </w:tc>
        <w:tc>
          <w:tcPr>
            <w:tcW w:w="819" w:type="dxa"/>
            <w:tcBorders>
              <w:top w:val="nil"/>
              <w:left w:val="nil"/>
              <w:bottom w:val="single" w:sz="4" w:space="0" w:color="auto"/>
              <w:right w:val="single" w:sz="4" w:space="0" w:color="auto"/>
            </w:tcBorders>
            <w:shd w:val="clear" w:color="auto" w:fill="auto"/>
            <w:vAlign w:val="center"/>
            <w:hideMark/>
          </w:tcPr>
          <w:p w14:paraId="0589B4AA"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1135" w:type="dxa"/>
            <w:tcBorders>
              <w:top w:val="nil"/>
              <w:left w:val="nil"/>
              <w:bottom w:val="single" w:sz="4" w:space="0" w:color="auto"/>
              <w:right w:val="single" w:sz="4" w:space="0" w:color="auto"/>
            </w:tcBorders>
            <w:shd w:val="clear" w:color="auto" w:fill="auto"/>
            <w:vAlign w:val="center"/>
            <w:hideMark/>
          </w:tcPr>
          <w:p w14:paraId="0EE487A5"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bl>
    <w:p w14:paraId="2B12EEFB" w14:textId="77777777" w:rsidR="001600F2" w:rsidRPr="001600F2" w:rsidRDefault="001600F2" w:rsidP="001600F2">
      <w:pPr>
        <w:spacing w:after="0" w:line="240" w:lineRule="auto"/>
        <w:jc w:val="both"/>
        <w:rPr>
          <w:rFonts w:ascii="Times New Roman" w:hAnsi="Times New Roman" w:cs="Times New Roman"/>
          <w:bCs/>
          <w:sz w:val="20"/>
          <w:szCs w:val="20"/>
        </w:rPr>
      </w:pPr>
    </w:p>
    <w:p w14:paraId="1066D7E5" w14:textId="79372C9D" w:rsidR="001600F2" w:rsidRPr="001600F2" w:rsidRDefault="001600F2" w:rsidP="001600F2">
      <w:pPr>
        <w:spacing w:after="0" w:line="240" w:lineRule="auto"/>
        <w:jc w:val="both"/>
        <w:rPr>
          <w:rFonts w:ascii="Times New Roman" w:hAnsi="Times New Roman" w:cs="Times New Roman"/>
          <w:bCs/>
          <w:sz w:val="20"/>
          <w:szCs w:val="20"/>
        </w:rPr>
      </w:pPr>
    </w:p>
    <w:tbl>
      <w:tblPr>
        <w:tblW w:w="9781" w:type="dxa"/>
        <w:tblInd w:w="108" w:type="dxa"/>
        <w:tblLayout w:type="fixed"/>
        <w:tblLook w:val="04A0" w:firstRow="1" w:lastRow="0" w:firstColumn="1" w:lastColumn="0" w:noHBand="0" w:noVBand="1"/>
      </w:tblPr>
      <w:tblGrid>
        <w:gridCol w:w="3969"/>
        <w:gridCol w:w="820"/>
        <w:gridCol w:w="1250"/>
        <w:gridCol w:w="666"/>
        <w:gridCol w:w="1375"/>
        <w:gridCol w:w="708"/>
        <w:gridCol w:w="993"/>
      </w:tblGrid>
      <w:tr w:rsidR="001600F2" w:rsidRPr="001600F2" w14:paraId="4603F0CA" w14:textId="77777777" w:rsidTr="001600F2">
        <w:trPr>
          <w:trHeight w:val="5114"/>
        </w:trPr>
        <w:tc>
          <w:tcPr>
            <w:tcW w:w="9781" w:type="dxa"/>
            <w:gridSpan w:val="7"/>
            <w:tcBorders>
              <w:top w:val="nil"/>
              <w:left w:val="nil"/>
              <w:right w:val="nil"/>
            </w:tcBorders>
            <w:shd w:val="clear" w:color="auto" w:fill="auto"/>
            <w:noWrap/>
            <w:vAlign w:val="center"/>
            <w:hideMark/>
          </w:tcPr>
          <w:p w14:paraId="5475355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Приложение № 3</w:t>
            </w:r>
          </w:p>
          <w:p w14:paraId="2F8B6F6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к решению Совета народных депутатов</w:t>
            </w:r>
          </w:p>
          <w:p w14:paraId="133E338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Трубчевского муниципального района</w:t>
            </w:r>
          </w:p>
          <w:p w14:paraId="544BFC8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 внесении изменений и дополнений в решение</w:t>
            </w:r>
          </w:p>
          <w:p w14:paraId="022417F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Трубчевского районного Совета народных</w:t>
            </w:r>
          </w:p>
          <w:p w14:paraId="3DB7624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депутатов от 24.12.2021 г. № 6-309</w:t>
            </w:r>
          </w:p>
          <w:p w14:paraId="3F41FC9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 бюджете Трубчевского муниципального района</w:t>
            </w:r>
          </w:p>
          <w:p w14:paraId="6183D93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Брянской области на 2022 год и на плановый период</w:t>
            </w:r>
          </w:p>
          <w:p w14:paraId="1A30DAD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2023 и 2024 годов"</w:t>
            </w:r>
          </w:p>
          <w:p w14:paraId="5F4824F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от 29.09.2022 г.  № 6-389</w:t>
            </w:r>
          </w:p>
          <w:p w14:paraId="6DC041FF" w14:textId="77777777" w:rsidR="001600F2" w:rsidRPr="001600F2" w:rsidRDefault="001600F2" w:rsidP="001600F2">
            <w:pPr>
              <w:spacing w:after="0" w:line="240" w:lineRule="auto"/>
              <w:jc w:val="right"/>
              <w:rPr>
                <w:rFonts w:ascii="Times New Roman" w:hAnsi="Times New Roman" w:cs="Times New Roman"/>
                <w:sz w:val="20"/>
                <w:szCs w:val="20"/>
              </w:rPr>
            </w:pPr>
          </w:p>
          <w:p w14:paraId="03B0BB0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Приложение № 4.6</w:t>
            </w:r>
          </w:p>
          <w:p w14:paraId="2E043B9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к решению Трубчевского районного Совета народных депутатов</w:t>
            </w:r>
          </w:p>
          <w:p w14:paraId="736EB1D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 бюджете Трубчевского муниципального района Брянской области</w:t>
            </w:r>
          </w:p>
          <w:p w14:paraId="78AAA3A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на 2022 год и на плановый период 2023 и 2024 годов"</w:t>
            </w:r>
          </w:p>
          <w:p w14:paraId="45564B2A" w14:textId="77777777" w:rsidR="001600F2" w:rsidRPr="001600F2" w:rsidRDefault="001600F2" w:rsidP="001600F2">
            <w:pPr>
              <w:spacing w:after="0" w:line="240" w:lineRule="auto"/>
              <w:jc w:val="center"/>
              <w:rPr>
                <w:rFonts w:ascii="Times New Roman" w:hAnsi="Times New Roman" w:cs="Times New Roman"/>
                <w:b/>
                <w:bCs/>
                <w:color w:val="000000"/>
                <w:sz w:val="20"/>
                <w:szCs w:val="20"/>
              </w:rPr>
            </w:pPr>
          </w:p>
          <w:p w14:paraId="1A8E54F7" w14:textId="77777777" w:rsidR="001600F2" w:rsidRPr="001600F2" w:rsidRDefault="001600F2" w:rsidP="001600F2">
            <w:pPr>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ИЗМЕНЕНИЕ РАСПРЕДЕЛЕНИЯ БЮДЖЕТНЫХ АССИГНОВАНИЙ ПО РАЗДЕЛАМ,</w:t>
            </w:r>
          </w:p>
          <w:p w14:paraId="615E3EE0" w14:textId="77777777" w:rsidR="001600F2" w:rsidRPr="001600F2" w:rsidRDefault="001600F2" w:rsidP="001600F2">
            <w:pPr>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ПОДРАЗДЕЛАМ, ЦЕЛЕВЫМ СТАТЬЯМ (МУНИЦИПАЛЬНЫМ ПРОГРАММАМ И</w:t>
            </w:r>
          </w:p>
          <w:p w14:paraId="779F0B96" w14:textId="77777777" w:rsidR="001600F2" w:rsidRPr="001600F2" w:rsidRDefault="001600F2" w:rsidP="001600F2">
            <w:pPr>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НЕПРОГРАММНЫМ НАПРАВЛЕНИЯМ ДЕЯТЕЛЬНОСТИ), ГРУППАМ И ПОДГРУППАМ ВИДОВ РАСХОДОВ</w:t>
            </w:r>
          </w:p>
          <w:p w14:paraId="2B8C6F22" w14:textId="77777777" w:rsidR="001600F2" w:rsidRPr="001600F2" w:rsidRDefault="001600F2" w:rsidP="001600F2">
            <w:pPr>
              <w:spacing w:after="0" w:line="240" w:lineRule="auto"/>
              <w:jc w:val="center"/>
              <w:rPr>
                <w:rFonts w:ascii="Times New Roman" w:hAnsi="Times New Roman" w:cs="Times New Roman"/>
                <w:b/>
                <w:bCs/>
                <w:color w:val="000000"/>
                <w:sz w:val="20"/>
                <w:szCs w:val="20"/>
              </w:rPr>
            </w:pPr>
            <w:r w:rsidRPr="001600F2">
              <w:rPr>
                <w:rFonts w:ascii="Times New Roman" w:hAnsi="Times New Roman" w:cs="Times New Roman"/>
                <w:b/>
                <w:bCs/>
                <w:color w:val="000000"/>
                <w:sz w:val="20"/>
                <w:szCs w:val="20"/>
              </w:rPr>
              <w:t>НА 2022 ГОД И НА ПЛАНОВЫЙ ПЕРИОД 2023 И 2024 ГОДОВ</w:t>
            </w:r>
          </w:p>
          <w:p w14:paraId="459025B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i/>
                <w:iCs/>
                <w:sz w:val="20"/>
                <w:szCs w:val="20"/>
              </w:rPr>
              <w:t>рублей</w:t>
            </w:r>
          </w:p>
        </w:tc>
      </w:tr>
      <w:tr w:rsidR="001600F2" w:rsidRPr="001600F2" w14:paraId="477D5E56" w14:textId="77777777" w:rsidTr="001600F2">
        <w:trPr>
          <w:trHeight w:val="96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395345"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Наименование</w:t>
            </w:r>
          </w:p>
        </w:tc>
        <w:tc>
          <w:tcPr>
            <w:tcW w:w="820" w:type="dxa"/>
            <w:tcBorders>
              <w:top w:val="single" w:sz="4" w:space="0" w:color="auto"/>
              <w:left w:val="nil"/>
              <w:bottom w:val="single" w:sz="4" w:space="0" w:color="auto"/>
              <w:right w:val="single" w:sz="4" w:space="0" w:color="auto"/>
            </w:tcBorders>
            <w:shd w:val="clear" w:color="auto" w:fill="auto"/>
            <w:vAlign w:val="center"/>
            <w:hideMark/>
          </w:tcPr>
          <w:p w14:paraId="523C4865"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xml:space="preserve">Раздел, </w:t>
            </w:r>
            <w:proofErr w:type="spellStart"/>
            <w:r w:rsidRPr="001600F2">
              <w:rPr>
                <w:rFonts w:ascii="Times New Roman" w:hAnsi="Times New Roman" w:cs="Times New Roman"/>
                <w:b/>
                <w:bCs/>
                <w:sz w:val="20"/>
                <w:szCs w:val="20"/>
              </w:rPr>
              <w:t>подраз</w:t>
            </w:r>
            <w:proofErr w:type="spellEnd"/>
            <w:r w:rsidRPr="001600F2">
              <w:rPr>
                <w:rFonts w:ascii="Times New Roman" w:hAnsi="Times New Roman" w:cs="Times New Roman"/>
                <w:b/>
                <w:bCs/>
                <w:sz w:val="20"/>
                <w:szCs w:val="20"/>
              </w:rPr>
              <w:br/>
              <w:t>дел</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6DB22BB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Целевая статья</w:t>
            </w:r>
          </w:p>
        </w:tc>
        <w:tc>
          <w:tcPr>
            <w:tcW w:w="666" w:type="dxa"/>
            <w:tcBorders>
              <w:top w:val="single" w:sz="4" w:space="0" w:color="auto"/>
              <w:left w:val="nil"/>
              <w:bottom w:val="single" w:sz="4" w:space="0" w:color="auto"/>
              <w:right w:val="single" w:sz="4" w:space="0" w:color="auto"/>
            </w:tcBorders>
            <w:shd w:val="clear" w:color="auto" w:fill="auto"/>
            <w:vAlign w:val="center"/>
            <w:hideMark/>
          </w:tcPr>
          <w:p w14:paraId="67443AA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xml:space="preserve">Вид </w:t>
            </w:r>
            <w:proofErr w:type="spellStart"/>
            <w:r w:rsidRPr="001600F2">
              <w:rPr>
                <w:rFonts w:ascii="Times New Roman" w:hAnsi="Times New Roman" w:cs="Times New Roman"/>
                <w:b/>
                <w:bCs/>
                <w:sz w:val="20"/>
                <w:szCs w:val="20"/>
              </w:rPr>
              <w:t>расхо</w:t>
            </w:r>
            <w:proofErr w:type="spellEnd"/>
            <w:r w:rsidRPr="001600F2">
              <w:rPr>
                <w:rFonts w:ascii="Times New Roman" w:hAnsi="Times New Roman" w:cs="Times New Roman"/>
                <w:b/>
                <w:bCs/>
                <w:sz w:val="20"/>
                <w:szCs w:val="20"/>
              </w:rPr>
              <w:br/>
            </w:r>
            <w:proofErr w:type="spellStart"/>
            <w:r w:rsidRPr="001600F2">
              <w:rPr>
                <w:rFonts w:ascii="Times New Roman" w:hAnsi="Times New Roman" w:cs="Times New Roman"/>
                <w:b/>
                <w:bCs/>
                <w:sz w:val="20"/>
                <w:szCs w:val="20"/>
              </w:rPr>
              <w:t>дов</w:t>
            </w:r>
            <w:proofErr w:type="spellEnd"/>
          </w:p>
        </w:tc>
        <w:tc>
          <w:tcPr>
            <w:tcW w:w="1375" w:type="dxa"/>
            <w:tcBorders>
              <w:top w:val="single" w:sz="4" w:space="0" w:color="auto"/>
              <w:left w:val="nil"/>
              <w:bottom w:val="single" w:sz="4" w:space="0" w:color="auto"/>
              <w:right w:val="single" w:sz="4" w:space="0" w:color="auto"/>
            </w:tcBorders>
            <w:shd w:val="clear" w:color="auto" w:fill="auto"/>
            <w:vAlign w:val="center"/>
            <w:hideMark/>
          </w:tcPr>
          <w:p w14:paraId="3F8B594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2022 год</w:t>
            </w:r>
          </w:p>
        </w:tc>
        <w:tc>
          <w:tcPr>
            <w:tcW w:w="708" w:type="dxa"/>
            <w:tcBorders>
              <w:top w:val="single" w:sz="4" w:space="0" w:color="auto"/>
              <w:left w:val="nil"/>
              <w:bottom w:val="single" w:sz="4" w:space="0" w:color="auto"/>
              <w:right w:val="single" w:sz="4" w:space="0" w:color="auto"/>
            </w:tcBorders>
            <w:shd w:val="clear" w:color="auto" w:fill="auto"/>
            <w:vAlign w:val="center"/>
            <w:hideMark/>
          </w:tcPr>
          <w:p w14:paraId="5FEE0576"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2023</w:t>
            </w:r>
            <w:r w:rsidRPr="001600F2">
              <w:rPr>
                <w:rFonts w:ascii="Times New Roman" w:hAnsi="Times New Roman" w:cs="Times New Roman"/>
                <w:b/>
                <w:bCs/>
                <w:sz w:val="20"/>
                <w:szCs w:val="20"/>
              </w:rPr>
              <w:br/>
              <w:t>год</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495470E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2024</w:t>
            </w:r>
            <w:r w:rsidRPr="001600F2">
              <w:rPr>
                <w:rFonts w:ascii="Times New Roman" w:hAnsi="Times New Roman" w:cs="Times New Roman"/>
                <w:b/>
                <w:bCs/>
                <w:sz w:val="20"/>
                <w:szCs w:val="20"/>
              </w:rPr>
              <w:br/>
              <w:t>год</w:t>
            </w:r>
          </w:p>
        </w:tc>
      </w:tr>
      <w:tr w:rsidR="001600F2" w:rsidRPr="001600F2" w14:paraId="6D42356E"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F98D718"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ОБЩЕГОСУДАРСТВЕННЫЕ ВОПРОСЫ</w:t>
            </w:r>
          </w:p>
        </w:tc>
        <w:tc>
          <w:tcPr>
            <w:tcW w:w="820" w:type="dxa"/>
            <w:tcBorders>
              <w:top w:val="nil"/>
              <w:left w:val="nil"/>
              <w:bottom w:val="single" w:sz="4" w:space="0" w:color="auto"/>
              <w:right w:val="single" w:sz="4" w:space="0" w:color="auto"/>
            </w:tcBorders>
            <w:shd w:val="clear" w:color="auto" w:fill="auto"/>
            <w:vAlign w:val="center"/>
            <w:hideMark/>
          </w:tcPr>
          <w:p w14:paraId="158082F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0100</w:t>
            </w:r>
          </w:p>
        </w:tc>
        <w:tc>
          <w:tcPr>
            <w:tcW w:w="1250" w:type="dxa"/>
            <w:tcBorders>
              <w:top w:val="nil"/>
              <w:left w:val="nil"/>
              <w:bottom w:val="single" w:sz="4" w:space="0" w:color="auto"/>
              <w:right w:val="single" w:sz="4" w:space="0" w:color="auto"/>
            </w:tcBorders>
            <w:shd w:val="clear" w:color="auto" w:fill="auto"/>
            <w:vAlign w:val="center"/>
            <w:hideMark/>
          </w:tcPr>
          <w:p w14:paraId="7E2E2ADA"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4C2EF291"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401C8ACE"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150 000,00   </w:t>
            </w:r>
          </w:p>
        </w:tc>
        <w:tc>
          <w:tcPr>
            <w:tcW w:w="708" w:type="dxa"/>
            <w:tcBorders>
              <w:top w:val="nil"/>
              <w:left w:val="nil"/>
              <w:bottom w:val="single" w:sz="4" w:space="0" w:color="auto"/>
              <w:right w:val="single" w:sz="4" w:space="0" w:color="auto"/>
            </w:tcBorders>
            <w:shd w:val="clear" w:color="auto" w:fill="auto"/>
            <w:vAlign w:val="center"/>
            <w:hideMark/>
          </w:tcPr>
          <w:p w14:paraId="2205CA6B"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3332C95"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21E2809E"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008ACFB"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 xml:space="preserve">Функционирование Правительства Российской Федерации, высших исполнительных органов государственной </w:t>
            </w:r>
            <w:r w:rsidRPr="001600F2">
              <w:rPr>
                <w:rFonts w:ascii="Times New Roman" w:hAnsi="Times New Roman" w:cs="Times New Roman"/>
                <w:sz w:val="20"/>
                <w:szCs w:val="20"/>
                <w:u w:val="single"/>
              </w:rPr>
              <w:lastRenderedPageBreak/>
              <w:t>власти субъектов Российской Федерации, местных администраций</w:t>
            </w:r>
          </w:p>
        </w:tc>
        <w:tc>
          <w:tcPr>
            <w:tcW w:w="820" w:type="dxa"/>
            <w:tcBorders>
              <w:top w:val="nil"/>
              <w:left w:val="nil"/>
              <w:bottom w:val="single" w:sz="4" w:space="0" w:color="auto"/>
              <w:right w:val="single" w:sz="4" w:space="0" w:color="auto"/>
            </w:tcBorders>
            <w:shd w:val="clear" w:color="auto" w:fill="auto"/>
            <w:vAlign w:val="center"/>
            <w:hideMark/>
          </w:tcPr>
          <w:p w14:paraId="07E0E1F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lastRenderedPageBreak/>
              <w:t>0104</w:t>
            </w:r>
          </w:p>
        </w:tc>
        <w:tc>
          <w:tcPr>
            <w:tcW w:w="1250" w:type="dxa"/>
            <w:tcBorders>
              <w:top w:val="nil"/>
              <w:left w:val="nil"/>
              <w:bottom w:val="single" w:sz="4" w:space="0" w:color="auto"/>
              <w:right w:val="single" w:sz="4" w:space="0" w:color="auto"/>
            </w:tcBorders>
            <w:shd w:val="clear" w:color="auto" w:fill="auto"/>
            <w:vAlign w:val="center"/>
            <w:hideMark/>
          </w:tcPr>
          <w:p w14:paraId="59489C5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51A27B8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61693C7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708" w:type="dxa"/>
            <w:tcBorders>
              <w:top w:val="nil"/>
              <w:left w:val="nil"/>
              <w:bottom w:val="single" w:sz="4" w:space="0" w:color="auto"/>
              <w:right w:val="single" w:sz="4" w:space="0" w:color="auto"/>
            </w:tcBorders>
            <w:shd w:val="clear" w:color="auto" w:fill="auto"/>
            <w:vAlign w:val="center"/>
            <w:hideMark/>
          </w:tcPr>
          <w:p w14:paraId="1D42507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415C2E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041EC96"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96CF46F"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Руководство и управление в сфере установленных функций органов местного самоуправления</w:t>
            </w:r>
          </w:p>
        </w:tc>
        <w:tc>
          <w:tcPr>
            <w:tcW w:w="820" w:type="dxa"/>
            <w:tcBorders>
              <w:top w:val="nil"/>
              <w:left w:val="nil"/>
              <w:bottom w:val="single" w:sz="4" w:space="0" w:color="auto"/>
              <w:right w:val="single" w:sz="4" w:space="0" w:color="auto"/>
            </w:tcBorders>
            <w:shd w:val="clear" w:color="auto" w:fill="auto"/>
            <w:vAlign w:val="center"/>
            <w:hideMark/>
          </w:tcPr>
          <w:p w14:paraId="33EA014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0104</w:t>
            </w:r>
          </w:p>
        </w:tc>
        <w:tc>
          <w:tcPr>
            <w:tcW w:w="1250" w:type="dxa"/>
            <w:tcBorders>
              <w:top w:val="nil"/>
              <w:left w:val="nil"/>
              <w:bottom w:val="single" w:sz="4" w:space="0" w:color="auto"/>
              <w:right w:val="single" w:sz="4" w:space="0" w:color="auto"/>
            </w:tcBorders>
            <w:shd w:val="clear" w:color="auto" w:fill="auto"/>
            <w:vAlign w:val="center"/>
            <w:hideMark/>
          </w:tcPr>
          <w:p w14:paraId="3340723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2241180040</w:t>
            </w:r>
          </w:p>
        </w:tc>
        <w:tc>
          <w:tcPr>
            <w:tcW w:w="666" w:type="dxa"/>
            <w:tcBorders>
              <w:top w:val="nil"/>
              <w:left w:val="nil"/>
              <w:bottom w:val="single" w:sz="4" w:space="0" w:color="auto"/>
              <w:right w:val="single" w:sz="4" w:space="0" w:color="auto"/>
            </w:tcBorders>
            <w:shd w:val="clear" w:color="auto" w:fill="auto"/>
            <w:vAlign w:val="center"/>
            <w:hideMark/>
          </w:tcPr>
          <w:p w14:paraId="4A6A64E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6EAD98E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708" w:type="dxa"/>
            <w:tcBorders>
              <w:top w:val="nil"/>
              <w:left w:val="nil"/>
              <w:bottom w:val="single" w:sz="4" w:space="0" w:color="auto"/>
              <w:right w:val="single" w:sz="4" w:space="0" w:color="auto"/>
            </w:tcBorders>
            <w:shd w:val="clear" w:color="auto" w:fill="auto"/>
            <w:vAlign w:val="center"/>
            <w:hideMark/>
          </w:tcPr>
          <w:p w14:paraId="14CEDAF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EB2E68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50FEA70"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C1DE46C"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31D0EA5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0104</w:t>
            </w:r>
          </w:p>
        </w:tc>
        <w:tc>
          <w:tcPr>
            <w:tcW w:w="1250" w:type="dxa"/>
            <w:tcBorders>
              <w:top w:val="nil"/>
              <w:left w:val="nil"/>
              <w:bottom w:val="single" w:sz="4" w:space="0" w:color="auto"/>
              <w:right w:val="single" w:sz="4" w:space="0" w:color="auto"/>
            </w:tcBorders>
            <w:shd w:val="clear" w:color="auto" w:fill="auto"/>
            <w:vAlign w:val="center"/>
            <w:hideMark/>
          </w:tcPr>
          <w:p w14:paraId="36BABCA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2241180040</w:t>
            </w:r>
          </w:p>
        </w:tc>
        <w:tc>
          <w:tcPr>
            <w:tcW w:w="666" w:type="dxa"/>
            <w:tcBorders>
              <w:top w:val="nil"/>
              <w:left w:val="nil"/>
              <w:bottom w:val="single" w:sz="4" w:space="0" w:color="auto"/>
              <w:right w:val="single" w:sz="4" w:space="0" w:color="auto"/>
            </w:tcBorders>
            <w:shd w:val="clear" w:color="auto" w:fill="auto"/>
            <w:vAlign w:val="center"/>
            <w:hideMark/>
          </w:tcPr>
          <w:p w14:paraId="34E55E7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75" w:type="dxa"/>
            <w:tcBorders>
              <w:top w:val="nil"/>
              <w:left w:val="nil"/>
              <w:bottom w:val="single" w:sz="4" w:space="0" w:color="auto"/>
              <w:right w:val="single" w:sz="4" w:space="0" w:color="auto"/>
            </w:tcBorders>
            <w:shd w:val="clear" w:color="auto" w:fill="auto"/>
            <w:vAlign w:val="center"/>
            <w:hideMark/>
          </w:tcPr>
          <w:p w14:paraId="5E64D8D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708" w:type="dxa"/>
            <w:tcBorders>
              <w:top w:val="nil"/>
              <w:left w:val="nil"/>
              <w:bottom w:val="single" w:sz="4" w:space="0" w:color="auto"/>
              <w:right w:val="single" w:sz="4" w:space="0" w:color="auto"/>
            </w:tcBorders>
            <w:shd w:val="clear" w:color="auto" w:fill="auto"/>
            <w:vAlign w:val="center"/>
            <w:hideMark/>
          </w:tcPr>
          <w:p w14:paraId="5DE0588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2B0D60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615412F"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EA1BC5B"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7DC3CE9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0104</w:t>
            </w:r>
          </w:p>
        </w:tc>
        <w:tc>
          <w:tcPr>
            <w:tcW w:w="1250" w:type="dxa"/>
            <w:tcBorders>
              <w:top w:val="nil"/>
              <w:left w:val="nil"/>
              <w:bottom w:val="single" w:sz="4" w:space="0" w:color="auto"/>
              <w:right w:val="single" w:sz="4" w:space="0" w:color="auto"/>
            </w:tcBorders>
            <w:shd w:val="clear" w:color="auto" w:fill="auto"/>
            <w:vAlign w:val="center"/>
            <w:hideMark/>
          </w:tcPr>
          <w:p w14:paraId="5BD9676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2241180040</w:t>
            </w:r>
          </w:p>
        </w:tc>
        <w:tc>
          <w:tcPr>
            <w:tcW w:w="666" w:type="dxa"/>
            <w:tcBorders>
              <w:top w:val="nil"/>
              <w:left w:val="nil"/>
              <w:bottom w:val="single" w:sz="4" w:space="0" w:color="auto"/>
              <w:right w:val="single" w:sz="4" w:space="0" w:color="auto"/>
            </w:tcBorders>
            <w:shd w:val="clear" w:color="auto" w:fill="auto"/>
            <w:vAlign w:val="center"/>
            <w:hideMark/>
          </w:tcPr>
          <w:p w14:paraId="3E60874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75" w:type="dxa"/>
            <w:tcBorders>
              <w:top w:val="nil"/>
              <w:left w:val="nil"/>
              <w:bottom w:val="single" w:sz="4" w:space="0" w:color="auto"/>
              <w:right w:val="single" w:sz="4" w:space="0" w:color="auto"/>
            </w:tcBorders>
            <w:shd w:val="clear" w:color="auto" w:fill="auto"/>
            <w:vAlign w:val="center"/>
            <w:hideMark/>
          </w:tcPr>
          <w:p w14:paraId="1833673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708" w:type="dxa"/>
            <w:tcBorders>
              <w:top w:val="nil"/>
              <w:left w:val="nil"/>
              <w:bottom w:val="single" w:sz="4" w:space="0" w:color="auto"/>
              <w:right w:val="single" w:sz="4" w:space="0" w:color="auto"/>
            </w:tcBorders>
            <w:shd w:val="clear" w:color="auto" w:fill="auto"/>
            <w:vAlign w:val="center"/>
            <w:hideMark/>
          </w:tcPr>
          <w:p w14:paraId="070CA04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A6E573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26BF25E"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8727E3E"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НАЦИОНАЛЬНАЯ ОБОРОНА</w:t>
            </w:r>
          </w:p>
        </w:tc>
        <w:tc>
          <w:tcPr>
            <w:tcW w:w="820" w:type="dxa"/>
            <w:tcBorders>
              <w:top w:val="nil"/>
              <w:left w:val="nil"/>
              <w:bottom w:val="single" w:sz="4" w:space="0" w:color="auto"/>
              <w:right w:val="single" w:sz="4" w:space="0" w:color="auto"/>
            </w:tcBorders>
            <w:shd w:val="clear" w:color="auto" w:fill="auto"/>
            <w:vAlign w:val="center"/>
            <w:hideMark/>
          </w:tcPr>
          <w:p w14:paraId="1B61E605"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0200</w:t>
            </w:r>
          </w:p>
        </w:tc>
        <w:tc>
          <w:tcPr>
            <w:tcW w:w="1250" w:type="dxa"/>
            <w:tcBorders>
              <w:top w:val="nil"/>
              <w:left w:val="nil"/>
              <w:bottom w:val="single" w:sz="4" w:space="0" w:color="auto"/>
              <w:right w:val="single" w:sz="4" w:space="0" w:color="auto"/>
            </w:tcBorders>
            <w:shd w:val="clear" w:color="auto" w:fill="auto"/>
            <w:vAlign w:val="center"/>
            <w:hideMark/>
          </w:tcPr>
          <w:p w14:paraId="15C20AF6"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502B3B3C"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258C4BA8"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71 747,00   </w:t>
            </w:r>
          </w:p>
        </w:tc>
        <w:tc>
          <w:tcPr>
            <w:tcW w:w="708" w:type="dxa"/>
            <w:tcBorders>
              <w:top w:val="nil"/>
              <w:left w:val="nil"/>
              <w:bottom w:val="single" w:sz="4" w:space="0" w:color="auto"/>
              <w:right w:val="single" w:sz="4" w:space="0" w:color="auto"/>
            </w:tcBorders>
            <w:shd w:val="clear" w:color="auto" w:fill="auto"/>
            <w:vAlign w:val="center"/>
            <w:hideMark/>
          </w:tcPr>
          <w:p w14:paraId="123F443A"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20291088"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6EE7FA2A"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23DEC7E"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Мобилизационная и вневойсковая подготовка</w:t>
            </w:r>
          </w:p>
        </w:tc>
        <w:tc>
          <w:tcPr>
            <w:tcW w:w="820" w:type="dxa"/>
            <w:tcBorders>
              <w:top w:val="nil"/>
              <w:left w:val="nil"/>
              <w:bottom w:val="single" w:sz="4" w:space="0" w:color="auto"/>
              <w:right w:val="single" w:sz="4" w:space="0" w:color="auto"/>
            </w:tcBorders>
            <w:shd w:val="clear" w:color="auto" w:fill="auto"/>
            <w:vAlign w:val="center"/>
            <w:hideMark/>
          </w:tcPr>
          <w:p w14:paraId="7CA690A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vAlign w:val="center"/>
            <w:hideMark/>
          </w:tcPr>
          <w:p w14:paraId="1D07A88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49D887A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12D7DD6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708" w:type="dxa"/>
            <w:tcBorders>
              <w:top w:val="nil"/>
              <w:left w:val="nil"/>
              <w:bottom w:val="single" w:sz="4" w:space="0" w:color="auto"/>
              <w:right w:val="single" w:sz="4" w:space="0" w:color="auto"/>
            </w:tcBorders>
            <w:shd w:val="clear" w:color="auto" w:fill="auto"/>
            <w:vAlign w:val="center"/>
            <w:hideMark/>
          </w:tcPr>
          <w:p w14:paraId="7E551E1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2271481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D51D6FA"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4750C9A"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Осуществление первичного воинского учета на территориях, где отсутствуют военные комиссариаты</w:t>
            </w:r>
          </w:p>
        </w:tc>
        <w:tc>
          <w:tcPr>
            <w:tcW w:w="820" w:type="dxa"/>
            <w:tcBorders>
              <w:top w:val="nil"/>
              <w:left w:val="nil"/>
              <w:bottom w:val="single" w:sz="4" w:space="0" w:color="auto"/>
              <w:right w:val="single" w:sz="4" w:space="0" w:color="auto"/>
            </w:tcBorders>
            <w:shd w:val="clear" w:color="auto" w:fill="auto"/>
            <w:vAlign w:val="center"/>
            <w:hideMark/>
          </w:tcPr>
          <w:p w14:paraId="297146C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vAlign w:val="center"/>
            <w:hideMark/>
          </w:tcPr>
          <w:p w14:paraId="79B57AD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2241251180</w:t>
            </w:r>
          </w:p>
        </w:tc>
        <w:tc>
          <w:tcPr>
            <w:tcW w:w="666" w:type="dxa"/>
            <w:tcBorders>
              <w:top w:val="nil"/>
              <w:left w:val="nil"/>
              <w:bottom w:val="single" w:sz="4" w:space="0" w:color="auto"/>
              <w:right w:val="single" w:sz="4" w:space="0" w:color="auto"/>
            </w:tcBorders>
            <w:shd w:val="clear" w:color="auto" w:fill="auto"/>
            <w:vAlign w:val="center"/>
            <w:hideMark/>
          </w:tcPr>
          <w:p w14:paraId="4237551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5FC72C7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708" w:type="dxa"/>
            <w:tcBorders>
              <w:top w:val="nil"/>
              <w:left w:val="nil"/>
              <w:bottom w:val="single" w:sz="4" w:space="0" w:color="auto"/>
              <w:right w:val="single" w:sz="4" w:space="0" w:color="auto"/>
            </w:tcBorders>
            <w:shd w:val="clear" w:color="auto" w:fill="auto"/>
            <w:vAlign w:val="center"/>
            <w:hideMark/>
          </w:tcPr>
          <w:p w14:paraId="7702A3E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B56D5B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3DF166A"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7B0F436"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Межбюджетные трансферты</w:t>
            </w:r>
          </w:p>
        </w:tc>
        <w:tc>
          <w:tcPr>
            <w:tcW w:w="820" w:type="dxa"/>
            <w:tcBorders>
              <w:top w:val="nil"/>
              <w:left w:val="nil"/>
              <w:bottom w:val="single" w:sz="4" w:space="0" w:color="auto"/>
              <w:right w:val="single" w:sz="4" w:space="0" w:color="auto"/>
            </w:tcBorders>
            <w:shd w:val="clear" w:color="auto" w:fill="auto"/>
            <w:vAlign w:val="center"/>
            <w:hideMark/>
          </w:tcPr>
          <w:p w14:paraId="7A9588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vAlign w:val="center"/>
            <w:hideMark/>
          </w:tcPr>
          <w:p w14:paraId="55AAD12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2241251180</w:t>
            </w:r>
          </w:p>
        </w:tc>
        <w:tc>
          <w:tcPr>
            <w:tcW w:w="666" w:type="dxa"/>
            <w:tcBorders>
              <w:top w:val="nil"/>
              <w:left w:val="nil"/>
              <w:bottom w:val="single" w:sz="4" w:space="0" w:color="auto"/>
              <w:right w:val="single" w:sz="4" w:space="0" w:color="auto"/>
            </w:tcBorders>
            <w:shd w:val="clear" w:color="auto" w:fill="auto"/>
            <w:vAlign w:val="center"/>
            <w:hideMark/>
          </w:tcPr>
          <w:p w14:paraId="1526F55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500</w:t>
            </w:r>
          </w:p>
        </w:tc>
        <w:tc>
          <w:tcPr>
            <w:tcW w:w="1375" w:type="dxa"/>
            <w:tcBorders>
              <w:top w:val="nil"/>
              <w:left w:val="nil"/>
              <w:bottom w:val="single" w:sz="4" w:space="0" w:color="auto"/>
              <w:right w:val="single" w:sz="4" w:space="0" w:color="auto"/>
            </w:tcBorders>
            <w:shd w:val="clear" w:color="auto" w:fill="auto"/>
            <w:vAlign w:val="center"/>
            <w:hideMark/>
          </w:tcPr>
          <w:p w14:paraId="129E4C6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708" w:type="dxa"/>
            <w:tcBorders>
              <w:top w:val="nil"/>
              <w:left w:val="nil"/>
              <w:bottom w:val="single" w:sz="4" w:space="0" w:color="auto"/>
              <w:right w:val="single" w:sz="4" w:space="0" w:color="auto"/>
            </w:tcBorders>
            <w:shd w:val="clear" w:color="auto" w:fill="auto"/>
            <w:vAlign w:val="center"/>
            <w:hideMark/>
          </w:tcPr>
          <w:p w14:paraId="5DE6617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6A36D03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4D74106"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06BB614"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Субвенции</w:t>
            </w:r>
          </w:p>
        </w:tc>
        <w:tc>
          <w:tcPr>
            <w:tcW w:w="820" w:type="dxa"/>
            <w:tcBorders>
              <w:top w:val="nil"/>
              <w:left w:val="nil"/>
              <w:bottom w:val="single" w:sz="4" w:space="0" w:color="auto"/>
              <w:right w:val="single" w:sz="4" w:space="0" w:color="auto"/>
            </w:tcBorders>
            <w:shd w:val="clear" w:color="auto" w:fill="auto"/>
            <w:vAlign w:val="center"/>
            <w:hideMark/>
          </w:tcPr>
          <w:p w14:paraId="2F34E16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vAlign w:val="center"/>
            <w:hideMark/>
          </w:tcPr>
          <w:p w14:paraId="1AB6FDF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2241251180</w:t>
            </w:r>
          </w:p>
        </w:tc>
        <w:tc>
          <w:tcPr>
            <w:tcW w:w="666" w:type="dxa"/>
            <w:tcBorders>
              <w:top w:val="nil"/>
              <w:left w:val="nil"/>
              <w:bottom w:val="single" w:sz="4" w:space="0" w:color="auto"/>
              <w:right w:val="single" w:sz="4" w:space="0" w:color="auto"/>
            </w:tcBorders>
            <w:shd w:val="clear" w:color="auto" w:fill="auto"/>
            <w:vAlign w:val="center"/>
            <w:hideMark/>
          </w:tcPr>
          <w:p w14:paraId="793A8BC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530</w:t>
            </w:r>
          </w:p>
        </w:tc>
        <w:tc>
          <w:tcPr>
            <w:tcW w:w="1375" w:type="dxa"/>
            <w:tcBorders>
              <w:top w:val="nil"/>
              <w:left w:val="nil"/>
              <w:bottom w:val="single" w:sz="4" w:space="0" w:color="auto"/>
              <w:right w:val="single" w:sz="4" w:space="0" w:color="auto"/>
            </w:tcBorders>
            <w:shd w:val="clear" w:color="auto" w:fill="auto"/>
            <w:vAlign w:val="center"/>
            <w:hideMark/>
          </w:tcPr>
          <w:p w14:paraId="56114C5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708" w:type="dxa"/>
            <w:tcBorders>
              <w:top w:val="nil"/>
              <w:left w:val="nil"/>
              <w:bottom w:val="single" w:sz="4" w:space="0" w:color="auto"/>
              <w:right w:val="single" w:sz="4" w:space="0" w:color="auto"/>
            </w:tcBorders>
            <w:shd w:val="clear" w:color="auto" w:fill="auto"/>
            <w:vAlign w:val="center"/>
            <w:hideMark/>
          </w:tcPr>
          <w:p w14:paraId="70A9EFE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26481E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80CAD55"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0E64411"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НАЦИОНАЛЬНАЯ БЕЗОПАСНОСТЬ И ПРАВООХРАНИТЕЛЬНАЯ ДЕЯТЕЛЬНОСТЬ</w:t>
            </w:r>
          </w:p>
        </w:tc>
        <w:tc>
          <w:tcPr>
            <w:tcW w:w="820" w:type="dxa"/>
            <w:tcBorders>
              <w:top w:val="nil"/>
              <w:left w:val="nil"/>
              <w:bottom w:val="single" w:sz="4" w:space="0" w:color="auto"/>
              <w:right w:val="single" w:sz="4" w:space="0" w:color="auto"/>
            </w:tcBorders>
            <w:shd w:val="clear" w:color="auto" w:fill="auto"/>
            <w:vAlign w:val="center"/>
            <w:hideMark/>
          </w:tcPr>
          <w:p w14:paraId="4CCE258E"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0300</w:t>
            </w:r>
          </w:p>
        </w:tc>
        <w:tc>
          <w:tcPr>
            <w:tcW w:w="1250" w:type="dxa"/>
            <w:tcBorders>
              <w:top w:val="nil"/>
              <w:left w:val="nil"/>
              <w:bottom w:val="single" w:sz="4" w:space="0" w:color="auto"/>
              <w:right w:val="single" w:sz="4" w:space="0" w:color="auto"/>
            </w:tcBorders>
            <w:shd w:val="clear" w:color="auto" w:fill="auto"/>
            <w:vAlign w:val="center"/>
            <w:hideMark/>
          </w:tcPr>
          <w:p w14:paraId="1B83894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2036810D"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660186CB"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535 453,00   </w:t>
            </w:r>
          </w:p>
        </w:tc>
        <w:tc>
          <w:tcPr>
            <w:tcW w:w="708" w:type="dxa"/>
            <w:tcBorders>
              <w:top w:val="nil"/>
              <w:left w:val="nil"/>
              <w:bottom w:val="single" w:sz="4" w:space="0" w:color="auto"/>
              <w:right w:val="single" w:sz="4" w:space="0" w:color="auto"/>
            </w:tcBorders>
            <w:shd w:val="clear" w:color="auto" w:fill="auto"/>
            <w:vAlign w:val="center"/>
            <w:hideMark/>
          </w:tcPr>
          <w:p w14:paraId="639D06FD"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A2211AC"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373DA1F4"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962520D"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820" w:type="dxa"/>
            <w:tcBorders>
              <w:top w:val="nil"/>
              <w:left w:val="nil"/>
              <w:bottom w:val="single" w:sz="4" w:space="0" w:color="auto"/>
              <w:right w:val="single" w:sz="4" w:space="0" w:color="auto"/>
            </w:tcBorders>
            <w:shd w:val="clear" w:color="auto" w:fill="auto"/>
            <w:vAlign w:val="center"/>
            <w:hideMark/>
          </w:tcPr>
          <w:p w14:paraId="1BF26AB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vAlign w:val="center"/>
            <w:hideMark/>
          </w:tcPr>
          <w:p w14:paraId="3DF54FA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06FD19E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36D765C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708" w:type="dxa"/>
            <w:tcBorders>
              <w:top w:val="nil"/>
              <w:left w:val="nil"/>
              <w:bottom w:val="single" w:sz="4" w:space="0" w:color="auto"/>
              <w:right w:val="single" w:sz="4" w:space="0" w:color="auto"/>
            </w:tcBorders>
            <w:shd w:val="clear" w:color="auto" w:fill="auto"/>
            <w:vAlign w:val="center"/>
            <w:hideMark/>
          </w:tcPr>
          <w:p w14:paraId="0069036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7B4340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7DEF5A5" w14:textId="77777777" w:rsidTr="001600F2">
        <w:trPr>
          <w:trHeight w:val="61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27ADD97"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Создание и содержание запасов (резерва) материальных ресурсов муниципального образования в целях гражданской обороны и ликвидации чрезвычайных ситуаций</w:t>
            </w:r>
          </w:p>
        </w:tc>
        <w:tc>
          <w:tcPr>
            <w:tcW w:w="820" w:type="dxa"/>
            <w:tcBorders>
              <w:top w:val="nil"/>
              <w:left w:val="nil"/>
              <w:bottom w:val="single" w:sz="4" w:space="0" w:color="auto"/>
              <w:right w:val="single" w:sz="4" w:space="0" w:color="auto"/>
            </w:tcBorders>
            <w:shd w:val="clear" w:color="auto" w:fill="auto"/>
            <w:vAlign w:val="center"/>
            <w:hideMark/>
          </w:tcPr>
          <w:p w14:paraId="4E93BC6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vAlign w:val="center"/>
            <w:hideMark/>
          </w:tcPr>
          <w:p w14:paraId="14B081E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2241181210</w:t>
            </w:r>
          </w:p>
        </w:tc>
        <w:tc>
          <w:tcPr>
            <w:tcW w:w="666" w:type="dxa"/>
            <w:tcBorders>
              <w:top w:val="nil"/>
              <w:left w:val="nil"/>
              <w:bottom w:val="single" w:sz="4" w:space="0" w:color="auto"/>
              <w:right w:val="single" w:sz="4" w:space="0" w:color="auto"/>
            </w:tcBorders>
            <w:shd w:val="clear" w:color="auto" w:fill="auto"/>
            <w:vAlign w:val="center"/>
            <w:hideMark/>
          </w:tcPr>
          <w:p w14:paraId="52737E3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33BEBA6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708" w:type="dxa"/>
            <w:tcBorders>
              <w:top w:val="nil"/>
              <w:left w:val="nil"/>
              <w:bottom w:val="single" w:sz="4" w:space="0" w:color="auto"/>
              <w:right w:val="single" w:sz="4" w:space="0" w:color="auto"/>
            </w:tcBorders>
            <w:shd w:val="clear" w:color="auto" w:fill="auto"/>
            <w:vAlign w:val="center"/>
            <w:hideMark/>
          </w:tcPr>
          <w:p w14:paraId="3702163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661B7ED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E017B2C"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F82A37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61C5F4F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vAlign w:val="center"/>
            <w:hideMark/>
          </w:tcPr>
          <w:p w14:paraId="0254187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2241181210</w:t>
            </w:r>
          </w:p>
        </w:tc>
        <w:tc>
          <w:tcPr>
            <w:tcW w:w="666" w:type="dxa"/>
            <w:tcBorders>
              <w:top w:val="nil"/>
              <w:left w:val="nil"/>
              <w:bottom w:val="single" w:sz="4" w:space="0" w:color="auto"/>
              <w:right w:val="single" w:sz="4" w:space="0" w:color="auto"/>
            </w:tcBorders>
            <w:shd w:val="clear" w:color="auto" w:fill="auto"/>
            <w:vAlign w:val="center"/>
            <w:hideMark/>
          </w:tcPr>
          <w:p w14:paraId="6F3BCB3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75" w:type="dxa"/>
            <w:tcBorders>
              <w:top w:val="nil"/>
              <w:left w:val="nil"/>
              <w:bottom w:val="single" w:sz="4" w:space="0" w:color="auto"/>
              <w:right w:val="single" w:sz="4" w:space="0" w:color="auto"/>
            </w:tcBorders>
            <w:shd w:val="clear" w:color="auto" w:fill="auto"/>
            <w:vAlign w:val="center"/>
            <w:hideMark/>
          </w:tcPr>
          <w:p w14:paraId="63F1224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708" w:type="dxa"/>
            <w:tcBorders>
              <w:top w:val="nil"/>
              <w:left w:val="nil"/>
              <w:bottom w:val="single" w:sz="4" w:space="0" w:color="auto"/>
              <w:right w:val="single" w:sz="4" w:space="0" w:color="auto"/>
            </w:tcBorders>
            <w:shd w:val="clear" w:color="auto" w:fill="auto"/>
            <w:vAlign w:val="center"/>
            <w:hideMark/>
          </w:tcPr>
          <w:p w14:paraId="34BDE2D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3B3A65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7352AAD"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9DF34E8"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72FD6DA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vAlign w:val="center"/>
            <w:hideMark/>
          </w:tcPr>
          <w:p w14:paraId="7F64F43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2241181210</w:t>
            </w:r>
          </w:p>
        </w:tc>
        <w:tc>
          <w:tcPr>
            <w:tcW w:w="666" w:type="dxa"/>
            <w:tcBorders>
              <w:top w:val="nil"/>
              <w:left w:val="nil"/>
              <w:bottom w:val="single" w:sz="4" w:space="0" w:color="auto"/>
              <w:right w:val="single" w:sz="4" w:space="0" w:color="auto"/>
            </w:tcBorders>
            <w:shd w:val="clear" w:color="auto" w:fill="auto"/>
            <w:vAlign w:val="center"/>
            <w:hideMark/>
          </w:tcPr>
          <w:p w14:paraId="5EFAAE2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75" w:type="dxa"/>
            <w:tcBorders>
              <w:top w:val="nil"/>
              <w:left w:val="nil"/>
              <w:bottom w:val="single" w:sz="4" w:space="0" w:color="auto"/>
              <w:right w:val="single" w:sz="4" w:space="0" w:color="auto"/>
            </w:tcBorders>
            <w:shd w:val="clear" w:color="auto" w:fill="auto"/>
            <w:vAlign w:val="center"/>
            <w:hideMark/>
          </w:tcPr>
          <w:p w14:paraId="51F756C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708" w:type="dxa"/>
            <w:tcBorders>
              <w:top w:val="nil"/>
              <w:left w:val="nil"/>
              <w:bottom w:val="single" w:sz="4" w:space="0" w:color="auto"/>
              <w:right w:val="single" w:sz="4" w:space="0" w:color="auto"/>
            </w:tcBorders>
            <w:shd w:val="clear" w:color="auto" w:fill="auto"/>
            <w:vAlign w:val="center"/>
            <w:hideMark/>
          </w:tcPr>
          <w:p w14:paraId="18C9A10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A33905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6765921"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DB31D37"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НАЦИОНАЛЬНАЯ ЭКОНОМИКА</w:t>
            </w:r>
          </w:p>
        </w:tc>
        <w:tc>
          <w:tcPr>
            <w:tcW w:w="820" w:type="dxa"/>
            <w:tcBorders>
              <w:top w:val="nil"/>
              <w:left w:val="nil"/>
              <w:bottom w:val="single" w:sz="4" w:space="0" w:color="auto"/>
              <w:right w:val="single" w:sz="4" w:space="0" w:color="auto"/>
            </w:tcBorders>
            <w:shd w:val="clear" w:color="auto" w:fill="auto"/>
            <w:vAlign w:val="center"/>
            <w:hideMark/>
          </w:tcPr>
          <w:p w14:paraId="6B74B63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0400</w:t>
            </w:r>
          </w:p>
        </w:tc>
        <w:tc>
          <w:tcPr>
            <w:tcW w:w="1250" w:type="dxa"/>
            <w:tcBorders>
              <w:top w:val="nil"/>
              <w:left w:val="nil"/>
              <w:bottom w:val="single" w:sz="4" w:space="0" w:color="auto"/>
              <w:right w:val="single" w:sz="4" w:space="0" w:color="auto"/>
            </w:tcBorders>
            <w:shd w:val="clear" w:color="auto" w:fill="auto"/>
            <w:vAlign w:val="center"/>
            <w:hideMark/>
          </w:tcPr>
          <w:p w14:paraId="778084F8"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187A287D"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217009C5"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185 253,28   </w:t>
            </w:r>
          </w:p>
        </w:tc>
        <w:tc>
          <w:tcPr>
            <w:tcW w:w="708" w:type="dxa"/>
            <w:tcBorders>
              <w:top w:val="nil"/>
              <w:left w:val="nil"/>
              <w:bottom w:val="single" w:sz="4" w:space="0" w:color="auto"/>
              <w:right w:val="single" w:sz="4" w:space="0" w:color="auto"/>
            </w:tcBorders>
            <w:shd w:val="clear" w:color="auto" w:fill="auto"/>
            <w:vAlign w:val="center"/>
            <w:hideMark/>
          </w:tcPr>
          <w:p w14:paraId="6233938B"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6FB0388C"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2A7F371D"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546340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Транспорт</w:t>
            </w:r>
          </w:p>
        </w:tc>
        <w:tc>
          <w:tcPr>
            <w:tcW w:w="820" w:type="dxa"/>
            <w:tcBorders>
              <w:top w:val="nil"/>
              <w:left w:val="nil"/>
              <w:bottom w:val="single" w:sz="4" w:space="0" w:color="auto"/>
              <w:right w:val="single" w:sz="4" w:space="0" w:color="auto"/>
            </w:tcBorders>
            <w:shd w:val="clear" w:color="auto" w:fill="auto"/>
            <w:vAlign w:val="center"/>
            <w:hideMark/>
          </w:tcPr>
          <w:p w14:paraId="4146159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vAlign w:val="center"/>
            <w:hideMark/>
          </w:tcPr>
          <w:p w14:paraId="38B6BB5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553DB3A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3B21C63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708" w:type="dxa"/>
            <w:tcBorders>
              <w:top w:val="nil"/>
              <w:left w:val="nil"/>
              <w:bottom w:val="single" w:sz="4" w:space="0" w:color="auto"/>
              <w:right w:val="single" w:sz="4" w:space="0" w:color="auto"/>
            </w:tcBorders>
            <w:shd w:val="clear" w:color="auto" w:fill="auto"/>
            <w:vAlign w:val="center"/>
            <w:hideMark/>
          </w:tcPr>
          <w:p w14:paraId="19BEF15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D3CA47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6004C16" w14:textId="77777777" w:rsidTr="001600F2">
        <w:trPr>
          <w:trHeight w:val="54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D7215FE"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w:t>
            </w:r>
          </w:p>
        </w:tc>
        <w:tc>
          <w:tcPr>
            <w:tcW w:w="820" w:type="dxa"/>
            <w:tcBorders>
              <w:top w:val="nil"/>
              <w:left w:val="nil"/>
              <w:bottom w:val="single" w:sz="4" w:space="0" w:color="auto"/>
              <w:right w:val="single" w:sz="4" w:space="0" w:color="auto"/>
            </w:tcBorders>
            <w:shd w:val="clear" w:color="auto" w:fill="auto"/>
            <w:vAlign w:val="center"/>
            <w:hideMark/>
          </w:tcPr>
          <w:p w14:paraId="4CC2B5E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vAlign w:val="center"/>
            <w:hideMark/>
          </w:tcPr>
          <w:p w14:paraId="64C8FF8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2241418540</w:t>
            </w:r>
          </w:p>
        </w:tc>
        <w:tc>
          <w:tcPr>
            <w:tcW w:w="666" w:type="dxa"/>
            <w:tcBorders>
              <w:top w:val="nil"/>
              <w:left w:val="nil"/>
              <w:bottom w:val="single" w:sz="4" w:space="0" w:color="auto"/>
              <w:right w:val="single" w:sz="4" w:space="0" w:color="auto"/>
            </w:tcBorders>
            <w:shd w:val="clear" w:color="auto" w:fill="auto"/>
            <w:vAlign w:val="center"/>
            <w:hideMark/>
          </w:tcPr>
          <w:p w14:paraId="0DFF1EF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0F5352B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708" w:type="dxa"/>
            <w:tcBorders>
              <w:top w:val="nil"/>
              <w:left w:val="nil"/>
              <w:bottom w:val="single" w:sz="4" w:space="0" w:color="auto"/>
              <w:right w:val="single" w:sz="4" w:space="0" w:color="auto"/>
            </w:tcBorders>
            <w:shd w:val="clear" w:color="auto" w:fill="auto"/>
            <w:vAlign w:val="center"/>
            <w:hideMark/>
          </w:tcPr>
          <w:p w14:paraId="0A998C7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FAEF52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9F3EDA6"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473BD3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272DA21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vAlign w:val="center"/>
            <w:hideMark/>
          </w:tcPr>
          <w:p w14:paraId="1CAF58E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2241418540</w:t>
            </w:r>
          </w:p>
        </w:tc>
        <w:tc>
          <w:tcPr>
            <w:tcW w:w="666" w:type="dxa"/>
            <w:tcBorders>
              <w:top w:val="nil"/>
              <w:left w:val="nil"/>
              <w:bottom w:val="single" w:sz="4" w:space="0" w:color="auto"/>
              <w:right w:val="single" w:sz="4" w:space="0" w:color="auto"/>
            </w:tcBorders>
            <w:shd w:val="clear" w:color="auto" w:fill="auto"/>
            <w:vAlign w:val="center"/>
            <w:hideMark/>
          </w:tcPr>
          <w:p w14:paraId="0DF2003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75" w:type="dxa"/>
            <w:tcBorders>
              <w:top w:val="nil"/>
              <w:left w:val="nil"/>
              <w:bottom w:val="single" w:sz="4" w:space="0" w:color="auto"/>
              <w:right w:val="single" w:sz="4" w:space="0" w:color="auto"/>
            </w:tcBorders>
            <w:shd w:val="clear" w:color="auto" w:fill="auto"/>
            <w:vAlign w:val="center"/>
            <w:hideMark/>
          </w:tcPr>
          <w:p w14:paraId="17FE17B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708" w:type="dxa"/>
            <w:tcBorders>
              <w:top w:val="nil"/>
              <w:left w:val="nil"/>
              <w:bottom w:val="single" w:sz="4" w:space="0" w:color="auto"/>
              <w:right w:val="single" w:sz="4" w:space="0" w:color="auto"/>
            </w:tcBorders>
            <w:shd w:val="clear" w:color="auto" w:fill="auto"/>
            <w:vAlign w:val="center"/>
            <w:hideMark/>
          </w:tcPr>
          <w:p w14:paraId="09E09F0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9407C7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A5E8447"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DF0BBEA"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4765EC3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vAlign w:val="center"/>
            <w:hideMark/>
          </w:tcPr>
          <w:p w14:paraId="2C236BD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2241418540</w:t>
            </w:r>
          </w:p>
        </w:tc>
        <w:tc>
          <w:tcPr>
            <w:tcW w:w="666" w:type="dxa"/>
            <w:tcBorders>
              <w:top w:val="nil"/>
              <w:left w:val="nil"/>
              <w:bottom w:val="single" w:sz="4" w:space="0" w:color="auto"/>
              <w:right w:val="single" w:sz="4" w:space="0" w:color="auto"/>
            </w:tcBorders>
            <w:shd w:val="clear" w:color="auto" w:fill="auto"/>
            <w:vAlign w:val="center"/>
            <w:hideMark/>
          </w:tcPr>
          <w:p w14:paraId="65EC247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75" w:type="dxa"/>
            <w:tcBorders>
              <w:top w:val="nil"/>
              <w:left w:val="nil"/>
              <w:bottom w:val="single" w:sz="4" w:space="0" w:color="auto"/>
              <w:right w:val="single" w:sz="4" w:space="0" w:color="auto"/>
            </w:tcBorders>
            <w:shd w:val="clear" w:color="auto" w:fill="auto"/>
            <w:vAlign w:val="center"/>
            <w:hideMark/>
          </w:tcPr>
          <w:p w14:paraId="2F3FC68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708" w:type="dxa"/>
            <w:tcBorders>
              <w:top w:val="nil"/>
              <w:left w:val="nil"/>
              <w:bottom w:val="single" w:sz="4" w:space="0" w:color="auto"/>
              <w:right w:val="single" w:sz="4" w:space="0" w:color="auto"/>
            </w:tcBorders>
            <w:shd w:val="clear" w:color="auto" w:fill="auto"/>
            <w:vAlign w:val="center"/>
            <w:hideMark/>
          </w:tcPr>
          <w:p w14:paraId="3CAF954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6FE06F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14F578D"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705815E"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Дорожное хозяйство (дорожные фонды)</w:t>
            </w:r>
          </w:p>
        </w:tc>
        <w:tc>
          <w:tcPr>
            <w:tcW w:w="820" w:type="dxa"/>
            <w:tcBorders>
              <w:top w:val="nil"/>
              <w:left w:val="nil"/>
              <w:bottom w:val="single" w:sz="4" w:space="0" w:color="auto"/>
              <w:right w:val="single" w:sz="4" w:space="0" w:color="auto"/>
            </w:tcBorders>
            <w:shd w:val="clear" w:color="auto" w:fill="auto"/>
            <w:vAlign w:val="center"/>
            <w:hideMark/>
          </w:tcPr>
          <w:p w14:paraId="1940CA5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65A03C1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4F2ECE5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51AEED7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161 213,28   </w:t>
            </w:r>
          </w:p>
        </w:tc>
        <w:tc>
          <w:tcPr>
            <w:tcW w:w="708" w:type="dxa"/>
            <w:tcBorders>
              <w:top w:val="nil"/>
              <w:left w:val="nil"/>
              <w:bottom w:val="single" w:sz="4" w:space="0" w:color="auto"/>
              <w:right w:val="single" w:sz="4" w:space="0" w:color="auto"/>
            </w:tcBorders>
            <w:shd w:val="clear" w:color="auto" w:fill="auto"/>
            <w:vAlign w:val="center"/>
            <w:hideMark/>
          </w:tcPr>
          <w:p w14:paraId="3ED8025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FDE618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C39ACBF" w14:textId="77777777" w:rsidTr="001600F2">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BDE6D01"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820" w:type="dxa"/>
            <w:tcBorders>
              <w:top w:val="nil"/>
              <w:left w:val="nil"/>
              <w:bottom w:val="single" w:sz="4" w:space="0" w:color="auto"/>
              <w:right w:val="single" w:sz="4" w:space="0" w:color="auto"/>
            </w:tcBorders>
            <w:shd w:val="clear" w:color="auto" w:fill="auto"/>
            <w:vAlign w:val="center"/>
            <w:hideMark/>
          </w:tcPr>
          <w:p w14:paraId="0F087C5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5397835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666" w:type="dxa"/>
            <w:tcBorders>
              <w:top w:val="nil"/>
              <w:left w:val="nil"/>
              <w:bottom w:val="single" w:sz="4" w:space="0" w:color="auto"/>
              <w:right w:val="single" w:sz="4" w:space="0" w:color="auto"/>
            </w:tcBorders>
            <w:shd w:val="clear" w:color="auto" w:fill="auto"/>
            <w:vAlign w:val="center"/>
            <w:hideMark/>
          </w:tcPr>
          <w:p w14:paraId="7696FAC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19203B8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104 252,34   </w:t>
            </w:r>
          </w:p>
        </w:tc>
        <w:tc>
          <w:tcPr>
            <w:tcW w:w="708" w:type="dxa"/>
            <w:tcBorders>
              <w:top w:val="nil"/>
              <w:left w:val="nil"/>
              <w:bottom w:val="single" w:sz="4" w:space="0" w:color="auto"/>
              <w:right w:val="single" w:sz="4" w:space="0" w:color="auto"/>
            </w:tcBorders>
            <w:shd w:val="clear" w:color="auto" w:fill="auto"/>
            <w:vAlign w:val="center"/>
            <w:hideMark/>
          </w:tcPr>
          <w:p w14:paraId="0499692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C643B0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254CF79"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BA50B7B"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15B63D5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0B5BC2F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666" w:type="dxa"/>
            <w:tcBorders>
              <w:top w:val="nil"/>
              <w:left w:val="nil"/>
              <w:bottom w:val="single" w:sz="4" w:space="0" w:color="auto"/>
              <w:right w:val="single" w:sz="4" w:space="0" w:color="auto"/>
            </w:tcBorders>
            <w:shd w:val="clear" w:color="auto" w:fill="auto"/>
            <w:vAlign w:val="center"/>
            <w:hideMark/>
          </w:tcPr>
          <w:p w14:paraId="5A5261F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75" w:type="dxa"/>
            <w:tcBorders>
              <w:top w:val="nil"/>
              <w:left w:val="nil"/>
              <w:bottom w:val="single" w:sz="4" w:space="0" w:color="auto"/>
              <w:right w:val="single" w:sz="4" w:space="0" w:color="auto"/>
            </w:tcBorders>
            <w:shd w:val="clear" w:color="auto" w:fill="auto"/>
            <w:vAlign w:val="center"/>
            <w:hideMark/>
          </w:tcPr>
          <w:p w14:paraId="2584B5A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-95 747,66   </w:t>
            </w:r>
          </w:p>
        </w:tc>
        <w:tc>
          <w:tcPr>
            <w:tcW w:w="708" w:type="dxa"/>
            <w:tcBorders>
              <w:top w:val="nil"/>
              <w:left w:val="nil"/>
              <w:bottom w:val="single" w:sz="4" w:space="0" w:color="auto"/>
              <w:right w:val="single" w:sz="4" w:space="0" w:color="auto"/>
            </w:tcBorders>
            <w:shd w:val="clear" w:color="auto" w:fill="auto"/>
            <w:vAlign w:val="center"/>
            <w:hideMark/>
          </w:tcPr>
          <w:p w14:paraId="6F3932E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06308C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B8E7F20"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AA8479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64CF9D5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0BD4B80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666" w:type="dxa"/>
            <w:tcBorders>
              <w:top w:val="nil"/>
              <w:left w:val="nil"/>
              <w:bottom w:val="single" w:sz="4" w:space="0" w:color="auto"/>
              <w:right w:val="single" w:sz="4" w:space="0" w:color="auto"/>
            </w:tcBorders>
            <w:shd w:val="clear" w:color="auto" w:fill="auto"/>
            <w:vAlign w:val="center"/>
            <w:hideMark/>
          </w:tcPr>
          <w:p w14:paraId="7AA4A3B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75" w:type="dxa"/>
            <w:tcBorders>
              <w:top w:val="nil"/>
              <w:left w:val="nil"/>
              <w:bottom w:val="single" w:sz="4" w:space="0" w:color="auto"/>
              <w:right w:val="single" w:sz="4" w:space="0" w:color="auto"/>
            </w:tcBorders>
            <w:shd w:val="clear" w:color="auto" w:fill="auto"/>
            <w:vAlign w:val="center"/>
            <w:hideMark/>
          </w:tcPr>
          <w:p w14:paraId="1929355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-95 747,66   </w:t>
            </w:r>
          </w:p>
        </w:tc>
        <w:tc>
          <w:tcPr>
            <w:tcW w:w="708" w:type="dxa"/>
            <w:tcBorders>
              <w:top w:val="nil"/>
              <w:left w:val="nil"/>
              <w:bottom w:val="single" w:sz="4" w:space="0" w:color="auto"/>
              <w:right w:val="single" w:sz="4" w:space="0" w:color="auto"/>
            </w:tcBorders>
            <w:shd w:val="clear" w:color="auto" w:fill="auto"/>
            <w:vAlign w:val="center"/>
            <w:hideMark/>
          </w:tcPr>
          <w:p w14:paraId="5CEF20E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CCDBB1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09E1652"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4AFC37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бюджетные ассигнования</w:t>
            </w:r>
          </w:p>
        </w:tc>
        <w:tc>
          <w:tcPr>
            <w:tcW w:w="820" w:type="dxa"/>
            <w:tcBorders>
              <w:top w:val="nil"/>
              <w:left w:val="nil"/>
              <w:bottom w:val="single" w:sz="4" w:space="0" w:color="auto"/>
              <w:right w:val="single" w:sz="4" w:space="0" w:color="auto"/>
            </w:tcBorders>
            <w:shd w:val="clear" w:color="auto" w:fill="auto"/>
            <w:vAlign w:val="center"/>
            <w:hideMark/>
          </w:tcPr>
          <w:p w14:paraId="65E9B79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523416A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666" w:type="dxa"/>
            <w:tcBorders>
              <w:top w:val="nil"/>
              <w:left w:val="nil"/>
              <w:bottom w:val="single" w:sz="4" w:space="0" w:color="auto"/>
              <w:right w:val="single" w:sz="4" w:space="0" w:color="auto"/>
            </w:tcBorders>
            <w:shd w:val="clear" w:color="auto" w:fill="auto"/>
            <w:vAlign w:val="center"/>
            <w:hideMark/>
          </w:tcPr>
          <w:p w14:paraId="3355205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800</w:t>
            </w:r>
          </w:p>
        </w:tc>
        <w:tc>
          <w:tcPr>
            <w:tcW w:w="1375" w:type="dxa"/>
            <w:tcBorders>
              <w:top w:val="nil"/>
              <w:left w:val="nil"/>
              <w:bottom w:val="single" w:sz="4" w:space="0" w:color="auto"/>
              <w:right w:val="single" w:sz="4" w:space="0" w:color="auto"/>
            </w:tcBorders>
            <w:shd w:val="clear" w:color="auto" w:fill="auto"/>
            <w:vAlign w:val="center"/>
            <w:hideMark/>
          </w:tcPr>
          <w:p w14:paraId="63C67B2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200 000,00   </w:t>
            </w:r>
          </w:p>
        </w:tc>
        <w:tc>
          <w:tcPr>
            <w:tcW w:w="708" w:type="dxa"/>
            <w:tcBorders>
              <w:top w:val="nil"/>
              <w:left w:val="nil"/>
              <w:bottom w:val="single" w:sz="4" w:space="0" w:color="auto"/>
              <w:right w:val="single" w:sz="4" w:space="0" w:color="auto"/>
            </w:tcBorders>
            <w:shd w:val="clear" w:color="auto" w:fill="auto"/>
            <w:vAlign w:val="center"/>
            <w:hideMark/>
          </w:tcPr>
          <w:p w14:paraId="506E6C7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743018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AE709ED"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BCB1AC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20" w:type="dxa"/>
            <w:tcBorders>
              <w:top w:val="nil"/>
              <w:left w:val="nil"/>
              <w:bottom w:val="single" w:sz="4" w:space="0" w:color="auto"/>
              <w:right w:val="single" w:sz="4" w:space="0" w:color="auto"/>
            </w:tcBorders>
            <w:shd w:val="clear" w:color="auto" w:fill="auto"/>
            <w:vAlign w:val="center"/>
            <w:hideMark/>
          </w:tcPr>
          <w:p w14:paraId="69D05AE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793D2D4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666" w:type="dxa"/>
            <w:tcBorders>
              <w:top w:val="nil"/>
              <w:left w:val="nil"/>
              <w:bottom w:val="single" w:sz="4" w:space="0" w:color="auto"/>
              <w:right w:val="single" w:sz="4" w:space="0" w:color="auto"/>
            </w:tcBorders>
            <w:shd w:val="clear" w:color="auto" w:fill="auto"/>
            <w:vAlign w:val="center"/>
            <w:hideMark/>
          </w:tcPr>
          <w:p w14:paraId="3B00092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810</w:t>
            </w:r>
          </w:p>
        </w:tc>
        <w:tc>
          <w:tcPr>
            <w:tcW w:w="1375" w:type="dxa"/>
            <w:tcBorders>
              <w:top w:val="nil"/>
              <w:left w:val="nil"/>
              <w:bottom w:val="single" w:sz="4" w:space="0" w:color="auto"/>
              <w:right w:val="single" w:sz="4" w:space="0" w:color="auto"/>
            </w:tcBorders>
            <w:shd w:val="clear" w:color="auto" w:fill="auto"/>
            <w:vAlign w:val="center"/>
            <w:hideMark/>
          </w:tcPr>
          <w:p w14:paraId="0B6C659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200 000,00   </w:t>
            </w:r>
          </w:p>
        </w:tc>
        <w:tc>
          <w:tcPr>
            <w:tcW w:w="708" w:type="dxa"/>
            <w:tcBorders>
              <w:top w:val="nil"/>
              <w:left w:val="nil"/>
              <w:bottom w:val="single" w:sz="4" w:space="0" w:color="auto"/>
              <w:right w:val="single" w:sz="4" w:space="0" w:color="auto"/>
            </w:tcBorders>
            <w:shd w:val="clear" w:color="auto" w:fill="auto"/>
            <w:vAlign w:val="center"/>
            <w:hideMark/>
          </w:tcPr>
          <w:p w14:paraId="58829A8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256E7E1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2D86500"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C7481F8"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lastRenderedPageBreak/>
              <w:t xml:space="preserve">  Обеспечение сохранности автомобильных дорог местного значения и условий безопасного движения по ним</w:t>
            </w:r>
          </w:p>
        </w:tc>
        <w:tc>
          <w:tcPr>
            <w:tcW w:w="820" w:type="dxa"/>
            <w:tcBorders>
              <w:top w:val="nil"/>
              <w:left w:val="nil"/>
              <w:bottom w:val="single" w:sz="4" w:space="0" w:color="auto"/>
              <w:right w:val="single" w:sz="4" w:space="0" w:color="auto"/>
            </w:tcBorders>
            <w:shd w:val="clear" w:color="auto" w:fill="auto"/>
            <w:vAlign w:val="center"/>
            <w:hideMark/>
          </w:tcPr>
          <w:p w14:paraId="0CAADBC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11BDAB6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2242081610</w:t>
            </w:r>
          </w:p>
        </w:tc>
        <w:tc>
          <w:tcPr>
            <w:tcW w:w="666" w:type="dxa"/>
            <w:tcBorders>
              <w:top w:val="nil"/>
              <w:left w:val="nil"/>
              <w:bottom w:val="single" w:sz="4" w:space="0" w:color="auto"/>
              <w:right w:val="single" w:sz="4" w:space="0" w:color="auto"/>
            </w:tcBorders>
            <w:shd w:val="clear" w:color="auto" w:fill="auto"/>
            <w:vAlign w:val="center"/>
            <w:hideMark/>
          </w:tcPr>
          <w:p w14:paraId="3466111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4AA9BA4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169 915,86   </w:t>
            </w:r>
          </w:p>
        </w:tc>
        <w:tc>
          <w:tcPr>
            <w:tcW w:w="708" w:type="dxa"/>
            <w:tcBorders>
              <w:top w:val="nil"/>
              <w:left w:val="nil"/>
              <w:bottom w:val="single" w:sz="4" w:space="0" w:color="auto"/>
              <w:right w:val="single" w:sz="4" w:space="0" w:color="auto"/>
            </w:tcBorders>
            <w:shd w:val="clear" w:color="auto" w:fill="auto"/>
            <w:vAlign w:val="center"/>
            <w:hideMark/>
          </w:tcPr>
          <w:p w14:paraId="6C5C0E5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229FADB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56076FA"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2A7A63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149F5C9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40AF44C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2242081610</w:t>
            </w:r>
          </w:p>
        </w:tc>
        <w:tc>
          <w:tcPr>
            <w:tcW w:w="666" w:type="dxa"/>
            <w:tcBorders>
              <w:top w:val="nil"/>
              <w:left w:val="nil"/>
              <w:bottom w:val="single" w:sz="4" w:space="0" w:color="auto"/>
              <w:right w:val="single" w:sz="4" w:space="0" w:color="auto"/>
            </w:tcBorders>
            <w:shd w:val="clear" w:color="auto" w:fill="auto"/>
            <w:vAlign w:val="center"/>
            <w:hideMark/>
          </w:tcPr>
          <w:p w14:paraId="1EEE43D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75" w:type="dxa"/>
            <w:tcBorders>
              <w:top w:val="nil"/>
              <w:left w:val="nil"/>
              <w:bottom w:val="single" w:sz="4" w:space="0" w:color="auto"/>
              <w:right w:val="single" w:sz="4" w:space="0" w:color="auto"/>
            </w:tcBorders>
            <w:shd w:val="clear" w:color="auto" w:fill="auto"/>
            <w:vAlign w:val="center"/>
            <w:hideMark/>
          </w:tcPr>
          <w:p w14:paraId="35AC3AE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169 915,86   </w:t>
            </w:r>
          </w:p>
        </w:tc>
        <w:tc>
          <w:tcPr>
            <w:tcW w:w="708" w:type="dxa"/>
            <w:tcBorders>
              <w:top w:val="nil"/>
              <w:left w:val="nil"/>
              <w:bottom w:val="single" w:sz="4" w:space="0" w:color="auto"/>
              <w:right w:val="single" w:sz="4" w:space="0" w:color="auto"/>
            </w:tcBorders>
            <w:shd w:val="clear" w:color="auto" w:fill="auto"/>
            <w:vAlign w:val="center"/>
            <w:hideMark/>
          </w:tcPr>
          <w:p w14:paraId="2B5CC6E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21473F9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936A66B"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0C121D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2C3C512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2103394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2242081610</w:t>
            </w:r>
          </w:p>
        </w:tc>
        <w:tc>
          <w:tcPr>
            <w:tcW w:w="666" w:type="dxa"/>
            <w:tcBorders>
              <w:top w:val="nil"/>
              <w:left w:val="nil"/>
              <w:bottom w:val="single" w:sz="4" w:space="0" w:color="auto"/>
              <w:right w:val="single" w:sz="4" w:space="0" w:color="auto"/>
            </w:tcBorders>
            <w:shd w:val="clear" w:color="auto" w:fill="auto"/>
            <w:vAlign w:val="center"/>
            <w:hideMark/>
          </w:tcPr>
          <w:p w14:paraId="13B89A3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75" w:type="dxa"/>
            <w:tcBorders>
              <w:top w:val="nil"/>
              <w:left w:val="nil"/>
              <w:bottom w:val="single" w:sz="4" w:space="0" w:color="auto"/>
              <w:right w:val="single" w:sz="4" w:space="0" w:color="auto"/>
            </w:tcBorders>
            <w:shd w:val="clear" w:color="auto" w:fill="auto"/>
            <w:vAlign w:val="center"/>
            <w:hideMark/>
          </w:tcPr>
          <w:p w14:paraId="2C01899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169 915,86   </w:t>
            </w:r>
          </w:p>
        </w:tc>
        <w:tc>
          <w:tcPr>
            <w:tcW w:w="708" w:type="dxa"/>
            <w:tcBorders>
              <w:top w:val="nil"/>
              <w:left w:val="nil"/>
              <w:bottom w:val="single" w:sz="4" w:space="0" w:color="auto"/>
              <w:right w:val="single" w:sz="4" w:space="0" w:color="auto"/>
            </w:tcBorders>
            <w:shd w:val="clear" w:color="auto" w:fill="auto"/>
            <w:vAlign w:val="center"/>
            <w:hideMark/>
          </w:tcPr>
          <w:p w14:paraId="5207927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78A8C5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D6E6DF5"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09B3547"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Обеспечение сохранности автомобильных дорог местного значения и условий безопасного движения по ним</w:t>
            </w:r>
          </w:p>
        </w:tc>
        <w:tc>
          <w:tcPr>
            <w:tcW w:w="820" w:type="dxa"/>
            <w:tcBorders>
              <w:top w:val="nil"/>
              <w:left w:val="nil"/>
              <w:bottom w:val="single" w:sz="4" w:space="0" w:color="auto"/>
              <w:right w:val="single" w:sz="4" w:space="0" w:color="auto"/>
            </w:tcBorders>
            <w:shd w:val="clear" w:color="auto" w:fill="auto"/>
            <w:vAlign w:val="center"/>
            <w:hideMark/>
          </w:tcPr>
          <w:p w14:paraId="0D57DFE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7F35652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2242181610</w:t>
            </w:r>
          </w:p>
        </w:tc>
        <w:tc>
          <w:tcPr>
            <w:tcW w:w="666" w:type="dxa"/>
            <w:tcBorders>
              <w:top w:val="nil"/>
              <w:left w:val="nil"/>
              <w:bottom w:val="single" w:sz="4" w:space="0" w:color="auto"/>
              <w:right w:val="single" w:sz="4" w:space="0" w:color="auto"/>
            </w:tcBorders>
            <w:shd w:val="clear" w:color="auto" w:fill="auto"/>
            <w:vAlign w:val="center"/>
            <w:hideMark/>
          </w:tcPr>
          <w:p w14:paraId="3E775B6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03FA08D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25 831,80   </w:t>
            </w:r>
          </w:p>
        </w:tc>
        <w:tc>
          <w:tcPr>
            <w:tcW w:w="708" w:type="dxa"/>
            <w:tcBorders>
              <w:top w:val="nil"/>
              <w:left w:val="nil"/>
              <w:bottom w:val="single" w:sz="4" w:space="0" w:color="auto"/>
              <w:right w:val="single" w:sz="4" w:space="0" w:color="auto"/>
            </w:tcBorders>
            <w:shd w:val="clear" w:color="auto" w:fill="auto"/>
            <w:vAlign w:val="center"/>
            <w:hideMark/>
          </w:tcPr>
          <w:p w14:paraId="2A31B6B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03C1E9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C4C3DEA"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07D277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5C5F194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4759A2F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2242181610</w:t>
            </w:r>
          </w:p>
        </w:tc>
        <w:tc>
          <w:tcPr>
            <w:tcW w:w="666" w:type="dxa"/>
            <w:tcBorders>
              <w:top w:val="nil"/>
              <w:left w:val="nil"/>
              <w:bottom w:val="single" w:sz="4" w:space="0" w:color="auto"/>
              <w:right w:val="single" w:sz="4" w:space="0" w:color="auto"/>
            </w:tcBorders>
            <w:shd w:val="clear" w:color="auto" w:fill="auto"/>
            <w:vAlign w:val="center"/>
            <w:hideMark/>
          </w:tcPr>
          <w:p w14:paraId="54CDD1C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75" w:type="dxa"/>
            <w:tcBorders>
              <w:top w:val="nil"/>
              <w:left w:val="nil"/>
              <w:bottom w:val="single" w:sz="4" w:space="0" w:color="auto"/>
              <w:right w:val="single" w:sz="4" w:space="0" w:color="auto"/>
            </w:tcBorders>
            <w:shd w:val="clear" w:color="auto" w:fill="auto"/>
            <w:vAlign w:val="center"/>
            <w:hideMark/>
          </w:tcPr>
          <w:p w14:paraId="76F6407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25 831,80   </w:t>
            </w:r>
          </w:p>
        </w:tc>
        <w:tc>
          <w:tcPr>
            <w:tcW w:w="708" w:type="dxa"/>
            <w:tcBorders>
              <w:top w:val="nil"/>
              <w:left w:val="nil"/>
              <w:bottom w:val="single" w:sz="4" w:space="0" w:color="auto"/>
              <w:right w:val="single" w:sz="4" w:space="0" w:color="auto"/>
            </w:tcBorders>
            <w:shd w:val="clear" w:color="auto" w:fill="auto"/>
            <w:vAlign w:val="center"/>
            <w:hideMark/>
          </w:tcPr>
          <w:p w14:paraId="60133E3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D47887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2341F18"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3F0025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19959BC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1B858CD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2242181610</w:t>
            </w:r>
          </w:p>
        </w:tc>
        <w:tc>
          <w:tcPr>
            <w:tcW w:w="666" w:type="dxa"/>
            <w:tcBorders>
              <w:top w:val="nil"/>
              <w:left w:val="nil"/>
              <w:bottom w:val="single" w:sz="4" w:space="0" w:color="auto"/>
              <w:right w:val="single" w:sz="4" w:space="0" w:color="auto"/>
            </w:tcBorders>
            <w:shd w:val="clear" w:color="auto" w:fill="auto"/>
            <w:vAlign w:val="center"/>
            <w:hideMark/>
          </w:tcPr>
          <w:p w14:paraId="6D78D76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75" w:type="dxa"/>
            <w:tcBorders>
              <w:top w:val="nil"/>
              <w:left w:val="nil"/>
              <w:bottom w:val="single" w:sz="4" w:space="0" w:color="auto"/>
              <w:right w:val="single" w:sz="4" w:space="0" w:color="auto"/>
            </w:tcBorders>
            <w:shd w:val="clear" w:color="auto" w:fill="auto"/>
            <w:vAlign w:val="center"/>
            <w:hideMark/>
          </w:tcPr>
          <w:p w14:paraId="4FEBF58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25 831,80   </w:t>
            </w:r>
          </w:p>
        </w:tc>
        <w:tc>
          <w:tcPr>
            <w:tcW w:w="708" w:type="dxa"/>
            <w:tcBorders>
              <w:top w:val="nil"/>
              <w:left w:val="nil"/>
              <w:bottom w:val="single" w:sz="4" w:space="0" w:color="auto"/>
              <w:right w:val="single" w:sz="4" w:space="0" w:color="auto"/>
            </w:tcBorders>
            <w:shd w:val="clear" w:color="auto" w:fill="auto"/>
            <w:vAlign w:val="center"/>
            <w:hideMark/>
          </w:tcPr>
          <w:p w14:paraId="2A3688D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92D842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3B474F9"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4999B69"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Обеспечение сохранности автомобильных дорог местного значения и условий безопасности движения по ним</w:t>
            </w:r>
          </w:p>
        </w:tc>
        <w:tc>
          <w:tcPr>
            <w:tcW w:w="820" w:type="dxa"/>
            <w:tcBorders>
              <w:top w:val="nil"/>
              <w:left w:val="nil"/>
              <w:bottom w:val="single" w:sz="4" w:space="0" w:color="auto"/>
              <w:right w:val="single" w:sz="4" w:space="0" w:color="auto"/>
            </w:tcBorders>
            <w:shd w:val="clear" w:color="auto" w:fill="auto"/>
            <w:vAlign w:val="center"/>
            <w:hideMark/>
          </w:tcPr>
          <w:p w14:paraId="63EBCDC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6841514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22421S6170</w:t>
            </w:r>
          </w:p>
        </w:tc>
        <w:tc>
          <w:tcPr>
            <w:tcW w:w="666" w:type="dxa"/>
            <w:tcBorders>
              <w:top w:val="nil"/>
              <w:left w:val="nil"/>
              <w:bottom w:val="single" w:sz="4" w:space="0" w:color="auto"/>
              <w:right w:val="single" w:sz="4" w:space="0" w:color="auto"/>
            </w:tcBorders>
            <w:shd w:val="clear" w:color="auto" w:fill="auto"/>
            <w:vAlign w:val="center"/>
            <w:hideMark/>
          </w:tcPr>
          <w:p w14:paraId="2CD928A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21F875A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-138 786,72   </w:t>
            </w:r>
          </w:p>
        </w:tc>
        <w:tc>
          <w:tcPr>
            <w:tcW w:w="708" w:type="dxa"/>
            <w:tcBorders>
              <w:top w:val="nil"/>
              <w:left w:val="nil"/>
              <w:bottom w:val="single" w:sz="4" w:space="0" w:color="auto"/>
              <w:right w:val="single" w:sz="4" w:space="0" w:color="auto"/>
            </w:tcBorders>
            <w:shd w:val="clear" w:color="auto" w:fill="auto"/>
            <w:vAlign w:val="center"/>
            <w:hideMark/>
          </w:tcPr>
          <w:p w14:paraId="53C6D80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E5AFD4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A0FB6E0"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CF853EA"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6DB8219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4BED285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22421S6170</w:t>
            </w:r>
          </w:p>
        </w:tc>
        <w:tc>
          <w:tcPr>
            <w:tcW w:w="666" w:type="dxa"/>
            <w:tcBorders>
              <w:top w:val="nil"/>
              <w:left w:val="nil"/>
              <w:bottom w:val="single" w:sz="4" w:space="0" w:color="auto"/>
              <w:right w:val="single" w:sz="4" w:space="0" w:color="auto"/>
            </w:tcBorders>
            <w:shd w:val="clear" w:color="auto" w:fill="auto"/>
            <w:vAlign w:val="center"/>
            <w:hideMark/>
          </w:tcPr>
          <w:p w14:paraId="6431A24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75" w:type="dxa"/>
            <w:tcBorders>
              <w:top w:val="nil"/>
              <w:left w:val="nil"/>
              <w:bottom w:val="single" w:sz="4" w:space="0" w:color="auto"/>
              <w:right w:val="single" w:sz="4" w:space="0" w:color="auto"/>
            </w:tcBorders>
            <w:shd w:val="clear" w:color="auto" w:fill="auto"/>
            <w:vAlign w:val="center"/>
            <w:hideMark/>
          </w:tcPr>
          <w:p w14:paraId="5F2BE76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-138 786,72   </w:t>
            </w:r>
          </w:p>
        </w:tc>
        <w:tc>
          <w:tcPr>
            <w:tcW w:w="708" w:type="dxa"/>
            <w:tcBorders>
              <w:top w:val="nil"/>
              <w:left w:val="nil"/>
              <w:bottom w:val="single" w:sz="4" w:space="0" w:color="auto"/>
              <w:right w:val="single" w:sz="4" w:space="0" w:color="auto"/>
            </w:tcBorders>
            <w:shd w:val="clear" w:color="auto" w:fill="auto"/>
            <w:vAlign w:val="center"/>
            <w:hideMark/>
          </w:tcPr>
          <w:p w14:paraId="3259DB5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C40B94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FE06DB2"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7E7750E"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3582977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vAlign w:val="center"/>
            <w:hideMark/>
          </w:tcPr>
          <w:p w14:paraId="6DF89F7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22421S6170</w:t>
            </w:r>
          </w:p>
        </w:tc>
        <w:tc>
          <w:tcPr>
            <w:tcW w:w="666" w:type="dxa"/>
            <w:tcBorders>
              <w:top w:val="nil"/>
              <w:left w:val="nil"/>
              <w:bottom w:val="single" w:sz="4" w:space="0" w:color="auto"/>
              <w:right w:val="single" w:sz="4" w:space="0" w:color="auto"/>
            </w:tcBorders>
            <w:shd w:val="clear" w:color="auto" w:fill="auto"/>
            <w:vAlign w:val="center"/>
            <w:hideMark/>
          </w:tcPr>
          <w:p w14:paraId="760A9B2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75" w:type="dxa"/>
            <w:tcBorders>
              <w:top w:val="nil"/>
              <w:left w:val="nil"/>
              <w:bottom w:val="single" w:sz="4" w:space="0" w:color="auto"/>
              <w:right w:val="single" w:sz="4" w:space="0" w:color="auto"/>
            </w:tcBorders>
            <w:shd w:val="clear" w:color="auto" w:fill="auto"/>
            <w:vAlign w:val="center"/>
            <w:hideMark/>
          </w:tcPr>
          <w:p w14:paraId="0FEE276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-138 786,72   </w:t>
            </w:r>
          </w:p>
        </w:tc>
        <w:tc>
          <w:tcPr>
            <w:tcW w:w="708" w:type="dxa"/>
            <w:tcBorders>
              <w:top w:val="nil"/>
              <w:left w:val="nil"/>
              <w:bottom w:val="single" w:sz="4" w:space="0" w:color="auto"/>
              <w:right w:val="single" w:sz="4" w:space="0" w:color="auto"/>
            </w:tcBorders>
            <w:shd w:val="clear" w:color="auto" w:fill="auto"/>
            <w:vAlign w:val="center"/>
            <w:hideMark/>
          </w:tcPr>
          <w:p w14:paraId="3E6AF30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27FA7ED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79E2948"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FDD27F8"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ЖИЛИЩНО-КОММУНАЛЬНОЕ ХОЗЯЙСТВО</w:t>
            </w:r>
          </w:p>
        </w:tc>
        <w:tc>
          <w:tcPr>
            <w:tcW w:w="820" w:type="dxa"/>
            <w:tcBorders>
              <w:top w:val="nil"/>
              <w:left w:val="nil"/>
              <w:bottom w:val="single" w:sz="4" w:space="0" w:color="auto"/>
              <w:right w:val="single" w:sz="4" w:space="0" w:color="auto"/>
            </w:tcBorders>
            <w:shd w:val="clear" w:color="auto" w:fill="auto"/>
            <w:vAlign w:val="center"/>
            <w:hideMark/>
          </w:tcPr>
          <w:p w14:paraId="12533AED"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0500</w:t>
            </w:r>
          </w:p>
        </w:tc>
        <w:tc>
          <w:tcPr>
            <w:tcW w:w="1250" w:type="dxa"/>
            <w:tcBorders>
              <w:top w:val="nil"/>
              <w:left w:val="nil"/>
              <w:bottom w:val="single" w:sz="4" w:space="0" w:color="auto"/>
              <w:right w:val="single" w:sz="4" w:space="0" w:color="auto"/>
            </w:tcBorders>
            <w:shd w:val="clear" w:color="auto" w:fill="auto"/>
            <w:vAlign w:val="center"/>
            <w:hideMark/>
          </w:tcPr>
          <w:p w14:paraId="1E0843E2"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3E20E7E7"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0F6D689B"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-255 156,00   </w:t>
            </w:r>
          </w:p>
        </w:tc>
        <w:tc>
          <w:tcPr>
            <w:tcW w:w="708" w:type="dxa"/>
            <w:tcBorders>
              <w:top w:val="nil"/>
              <w:left w:val="nil"/>
              <w:bottom w:val="single" w:sz="4" w:space="0" w:color="auto"/>
              <w:right w:val="single" w:sz="4" w:space="0" w:color="auto"/>
            </w:tcBorders>
            <w:shd w:val="clear" w:color="auto" w:fill="auto"/>
            <w:vAlign w:val="center"/>
            <w:hideMark/>
          </w:tcPr>
          <w:p w14:paraId="7352B40F"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6D294AA"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60879BE1"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9A27BBC"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Жилищное хозяйство</w:t>
            </w:r>
          </w:p>
        </w:tc>
        <w:tc>
          <w:tcPr>
            <w:tcW w:w="820" w:type="dxa"/>
            <w:tcBorders>
              <w:top w:val="nil"/>
              <w:left w:val="nil"/>
              <w:bottom w:val="single" w:sz="4" w:space="0" w:color="auto"/>
              <w:right w:val="single" w:sz="4" w:space="0" w:color="auto"/>
            </w:tcBorders>
            <w:shd w:val="clear" w:color="auto" w:fill="auto"/>
            <w:vAlign w:val="center"/>
            <w:hideMark/>
          </w:tcPr>
          <w:p w14:paraId="5971A73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vAlign w:val="center"/>
            <w:hideMark/>
          </w:tcPr>
          <w:p w14:paraId="7828297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37CAACB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754FD7A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123 384,00   </w:t>
            </w:r>
          </w:p>
        </w:tc>
        <w:tc>
          <w:tcPr>
            <w:tcW w:w="708" w:type="dxa"/>
            <w:tcBorders>
              <w:top w:val="nil"/>
              <w:left w:val="nil"/>
              <w:bottom w:val="single" w:sz="4" w:space="0" w:color="auto"/>
              <w:right w:val="single" w:sz="4" w:space="0" w:color="auto"/>
            </w:tcBorders>
            <w:shd w:val="clear" w:color="auto" w:fill="auto"/>
            <w:vAlign w:val="center"/>
            <w:hideMark/>
          </w:tcPr>
          <w:p w14:paraId="1310AA8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16A27D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FD27219"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D73DDBB"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Мероприятия в сфере жилищного хозяйства</w:t>
            </w:r>
          </w:p>
        </w:tc>
        <w:tc>
          <w:tcPr>
            <w:tcW w:w="820" w:type="dxa"/>
            <w:tcBorders>
              <w:top w:val="nil"/>
              <w:left w:val="nil"/>
              <w:bottom w:val="single" w:sz="4" w:space="0" w:color="auto"/>
              <w:right w:val="single" w:sz="4" w:space="0" w:color="auto"/>
            </w:tcBorders>
            <w:shd w:val="clear" w:color="auto" w:fill="auto"/>
            <w:vAlign w:val="center"/>
            <w:hideMark/>
          </w:tcPr>
          <w:p w14:paraId="710E2FD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vAlign w:val="center"/>
            <w:hideMark/>
          </w:tcPr>
          <w:p w14:paraId="484D397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2241281750</w:t>
            </w:r>
          </w:p>
        </w:tc>
        <w:tc>
          <w:tcPr>
            <w:tcW w:w="666" w:type="dxa"/>
            <w:tcBorders>
              <w:top w:val="nil"/>
              <w:left w:val="nil"/>
              <w:bottom w:val="single" w:sz="4" w:space="0" w:color="auto"/>
              <w:right w:val="single" w:sz="4" w:space="0" w:color="auto"/>
            </w:tcBorders>
            <w:shd w:val="clear" w:color="auto" w:fill="auto"/>
            <w:vAlign w:val="center"/>
            <w:hideMark/>
          </w:tcPr>
          <w:p w14:paraId="55A1A00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34862A8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79 500,00   </w:t>
            </w:r>
          </w:p>
        </w:tc>
        <w:tc>
          <w:tcPr>
            <w:tcW w:w="708" w:type="dxa"/>
            <w:tcBorders>
              <w:top w:val="nil"/>
              <w:left w:val="nil"/>
              <w:bottom w:val="single" w:sz="4" w:space="0" w:color="auto"/>
              <w:right w:val="single" w:sz="4" w:space="0" w:color="auto"/>
            </w:tcBorders>
            <w:shd w:val="clear" w:color="auto" w:fill="auto"/>
            <w:vAlign w:val="center"/>
            <w:hideMark/>
          </w:tcPr>
          <w:p w14:paraId="1A1A570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F89AD8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F8FD277"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7701E7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134EB9D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vAlign w:val="center"/>
            <w:hideMark/>
          </w:tcPr>
          <w:p w14:paraId="4E3B4BE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2241281750</w:t>
            </w:r>
          </w:p>
        </w:tc>
        <w:tc>
          <w:tcPr>
            <w:tcW w:w="666" w:type="dxa"/>
            <w:tcBorders>
              <w:top w:val="nil"/>
              <w:left w:val="nil"/>
              <w:bottom w:val="single" w:sz="4" w:space="0" w:color="auto"/>
              <w:right w:val="single" w:sz="4" w:space="0" w:color="auto"/>
            </w:tcBorders>
            <w:shd w:val="clear" w:color="auto" w:fill="auto"/>
            <w:vAlign w:val="center"/>
            <w:hideMark/>
          </w:tcPr>
          <w:p w14:paraId="53DCF4D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75" w:type="dxa"/>
            <w:tcBorders>
              <w:top w:val="nil"/>
              <w:left w:val="nil"/>
              <w:bottom w:val="single" w:sz="4" w:space="0" w:color="auto"/>
              <w:right w:val="single" w:sz="4" w:space="0" w:color="auto"/>
            </w:tcBorders>
            <w:shd w:val="clear" w:color="auto" w:fill="auto"/>
            <w:vAlign w:val="center"/>
            <w:hideMark/>
          </w:tcPr>
          <w:p w14:paraId="5EA93D2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79 500,00   </w:t>
            </w:r>
          </w:p>
        </w:tc>
        <w:tc>
          <w:tcPr>
            <w:tcW w:w="708" w:type="dxa"/>
            <w:tcBorders>
              <w:top w:val="nil"/>
              <w:left w:val="nil"/>
              <w:bottom w:val="single" w:sz="4" w:space="0" w:color="auto"/>
              <w:right w:val="single" w:sz="4" w:space="0" w:color="auto"/>
            </w:tcBorders>
            <w:shd w:val="clear" w:color="auto" w:fill="auto"/>
            <w:vAlign w:val="center"/>
            <w:hideMark/>
          </w:tcPr>
          <w:p w14:paraId="1D9C271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A934A2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638E9E4"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B8A1072"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5AA5D0D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vAlign w:val="center"/>
            <w:hideMark/>
          </w:tcPr>
          <w:p w14:paraId="264A73E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2241281750</w:t>
            </w:r>
          </w:p>
        </w:tc>
        <w:tc>
          <w:tcPr>
            <w:tcW w:w="666" w:type="dxa"/>
            <w:tcBorders>
              <w:top w:val="nil"/>
              <w:left w:val="nil"/>
              <w:bottom w:val="single" w:sz="4" w:space="0" w:color="auto"/>
              <w:right w:val="single" w:sz="4" w:space="0" w:color="auto"/>
            </w:tcBorders>
            <w:shd w:val="clear" w:color="auto" w:fill="auto"/>
            <w:vAlign w:val="center"/>
            <w:hideMark/>
          </w:tcPr>
          <w:p w14:paraId="114CE83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75" w:type="dxa"/>
            <w:tcBorders>
              <w:top w:val="nil"/>
              <w:left w:val="nil"/>
              <w:bottom w:val="single" w:sz="4" w:space="0" w:color="auto"/>
              <w:right w:val="single" w:sz="4" w:space="0" w:color="auto"/>
            </w:tcBorders>
            <w:shd w:val="clear" w:color="auto" w:fill="auto"/>
            <w:vAlign w:val="center"/>
            <w:hideMark/>
          </w:tcPr>
          <w:p w14:paraId="4E755F8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79 500,00   </w:t>
            </w:r>
          </w:p>
        </w:tc>
        <w:tc>
          <w:tcPr>
            <w:tcW w:w="708" w:type="dxa"/>
            <w:tcBorders>
              <w:top w:val="nil"/>
              <w:left w:val="nil"/>
              <w:bottom w:val="single" w:sz="4" w:space="0" w:color="auto"/>
              <w:right w:val="single" w:sz="4" w:space="0" w:color="auto"/>
            </w:tcBorders>
            <w:shd w:val="clear" w:color="auto" w:fill="auto"/>
            <w:vAlign w:val="center"/>
            <w:hideMark/>
          </w:tcPr>
          <w:p w14:paraId="07DE4D7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64F2B3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F1EDD70"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071A9AA"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820" w:type="dxa"/>
            <w:tcBorders>
              <w:top w:val="nil"/>
              <w:left w:val="nil"/>
              <w:bottom w:val="single" w:sz="4" w:space="0" w:color="auto"/>
              <w:right w:val="single" w:sz="4" w:space="0" w:color="auto"/>
            </w:tcBorders>
            <w:shd w:val="clear" w:color="auto" w:fill="auto"/>
            <w:vAlign w:val="center"/>
            <w:hideMark/>
          </w:tcPr>
          <w:p w14:paraId="0386D6C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vAlign w:val="center"/>
            <w:hideMark/>
          </w:tcPr>
          <w:p w14:paraId="66EB032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2241281830</w:t>
            </w:r>
          </w:p>
        </w:tc>
        <w:tc>
          <w:tcPr>
            <w:tcW w:w="666" w:type="dxa"/>
            <w:tcBorders>
              <w:top w:val="nil"/>
              <w:left w:val="nil"/>
              <w:bottom w:val="single" w:sz="4" w:space="0" w:color="auto"/>
              <w:right w:val="single" w:sz="4" w:space="0" w:color="auto"/>
            </w:tcBorders>
            <w:shd w:val="clear" w:color="auto" w:fill="auto"/>
            <w:vAlign w:val="center"/>
            <w:hideMark/>
          </w:tcPr>
          <w:p w14:paraId="60E423F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2B43A0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43 884,00   </w:t>
            </w:r>
          </w:p>
        </w:tc>
        <w:tc>
          <w:tcPr>
            <w:tcW w:w="708" w:type="dxa"/>
            <w:tcBorders>
              <w:top w:val="nil"/>
              <w:left w:val="nil"/>
              <w:bottom w:val="single" w:sz="4" w:space="0" w:color="auto"/>
              <w:right w:val="single" w:sz="4" w:space="0" w:color="auto"/>
            </w:tcBorders>
            <w:shd w:val="clear" w:color="auto" w:fill="auto"/>
            <w:vAlign w:val="center"/>
            <w:hideMark/>
          </w:tcPr>
          <w:p w14:paraId="5C699C5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A9E89F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21F7C28"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E21C0F8"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5FF4B52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vAlign w:val="center"/>
            <w:hideMark/>
          </w:tcPr>
          <w:p w14:paraId="49D732F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2241281830</w:t>
            </w:r>
          </w:p>
        </w:tc>
        <w:tc>
          <w:tcPr>
            <w:tcW w:w="666" w:type="dxa"/>
            <w:tcBorders>
              <w:top w:val="nil"/>
              <w:left w:val="nil"/>
              <w:bottom w:val="single" w:sz="4" w:space="0" w:color="auto"/>
              <w:right w:val="single" w:sz="4" w:space="0" w:color="auto"/>
            </w:tcBorders>
            <w:shd w:val="clear" w:color="auto" w:fill="auto"/>
            <w:vAlign w:val="center"/>
            <w:hideMark/>
          </w:tcPr>
          <w:p w14:paraId="5FCB5A1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75" w:type="dxa"/>
            <w:tcBorders>
              <w:top w:val="nil"/>
              <w:left w:val="nil"/>
              <w:bottom w:val="single" w:sz="4" w:space="0" w:color="auto"/>
              <w:right w:val="single" w:sz="4" w:space="0" w:color="auto"/>
            </w:tcBorders>
            <w:shd w:val="clear" w:color="auto" w:fill="auto"/>
            <w:vAlign w:val="center"/>
            <w:hideMark/>
          </w:tcPr>
          <w:p w14:paraId="174B0F5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43 884,00   </w:t>
            </w:r>
          </w:p>
        </w:tc>
        <w:tc>
          <w:tcPr>
            <w:tcW w:w="708" w:type="dxa"/>
            <w:tcBorders>
              <w:top w:val="nil"/>
              <w:left w:val="nil"/>
              <w:bottom w:val="single" w:sz="4" w:space="0" w:color="auto"/>
              <w:right w:val="single" w:sz="4" w:space="0" w:color="auto"/>
            </w:tcBorders>
            <w:shd w:val="clear" w:color="auto" w:fill="auto"/>
            <w:vAlign w:val="center"/>
            <w:hideMark/>
          </w:tcPr>
          <w:p w14:paraId="3597B22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79960B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1CC0B7E"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CEAEF2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1BE5CFA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vAlign w:val="center"/>
            <w:hideMark/>
          </w:tcPr>
          <w:p w14:paraId="5A5B6E9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2241281830</w:t>
            </w:r>
          </w:p>
        </w:tc>
        <w:tc>
          <w:tcPr>
            <w:tcW w:w="666" w:type="dxa"/>
            <w:tcBorders>
              <w:top w:val="nil"/>
              <w:left w:val="nil"/>
              <w:bottom w:val="single" w:sz="4" w:space="0" w:color="auto"/>
              <w:right w:val="single" w:sz="4" w:space="0" w:color="auto"/>
            </w:tcBorders>
            <w:shd w:val="clear" w:color="auto" w:fill="auto"/>
            <w:vAlign w:val="center"/>
            <w:hideMark/>
          </w:tcPr>
          <w:p w14:paraId="00AE708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75" w:type="dxa"/>
            <w:tcBorders>
              <w:top w:val="nil"/>
              <w:left w:val="nil"/>
              <w:bottom w:val="single" w:sz="4" w:space="0" w:color="auto"/>
              <w:right w:val="single" w:sz="4" w:space="0" w:color="auto"/>
            </w:tcBorders>
            <w:shd w:val="clear" w:color="auto" w:fill="auto"/>
            <w:vAlign w:val="center"/>
            <w:hideMark/>
          </w:tcPr>
          <w:p w14:paraId="3F206E9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43 884,00   </w:t>
            </w:r>
          </w:p>
        </w:tc>
        <w:tc>
          <w:tcPr>
            <w:tcW w:w="708" w:type="dxa"/>
            <w:tcBorders>
              <w:top w:val="nil"/>
              <w:left w:val="nil"/>
              <w:bottom w:val="single" w:sz="4" w:space="0" w:color="auto"/>
              <w:right w:val="single" w:sz="4" w:space="0" w:color="auto"/>
            </w:tcBorders>
            <w:shd w:val="clear" w:color="auto" w:fill="auto"/>
            <w:vAlign w:val="center"/>
            <w:hideMark/>
          </w:tcPr>
          <w:p w14:paraId="5A3F9ED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5BDEA2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09DEACD"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BE1C541"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Коммунальное хозяйство</w:t>
            </w:r>
          </w:p>
        </w:tc>
        <w:tc>
          <w:tcPr>
            <w:tcW w:w="820" w:type="dxa"/>
            <w:tcBorders>
              <w:top w:val="nil"/>
              <w:left w:val="nil"/>
              <w:bottom w:val="single" w:sz="4" w:space="0" w:color="auto"/>
              <w:right w:val="single" w:sz="4" w:space="0" w:color="auto"/>
            </w:tcBorders>
            <w:shd w:val="clear" w:color="auto" w:fill="auto"/>
            <w:vAlign w:val="center"/>
            <w:hideMark/>
          </w:tcPr>
          <w:p w14:paraId="5F59186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vAlign w:val="center"/>
            <w:hideMark/>
          </w:tcPr>
          <w:p w14:paraId="780A977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49626F5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60569A8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708" w:type="dxa"/>
            <w:tcBorders>
              <w:top w:val="nil"/>
              <w:left w:val="nil"/>
              <w:bottom w:val="single" w:sz="4" w:space="0" w:color="auto"/>
              <w:right w:val="single" w:sz="4" w:space="0" w:color="auto"/>
            </w:tcBorders>
            <w:shd w:val="clear" w:color="auto" w:fill="auto"/>
            <w:vAlign w:val="center"/>
            <w:hideMark/>
          </w:tcPr>
          <w:p w14:paraId="7573D8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83E14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2B0F71C"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54574B1"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Бюджетные инвестиции в объекты капитального строительства муниципальной собственности</w:t>
            </w:r>
          </w:p>
        </w:tc>
        <w:tc>
          <w:tcPr>
            <w:tcW w:w="820" w:type="dxa"/>
            <w:tcBorders>
              <w:top w:val="nil"/>
              <w:left w:val="nil"/>
              <w:bottom w:val="single" w:sz="4" w:space="0" w:color="auto"/>
              <w:right w:val="single" w:sz="4" w:space="0" w:color="auto"/>
            </w:tcBorders>
            <w:shd w:val="clear" w:color="auto" w:fill="auto"/>
            <w:vAlign w:val="center"/>
            <w:hideMark/>
          </w:tcPr>
          <w:p w14:paraId="149A895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vAlign w:val="center"/>
            <w:hideMark/>
          </w:tcPr>
          <w:p w14:paraId="07928D4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2244181680</w:t>
            </w:r>
          </w:p>
        </w:tc>
        <w:tc>
          <w:tcPr>
            <w:tcW w:w="666" w:type="dxa"/>
            <w:tcBorders>
              <w:top w:val="nil"/>
              <w:left w:val="nil"/>
              <w:bottom w:val="single" w:sz="4" w:space="0" w:color="auto"/>
              <w:right w:val="single" w:sz="4" w:space="0" w:color="auto"/>
            </w:tcBorders>
            <w:shd w:val="clear" w:color="auto" w:fill="auto"/>
            <w:vAlign w:val="center"/>
            <w:hideMark/>
          </w:tcPr>
          <w:p w14:paraId="1C4337D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59C0D79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708" w:type="dxa"/>
            <w:tcBorders>
              <w:top w:val="nil"/>
              <w:left w:val="nil"/>
              <w:bottom w:val="single" w:sz="4" w:space="0" w:color="auto"/>
              <w:right w:val="single" w:sz="4" w:space="0" w:color="auto"/>
            </w:tcBorders>
            <w:shd w:val="clear" w:color="auto" w:fill="auto"/>
            <w:vAlign w:val="center"/>
            <w:hideMark/>
          </w:tcPr>
          <w:p w14:paraId="561AA79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79B7A5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100C967"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A0493A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Капитальные вложения в объекты муниципальной собственности</w:t>
            </w:r>
          </w:p>
        </w:tc>
        <w:tc>
          <w:tcPr>
            <w:tcW w:w="820" w:type="dxa"/>
            <w:tcBorders>
              <w:top w:val="nil"/>
              <w:left w:val="nil"/>
              <w:bottom w:val="single" w:sz="4" w:space="0" w:color="auto"/>
              <w:right w:val="single" w:sz="4" w:space="0" w:color="auto"/>
            </w:tcBorders>
            <w:shd w:val="clear" w:color="auto" w:fill="auto"/>
            <w:vAlign w:val="center"/>
            <w:hideMark/>
          </w:tcPr>
          <w:p w14:paraId="7CA2885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vAlign w:val="center"/>
            <w:hideMark/>
          </w:tcPr>
          <w:p w14:paraId="0255C52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2244181680</w:t>
            </w:r>
          </w:p>
        </w:tc>
        <w:tc>
          <w:tcPr>
            <w:tcW w:w="666" w:type="dxa"/>
            <w:tcBorders>
              <w:top w:val="nil"/>
              <w:left w:val="nil"/>
              <w:bottom w:val="single" w:sz="4" w:space="0" w:color="auto"/>
              <w:right w:val="single" w:sz="4" w:space="0" w:color="auto"/>
            </w:tcBorders>
            <w:shd w:val="clear" w:color="auto" w:fill="auto"/>
            <w:vAlign w:val="center"/>
            <w:hideMark/>
          </w:tcPr>
          <w:p w14:paraId="2F78542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400</w:t>
            </w:r>
          </w:p>
        </w:tc>
        <w:tc>
          <w:tcPr>
            <w:tcW w:w="1375" w:type="dxa"/>
            <w:tcBorders>
              <w:top w:val="nil"/>
              <w:left w:val="nil"/>
              <w:bottom w:val="single" w:sz="4" w:space="0" w:color="auto"/>
              <w:right w:val="single" w:sz="4" w:space="0" w:color="auto"/>
            </w:tcBorders>
            <w:shd w:val="clear" w:color="auto" w:fill="auto"/>
            <w:vAlign w:val="center"/>
            <w:hideMark/>
          </w:tcPr>
          <w:p w14:paraId="364091B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708" w:type="dxa"/>
            <w:tcBorders>
              <w:top w:val="nil"/>
              <w:left w:val="nil"/>
              <w:bottom w:val="single" w:sz="4" w:space="0" w:color="auto"/>
              <w:right w:val="single" w:sz="4" w:space="0" w:color="auto"/>
            </w:tcBorders>
            <w:shd w:val="clear" w:color="auto" w:fill="auto"/>
            <w:vAlign w:val="center"/>
            <w:hideMark/>
          </w:tcPr>
          <w:p w14:paraId="66220F0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3A6CC8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B8C4BE8"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63B725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Бюджетные инвестиции</w:t>
            </w:r>
          </w:p>
        </w:tc>
        <w:tc>
          <w:tcPr>
            <w:tcW w:w="820" w:type="dxa"/>
            <w:tcBorders>
              <w:top w:val="nil"/>
              <w:left w:val="nil"/>
              <w:bottom w:val="single" w:sz="4" w:space="0" w:color="auto"/>
              <w:right w:val="single" w:sz="4" w:space="0" w:color="auto"/>
            </w:tcBorders>
            <w:shd w:val="clear" w:color="auto" w:fill="auto"/>
            <w:vAlign w:val="center"/>
            <w:hideMark/>
          </w:tcPr>
          <w:p w14:paraId="719F8D6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vAlign w:val="center"/>
            <w:hideMark/>
          </w:tcPr>
          <w:p w14:paraId="10FFF7D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2244181680</w:t>
            </w:r>
          </w:p>
        </w:tc>
        <w:tc>
          <w:tcPr>
            <w:tcW w:w="666" w:type="dxa"/>
            <w:tcBorders>
              <w:top w:val="nil"/>
              <w:left w:val="nil"/>
              <w:bottom w:val="single" w:sz="4" w:space="0" w:color="auto"/>
              <w:right w:val="single" w:sz="4" w:space="0" w:color="auto"/>
            </w:tcBorders>
            <w:shd w:val="clear" w:color="auto" w:fill="auto"/>
            <w:vAlign w:val="center"/>
            <w:hideMark/>
          </w:tcPr>
          <w:p w14:paraId="46D4BE8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410</w:t>
            </w:r>
          </w:p>
        </w:tc>
        <w:tc>
          <w:tcPr>
            <w:tcW w:w="1375" w:type="dxa"/>
            <w:tcBorders>
              <w:top w:val="nil"/>
              <w:left w:val="nil"/>
              <w:bottom w:val="single" w:sz="4" w:space="0" w:color="auto"/>
              <w:right w:val="single" w:sz="4" w:space="0" w:color="auto"/>
            </w:tcBorders>
            <w:shd w:val="clear" w:color="auto" w:fill="auto"/>
            <w:vAlign w:val="center"/>
            <w:hideMark/>
          </w:tcPr>
          <w:p w14:paraId="6A9D90A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708" w:type="dxa"/>
            <w:tcBorders>
              <w:top w:val="nil"/>
              <w:left w:val="nil"/>
              <w:bottom w:val="single" w:sz="4" w:space="0" w:color="auto"/>
              <w:right w:val="single" w:sz="4" w:space="0" w:color="auto"/>
            </w:tcBorders>
            <w:shd w:val="clear" w:color="auto" w:fill="auto"/>
            <w:vAlign w:val="center"/>
            <w:hideMark/>
          </w:tcPr>
          <w:p w14:paraId="39C2B06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CF55A0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53902AE"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049037D"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Благоустройство</w:t>
            </w:r>
          </w:p>
        </w:tc>
        <w:tc>
          <w:tcPr>
            <w:tcW w:w="820" w:type="dxa"/>
            <w:tcBorders>
              <w:top w:val="nil"/>
              <w:left w:val="nil"/>
              <w:bottom w:val="single" w:sz="4" w:space="0" w:color="auto"/>
              <w:right w:val="single" w:sz="4" w:space="0" w:color="auto"/>
            </w:tcBorders>
            <w:shd w:val="clear" w:color="auto" w:fill="auto"/>
            <w:vAlign w:val="center"/>
            <w:hideMark/>
          </w:tcPr>
          <w:p w14:paraId="0C177DC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vAlign w:val="center"/>
            <w:hideMark/>
          </w:tcPr>
          <w:p w14:paraId="7C41B51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7FCDA54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0F4AE65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-275 000,00   </w:t>
            </w:r>
          </w:p>
        </w:tc>
        <w:tc>
          <w:tcPr>
            <w:tcW w:w="708" w:type="dxa"/>
            <w:tcBorders>
              <w:top w:val="nil"/>
              <w:left w:val="nil"/>
              <w:bottom w:val="single" w:sz="4" w:space="0" w:color="auto"/>
              <w:right w:val="single" w:sz="4" w:space="0" w:color="auto"/>
            </w:tcBorders>
            <w:shd w:val="clear" w:color="auto" w:fill="auto"/>
            <w:vAlign w:val="center"/>
            <w:hideMark/>
          </w:tcPr>
          <w:p w14:paraId="47747FE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B5CE13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37128C4"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7287ED0"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20" w:type="dxa"/>
            <w:tcBorders>
              <w:top w:val="nil"/>
              <w:left w:val="nil"/>
              <w:bottom w:val="single" w:sz="4" w:space="0" w:color="auto"/>
              <w:right w:val="single" w:sz="4" w:space="0" w:color="auto"/>
            </w:tcBorders>
            <w:shd w:val="clear" w:color="auto" w:fill="auto"/>
            <w:vAlign w:val="center"/>
            <w:hideMark/>
          </w:tcPr>
          <w:p w14:paraId="7795D4D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vAlign w:val="center"/>
            <w:hideMark/>
          </w:tcPr>
          <w:p w14:paraId="4A132FC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2241684330</w:t>
            </w:r>
          </w:p>
        </w:tc>
        <w:tc>
          <w:tcPr>
            <w:tcW w:w="666" w:type="dxa"/>
            <w:tcBorders>
              <w:top w:val="nil"/>
              <w:left w:val="nil"/>
              <w:bottom w:val="single" w:sz="4" w:space="0" w:color="auto"/>
              <w:right w:val="single" w:sz="4" w:space="0" w:color="auto"/>
            </w:tcBorders>
            <w:shd w:val="clear" w:color="auto" w:fill="auto"/>
            <w:vAlign w:val="center"/>
            <w:hideMark/>
          </w:tcPr>
          <w:p w14:paraId="5D1D69F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4C77262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-125 000,00   </w:t>
            </w:r>
          </w:p>
        </w:tc>
        <w:tc>
          <w:tcPr>
            <w:tcW w:w="708" w:type="dxa"/>
            <w:tcBorders>
              <w:top w:val="nil"/>
              <w:left w:val="nil"/>
              <w:bottom w:val="single" w:sz="4" w:space="0" w:color="auto"/>
              <w:right w:val="single" w:sz="4" w:space="0" w:color="auto"/>
            </w:tcBorders>
            <w:shd w:val="clear" w:color="auto" w:fill="auto"/>
            <w:vAlign w:val="center"/>
            <w:hideMark/>
          </w:tcPr>
          <w:p w14:paraId="11FFCF4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DBFD59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6568A28"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735C22B"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бюджетные ассигнования</w:t>
            </w:r>
          </w:p>
        </w:tc>
        <w:tc>
          <w:tcPr>
            <w:tcW w:w="820" w:type="dxa"/>
            <w:tcBorders>
              <w:top w:val="nil"/>
              <w:left w:val="nil"/>
              <w:bottom w:val="single" w:sz="4" w:space="0" w:color="auto"/>
              <w:right w:val="single" w:sz="4" w:space="0" w:color="auto"/>
            </w:tcBorders>
            <w:shd w:val="clear" w:color="auto" w:fill="auto"/>
            <w:vAlign w:val="center"/>
            <w:hideMark/>
          </w:tcPr>
          <w:p w14:paraId="3466B2B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vAlign w:val="center"/>
            <w:hideMark/>
          </w:tcPr>
          <w:p w14:paraId="62E371D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2241684330</w:t>
            </w:r>
          </w:p>
        </w:tc>
        <w:tc>
          <w:tcPr>
            <w:tcW w:w="666" w:type="dxa"/>
            <w:tcBorders>
              <w:top w:val="nil"/>
              <w:left w:val="nil"/>
              <w:bottom w:val="single" w:sz="4" w:space="0" w:color="auto"/>
              <w:right w:val="single" w:sz="4" w:space="0" w:color="auto"/>
            </w:tcBorders>
            <w:shd w:val="clear" w:color="auto" w:fill="auto"/>
            <w:vAlign w:val="center"/>
            <w:hideMark/>
          </w:tcPr>
          <w:p w14:paraId="4A944BD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800</w:t>
            </w:r>
          </w:p>
        </w:tc>
        <w:tc>
          <w:tcPr>
            <w:tcW w:w="1375" w:type="dxa"/>
            <w:tcBorders>
              <w:top w:val="nil"/>
              <w:left w:val="nil"/>
              <w:bottom w:val="single" w:sz="4" w:space="0" w:color="auto"/>
              <w:right w:val="single" w:sz="4" w:space="0" w:color="auto"/>
            </w:tcBorders>
            <w:shd w:val="clear" w:color="auto" w:fill="auto"/>
            <w:vAlign w:val="center"/>
            <w:hideMark/>
          </w:tcPr>
          <w:p w14:paraId="362EF43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-125 000,00   </w:t>
            </w:r>
          </w:p>
        </w:tc>
        <w:tc>
          <w:tcPr>
            <w:tcW w:w="708" w:type="dxa"/>
            <w:tcBorders>
              <w:top w:val="nil"/>
              <w:left w:val="nil"/>
              <w:bottom w:val="single" w:sz="4" w:space="0" w:color="auto"/>
              <w:right w:val="single" w:sz="4" w:space="0" w:color="auto"/>
            </w:tcBorders>
            <w:shd w:val="clear" w:color="auto" w:fill="auto"/>
            <w:vAlign w:val="center"/>
            <w:hideMark/>
          </w:tcPr>
          <w:p w14:paraId="425BABC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1DA14A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54F42A9"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0FEEB5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20" w:type="dxa"/>
            <w:tcBorders>
              <w:top w:val="nil"/>
              <w:left w:val="nil"/>
              <w:bottom w:val="single" w:sz="4" w:space="0" w:color="auto"/>
              <w:right w:val="single" w:sz="4" w:space="0" w:color="auto"/>
            </w:tcBorders>
            <w:shd w:val="clear" w:color="auto" w:fill="auto"/>
            <w:vAlign w:val="center"/>
            <w:hideMark/>
          </w:tcPr>
          <w:p w14:paraId="3E961A2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vAlign w:val="center"/>
            <w:hideMark/>
          </w:tcPr>
          <w:p w14:paraId="1F77207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2241684330</w:t>
            </w:r>
          </w:p>
        </w:tc>
        <w:tc>
          <w:tcPr>
            <w:tcW w:w="666" w:type="dxa"/>
            <w:tcBorders>
              <w:top w:val="nil"/>
              <w:left w:val="nil"/>
              <w:bottom w:val="single" w:sz="4" w:space="0" w:color="auto"/>
              <w:right w:val="single" w:sz="4" w:space="0" w:color="auto"/>
            </w:tcBorders>
            <w:shd w:val="clear" w:color="auto" w:fill="auto"/>
            <w:vAlign w:val="center"/>
            <w:hideMark/>
          </w:tcPr>
          <w:p w14:paraId="38245EB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810</w:t>
            </w:r>
          </w:p>
        </w:tc>
        <w:tc>
          <w:tcPr>
            <w:tcW w:w="1375" w:type="dxa"/>
            <w:tcBorders>
              <w:top w:val="nil"/>
              <w:left w:val="nil"/>
              <w:bottom w:val="single" w:sz="4" w:space="0" w:color="auto"/>
              <w:right w:val="single" w:sz="4" w:space="0" w:color="auto"/>
            </w:tcBorders>
            <w:shd w:val="clear" w:color="auto" w:fill="auto"/>
            <w:vAlign w:val="center"/>
            <w:hideMark/>
          </w:tcPr>
          <w:p w14:paraId="6651D61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-125 000,00   </w:t>
            </w:r>
          </w:p>
        </w:tc>
        <w:tc>
          <w:tcPr>
            <w:tcW w:w="708" w:type="dxa"/>
            <w:tcBorders>
              <w:top w:val="nil"/>
              <w:left w:val="nil"/>
              <w:bottom w:val="single" w:sz="4" w:space="0" w:color="auto"/>
              <w:right w:val="single" w:sz="4" w:space="0" w:color="auto"/>
            </w:tcBorders>
            <w:shd w:val="clear" w:color="auto" w:fill="auto"/>
            <w:vAlign w:val="center"/>
            <w:hideMark/>
          </w:tcPr>
          <w:p w14:paraId="6C8EFAC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436CC7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A5A5014"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CBCF4CE"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Приобретение специализированной техники для предприятий жилищно-коммунального комплекса</w:t>
            </w:r>
          </w:p>
        </w:tc>
        <w:tc>
          <w:tcPr>
            <w:tcW w:w="820" w:type="dxa"/>
            <w:tcBorders>
              <w:top w:val="nil"/>
              <w:left w:val="nil"/>
              <w:bottom w:val="single" w:sz="4" w:space="0" w:color="auto"/>
              <w:right w:val="single" w:sz="4" w:space="0" w:color="auto"/>
            </w:tcBorders>
            <w:shd w:val="clear" w:color="auto" w:fill="auto"/>
            <w:vAlign w:val="center"/>
            <w:hideMark/>
          </w:tcPr>
          <w:p w14:paraId="0808718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vAlign w:val="center"/>
            <w:hideMark/>
          </w:tcPr>
          <w:p w14:paraId="46F7469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2242781850</w:t>
            </w:r>
          </w:p>
        </w:tc>
        <w:tc>
          <w:tcPr>
            <w:tcW w:w="666" w:type="dxa"/>
            <w:tcBorders>
              <w:top w:val="nil"/>
              <w:left w:val="nil"/>
              <w:bottom w:val="single" w:sz="4" w:space="0" w:color="auto"/>
              <w:right w:val="single" w:sz="4" w:space="0" w:color="auto"/>
            </w:tcBorders>
            <w:shd w:val="clear" w:color="auto" w:fill="auto"/>
            <w:vAlign w:val="center"/>
            <w:hideMark/>
          </w:tcPr>
          <w:p w14:paraId="175B075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1A344B5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-850 000,00   </w:t>
            </w:r>
          </w:p>
        </w:tc>
        <w:tc>
          <w:tcPr>
            <w:tcW w:w="708" w:type="dxa"/>
            <w:tcBorders>
              <w:top w:val="nil"/>
              <w:left w:val="nil"/>
              <w:bottom w:val="single" w:sz="4" w:space="0" w:color="auto"/>
              <w:right w:val="single" w:sz="4" w:space="0" w:color="auto"/>
            </w:tcBorders>
            <w:shd w:val="clear" w:color="auto" w:fill="auto"/>
            <w:vAlign w:val="center"/>
            <w:hideMark/>
          </w:tcPr>
          <w:p w14:paraId="633B738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ACB752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D623EE8"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5BEF34C"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298870E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vAlign w:val="center"/>
            <w:hideMark/>
          </w:tcPr>
          <w:p w14:paraId="725FC33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2242781850</w:t>
            </w:r>
          </w:p>
        </w:tc>
        <w:tc>
          <w:tcPr>
            <w:tcW w:w="666" w:type="dxa"/>
            <w:tcBorders>
              <w:top w:val="nil"/>
              <w:left w:val="nil"/>
              <w:bottom w:val="single" w:sz="4" w:space="0" w:color="auto"/>
              <w:right w:val="single" w:sz="4" w:space="0" w:color="auto"/>
            </w:tcBorders>
            <w:shd w:val="clear" w:color="auto" w:fill="auto"/>
            <w:vAlign w:val="center"/>
            <w:hideMark/>
          </w:tcPr>
          <w:p w14:paraId="5ED07CB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1375" w:type="dxa"/>
            <w:tcBorders>
              <w:top w:val="nil"/>
              <w:left w:val="nil"/>
              <w:bottom w:val="single" w:sz="4" w:space="0" w:color="auto"/>
              <w:right w:val="single" w:sz="4" w:space="0" w:color="auto"/>
            </w:tcBorders>
            <w:shd w:val="clear" w:color="auto" w:fill="auto"/>
            <w:vAlign w:val="center"/>
            <w:hideMark/>
          </w:tcPr>
          <w:p w14:paraId="7F4CE4E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-850 000,00   </w:t>
            </w:r>
          </w:p>
        </w:tc>
        <w:tc>
          <w:tcPr>
            <w:tcW w:w="708" w:type="dxa"/>
            <w:tcBorders>
              <w:top w:val="nil"/>
              <w:left w:val="nil"/>
              <w:bottom w:val="single" w:sz="4" w:space="0" w:color="auto"/>
              <w:right w:val="single" w:sz="4" w:space="0" w:color="auto"/>
            </w:tcBorders>
            <w:shd w:val="clear" w:color="auto" w:fill="auto"/>
            <w:vAlign w:val="center"/>
            <w:hideMark/>
          </w:tcPr>
          <w:p w14:paraId="43F7224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AEAD10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97AFBD7"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D140ED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lastRenderedPageBreak/>
              <w:t>Иные закупки товаров, работ и услуг для обеспечения муниципальных нужд</w:t>
            </w:r>
          </w:p>
        </w:tc>
        <w:tc>
          <w:tcPr>
            <w:tcW w:w="820" w:type="dxa"/>
            <w:tcBorders>
              <w:top w:val="nil"/>
              <w:left w:val="nil"/>
              <w:bottom w:val="single" w:sz="4" w:space="0" w:color="auto"/>
              <w:right w:val="single" w:sz="4" w:space="0" w:color="auto"/>
            </w:tcBorders>
            <w:shd w:val="clear" w:color="auto" w:fill="auto"/>
            <w:vAlign w:val="center"/>
            <w:hideMark/>
          </w:tcPr>
          <w:p w14:paraId="658A2FA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vAlign w:val="center"/>
            <w:hideMark/>
          </w:tcPr>
          <w:p w14:paraId="0153534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2242781850</w:t>
            </w:r>
          </w:p>
        </w:tc>
        <w:tc>
          <w:tcPr>
            <w:tcW w:w="666" w:type="dxa"/>
            <w:tcBorders>
              <w:top w:val="nil"/>
              <w:left w:val="nil"/>
              <w:bottom w:val="single" w:sz="4" w:space="0" w:color="auto"/>
              <w:right w:val="single" w:sz="4" w:space="0" w:color="auto"/>
            </w:tcBorders>
            <w:shd w:val="clear" w:color="auto" w:fill="auto"/>
            <w:vAlign w:val="center"/>
            <w:hideMark/>
          </w:tcPr>
          <w:p w14:paraId="74AE2E9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1375" w:type="dxa"/>
            <w:tcBorders>
              <w:top w:val="nil"/>
              <w:left w:val="nil"/>
              <w:bottom w:val="single" w:sz="4" w:space="0" w:color="auto"/>
              <w:right w:val="single" w:sz="4" w:space="0" w:color="auto"/>
            </w:tcBorders>
            <w:shd w:val="clear" w:color="auto" w:fill="auto"/>
            <w:vAlign w:val="center"/>
            <w:hideMark/>
          </w:tcPr>
          <w:p w14:paraId="593F583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-850 000,00   </w:t>
            </w:r>
          </w:p>
        </w:tc>
        <w:tc>
          <w:tcPr>
            <w:tcW w:w="708" w:type="dxa"/>
            <w:tcBorders>
              <w:top w:val="nil"/>
              <w:left w:val="nil"/>
              <w:bottom w:val="single" w:sz="4" w:space="0" w:color="auto"/>
              <w:right w:val="single" w:sz="4" w:space="0" w:color="auto"/>
            </w:tcBorders>
            <w:shd w:val="clear" w:color="auto" w:fill="auto"/>
            <w:vAlign w:val="center"/>
            <w:hideMark/>
          </w:tcPr>
          <w:p w14:paraId="6E27FBE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EF71F5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96BA256"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E1C44C4"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20" w:type="dxa"/>
            <w:tcBorders>
              <w:top w:val="nil"/>
              <w:left w:val="nil"/>
              <w:bottom w:val="single" w:sz="4" w:space="0" w:color="auto"/>
              <w:right w:val="single" w:sz="4" w:space="0" w:color="auto"/>
            </w:tcBorders>
            <w:shd w:val="clear" w:color="auto" w:fill="auto"/>
            <w:vAlign w:val="center"/>
            <w:hideMark/>
          </w:tcPr>
          <w:p w14:paraId="5D86EEF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vAlign w:val="center"/>
            <w:hideMark/>
          </w:tcPr>
          <w:p w14:paraId="1C8B4D4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2243584330</w:t>
            </w:r>
          </w:p>
        </w:tc>
        <w:tc>
          <w:tcPr>
            <w:tcW w:w="666" w:type="dxa"/>
            <w:tcBorders>
              <w:top w:val="nil"/>
              <w:left w:val="nil"/>
              <w:bottom w:val="single" w:sz="4" w:space="0" w:color="auto"/>
              <w:right w:val="single" w:sz="4" w:space="0" w:color="auto"/>
            </w:tcBorders>
            <w:shd w:val="clear" w:color="auto" w:fill="auto"/>
            <w:vAlign w:val="center"/>
            <w:hideMark/>
          </w:tcPr>
          <w:p w14:paraId="27218AA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4CD19A1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700 000,00   </w:t>
            </w:r>
          </w:p>
        </w:tc>
        <w:tc>
          <w:tcPr>
            <w:tcW w:w="708" w:type="dxa"/>
            <w:tcBorders>
              <w:top w:val="nil"/>
              <w:left w:val="nil"/>
              <w:bottom w:val="single" w:sz="4" w:space="0" w:color="auto"/>
              <w:right w:val="single" w:sz="4" w:space="0" w:color="auto"/>
            </w:tcBorders>
            <w:shd w:val="clear" w:color="auto" w:fill="auto"/>
            <w:vAlign w:val="center"/>
            <w:hideMark/>
          </w:tcPr>
          <w:p w14:paraId="2011214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C3647C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2030EF9"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13F945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бюджетные ассигнования</w:t>
            </w:r>
          </w:p>
        </w:tc>
        <w:tc>
          <w:tcPr>
            <w:tcW w:w="820" w:type="dxa"/>
            <w:tcBorders>
              <w:top w:val="nil"/>
              <w:left w:val="nil"/>
              <w:bottom w:val="single" w:sz="4" w:space="0" w:color="auto"/>
              <w:right w:val="single" w:sz="4" w:space="0" w:color="auto"/>
            </w:tcBorders>
            <w:shd w:val="clear" w:color="auto" w:fill="auto"/>
            <w:vAlign w:val="center"/>
            <w:hideMark/>
          </w:tcPr>
          <w:p w14:paraId="4F29771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vAlign w:val="center"/>
            <w:hideMark/>
          </w:tcPr>
          <w:p w14:paraId="04CA5F6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2243584330</w:t>
            </w:r>
          </w:p>
        </w:tc>
        <w:tc>
          <w:tcPr>
            <w:tcW w:w="666" w:type="dxa"/>
            <w:tcBorders>
              <w:top w:val="nil"/>
              <w:left w:val="nil"/>
              <w:bottom w:val="single" w:sz="4" w:space="0" w:color="auto"/>
              <w:right w:val="single" w:sz="4" w:space="0" w:color="auto"/>
            </w:tcBorders>
            <w:shd w:val="clear" w:color="auto" w:fill="auto"/>
            <w:vAlign w:val="center"/>
            <w:hideMark/>
          </w:tcPr>
          <w:p w14:paraId="62BAFF8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800</w:t>
            </w:r>
          </w:p>
        </w:tc>
        <w:tc>
          <w:tcPr>
            <w:tcW w:w="1375" w:type="dxa"/>
            <w:tcBorders>
              <w:top w:val="nil"/>
              <w:left w:val="nil"/>
              <w:bottom w:val="single" w:sz="4" w:space="0" w:color="auto"/>
              <w:right w:val="single" w:sz="4" w:space="0" w:color="auto"/>
            </w:tcBorders>
            <w:shd w:val="clear" w:color="auto" w:fill="auto"/>
            <w:vAlign w:val="center"/>
            <w:hideMark/>
          </w:tcPr>
          <w:p w14:paraId="3AE8F93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700 000,00   </w:t>
            </w:r>
          </w:p>
        </w:tc>
        <w:tc>
          <w:tcPr>
            <w:tcW w:w="708" w:type="dxa"/>
            <w:tcBorders>
              <w:top w:val="nil"/>
              <w:left w:val="nil"/>
              <w:bottom w:val="single" w:sz="4" w:space="0" w:color="auto"/>
              <w:right w:val="single" w:sz="4" w:space="0" w:color="auto"/>
            </w:tcBorders>
            <w:shd w:val="clear" w:color="auto" w:fill="auto"/>
            <w:vAlign w:val="center"/>
            <w:hideMark/>
          </w:tcPr>
          <w:p w14:paraId="16AC93E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5B3139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F67148C"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A624A2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20" w:type="dxa"/>
            <w:tcBorders>
              <w:top w:val="nil"/>
              <w:left w:val="nil"/>
              <w:bottom w:val="single" w:sz="4" w:space="0" w:color="auto"/>
              <w:right w:val="single" w:sz="4" w:space="0" w:color="auto"/>
            </w:tcBorders>
            <w:shd w:val="clear" w:color="auto" w:fill="auto"/>
            <w:vAlign w:val="center"/>
            <w:hideMark/>
          </w:tcPr>
          <w:p w14:paraId="27C4E44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vAlign w:val="center"/>
            <w:hideMark/>
          </w:tcPr>
          <w:p w14:paraId="47769E0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2243584330</w:t>
            </w:r>
          </w:p>
        </w:tc>
        <w:tc>
          <w:tcPr>
            <w:tcW w:w="666" w:type="dxa"/>
            <w:tcBorders>
              <w:top w:val="nil"/>
              <w:left w:val="nil"/>
              <w:bottom w:val="single" w:sz="4" w:space="0" w:color="auto"/>
              <w:right w:val="single" w:sz="4" w:space="0" w:color="auto"/>
            </w:tcBorders>
            <w:shd w:val="clear" w:color="auto" w:fill="auto"/>
            <w:vAlign w:val="center"/>
            <w:hideMark/>
          </w:tcPr>
          <w:p w14:paraId="2C9A819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810</w:t>
            </w:r>
          </w:p>
        </w:tc>
        <w:tc>
          <w:tcPr>
            <w:tcW w:w="1375" w:type="dxa"/>
            <w:tcBorders>
              <w:top w:val="nil"/>
              <w:left w:val="nil"/>
              <w:bottom w:val="single" w:sz="4" w:space="0" w:color="auto"/>
              <w:right w:val="single" w:sz="4" w:space="0" w:color="auto"/>
            </w:tcBorders>
            <w:shd w:val="clear" w:color="auto" w:fill="auto"/>
            <w:vAlign w:val="center"/>
            <w:hideMark/>
          </w:tcPr>
          <w:p w14:paraId="3E6B278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700 000,00   </w:t>
            </w:r>
          </w:p>
        </w:tc>
        <w:tc>
          <w:tcPr>
            <w:tcW w:w="708" w:type="dxa"/>
            <w:tcBorders>
              <w:top w:val="nil"/>
              <w:left w:val="nil"/>
              <w:bottom w:val="single" w:sz="4" w:space="0" w:color="auto"/>
              <w:right w:val="single" w:sz="4" w:space="0" w:color="auto"/>
            </w:tcBorders>
            <w:shd w:val="clear" w:color="auto" w:fill="auto"/>
            <w:vAlign w:val="center"/>
            <w:hideMark/>
          </w:tcPr>
          <w:p w14:paraId="2FD8F29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0DF3E5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A2DAFFC"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08C3E9D"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ОБРАЗОВАНИЕ</w:t>
            </w:r>
          </w:p>
        </w:tc>
        <w:tc>
          <w:tcPr>
            <w:tcW w:w="820" w:type="dxa"/>
            <w:tcBorders>
              <w:top w:val="nil"/>
              <w:left w:val="nil"/>
              <w:bottom w:val="single" w:sz="4" w:space="0" w:color="auto"/>
              <w:right w:val="single" w:sz="4" w:space="0" w:color="auto"/>
            </w:tcBorders>
            <w:shd w:val="clear" w:color="auto" w:fill="auto"/>
            <w:vAlign w:val="center"/>
            <w:hideMark/>
          </w:tcPr>
          <w:p w14:paraId="0F4ADB57"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0700</w:t>
            </w:r>
          </w:p>
        </w:tc>
        <w:tc>
          <w:tcPr>
            <w:tcW w:w="1250" w:type="dxa"/>
            <w:tcBorders>
              <w:top w:val="nil"/>
              <w:left w:val="nil"/>
              <w:bottom w:val="single" w:sz="4" w:space="0" w:color="auto"/>
              <w:right w:val="single" w:sz="4" w:space="0" w:color="auto"/>
            </w:tcBorders>
            <w:shd w:val="clear" w:color="auto" w:fill="auto"/>
            <w:vAlign w:val="center"/>
            <w:hideMark/>
          </w:tcPr>
          <w:p w14:paraId="45CD44F7"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6EDB7F96"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75BA7EBF"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17 890 047,91   </w:t>
            </w:r>
          </w:p>
        </w:tc>
        <w:tc>
          <w:tcPr>
            <w:tcW w:w="708" w:type="dxa"/>
            <w:tcBorders>
              <w:top w:val="nil"/>
              <w:left w:val="nil"/>
              <w:bottom w:val="single" w:sz="4" w:space="0" w:color="auto"/>
              <w:right w:val="single" w:sz="4" w:space="0" w:color="auto"/>
            </w:tcBorders>
            <w:shd w:val="clear" w:color="auto" w:fill="auto"/>
            <w:vAlign w:val="center"/>
            <w:hideMark/>
          </w:tcPr>
          <w:p w14:paraId="0E9D5CE7"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601B29B"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65DFC288"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5C541EB"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Дошкольное образование</w:t>
            </w:r>
          </w:p>
        </w:tc>
        <w:tc>
          <w:tcPr>
            <w:tcW w:w="820" w:type="dxa"/>
            <w:tcBorders>
              <w:top w:val="nil"/>
              <w:left w:val="nil"/>
              <w:bottom w:val="single" w:sz="4" w:space="0" w:color="auto"/>
              <w:right w:val="single" w:sz="4" w:space="0" w:color="auto"/>
            </w:tcBorders>
            <w:shd w:val="clear" w:color="auto" w:fill="auto"/>
            <w:vAlign w:val="center"/>
            <w:hideMark/>
          </w:tcPr>
          <w:p w14:paraId="0B7EB96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vAlign w:val="center"/>
            <w:hideMark/>
          </w:tcPr>
          <w:p w14:paraId="179A6C0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1A2ED4F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11AD80D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708" w:type="dxa"/>
            <w:tcBorders>
              <w:top w:val="nil"/>
              <w:left w:val="nil"/>
              <w:bottom w:val="single" w:sz="4" w:space="0" w:color="auto"/>
              <w:right w:val="single" w:sz="4" w:space="0" w:color="auto"/>
            </w:tcBorders>
            <w:shd w:val="clear" w:color="auto" w:fill="auto"/>
            <w:vAlign w:val="center"/>
            <w:hideMark/>
          </w:tcPr>
          <w:p w14:paraId="48359CC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BCBD60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FACF3F7"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436C761"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820" w:type="dxa"/>
            <w:tcBorders>
              <w:top w:val="nil"/>
              <w:left w:val="nil"/>
              <w:bottom w:val="single" w:sz="4" w:space="0" w:color="auto"/>
              <w:right w:val="single" w:sz="4" w:space="0" w:color="auto"/>
            </w:tcBorders>
            <w:shd w:val="clear" w:color="auto" w:fill="auto"/>
            <w:vAlign w:val="center"/>
            <w:hideMark/>
          </w:tcPr>
          <w:p w14:paraId="548BA44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vAlign w:val="center"/>
            <w:hideMark/>
          </w:tcPr>
          <w:p w14:paraId="0C2977E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0841214722</w:t>
            </w:r>
          </w:p>
        </w:tc>
        <w:tc>
          <w:tcPr>
            <w:tcW w:w="666" w:type="dxa"/>
            <w:tcBorders>
              <w:top w:val="nil"/>
              <w:left w:val="nil"/>
              <w:bottom w:val="single" w:sz="4" w:space="0" w:color="auto"/>
              <w:right w:val="single" w:sz="4" w:space="0" w:color="auto"/>
            </w:tcBorders>
            <w:shd w:val="clear" w:color="auto" w:fill="auto"/>
            <w:vAlign w:val="center"/>
            <w:hideMark/>
          </w:tcPr>
          <w:p w14:paraId="2DE8CEE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5756376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708" w:type="dxa"/>
            <w:tcBorders>
              <w:top w:val="nil"/>
              <w:left w:val="nil"/>
              <w:bottom w:val="single" w:sz="4" w:space="0" w:color="auto"/>
              <w:right w:val="single" w:sz="4" w:space="0" w:color="auto"/>
            </w:tcBorders>
            <w:shd w:val="clear" w:color="auto" w:fill="auto"/>
            <w:vAlign w:val="center"/>
            <w:hideMark/>
          </w:tcPr>
          <w:p w14:paraId="219943B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FC690C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B770536"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918241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6E2E877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vAlign w:val="center"/>
            <w:hideMark/>
          </w:tcPr>
          <w:p w14:paraId="0A10922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0841214722</w:t>
            </w:r>
          </w:p>
        </w:tc>
        <w:tc>
          <w:tcPr>
            <w:tcW w:w="666" w:type="dxa"/>
            <w:tcBorders>
              <w:top w:val="nil"/>
              <w:left w:val="nil"/>
              <w:bottom w:val="single" w:sz="4" w:space="0" w:color="auto"/>
              <w:right w:val="single" w:sz="4" w:space="0" w:color="auto"/>
            </w:tcBorders>
            <w:shd w:val="clear" w:color="auto" w:fill="auto"/>
            <w:vAlign w:val="center"/>
            <w:hideMark/>
          </w:tcPr>
          <w:p w14:paraId="38C4215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75" w:type="dxa"/>
            <w:tcBorders>
              <w:top w:val="nil"/>
              <w:left w:val="nil"/>
              <w:bottom w:val="single" w:sz="4" w:space="0" w:color="auto"/>
              <w:right w:val="single" w:sz="4" w:space="0" w:color="auto"/>
            </w:tcBorders>
            <w:shd w:val="clear" w:color="auto" w:fill="auto"/>
            <w:vAlign w:val="center"/>
            <w:hideMark/>
          </w:tcPr>
          <w:p w14:paraId="573EBB8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708" w:type="dxa"/>
            <w:tcBorders>
              <w:top w:val="nil"/>
              <w:left w:val="nil"/>
              <w:bottom w:val="single" w:sz="4" w:space="0" w:color="auto"/>
              <w:right w:val="single" w:sz="4" w:space="0" w:color="auto"/>
            </w:tcBorders>
            <w:shd w:val="clear" w:color="auto" w:fill="auto"/>
            <w:vAlign w:val="center"/>
            <w:hideMark/>
          </w:tcPr>
          <w:p w14:paraId="1CADE0A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58F09C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9892CEF"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00FD45D"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0A52D56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vAlign w:val="center"/>
            <w:hideMark/>
          </w:tcPr>
          <w:p w14:paraId="26D2375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0841214722</w:t>
            </w:r>
          </w:p>
        </w:tc>
        <w:tc>
          <w:tcPr>
            <w:tcW w:w="666" w:type="dxa"/>
            <w:tcBorders>
              <w:top w:val="nil"/>
              <w:left w:val="nil"/>
              <w:bottom w:val="single" w:sz="4" w:space="0" w:color="auto"/>
              <w:right w:val="single" w:sz="4" w:space="0" w:color="auto"/>
            </w:tcBorders>
            <w:shd w:val="clear" w:color="auto" w:fill="auto"/>
            <w:vAlign w:val="center"/>
            <w:hideMark/>
          </w:tcPr>
          <w:p w14:paraId="69A2242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75" w:type="dxa"/>
            <w:tcBorders>
              <w:top w:val="nil"/>
              <w:left w:val="nil"/>
              <w:bottom w:val="single" w:sz="4" w:space="0" w:color="auto"/>
              <w:right w:val="single" w:sz="4" w:space="0" w:color="auto"/>
            </w:tcBorders>
            <w:shd w:val="clear" w:color="auto" w:fill="auto"/>
            <w:vAlign w:val="center"/>
            <w:hideMark/>
          </w:tcPr>
          <w:p w14:paraId="0C50D4D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708" w:type="dxa"/>
            <w:tcBorders>
              <w:top w:val="nil"/>
              <w:left w:val="nil"/>
              <w:bottom w:val="single" w:sz="4" w:space="0" w:color="auto"/>
              <w:right w:val="single" w:sz="4" w:space="0" w:color="auto"/>
            </w:tcBorders>
            <w:shd w:val="clear" w:color="auto" w:fill="auto"/>
            <w:vAlign w:val="center"/>
            <w:hideMark/>
          </w:tcPr>
          <w:p w14:paraId="14010CB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751006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FF83759"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E8DAB89"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Общее образование</w:t>
            </w:r>
          </w:p>
        </w:tc>
        <w:tc>
          <w:tcPr>
            <w:tcW w:w="820" w:type="dxa"/>
            <w:tcBorders>
              <w:top w:val="nil"/>
              <w:left w:val="nil"/>
              <w:bottom w:val="single" w:sz="4" w:space="0" w:color="auto"/>
              <w:right w:val="single" w:sz="4" w:space="0" w:color="auto"/>
            </w:tcBorders>
            <w:shd w:val="clear" w:color="auto" w:fill="auto"/>
            <w:vAlign w:val="center"/>
            <w:hideMark/>
          </w:tcPr>
          <w:p w14:paraId="0BFA710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vAlign w:val="center"/>
            <w:hideMark/>
          </w:tcPr>
          <w:p w14:paraId="21CECD3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15A4AA1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691E747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12 472 297,91   </w:t>
            </w:r>
          </w:p>
        </w:tc>
        <w:tc>
          <w:tcPr>
            <w:tcW w:w="708" w:type="dxa"/>
            <w:tcBorders>
              <w:top w:val="nil"/>
              <w:left w:val="nil"/>
              <w:bottom w:val="single" w:sz="4" w:space="0" w:color="auto"/>
              <w:right w:val="single" w:sz="4" w:space="0" w:color="auto"/>
            </w:tcBorders>
            <w:shd w:val="clear" w:color="auto" w:fill="auto"/>
            <w:vAlign w:val="center"/>
            <w:hideMark/>
          </w:tcPr>
          <w:p w14:paraId="506715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DA938E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78F8FA1"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0705E32"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820" w:type="dxa"/>
            <w:tcBorders>
              <w:top w:val="nil"/>
              <w:left w:val="nil"/>
              <w:bottom w:val="single" w:sz="4" w:space="0" w:color="auto"/>
              <w:right w:val="single" w:sz="4" w:space="0" w:color="auto"/>
            </w:tcBorders>
            <w:shd w:val="clear" w:color="auto" w:fill="auto"/>
            <w:vAlign w:val="center"/>
            <w:hideMark/>
          </w:tcPr>
          <w:p w14:paraId="21DA90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vAlign w:val="center"/>
            <w:hideMark/>
          </w:tcPr>
          <w:p w14:paraId="58E99E0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0841214721</w:t>
            </w:r>
          </w:p>
        </w:tc>
        <w:tc>
          <w:tcPr>
            <w:tcW w:w="666" w:type="dxa"/>
            <w:tcBorders>
              <w:top w:val="nil"/>
              <w:left w:val="nil"/>
              <w:bottom w:val="single" w:sz="4" w:space="0" w:color="auto"/>
              <w:right w:val="single" w:sz="4" w:space="0" w:color="auto"/>
            </w:tcBorders>
            <w:shd w:val="clear" w:color="auto" w:fill="auto"/>
            <w:vAlign w:val="center"/>
            <w:hideMark/>
          </w:tcPr>
          <w:p w14:paraId="1560AD6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38E995C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1 420 500,00   </w:t>
            </w:r>
          </w:p>
        </w:tc>
        <w:tc>
          <w:tcPr>
            <w:tcW w:w="708" w:type="dxa"/>
            <w:tcBorders>
              <w:top w:val="nil"/>
              <w:left w:val="nil"/>
              <w:bottom w:val="single" w:sz="4" w:space="0" w:color="auto"/>
              <w:right w:val="single" w:sz="4" w:space="0" w:color="auto"/>
            </w:tcBorders>
            <w:shd w:val="clear" w:color="auto" w:fill="auto"/>
            <w:vAlign w:val="center"/>
            <w:hideMark/>
          </w:tcPr>
          <w:p w14:paraId="7424883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88B001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CBA121F"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985F77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53728FB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vAlign w:val="center"/>
            <w:hideMark/>
          </w:tcPr>
          <w:p w14:paraId="6D00BF1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0841214721</w:t>
            </w:r>
          </w:p>
        </w:tc>
        <w:tc>
          <w:tcPr>
            <w:tcW w:w="666" w:type="dxa"/>
            <w:tcBorders>
              <w:top w:val="nil"/>
              <w:left w:val="nil"/>
              <w:bottom w:val="single" w:sz="4" w:space="0" w:color="auto"/>
              <w:right w:val="single" w:sz="4" w:space="0" w:color="auto"/>
            </w:tcBorders>
            <w:shd w:val="clear" w:color="auto" w:fill="auto"/>
            <w:vAlign w:val="center"/>
            <w:hideMark/>
          </w:tcPr>
          <w:p w14:paraId="50AEC99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75" w:type="dxa"/>
            <w:tcBorders>
              <w:top w:val="nil"/>
              <w:left w:val="nil"/>
              <w:bottom w:val="single" w:sz="4" w:space="0" w:color="auto"/>
              <w:right w:val="single" w:sz="4" w:space="0" w:color="auto"/>
            </w:tcBorders>
            <w:shd w:val="clear" w:color="auto" w:fill="auto"/>
            <w:vAlign w:val="center"/>
            <w:hideMark/>
          </w:tcPr>
          <w:p w14:paraId="5C796F2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1 420 500,00   </w:t>
            </w:r>
          </w:p>
        </w:tc>
        <w:tc>
          <w:tcPr>
            <w:tcW w:w="708" w:type="dxa"/>
            <w:tcBorders>
              <w:top w:val="nil"/>
              <w:left w:val="nil"/>
              <w:bottom w:val="single" w:sz="4" w:space="0" w:color="auto"/>
              <w:right w:val="single" w:sz="4" w:space="0" w:color="auto"/>
            </w:tcBorders>
            <w:shd w:val="clear" w:color="auto" w:fill="auto"/>
            <w:vAlign w:val="center"/>
            <w:hideMark/>
          </w:tcPr>
          <w:p w14:paraId="39AA840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D97343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A4A9024"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955EC54"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50582DC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vAlign w:val="center"/>
            <w:hideMark/>
          </w:tcPr>
          <w:p w14:paraId="61E10E4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0841214721</w:t>
            </w:r>
          </w:p>
        </w:tc>
        <w:tc>
          <w:tcPr>
            <w:tcW w:w="666" w:type="dxa"/>
            <w:tcBorders>
              <w:top w:val="nil"/>
              <w:left w:val="nil"/>
              <w:bottom w:val="single" w:sz="4" w:space="0" w:color="auto"/>
              <w:right w:val="single" w:sz="4" w:space="0" w:color="auto"/>
            </w:tcBorders>
            <w:shd w:val="clear" w:color="auto" w:fill="auto"/>
            <w:vAlign w:val="center"/>
            <w:hideMark/>
          </w:tcPr>
          <w:p w14:paraId="11ED6B4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75" w:type="dxa"/>
            <w:tcBorders>
              <w:top w:val="nil"/>
              <w:left w:val="nil"/>
              <w:bottom w:val="single" w:sz="4" w:space="0" w:color="auto"/>
              <w:right w:val="single" w:sz="4" w:space="0" w:color="auto"/>
            </w:tcBorders>
            <w:shd w:val="clear" w:color="auto" w:fill="auto"/>
            <w:vAlign w:val="center"/>
            <w:hideMark/>
          </w:tcPr>
          <w:p w14:paraId="5C38253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1 420 500,00   </w:t>
            </w:r>
          </w:p>
        </w:tc>
        <w:tc>
          <w:tcPr>
            <w:tcW w:w="708" w:type="dxa"/>
            <w:tcBorders>
              <w:top w:val="nil"/>
              <w:left w:val="nil"/>
              <w:bottom w:val="single" w:sz="4" w:space="0" w:color="auto"/>
              <w:right w:val="single" w:sz="4" w:space="0" w:color="auto"/>
            </w:tcBorders>
            <w:shd w:val="clear" w:color="auto" w:fill="auto"/>
            <w:vAlign w:val="center"/>
            <w:hideMark/>
          </w:tcPr>
          <w:p w14:paraId="70F91E0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2000D07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83F22E7"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9889B47"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Общеобразовательные организации</w:t>
            </w:r>
          </w:p>
        </w:tc>
        <w:tc>
          <w:tcPr>
            <w:tcW w:w="820" w:type="dxa"/>
            <w:tcBorders>
              <w:top w:val="nil"/>
              <w:left w:val="nil"/>
              <w:bottom w:val="single" w:sz="4" w:space="0" w:color="auto"/>
              <w:right w:val="single" w:sz="4" w:space="0" w:color="auto"/>
            </w:tcBorders>
            <w:shd w:val="clear" w:color="auto" w:fill="auto"/>
            <w:vAlign w:val="center"/>
            <w:hideMark/>
          </w:tcPr>
          <w:p w14:paraId="08B9E9B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vAlign w:val="center"/>
            <w:hideMark/>
          </w:tcPr>
          <w:p w14:paraId="5F47826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0841280310</w:t>
            </w:r>
          </w:p>
        </w:tc>
        <w:tc>
          <w:tcPr>
            <w:tcW w:w="666" w:type="dxa"/>
            <w:tcBorders>
              <w:top w:val="nil"/>
              <w:left w:val="nil"/>
              <w:bottom w:val="single" w:sz="4" w:space="0" w:color="auto"/>
              <w:right w:val="single" w:sz="4" w:space="0" w:color="auto"/>
            </w:tcBorders>
            <w:shd w:val="clear" w:color="auto" w:fill="auto"/>
            <w:vAlign w:val="center"/>
            <w:hideMark/>
          </w:tcPr>
          <w:p w14:paraId="55632F8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5922C35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11 051 797,91   </w:t>
            </w:r>
          </w:p>
        </w:tc>
        <w:tc>
          <w:tcPr>
            <w:tcW w:w="708" w:type="dxa"/>
            <w:tcBorders>
              <w:top w:val="nil"/>
              <w:left w:val="nil"/>
              <w:bottom w:val="single" w:sz="4" w:space="0" w:color="auto"/>
              <w:right w:val="single" w:sz="4" w:space="0" w:color="auto"/>
            </w:tcBorders>
            <w:shd w:val="clear" w:color="auto" w:fill="auto"/>
            <w:vAlign w:val="center"/>
            <w:hideMark/>
          </w:tcPr>
          <w:p w14:paraId="25AC485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D5F9E0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0AB753E"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92ACB0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29BB1CC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vAlign w:val="center"/>
            <w:hideMark/>
          </w:tcPr>
          <w:p w14:paraId="0A4C3E0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0841280310</w:t>
            </w:r>
          </w:p>
        </w:tc>
        <w:tc>
          <w:tcPr>
            <w:tcW w:w="666" w:type="dxa"/>
            <w:tcBorders>
              <w:top w:val="nil"/>
              <w:left w:val="nil"/>
              <w:bottom w:val="single" w:sz="4" w:space="0" w:color="auto"/>
              <w:right w:val="single" w:sz="4" w:space="0" w:color="auto"/>
            </w:tcBorders>
            <w:shd w:val="clear" w:color="auto" w:fill="auto"/>
            <w:vAlign w:val="center"/>
            <w:hideMark/>
          </w:tcPr>
          <w:p w14:paraId="29F4B22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75" w:type="dxa"/>
            <w:tcBorders>
              <w:top w:val="nil"/>
              <w:left w:val="nil"/>
              <w:bottom w:val="single" w:sz="4" w:space="0" w:color="auto"/>
              <w:right w:val="single" w:sz="4" w:space="0" w:color="auto"/>
            </w:tcBorders>
            <w:shd w:val="clear" w:color="auto" w:fill="auto"/>
            <w:vAlign w:val="center"/>
            <w:hideMark/>
          </w:tcPr>
          <w:p w14:paraId="2B62E4D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11 051 797,91   </w:t>
            </w:r>
          </w:p>
        </w:tc>
        <w:tc>
          <w:tcPr>
            <w:tcW w:w="708" w:type="dxa"/>
            <w:tcBorders>
              <w:top w:val="nil"/>
              <w:left w:val="nil"/>
              <w:bottom w:val="single" w:sz="4" w:space="0" w:color="auto"/>
              <w:right w:val="single" w:sz="4" w:space="0" w:color="auto"/>
            </w:tcBorders>
            <w:shd w:val="clear" w:color="auto" w:fill="auto"/>
            <w:vAlign w:val="center"/>
            <w:hideMark/>
          </w:tcPr>
          <w:p w14:paraId="0BF3180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7ED964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C2A972E"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CBD95A2"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60220D9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vAlign w:val="center"/>
            <w:hideMark/>
          </w:tcPr>
          <w:p w14:paraId="15712ED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0841280310</w:t>
            </w:r>
          </w:p>
        </w:tc>
        <w:tc>
          <w:tcPr>
            <w:tcW w:w="666" w:type="dxa"/>
            <w:tcBorders>
              <w:top w:val="nil"/>
              <w:left w:val="nil"/>
              <w:bottom w:val="single" w:sz="4" w:space="0" w:color="auto"/>
              <w:right w:val="single" w:sz="4" w:space="0" w:color="auto"/>
            </w:tcBorders>
            <w:shd w:val="clear" w:color="auto" w:fill="auto"/>
            <w:vAlign w:val="center"/>
            <w:hideMark/>
          </w:tcPr>
          <w:p w14:paraId="321F53D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75" w:type="dxa"/>
            <w:tcBorders>
              <w:top w:val="nil"/>
              <w:left w:val="nil"/>
              <w:bottom w:val="single" w:sz="4" w:space="0" w:color="auto"/>
              <w:right w:val="single" w:sz="4" w:space="0" w:color="auto"/>
            </w:tcBorders>
            <w:shd w:val="clear" w:color="auto" w:fill="auto"/>
            <w:vAlign w:val="center"/>
            <w:hideMark/>
          </w:tcPr>
          <w:p w14:paraId="76E00F2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11 051 797,91   </w:t>
            </w:r>
          </w:p>
        </w:tc>
        <w:tc>
          <w:tcPr>
            <w:tcW w:w="708" w:type="dxa"/>
            <w:tcBorders>
              <w:top w:val="nil"/>
              <w:left w:val="nil"/>
              <w:bottom w:val="single" w:sz="4" w:space="0" w:color="auto"/>
              <w:right w:val="single" w:sz="4" w:space="0" w:color="auto"/>
            </w:tcBorders>
            <w:shd w:val="clear" w:color="auto" w:fill="auto"/>
            <w:vAlign w:val="center"/>
            <w:hideMark/>
          </w:tcPr>
          <w:p w14:paraId="0CB175C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EFF1DE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2F3E572"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8F6BA5F"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Дополнительное образование детей</w:t>
            </w:r>
          </w:p>
        </w:tc>
        <w:tc>
          <w:tcPr>
            <w:tcW w:w="820" w:type="dxa"/>
            <w:tcBorders>
              <w:top w:val="nil"/>
              <w:left w:val="nil"/>
              <w:bottom w:val="single" w:sz="4" w:space="0" w:color="auto"/>
              <w:right w:val="single" w:sz="4" w:space="0" w:color="auto"/>
            </w:tcBorders>
            <w:shd w:val="clear" w:color="auto" w:fill="auto"/>
            <w:vAlign w:val="center"/>
            <w:hideMark/>
          </w:tcPr>
          <w:p w14:paraId="6C588F5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vAlign w:val="center"/>
            <w:hideMark/>
          </w:tcPr>
          <w:p w14:paraId="1C7F419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5903060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640C31A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814 652,00   </w:t>
            </w:r>
          </w:p>
        </w:tc>
        <w:tc>
          <w:tcPr>
            <w:tcW w:w="708" w:type="dxa"/>
            <w:tcBorders>
              <w:top w:val="nil"/>
              <w:left w:val="nil"/>
              <w:bottom w:val="single" w:sz="4" w:space="0" w:color="auto"/>
              <w:right w:val="single" w:sz="4" w:space="0" w:color="auto"/>
            </w:tcBorders>
            <w:shd w:val="clear" w:color="auto" w:fill="auto"/>
            <w:vAlign w:val="center"/>
            <w:hideMark/>
          </w:tcPr>
          <w:p w14:paraId="42D8F8E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8D29D9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4BC024C"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1B62679"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Организации дополнительного образования</w:t>
            </w:r>
          </w:p>
        </w:tc>
        <w:tc>
          <w:tcPr>
            <w:tcW w:w="820" w:type="dxa"/>
            <w:tcBorders>
              <w:top w:val="nil"/>
              <w:left w:val="nil"/>
              <w:bottom w:val="single" w:sz="4" w:space="0" w:color="auto"/>
              <w:right w:val="single" w:sz="4" w:space="0" w:color="auto"/>
            </w:tcBorders>
            <w:shd w:val="clear" w:color="auto" w:fill="auto"/>
            <w:vAlign w:val="center"/>
            <w:hideMark/>
          </w:tcPr>
          <w:p w14:paraId="03EEC48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vAlign w:val="center"/>
            <w:hideMark/>
          </w:tcPr>
          <w:p w14:paraId="79F731D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666" w:type="dxa"/>
            <w:tcBorders>
              <w:top w:val="nil"/>
              <w:left w:val="nil"/>
              <w:bottom w:val="single" w:sz="4" w:space="0" w:color="auto"/>
              <w:right w:val="single" w:sz="4" w:space="0" w:color="auto"/>
            </w:tcBorders>
            <w:shd w:val="clear" w:color="auto" w:fill="auto"/>
            <w:vAlign w:val="center"/>
            <w:hideMark/>
          </w:tcPr>
          <w:p w14:paraId="1B3FA5B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73C49E7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468 450,00   </w:t>
            </w:r>
          </w:p>
        </w:tc>
        <w:tc>
          <w:tcPr>
            <w:tcW w:w="708" w:type="dxa"/>
            <w:tcBorders>
              <w:top w:val="nil"/>
              <w:left w:val="nil"/>
              <w:bottom w:val="single" w:sz="4" w:space="0" w:color="auto"/>
              <w:right w:val="single" w:sz="4" w:space="0" w:color="auto"/>
            </w:tcBorders>
            <w:shd w:val="clear" w:color="auto" w:fill="auto"/>
            <w:vAlign w:val="center"/>
            <w:hideMark/>
          </w:tcPr>
          <w:p w14:paraId="59001E4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496B57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42525A9"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BB111D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63059AE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vAlign w:val="center"/>
            <w:hideMark/>
          </w:tcPr>
          <w:p w14:paraId="691556A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666" w:type="dxa"/>
            <w:tcBorders>
              <w:top w:val="nil"/>
              <w:left w:val="nil"/>
              <w:bottom w:val="single" w:sz="4" w:space="0" w:color="auto"/>
              <w:right w:val="single" w:sz="4" w:space="0" w:color="auto"/>
            </w:tcBorders>
            <w:shd w:val="clear" w:color="auto" w:fill="auto"/>
            <w:vAlign w:val="center"/>
            <w:hideMark/>
          </w:tcPr>
          <w:p w14:paraId="72AB303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75" w:type="dxa"/>
            <w:tcBorders>
              <w:top w:val="nil"/>
              <w:left w:val="nil"/>
              <w:bottom w:val="single" w:sz="4" w:space="0" w:color="auto"/>
              <w:right w:val="single" w:sz="4" w:space="0" w:color="auto"/>
            </w:tcBorders>
            <w:shd w:val="clear" w:color="auto" w:fill="auto"/>
            <w:vAlign w:val="center"/>
            <w:hideMark/>
          </w:tcPr>
          <w:p w14:paraId="2C65BA7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468 450,00   </w:t>
            </w:r>
          </w:p>
        </w:tc>
        <w:tc>
          <w:tcPr>
            <w:tcW w:w="708" w:type="dxa"/>
            <w:tcBorders>
              <w:top w:val="nil"/>
              <w:left w:val="nil"/>
              <w:bottom w:val="single" w:sz="4" w:space="0" w:color="auto"/>
              <w:right w:val="single" w:sz="4" w:space="0" w:color="auto"/>
            </w:tcBorders>
            <w:shd w:val="clear" w:color="auto" w:fill="auto"/>
            <w:vAlign w:val="center"/>
            <w:hideMark/>
          </w:tcPr>
          <w:p w14:paraId="55AF7D9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872B8B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709FE2F"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022B4C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5E7E6E8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vAlign w:val="center"/>
            <w:hideMark/>
          </w:tcPr>
          <w:p w14:paraId="3363971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666" w:type="dxa"/>
            <w:tcBorders>
              <w:top w:val="nil"/>
              <w:left w:val="nil"/>
              <w:bottom w:val="single" w:sz="4" w:space="0" w:color="auto"/>
              <w:right w:val="single" w:sz="4" w:space="0" w:color="auto"/>
            </w:tcBorders>
            <w:shd w:val="clear" w:color="auto" w:fill="auto"/>
            <w:vAlign w:val="center"/>
            <w:hideMark/>
          </w:tcPr>
          <w:p w14:paraId="0EA77FC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75" w:type="dxa"/>
            <w:tcBorders>
              <w:top w:val="nil"/>
              <w:left w:val="nil"/>
              <w:bottom w:val="single" w:sz="4" w:space="0" w:color="auto"/>
              <w:right w:val="single" w:sz="4" w:space="0" w:color="auto"/>
            </w:tcBorders>
            <w:shd w:val="clear" w:color="auto" w:fill="auto"/>
            <w:vAlign w:val="center"/>
            <w:hideMark/>
          </w:tcPr>
          <w:p w14:paraId="4ADEDBC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213 150,00   </w:t>
            </w:r>
          </w:p>
        </w:tc>
        <w:tc>
          <w:tcPr>
            <w:tcW w:w="708" w:type="dxa"/>
            <w:tcBorders>
              <w:top w:val="nil"/>
              <w:left w:val="nil"/>
              <w:bottom w:val="single" w:sz="4" w:space="0" w:color="auto"/>
              <w:right w:val="single" w:sz="4" w:space="0" w:color="auto"/>
            </w:tcBorders>
            <w:shd w:val="clear" w:color="auto" w:fill="auto"/>
            <w:vAlign w:val="center"/>
            <w:hideMark/>
          </w:tcPr>
          <w:p w14:paraId="62A12D6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C572A9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FD16EA7"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569194D"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автономным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5BFCA31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vAlign w:val="center"/>
            <w:hideMark/>
          </w:tcPr>
          <w:p w14:paraId="0608CC6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666" w:type="dxa"/>
            <w:tcBorders>
              <w:top w:val="nil"/>
              <w:left w:val="nil"/>
              <w:bottom w:val="single" w:sz="4" w:space="0" w:color="auto"/>
              <w:right w:val="single" w:sz="4" w:space="0" w:color="auto"/>
            </w:tcBorders>
            <w:shd w:val="clear" w:color="auto" w:fill="auto"/>
            <w:vAlign w:val="center"/>
            <w:hideMark/>
          </w:tcPr>
          <w:p w14:paraId="1A95226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620</w:t>
            </w:r>
          </w:p>
        </w:tc>
        <w:tc>
          <w:tcPr>
            <w:tcW w:w="1375" w:type="dxa"/>
            <w:tcBorders>
              <w:top w:val="nil"/>
              <w:left w:val="nil"/>
              <w:bottom w:val="single" w:sz="4" w:space="0" w:color="auto"/>
              <w:right w:val="single" w:sz="4" w:space="0" w:color="auto"/>
            </w:tcBorders>
            <w:shd w:val="clear" w:color="auto" w:fill="auto"/>
            <w:vAlign w:val="center"/>
            <w:hideMark/>
          </w:tcPr>
          <w:p w14:paraId="665533E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255 300,00   </w:t>
            </w:r>
          </w:p>
        </w:tc>
        <w:tc>
          <w:tcPr>
            <w:tcW w:w="708" w:type="dxa"/>
            <w:tcBorders>
              <w:top w:val="nil"/>
              <w:left w:val="nil"/>
              <w:bottom w:val="single" w:sz="4" w:space="0" w:color="auto"/>
              <w:right w:val="single" w:sz="4" w:space="0" w:color="auto"/>
            </w:tcBorders>
            <w:shd w:val="clear" w:color="auto" w:fill="auto"/>
            <w:vAlign w:val="center"/>
            <w:hideMark/>
          </w:tcPr>
          <w:p w14:paraId="6DB56CD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641CCC2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4E4923B"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08EDF1F"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Организации дополнительного образования</w:t>
            </w:r>
          </w:p>
        </w:tc>
        <w:tc>
          <w:tcPr>
            <w:tcW w:w="820" w:type="dxa"/>
            <w:tcBorders>
              <w:top w:val="nil"/>
              <w:left w:val="nil"/>
              <w:bottom w:val="single" w:sz="4" w:space="0" w:color="auto"/>
              <w:right w:val="single" w:sz="4" w:space="0" w:color="auto"/>
            </w:tcBorders>
            <w:shd w:val="clear" w:color="auto" w:fill="auto"/>
            <w:vAlign w:val="center"/>
            <w:hideMark/>
          </w:tcPr>
          <w:p w14:paraId="64129C0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vAlign w:val="center"/>
            <w:hideMark/>
          </w:tcPr>
          <w:p w14:paraId="38F8845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2441180320</w:t>
            </w:r>
          </w:p>
        </w:tc>
        <w:tc>
          <w:tcPr>
            <w:tcW w:w="666" w:type="dxa"/>
            <w:tcBorders>
              <w:top w:val="nil"/>
              <w:left w:val="nil"/>
              <w:bottom w:val="single" w:sz="4" w:space="0" w:color="auto"/>
              <w:right w:val="single" w:sz="4" w:space="0" w:color="auto"/>
            </w:tcBorders>
            <w:shd w:val="clear" w:color="auto" w:fill="auto"/>
            <w:vAlign w:val="center"/>
            <w:hideMark/>
          </w:tcPr>
          <w:p w14:paraId="30FB037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28C07C4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27 902,00   </w:t>
            </w:r>
          </w:p>
        </w:tc>
        <w:tc>
          <w:tcPr>
            <w:tcW w:w="708" w:type="dxa"/>
            <w:tcBorders>
              <w:top w:val="nil"/>
              <w:left w:val="nil"/>
              <w:bottom w:val="single" w:sz="4" w:space="0" w:color="auto"/>
              <w:right w:val="single" w:sz="4" w:space="0" w:color="auto"/>
            </w:tcBorders>
            <w:shd w:val="clear" w:color="auto" w:fill="auto"/>
            <w:vAlign w:val="center"/>
            <w:hideMark/>
          </w:tcPr>
          <w:p w14:paraId="7B6C119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BEBECB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585BB42"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FCA970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4A0FFCB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vAlign w:val="center"/>
            <w:hideMark/>
          </w:tcPr>
          <w:p w14:paraId="625E11E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2441180320</w:t>
            </w:r>
          </w:p>
        </w:tc>
        <w:tc>
          <w:tcPr>
            <w:tcW w:w="666" w:type="dxa"/>
            <w:tcBorders>
              <w:top w:val="nil"/>
              <w:left w:val="nil"/>
              <w:bottom w:val="single" w:sz="4" w:space="0" w:color="auto"/>
              <w:right w:val="single" w:sz="4" w:space="0" w:color="auto"/>
            </w:tcBorders>
            <w:shd w:val="clear" w:color="auto" w:fill="auto"/>
            <w:vAlign w:val="center"/>
            <w:hideMark/>
          </w:tcPr>
          <w:p w14:paraId="4DE1B19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75" w:type="dxa"/>
            <w:tcBorders>
              <w:top w:val="nil"/>
              <w:left w:val="nil"/>
              <w:bottom w:val="single" w:sz="4" w:space="0" w:color="auto"/>
              <w:right w:val="single" w:sz="4" w:space="0" w:color="auto"/>
            </w:tcBorders>
            <w:shd w:val="clear" w:color="auto" w:fill="auto"/>
            <w:vAlign w:val="center"/>
            <w:hideMark/>
          </w:tcPr>
          <w:p w14:paraId="6666020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27 902,00   </w:t>
            </w:r>
          </w:p>
        </w:tc>
        <w:tc>
          <w:tcPr>
            <w:tcW w:w="708" w:type="dxa"/>
            <w:tcBorders>
              <w:top w:val="nil"/>
              <w:left w:val="nil"/>
              <w:bottom w:val="single" w:sz="4" w:space="0" w:color="auto"/>
              <w:right w:val="single" w:sz="4" w:space="0" w:color="auto"/>
            </w:tcBorders>
            <w:shd w:val="clear" w:color="auto" w:fill="auto"/>
            <w:vAlign w:val="center"/>
            <w:hideMark/>
          </w:tcPr>
          <w:p w14:paraId="7268DE7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C2C961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EEA891F"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66D857A"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72A6837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vAlign w:val="center"/>
            <w:hideMark/>
          </w:tcPr>
          <w:p w14:paraId="790F615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2441180320</w:t>
            </w:r>
          </w:p>
        </w:tc>
        <w:tc>
          <w:tcPr>
            <w:tcW w:w="666" w:type="dxa"/>
            <w:tcBorders>
              <w:top w:val="nil"/>
              <w:left w:val="nil"/>
              <w:bottom w:val="single" w:sz="4" w:space="0" w:color="auto"/>
              <w:right w:val="single" w:sz="4" w:space="0" w:color="auto"/>
            </w:tcBorders>
            <w:shd w:val="clear" w:color="auto" w:fill="auto"/>
            <w:vAlign w:val="center"/>
            <w:hideMark/>
          </w:tcPr>
          <w:p w14:paraId="5E17693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75" w:type="dxa"/>
            <w:tcBorders>
              <w:top w:val="nil"/>
              <w:left w:val="nil"/>
              <w:bottom w:val="single" w:sz="4" w:space="0" w:color="auto"/>
              <w:right w:val="single" w:sz="4" w:space="0" w:color="auto"/>
            </w:tcBorders>
            <w:shd w:val="clear" w:color="auto" w:fill="auto"/>
            <w:vAlign w:val="center"/>
            <w:hideMark/>
          </w:tcPr>
          <w:p w14:paraId="432CCFA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27 902,00   </w:t>
            </w:r>
          </w:p>
        </w:tc>
        <w:tc>
          <w:tcPr>
            <w:tcW w:w="708" w:type="dxa"/>
            <w:tcBorders>
              <w:top w:val="nil"/>
              <w:left w:val="nil"/>
              <w:bottom w:val="single" w:sz="4" w:space="0" w:color="auto"/>
              <w:right w:val="single" w:sz="4" w:space="0" w:color="auto"/>
            </w:tcBorders>
            <w:shd w:val="clear" w:color="auto" w:fill="auto"/>
            <w:vAlign w:val="center"/>
            <w:hideMark/>
          </w:tcPr>
          <w:p w14:paraId="2928187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240117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7581249"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69B5F61"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Организации дополнительного образования</w:t>
            </w:r>
          </w:p>
        </w:tc>
        <w:tc>
          <w:tcPr>
            <w:tcW w:w="820" w:type="dxa"/>
            <w:tcBorders>
              <w:top w:val="nil"/>
              <w:left w:val="nil"/>
              <w:bottom w:val="single" w:sz="4" w:space="0" w:color="auto"/>
              <w:right w:val="single" w:sz="4" w:space="0" w:color="auto"/>
            </w:tcBorders>
            <w:shd w:val="clear" w:color="auto" w:fill="auto"/>
            <w:vAlign w:val="center"/>
            <w:hideMark/>
          </w:tcPr>
          <w:p w14:paraId="01A6D30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vAlign w:val="center"/>
            <w:hideMark/>
          </w:tcPr>
          <w:p w14:paraId="77FB3FC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2441280320</w:t>
            </w:r>
          </w:p>
        </w:tc>
        <w:tc>
          <w:tcPr>
            <w:tcW w:w="666" w:type="dxa"/>
            <w:tcBorders>
              <w:top w:val="nil"/>
              <w:left w:val="nil"/>
              <w:bottom w:val="single" w:sz="4" w:space="0" w:color="auto"/>
              <w:right w:val="single" w:sz="4" w:space="0" w:color="auto"/>
            </w:tcBorders>
            <w:shd w:val="clear" w:color="auto" w:fill="auto"/>
            <w:vAlign w:val="center"/>
            <w:hideMark/>
          </w:tcPr>
          <w:p w14:paraId="7CCAE65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0EF3D21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318 300,00   </w:t>
            </w:r>
          </w:p>
        </w:tc>
        <w:tc>
          <w:tcPr>
            <w:tcW w:w="708" w:type="dxa"/>
            <w:tcBorders>
              <w:top w:val="nil"/>
              <w:left w:val="nil"/>
              <w:bottom w:val="single" w:sz="4" w:space="0" w:color="auto"/>
              <w:right w:val="single" w:sz="4" w:space="0" w:color="auto"/>
            </w:tcBorders>
            <w:shd w:val="clear" w:color="auto" w:fill="auto"/>
            <w:vAlign w:val="center"/>
            <w:hideMark/>
          </w:tcPr>
          <w:p w14:paraId="3AD00D5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A9C403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BF42B1B"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8C25CFA"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6375B03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vAlign w:val="center"/>
            <w:hideMark/>
          </w:tcPr>
          <w:p w14:paraId="34F6468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2441280320</w:t>
            </w:r>
          </w:p>
        </w:tc>
        <w:tc>
          <w:tcPr>
            <w:tcW w:w="666" w:type="dxa"/>
            <w:tcBorders>
              <w:top w:val="nil"/>
              <w:left w:val="nil"/>
              <w:bottom w:val="single" w:sz="4" w:space="0" w:color="auto"/>
              <w:right w:val="single" w:sz="4" w:space="0" w:color="auto"/>
            </w:tcBorders>
            <w:shd w:val="clear" w:color="auto" w:fill="auto"/>
            <w:vAlign w:val="center"/>
            <w:hideMark/>
          </w:tcPr>
          <w:p w14:paraId="66FCC8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75" w:type="dxa"/>
            <w:tcBorders>
              <w:top w:val="nil"/>
              <w:left w:val="nil"/>
              <w:bottom w:val="single" w:sz="4" w:space="0" w:color="auto"/>
              <w:right w:val="single" w:sz="4" w:space="0" w:color="auto"/>
            </w:tcBorders>
            <w:shd w:val="clear" w:color="auto" w:fill="auto"/>
            <w:vAlign w:val="center"/>
            <w:hideMark/>
          </w:tcPr>
          <w:p w14:paraId="0AACF13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318 300,00   </w:t>
            </w:r>
          </w:p>
        </w:tc>
        <w:tc>
          <w:tcPr>
            <w:tcW w:w="708" w:type="dxa"/>
            <w:tcBorders>
              <w:top w:val="nil"/>
              <w:left w:val="nil"/>
              <w:bottom w:val="single" w:sz="4" w:space="0" w:color="auto"/>
              <w:right w:val="single" w:sz="4" w:space="0" w:color="auto"/>
            </w:tcBorders>
            <w:shd w:val="clear" w:color="auto" w:fill="auto"/>
            <w:vAlign w:val="center"/>
            <w:hideMark/>
          </w:tcPr>
          <w:p w14:paraId="27AFAC6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97656F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E32DEE3"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126AD0A"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lastRenderedPageBreak/>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13C9006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vAlign w:val="center"/>
            <w:hideMark/>
          </w:tcPr>
          <w:p w14:paraId="2121F40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2441280320</w:t>
            </w:r>
          </w:p>
        </w:tc>
        <w:tc>
          <w:tcPr>
            <w:tcW w:w="666" w:type="dxa"/>
            <w:tcBorders>
              <w:top w:val="nil"/>
              <w:left w:val="nil"/>
              <w:bottom w:val="single" w:sz="4" w:space="0" w:color="auto"/>
              <w:right w:val="single" w:sz="4" w:space="0" w:color="auto"/>
            </w:tcBorders>
            <w:shd w:val="clear" w:color="auto" w:fill="auto"/>
            <w:vAlign w:val="center"/>
            <w:hideMark/>
          </w:tcPr>
          <w:p w14:paraId="2E9B33E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75" w:type="dxa"/>
            <w:tcBorders>
              <w:top w:val="nil"/>
              <w:left w:val="nil"/>
              <w:bottom w:val="single" w:sz="4" w:space="0" w:color="auto"/>
              <w:right w:val="single" w:sz="4" w:space="0" w:color="auto"/>
            </w:tcBorders>
            <w:shd w:val="clear" w:color="auto" w:fill="auto"/>
            <w:vAlign w:val="center"/>
            <w:hideMark/>
          </w:tcPr>
          <w:p w14:paraId="1323788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318 300,00   </w:t>
            </w:r>
          </w:p>
        </w:tc>
        <w:tc>
          <w:tcPr>
            <w:tcW w:w="708" w:type="dxa"/>
            <w:tcBorders>
              <w:top w:val="nil"/>
              <w:left w:val="nil"/>
              <w:bottom w:val="single" w:sz="4" w:space="0" w:color="auto"/>
              <w:right w:val="single" w:sz="4" w:space="0" w:color="auto"/>
            </w:tcBorders>
            <w:shd w:val="clear" w:color="auto" w:fill="auto"/>
            <w:vAlign w:val="center"/>
            <w:hideMark/>
          </w:tcPr>
          <w:p w14:paraId="52D337F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C17F58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5D957F4"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09D6FB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Другие вопросы в области образования</w:t>
            </w:r>
          </w:p>
        </w:tc>
        <w:tc>
          <w:tcPr>
            <w:tcW w:w="820" w:type="dxa"/>
            <w:tcBorders>
              <w:top w:val="nil"/>
              <w:left w:val="nil"/>
              <w:bottom w:val="single" w:sz="4" w:space="0" w:color="auto"/>
              <w:right w:val="single" w:sz="4" w:space="0" w:color="auto"/>
            </w:tcBorders>
            <w:shd w:val="clear" w:color="auto" w:fill="auto"/>
            <w:vAlign w:val="center"/>
            <w:hideMark/>
          </w:tcPr>
          <w:p w14:paraId="42D2F99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vAlign w:val="center"/>
            <w:hideMark/>
          </w:tcPr>
          <w:p w14:paraId="32BD442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21ED995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332159E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708" w:type="dxa"/>
            <w:tcBorders>
              <w:top w:val="nil"/>
              <w:left w:val="nil"/>
              <w:bottom w:val="single" w:sz="4" w:space="0" w:color="auto"/>
              <w:right w:val="single" w:sz="4" w:space="0" w:color="auto"/>
            </w:tcBorders>
            <w:shd w:val="clear" w:color="auto" w:fill="auto"/>
            <w:vAlign w:val="center"/>
            <w:hideMark/>
          </w:tcPr>
          <w:p w14:paraId="2182D9F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3EFE96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8229D7C"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E0FEF13"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Учреждения психолого-медико-социального сопровождения</w:t>
            </w:r>
          </w:p>
        </w:tc>
        <w:tc>
          <w:tcPr>
            <w:tcW w:w="820" w:type="dxa"/>
            <w:tcBorders>
              <w:top w:val="nil"/>
              <w:left w:val="nil"/>
              <w:bottom w:val="single" w:sz="4" w:space="0" w:color="auto"/>
              <w:right w:val="single" w:sz="4" w:space="0" w:color="auto"/>
            </w:tcBorders>
            <w:shd w:val="clear" w:color="auto" w:fill="auto"/>
            <w:vAlign w:val="center"/>
            <w:hideMark/>
          </w:tcPr>
          <w:p w14:paraId="5453980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vAlign w:val="center"/>
            <w:hideMark/>
          </w:tcPr>
          <w:p w14:paraId="25FBFC2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0841280340</w:t>
            </w:r>
          </w:p>
        </w:tc>
        <w:tc>
          <w:tcPr>
            <w:tcW w:w="666" w:type="dxa"/>
            <w:tcBorders>
              <w:top w:val="nil"/>
              <w:left w:val="nil"/>
              <w:bottom w:val="single" w:sz="4" w:space="0" w:color="auto"/>
              <w:right w:val="single" w:sz="4" w:space="0" w:color="auto"/>
            </w:tcBorders>
            <w:shd w:val="clear" w:color="auto" w:fill="auto"/>
            <w:vAlign w:val="center"/>
            <w:hideMark/>
          </w:tcPr>
          <w:p w14:paraId="4F04C26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04A1B9C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708" w:type="dxa"/>
            <w:tcBorders>
              <w:top w:val="nil"/>
              <w:left w:val="nil"/>
              <w:bottom w:val="single" w:sz="4" w:space="0" w:color="auto"/>
              <w:right w:val="single" w:sz="4" w:space="0" w:color="auto"/>
            </w:tcBorders>
            <w:shd w:val="clear" w:color="auto" w:fill="auto"/>
            <w:vAlign w:val="center"/>
            <w:hideMark/>
          </w:tcPr>
          <w:p w14:paraId="4B6136D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6B82131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ADD13E3"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300994D"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2906178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vAlign w:val="center"/>
            <w:hideMark/>
          </w:tcPr>
          <w:p w14:paraId="69C1A03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0841280340</w:t>
            </w:r>
          </w:p>
        </w:tc>
        <w:tc>
          <w:tcPr>
            <w:tcW w:w="666" w:type="dxa"/>
            <w:tcBorders>
              <w:top w:val="nil"/>
              <w:left w:val="nil"/>
              <w:bottom w:val="single" w:sz="4" w:space="0" w:color="auto"/>
              <w:right w:val="single" w:sz="4" w:space="0" w:color="auto"/>
            </w:tcBorders>
            <w:shd w:val="clear" w:color="auto" w:fill="auto"/>
            <w:vAlign w:val="center"/>
            <w:hideMark/>
          </w:tcPr>
          <w:p w14:paraId="442C0F5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75" w:type="dxa"/>
            <w:tcBorders>
              <w:top w:val="nil"/>
              <w:left w:val="nil"/>
              <w:bottom w:val="single" w:sz="4" w:space="0" w:color="auto"/>
              <w:right w:val="single" w:sz="4" w:space="0" w:color="auto"/>
            </w:tcBorders>
            <w:shd w:val="clear" w:color="auto" w:fill="auto"/>
            <w:vAlign w:val="center"/>
            <w:hideMark/>
          </w:tcPr>
          <w:p w14:paraId="69560AC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708" w:type="dxa"/>
            <w:tcBorders>
              <w:top w:val="nil"/>
              <w:left w:val="nil"/>
              <w:bottom w:val="single" w:sz="4" w:space="0" w:color="auto"/>
              <w:right w:val="single" w:sz="4" w:space="0" w:color="auto"/>
            </w:tcBorders>
            <w:shd w:val="clear" w:color="auto" w:fill="auto"/>
            <w:vAlign w:val="center"/>
            <w:hideMark/>
          </w:tcPr>
          <w:p w14:paraId="24E90DC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BC3353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66014C5"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E50B8F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79D3C85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vAlign w:val="center"/>
            <w:hideMark/>
          </w:tcPr>
          <w:p w14:paraId="4CB9CD3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0841280340</w:t>
            </w:r>
          </w:p>
        </w:tc>
        <w:tc>
          <w:tcPr>
            <w:tcW w:w="666" w:type="dxa"/>
            <w:tcBorders>
              <w:top w:val="nil"/>
              <w:left w:val="nil"/>
              <w:bottom w:val="single" w:sz="4" w:space="0" w:color="auto"/>
              <w:right w:val="single" w:sz="4" w:space="0" w:color="auto"/>
            </w:tcBorders>
            <w:shd w:val="clear" w:color="auto" w:fill="auto"/>
            <w:vAlign w:val="center"/>
            <w:hideMark/>
          </w:tcPr>
          <w:p w14:paraId="0F03349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75" w:type="dxa"/>
            <w:tcBorders>
              <w:top w:val="nil"/>
              <w:left w:val="nil"/>
              <w:bottom w:val="single" w:sz="4" w:space="0" w:color="auto"/>
              <w:right w:val="single" w:sz="4" w:space="0" w:color="auto"/>
            </w:tcBorders>
            <w:shd w:val="clear" w:color="auto" w:fill="auto"/>
            <w:vAlign w:val="center"/>
            <w:hideMark/>
          </w:tcPr>
          <w:p w14:paraId="09063F4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708" w:type="dxa"/>
            <w:tcBorders>
              <w:top w:val="nil"/>
              <w:left w:val="nil"/>
              <w:bottom w:val="single" w:sz="4" w:space="0" w:color="auto"/>
              <w:right w:val="single" w:sz="4" w:space="0" w:color="auto"/>
            </w:tcBorders>
            <w:shd w:val="clear" w:color="auto" w:fill="auto"/>
            <w:vAlign w:val="center"/>
            <w:hideMark/>
          </w:tcPr>
          <w:p w14:paraId="4FB580B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118FAF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E6EAC90"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F0990E7"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КУЛЬТУРА, КИНЕМАТОГРАФИЯ</w:t>
            </w:r>
          </w:p>
        </w:tc>
        <w:tc>
          <w:tcPr>
            <w:tcW w:w="820" w:type="dxa"/>
            <w:tcBorders>
              <w:top w:val="nil"/>
              <w:left w:val="nil"/>
              <w:bottom w:val="single" w:sz="4" w:space="0" w:color="auto"/>
              <w:right w:val="single" w:sz="4" w:space="0" w:color="auto"/>
            </w:tcBorders>
            <w:shd w:val="clear" w:color="auto" w:fill="auto"/>
            <w:vAlign w:val="center"/>
            <w:hideMark/>
          </w:tcPr>
          <w:p w14:paraId="4D08A9DC"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0800</w:t>
            </w:r>
          </w:p>
        </w:tc>
        <w:tc>
          <w:tcPr>
            <w:tcW w:w="1250" w:type="dxa"/>
            <w:tcBorders>
              <w:top w:val="nil"/>
              <w:left w:val="nil"/>
              <w:bottom w:val="single" w:sz="4" w:space="0" w:color="auto"/>
              <w:right w:val="single" w:sz="4" w:space="0" w:color="auto"/>
            </w:tcBorders>
            <w:shd w:val="clear" w:color="auto" w:fill="auto"/>
            <w:vAlign w:val="center"/>
            <w:hideMark/>
          </w:tcPr>
          <w:p w14:paraId="606942B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413293D2"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4C5DB17C"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2 510 600,00   </w:t>
            </w:r>
          </w:p>
        </w:tc>
        <w:tc>
          <w:tcPr>
            <w:tcW w:w="708" w:type="dxa"/>
            <w:tcBorders>
              <w:top w:val="nil"/>
              <w:left w:val="nil"/>
              <w:bottom w:val="single" w:sz="4" w:space="0" w:color="auto"/>
              <w:right w:val="single" w:sz="4" w:space="0" w:color="auto"/>
            </w:tcBorders>
            <w:shd w:val="clear" w:color="auto" w:fill="auto"/>
            <w:vAlign w:val="center"/>
            <w:hideMark/>
          </w:tcPr>
          <w:p w14:paraId="416EC5DA"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1A913F0"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6F227BA6"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6DEEA00"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Культура</w:t>
            </w:r>
          </w:p>
        </w:tc>
        <w:tc>
          <w:tcPr>
            <w:tcW w:w="820" w:type="dxa"/>
            <w:tcBorders>
              <w:top w:val="nil"/>
              <w:left w:val="nil"/>
              <w:bottom w:val="single" w:sz="4" w:space="0" w:color="auto"/>
              <w:right w:val="single" w:sz="4" w:space="0" w:color="auto"/>
            </w:tcBorders>
            <w:shd w:val="clear" w:color="auto" w:fill="auto"/>
            <w:vAlign w:val="center"/>
            <w:hideMark/>
          </w:tcPr>
          <w:p w14:paraId="40C3EC1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vAlign w:val="center"/>
            <w:hideMark/>
          </w:tcPr>
          <w:p w14:paraId="37455C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7B02A5F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2FA57AC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2 125 600,00   </w:t>
            </w:r>
          </w:p>
        </w:tc>
        <w:tc>
          <w:tcPr>
            <w:tcW w:w="708" w:type="dxa"/>
            <w:tcBorders>
              <w:top w:val="nil"/>
              <w:left w:val="nil"/>
              <w:bottom w:val="single" w:sz="4" w:space="0" w:color="auto"/>
              <w:right w:val="single" w:sz="4" w:space="0" w:color="auto"/>
            </w:tcBorders>
            <w:shd w:val="clear" w:color="auto" w:fill="auto"/>
            <w:vAlign w:val="center"/>
            <w:hideMark/>
          </w:tcPr>
          <w:p w14:paraId="7A64D95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9F3F59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269ED44"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8EE7390"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Библиотеки</w:t>
            </w:r>
          </w:p>
        </w:tc>
        <w:tc>
          <w:tcPr>
            <w:tcW w:w="820" w:type="dxa"/>
            <w:tcBorders>
              <w:top w:val="nil"/>
              <w:left w:val="nil"/>
              <w:bottom w:val="single" w:sz="4" w:space="0" w:color="auto"/>
              <w:right w:val="single" w:sz="4" w:space="0" w:color="auto"/>
            </w:tcBorders>
            <w:shd w:val="clear" w:color="auto" w:fill="auto"/>
            <w:vAlign w:val="center"/>
            <w:hideMark/>
          </w:tcPr>
          <w:p w14:paraId="0ED4104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vAlign w:val="center"/>
            <w:hideMark/>
          </w:tcPr>
          <w:p w14:paraId="7881AA7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2441180450</w:t>
            </w:r>
          </w:p>
        </w:tc>
        <w:tc>
          <w:tcPr>
            <w:tcW w:w="666" w:type="dxa"/>
            <w:tcBorders>
              <w:top w:val="nil"/>
              <w:left w:val="nil"/>
              <w:bottom w:val="single" w:sz="4" w:space="0" w:color="auto"/>
              <w:right w:val="single" w:sz="4" w:space="0" w:color="auto"/>
            </w:tcBorders>
            <w:shd w:val="clear" w:color="auto" w:fill="auto"/>
            <w:vAlign w:val="center"/>
            <w:hideMark/>
          </w:tcPr>
          <w:p w14:paraId="2175914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365399A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546 000,00   </w:t>
            </w:r>
          </w:p>
        </w:tc>
        <w:tc>
          <w:tcPr>
            <w:tcW w:w="708" w:type="dxa"/>
            <w:tcBorders>
              <w:top w:val="nil"/>
              <w:left w:val="nil"/>
              <w:bottom w:val="single" w:sz="4" w:space="0" w:color="auto"/>
              <w:right w:val="single" w:sz="4" w:space="0" w:color="auto"/>
            </w:tcBorders>
            <w:shd w:val="clear" w:color="auto" w:fill="auto"/>
            <w:vAlign w:val="center"/>
            <w:hideMark/>
          </w:tcPr>
          <w:p w14:paraId="403B5AD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019A20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4EFFA54"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4C013C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77C4B85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vAlign w:val="center"/>
            <w:hideMark/>
          </w:tcPr>
          <w:p w14:paraId="50E036F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2441180450</w:t>
            </w:r>
          </w:p>
        </w:tc>
        <w:tc>
          <w:tcPr>
            <w:tcW w:w="666" w:type="dxa"/>
            <w:tcBorders>
              <w:top w:val="nil"/>
              <w:left w:val="nil"/>
              <w:bottom w:val="single" w:sz="4" w:space="0" w:color="auto"/>
              <w:right w:val="single" w:sz="4" w:space="0" w:color="auto"/>
            </w:tcBorders>
            <w:shd w:val="clear" w:color="auto" w:fill="auto"/>
            <w:vAlign w:val="center"/>
            <w:hideMark/>
          </w:tcPr>
          <w:p w14:paraId="44A9BAC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75" w:type="dxa"/>
            <w:tcBorders>
              <w:top w:val="nil"/>
              <w:left w:val="nil"/>
              <w:bottom w:val="single" w:sz="4" w:space="0" w:color="auto"/>
              <w:right w:val="single" w:sz="4" w:space="0" w:color="auto"/>
            </w:tcBorders>
            <w:shd w:val="clear" w:color="auto" w:fill="auto"/>
            <w:vAlign w:val="center"/>
            <w:hideMark/>
          </w:tcPr>
          <w:p w14:paraId="3E70748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546 000,00   </w:t>
            </w:r>
          </w:p>
        </w:tc>
        <w:tc>
          <w:tcPr>
            <w:tcW w:w="708" w:type="dxa"/>
            <w:tcBorders>
              <w:top w:val="nil"/>
              <w:left w:val="nil"/>
              <w:bottom w:val="single" w:sz="4" w:space="0" w:color="auto"/>
              <w:right w:val="single" w:sz="4" w:space="0" w:color="auto"/>
            </w:tcBorders>
            <w:shd w:val="clear" w:color="auto" w:fill="auto"/>
            <w:vAlign w:val="center"/>
            <w:hideMark/>
          </w:tcPr>
          <w:p w14:paraId="7B34783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26F5209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BFC45E8"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563283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680A3BD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vAlign w:val="center"/>
            <w:hideMark/>
          </w:tcPr>
          <w:p w14:paraId="6BA7797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2441180450</w:t>
            </w:r>
          </w:p>
        </w:tc>
        <w:tc>
          <w:tcPr>
            <w:tcW w:w="666" w:type="dxa"/>
            <w:tcBorders>
              <w:top w:val="nil"/>
              <w:left w:val="nil"/>
              <w:bottom w:val="single" w:sz="4" w:space="0" w:color="auto"/>
              <w:right w:val="single" w:sz="4" w:space="0" w:color="auto"/>
            </w:tcBorders>
            <w:shd w:val="clear" w:color="auto" w:fill="auto"/>
            <w:vAlign w:val="center"/>
            <w:hideMark/>
          </w:tcPr>
          <w:p w14:paraId="12EC489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75" w:type="dxa"/>
            <w:tcBorders>
              <w:top w:val="nil"/>
              <w:left w:val="nil"/>
              <w:bottom w:val="single" w:sz="4" w:space="0" w:color="auto"/>
              <w:right w:val="single" w:sz="4" w:space="0" w:color="auto"/>
            </w:tcBorders>
            <w:shd w:val="clear" w:color="auto" w:fill="auto"/>
            <w:vAlign w:val="center"/>
            <w:hideMark/>
          </w:tcPr>
          <w:p w14:paraId="0DAA7C4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546 000,00   </w:t>
            </w:r>
          </w:p>
        </w:tc>
        <w:tc>
          <w:tcPr>
            <w:tcW w:w="708" w:type="dxa"/>
            <w:tcBorders>
              <w:top w:val="nil"/>
              <w:left w:val="nil"/>
              <w:bottom w:val="single" w:sz="4" w:space="0" w:color="auto"/>
              <w:right w:val="single" w:sz="4" w:space="0" w:color="auto"/>
            </w:tcBorders>
            <w:shd w:val="clear" w:color="auto" w:fill="auto"/>
            <w:vAlign w:val="center"/>
            <w:hideMark/>
          </w:tcPr>
          <w:p w14:paraId="606EE0C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8B1E71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E289E94"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812D796"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Музеи и постоянные выставки</w:t>
            </w:r>
          </w:p>
        </w:tc>
        <w:tc>
          <w:tcPr>
            <w:tcW w:w="820" w:type="dxa"/>
            <w:tcBorders>
              <w:top w:val="nil"/>
              <w:left w:val="nil"/>
              <w:bottom w:val="single" w:sz="4" w:space="0" w:color="auto"/>
              <w:right w:val="single" w:sz="4" w:space="0" w:color="auto"/>
            </w:tcBorders>
            <w:shd w:val="clear" w:color="auto" w:fill="auto"/>
            <w:vAlign w:val="center"/>
            <w:hideMark/>
          </w:tcPr>
          <w:p w14:paraId="25E5442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vAlign w:val="center"/>
            <w:hideMark/>
          </w:tcPr>
          <w:p w14:paraId="67752C0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2441180460</w:t>
            </w:r>
          </w:p>
        </w:tc>
        <w:tc>
          <w:tcPr>
            <w:tcW w:w="666" w:type="dxa"/>
            <w:tcBorders>
              <w:top w:val="nil"/>
              <w:left w:val="nil"/>
              <w:bottom w:val="single" w:sz="4" w:space="0" w:color="auto"/>
              <w:right w:val="single" w:sz="4" w:space="0" w:color="auto"/>
            </w:tcBorders>
            <w:shd w:val="clear" w:color="auto" w:fill="auto"/>
            <w:vAlign w:val="center"/>
            <w:hideMark/>
          </w:tcPr>
          <w:p w14:paraId="1527769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25FD5B7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300 600,00   </w:t>
            </w:r>
          </w:p>
        </w:tc>
        <w:tc>
          <w:tcPr>
            <w:tcW w:w="708" w:type="dxa"/>
            <w:tcBorders>
              <w:top w:val="nil"/>
              <w:left w:val="nil"/>
              <w:bottom w:val="single" w:sz="4" w:space="0" w:color="auto"/>
              <w:right w:val="single" w:sz="4" w:space="0" w:color="auto"/>
            </w:tcBorders>
            <w:shd w:val="clear" w:color="auto" w:fill="auto"/>
            <w:vAlign w:val="center"/>
            <w:hideMark/>
          </w:tcPr>
          <w:p w14:paraId="03AAD18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B35E89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C390C04"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75876AC"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07CD755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vAlign w:val="center"/>
            <w:hideMark/>
          </w:tcPr>
          <w:p w14:paraId="701B175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2441180460</w:t>
            </w:r>
          </w:p>
        </w:tc>
        <w:tc>
          <w:tcPr>
            <w:tcW w:w="666" w:type="dxa"/>
            <w:tcBorders>
              <w:top w:val="nil"/>
              <w:left w:val="nil"/>
              <w:bottom w:val="single" w:sz="4" w:space="0" w:color="auto"/>
              <w:right w:val="single" w:sz="4" w:space="0" w:color="auto"/>
            </w:tcBorders>
            <w:shd w:val="clear" w:color="auto" w:fill="auto"/>
            <w:vAlign w:val="center"/>
            <w:hideMark/>
          </w:tcPr>
          <w:p w14:paraId="5A5B602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75" w:type="dxa"/>
            <w:tcBorders>
              <w:top w:val="nil"/>
              <w:left w:val="nil"/>
              <w:bottom w:val="single" w:sz="4" w:space="0" w:color="auto"/>
              <w:right w:val="single" w:sz="4" w:space="0" w:color="auto"/>
            </w:tcBorders>
            <w:shd w:val="clear" w:color="auto" w:fill="auto"/>
            <w:vAlign w:val="center"/>
            <w:hideMark/>
          </w:tcPr>
          <w:p w14:paraId="7E84F2F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300 600,00   </w:t>
            </w:r>
          </w:p>
        </w:tc>
        <w:tc>
          <w:tcPr>
            <w:tcW w:w="708" w:type="dxa"/>
            <w:tcBorders>
              <w:top w:val="nil"/>
              <w:left w:val="nil"/>
              <w:bottom w:val="single" w:sz="4" w:space="0" w:color="auto"/>
              <w:right w:val="single" w:sz="4" w:space="0" w:color="auto"/>
            </w:tcBorders>
            <w:shd w:val="clear" w:color="auto" w:fill="auto"/>
            <w:vAlign w:val="center"/>
            <w:hideMark/>
          </w:tcPr>
          <w:p w14:paraId="4D69C10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6D1FE8F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0E69630"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38EEFF6"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0D98899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vAlign w:val="center"/>
            <w:hideMark/>
          </w:tcPr>
          <w:p w14:paraId="2FE3E5F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2441180460</w:t>
            </w:r>
          </w:p>
        </w:tc>
        <w:tc>
          <w:tcPr>
            <w:tcW w:w="666" w:type="dxa"/>
            <w:tcBorders>
              <w:top w:val="nil"/>
              <w:left w:val="nil"/>
              <w:bottom w:val="single" w:sz="4" w:space="0" w:color="auto"/>
              <w:right w:val="single" w:sz="4" w:space="0" w:color="auto"/>
            </w:tcBorders>
            <w:shd w:val="clear" w:color="auto" w:fill="auto"/>
            <w:vAlign w:val="center"/>
            <w:hideMark/>
          </w:tcPr>
          <w:p w14:paraId="54F9E25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75" w:type="dxa"/>
            <w:tcBorders>
              <w:top w:val="nil"/>
              <w:left w:val="nil"/>
              <w:bottom w:val="single" w:sz="4" w:space="0" w:color="auto"/>
              <w:right w:val="single" w:sz="4" w:space="0" w:color="auto"/>
            </w:tcBorders>
            <w:shd w:val="clear" w:color="auto" w:fill="auto"/>
            <w:vAlign w:val="center"/>
            <w:hideMark/>
          </w:tcPr>
          <w:p w14:paraId="116DD50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300 600,00   </w:t>
            </w:r>
          </w:p>
        </w:tc>
        <w:tc>
          <w:tcPr>
            <w:tcW w:w="708" w:type="dxa"/>
            <w:tcBorders>
              <w:top w:val="nil"/>
              <w:left w:val="nil"/>
              <w:bottom w:val="single" w:sz="4" w:space="0" w:color="auto"/>
              <w:right w:val="single" w:sz="4" w:space="0" w:color="auto"/>
            </w:tcBorders>
            <w:shd w:val="clear" w:color="auto" w:fill="auto"/>
            <w:vAlign w:val="center"/>
            <w:hideMark/>
          </w:tcPr>
          <w:p w14:paraId="3D91BC0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AE6BCD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681E89C"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91C775E"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Дворцы и дома культуры, клубы, выставочные залы</w:t>
            </w:r>
          </w:p>
        </w:tc>
        <w:tc>
          <w:tcPr>
            <w:tcW w:w="820" w:type="dxa"/>
            <w:tcBorders>
              <w:top w:val="nil"/>
              <w:left w:val="nil"/>
              <w:bottom w:val="single" w:sz="4" w:space="0" w:color="auto"/>
              <w:right w:val="single" w:sz="4" w:space="0" w:color="auto"/>
            </w:tcBorders>
            <w:shd w:val="clear" w:color="auto" w:fill="auto"/>
            <w:vAlign w:val="center"/>
            <w:hideMark/>
          </w:tcPr>
          <w:p w14:paraId="641C395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vAlign w:val="center"/>
            <w:hideMark/>
          </w:tcPr>
          <w:p w14:paraId="29D1E4C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2441180480</w:t>
            </w:r>
          </w:p>
        </w:tc>
        <w:tc>
          <w:tcPr>
            <w:tcW w:w="666" w:type="dxa"/>
            <w:tcBorders>
              <w:top w:val="nil"/>
              <w:left w:val="nil"/>
              <w:bottom w:val="single" w:sz="4" w:space="0" w:color="auto"/>
              <w:right w:val="single" w:sz="4" w:space="0" w:color="auto"/>
            </w:tcBorders>
            <w:shd w:val="clear" w:color="auto" w:fill="auto"/>
            <w:vAlign w:val="center"/>
            <w:hideMark/>
          </w:tcPr>
          <w:p w14:paraId="7441818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1012E17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1 279 000,00   </w:t>
            </w:r>
          </w:p>
        </w:tc>
        <w:tc>
          <w:tcPr>
            <w:tcW w:w="708" w:type="dxa"/>
            <w:tcBorders>
              <w:top w:val="nil"/>
              <w:left w:val="nil"/>
              <w:bottom w:val="single" w:sz="4" w:space="0" w:color="auto"/>
              <w:right w:val="single" w:sz="4" w:space="0" w:color="auto"/>
            </w:tcBorders>
            <w:shd w:val="clear" w:color="auto" w:fill="auto"/>
            <w:vAlign w:val="center"/>
            <w:hideMark/>
          </w:tcPr>
          <w:p w14:paraId="3F60B91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CA9BB4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702DBC0"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0C5787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02AB7E9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vAlign w:val="center"/>
            <w:hideMark/>
          </w:tcPr>
          <w:p w14:paraId="08244F6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2441180480</w:t>
            </w:r>
          </w:p>
        </w:tc>
        <w:tc>
          <w:tcPr>
            <w:tcW w:w="666" w:type="dxa"/>
            <w:tcBorders>
              <w:top w:val="nil"/>
              <w:left w:val="nil"/>
              <w:bottom w:val="single" w:sz="4" w:space="0" w:color="auto"/>
              <w:right w:val="single" w:sz="4" w:space="0" w:color="auto"/>
            </w:tcBorders>
            <w:shd w:val="clear" w:color="auto" w:fill="auto"/>
            <w:vAlign w:val="center"/>
            <w:hideMark/>
          </w:tcPr>
          <w:p w14:paraId="740624F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75" w:type="dxa"/>
            <w:tcBorders>
              <w:top w:val="nil"/>
              <w:left w:val="nil"/>
              <w:bottom w:val="single" w:sz="4" w:space="0" w:color="auto"/>
              <w:right w:val="single" w:sz="4" w:space="0" w:color="auto"/>
            </w:tcBorders>
            <w:shd w:val="clear" w:color="auto" w:fill="auto"/>
            <w:vAlign w:val="center"/>
            <w:hideMark/>
          </w:tcPr>
          <w:p w14:paraId="2AC5EC3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1 279 000,00   </w:t>
            </w:r>
          </w:p>
        </w:tc>
        <w:tc>
          <w:tcPr>
            <w:tcW w:w="708" w:type="dxa"/>
            <w:tcBorders>
              <w:top w:val="nil"/>
              <w:left w:val="nil"/>
              <w:bottom w:val="single" w:sz="4" w:space="0" w:color="auto"/>
              <w:right w:val="single" w:sz="4" w:space="0" w:color="auto"/>
            </w:tcBorders>
            <w:shd w:val="clear" w:color="auto" w:fill="auto"/>
            <w:vAlign w:val="center"/>
            <w:hideMark/>
          </w:tcPr>
          <w:p w14:paraId="0603134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F067D5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75CB4AE"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3B54598"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1C3BA0F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vAlign w:val="center"/>
            <w:hideMark/>
          </w:tcPr>
          <w:p w14:paraId="369B589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2441180480</w:t>
            </w:r>
          </w:p>
        </w:tc>
        <w:tc>
          <w:tcPr>
            <w:tcW w:w="666" w:type="dxa"/>
            <w:tcBorders>
              <w:top w:val="nil"/>
              <w:left w:val="nil"/>
              <w:bottom w:val="single" w:sz="4" w:space="0" w:color="auto"/>
              <w:right w:val="single" w:sz="4" w:space="0" w:color="auto"/>
            </w:tcBorders>
            <w:shd w:val="clear" w:color="auto" w:fill="auto"/>
            <w:vAlign w:val="center"/>
            <w:hideMark/>
          </w:tcPr>
          <w:p w14:paraId="00A31E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75" w:type="dxa"/>
            <w:tcBorders>
              <w:top w:val="nil"/>
              <w:left w:val="nil"/>
              <w:bottom w:val="single" w:sz="4" w:space="0" w:color="auto"/>
              <w:right w:val="single" w:sz="4" w:space="0" w:color="auto"/>
            </w:tcBorders>
            <w:shd w:val="clear" w:color="auto" w:fill="auto"/>
            <w:vAlign w:val="center"/>
            <w:hideMark/>
          </w:tcPr>
          <w:p w14:paraId="0CD8FFA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1 279 000,00   </w:t>
            </w:r>
          </w:p>
        </w:tc>
        <w:tc>
          <w:tcPr>
            <w:tcW w:w="708" w:type="dxa"/>
            <w:tcBorders>
              <w:top w:val="nil"/>
              <w:left w:val="nil"/>
              <w:bottom w:val="single" w:sz="4" w:space="0" w:color="auto"/>
              <w:right w:val="single" w:sz="4" w:space="0" w:color="auto"/>
            </w:tcBorders>
            <w:shd w:val="clear" w:color="auto" w:fill="auto"/>
            <w:vAlign w:val="center"/>
            <w:hideMark/>
          </w:tcPr>
          <w:p w14:paraId="7BD4E5D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18145B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673573E"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A8C5552"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Другие вопросы в области культуры, кинематографии</w:t>
            </w:r>
          </w:p>
        </w:tc>
        <w:tc>
          <w:tcPr>
            <w:tcW w:w="820" w:type="dxa"/>
            <w:tcBorders>
              <w:top w:val="nil"/>
              <w:left w:val="nil"/>
              <w:bottom w:val="single" w:sz="4" w:space="0" w:color="auto"/>
              <w:right w:val="single" w:sz="4" w:space="0" w:color="auto"/>
            </w:tcBorders>
            <w:shd w:val="clear" w:color="auto" w:fill="auto"/>
            <w:vAlign w:val="center"/>
            <w:hideMark/>
          </w:tcPr>
          <w:p w14:paraId="04B20A0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vAlign w:val="center"/>
            <w:hideMark/>
          </w:tcPr>
          <w:p w14:paraId="3D375CD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0FF1D46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4B6EA95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708" w:type="dxa"/>
            <w:tcBorders>
              <w:top w:val="nil"/>
              <w:left w:val="nil"/>
              <w:bottom w:val="single" w:sz="4" w:space="0" w:color="auto"/>
              <w:right w:val="single" w:sz="4" w:space="0" w:color="auto"/>
            </w:tcBorders>
            <w:shd w:val="clear" w:color="auto" w:fill="auto"/>
            <w:vAlign w:val="center"/>
            <w:hideMark/>
          </w:tcPr>
          <w:p w14:paraId="6F636FB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4C14B5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9A43269"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1E69FD1"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Учреждения, обеспечивающие деятельность органов местного самоуправления и муниципальных учреждений</w:t>
            </w:r>
          </w:p>
        </w:tc>
        <w:tc>
          <w:tcPr>
            <w:tcW w:w="820" w:type="dxa"/>
            <w:tcBorders>
              <w:top w:val="nil"/>
              <w:left w:val="nil"/>
              <w:bottom w:val="single" w:sz="4" w:space="0" w:color="auto"/>
              <w:right w:val="single" w:sz="4" w:space="0" w:color="auto"/>
            </w:tcBorders>
            <w:shd w:val="clear" w:color="auto" w:fill="auto"/>
            <w:vAlign w:val="center"/>
            <w:hideMark/>
          </w:tcPr>
          <w:p w14:paraId="678DFAE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vAlign w:val="center"/>
            <w:hideMark/>
          </w:tcPr>
          <w:p w14:paraId="4CDF51E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2242380720</w:t>
            </w:r>
          </w:p>
        </w:tc>
        <w:tc>
          <w:tcPr>
            <w:tcW w:w="666" w:type="dxa"/>
            <w:tcBorders>
              <w:top w:val="nil"/>
              <w:left w:val="nil"/>
              <w:bottom w:val="single" w:sz="4" w:space="0" w:color="auto"/>
              <w:right w:val="single" w:sz="4" w:space="0" w:color="auto"/>
            </w:tcBorders>
            <w:shd w:val="clear" w:color="auto" w:fill="auto"/>
            <w:vAlign w:val="center"/>
            <w:hideMark/>
          </w:tcPr>
          <w:p w14:paraId="2E56BB0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5052C64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708" w:type="dxa"/>
            <w:tcBorders>
              <w:top w:val="nil"/>
              <w:left w:val="nil"/>
              <w:bottom w:val="single" w:sz="4" w:space="0" w:color="auto"/>
              <w:right w:val="single" w:sz="4" w:space="0" w:color="auto"/>
            </w:tcBorders>
            <w:shd w:val="clear" w:color="auto" w:fill="auto"/>
            <w:vAlign w:val="center"/>
            <w:hideMark/>
          </w:tcPr>
          <w:p w14:paraId="128D627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508474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C90C5AF"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B2EAD06"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auto"/>
            </w:tcBorders>
            <w:shd w:val="clear" w:color="auto" w:fill="auto"/>
            <w:vAlign w:val="center"/>
            <w:hideMark/>
          </w:tcPr>
          <w:p w14:paraId="78B0B8E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vAlign w:val="center"/>
            <w:hideMark/>
          </w:tcPr>
          <w:p w14:paraId="2EB3AF7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2242380720</w:t>
            </w:r>
          </w:p>
        </w:tc>
        <w:tc>
          <w:tcPr>
            <w:tcW w:w="666" w:type="dxa"/>
            <w:tcBorders>
              <w:top w:val="nil"/>
              <w:left w:val="nil"/>
              <w:bottom w:val="single" w:sz="4" w:space="0" w:color="auto"/>
              <w:right w:val="single" w:sz="4" w:space="0" w:color="auto"/>
            </w:tcBorders>
            <w:shd w:val="clear" w:color="auto" w:fill="auto"/>
            <w:vAlign w:val="center"/>
            <w:hideMark/>
          </w:tcPr>
          <w:p w14:paraId="3E5F782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1375" w:type="dxa"/>
            <w:tcBorders>
              <w:top w:val="nil"/>
              <w:left w:val="nil"/>
              <w:bottom w:val="single" w:sz="4" w:space="0" w:color="auto"/>
              <w:right w:val="single" w:sz="4" w:space="0" w:color="auto"/>
            </w:tcBorders>
            <w:shd w:val="clear" w:color="auto" w:fill="auto"/>
            <w:vAlign w:val="center"/>
            <w:hideMark/>
          </w:tcPr>
          <w:p w14:paraId="6F91E0D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708" w:type="dxa"/>
            <w:tcBorders>
              <w:top w:val="nil"/>
              <w:left w:val="nil"/>
              <w:bottom w:val="single" w:sz="4" w:space="0" w:color="auto"/>
              <w:right w:val="single" w:sz="4" w:space="0" w:color="auto"/>
            </w:tcBorders>
            <w:shd w:val="clear" w:color="auto" w:fill="auto"/>
            <w:vAlign w:val="center"/>
            <w:hideMark/>
          </w:tcPr>
          <w:p w14:paraId="4A6B5C1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3B7C86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8B15954"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8FC740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820" w:type="dxa"/>
            <w:tcBorders>
              <w:top w:val="nil"/>
              <w:left w:val="nil"/>
              <w:bottom w:val="single" w:sz="4" w:space="0" w:color="auto"/>
              <w:right w:val="single" w:sz="4" w:space="0" w:color="auto"/>
            </w:tcBorders>
            <w:shd w:val="clear" w:color="auto" w:fill="auto"/>
            <w:vAlign w:val="center"/>
            <w:hideMark/>
          </w:tcPr>
          <w:p w14:paraId="77FB5BB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vAlign w:val="center"/>
            <w:hideMark/>
          </w:tcPr>
          <w:p w14:paraId="00FAB0B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2242380720</w:t>
            </w:r>
          </w:p>
        </w:tc>
        <w:tc>
          <w:tcPr>
            <w:tcW w:w="666" w:type="dxa"/>
            <w:tcBorders>
              <w:top w:val="nil"/>
              <w:left w:val="nil"/>
              <w:bottom w:val="single" w:sz="4" w:space="0" w:color="auto"/>
              <w:right w:val="single" w:sz="4" w:space="0" w:color="auto"/>
            </w:tcBorders>
            <w:shd w:val="clear" w:color="auto" w:fill="auto"/>
            <w:vAlign w:val="center"/>
            <w:hideMark/>
          </w:tcPr>
          <w:p w14:paraId="2C5ADEC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1375" w:type="dxa"/>
            <w:tcBorders>
              <w:top w:val="nil"/>
              <w:left w:val="nil"/>
              <w:bottom w:val="single" w:sz="4" w:space="0" w:color="auto"/>
              <w:right w:val="single" w:sz="4" w:space="0" w:color="auto"/>
            </w:tcBorders>
            <w:shd w:val="clear" w:color="auto" w:fill="auto"/>
            <w:vAlign w:val="center"/>
            <w:hideMark/>
          </w:tcPr>
          <w:p w14:paraId="352096B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708" w:type="dxa"/>
            <w:tcBorders>
              <w:top w:val="nil"/>
              <w:left w:val="nil"/>
              <w:bottom w:val="single" w:sz="4" w:space="0" w:color="auto"/>
              <w:right w:val="single" w:sz="4" w:space="0" w:color="auto"/>
            </w:tcBorders>
            <w:shd w:val="clear" w:color="auto" w:fill="auto"/>
            <w:vAlign w:val="center"/>
            <w:hideMark/>
          </w:tcPr>
          <w:p w14:paraId="3E43A2F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3CFDF2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405ACB0"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66BCA3C9"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СОЦИАЛЬНАЯ ПОЛИТИКА</w:t>
            </w:r>
          </w:p>
        </w:tc>
        <w:tc>
          <w:tcPr>
            <w:tcW w:w="820" w:type="dxa"/>
            <w:tcBorders>
              <w:top w:val="nil"/>
              <w:left w:val="nil"/>
              <w:bottom w:val="single" w:sz="4" w:space="0" w:color="auto"/>
              <w:right w:val="single" w:sz="4" w:space="0" w:color="auto"/>
            </w:tcBorders>
            <w:shd w:val="clear" w:color="auto" w:fill="auto"/>
            <w:vAlign w:val="center"/>
            <w:hideMark/>
          </w:tcPr>
          <w:p w14:paraId="6DE43FAA"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1000</w:t>
            </w:r>
          </w:p>
        </w:tc>
        <w:tc>
          <w:tcPr>
            <w:tcW w:w="1250" w:type="dxa"/>
            <w:tcBorders>
              <w:top w:val="nil"/>
              <w:left w:val="nil"/>
              <w:bottom w:val="single" w:sz="4" w:space="0" w:color="auto"/>
              <w:right w:val="single" w:sz="4" w:space="0" w:color="auto"/>
            </w:tcBorders>
            <w:shd w:val="clear" w:color="auto" w:fill="auto"/>
            <w:vAlign w:val="center"/>
            <w:hideMark/>
          </w:tcPr>
          <w:p w14:paraId="686B614E"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7A80D39C"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3B43058D"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2 078 275,00   </w:t>
            </w:r>
          </w:p>
        </w:tc>
        <w:tc>
          <w:tcPr>
            <w:tcW w:w="708" w:type="dxa"/>
            <w:tcBorders>
              <w:top w:val="nil"/>
              <w:left w:val="nil"/>
              <w:bottom w:val="single" w:sz="4" w:space="0" w:color="auto"/>
              <w:right w:val="single" w:sz="4" w:space="0" w:color="auto"/>
            </w:tcBorders>
            <w:shd w:val="clear" w:color="auto" w:fill="auto"/>
            <w:vAlign w:val="center"/>
            <w:hideMark/>
          </w:tcPr>
          <w:p w14:paraId="1538D20F"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FDF4923"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542DFDE4"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8BEC82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Охрана семьи и детства</w:t>
            </w:r>
          </w:p>
        </w:tc>
        <w:tc>
          <w:tcPr>
            <w:tcW w:w="820" w:type="dxa"/>
            <w:tcBorders>
              <w:top w:val="nil"/>
              <w:left w:val="nil"/>
              <w:bottom w:val="single" w:sz="4" w:space="0" w:color="auto"/>
              <w:right w:val="single" w:sz="4" w:space="0" w:color="auto"/>
            </w:tcBorders>
            <w:shd w:val="clear" w:color="auto" w:fill="auto"/>
            <w:vAlign w:val="center"/>
            <w:hideMark/>
          </w:tcPr>
          <w:p w14:paraId="6A10A54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vAlign w:val="center"/>
            <w:hideMark/>
          </w:tcPr>
          <w:p w14:paraId="1BA1885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1EF8022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2B77E49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2 078 275,00   </w:t>
            </w:r>
          </w:p>
        </w:tc>
        <w:tc>
          <w:tcPr>
            <w:tcW w:w="708" w:type="dxa"/>
            <w:tcBorders>
              <w:top w:val="nil"/>
              <w:left w:val="nil"/>
              <w:bottom w:val="single" w:sz="4" w:space="0" w:color="auto"/>
              <w:right w:val="single" w:sz="4" w:space="0" w:color="auto"/>
            </w:tcBorders>
            <w:shd w:val="clear" w:color="auto" w:fill="auto"/>
            <w:vAlign w:val="center"/>
            <w:hideMark/>
          </w:tcPr>
          <w:p w14:paraId="31886A5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9635E8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FFEACFF"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371EB0C"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20" w:type="dxa"/>
            <w:tcBorders>
              <w:top w:val="nil"/>
              <w:left w:val="nil"/>
              <w:bottom w:val="single" w:sz="4" w:space="0" w:color="auto"/>
              <w:right w:val="single" w:sz="4" w:space="0" w:color="auto"/>
            </w:tcBorders>
            <w:shd w:val="clear" w:color="auto" w:fill="auto"/>
            <w:vAlign w:val="center"/>
            <w:hideMark/>
          </w:tcPr>
          <w:p w14:paraId="4452EF5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vAlign w:val="center"/>
            <w:hideMark/>
          </w:tcPr>
          <w:p w14:paraId="3CB3ECF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0841214780</w:t>
            </w:r>
          </w:p>
        </w:tc>
        <w:tc>
          <w:tcPr>
            <w:tcW w:w="666" w:type="dxa"/>
            <w:tcBorders>
              <w:top w:val="nil"/>
              <w:left w:val="nil"/>
              <w:bottom w:val="single" w:sz="4" w:space="0" w:color="auto"/>
              <w:right w:val="single" w:sz="4" w:space="0" w:color="auto"/>
            </w:tcBorders>
            <w:shd w:val="clear" w:color="auto" w:fill="auto"/>
            <w:vAlign w:val="center"/>
            <w:hideMark/>
          </w:tcPr>
          <w:p w14:paraId="5D9680D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71D9B26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708" w:type="dxa"/>
            <w:tcBorders>
              <w:top w:val="nil"/>
              <w:left w:val="nil"/>
              <w:bottom w:val="single" w:sz="4" w:space="0" w:color="auto"/>
              <w:right w:val="single" w:sz="4" w:space="0" w:color="auto"/>
            </w:tcBorders>
            <w:shd w:val="clear" w:color="auto" w:fill="auto"/>
            <w:vAlign w:val="center"/>
            <w:hideMark/>
          </w:tcPr>
          <w:p w14:paraId="479D6A9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7D0EE89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3A4B207"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283F8416"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Социальное обеспечение и иные выплаты населению</w:t>
            </w:r>
          </w:p>
        </w:tc>
        <w:tc>
          <w:tcPr>
            <w:tcW w:w="820" w:type="dxa"/>
            <w:tcBorders>
              <w:top w:val="nil"/>
              <w:left w:val="nil"/>
              <w:bottom w:val="single" w:sz="4" w:space="0" w:color="auto"/>
              <w:right w:val="single" w:sz="4" w:space="0" w:color="auto"/>
            </w:tcBorders>
            <w:shd w:val="clear" w:color="auto" w:fill="auto"/>
            <w:vAlign w:val="center"/>
            <w:hideMark/>
          </w:tcPr>
          <w:p w14:paraId="27BB047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vAlign w:val="center"/>
            <w:hideMark/>
          </w:tcPr>
          <w:p w14:paraId="4CA796E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0841214780</w:t>
            </w:r>
          </w:p>
        </w:tc>
        <w:tc>
          <w:tcPr>
            <w:tcW w:w="666" w:type="dxa"/>
            <w:tcBorders>
              <w:top w:val="nil"/>
              <w:left w:val="nil"/>
              <w:bottom w:val="single" w:sz="4" w:space="0" w:color="auto"/>
              <w:right w:val="single" w:sz="4" w:space="0" w:color="auto"/>
            </w:tcBorders>
            <w:shd w:val="clear" w:color="auto" w:fill="auto"/>
            <w:vAlign w:val="center"/>
            <w:hideMark/>
          </w:tcPr>
          <w:p w14:paraId="5455334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300</w:t>
            </w:r>
          </w:p>
        </w:tc>
        <w:tc>
          <w:tcPr>
            <w:tcW w:w="1375" w:type="dxa"/>
            <w:tcBorders>
              <w:top w:val="nil"/>
              <w:left w:val="nil"/>
              <w:bottom w:val="single" w:sz="4" w:space="0" w:color="auto"/>
              <w:right w:val="single" w:sz="4" w:space="0" w:color="auto"/>
            </w:tcBorders>
            <w:shd w:val="clear" w:color="auto" w:fill="auto"/>
            <w:vAlign w:val="center"/>
            <w:hideMark/>
          </w:tcPr>
          <w:p w14:paraId="639CDAF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708" w:type="dxa"/>
            <w:tcBorders>
              <w:top w:val="nil"/>
              <w:left w:val="nil"/>
              <w:bottom w:val="single" w:sz="4" w:space="0" w:color="auto"/>
              <w:right w:val="single" w:sz="4" w:space="0" w:color="auto"/>
            </w:tcBorders>
            <w:shd w:val="clear" w:color="auto" w:fill="auto"/>
            <w:vAlign w:val="center"/>
            <w:hideMark/>
          </w:tcPr>
          <w:p w14:paraId="1389546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678CED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6479FBB"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04E83CB"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820" w:type="dxa"/>
            <w:tcBorders>
              <w:top w:val="nil"/>
              <w:left w:val="nil"/>
              <w:bottom w:val="single" w:sz="4" w:space="0" w:color="auto"/>
              <w:right w:val="single" w:sz="4" w:space="0" w:color="auto"/>
            </w:tcBorders>
            <w:shd w:val="clear" w:color="auto" w:fill="auto"/>
            <w:vAlign w:val="center"/>
            <w:hideMark/>
          </w:tcPr>
          <w:p w14:paraId="6F22E6F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vAlign w:val="center"/>
            <w:hideMark/>
          </w:tcPr>
          <w:p w14:paraId="2904C63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0841214780</w:t>
            </w:r>
          </w:p>
        </w:tc>
        <w:tc>
          <w:tcPr>
            <w:tcW w:w="666" w:type="dxa"/>
            <w:tcBorders>
              <w:top w:val="nil"/>
              <w:left w:val="nil"/>
              <w:bottom w:val="single" w:sz="4" w:space="0" w:color="auto"/>
              <w:right w:val="single" w:sz="4" w:space="0" w:color="auto"/>
            </w:tcBorders>
            <w:shd w:val="clear" w:color="auto" w:fill="auto"/>
            <w:vAlign w:val="center"/>
            <w:hideMark/>
          </w:tcPr>
          <w:p w14:paraId="3733FB8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320</w:t>
            </w:r>
          </w:p>
        </w:tc>
        <w:tc>
          <w:tcPr>
            <w:tcW w:w="1375" w:type="dxa"/>
            <w:tcBorders>
              <w:top w:val="nil"/>
              <w:left w:val="nil"/>
              <w:bottom w:val="single" w:sz="4" w:space="0" w:color="auto"/>
              <w:right w:val="single" w:sz="4" w:space="0" w:color="auto"/>
            </w:tcBorders>
            <w:shd w:val="clear" w:color="auto" w:fill="auto"/>
            <w:vAlign w:val="center"/>
            <w:hideMark/>
          </w:tcPr>
          <w:p w14:paraId="6045269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708" w:type="dxa"/>
            <w:tcBorders>
              <w:top w:val="nil"/>
              <w:left w:val="nil"/>
              <w:bottom w:val="single" w:sz="4" w:space="0" w:color="auto"/>
              <w:right w:val="single" w:sz="4" w:space="0" w:color="auto"/>
            </w:tcBorders>
            <w:shd w:val="clear" w:color="auto" w:fill="auto"/>
            <w:vAlign w:val="center"/>
            <w:hideMark/>
          </w:tcPr>
          <w:p w14:paraId="57E6195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3166F81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20455F7" w14:textId="77777777" w:rsidTr="00F65191">
        <w:trPr>
          <w:trHeight w:val="406"/>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4C7B6EE"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w:t>
            </w:r>
            <w:r w:rsidRPr="001600F2">
              <w:rPr>
                <w:rFonts w:ascii="Times New Roman" w:hAnsi="Times New Roman" w:cs="Times New Roman"/>
                <w:sz w:val="20"/>
                <w:szCs w:val="20"/>
              </w:rPr>
              <w:lastRenderedPageBreak/>
              <w:t>вознаграждения приемным родителям)</w:t>
            </w:r>
          </w:p>
        </w:tc>
        <w:tc>
          <w:tcPr>
            <w:tcW w:w="820" w:type="dxa"/>
            <w:tcBorders>
              <w:top w:val="nil"/>
              <w:left w:val="nil"/>
              <w:bottom w:val="single" w:sz="4" w:space="0" w:color="auto"/>
              <w:right w:val="single" w:sz="4" w:space="0" w:color="auto"/>
            </w:tcBorders>
            <w:shd w:val="clear" w:color="auto" w:fill="auto"/>
            <w:vAlign w:val="center"/>
            <w:hideMark/>
          </w:tcPr>
          <w:p w14:paraId="4CC194D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lastRenderedPageBreak/>
              <w:t>1004</w:t>
            </w:r>
          </w:p>
        </w:tc>
        <w:tc>
          <w:tcPr>
            <w:tcW w:w="1250" w:type="dxa"/>
            <w:tcBorders>
              <w:top w:val="nil"/>
              <w:left w:val="nil"/>
              <w:bottom w:val="single" w:sz="4" w:space="0" w:color="auto"/>
              <w:right w:val="single" w:sz="4" w:space="0" w:color="auto"/>
            </w:tcBorders>
            <w:shd w:val="clear" w:color="auto" w:fill="auto"/>
            <w:vAlign w:val="center"/>
            <w:hideMark/>
          </w:tcPr>
          <w:p w14:paraId="3976CCE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2243116723</w:t>
            </w:r>
          </w:p>
        </w:tc>
        <w:tc>
          <w:tcPr>
            <w:tcW w:w="666" w:type="dxa"/>
            <w:tcBorders>
              <w:top w:val="nil"/>
              <w:left w:val="nil"/>
              <w:bottom w:val="single" w:sz="4" w:space="0" w:color="auto"/>
              <w:right w:val="single" w:sz="4" w:space="0" w:color="auto"/>
            </w:tcBorders>
            <w:shd w:val="clear" w:color="auto" w:fill="auto"/>
            <w:vAlign w:val="center"/>
            <w:hideMark/>
          </w:tcPr>
          <w:p w14:paraId="1DA060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2C902A9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-250 100,00   </w:t>
            </w:r>
          </w:p>
        </w:tc>
        <w:tc>
          <w:tcPr>
            <w:tcW w:w="708" w:type="dxa"/>
            <w:tcBorders>
              <w:top w:val="nil"/>
              <w:left w:val="nil"/>
              <w:bottom w:val="single" w:sz="4" w:space="0" w:color="auto"/>
              <w:right w:val="single" w:sz="4" w:space="0" w:color="auto"/>
            </w:tcBorders>
            <w:shd w:val="clear" w:color="auto" w:fill="auto"/>
            <w:vAlign w:val="center"/>
            <w:hideMark/>
          </w:tcPr>
          <w:p w14:paraId="31BF5C2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53EB72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37F82E9"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1B62AA9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Социальное обеспечение и иные выплаты населению</w:t>
            </w:r>
          </w:p>
        </w:tc>
        <w:tc>
          <w:tcPr>
            <w:tcW w:w="820" w:type="dxa"/>
            <w:tcBorders>
              <w:top w:val="nil"/>
              <w:left w:val="nil"/>
              <w:bottom w:val="single" w:sz="4" w:space="0" w:color="auto"/>
              <w:right w:val="single" w:sz="4" w:space="0" w:color="auto"/>
            </w:tcBorders>
            <w:shd w:val="clear" w:color="auto" w:fill="auto"/>
            <w:vAlign w:val="center"/>
            <w:hideMark/>
          </w:tcPr>
          <w:p w14:paraId="33363B3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vAlign w:val="center"/>
            <w:hideMark/>
          </w:tcPr>
          <w:p w14:paraId="428B86B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2243116723</w:t>
            </w:r>
          </w:p>
        </w:tc>
        <w:tc>
          <w:tcPr>
            <w:tcW w:w="666" w:type="dxa"/>
            <w:tcBorders>
              <w:top w:val="nil"/>
              <w:left w:val="nil"/>
              <w:bottom w:val="single" w:sz="4" w:space="0" w:color="auto"/>
              <w:right w:val="single" w:sz="4" w:space="0" w:color="auto"/>
            </w:tcBorders>
            <w:shd w:val="clear" w:color="auto" w:fill="auto"/>
            <w:vAlign w:val="center"/>
            <w:hideMark/>
          </w:tcPr>
          <w:p w14:paraId="7DBB5E4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300</w:t>
            </w:r>
          </w:p>
        </w:tc>
        <w:tc>
          <w:tcPr>
            <w:tcW w:w="1375" w:type="dxa"/>
            <w:tcBorders>
              <w:top w:val="nil"/>
              <w:left w:val="nil"/>
              <w:bottom w:val="single" w:sz="4" w:space="0" w:color="auto"/>
              <w:right w:val="single" w:sz="4" w:space="0" w:color="auto"/>
            </w:tcBorders>
            <w:shd w:val="clear" w:color="auto" w:fill="auto"/>
            <w:vAlign w:val="center"/>
            <w:hideMark/>
          </w:tcPr>
          <w:p w14:paraId="181E026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-250 100,00   </w:t>
            </w:r>
          </w:p>
        </w:tc>
        <w:tc>
          <w:tcPr>
            <w:tcW w:w="708" w:type="dxa"/>
            <w:tcBorders>
              <w:top w:val="nil"/>
              <w:left w:val="nil"/>
              <w:bottom w:val="single" w:sz="4" w:space="0" w:color="auto"/>
              <w:right w:val="single" w:sz="4" w:space="0" w:color="auto"/>
            </w:tcBorders>
            <w:shd w:val="clear" w:color="auto" w:fill="auto"/>
            <w:vAlign w:val="center"/>
            <w:hideMark/>
          </w:tcPr>
          <w:p w14:paraId="524DD22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E83DB4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0D8D33F" w14:textId="77777777" w:rsidTr="001600F2">
        <w:trPr>
          <w:trHeight w:val="51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DCE223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820" w:type="dxa"/>
            <w:tcBorders>
              <w:top w:val="nil"/>
              <w:left w:val="nil"/>
              <w:bottom w:val="single" w:sz="4" w:space="0" w:color="auto"/>
              <w:right w:val="single" w:sz="4" w:space="0" w:color="auto"/>
            </w:tcBorders>
            <w:shd w:val="clear" w:color="auto" w:fill="auto"/>
            <w:vAlign w:val="center"/>
            <w:hideMark/>
          </w:tcPr>
          <w:p w14:paraId="6803CF0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vAlign w:val="center"/>
            <w:hideMark/>
          </w:tcPr>
          <w:p w14:paraId="752A362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2243116723</w:t>
            </w:r>
          </w:p>
        </w:tc>
        <w:tc>
          <w:tcPr>
            <w:tcW w:w="666" w:type="dxa"/>
            <w:tcBorders>
              <w:top w:val="nil"/>
              <w:left w:val="nil"/>
              <w:bottom w:val="single" w:sz="4" w:space="0" w:color="auto"/>
              <w:right w:val="single" w:sz="4" w:space="0" w:color="auto"/>
            </w:tcBorders>
            <w:shd w:val="clear" w:color="auto" w:fill="auto"/>
            <w:vAlign w:val="center"/>
            <w:hideMark/>
          </w:tcPr>
          <w:p w14:paraId="6F6C649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320</w:t>
            </w:r>
          </w:p>
        </w:tc>
        <w:tc>
          <w:tcPr>
            <w:tcW w:w="1375" w:type="dxa"/>
            <w:tcBorders>
              <w:top w:val="nil"/>
              <w:left w:val="nil"/>
              <w:bottom w:val="single" w:sz="4" w:space="0" w:color="auto"/>
              <w:right w:val="single" w:sz="4" w:space="0" w:color="auto"/>
            </w:tcBorders>
            <w:shd w:val="clear" w:color="auto" w:fill="auto"/>
            <w:vAlign w:val="center"/>
            <w:hideMark/>
          </w:tcPr>
          <w:p w14:paraId="2C5CAAF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-250 100,00   </w:t>
            </w:r>
          </w:p>
        </w:tc>
        <w:tc>
          <w:tcPr>
            <w:tcW w:w="708" w:type="dxa"/>
            <w:tcBorders>
              <w:top w:val="nil"/>
              <w:left w:val="nil"/>
              <w:bottom w:val="single" w:sz="4" w:space="0" w:color="auto"/>
              <w:right w:val="single" w:sz="4" w:space="0" w:color="auto"/>
            </w:tcBorders>
            <w:shd w:val="clear" w:color="auto" w:fill="auto"/>
            <w:vAlign w:val="center"/>
            <w:hideMark/>
          </w:tcPr>
          <w:p w14:paraId="7A18583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2FC370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E974EC1"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92D1CCF"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20" w:type="dxa"/>
            <w:tcBorders>
              <w:top w:val="nil"/>
              <w:left w:val="nil"/>
              <w:bottom w:val="single" w:sz="4" w:space="0" w:color="auto"/>
              <w:right w:val="single" w:sz="4" w:space="0" w:color="auto"/>
            </w:tcBorders>
            <w:shd w:val="clear" w:color="auto" w:fill="auto"/>
            <w:vAlign w:val="center"/>
            <w:hideMark/>
          </w:tcPr>
          <w:p w14:paraId="62B7140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vAlign w:val="center"/>
            <w:hideMark/>
          </w:tcPr>
          <w:p w14:paraId="248840C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22431R0820</w:t>
            </w:r>
          </w:p>
        </w:tc>
        <w:tc>
          <w:tcPr>
            <w:tcW w:w="666" w:type="dxa"/>
            <w:tcBorders>
              <w:top w:val="nil"/>
              <w:left w:val="nil"/>
              <w:bottom w:val="single" w:sz="4" w:space="0" w:color="auto"/>
              <w:right w:val="single" w:sz="4" w:space="0" w:color="auto"/>
            </w:tcBorders>
            <w:shd w:val="clear" w:color="auto" w:fill="auto"/>
            <w:vAlign w:val="center"/>
            <w:hideMark/>
          </w:tcPr>
          <w:p w14:paraId="1A2A3C9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6163DB2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3 270 680,00   </w:t>
            </w:r>
          </w:p>
        </w:tc>
        <w:tc>
          <w:tcPr>
            <w:tcW w:w="708" w:type="dxa"/>
            <w:tcBorders>
              <w:top w:val="nil"/>
              <w:left w:val="nil"/>
              <w:bottom w:val="single" w:sz="4" w:space="0" w:color="auto"/>
              <w:right w:val="single" w:sz="4" w:space="0" w:color="auto"/>
            </w:tcBorders>
            <w:shd w:val="clear" w:color="auto" w:fill="auto"/>
            <w:vAlign w:val="center"/>
            <w:hideMark/>
          </w:tcPr>
          <w:p w14:paraId="4EDA4C2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27A7E20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C3B5152"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DB53A0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Капитальные вложения в объекты муниципальной собственности</w:t>
            </w:r>
          </w:p>
        </w:tc>
        <w:tc>
          <w:tcPr>
            <w:tcW w:w="820" w:type="dxa"/>
            <w:tcBorders>
              <w:top w:val="nil"/>
              <w:left w:val="nil"/>
              <w:bottom w:val="single" w:sz="4" w:space="0" w:color="auto"/>
              <w:right w:val="single" w:sz="4" w:space="0" w:color="auto"/>
            </w:tcBorders>
            <w:shd w:val="clear" w:color="auto" w:fill="auto"/>
            <w:vAlign w:val="center"/>
            <w:hideMark/>
          </w:tcPr>
          <w:p w14:paraId="6C7EDD7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vAlign w:val="center"/>
            <w:hideMark/>
          </w:tcPr>
          <w:p w14:paraId="5A02819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22431R0820</w:t>
            </w:r>
          </w:p>
        </w:tc>
        <w:tc>
          <w:tcPr>
            <w:tcW w:w="666" w:type="dxa"/>
            <w:tcBorders>
              <w:top w:val="nil"/>
              <w:left w:val="nil"/>
              <w:bottom w:val="single" w:sz="4" w:space="0" w:color="auto"/>
              <w:right w:val="single" w:sz="4" w:space="0" w:color="auto"/>
            </w:tcBorders>
            <w:shd w:val="clear" w:color="auto" w:fill="auto"/>
            <w:vAlign w:val="center"/>
            <w:hideMark/>
          </w:tcPr>
          <w:p w14:paraId="2D3308D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400</w:t>
            </w:r>
          </w:p>
        </w:tc>
        <w:tc>
          <w:tcPr>
            <w:tcW w:w="1375" w:type="dxa"/>
            <w:tcBorders>
              <w:top w:val="nil"/>
              <w:left w:val="nil"/>
              <w:bottom w:val="single" w:sz="4" w:space="0" w:color="auto"/>
              <w:right w:val="single" w:sz="4" w:space="0" w:color="auto"/>
            </w:tcBorders>
            <w:shd w:val="clear" w:color="auto" w:fill="auto"/>
            <w:vAlign w:val="center"/>
            <w:hideMark/>
          </w:tcPr>
          <w:p w14:paraId="19E6679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3 270 680,00   </w:t>
            </w:r>
          </w:p>
        </w:tc>
        <w:tc>
          <w:tcPr>
            <w:tcW w:w="708" w:type="dxa"/>
            <w:tcBorders>
              <w:top w:val="nil"/>
              <w:left w:val="nil"/>
              <w:bottom w:val="single" w:sz="4" w:space="0" w:color="auto"/>
              <w:right w:val="single" w:sz="4" w:space="0" w:color="auto"/>
            </w:tcBorders>
            <w:shd w:val="clear" w:color="auto" w:fill="auto"/>
            <w:vAlign w:val="center"/>
            <w:hideMark/>
          </w:tcPr>
          <w:p w14:paraId="3721A72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2116A16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62B3B9F"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AABB3A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Бюджетные инвестиции</w:t>
            </w:r>
          </w:p>
        </w:tc>
        <w:tc>
          <w:tcPr>
            <w:tcW w:w="820" w:type="dxa"/>
            <w:tcBorders>
              <w:top w:val="nil"/>
              <w:left w:val="nil"/>
              <w:bottom w:val="single" w:sz="4" w:space="0" w:color="auto"/>
              <w:right w:val="single" w:sz="4" w:space="0" w:color="auto"/>
            </w:tcBorders>
            <w:shd w:val="clear" w:color="auto" w:fill="auto"/>
            <w:vAlign w:val="center"/>
            <w:hideMark/>
          </w:tcPr>
          <w:p w14:paraId="7816A5E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vAlign w:val="center"/>
            <w:hideMark/>
          </w:tcPr>
          <w:p w14:paraId="17E7E2F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22431R0820</w:t>
            </w:r>
          </w:p>
        </w:tc>
        <w:tc>
          <w:tcPr>
            <w:tcW w:w="666" w:type="dxa"/>
            <w:tcBorders>
              <w:top w:val="nil"/>
              <w:left w:val="nil"/>
              <w:bottom w:val="single" w:sz="4" w:space="0" w:color="auto"/>
              <w:right w:val="single" w:sz="4" w:space="0" w:color="auto"/>
            </w:tcBorders>
            <w:shd w:val="clear" w:color="auto" w:fill="auto"/>
            <w:vAlign w:val="center"/>
            <w:hideMark/>
          </w:tcPr>
          <w:p w14:paraId="35FAF95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410</w:t>
            </w:r>
          </w:p>
        </w:tc>
        <w:tc>
          <w:tcPr>
            <w:tcW w:w="1375" w:type="dxa"/>
            <w:tcBorders>
              <w:top w:val="nil"/>
              <w:left w:val="nil"/>
              <w:bottom w:val="single" w:sz="4" w:space="0" w:color="auto"/>
              <w:right w:val="single" w:sz="4" w:space="0" w:color="auto"/>
            </w:tcBorders>
            <w:shd w:val="clear" w:color="auto" w:fill="auto"/>
            <w:vAlign w:val="center"/>
            <w:hideMark/>
          </w:tcPr>
          <w:p w14:paraId="783D6A9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3 270 680,00   </w:t>
            </w:r>
          </w:p>
        </w:tc>
        <w:tc>
          <w:tcPr>
            <w:tcW w:w="708" w:type="dxa"/>
            <w:tcBorders>
              <w:top w:val="nil"/>
              <w:left w:val="nil"/>
              <w:bottom w:val="single" w:sz="4" w:space="0" w:color="auto"/>
              <w:right w:val="single" w:sz="4" w:space="0" w:color="auto"/>
            </w:tcBorders>
            <w:shd w:val="clear" w:color="auto" w:fill="auto"/>
            <w:vAlign w:val="center"/>
            <w:hideMark/>
          </w:tcPr>
          <w:p w14:paraId="672FA5E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29FBA66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57F2C14" w14:textId="77777777" w:rsidTr="001600F2">
        <w:trPr>
          <w:trHeight w:val="76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339B0ED1"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МЕЖБЮДЖЕТНЫЕ ТРАНСФЕРТЫ ОБЩЕГО ХАРАКТЕРА БЮДЖЕТАМ СУБЪЕКТОВ РОССИЙСКОЙ ФЕДЕРАЦИИ И МУНИЦИПАЛЬНЫХ ОБРАЗОВАНИЙ</w:t>
            </w:r>
          </w:p>
        </w:tc>
        <w:tc>
          <w:tcPr>
            <w:tcW w:w="820" w:type="dxa"/>
            <w:tcBorders>
              <w:top w:val="nil"/>
              <w:left w:val="nil"/>
              <w:bottom w:val="single" w:sz="4" w:space="0" w:color="auto"/>
              <w:right w:val="single" w:sz="4" w:space="0" w:color="auto"/>
            </w:tcBorders>
            <w:shd w:val="clear" w:color="auto" w:fill="auto"/>
            <w:vAlign w:val="center"/>
            <w:hideMark/>
          </w:tcPr>
          <w:p w14:paraId="5E94296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1400</w:t>
            </w:r>
          </w:p>
        </w:tc>
        <w:tc>
          <w:tcPr>
            <w:tcW w:w="1250" w:type="dxa"/>
            <w:tcBorders>
              <w:top w:val="nil"/>
              <w:left w:val="nil"/>
              <w:bottom w:val="single" w:sz="4" w:space="0" w:color="auto"/>
              <w:right w:val="single" w:sz="4" w:space="0" w:color="auto"/>
            </w:tcBorders>
            <w:shd w:val="clear" w:color="auto" w:fill="auto"/>
            <w:vAlign w:val="center"/>
            <w:hideMark/>
          </w:tcPr>
          <w:p w14:paraId="750597E7"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72A1754C"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371DD288"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2 000 000,00   </w:t>
            </w:r>
          </w:p>
        </w:tc>
        <w:tc>
          <w:tcPr>
            <w:tcW w:w="708" w:type="dxa"/>
            <w:tcBorders>
              <w:top w:val="nil"/>
              <w:left w:val="nil"/>
              <w:bottom w:val="single" w:sz="4" w:space="0" w:color="auto"/>
              <w:right w:val="single" w:sz="4" w:space="0" w:color="auto"/>
            </w:tcBorders>
            <w:shd w:val="clear" w:color="auto" w:fill="auto"/>
            <w:vAlign w:val="center"/>
            <w:hideMark/>
          </w:tcPr>
          <w:p w14:paraId="0E2270DE"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A50B6BC"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706C7D35"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ACAD6AD"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Иные дотации</w:t>
            </w:r>
          </w:p>
        </w:tc>
        <w:tc>
          <w:tcPr>
            <w:tcW w:w="820" w:type="dxa"/>
            <w:tcBorders>
              <w:top w:val="nil"/>
              <w:left w:val="nil"/>
              <w:bottom w:val="single" w:sz="4" w:space="0" w:color="auto"/>
              <w:right w:val="single" w:sz="4" w:space="0" w:color="auto"/>
            </w:tcBorders>
            <w:shd w:val="clear" w:color="auto" w:fill="auto"/>
            <w:vAlign w:val="center"/>
            <w:hideMark/>
          </w:tcPr>
          <w:p w14:paraId="329A9BC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vAlign w:val="center"/>
            <w:hideMark/>
          </w:tcPr>
          <w:p w14:paraId="70567DC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4124116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1FBBD19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708" w:type="dxa"/>
            <w:tcBorders>
              <w:top w:val="nil"/>
              <w:left w:val="nil"/>
              <w:bottom w:val="single" w:sz="4" w:space="0" w:color="auto"/>
              <w:right w:val="single" w:sz="4" w:space="0" w:color="auto"/>
            </w:tcBorders>
            <w:shd w:val="clear" w:color="auto" w:fill="auto"/>
            <w:vAlign w:val="center"/>
            <w:hideMark/>
          </w:tcPr>
          <w:p w14:paraId="03636FE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18C8F50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5B5C1AF"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0D0C4388"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Поддержка мер по обеспечению сбалансированности бюджетов поселений</w:t>
            </w:r>
          </w:p>
        </w:tc>
        <w:tc>
          <w:tcPr>
            <w:tcW w:w="820" w:type="dxa"/>
            <w:tcBorders>
              <w:top w:val="nil"/>
              <w:left w:val="nil"/>
              <w:bottom w:val="single" w:sz="4" w:space="0" w:color="auto"/>
              <w:right w:val="single" w:sz="4" w:space="0" w:color="auto"/>
            </w:tcBorders>
            <w:shd w:val="clear" w:color="auto" w:fill="auto"/>
            <w:vAlign w:val="center"/>
            <w:hideMark/>
          </w:tcPr>
          <w:p w14:paraId="2A8773D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vAlign w:val="center"/>
            <w:hideMark/>
          </w:tcPr>
          <w:p w14:paraId="2973411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0241383020</w:t>
            </w:r>
          </w:p>
        </w:tc>
        <w:tc>
          <w:tcPr>
            <w:tcW w:w="666" w:type="dxa"/>
            <w:tcBorders>
              <w:top w:val="nil"/>
              <w:left w:val="nil"/>
              <w:bottom w:val="single" w:sz="4" w:space="0" w:color="auto"/>
              <w:right w:val="single" w:sz="4" w:space="0" w:color="auto"/>
            </w:tcBorders>
            <w:shd w:val="clear" w:color="auto" w:fill="auto"/>
            <w:vAlign w:val="center"/>
            <w:hideMark/>
          </w:tcPr>
          <w:p w14:paraId="4593F3B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57FA1C8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708" w:type="dxa"/>
            <w:tcBorders>
              <w:top w:val="nil"/>
              <w:left w:val="nil"/>
              <w:bottom w:val="single" w:sz="4" w:space="0" w:color="auto"/>
              <w:right w:val="single" w:sz="4" w:space="0" w:color="auto"/>
            </w:tcBorders>
            <w:shd w:val="clear" w:color="auto" w:fill="auto"/>
            <w:vAlign w:val="center"/>
            <w:hideMark/>
          </w:tcPr>
          <w:p w14:paraId="31247D5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FE8815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2597BD0"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58D45ECB"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Межбюджетные трансферты</w:t>
            </w:r>
          </w:p>
        </w:tc>
        <w:tc>
          <w:tcPr>
            <w:tcW w:w="820" w:type="dxa"/>
            <w:tcBorders>
              <w:top w:val="nil"/>
              <w:left w:val="nil"/>
              <w:bottom w:val="single" w:sz="4" w:space="0" w:color="auto"/>
              <w:right w:val="single" w:sz="4" w:space="0" w:color="auto"/>
            </w:tcBorders>
            <w:shd w:val="clear" w:color="auto" w:fill="auto"/>
            <w:vAlign w:val="center"/>
            <w:hideMark/>
          </w:tcPr>
          <w:p w14:paraId="6645744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vAlign w:val="center"/>
            <w:hideMark/>
          </w:tcPr>
          <w:p w14:paraId="118A9C2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0241383020</w:t>
            </w:r>
          </w:p>
        </w:tc>
        <w:tc>
          <w:tcPr>
            <w:tcW w:w="666" w:type="dxa"/>
            <w:tcBorders>
              <w:top w:val="nil"/>
              <w:left w:val="nil"/>
              <w:bottom w:val="single" w:sz="4" w:space="0" w:color="auto"/>
              <w:right w:val="single" w:sz="4" w:space="0" w:color="auto"/>
            </w:tcBorders>
            <w:shd w:val="clear" w:color="auto" w:fill="auto"/>
            <w:vAlign w:val="center"/>
            <w:hideMark/>
          </w:tcPr>
          <w:p w14:paraId="0D95BEF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500</w:t>
            </w:r>
          </w:p>
        </w:tc>
        <w:tc>
          <w:tcPr>
            <w:tcW w:w="1375" w:type="dxa"/>
            <w:tcBorders>
              <w:top w:val="nil"/>
              <w:left w:val="nil"/>
              <w:bottom w:val="single" w:sz="4" w:space="0" w:color="auto"/>
              <w:right w:val="single" w:sz="4" w:space="0" w:color="auto"/>
            </w:tcBorders>
            <w:shd w:val="clear" w:color="auto" w:fill="auto"/>
            <w:vAlign w:val="center"/>
            <w:hideMark/>
          </w:tcPr>
          <w:p w14:paraId="44CBDD0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708" w:type="dxa"/>
            <w:tcBorders>
              <w:top w:val="nil"/>
              <w:left w:val="nil"/>
              <w:bottom w:val="single" w:sz="4" w:space="0" w:color="auto"/>
              <w:right w:val="single" w:sz="4" w:space="0" w:color="auto"/>
            </w:tcBorders>
            <w:shd w:val="clear" w:color="auto" w:fill="auto"/>
            <w:vAlign w:val="center"/>
            <w:hideMark/>
          </w:tcPr>
          <w:p w14:paraId="5BEC14F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0AED080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BDC251F"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DEFA5C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Дотации</w:t>
            </w:r>
          </w:p>
        </w:tc>
        <w:tc>
          <w:tcPr>
            <w:tcW w:w="820" w:type="dxa"/>
            <w:tcBorders>
              <w:top w:val="nil"/>
              <w:left w:val="nil"/>
              <w:bottom w:val="single" w:sz="4" w:space="0" w:color="auto"/>
              <w:right w:val="single" w:sz="4" w:space="0" w:color="auto"/>
            </w:tcBorders>
            <w:shd w:val="clear" w:color="auto" w:fill="auto"/>
            <w:vAlign w:val="center"/>
            <w:hideMark/>
          </w:tcPr>
          <w:p w14:paraId="6DB81E4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vAlign w:val="center"/>
            <w:hideMark/>
          </w:tcPr>
          <w:p w14:paraId="4B6F942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0241383020</w:t>
            </w:r>
          </w:p>
        </w:tc>
        <w:tc>
          <w:tcPr>
            <w:tcW w:w="666" w:type="dxa"/>
            <w:tcBorders>
              <w:top w:val="nil"/>
              <w:left w:val="nil"/>
              <w:bottom w:val="single" w:sz="4" w:space="0" w:color="auto"/>
              <w:right w:val="single" w:sz="4" w:space="0" w:color="auto"/>
            </w:tcBorders>
            <w:shd w:val="clear" w:color="auto" w:fill="auto"/>
            <w:vAlign w:val="center"/>
            <w:hideMark/>
          </w:tcPr>
          <w:p w14:paraId="1293020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510</w:t>
            </w:r>
          </w:p>
        </w:tc>
        <w:tc>
          <w:tcPr>
            <w:tcW w:w="1375" w:type="dxa"/>
            <w:tcBorders>
              <w:top w:val="nil"/>
              <w:left w:val="nil"/>
              <w:bottom w:val="single" w:sz="4" w:space="0" w:color="auto"/>
              <w:right w:val="single" w:sz="4" w:space="0" w:color="auto"/>
            </w:tcBorders>
            <w:shd w:val="clear" w:color="auto" w:fill="auto"/>
            <w:vAlign w:val="center"/>
            <w:hideMark/>
          </w:tcPr>
          <w:p w14:paraId="2CC1449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708" w:type="dxa"/>
            <w:tcBorders>
              <w:top w:val="nil"/>
              <w:left w:val="nil"/>
              <w:bottom w:val="single" w:sz="4" w:space="0" w:color="auto"/>
              <w:right w:val="single" w:sz="4" w:space="0" w:color="auto"/>
            </w:tcBorders>
            <w:shd w:val="clear" w:color="auto" w:fill="auto"/>
            <w:vAlign w:val="center"/>
            <w:hideMark/>
          </w:tcPr>
          <w:p w14:paraId="0D715FB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51711FC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FAAF8E8" w14:textId="77777777" w:rsidTr="001600F2">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478919B0"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ИТОГО:</w:t>
            </w:r>
          </w:p>
        </w:tc>
        <w:tc>
          <w:tcPr>
            <w:tcW w:w="820" w:type="dxa"/>
            <w:tcBorders>
              <w:top w:val="nil"/>
              <w:left w:val="nil"/>
              <w:bottom w:val="single" w:sz="4" w:space="0" w:color="auto"/>
              <w:right w:val="single" w:sz="4" w:space="0" w:color="auto"/>
            </w:tcBorders>
            <w:shd w:val="clear" w:color="auto" w:fill="auto"/>
            <w:vAlign w:val="center"/>
            <w:hideMark/>
          </w:tcPr>
          <w:p w14:paraId="71AB3F7D"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vAlign w:val="center"/>
            <w:hideMark/>
          </w:tcPr>
          <w:p w14:paraId="51AF945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66" w:type="dxa"/>
            <w:tcBorders>
              <w:top w:val="nil"/>
              <w:left w:val="nil"/>
              <w:bottom w:val="single" w:sz="4" w:space="0" w:color="auto"/>
              <w:right w:val="single" w:sz="4" w:space="0" w:color="auto"/>
            </w:tcBorders>
            <w:shd w:val="clear" w:color="auto" w:fill="auto"/>
            <w:vAlign w:val="center"/>
            <w:hideMark/>
          </w:tcPr>
          <w:p w14:paraId="57DAF093"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375" w:type="dxa"/>
            <w:tcBorders>
              <w:top w:val="nil"/>
              <w:left w:val="nil"/>
              <w:bottom w:val="single" w:sz="4" w:space="0" w:color="auto"/>
              <w:right w:val="single" w:sz="4" w:space="0" w:color="auto"/>
            </w:tcBorders>
            <w:shd w:val="clear" w:color="auto" w:fill="auto"/>
            <w:vAlign w:val="center"/>
            <w:hideMark/>
          </w:tcPr>
          <w:p w14:paraId="054C13DE"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25 166 220,19   </w:t>
            </w:r>
          </w:p>
        </w:tc>
        <w:tc>
          <w:tcPr>
            <w:tcW w:w="708" w:type="dxa"/>
            <w:tcBorders>
              <w:top w:val="nil"/>
              <w:left w:val="nil"/>
              <w:bottom w:val="single" w:sz="4" w:space="0" w:color="auto"/>
              <w:right w:val="single" w:sz="4" w:space="0" w:color="auto"/>
            </w:tcBorders>
            <w:shd w:val="clear" w:color="auto" w:fill="auto"/>
            <w:vAlign w:val="center"/>
            <w:hideMark/>
          </w:tcPr>
          <w:p w14:paraId="52A2E4AB"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993" w:type="dxa"/>
            <w:tcBorders>
              <w:top w:val="nil"/>
              <w:left w:val="nil"/>
              <w:bottom w:val="single" w:sz="4" w:space="0" w:color="auto"/>
              <w:right w:val="single" w:sz="4" w:space="0" w:color="auto"/>
            </w:tcBorders>
            <w:shd w:val="clear" w:color="auto" w:fill="auto"/>
            <w:vAlign w:val="center"/>
            <w:hideMark/>
          </w:tcPr>
          <w:p w14:paraId="4E2B56BA"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bl>
    <w:p w14:paraId="0D1BC63C" w14:textId="77777777" w:rsidR="001600F2" w:rsidRPr="001600F2" w:rsidRDefault="001600F2" w:rsidP="001600F2">
      <w:pPr>
        <w:spacing w:after="0" w:line="240" w:lineRule="auto"/>
        <w:jc w:val="both"/>
        <w:rPr>
          <w:rFonts w:ascii="Times New Roman" w:hAnsi="Times New Roman" w:cs="Times New Roman"/>
          <w:bCs/>
          <w:sz w:val="20"/>
          <w:szCs w:val="20"/>
        </w:rPr>
      </w:pPr>
    </w:p>
    <w:p w14:paraId="7D909946" w14:textId="78808010"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Приложение № 4</w:t>
      </w:r>
    </w:p>
    <w:p w14:paraId="2F551C7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к решению Совета народных депутатов</w:t>
      </w:r>
    </w:p>
    <w:p w14:paraId="6F3131B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Трубчевского муниципального района</w:t>
      </w:r>
    </w:p>
    <w:p w14:paraId="4D4DB77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 внесении изменений и дополнений в решение</w:t>
      </w:r>
    </w:p>
    <w:p w14:paraId="3985074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Трубчевского районного Совета народных</w:t>
      </w:r>
    </w:p>
    <w:p w14:paraId="3F74487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депутатов от 24.12.2021 г. № 6-309</w:t>
      </w:r>
    </w:p>
    <w:p w14:paraId="6B0BEC3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 бюджете Трубчевского муниципального района</w:t>
      </w:r>
    </w:p>
    <w:p w14:paraId="4372F48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Брянской области на 2022 год и на плановый период </w:t>
      </w:r>
    </w:p>
    <w:p w14:paraId="2C1B5EA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2023 и 2024 годов"</w:t>
      </w:r>
    </w:p>
    <w:p w14:paraId="310BA37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от 29.09.2022 г.  № 6-389</w:t>
      </w:r>
    </w:p>
    <w:p w14:paraId="268B8BF6" w14:textId="77777777" w:rsidR="001600F2" w:rsidRPr="001600F2" w:rsidRDefault="001600F2" w:rsidP="001600F2">
      <w:pPr>
        <w:spacing w:after="0" w:line="240" w:lineRule="auto"/>
        <w:jc w:val="right"/>
        <w:rPr>
          <w:rFonts w:ascii="Times New Roman" w:hAnsi="Times New Roman" w:cs="Times New Roman"/>
          <w:sz w:val="20"/>
          <w:szCs w:val="20"/>
        </w:rPr>
      </w:pPr>
    </w:p>
    <w:p w14:paraId="528533E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Приложение № 5.6</w:t>
      </w:r>
    </w:p>
    <w:p w14:paraId="5B2444E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к решению Трубчевского районного Совета народных депутатов</w:t>
      </w:r>
    </w:p>
    <w:p w14:paraId="19756AE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"О бюджете Трубчевского муниципального района Брянской области</w:t>
      </w:r>
    </w:p>
    <w:p w14:paraId="4891FC5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на 2022 год и на плановый период 2023 и 2024 годов"</w:t>
      </w:r>
    </w:p>
    <w:p w14:paraId="238ACE88" w14:textId="77777777" w:rsidR="001600F2" w:rsidRPr="001600F2" w:rsidRDefault="001600F2" w:rsidP="001600F2">
      <w:pPr>
        <w:spacing w:after="0" w:line="240" w:lineRule="auto"/>
        <w:jc w:val="center"/>
        <w:rPr>
          <w:rFonts w:ascii="Times New Roman" w:hAnsi="Times New Roman" w:cs="Times New Roman"/>
          <w:b/>
          <w:bCs/>
          <w:sz w:val="20"/>
          <w:szCs w:val="20"/>
        </w:rPr>
      </w:pPr>
    </w:p>
    <w:p w14:paraId="1F21F5F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xml:space="preserve">ИЗМЕНЕНИЕ РАСПРЕДЕЛЕНИЯ РАСХОДОВ БЮДЖЕТА </w:t>
      </w:r>
    </w:p>
    <w:p w14:paraId="74E61EA1"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ТРУБЧЕВСКОГО МУНИЦИПАЛЬНОГО РАЙОНА БРЯНСКОЙ ОБЛАСТИ</w:t>
      </w:r>
    </w:p>
    <w:p w14:paraId="3B320A23"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xml:space="preserve"> ПО ЦЕЛЕВЫМ СТАТЬЯМ (МУНИЦИПАЛЬНЫМ ПРОГРАММАМ И НЕПРОГРАММНЫМ </w:t>
      </w:r>
    </w:p>
    <w:p w14:paraId="09BBC01A"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xml:space="preserve">НАПРАВЛЕНИЯМ ДЕЯТЕЛЬНОСТИ), ГРУППАМ И ПОДГРУППАМ ВИДОВ </w:t>
      </w:r>
    </w:p>
    <w:p w14:paraId="02C561B1"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НА 2022 ГОД И НА ПЛАНОВЫЙ ПЕРИОД 2023 и 2024 ГОДОВ</w:t>
      </w:r>
    </w:p>
    <w:p w14:paraId="69417846" w14:textId="77777777" w:rsidR="001600F2" w:rsidRPr="001600F2" w:rsidRDefault="001600F2" w:rsidP="001600F2">
      <w:pPr>
        <w:spacing w:after="0" w:line="240" w:lineRule="auto"/>
        <w:jc w:val="right"/>
        <w:rPr>
          <w:rFonts w:ascii="Times New Roman" w:hAnsi="Times New Roman" w:cs="Times New Roman"/>
          <w:bCs/>
          <w:sz w:val="20"/>
          <w:szCs w:val="20"/>
        </w:rPr>
      </w:pPr>
      <w:r w:rsidRPr="001600F2">
        <w:rPr>
          <w:rFonts w:ascii="Times New Roman" w:hAnsi="Times New Roman" w:cs="Times New Roman"/>
          <w:i/>
          <w:iCs/>
          <w:sz w:val="20"/>
          <w:szCs w:val="20"/>
        </w:rPr>
        <w:t>рублей</w:t>
      </w:r>
    </w:p>
    <w:tbl>
      <w:tblPr>
        <w:tblW w:w="9923" w:type="dxa"/>
        <w:tblInd w:w="108" w:type="dxa"/>
        <w:tblLayout w:type="fixed"/>
        <w:tblLook w:val="04A0" w:firstRow="1" w:lastRow="0" w:firstColumn="1" w:lastColumn="0" w:noHBand="0" w:noVBand="1"/>
      </w:tblPr>
      <w:tblGrid>
        <w:gridCol w:w="2835"/>
        <w:gridCol w:w="526"/>
        <w:gridCol w:w="526"/>
        <w:gridCol w:w="791"/>
        <w:gridCol w:w="1036"/>
        <w:gridCol w:w="1250"/>
        <w:gridCol w:w="691"/>
        <w:gridCol w:w="850"/>
        <w:gridCol w:w="850"/>
        <w:gridCol w:w="568"/>
      </w:tblGrid>
      <w:tr w:rsidR="001600F2" w:rsidRPr="001600F2" w14:paraId="67A89054" w14:textId="77777777" w:rsidTr="001600F2">
        <w:trPr>
          <w:trHeight w:val="960"/>
        </w:trPr>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AFFF62" w14:textId="77777777" w:rsidR="001600F2" w:rsidRPr="001600F2" w:rsidRDefault="001600F2" w:rsidP="001600F2">
            <w:pPr>
              <w:spacing w:after="0" w:line="240" w:lineRule="auto"/>
              <w:jc w:val="center"/>
              <w:rPr>
                <w:rFonts w:ascii="Times New Roman" w:hAnsi="Times New Roman" w:cs="Times New Roman"/>
                <w:b/>
                <w:bCs/>
                <w:sz w:val="20"/>
                <w:szCs w:val="20"/>
              </w:rPr>
            </w:pPr>
            <w:proofErr w:type="spellStart"/>
            <w:r w:rsidRPr="001600F2">
              <w:rPr>
                <w:rFonts w:ascii="Times New Roman" w:hAnsi="Times New Roman" w:cs="Times New Roman"/>
                <w:b/>
                <w:bCs/>
                <w:sz w:val="20"/>
                <w:szCs w:val="20"/>
              </w:rPr>
              <w:t>Наимнование</w:t>
            </w:r>
            <w:proofErr w:type="spellEnd"/>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6DE516E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МП</w:t>
            </w:r>
          </w:p>
        </w:tc>
        <w:tc>
          <w:tcPr>
            <w:tcW w:w="526" w:type="dxa"/>
            <w:tcBorders>
              <w:top w:val="single" w:sz="4" w:space="0" w:color="auto"/>
              <w:left w:val="nil"/>
              <w:bottom w:val="single" w:sz="4" w:space="0" w:color="auto"/>
              <w:right w:val="single" w:sz="4" w:space="0" w:color="auto"/>
            </w:tcBorders>
            <w:shd w:val="clear" w:color="auto" w:fill="auto"/>
            <w:vAlign w:val="center"/>
            <w:hideMark/>
          </w:tcPr>
          <w:p w14:paraId="08ADC1D8"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ПП</w:t>
            </w:r>
            <w:r w:rsidRPr="001600F2">
              <w:rPr>
                <w:rFonts w:ascii="Times New Roman" w:hAnsi="Times New Roman" w:cs="Times New Roman"/>
                <w:b/>
                <w:bCs/>
                <w:sz w:val="20"/>
                <w:szCs w:val="20"/>
              </w:rPr>
              <w:br/>
              <w:t>МП</w:t>
            </w:r>
          </w:p>
        </w:tc>
        <w:tc>
          <w:tcPr>
            <w:tcW w:w="791" w:type="dxa"/>
            <w:tcBorders>
              <w:top w:val="single" w:sz="4" w:space="0" w:color="auto"/>
              <w:left w:val="nil"/>
              <w:bottom w:val="single" w:sz="4" w:space="0" w:color="auto"/>
              <w:right w:val="single" w:sz="4" w:space="0" w:color="auto"/>
            </w:tcBorders>
            <w:shd w:val="clear" w:color="auto" w:fill="auto"/>
            <w:vAlign w:val="center"/>
            <w:hideMark/>
          </w:tcPr>
          <w:p w14:paraId="0CF2280E"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Ведомство</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14:paraId="40F7577C"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Раз</w:t>
            </w:r>
            <w:r w:rsidRPr="001600F2">
              <w:rPr>
                <w:rFonts w:ascii="Times New Roman" w:hAnsi="Times New Roman" w:cs="Times New Roman"/>
                <w:b/>
                <w:bCs/>
                <w:sz w:val="20"/>
                <w:szCs w:val="20"/>
              </w:rPr>
              <w:br/>
              <w:t>дел, подраздел</w:t>
            </w:r>
          </w:p>
        </w:tc>
        <w:tc>
          <w:tcPr>
            <w:tcW w:w="1250" w:type="dxa"/>
            <w:tcBorders>
              <w:top w:val="single" w:sz="4" w:space="0" w:color="auto"/>
              <w:left w:val="nil"/>
              <w:bottom w:val="single" w:sz="4" w:space="0" w:color="auto"/>
              <w:right w:val="single" w:sz="4" w:space="0" w:color="auto"/>
            </w:tcBorders>
            <w:shd w:val="clear" w:color="auto" w:fill="auto"/>
            <w:vAlign w:val="center"/>
            <w:hideMark/>
          </w:tcPr>
          <w:p w14:paraId="6BE404F0"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Целевая статья</w:t>
            </w:r>
          </w:p>
        </w:tc>
        <w:tc>
          <w:tcPr>
            <w:tcW w:w="691" w:type="dxa"/>
            <w:tcBorders>
              <w:top w:val="single" w:sz="4" w:space="0" w:color="auto"/>
              <w:left w:val="nil"/>
              <w:bottom w:val="single" w:sz="4" w:space="0" w:color="auto"/>
              <w:right w:val="single" w:sz="4" w:space="0" w:color="auto"/>
            </w:tcBorders>
            <w:shd w:val="clear" w:color="auto" w:fill="auto"/>
            <w:vAlign w:val="center"/>
            <w:hideMark/>
          </w:tcPr>
          <w:p w14:paraId="259E63AD"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Вид расходов</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8629A52"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2022 год</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9C717A8"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2023</w:t>
            </w:r>
            <w:r w:rsidRPr="001600F2">
              <w:rPr>
                <w:rFonts w:ascii="Times New Roman" w:hAnsi="Times New Roman" w:cs="Times New Roman"/>
                <w:b/>
                <w:bCs/>
                <w:sz w:val="20"/>
                <w:szCs w:val="20"/>
              </w:rPr>
              <w:br/>
              <w:t>год</w:t>
            </w:r>
          </w:p>
        </w:tc>
        <w:tc>
          <w:tcPr>
            <w:tcW w:w="568" w:type="dxa"/>
            <w:tcBorders>
              <w:top w:val="single" w:sz="4" w:space="0" w:color="auto"/>
              <w:left w:val="nil"/>
              <w:bottom w:val="single" w:sz="4" w:space="0" w:color="auto"/>
              <w:right w:val="single" w:sz="4" w:space="0" w:color="auto"/>
            </w:tcBorders>
            <w:shd w:val="clear" w:color="auto" w:fill="auto"/>
            <w:vAlign w:val="center"/>
            <w:hideMark/>
          </w:tcPr>
          <w:p w14:paraId="35E32FA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2024</w:t>
            </w:r>
            <w:r w:rsidRPr="001600F2">
              <w:rPr>
                <w:rFonts w:ascii="Times New Roman" w:hAnsi="Times New Roman" w:cs="Times New Roman"/>
                <w:b/>
                <w:bCs/>
                <w:sz w:val="20"/>
                <w:szCs w:val="20"/>
              </w:rPr>
              <w:br/>
              <w:t>год</w:t>
            </w:r>
          </w:p>
        </w:tc>
      </w:tr>
      <w:tr w:rsidR="001600F2" w:rsidRPr="001600F2" w14:paraId="4E7CA02F"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8B5E538"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"Управление муниципальными финансами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0527751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55C44587"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w:t>
            </w:r>
          </w:p>
        </w:tc>
        <w:tc>
          <w:tcPr>
            <w:tcW w:w="791" w:type="dxa"/>
            <w:tcBorders>
              <w:top w:val="nil"/>
              <w:left w:val="nil"/>
              <w:bottom w:val="single" w:sz="4" w:space="0" w:color="auto"/>
              <w:right w:val="single" w:sz="4" w:space="0" w:color="auto"/>
            </w:tcBorders>
            <w:shd w:val="clear" w:color="auto" w:fill="auto"/>
            <w:noWrap/>
            <w:vAlign w:val="center"/>
            <w:hideMark/>
          </w:tcPr>
          <w:p w14:paraId="65AC3923"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1B18DF8A"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2444733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71050D1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69D56009"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2 000 000,00   </w:t>
            </w:r>
          </w:p>
        </w:tc>
        <w:tc>
          <w:tcPr>
            <w:tcW w:w="850" w:type="dxa"/>
            <w:tcBorders>
              <w:top w:val="nil"/>
              <w:left w:val="nil"/>
              <w:bottom w:val="single" w:sz="4" w:space="0" w:color="auto"/>
              <w:right w:val="single" w:sz="4" w:space="0" w:color="auto"/>
            </w:tcBorders>
            <w:shd w:val="clear" w:color="auto" w:fill="auto"/>
            <w:vAlign w:val="center"/>
            <w:hideMark/>
          </w:tcPr>
          <w:p w14:paraId="39D22A30"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EA94303"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79A003E3"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E19F99A"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ФИНАНСОВОЕ УПРАВЛЕНИЕ АДМИНИСТРАЦИИ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65894A35"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5EF0B51C"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360D58D"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44ED6F05"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63C8E2C3"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2CB04BC7"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0257CB37"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2 000 000,00   </w:t>
            </w:r>
          </w:p>
        </w:tc>
        <w:tc>
          <w:tcPr>
            <w:tcW w:w="850" w:type="dxa"/>
            <w:tcBorders>
              <w:top w:val="nil"/>
              <w:left w:val="nil"/>
              <w:bottom w:val="single" w:sz="4" w:space="0" w:color="auto"/>
              <w:right w:val="single" w:sz="4" w:space="0" w:color="auto"/>
            </w:tcBorders>
            <w:shd w:val="clear" w:color="auto" w:fill="auto"/>
            <w:vAlign w:val="center"/>
            <w:hideMark/>
          </w:tcPr>
          <w:p w14:paraId="7D1BC01D"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CA60F27"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19C556B5"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AC20890"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lastRenderedPageBreak/>
              <w:t>МЕЖБЮДЖЕТНЫЕ ТРАНСФЕРТЫ ОБЩЕГО ХАРАКТЕРА БЮДЖЕТАМ СУБЪЕКТОВ РОССИЙСКОЙ ФЕДЕРАЦИИ И МУНИЦИПАЛЬНЫХ ОБРАЗОВАНИЙ</w:t>
            </w:r>
          </w:p>
        </w:tc>
        <w:tc>
          <w:tcPr>
            <w:tcW w:w="526" w:type="dxa"/>
            <w:tcBorders>
              <w:top w:val="nil"/>
              <w:left w:val="nil"/>
              <w:bottom w:val="single" w:sz="4" w:space="0" w:color="auto"/>
              <w:right w:val="single" w:sz="4" w:space="0" w:color="auto"/>
            </w:tcBorders>
            <w:shd w:val="clear" w:color="auto" w:fill="auto"/>
            <w:noWrap/>
            <w:vAlign w:val="center"/>
            <w:hideMark/>
          </w:tcPr>
          <w:p w14:paraId="50CF41C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3A1B0B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A827A3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3A982B3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1400</w:t>
            </w:r>
          </w:p>
        </w:tc>
        <w:tc>
          <w:tcPr>
            <w:tcW w:w="1250" w:type="dxa"/>
            <w:tcBorders>
              <w:top w:val="nil"/>
              <w:left w:val="nil"/>
              <w:bottom w:val="single" w:sz="4" w:space="0" w:color="auto"/>
              <w:right w:val="single" w:sz="4" w:space="0" w:color="auto"/>
            </w:tcBorders>
            <w:shd w:val="clear" w:color="auto" w:fill="auto"/>
            <w:noWrap/>
            <w:vAlign w:val="center"/>
            <w:hideMark/>
          </w:tcPr>
          <w:p w14:paraId="7ABE812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796E448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1648F83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850" w:type="dxa"/>
            <w:tcBorders>
              <w:top w:val="nil"/>
              <w:left w:val="nil"/>
              <w:bottom w:val="single" w:sz="4" w:space="0" w:color="auto"/>
              <w:right w:val="single" w:sz="4" w:space="0" w:color="auto"/>
            </w:tcBorders>
            <w:shd w:val="clear" w:color="auto" w:fill="auto"/>
            <w:vAlign w:val="center"/>
            <w:hideMark/>
          </w:tcPr>
          <w:p w14:paraId="08664C5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78B659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375B1CD"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29C131A"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Иные дотации</w:t>
            </w:r>
          </w:p>
        </w:tc>
        <w:tc>
          <w:tcPr>
            <w:tcW w:w="526" w:type="dxa"/>
            <w:tcBorders>
              <w:top w:val="nil"/>
              <w:left w:val="nil"/>
              <w:bottom w:val="single" w:sz="4" w:space="0" w:color="auto"/>
              <w:right w:val="single" w:sz="4" w:space="0" w:color="auto"/>
            </w:tcBorders>
            <w:shd w:val="clear" w:color="auto" w:fill="auto"/>
            <w:noWrap/>
            <w:vAlign w:val="center"/>
            <w:hideMark/>
          </w:tcPr>
          <w:p w14:paraId="7895B2D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21FBFA7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AC47EF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3F47E4D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noWrap/>
            <w:vAlign w:val="center"/>
            <w:hideMark/>
          </w:tcPr>
          <w:p w14:paraId="4422991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7E570B4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6C585E0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850" w:type="dxa"/>
            <w:tcBorders>
              <w:top w:val="nil"/>
              <w:left w:val="nil"/>
              <w:bottom w:val="single" w:sz="4" w:space="0" w:color="auto"/>
              <w:right w:val="single" w:sz="4" w:space="0" w:color="auto"/>
            </w:tcBorders>
            <w:shd w:val="clear" w:color="auto" w:fill="auto"/>
            <w:vAlign w:val="center"/>
            <w:hideMark/>
          </w:tcPr>
          <w:p w14:paraId="151D595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1FA1EA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679FC60"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532B880"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Поддержка мер по обеспечению сбалансированности бюджетов поселений</w:t>
            </w:r>
          </w:p>
        </w:tc>
        <w:tc>
          <w:tcPr>
            <w:tcW w:w="526" w:type="dxa"/>
            <w:tcBorders>
              <w:top w:val="nil"/>
              <w:left w:val="nil"/>
              <w:bottom w:val="single" w:sz="4" w:space="0" w:color="auto"/>
              <w:right w:val="single" w:sz="4" w:space="0" w:color="auto"/>
            </w:tcBorders>
            <w:shd w:val="clear" w:color="auto" w:fill="auto"/>
            <w:noWrap/>
            <w:vAlign w:val="center"/>
            <w:hideMark/>
          </w:tcPr>
          <w:p w14:paraId="25DCD4B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23D9AF5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127CF2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1F4205D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noWrap/>
            <w:vAlign w:val="center"/>
            <w:hideMark/>
          </w:tcPr>
          <w:p w14:paraId="42E8109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0241383020</w:t>
            </w:r>
          </w:p>
        </w:tc>
        <w:tc>
          <w:tcPr>
            <w:tcW w:w="691" w:type="dxa"/>
            <w:tcBorders>
              <w:top w:val="nil"/>
              <w:left w:val="nil"/>
              <w:bottom w:val="single" w:sz="4" w:space="0" w:color="auto"/>
              <w:right w:val="single" w:sz="4" w:space="0" w:color="auto"/>
            </w:tcBorders>
            <w:shd w:val="clear" w:color="auto" w:fill="auto"/>
            <w:noWrap/>
            <w:vAlign w:val="center"/>
            <w:hideMark/>
          </w:tcPr>
          <w:p w14:paraId="5BD1E6E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1E94B2B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850" w:type="dxa"/>
            <w:tcBorders>
              <w:top w:val="nil"/>
              <w:left w:val="nil"/>
              <w:bottom w:val="single" w:sz="4" w:space="0" w:color="auto"/>
              <w:right w:val="single" w:sz="4" w:space="0" w:color="auto"/>
            </w:tcBorders>
            <w:shd w:val="clear" w:color="auto" w:fill="auto"/>
            <w:vAlign w:val="center"/>
            <w:hideMark/>
          </w:tcPr>
          <w:p w14:paraId="49980AA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8DDF7D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89C9A29"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0D3BFB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Межбюджетные трансферты</w:t>
            </w:r>
          </w:p>
        </w:tc>
        <w:tc>
          <w:tcPr>
            <w:tcW w:w="526" w:type="dxa"/>
            <w:tcBorders>
              <w:top w:val="nil"/>
              <w:left w:val="nil"/>
              <w:bottom w:val="single" w:sz="4" w:space="0" w:color="auto"/>
              <w:right w:val="single" w:sz="4" w:space="0" w:color="auto"/>
            </w:tcBorders>
            <w:shd w:val="clear" w:color="auto" w:fill="auto"/>
            <w:noWrap/>
            <w:vAlign w:val="center"/>
            <w:hideMark/>
          </w:tcPr>
          <w:p w14:paraId="466EF5A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29D39CA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62E86D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31F7D8D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noWrap/>
            <w:vAlign w:val="center"/>
            <w:hideMark/>
          </w:tcPr>
          <w:p w14:paraId="0C45CDA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0241383020</w:t>
            </w:r>
          </w:p>
        </w:tc>
        <w:tc>
          <w:tcPr>
            <w:tcW w:w="691" w:type="dxa"/>
            <w:tcBorders>
              <w:top w:val="nil"/>
              <w:left w:val="nil"/>
              <w:bottom w:val="single" w:sz="4" w:space="0" w:color="auto"/>
              <w:right w:val="single" w:sz="4" w:space="0" w:color="auto"/>
            </w:tcBorders>
            <w:shd w:val="clear" w:color="auto" w:fill="auto"/>
            <w:noWrap/>
            <w:vAlign w:val="center"/>
            <w:hideMark/>
          </w:tcPr>
          <w:p w14:paraId="6CEF3F9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500</w:t>
            </w:r>
          </w:p>
        </w:tc>
        <w:tc>
          <w:tcPr>
            <w:tcW w:w="850" w:type="dxa"/>
            <w:tcBorders>
              <w:top w:val="nil"/>
              <w:left w:val="nil"/>
              <w:bottom w:val="single" w:sz="4" w:space="0" w:color="auto"/>
              <w:right w:val="single" w:sz="4" w:space="0" w:color="auto"/>
            </w:tcBorders>
            <w:shd w:val="clear" w:color="auto" w:fill="auto"/>
            <w:vAlign w:val="center"/>
            <w:hideMark/>
          </w:tcPr>
          <w:p w14:paraId="31670EA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850" w:type="dxa"/>
            <w:tcBorders>
              <w:top w:val="nil"/>
              <w:left w:val="nil"/>
              <w:bottom w:val="single" w:sz="4" w:space="0" w:color="auto"/>
              <w:right w:val="single" w:sz="4" w:space="0" w:color="auto"/>
            </w:tcBorders>
            <w:shd w:val="clear" w:color="auto" w:fill="auto"/>
            <w:vAlign w:val="center"/>
            <w:hideMark/>
          </w:tcPr>
          <w:p w14:paraId="59A9AFC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DC924F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11C6CFB"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AD2DCB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Дотации</w:t>
            </w:r>
          </w:p>
        </w:tc>
        <w:tc>
          <w:tcPr>
            <w:tcW w:w="526" w:type="dxa"/>
            <w:tcBorders>
              <w:top w:val="nil"/>
              <w:left w:val="nil"/>
              <w:bottom w:val="single" w:sz="4" w:space="0" w:color="auto"/>
              <w:right w:val="single" w:sz="4" w:space="0" w:color="auto"/>
            </w:tcBorders>
            <w:shd w:val="clear" w:color="auto" w:fill="auto"/>
            <w:noWrap/>
            <w:vAlign w:val="center"/>
            <w:hideMark/>
          </w:tcPr>
          <w:p w14:paraId="066AB08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w:t>
            </w:r>
          </w:p>
        </w:tc>
        <w:tc>
          <w:tcPr>
            <w:tcW w:w="526" w:type="dxa"/>
            <w:tcBorders>
              <w:top w:val="nil"/>
              <w:left w:val="nil"/>
              <w:bottom w:val="single" w:sz="4" w:space="0" w:color="auto"/>
              <w:right w:val="single" w:sz="4" w:space="0" w:color="auto"/>
            </w:tcBorders>
            <w:shd w:val="clear" w:color="auto" w:fill="auto"/>
            <w:noWrap/>
            <w:vAlign w:val="center"/>
            <w:hideMark/>
          </w:tcPr>
          <w:p w14:paraId="4601EBC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2BE090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002</w:t>
            </w:r>
          </w:p>
        </w:tc>
        <w:tc>
          <w:tcPr>
            <w:tcW w:w="1036" w:type="dxa"/>
            <w:tcBorders>
              <w:top w:val="nil"/>
              <w:left w:val="nil"/>
              <w:bottom w:val="single" w:sz="4" w:space="0" w:color="auto"/>
              <w:right w:val="single" w:sz="4" w:space="0" w:color="auto"/>
            </w:tcBorders>
            <w:shd w:val="clear" w:color="auto" w:fill="auto"/>
            <w:noWrap/>
            <w:vAlign w:val="center"/>
            <w:hideMark/>
          </w:tcPr>
          <w:p w14:paraId="5F6C468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1402</w:t>
            </w:r>
          </w:p>
        </w:tc>
        <w:tc>
          <w:tcPr>
            <w:tcW w:w="1250" w:type="dxa"/>
            <w:tcBorders>
              <w:top w:val="nil"/>
              <w:left w:val="nil"/>
              <w:bottom w:val="single" w:sz="4" w:space="0" w:color="auto"/>
              <w:right w:val="single" w:sz="4" w:space="0" w:color="auto"/>
            </w:tcBorders>
            <w:shd w:val="clear" w:color="auto" w:fill="auto"/>
            <w:noWrap/>
            <w:vAlign w:val="center"/>
            <w:hideMark/>
          </w:tcPr>
          <w:p w14:paraId="57DB6B3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0241383020</w:t>
            </w:r>
          </w:p>
        </w:tc>
        <w:tc>
          <w:tcPr>
            <w:tcW w:w="691" w:type="dxa"/>
            <w:tcBorders>
              <w:top w:val="nil"/>
              <w:left w:val="nil"/>
              <w:bottom w:val="single" w:sz="4" w:space="0" w:color="auto"/>
              <w:right w:val="single" w:sz="4" w:space="0" w:color="auto"/>
            </w:tcBorders>
            <w:shd w:val="clear" w:color="auto" w:fill="auto"/>
            <w:noWrap/>
            <w:vAlign w:val="center"/>
            <w:hideMark/>
          </w:tcPr>
          <w:p w14:paraId="17ADB8B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510</w:t>
            </w:r>
          </w:p>
        </w:tc>
        <w:tc>
          <w:tcPr>
            <w:tcW w:w="850" w:type="dxa"/>
            <w:tcBorders>
              <w:top w:val="nil"/>
              <w:left w:val="nil"/>
              <w:bottom w:val="single" w:sz="4" w:space="0" w:color="auto"/>
              <w:right w:val="single" w:sz="4" w:space="0" w:color="auto"/>
            </w:tcBorders>
            <w:shd w:val="clear" w:color="auto" w:fill="auto"/>
            <w:vAlign w:val="center"/>
            <w:hideMark/>
          </w:tcPr>
          <w:p w14:paraId="7E94D94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2 000 000,00   </w:t>
            </w:r>
          </w:p>
        </w:tc>
        <w:tc>
          <w:tcPr>
            <w:tcW w:w="850" w:type="dxa"/>
            <w:tcBorders>
              <w:top w:val="nil"/>
              <w:left w:val="nil"/>
              <w:bottom w:val="single" w:sz="4" w:space="0" w:color="auto"/>
              <w:right w:val="single" w:sz="4" w:space="0" w:color="auto"/>
            </w:tcBorders>
            <w:shd w:val="clear" w:color="auto" w:fill="auto"/>
            <w:vAlign w:val="center"/>
            <w:hideMark/>
          </w:tcPr>
          <w:p w14:paraId="2F5FDEC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BF2EA8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685F907"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A8D792E"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"Развитие образования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606EA2B1"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0F644276"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w:t>
            </w:r>
          </w:p>
        </w:tc>
        <w:tc>
          <w:tcPr>
            <w:tcW w:w="791" w:type="dxa"/>
            <w:tcBorders>
              <w:top w:val="nil"/>
              <w:left w:val="nil"/>
              <w:bottom w:val="single" w:sz="4" w:space="0" w:color="auto"/>
              <w:right w:val="single" w:sz="4" w:space="0" w:color="auto"/>
            </w:tcBorders>
            <w:shd w:val="clear" w:color="auto" w:fill="auto"/>
            <w:noWrap/>
            <w:vAlign w:val="center"/>
            <w:hideMark/>
          </w:tcPr>
          <w:p w14:paraId="14565A66"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4FD6B101"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7A5144CF"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1AC9A40D"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44A73B19"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16 601 540,91   </w:t>
            </w:r>
          </w:p>
        </w:tc>
        <w:tc>
          <w:tcPr>
            <w:tcW w:w="850" w:type="dxa"/>
            <w:tcBorders>
              <w:top w:val="nil"/>
              <w:left w:val="nil"/>
              <w:bottom w:val="single" w:sz="4" w:space="0" w:color="auto"/>
              <w:right w:val="single" w:sz="4" w:space="0" w:color="auto"/>
            </w:tcBorders>
            <w:shd w:val="clear" w:color="auto" w:fill="auto"/>
            <w:vAlign w:val="center"/>
            <w:hideMark/>
          </w:tcPr>
          <w:p w14:paraId="5E9306A5"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972DC9B"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0BC6294D"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CAF6FC3"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ОТДЕЛ ОБРАЗОВАНИЯ АДМИНИСТРАЦИИ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215F6D1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64E9293A"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FDF8B68"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DF3FFD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34AB3DB1"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286A6D91"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15FA2B58"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16 601 540,91   </w:t>
            </w:r>
          </w:p>
        </w:tc>
        <w:tc>
          <w:tcPr>
            <w:tcW w:w="850" w:type="dxa"/>
            <w:tcBorders>
              <w:top w:val="nil"/>
              <w:left w:val="nil"/>
              <w:bottom w:val="single" w:sz="4" w:space="0" w:color="auto"/>
              <w:right w:val="single" w:sz="4" w:space="0" w:color="auto"/>
            </w:tcBorders>
            <w:shd w:val="clear" w:color="auto" w:fill="auto"/>
            <w:vAlign w:val="center"/>
            <w:hideMark/>
          </w:tcPr>
          <w:p w14:paraId="395D9660"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65EBEAF"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4FADD516"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C2B2DC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14:paraId="2F8773E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7A76F5A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0BB0E7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6326BC6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0700</w:t>
            </w:r>
          </w:p>
        </w:tc>
        <w:tc>
          <w:tcPr>
            <w:tcW w:w="1250" w:type="dxa"/>
            <w:tcBorders>
              <w:top w:val="nil"/>
              <w:left w:val="nil"/>
              <w:bottom w:val="single" w:sz="4" w:space="0" w:color="auto"/>
              <w:right w:val="single" w:sz="4" w:space="0" w:color="auto"/>
            </w:tcBorders>
            <w:shd w:val="clear" w:color="auto" w:fill="auto"/>
            <w:noWrap/>
            <w:vAlign w:val="center"/>
            <w:hideMark/>
          </w:tcPr>
          <w:p w14:paraId="6015A43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394996B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726CD6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17 543 845,91   </w:t>
            </w:r>
          </w:p>
        </w:tc>
        <w:tc>
          <w:tcPr>
            <w:tcW w:w="850" w:type="dxa"/>
            <w:tcBorders>
              <w:top w:val="nil"/>
              <w:left w:val="nil"/>
              <w:bottom w:val="single" w:sz="4" w:space="0" w:color="auto"/>
              <w:right w:val="single" w:sz="4" w:space="0" w:color="auto"/>
            </w:tcBorders>
            <w:shd w:val="clear" w:color="auto" w:fill="auto"/>
            <w:vAlign w:val="center"/>
            <w:hideMark/>
          </w:tcPr>
          <w:p w14:paraId="06A3D99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6DF4D8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72D7E4A"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AD48ACD"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Дошкольное 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14:paraId="26DDC43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24BC975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205E08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6682AC2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noWrap/>
            <w:vAlign w:val="center"/>
            <w:hideMark/>
          </w:tcPr>
          <w:p w14:paraId="3E130E3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7C160B3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74B9C4C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850" w:type="dxa"/>
            <w:tcBorders>
              <w:top w:val="nil"/>
              <w:left w:val="nil"/>
              <w:bottom w:val="single" w:sz="4" w:space="0" w:color="auto"/>
              <w:right w:val="single" w:sz="4" w:space="0" w:color="auto"/>
            </w:tcBorders>
            <w:shd w:val="clear" w:color="auto" w:fill="auto"/>
            <w:vAlign w:val="center"/>
            <w:hideMark/>
          </w:tcPr>
          <w:p w14:paraId="15BFDBB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C5DD7D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A77F9C7" w14:textId="77777777" w:rsidTr="001600F2">
        <w:trPr>
          <w:trHeight w:val="76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7529F0B"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526" w:type="dxa"/>
            <w:tcBorders>
              <w:top w:val="nil"/>
              <w:left w:val="nil"/>
              <w:bottom w:val="single" w:sz="4" w:space="0" w:color="auto"/>
              <w:right w:val="single" w:sz="4" w:space="0" w:color="auto"/>
            </w:tcBorders>
            <w:shd w:val="clear" w:color="auto" w:fill="auto"/>
            <w:noWrap/>
            <w:vAlign w:val="center"/>
            <w:hideMark/>
          </w:tcPr>
          <w:p w14:paraId="67AC51B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58C8E3A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DD3552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F76122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noWrap/>
            <w:vAlign w:val="center"/>
            <w:hideMark/>
          </w:tcPr>
          <w:p w14:paraId="0FA263D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0841214722</w:t>
            </w:r>
          </w:p>
        </w:tc>
        <w:tc>
          <w:tcPr>
            <w:tcW w:w="691" w:type="dxa"/>
            <w:tcBorders>
              <w:top w:val="nil"/>
              <w:left w:val="nil"/>
              <w:bottom w:val="single" w:sz="4" w:space="0" w:color="auto"/>
              <w:right w:val="single" w:sz="4" w:space="0" w:color="auto"/>
            </w:tcBorders>
            <w:shd w:val="clear" w:color="auto" w:fill="auto"/>
            <w:noWrap/>
            <w:vAlign w:val="center"/>
            <w:hideMark/>
          </w:tcPr>
          <w:p w14:paraId="63DCFF8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3042CDE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850" w:type="dxa"/>
            <w:tcBorders>
              <w:top w:val="nil"/>
              <w:left w:val="nil"/>
              <w:bottom w:val="single" w:sz="4" w:space="0" w:color="auto"/>
              <w:right w:val="single" w:sz="4" w:space="0" w:color="auto"/>
            </w:tcBorders>
            <w:shd w:val="clear" w:color="auto" w:fill="auto"/>
            <w:vAlign w:val="center"/>
            <w:hideMark/>
          </w:tcPr>
          <w:p w14:paraId="0DE11EA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061FEC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685CE79"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7B606D6"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6D30F46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0A1D7AF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8027A3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2187EA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noWrap/>
            <w:vAlign w:val="center"/>
            <w:hideMark/>
          </w:tcPr>
          <w:p w14:paraId="00C0B11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0841214722</w:t>
            </w:r>
          </w:p>
        </w:tc>
        <w:tc>
          <w:tcPr>
            <w:tcW w:w="691" w:type="dxa"/>
            <w:tcBorders>
              <w:top w:val="nil"/>
              <w:left w:val="nil"/>
              <w:bottom w:val="single" w:sz="4" w:space="0" w:color="auto"/>
              <w:right w:val="single" w:sz="4" w:space="0" w:color="auto"/>
            </w:tcBorders>
            <w:shd w:val="clear" w:color="auto" w:fill="auto"/>
            <w:noWrap/>
            <w:vAlign w:val="center"/>
            <w:hideMark/>
          </w:tcPr>
          <w:p w14:paraId="7B570EC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14:paraId="55DE10E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850" w:type="dxa"/>
            <w:tcBorders>
              <w:top w:val="nil"/>
              <w:left w:val="nil"/>
              <w:bottom w:val="single" w:sz="4" w:space="0" w:color="auto"/>
              <w:right w:val="single" w:sz="4" w:space="0" w:color="auto"/>
            </w:tcBorders>
            <w:shd w:val="clear" w:color="auto" w:fill="auto"/>
            <w:vAlign w:val="center"/>
            <w:hideMark/>
          </w:tcPr>
          <w:p w14:paraId="433BFC7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F51F73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9B57137"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64EDB8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5A48FFF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3D90A7D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1836EF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5A44083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0701</w:t>
            </w:r>
          </w:p>
        </w:tc>
        <w:tc>
          <w:tcPr>
            <w:tcW w:w="1250" w:type="dxa"/>
            <w:tcBorders>
              <w:top w:val="nil"/>
              <w:left w:val="nil"/>
              <w:bottom w:val="single" w:sz="4" w:space="0" w:color="auto"/>
              <w:right w:val="single" w:sz="4" w:space="0" w:color="auto"/>
            </w:tcBorders>
            <w:shd w:val="clear" w:color="auto" w:fill="auto"/>
            <w:noWrap/>
            <w:vAlign w:val="center"/>
            <w:hideMark/>
          </w:tcPr>
          <w:p w14:paraId="7EFBF8C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0841214722</w:t>
            </w:r>
          </w:p>
        </w:tc>
        <w:tc>
          <w:tcPr>
            <w:tcW w:w="691" w:type="dxa"/>
            <w:tcBorders>
              <w:top w:val="nil"/>
              <w:left w:val="nil"/>
              <w:bottom w:val="single" w:sz="4" w:space="0" w:color="auto"/>
              <w:right w:val="single" w:sz="4" w:space="0" w:color="auto"/>
            </w:tcBorders>
            <w:shd w:val="clear" w:color="auto" w:fill="auto"/>
            <w:noWrap/>
            <w:vAlign w:val="center"/>
            <w:hideMark/>
          </w:tcPr>
          <w:p w14:paraId="2383B91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14:paraId="0F61910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4 575 998,00   </w:t>
            </w:r>
          </w:p>
        </w:tc>
        <w:tc>
          <w:tcPr>
            <w:tcW w:w="850" w:type="dxa"/>
            <w:tcBorders>
              <w:top w:val="nil"/>
              <w:left w:val="nil"/>
              <w:bottom w:val="single" w:sz="4" w:space="0" w:color="auto"/>
              <w:right w:val="single" w:sz="4" w:space="0" w:color="auto"/>
            </w:tcBorders>
            <w:shd w:val="clear" w:color="auto" w:fill="auto"/>
            <w:vAlign w:val="center"/>
            <w:hideMark/>
          </w:tcPr>
          <w:p w14:paraId="2D05D7A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42E927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06A69B1"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0C5153C"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Общее 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14:paraId="03CC78D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5645767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1DFD98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43A8DF6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408EE6E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453C20A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2EBC80A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12 472 297,91   </w:t>
            </w:r>
          </w:p>
        </w:tc>
        <w:tc>
          <w:tcPr>
            <w:tcW w:w="850" w:type="dxa"/>
            <w:tcBorders>
              <w:top w:val="nil"/>
              <w:left w:val="nil"/>
              <w:bottom w:val="single" w:sz="4" w:space="0" w:color="auto"/>
              <w:right w:val="single" w:sz="4" w:space="0" w:color="auto"/>
            </w:tcBorders>
            <w:shd w:val="clear" w:color="auto" w:fill="auto"/>
            <w:vAlign w:val="center"/>
            <w:hideMark/>
          </w:tcPr>
          <w:p w14:paraId="109F668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E2DDC5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94447FA" w14:textId="77777777" w:rsidTr="001600F2">
        <w:trPr>
          <w:trHeight w:val="76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D6589B6"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526" w:type="dxa"/>
            <w:tcBorders>
              <w:top w:val="nil"/>
              <w:left w:val="nil"/>
              <w:bottom w:val="single" w:sz="4" w:space="0" w:color="auto"/>
              <w:right w:val="single" w:sz="4" w:space="0" w:color="auto"/>
            </w:tcBorders>
            <w:shd w:val="clear" w:color="auto" w:fill="auto"/>
            <w:noWrap/>
            <w:vAlign w:val="center"/>
            <w:hideMark/>
          </w:tcPr>
          <w:p w14:paraId="5B60DFD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2E78E57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F0811A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239ACE9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04F498A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0841214721</w:t>
            </w:r>
          </w:p>
        </w:tc>
        <w:tc>
          <w:tcPr>
            <w:tcW w:w="691" w:type="dxa"/>
            <w:tcBorders>
              <w:top w:val="nil"/>
              <w:left w:val="nil"/>
              <w:bottom w:val="single" w:sz="4" w:space="0" w:color="auto"/>
              <w:right w:val="single" w:sz="4" w:space="0" w:color="auto"/>
            </w:tcBorders>
            <w:shd w:val="clear" w:color="auto" w:fill="auto"/>
            <w:noWrap/>
            <w:vAlign w:val="center"/>
            <w:hideMark/>
          </w:tcPr>
          <w:p w14:paraId="3690122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01669A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1 420 500,00   </w:t>
            </w:r>
          </w:p>
        </w:tc>
        <w:tc>
          <w:tcPr>
            <w:tcW w:w="850" w:type="dxa"/>
            <w:tcBorders>
              <w:top w:val="nil"/>
              <w:left w:val="nil"/>
              <w:bottom w:val="single" w:sz="4" w:space="0" w:color="auto"/>
              <w:right w:val="single" w:sz="4" w:space="0" w:color="auto"/>
            </w:tcBorders>
            <w:shd w:val="clear" w:color="auto" w:fill="auto"/>
            <w:vAlign w:val="center"/>
            <w:hideMark/>
          </w:tcPr>
          <w:p w14:paraId="06E0A1B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2A9704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C5FF0A2"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B8A1E0E"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7CAFEFE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0494463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756943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5F80822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600D13C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0841214721</w:t>
            </w:r>
          </w:p>
        </w:tc>
        <w:tc>
          <w:tcPr>
            <w:tcW w:w="691" w:type="dxa"/>
            <w:tcBorders>
              <w:top w:val="nil"/>
              <w:left w:val="nil"/>
              <w:bottom w:val="single" w:sz="4" w:space="0" w:color="auto"/>
              <w:right w:val="single" w:sz="4" w:space="0" w:color="auto"/>
            </w:tcBorders>
            <w:shd w:val="clear" w:color="auto" w:fill="auto"/>
            <w:noWrap/>
            <w:vAlign w:val="center"/>
            <w:hideMark/>
          </w:tcPr>
          <w:p w14:paraId="70BC0FA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14:paraId="79B093F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1 420 500,00   </w:t>
            </w:r>
          </w:p>
        </w:tc>
        <w:tc>
          <w:tcPr>
            <w:tcW w:w="850" w:type="dxa"/>
            <w:tcBorders>
              <w:top w:val="nil"/>
              <w:left w:val="nil"/>
              <w:bottom w:val="single" w:sz="4" w:space="0" w:color="auto"/>
              <w:right w:val="single" w:sz="4" w:space="0" w:color="auto"/>
            </w:tcBorders>
            <w:shd w:val="clear" w:color="auto" w:fill="auto"/>
            <w:vAlign w:val="center"/>
            <w:hideMark/>
          </w:tcPr>
          <w:p w14:paraId="062A3E8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DADB75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1E5F69E"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79F30C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311EDF1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08605F6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439A0A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61D6030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6A3E4EC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0841214721</w:t>
            </w:r>
          </w:p>
        </w:tc>
        <w:tc>
          <w:tcPr>
            <w:tcW w:w="691" w:type="dxa"/>
            <w:tcBorders>
              <w:top w:val="nil"/>
              <w:left w:val="nil"/>
              <w:bottom w:val="single" w:sz="4" w:space="0" w:color="auto"/>
              <w:right w:val="single" w:sz="4" w:space="0" w:color="auto"/>
            </w:tcBorders>
            <w:shd w:val="clear" w:color="auto" w:fill="auto"/>
            <w:noWrap/>
            <w:vAlign w:val="center"/>
            <w:hideMark/>
          </w:tcPr>
          <w:p w14:paraId="7361D79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14:paraId="0B99139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1 420 500,00   </w:t>
            </w:r>
          </w:p>
        </w:tc>
        <w:tc>
          <w:tcPr>
            <w:tcW w:w="850" w:type="dxa"/>
            <w:tcBorders>
              <w:top w:val="nil"/>
              <w:left w:val="nil"/>
              <w:bottom w:val="single" w:sz="4" w:space="0" w:color="auto"/>
              <w:right w:val="single" w:sz="4" w:space="0" w:color="auto"/>
            </w:tcBorders>
            <w:shd w:val="clear" w:color="auto" w:fill="auto"/>
            <w:vAlign w:val="center"/>
            <w:hideMark/>
          </w:tcPr>
          <w:p w14:paraId="0A90C62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F0E47D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2EEBA25"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E32CF35"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Общеобразовательные организации</w:t>
            </w:r>
          </w:p>
        </w:tc>
        <w:tc>
          <w:tcPr>
            <w:tcW w:w="526" w:type="dxa"/>
            <w:tcBorders>
              <w:top w:val="nil"/>
              <w:left w:val="nil"/>
              <w:bottom w:val="single" w:sz="4" w:space="0" w:color="auto"/>
              <w:right w:val="single" w:sz="4" w:space="0" w:color="auto"/>
            </w:tcBorders>
            <w:shd w:val="clear" w:color="auto" w:fill="auto"/>
            <w:noWrap/>
            <w:vAlign w:val="center"/>
            <w:hideMark/>
          </w:tcPr>
          <w:p w14:paraId="3E440CD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53ADF6E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3E6422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4385AA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79D823F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0841280310</w:t>
            </w:r>
          </w:p>
        </w:tc>
        <w:tc>
          <w:tcPr>
            <w:tcW w:w="691" w:type="dxa"/>
            <w:tcBorders>
              <w:top w:val="nil"/>
              <w:left w:val="nil"/>
              <w:bottom w:val="single" w:sz="4" w:space="0" w:color="auto"/>
              <w:right w:val="single" w:sz="4" w:space="0" w:color="auto"/>
            </w:tcBorders>
            <w:shd w:val="clear" w:color="auto" w:fill="auto"/>
            <w:noWrap/>
            <w:vAlign w:val="center"/>
            <w:hideMark/>
          </w:tcPr>
          <w:p w14:paraId="73E94DC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85A371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11 051 797,91   </w:t>
            </w:r>
          </w:p>
        </w:tc>
        <w:tc>
          <w:tcPr>
            <w:tcW w:w="850" w:type="dxa"/>
            <w:tcBorders>
              <w:top w:val="nil"/>
              <w:left w:val="nil"/>
              <w:bottom w:val="single" w:sz="4" w:space="0" w:color="auto"/>
              <w:right w:val="single" w:sz="4" w:space="0" w:color="auto"/>
            </w:tcBorders>
            <w:shd w:val="clear" w:color="auto" w:fill="auto"/>
            <w:vAlign w:val="center"/>
            <w:hideMark/>
          </w:tcPr>
          <w:p w14:paraId="18005F2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14FF17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3C9B5A6"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B67F07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lastRenderedPageBreak/>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4D80C29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5FB6385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C9CCD8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568699E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04CAFA2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0841280310</w:t>
            </w:r>
          </w:p>
        </w:tc>
        <w:tc>
          <w:tcPr>
            <w:tcW w:w="691" w:type="dxa"/>
            <w:tcBorders>
              <w:top w:val="nil"/>
              <w:left w:val="nil"/>
              <w:bottom w:val="single" w:sz="4" w:space="0" w:color="auto"/>
              <w:right w:val="single" w:sz="4" w:space="0" w:color="auto"/>
            </w:tcBorders>
            <w:shd w:val="clear" w:color="auto" w:fill="auto"/>
            <w:noWrap/>
            <w:vAlign w:val="center"/>
            <w:hideMark/>
          </w:tcPr>
          <w:p w14:paraId="79EC603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14:paraId="7C3436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11 051 797,91   </w:t>
            </w:r>
          </w:p>
        </w:tc>
        <w:tc>
          <w:tcPr>
            <w:tcW w:w="850" w:type="dxa"/>
            <w:tcBorders>
              <w:top w:val="nil"/>
              <w:left w:val="nil"/>
              <w:bottom w:val="single" w:sz="4" w:space="0" w:color="auto"/>
              <w:right w:val="single" w:sz="4" w:space="0" w:color="auto"/>
            </w:tcBorders>
            <w:shd w:val="clear" w:color="auto" w:fill="auto"/>
            <w:vAlign w:val="center"/>
            <w:hideMark/>
          </w:tcPr>
          <w:p w14:paraId="7A14592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9AE038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51FD5DA"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C4A5AEE"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1B8F03B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588EB0F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526D42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6DA4FA3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0702</w:t>
            </w:r>
          </w:p>
        </w:tc>
        <w:tc>
          <w:tcPr>
            <w:tcW w:w="1250" w:type="dxa"/>
            <w:tcBorders>
              <w:top w:val="nil"/>
              <w:left w:val="nil"/>
              <w:bottom w:val="single" w:sz="4" w:space="0" w:color="auto"/>
              <w:right w:val="single" w:sz="4" w:space="0" w:color="auto"/>
            </w:tcBorders>
            <w:shd w:val="clear" w:color="auto" w:fill="auto"/>
            <w:noWrap/>
            <w:vAlign w:val="center"/>
            <w:hideMark/>
          </w:tcPr>
          <w:p w14:paraId="6D20C09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0841280310</w:t>
            </w:r>
          </w:p>
        </w:tc>
        <w:tc>
          <w:tcPr>
            <w:tcW w:w="691" w:type="dxa"/>
            <w:tcBorders>
              <w:top w:val="nil"/>
              <w:left w:val="nil"/>
              <w:bottom w:val="single" w:sz="4" w:space="0" w:color="auto"/>
              <w:right w:val="single" w:sz="4" w:space="0" w:color="auto"/>
            </w:tcBorders>
            <w:shd w:val="clear" w:color="auto" w:fill="auto"/>
            <w:noWrap/>
            <w:vAlign w:val="center"/>
            <w:hideMark/>
          </w:tcPr>
          <w:p w14:paraId="1C883C6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14:paraId="3181875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11 051 797,91   </w:t>
            </w:r>
          </w:p>
        </w:tc>
        <w:tc>
          <w:tcPr>
            <w:tcW w:w="850" w:type="dxa"/>
            <w:tcBorders>
              <w:top w:val="nil"/>
              <w:left w:val="nil"/>
              <w:bottom w:val="single" w:sz="4" w:space="0" w:color="auto"/>
              <w:right w:val="single" w:sz="4" w:space="0" w:color="auto"/>
            </w:tcBorders>
            <w:shd w:val="clear" w:color="auto" w:fill="auto"/>
            <w:vAlign w:val="center"/>
            <w:hideMark/>
          </w:tcPr>
          <w:p w14:paraId="51320B9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7F38AC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84E9638"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15BD2B4"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Дополнительное образование детей</w:t>
            </w:r>
          </w:p>
        </w:tc>
        <w:tc>
          <w:tcPr>
            <w:tcW w:w="526" w:type="dxa"/>
            <w:tcBorders>
              <w:top w:val="nil"/>
              <w:left w:val="nil"/>
              <w:bottom w:val="single" w:sz="4" w:space="0" w:color="auto"/>
              <w:right w:val="single" w:sz="4" w:space="0" w:color="auto"/>
            </w:tcBorders>
            <w:shd w:val="clear" w:color="auto" w:fill="auto"/>
            <w:noWrap/>
            <w:vAlign w:val="center"/>
            <w:hideMark/>
          </w:tcPr>
          <w:p w14:paraId="4AAF1A4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3A91172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B31ED7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756FADD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586D198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6C7A073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2073D6B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468 450,00   </w:t>
            </w:r>
          </w:p>
        </w:tc>
        <w:tc>
          <w:tcPr>
            <w:tcW w:w="850" w:type="dxa"/>
            <w:tcBorders>
              <w:top w:val="nil"/>
              <w:left w:val="nil"/>
              <w:bottom w:val="single" w:sz="4" w:space="0" w:color="auto"/>
              <w:right w:val="single" w:sz="4" w:space="0" w:color="auto"/>
            </w:tcBorders>
            <w:shd w:val="clear" w:color="auto" w:fill="auto"/>
            <w:vAlign w:val="center"/>
            <w:hideMark/>
          </w:tcPr>
          <w:p w14:paraId="17022A5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91F13F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334383F"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9E5BCDC"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Организации дополнительного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4D8B079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69AEB9C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F1A725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64A16C6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1FC80AA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691" w:type="dxa"/>
            <w:tcBorders>
              <w:top w:val="nil"/>
              <w:left w:val="nil"/>
              <w:bottom w:val="single" w:sz="4" w:space="0" w:color="auto"/>
              <w:right w:val="single" w:sz="4" w:space="0" w:color="auto"/>
            </w:tcBorders>
            <w:shd w:val="clear" w:color="auto" w:fill="auto"/>
            <w:noWrap/>
            <w:vAlign w:val="center"/>
            <w:hideMark/>
          </w:tcPr>
          <w:p w14:paraId="584E5A3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0E8329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468 450,00   </w:t>
            </w:r>
          </w:p>
        </w:tc>
        <w:tc>
          <w:tcPr>
            <w:tcW w:w="850" w:type="dxa"/>
            <w:tcBorders>
              <w:top w:val="nil"/>
              <w:left w:val="nil"/>
              <w:bottom w:val="single" w:sz="4" w:space="0" w:color="auto"/>
              <w:right w:val="single" w:sz="4" w:space="0" w:color="auto"/>
            </w:tcBorders>
            <w:shd w:val="clear" w:color="auto" w:fill="auto"/>
            <w:vAlign w:val="center"/>
            <w:hideMark/>
          </w:tcPr>
          <w:p w14:paraId="76E8DA2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E064FE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C8F3DAF"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55E8EDE"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479BCD8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3F2805F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D79935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3C1777A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6B56414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691" w:type="dxa"/>
            <w:tcBorders>
              <w:top w:val="nil"/>
              <w:left w:val="nil"/>
              <w:bottom w:val="single" w:sz="4" w:space="0" w:color="auto"/>
              <w:right w:val="single" w:sz="4" w:space="0" w:color="auto"/>
            </w:tcBorders>
            <w:shd w:val="clear" w:color="auto" w:fill="auto"/>
            <w:noWrap/>
            <w:vAlign w:val="center"/>
            <w:hideMark/>
          </w:tcPr>
          <w:p w14:paraId="6712DA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14:paraId="595D98F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468 450,00   </w:t>
            </w:r>
          </w:p>
        </w:tc>
        <w:tc>
          <w:tcPr>
            <w:tcW w:w="850" w:type="dxa"/>
            <w:tcBorders>
              <w:top w:val="nil"/>
              <w:left w:val="nil"/>
              <w:bottom w:val="single" w:sz="4" w:space="0" w:color="auto"/>
              <w:right w:val="single" w:sz="4" w:space="0" w:color="auto"/>
            </w:tcBorders>
            <w:shd w:val="clear" w:color="auto" w:fill="auto"/>
            <w:vAlign w:val="center"/>
            <w:hideMark/>
          </w:tcPr>
          <w:p w14:paraId="76C2FB1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126E79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9FC7CA8"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E3E346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136CEE0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54F3FBC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F0FB3F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087842C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08A5C42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691" w:type="dxa"/>
            <w:tcBorders>
              <w:top w:val="nil"/>
              <w:left w:val="nil"/>
              <w:bottom w:val="single" w:sz="4" w:space="0" w:color="auto"/>
              <w:right w:val="single" w:sz="4" w:space="0" w:color="auto"/>
            </w:tcBorders>
            <w:shd w:val="clear" w:color="auto" w:fill="auto"/>
            <w:noWrap/>
            <w:vAlign w:val="center"/>
            <w:hideMark/>
          </w:tcPr>
          <w:p w14:paraId="5A62BE1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14:paraId="1922915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213 150,00   </w:t>
            </w:r>
          </w:p>
        </w:tc>
        <w:tc>
          <w:tcPr>
            <w:tcW w:w="850" w:type="dxa"/>
            <w:tcBorders>
              <w:top w:val="nil"/>
              <w:left w:val="nil"/>
              <w:bottom w:val="single" w:sz="4" w:space="0" w:color="auto"/>
              <w:right w:val="single" w:sz="4" w:space="0" w:color="auto"/>
            </w:tcBorders>
            <w:shd w:val="clear" w:color="auto" w:fill="auto"/>
            <w:vAlign w:val="center"/>
            <w:hideMark/>
          </w:tcPr>
          <w:p w14:paraId="5E2E26B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B904D9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5AF1B0B"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6470FB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автономным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2F330C1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5464A18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396A97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35EF1A4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30CF376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0841280320</w:t>
            </w:r>
          </w:p>
        </w:tc>
        <w:tc>
          <w:tcPr>
            <w:tcW w:w="691" w:type="dxa"/>
            <w:tcBorders>
              <w:top w:val="nil"/>
              <w:left w:val="nil"/>
              <w:bottom w:val="single" w:sz="4" w:space="0" w:color="auto"/>
              <w:right w:val="single" w:sz="4" w:space="0" w:color="auto"/>
            </w:tcBorders>
            <w:shd w:val="clear" w:color="auto" w:fill="auto"/>
            <w:noWrap/>
            <w:vAlign w:val="center"/>
            <w:hideMark/>
          </w:tcPr>
          <w:p w14:paraId="188C898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620</w:t>
            </w:r>
          </w:p>
        </w:tc>
        <w:tc>
          <w:tcPr>
            <w:tcW w:w="850" w:type="dxa"/>
            <w:tcBorders>
              <w:top w:val="nil"/>
              <w:left w:val="nil"/>
              <w:bottom w:val="single" w:sz="4" w:space="0" w:color="auto"/>
              <w:right w:val="single" w:sz="4" w:space="0" w:color="auto"/>
            </w:tcBorders>
            <w:shd w:val="clear" w:color="auto" w:fill="auto"/>
            <w:vAlign w:val="center"/>
            <w:hideMark/>
          </w:tcPr>
          <w:p w14:paraId="62852BE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255 300,00   </w:t>
            </w:r>
          </w:p>
        </w:tc>
        <w:tc>
          <w:tcPr>
            <w:tcW w:w="850" w:type="dxa"/>
            <w:tcBorders>
              <w:top w:val="nil"/>
              <w:left w:val="nil"/>
              <w:bottom w:val="single" w:sz="4" w:space="0" w:color="auto"/>
              <w:right w:val="single" w:sz="4" w:space="0" w:color="auto"/>
            </w:tcBorders>
            <w:shd w:val="clear" w:color="auto" w:fill="auto"/>
            <w:vAlign w:val="center"/>
            <w:hideMark/>
          </w:tcPr>
          <w:p w14:paraId="29F3172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DCC679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1395912"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9AD5355"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Другие вопросы в области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4962B1A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6A46425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46BC1F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54FC3F8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noWrap/>
            <w:vAlign w:val="center"/>
            <w:hideMark/>
          </w:tcPr>
          <w:p w14:paraId="6C1EC78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73D8A46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928366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850" w:type="dxa"/>
            <w:tcBorders>
              <w:top w:val="nil"/>
              <w:left w:val="nil"/>
              <w:bottom w:val="single" w:sz="4" w:space="0" w:color="auto"/>
              <w:right w:val="single" w:sz="4" w:space="0" w:color="auto"/>
            </w:tcBorders>
            <w:shd w:val="clear" w:color="auto" w:fill="auto"/>
            <w:vAlign w:val="center"/>
            <w:hideMark/>
          </w:tcPr>
          <w:p w14:paraId="76BCA4D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E0C197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E6D5FD8"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01AF0E3"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Учреждения психолого-медико-социального сопровождения</w:t>
            </w:r>
          </w:p>
        </w:tc>
        <w:tc>
          <w:tcPr>
            <w:tcW w:w="526" w:type="dxa"/>
            <w:tcBorders>
              <w:top w:val="nil"/>
              <w:left w:val="nil"/>
              <w:bottom w:val="single" w:sz="4" w:space="0" w:color="auto"/>
              <w:right w:val="single" w:sz="4" w:space="0" w:color="auto"/>
            </w:tcBorders>
            <w:shd w:val="clear" w:color="auto" w:fill="auto"/>
            <w:noWrap/>
            <w:vAlign w:val="center"/>
            <w:hideMark/>
          </w:tcPr>
          <w:p w14:paraId="64981D4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3AA87E2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CFC183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E3B1BA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noWrap/>
            <w:vAlign w:val="center"/>
            <w:hideMark/>
          </w:tcPr>
          <w:p w14:paraId="5CA1A02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0841280340</w:t>
            </w:r>
          </w:p>
        </w:tc>
        <w:tc>
          <w:tcPr>
            <w:tcW w:w="691" w:type="dxa"/>
            <w:tcBorders>
              <w:top w:val="nil"/>
              <w:left w:val="nil"/>
              <w:bottom w:val="single" w:sz="4" w:space="0" w:color="auto"/>
              <w:right w:val="single" w:sz="4" w:space="0" w:color="auto"/>
            </w:tcBorders>
            <w:shd w:val="clear" w:color="auto" w:fill="auto"/>
            <w:noWrap/>
            <w:vAlign w:val="center"/>
            <w:hideMark/>
          </w:tcPr>
          <w:p w14:paraId="3F8AC08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4907ECC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850" w:type="dxa"/>
            <w:tcBorders>
              <w:top w:val="nil"/>
              <w:left w:val="nil"/>
              <w:bottom w:val="single" w:sz="4" w:space="0" w:color="auto"/>
              <w:right w:val="single" w:sz="4" w:space="0" w:color="auto"/>
            </w:tcBorders>
            <w:shd w:val="clear" w:color="auto" w:fill="auto"/>
            <w:vAlign w:val="center"/>
            <w:hideMark/>
          </w:tcPr>
          <w:p w14:paraId="5012846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16F1B0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8E1272F"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502BC3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64FB15D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0F80E79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F415E9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69D61B9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noWrap/>
            <w:vAlign w:val="center"/>
            <w:hideMark/>
          </w:tcPr>
          <w:p w14:paraId="55EE840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0841280340</w:t>
            </w:r>
          </w:p>
        </w:tc>
        <w:tc>
          <w:tcPr>
            <w:tcW w:w="691" w:type="dxa"/>
            <w:tcBorders>
              <w:top w:val="nil"/>
              <w:left w:val="nil"/>
              <w:bottom w:val="single" w:sz="4" w:space="0" w:color="auto"/>
              <w:right w:val="single" w:sz="4" w:space="0" w:color="auto"/>
            </w:tcBorders>
            <w:shd w:val="clear" w:color="auto" w:fill="auto"/>
            <w:noWrap/>
            <w:vAlign w:val="center"/>
            <w:hideMark/>
          </w:tcPr>
          <w:p w14:paraId="3A4B84D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14:paraId="7E3306F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850" w:type="dxa"/>
            <w:tcBorders>
              <w:top w:val="nil"/>
              <w:left w:val="nil"/>
              <w:bottom w:val="single" w:sz="4" w:space="0" w:color="auto"/>
              <w:right w:val="single" w:sz="4" w:space="0" w:color="auto"/>
            </w:tcBorders>
            <w:shd w:val="clear" w:color="auto" w:fill="auto"/>
            <w:vAlign w:val="center"/>
            <w:hideMark/>
          </w:tcPr>
          <w:p w14:paraId="069EFEB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C9D480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1C811D6"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0A90C7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00501BA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1C40C6A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C10F1D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311ACE2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0709</w:t>
            </w:r>
          </w:p>
        </w:tc>
        <w:tc>
          <w:tcPr>
            <w:tcW w:w="1250" w:type="dxa"/>
            <w:tcBorders>
              <w:top w:val="nil"/>
              <w:left w:val="nil"/>
              <w:bottom w:val="single" w:sz="4" w:space="0" w:color="auto"/>
              <w:right w:val="single" w:sz="4" w:space="0" w:color="auto"/>
            </w:tcBorders>
            <w:shd w:val="clear" w:color="auto" w:fill="auto"/>
            <w:noWrap/>
            <w:vAlign w:val="center"/>
            <w:hideMark/>
          </w:tcPr>
          <w:p w14:paraId="6C636A2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0841280340</w:t>
            </w:r>
          </w:p>
        </w:tc>
        <w:tc>
          <w:tcPr>
            <w:tcW w:w="691" w:type="dxa"/>
            <w:tcBorders>
              <w:top w:val="nil"/>
              <w:left w:val="nil"/>
              <w:bottom w:val="single" w:sz="4" w:space="0" w:color="auto"/>
              <w:right w:val="single" w:sz="4" w:space="0" w:color="auto"/>
            </w:tcBorders>
            <w:shd w:val="clear" w:color="auto" w:fill="auto"/>
            <w:noWrap/>
            <w:vAlign w:val="center"/>
            <w:hideMark/>
          </w:tcPr>
          <w:p w14:paraId="3CED79D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14:paraId="7D692FF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27 100,00   </w:t>
            </w:r>
          </w:p>
        </w:tc>
        <w:tc>
          <w:tcPr>
            <w:tcW w:w="850" w:type="dxa"/>
            <w:tcBorders>
              <w:top w:val="nil"/>
              <w:left w:val="nil"/>
              <w:bottom w:val="single" w:sz="4" w:space="0" w:color="auto"/>
              <w:right w:val="single" w:sz="4" w:space="0" w:color="auto"/>
            </w:tcBorders>
            <w:shd w:val="clear" w:color="auto" w:fill="auto"/>
            <w:vAlign w:val="center"/>
            <w:hideMark/>
          </w:tcPr>
          <w:p w14:paraId="4761C2F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C8051A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3870F7C"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36106BF"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СОЦИАЛЬНАЯ ПОЛИТИКА</w:t>
            </w:r>
          </w:p>
        </w:tc>
        <w:tc>
          <w:tcPr>
            <w:tcW w:w="526" w:type="dxa"/>
            <w:tcBorders>
              <w:top w:val="nil"/>
              <w:left w:val="nil"/>
              <w:bottom w:val="single" w:sz="4" w:space="0" w:color="auto"/>
              <w:right w:val="single" w:sz="4" w:space="0" w:color="auto"/>
            </w:tcBorders>
            <w:shd w:val="clear" w:color="auto" w:fill="auto"/>
            <w:noWrap/>
            <w:vAlign w:val="center"/>
            <w:hideMark/>
          </w:tcPr>
          <w:p w14:paraId="1C4CBC9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46EB68E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0238E4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7F15198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1000</w:t>
            </w:r>
          </w:p>
        </w:tc>
        <w:tc>
          <w:tcPr>
            <w:tcW w:w="1250" w:type="dxa"/>
            <w:tcBorders>
              <w:top w:val="nil"/>
              <w:left w:val="nil"/>
              <w:bottom w:val="single" w:sz="4" w:space="0" w:color="auto"/>
              <w:right w:val="single" w:sz="4" w:space="0" w:color="auto"/>
            </w:tcBorders>
            <w:shd w:val="clear" w:color="auto" w:fill="auto"/>
            <w:noWrap/>
            <w:vAlign w:val="center"/>
            <w:hideMark/>
          </w:tcPr>
          <w:p w14:paraId="6780EF3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5865DA0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66A68E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850" w:type="dxa"/>
            <w:tcBorders>
              <w:top w:val="nil"/>
              <w:left w:val="nil"/>
              <w:bottom w:val="single" w:sz="4" w:space="0" w:color="auto"/>
              <w:right w:val="single" w:sz="4" w:space="0" w:color="auto"/>
            </w:tcBorders>
            <w:shd w:val="clear" w:color="auto" w:fill="auto"/>
            <w:vAlign w:val="center"/>
            <w:hideMark/>
          </w:tcPr>
          <w:p w14:paraId="4B484E3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FEEB44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9BE1509"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F6A0661"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Охрана семьи и детства</w:t>
            </w:r>
          </w:p>
        </w:tc>
        <w:tc>
          <w:tcPr>
            <w:tcW w:w="526" w:type="dxa"/>
            <w:tcBorders>
              <w:top w:val="nil"/>
              <w:left w:val="nil"/>
              <w:bottom w:val="single" w:sz="4" w:space="0" w:color="auto"/>
              <w:right w:val="single" w:sz="4" w:space="0" w:color="auto"/>
            </w:tcBorders>
            <w:shd w:val="clear" w:color="auto" w:fill="auto"/>
            <w:noWrap/>
            <w:vAlign w:val="center"/>
            <w:hideMark/>
          </w:tcPr>
          <w:p w14:paraId="4183744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6B11AF9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08A639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781A633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275C9E3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272E025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2B1C881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850" w:type="dxa"/>
            <w:tcBorders>
              <w:top w:val="nil"/>
              <w:left w:val="nil"/>
              <w:bottom w:val="single" w:sz="4" w:space="0" w:color="auto"/>
              <w:right w:val="single" w:sz="4" w:space="0" w:color="auto"/>
            </w:tcBorders>
            <w:shd w:val="clear" w:color="auto" w:fill="auto"/>
            <w:vAlign w:val="center"/>
            <w:hideMark/>
          </w:tcPr>
          <w:p w14:paraId="009DB4F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D33728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D805E3D" w14:textId="77777777" w:rsidTr="001600F2">
        <w:trPr>
          <w:trHeight w:val="76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C39FE12"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27D4BF7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27C3458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94E1B9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4852C6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540515E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0841214780</w:t>
            </w:r>
          </w:p>
        </w:tc>
        <w:tc>
          <w:tcPr>
            <w:tcW w:w="691" w:type="dxa"/>
            <w:tcBorders>
              <w:top w:val="nil"/>
              <w:left w:val="nil"/>
              <w:bottom w:val="single" w:sz="4" w:space="0" w:color="auto"/>
              <w:right w:val="single" w:sz="4" w:space="0" w:color="auto"/>
            </w:tcBorders>
            <w:shd w:val="clear" w:color="auto" w:fill="auto"/>
            <w:noWrap/>
            <w:vAlign w:val="center"/>
            <w:hideMark/>
          </w:tcPr>
          <w:p w14:paraId="6226186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6A823CC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850" w:type="dxa"/>
            <w:tcBorders>
              <w:top w:val="nil"/>
              <w:left w:val="nil"/>
              <w:bottom w:val="single" w:sz="4" w:space="0" w:color="auto"/>
              <w:right w:val="single" w:sz="4" w:space="0" w:color="auto"/>
            </w:tcBorders>
            <w:shd w:val="clear" w:color="auto" w:fill="auto"/>
            <w:vAlign w:val="center"/>
            <w:hideMark/>
          </w:tcPr>
          <w:p w14:paraId="216325B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3ABB65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254F738"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0AC0A3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14:paraId="4311122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00F2867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31E29D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67384BC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75BF6CC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0841214780</w:t>
            </w:r>
          </w:p>
        </w:tc>
        <w:tc>
          <w:tcPr>
            <w:tcW w:w="691" w:type="dxa"/>
            <w:tcBorders>
              <w:top w:val="nil"/>
              <w:left w:val="nil"/>
              <w:bottom w:val="single" w:sz="4" w:space="0" w:color="auto"/>
              <w:right w:val="single" w:sz="4" w:space="0" w:color="auto"/>
            </w:tcBorders>
            <w:shd w:val="clear" w:color="auto" w:fill="auto"/>
            <w:noWrap/>
            <w:vAlign w:val="center"/>
            <w:hideMark/>
          </w:tcPr>
          <w:p w14:paraId="4BBDE31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300</w:t>
            </w:r>
          </w:p>
        </w:tc>
        <w:tc>
          <w:tcPr>
            <w:tcW w:w="850" w:type="dxa"/>
            <w:tcBorders>
              <w:top w:val="nil"/>
              <w:left w:val="nil"/>
              <w:bottom w:val="single" w:sz="4" w:space="0" w:color="auto"/>
              <w:right w:val="single" w:sz="4" w:space="0" w:color="auto"/>
            </w:tcBorders>
            <w:shd w:val="clear" w:color="auto" w:fill="auto"/>
            <w:vAlign w:val="center"/>
            <w:hideMark/>
          </w:tcPr>
          <w:p w14:paraId="4EBCE0E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850" w:type="dxa"/>
            <w:tcBorders>
              <w:top w:val="nil"/>
              <w:left w:val="nil"/>
              <w:bottom w:val="single" w:sz="4" w:space="0" w:color="auto"/>
              <w:right w:val="single" w:sz="4" w:space="0" w:color="auto"/>
            </w:tcBorders>
            <w:shd w:val="clear" w:color="auto" w:fill="auto"/>
            <w:vAlign w:val="center"/>
            <w:hideMark/>
          </w:tcPr>
          <w:p w14:paraId="3F0D2D6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7938B5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E91E34A"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09D1A2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Социальные выплаты гражданам, кроме публичных нормативных социальных выплат</w:t>
            </w:r>
          </w:p>
        </w:tc>
        <w:tc>
          <w:tcPr>
            <w:tcW w:w="526" w:type="dxa"/>
            <w:tcBorders>
              <w:top w:val="nil"/>
              <w:left w:val="nil"/>
              <w:bottom w:val="single" w:sz="4" w:space="0" w:color="auto"/>
              <w:right w:val="single" w:sz="4" w:space="0" w:color="auto"/>
            </w:tcBorders>
            <w:shd w:val="clear" w:color="auto" w:fill="auto"/>
            <w:noWrap/>
            <w:vAlign w:val="center"/>
            <w:hideMark/>
          </w:tcPr>
          <w:p w14:paraId="660118E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w:t>
            </w:r>
          </w:p>
        </w:tc>
        <w:tc>
          <w:tcPr>
            <w:tcW w:w="526" w:type="dxa"/>
            <w:tcBorders>
              <w:top w:val="nil"/>
              <w:left w:val="nil"/>
              <w:bottom w:val="single" w:sz="4" w:space="0" w:color="auto"/>
              <w:right w:val="single" w:sz="4" w:space="0" w:color="auto"/>
            </w:tcBorders>
            <w:shd w:val="clear" w:color="auto" w:fill="auto"/>
            <w:noWrap/>
            <w:vAlign w:val="center"/>
            <w:hideMark/>
          </w:tcPr>
          <w:p w14:paraId="5325C58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B1814A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008</w:t>
            </w:r>
          </w:p>
        </w:tc>
        <w:tc>
          <w:tcPr>
            <w:tcW w:w="1036" w:type="dxa"/>
            <w:tcBorders>
              <w:top w:val="nil"/>
              <w:left w:val="nil"/>
              <w:bottom w:val="single" w:sz="4" w:space="0" w:color="auto"/>
              <w:right w:val="single" w:sz="4" w:space="0" w:color="auto"/>
            </w:tcBorders>
            <w:shd w:val="clear" w:color="auto" w:fill="auto"/>
            <w:noWrap/>
            <w:vAlign w:val="center"/>
            <w:hideMark/>
          </w:tcPr>
          <w:p w14:paraId="15DC21A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3902FFB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0841214780</w:t>
            </w:r>
          </w:p>
        </w:tc>
        <w:tc>
          <w:tcPr>
            <w:tcW w:w="691" w:type="dxa"/>
            <w:tcBorders>
              <w:top w:val="nil"/>
              <w:left w:val="nil"/>
              <w:bottom w:val="single" w:sz="4" w:space="0" w:color="auto"/>
              <w:right w:val="single" w:sz="4" w:space="0" w:color="auto"/>
            </w:tcBorders>
            <w:shd w:val="clear" w:color="auto" w:fill="auto"/>
            <w:noWrap/>
            <w:vAlign w:val="center"/>
            <w:hideMark/>
          </w:tcPr>
          <w:p w14:paraId="431914B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320</w:t>
            </w:r>
          </w:p>
        </w:tc>
        <w:tc>
          <w:tcPr>
            <w:tcW w:w="850" w:type="dxa"/>
            <w:tcBorders>
              <w:top w:val="nil"/>
              <w:left w:val="nil"/>
              <w:bottom w:val="single" w:sz="4" w:space="0" w:color="auto"/>
              <w:right w:val="single" w:sz="4" w:space="0" w:color="auto"/>
            </w:tcBorders>
            <w:shd w:val="clear" w:color="auto" w:fill="auto"/>
            <w:vAlign w:val="center"/>
            <w:hideMark/>
          </w:tcPr>
          <w:p w14:paraId="343C159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-942 305,00   </w:t>
            </w:r>
          </w:p>
        </w:tc>
        <w:tc>
          <w:tcPr>
            <w:tcW w:w="850" w:type="dxa"/>
            <w:tcBorders>
              <w:top w:val="nil"/>
              <w:left w:val="nil"/>
              <w:bottom w:val="single" w:sz="4" w:space="0" w:color="auto"/>
              <w:right w:val="single" w:sz="4" w:space="0" w:color="auto"/>
            </w:tcBorders>
            <w:shd w:val="clear" w:color="auto" w:fill="auto"/>
            <w:vAlign w:val="center"/>
            <w:hideMark/>
          </w:tcPr>
          <w:p w14:paraId="0014C6F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8213F9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C443C9E"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DC98E62"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"Реализация полномочий администрации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68683338"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081E1A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w:t>
            </w:r>
          </w:p>
        </w:tc>
        <w:tc>
          <w:tcPr>
            <w:tcW w:w="791" w:type="dxa"/>
            <w:tcBorders>
              <w:top w:val="nil"/>
              <w:left w:val="nil"/>
              <w:bottom w:val="single" w:sz="4" w:space="0" w:color="auto"/>
              <w:right w:val="single" w:sz="4" w:space="0" w:color="auto"/>
            </w:tcBorders>
            <w:shd w:val="clear" w:color="auto" w:fill="auto"/>
            <w:noWrap/>
            <w:vAlign w:val="center"/>
            <w:hideMark/>
          </w:tcPr>
          <w:p w14:paraId="11BABC9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43E2403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59C6E612"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3E751F66"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2E42643F"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4 092 877,28   </w:t>
            </w:r>
          </w:p>
        </w:tc>
        <w:tc>
          <w:tcPr>
            <w:tcW w:w="850" w:type="dxa"/>
            <w:tcBorders>
              <w:top w:val="nil"/>
              <w:left w:val="nil"/>
              <w:bottom w:val="single" w:sz="4" w:space="0" w:color="auto"/>
              <w:right w:val="single" w:sz="4" w:space="0" w:color="auto"/>
            </w:tcBorders>
            <w:shd w:val="clear" w:color="auto" w:fill="auto"/>
            <w:vAlign w:val="center"/>
            <w:hideMark/>
          </w:tcPr>
          <w:p w14:paraId="440C96B5"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1FE8515"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2A89EFEE"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0D61F8A"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2184B612"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B498835"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EFB57E2"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B67520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65C33AC6"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0DB2A26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190D5FE0"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4 092 877,28   </w:t>
            </w:r>
          </w:p>
        </w:tc>
        <w:tc>
          <w:tcPr>
            <w:tcW w:w="850" w:type="dxa"/>
            <w:tcBorders>
              <w:top w:val="nil"/>
              <w:left w:val="nil"/>
              <w:bottom w:val="single" w:sz="4" w:space="0" w:color="auto"/>
              <w:right w:val="single" w:sz="4" w:space="0" w:color="auto"/>
            </w:tcBorders>
            <w:shd w:val="clear" w:color="auto" w:fill="auto"/>
            <w:vAlign w:val="center"/>
            <w:hideMark/>
          </w:tcPr>
          <w:p w14:paraId="3123E406"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8EF973E"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1A4E11B0"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8C63F1A"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ОБЩЕГОСУДАРСТВЕННЫЕ ВОПРОСЫ</w:t>
            </w:r>
          </w:p>
        </w:tc>
        <w:tc>
          <w:tcPr>
            <w:tcW w:w="526" w:type="dxa"/>
            <w:tcBorders>
              <w:top w:val="nil"/>
              <w:left w:val="nil"/>
              <w:bottom w:val="single" w:sz="4" w:space="0" w:color="auto"/>
              <w:right w:val="single" w:sz="4" w:space="0" w:color="auto"/>
            </w:tcBorders>
            <w:shd w:val="clear" w:color="auto" w:fill="auto"/>
            <w:noWrap/>
            <w:vAlign w:val="center"/>
            <w:hideMark/>
          </w:tcPr>
          <w:p w14:paraId="386F806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289E56A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D6EE69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291D36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0100</w:t>
            </w:r>
          </w:p>
        </w:tc>
        <w:tc>
          <w:tcPr>
            <w:tcW w:w="1250" w:type="dxa"/>
            <w:tcBorders>
              <w:top w:val="nil"/>
              <w:left w:val="nil"/>
              <w:bottom w:val="single" w:sz="4" w:space="0" w:color="auto"/>
              <w:right w:val="single" w:sz="4" w:space="0" w:color="auto"/>
            </w:tcBorders>
            <w:shd w:val="clear" w:color="auto" w:fill="auto"/>
            <w:noWrap/>
            <w:vAlign w:val="center"/>
            <w:hideMark/>
          </w:tcPr>
          <w:p w14:paraId="2F66E88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19F2ACE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0DDF029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850" w:type="dxa"/>
            <w:tcBorders>
              <w:top w:val="nil"/>
              <w:left w:val="nil"/>
              <w:bottom w:val="single" w:sz="4" w:space="0" w:color="auto"/>
              <w:right w:val="single" w:sz="4" w:space="0" w:color="auto"/>
            </w:tcBorders>
            <w:shd w:val="clear" w:color="auto" w:fill="auto"/>
            <w:vAlign w:val="center"/>
            <w:hideMark/>
          </w:tcPr>
          <w:p w14:paraId="3F722B7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9F9AC2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3705F4A" w14:textId="77777777" w:rsidTr="001600F2">
        <w:trPr>
          <w:trHeight w:val="76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0094549"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 xml:space="preserve">Функционирование Правительства Российской Федерации, высших исполнительных органов государственной власти </w:t>
            </w:r>
            <w:r w:rsidRPr="001600F2">
              <w:rPr>
                <w:rFonts w:ascii="Times New Roman" w:hAnsi="Times New Roman" w:cs="Times New Roman"/>
                <w:sz w:val="20"/>
                <w:szCs w:val="20"/>
                <w:u w:val="single"/>
              </w:rPr>
              <w:lastRenderedPageBreak/>
              <w:t>субъектов Российской Федерации, местных администраций</w:t>
            </w:r>
          </w:p>
        </w:tc>
        <w:tc>
          <w:tcPr>
            <w:tcW w:w="526" w:type="dxa"/>
            <w:tcBorders>
              <w:top w:val="nil"/>
              <w:left w:val="nil"/>
              <w:bottom w:val="single" w:sz="4" w:space="0" w:color="auto"/>
              <w:right w:val="single" w:sz="4" w:space="0" w:color="auto"/>
            </w:tcBorders>
            <w:shd w:val="clear" w:color="auto" w:fill="auto"/>
            <w:noWrap/>
            <w:vAlign w:val="center"/>
            <w:hideMark/>
          </w:tcPr>
          <w:p w14:paraId="3EB3CBC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lastRenderedPageBreak/>
              <w:t>22</w:t>
            </w:r>
          </w:p>
        </w:tc>
        <w:tc>
          <w:tcPr>
            <w:tcW w:w="526" w:type="dxa"/>
            <w:tcBorders>
              <w:top w:val="nil"/>
              <w:left w:val="nil"/>
              <w:bottom w:val="single" w:sz="4" w:space="0" w:color="auto"/>
              <w:right w:val="single" w:sz="4" w:space="0" w:color="auto"/>
            </w:tcBorders>
            <w:shd w:val="clear" w:color="auto" w:fill="auto"/>
            <w:noWrap/>
            <w:vAlign w:val="center"/>
            <w:hideMark/>
          </w:tcPr>
          <w:p w14:paraId="129D44F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66CAAD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1E33A3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0104</w:t>
            </w:r>
          </w:p>
        </w:tc>
        <w:tc>
          <w:tcPr>
            <w:tcW w:w="1250" w:type="dxa"/>
            <w:tcBorders>
              <w:top w:val="nil"/>
              <w:left w:val="nil"/>
              <w:bottom w:val="single" w:sz="4" w:space="0" w:color="auto"/>
              <w:right w:val="single" w:sz="4" w:space="0" w:color="auto"/>
            </w:tcBorders>
            <w:shd w:val="clear" w:color="auto" w:fill="auto"/>
            <w:noWrap/>
            <w:vAlign w:val="center"/>
            <w:hideMark/>
          </w:tcPr>
          <w:p w14:paraId="053D6C0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20673CA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338E2B1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850" w:type="dxa"/>
            <w:tcBorders>
              <w:top w:val="nil"/>
              <w:left w:val="nil"/>
              <w:bottom w:val="single" w:sz="4" w:space="0" w:color="auto"/>
              <w:right w:val="single" w:sz="4" w:space="0" w:color="auto"/>
            </w:tcBorders>
            <w:shd w:val="clear" w:color="auto" w:fill="auto"/>
            <w:vAlign w:val="center"/>
            <w:hideMark/>
          </w:tcPr>
          <w:p w14:paraId="70182C4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A672E8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371A86B"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9044B7C"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Руководство и управление в сфере установленных функций органов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14:paraId="14D0B75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2615DED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012C95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BC2729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0104</w:t>
            </w:r>
          </w:p>
        </w:tc>
        <w:tc>
          <w:tcPr>
            <w:tcW w:w="1250" w:type="dxa"/>
            <w:tcBorders>
              <w:top w:val="nil"/>
              <w:left w:val="nil"/>
              <w:bottom w:val="single" w:sz="4" w:space="0" w:color="auto"/>
              <w:right w:val="single" w:sz="4" w:space="0" w:color="auto"/>
            </w:tcBorders>
            <w:shd w:val="clear" w:color="auto" w:fill="auto"/>
            <w:noWrap/>
            <w:vAlign w:val="center"/>
            <w:hideMark/>
          </w:tcPr>
          <w:p w14:paraId="4DB29A8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2241180040</w:t>
            </w:r>
          </w:p>
        </w:tc>
        <w:tc>
          <w:tcPr>
            <w:tcW w:w="691" w:type="dxa"/>
            <w:tcBorders>
              <w:top w:val="nil"/>
              <w:left w:val="nil"/>
              <w:bottom w:val="single" w:sz="4" w:space="0" w:color="auto"/>
              <w:right w:val="single" w:sz="4" w:space="0" w:color="auto"/>
            </w:tcBorders>
            <w:shd w:val="clear" w:color="auto" w:fill="auto"/>
            <w:noWrap/>
            <w:vAlign w:val="center"/>
            <w:hideMark/>
          </w:tcPr>
          <w:p w14:paraId="57DE925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10A206E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850" w:type="dxa"/>
            <w:tcBorders>
              <w:top w:val="nil"/>
              <w:left w:val="nil"/>
              <w:bottom w:val="single" w:sz="4" w:space="0" w:color="auto"/>
              <w:right w:val="single" w:sz="4" w:space="0" w:color="auto"/>
            </w:tcBorders>
            <w:shd w:val="clear" w:color="auto" w:fill="auto"/>
            <w:vAlign w:val="center"/>
            <w:hideMark/>
          </w:tcPr>
          <w:p w14:paraId="32EE9A5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6A3C2B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19BC7EF"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A56E4B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0291242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5241C8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566F0F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935F0C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0104</w:t>
            </w:r>
          </w:p>
        </w:tc>
        <w:tc>
          <w:tcPr>
            <w:tcW w:w="1250" w:type="dxa"/>
            <w:tcBorders>
              <w:top w:val="nil"/>
              <w:left w:val="nil"/>
              <w:bottom w:val="single" w:sz="4" w:space="0" w:color="auto"/>
              <w:right w:val="single" w:sz="4" w:space="0" w:color="auto"/>
            </w:tcBorders>
            <w:shd w:val="clear" w:color="auto" w:fill="auto"/>
            <w:noWrap/>
            <w:vAlign w:val="center"/>
            <w:hideMark/>
          </w:tcPr>
          <w:p w14:paraId="2562774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2241180040</w:t>
            </w:r>
          </w:p>
        </w:tc>
        <w:tc>
          <w:tcPr>
            <w:tcW w:w="691" w:type="dxa"/>
            <w:tcBorders>
              <w:top w:val="nil"/>
              <w:left w:val="nil"/>
              <w:bottom w:val="single" w:sz="4" w:space="0" w:color="auto"/>
              <w:right w:val="single" w:sz="4" w:space="0" w:color="auto"/>
            </w:tcBorders>
            <w:shd w:val="clear" w:color="auto" w:fill="auto"/>
            <w:noWrap/>
            <w:vAlign w:val="center"/>
            <w:hideMark/>
          </w:tcPr>
          <w:p w14:paraId="4D86C42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14:paraId="46209C9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850" w:type="dxa"/>
            <w:tcBorders>
              <w:top w:val="nil"/>
              <w:left w:val="nil"/>
              <w:bottom w:val="single" w:sz="4" w:space="0" w:color="auto"/>
              <w:right w:val="single" w:sz="4" w:space="0" w:color="auto"/>
            </w:tcBorders>
            <w:shd w:val="clear" w:color="auto" w:fill="auto"/>
            <w:vAlign w:val="center"/>
            <w:hideMark/>
          </w:tcPr>
          <w:p w14:paraId="6C24D13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B7BA5F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9314411"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051DA5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1F311BA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9FDF74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F037DE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40232C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0104</w:t>
            </w:r>
          </w:p>
        </w:tc>
        <w:tc>
          <w:tcPr>
            <w:tcW w:w="1250" w:type="dxa"/>
            <w:tcBorders>
              <w:top w:val="nil"/>
              <w:left w:val="nil"/>
              <w:bottom w:val="single" w:sz="4" w:space="0" w:color="auto"/>
              <w:right w:val="single" w:sz="4" w:space="0" w:color="auto"/>
            </w:tcBorders>
            <w:shd w:val="clear" w:color="auto" w:fill="auto"/>
            <w:noWrap/>
            <w:vAlign w:val="center"/>
            <w:hideMark/>
          </w:tcPr>
          <w:p w14:paraId="0363D68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2241180040</w:t>
            </w:r>
          </w:p>
        </w:tc>
        <w:tc>
          <w:tcPr>
            <w:tcW w:w="691" w:type="dxa"/>
            <w:tcBorders>
              <w:top w:val="nil"/>
              <w:left w:val="nil"/>
              <w:bottom w:val="single" w:sz="4" w:space="0" w:color="auto"/>
              <w:right w:val="single" w:sz="4" w:space="0" w:color="auto"/>
            </w:tcBorders>
            <w:shd w:val="clear" w:color="auto" w:fill="auto"/>
            <w:noWrap/>
            <w:vAlign w:val="center"/>
            <w:hideMark/>
          </w:tcPr>
          <w:p w14:paraId="282A2D7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850" w:type="dxa"/>
            <w:tcBorders>
              <w:top w:val="nil"/>
              <w:left w:val="nil"/>
              <w:bottom w:val="single" w:sz="4" w:space="0" w:color="auto"/>
              <w:right w:val="single" w:sz="4" w:space="0" w:color="auto"/>
            </w:tcBorders>
            <w:shd w:val="clear" w:color="auto" w:fill="auto"/>
            <w:vAlign w:val="center"/>
            <w:hideMark/>
          </w:tcPr>
          <w:p w14:paraId="751F3D6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150 000,00   </w:t>
            </w:r>
          </w:p>
        </w:tc>
        <w:tc>
          <w:tcPr>
            <w:tcW w:w="850" w:type="dxa"/>
            <w:tcBorders>
              <w:top w:val="nil"/>
              <w:left w:val="nil"/>
              <w:bottom w:val="single" w:sz="4" w:space="0" w:color="auto"/>
              <w:right w:val="single" w:sz="4" w:space="0" w:color="auto"/>
            </w:tcBorders>
            <w:shd w:val="clear" w:color="auto" w:fill="auto"/>
            <w:vAlign w:val="center"/>
            <w:hideMark/>
          </w:tcPr>
          <w:p w14:paraId="4A84102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76BAF4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3672D84"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20CF5E6"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НАЦИОНАЛЬНАЯ ОБОРОНА</w:t>
            </w:r>
          </w:p>
        </w:tc>
        <w:tc>
          <w:tcPr>
            <w:tcW w:w="526" w:type="dxa"/>
            <w:tcBorders>
              <w:top w:val="nil"/>
              <w:left w:val="nil"/>
              <w:bottom w:val="single" w:sz="4" w:space="0" w:color="auto"/>
              <w:right w:val="single" w:sz="4" w:space="0" w:color="auto"/>
            </w:tcBorders>
            <w:shd w:val="clear" w:color="auto" w:fill="auto"/>
            <w:noWrap/>
            <w:vAlign w:val="center"/>
            <w:hideMark/>
          </w:tcPr>
          <w:p w14:paraId="06425B7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ABB8E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85EDBF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A28A81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0200</w:t>
            </w:r>
          </w:p>
        </w:tc>
        <w:tc>
          <w:tcPr>
            <w:tcW w:w="1250" w:type="dxa"/>
            <w:tcBorders>
              <w:top w:val="nil"/>
              <w:left w:val="nil"/>
              <w:bottom w:val="single" w:sz="4" w:space="0" w:color="auto"/>
              <w:right w:val="single" w:sz="4" w:space="0" w:color="auto"/>
            </w:tcBorders>
            <w:shd w:val="clear" w:color="auto" w:fill="auto"/>
            <w:noWrap/>
            <w:vAlign w:val="center"/>
            <w:hideMark/>
          </w:tcPr>
          <w:p w14:paraId="04C601C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3B40083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2286F6C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850" w:type="dxa"/>
            <w:tcBorders>
              <w:top w:val="nil"/>
              <w:left w:val="nil"/>
              <w:bottom w:val="single" w:sz="4" w:space="0" w:color="auto"/>
              <w:right w:val="single" w:sz="4" w:space="0" w:color="auto"/>
            </w:tcBorders>
            <w:shd w:val="clear" w:color="auto" w:fill="auto"/>
            <w:vAlign w:val="center"/>
            <w:hideMark/>
          </w:tcPr>
          <w:p w14:paraId="2EB6D66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74B6B7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7438519"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84A0702"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Мобилизационная и вневойсковая подготовка</w:t>
            </w:r>
          </w:p>
        </w:tc>
        <w:tc>
          <w:tcPr>
            <w:tcW w:w="526" w:type="dxa"/>
            <w:tcBorders>
              <w:top w:val="nil"/>
              <w:left w:val="nil"/>
              <w:bottom w:val="single" w:sz="4" w:space="0" w:color="auto"/>
              <w:right w:val="single" w:sz="4" w:space="0" w:color="auto"/>
            </w:tcBorders>
            <w:shd w:val="clear" w:color="auto" w:fill="auto"/>
            <w:noWrap/>
            <w:vAlign w:val="center"/>
            <w:hideMark/>
          </w:tcPr>
          <w:p w14:paraId="1AFB9A5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15CC17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E75CA9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7EADC9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noWrap/>
            <w:vAlign w:val="center"/>
            <w:hideMark/>
          </w:tcPr>
          <w:p w14:paraId="781CD0A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047ECF4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0FE17F8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850" w:type="dxa"/>
            <w:tcBorders>
              <w:top w:val="nil"/>
              <w:left w:val="nil"/>
              <w:bottom w:val="single" w:sz="4" w:space="0" w:color="auto"/>
              <w:right w:val="single" w:sz="4" w:space="0" w:color="auto"/>
            </w:tcBorders>
            <w:shd w:val="clear" w:color="auto" w:fill="auto"/>
            <w:vAlign w:val="center"/>
            <w:hideMark/>
          </w:tcPr>
          <w:p w14:paraId="58E6172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E12834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806AC88"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455FA67"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Осуществление первичного воинского учета на территориях, где отсутствуют военные комиссариаты</w:t>
            </w:r>
          </w:p>
        </w:tc>
        <w:tc>
          <w:tcPr>
            <w:tcW w:w="526" w:type="dxa"/>
            <w:tcBorders>
              <w:top w:val="nil"/>
              <w:left w:val="nil"/>
              <w:bottom w:val="single" w:sz="4" w:space="0" w:color="auto"/>
              <w:right w:val="single" w:sz="4" w:space="0" w:color="auto"/>
            </w:tcBorders>
            <w:shd w:val="clear" w:color="auto" w:fill="auto"/>
            <w:noWrap/>
            <w:vAlign w:val="center"/>
            <w:hideMark/>
          </w:tcPr>
          <w:p w14:paraId="2174380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296531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BFD639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2E20BA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noWrap/>
            <w:vAlign w:val="center"/>
            <w:hideMark/>
          </w:tcPr>
          <w:p w14:paraId="54E5927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2241251180</w:t>
            </w:r>
          </w:p>
        </w:tc>
        <w:tc>
          <w:tcPr>
            <w:tcW w:w="691" w:type="dxa"/>
            <w:tcBorders>
              <w:top w:val="nil"/>
              <w:left w:val="nil"/>
              <w:bottom w:val="single" w:sz="4" w:space="0" w:color="auto"/>
              <w:right w:val="single" w:sz="4" w:space="0" w:color="auto"/>
            </w:tcBorders>
            <w:shd w:val="clear" w:color="auto" w:fill="auto"/>
            <w:noWrap/>
            <w:vAlign w:val="center"/>
            <w:hideMark/>
          </w:tcPr>
          <w:p w14:paraId="063154D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2D90CC5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850" w:type="dxa"/>
            <w:tcBorders>
              <w:top w:val="nil"/>
              <w:left w:val="nil"/>
              <w:bottom w:val="single" w:sz="4" w:space="0" w:color="auto"/>
              <w:right w:val="single" w:sz="4" w:space="0" w:color="auto"/>
            </w:tcBorders>
            <w:shd w:val="clear" w:color="auto" w:fill="auto"/>
            <w:vAlign w:val="center"/>
            <w:hideMark/>
          </w:tcPr>
          <w:p w14:paraId="26FC18B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04C3E8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33DFA42"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315DD2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Межбюджетные трансферты</w:t>
            </w:r>
          </w:p>
        </w:tc>
        <w:tc>
          <w:tcPr>
            <w:tcW w:w="526" w:type="dxa"/>
            <w:tcBorders>
              <w:top w:val="nil"/>
              <w:left w:val="nil"/>
              <w:bottom w:val="single" w:sz="4" w:space="0" w:color="auto"/>
              <w:right w:val="single" w:sz="4" w:space="0" w:color="auto"/>
            </w:tcBorders>
            <w:shd w:val="clear" w:color="auto" w:fill="auto"/>
            <w:noWrap/>
            <w:vAlign w:val="center"/>
            <w:hideMark/>
          </w:tcPr>
          <w:p w14:paraId="68D23C3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45C1CE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CCCF85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E5F430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noWrap/>
            <w:vAlign w:val="center"/>
            <w:hideMark/>
          </w:tcPr>
          <w:p w14:paraId="479BF45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2241251180</w:t>
            </w:r>
          </w:p>
        </w:tc>
        <w:tc>
          <w:tcPr>
            <w:tcW w:w="691" w:type="dxa"/>
            <w:tcBorders>
              <w:top w:val="nil"/>
              <w:left w:val="nil"/>
              <w:bottom w:val="single" w:sz="4" w:space="0" w:color="auto"/>
              <w:right w:val="single" w:sz="4" w:space="0" w:color="auto"/>
            </w:tcBorders>
            <w:shd w:val="clear" w:color="auto" w:fill="auto"/>
            <w:noWrap/>
            <w:vAlign w:val="center"/>
            <w:hideMark/>
          </w:tcPr>
          <w:p w14:paraId="44FA2E7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500</w:t>
            </w:r>
          </w:p>
        </w:tc>
        <w:tc>
          <w:tcPr>
            <w:tcW w:w="850" w:type="dxa"/>
            <w:tcBorders>
              <w:top w:val="nil"/>
              <w:left w:val="nil"/>
              <w:bottom w:val="single" w:sz="4" w:space="0" w:color="auto"/>
              <w:right w:val="single" w:sz="4" w:space="0" w:color="auto"/>
            </w:tcBorders>
            <w:shd w:val="clear" w:color="auto" w:fill="auto"/>
            <w:vAlign w:val="center"/>
            <w:hideMark/>
          </w:tcPr>
          <w:p w14:paraId="4CD531D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850" w:type="dxa"/>
            <w:tcBorders>
              <w:top w:val="nil"/>
              <w:left w:val="nil"/>
              <w:bottom w:val="single" w:sz="4" w:space="0" w:color="auto"/>
              <w:right w:val="single" w:sz="4" w:space="0" w:color="auto"/>
            </w:tcBorders>
            <w:shd w:val="clear" w:color="auto" w:fill="auto"/>
            <w:vAlign w:val="center"/>
            <w:hideMark/>
          </w:tcPr>
          <w:p w14:paraId="29E50DA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34A44C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375A3C3"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BB6A00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Субвенции</w:t>
            </w:r>
          </w:p>
        </w:tc>
        <w:tc>
          <w:tcPr>
            <w:tcW w:w="526" w:type="dxa"/>
            <w:tcBorders>
              <w:top w:val="nil"/>
              <w:left w:val="nil"/>
              <w:bottom w:val="single" w:sz="4" w:space="0" w:color="auto"/>
              <w:right w:val="single" w:sz="4" w:space="0" w:color="auto"/>
            </w:tcBorders>
            <w:shd w:val="clear" w:color="auto" w:fill="auto"/>
            <w:noWrap/>
            <w:vAlign w:val="center"/>
            <w:hideMark/>
          </w:tcPr>
          <w:p w14:paraId="0824FAA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DB11D5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EBFFE7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692870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0203</w:t>
            </w:r>
          </w:p>
        </w:tc>
        <w:tc>
          <w:tcPr>
            <w:tcW w:w="1250" w:type="dxa"/>
            <w:tcBorders>
              <w:top w:val="nil"/>
              <w:left w:val="nil"/>
              <w:bottom w:val="single" w:sz="4" w:space="0" w:color="auto"/>
              <w:right w:val="single" w:sz="4" w:space="0" w:color="auto"/>
            </w:tcBorders>
            <w:shd w:val="clear" w:color="auto" w:fill="auto"/>
            <w:noWrap/>
            <w:vAlign w:val="center"/>
            <w:hideMark/>
          </w:tcPr>
          <w:p w14:paraId="3E53094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2241251180</w:t>
            </w:r>
          </w:p>
        </w:tc>
        <w:tc>
          <w:tcPr>
            <w:tcW w:w="691" w:type="dxa"/>
            <w:tcBorders>
              <w:top w:val="nil"/>
              <w:left w:val="nil"/>
              <w:bottom w:val="single" w:sz="4" w:space="0" w:color="auto"/>
              <w:right w:val="single" w:sz="4" w:space="0" w:color="auto"/>
            </w:tcBorders>
            <w:shd w:val="clear" w:color="auto" w:fill="auto"/>
            <w:noWrap/>
            <w:vAlign w:val="center"/>
            <w:hideMark/>
          </w:tcPr>
          <w:p w14:paraId="1298050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530</w:t>
            </w:r>
          </w:p>
        </w:tc>
        <w:tc>
          <w:tcPr>
            <w:tcW w:w="850" w:type="dxa"/>
            <w:tcBorders>
              <w:top w:val="nil"/>
              <w:left w:val="nil"/>
              <w:bottom w:val="single" w:sz="4" w:space="0" w:color="auto"/>
              <w:right w:val="single" w:sz="4" w:space="0" w:color="auto"/>
            </w:tcBorders>
            <w:shd w:val="clear" w:color="auto" w:fill="auto"/>
            <w:vAlign w:val="center"/>
            <w:hideMark/>
          </w:tcPr>
          <w:p w14:paraId="6D055FF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71 747,00   </w:t>
            </w:r>
          </w:p>
        </w:tc>
        <w:tc>
          <w:tcPr>
            <w:tcW w:w="850" w:type="dxa"/>
            <w:tcBorders>
              <w:top w:val="nil"/>
              <w:left w:val="nil"/>
              <w:bottom w:val="single" w:sz="4" w:space="0" w:color="auto"/>
              <w:right w:val="single" w:sz="4" w:space="0" w:color="auto"/>
            </w:tcBorders>
            <w:shd w:val="clear" w:color="auto" w:fill="auto"/>
            <w:vAlign w:val="center"/>
            <w:hideMark/>
          </w:tcPr>
          <w:p w14:paraId="023E733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0D62C7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BF0A916"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3182CFB"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НАЦИОНАЛЬНАЯ БЕЗОПАСНОСТЬ И ПРАВООХРАНИТЕЛЬНАЯ ДЕЯТЕЛЬНОСТЬ</w:t>
            </w:r>
          </w:p>
        </w:tc>
        <w:tc>
          <w:tcPr>
            <w:tcW w:w="526" w:type="dxa"/>
            <w:tcBorders>
              <w:top w:val="nil"/>
              <w:left w:val="nil"/>
              <w:bottom w:val="single" w:sz="4" w:space="0" w:color="auto"/>
              <w:right w:val="single" w:sz="4" w:space="0" w:color="auto"/>
            </w:tcBorders>
            <w:shd w:val="clear" w:color="auto" w:fill="auto"/>
            <w:noWrap/>
            <w:vAlign w:val="center"/>
            <w:hideMark/>
          </w:tcPr>
          <w:p w14:paraId="01827B6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5C5707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2777E3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D31B6D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0300</w:t>
            </w:r>
          </w:p>
        </w:tc>
        <w:tc>
          <w:tcPr>
            <w:tcW w:w="1250" w:type="dxa"/>
            <w:tcBorders>
              <w:top w:val="nil"/>
              <w:left w:val="nil"/>
              <w:bottom w:val="single" w:sz="4" w:space="0" w:color="auto"/>
              <w:right w:val="single" w:sz="4" w:space="0" w:color="auto"/>
            </w:tcBorders>
            <w:shd w:val="clear" w:color="auto" w:fill="auto"/>
            <w:noWrap/>
            <w:vAlign w:val="center"/>
            <w:hideMark/>
          </w:tcPr>
          <w:p w14:paraId="373F384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0F5F250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01D707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850" w:type="dxa"/>
            <w:tcBorders>
              <w:top w:val="nil"/>
              <w:left w:val="nil"/>
              <w:bottom w:val="single" w:sz="4" w:space="0" w:color="auto"/>
              <w:right w:val="single" w:sz="4" w:space="0" w:color="auto"/>
            </w:tcBorders>
            <w:shd w:val="clear" w:color="auto" w:fill="auto"/>
            <w:vAlign w:val="center"/>
            <w:hideMark/>
          </w:tcPr>
          <w:p w14:paraId="146F572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E700EB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6ED67B7"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A93BCCF"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526" w:type="dxa"/>
            <w:tcBorders>
              <w:top w:val="nil"/>
              <w:left w:val="nil"/>
              <w:bottom w:val="single" w:sz="4" w:space="0" w:color="auto"/>
              <w:right w:val="single" w:sz="4" w:space="0" w:color="auto"/>
            </w:tcBorders>
            <w:shd w:val="clear" w:color="auto" w:fill="auto"/>
            <w:noWrap/>
            <w:vAlign w:val="center"/>
            <w:hideMark/>
          </w:tcPr>
          <w:p w14:paraId="70BF28F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09273E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D7624F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873DCE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noWrap/>
            <w:vAlign w:val="center"/>
            <w:hideMark/>
          </w:tcPr>
          <w:p w14:paraId="0FEF9D2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766DDE5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6FF7169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850" w:type="dxa"/>
            <w:tcBorders>
              <w:top w:val="nil"/>
              <w:left w:val="nil"/>
              <w:bottom w:val="single" w:sz="4" w:space="0" w:color="auto"/>
              <w:right w:val="single" w:sz="4" w:space="0" w:color="auto"/>
            </w:tcBorders>
            <w:shd w:val="clear" w:color="auto" w:fill="auto"/>
            <w:vAlign w:val="center"/>
            <w:hideMark/>
          </w:tcPr>
          <w:p w14:paraId="752A127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A1446C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4695EBF"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CB09C43"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Создание и содержание запасов (резерва) материальных ресурсов муниципального образования в целях гражданской обороны и ликвидации чрезвычайных ситуаций</w:t>
            </w:r>
          </w:p>
        </w:tc>
        <w:tc>
          <w:tcPr>
            <w:tcW w:w="526" w:type="dxa"/>
            <w:tcBorders>
              <w:top w:val="nil"/>
              <w:left w:val="nil"/>
              <w:bottom w:val="single" w:sz="4" w:space="0" w:color="auto"/>
              <w:right w:val="single" w:sz="4" w:space="0" w:color="auto"/>
            </w:tcBorders>
            <w:shd w:val="clear" w:color="auto" w:fill="auto"/>
            <w:noWrap/>
            <w:vAlign w:val="center"/>
            <w:hideMark/>
          </w:tcPr>
          <w:p w14:paraId="1E67ACC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A5D150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FFD991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EE713D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noWrap/>
            <w:vAlign w:val="center"/>
            <w:hideMark/>
          </w:tcPr>
          <w:p w14:paraId="71F1356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2241181210</w:t>
            </w:r>
          </w:p>
        </w:tc>
        <w:tc>
          <w:tcPr>
            <w:tcW w:w="691" w:type="dxa"/>
            <w:tcBorders>
              <w:top w:val="nil"/>
              <w:left w:val="nil"/>
              <w:bottom w:val="single" w:sz="4" w:space="0" w:color="auto"/>
              <w:right w:val="single" w:sz="4" w:space="0" w:color="auto"/>
            </w:tcBorders>
            <w:shd w:val="clear" w:color="auto" w:fill="auto"/>
            <w:noWrap/>
            <w:vAlign w:val="center"/>
            <w:hideMark/>
          </w:tcPr>
          <w:p w14:paraId="4D9AE53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4A587AB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850" w:type="dxa"/>
            <w:tcBorders>
              <w:top w:val="nil"/>
              <w:left w:val="nil"/>
              <w:bottom w:val="single" w:sz="4" w:space="0" w:color="auto"/>
              <w:right w:val="single" w:sz="4" w:space="0" w:color="auto"/>
            </w:tcBorders>
            <w:shd w:val="clear" w:color="auto" w:fill="auto"/>
            <w:vAlign w:val="center"/>
            <w:hideMark/>
          </w:tcPr>
          <w:p w14:paraId="3F68DBD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4C63EF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549C7D2"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9648BE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3157A71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AB2ABA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36ED36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DB195D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noWrap/>
            <w:vAlign w:val="center"/>
            <w:hideMark/>
          </w:tcPr>
          <w:p w14:paraId="30CE87D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2241181210</w:t>
            </w:r>
          </w:p>
        </w:tc>
        <w:tc>
          <w:tcPr>
            <w:tcW w:w="691" w:type="dxa"/>
            <w:tcBorders>
              <w:top w:val="nil"/>
              <w:left w:val="nil"/>
              <w:bottom w:val="single" w:sz="4" w:space="0" w:color="auto"/>
              <w:right w:val="single" w:sz="4" w:space="0" w:color="auto"/>
            </w:tcBorders>
            <w:shd w:val="clear" w:color="auto" w:fill="auto"/>
            <w:noWrap/>
            <w:vAlign w:val="center"/>
            <w:hideMark/>
          </w:tcPr>
          <w:p w14:paraId="7E3E0D0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14:paraId="2D87DD0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850" w:type="dxa"/>
            <w:tcBorders>
              <w:top w:val="nil"/>
              <w:left w:val="nil"/>
              <w:bottom w:val="single" w:sz="4" w:space="0" w:color="auto"/>
              <w:right w:val="single" w:sz="4" w:space="0" w:color="auto"/>
            </w:tcBorders>
            <w:shd w:val="clear" w:color="auto" w:fill="auto"/>
            <w:vAlign w:val="center"/>
            <w:hideMark/>
          </w:tcPr>
          <w:p w14:paraId="5036403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C4A311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3A000ED"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A83B14A"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793509D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2C88D6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2E45BF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DA7EBA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0309</w:t>
            </w:r>
          </w:p>
        </w:tc>
        <w:tc>
          <w:tcPr>
            <w:tcW w:w="1250" w:type="dxa"/>
            <w:tcBorders>
              <w:top w:val="nil"/>
              <w:left w:val="nil"/>
              <w:bottom w:val="single" w:sz="4" w:space="0" w:color="auto"/>
              <w:right w:val="single" w:sz="4" w:space="0" w:color="auto"/>
            </w:tcBorders>
            <w:shd w:val="clear" w:color="auto" w:fill="auto"/>
            <w:noWrap/>
            <w:vAlign w:val="center"/>
            <w:hideMark/>
          </w:tcPr>
          <w:p w14:paraId="5E07E12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2241181210</w:t>
            </w:r>
          </w:p>
        </w:tc>
        <w:tc>
          <w:tcPr>
            <w:tcW w:w="691" w:type="dxa"/>
            <w:tcBorders>
              <w:top w:val="nil"/>
              <w:left w:val="nil"/>
              <w:bottom w:val="single" w:sz="4" w:space="0" w:color="auto"/>
              <w:right w:val="single" w:sz="4" w:space="0" w:color="auto"/>
            </w:tcBorders>
            <w:shd w:val="clear" w:color="auto" w:fill="auto"/>
            <w:noWrap/>
            <w:vAlign w:val="center"/>
            <w:hideMark/>
          </w:tcPr>
          <w:p w14:paraId="6F5632B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850" w:type="dxa"/>
            <w:tcBorders>
              <w:top w:val="nil"/>
              <w:left w:val="nil"/>
              <w:bottom w:val="single" w:sz="4" w:space="0" w:color="auto"/>
              <w:right w:val="single" w:sz="4" w:space="0" w:color="auto"/>
            </w:tcBorders>
            <w:shd w:val="clear" w:color="auto" w:fill="auto"/>
            <w:vAlign w:val="center"/>
            <w:hideMark/>
          </w:tcPr>
          <w:p w14:paraId="58E49F9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535 453,00   </w:t>
            </w:r>
          </w:p>
        </w:tc>
        <w:tc>
          <w:tcPr>
            <w:tcW w:w="850" w:type="dxa"/>
            <w:tcBorders>
              <w:top w:val="nil"/>
              <w:left w:val="nil"/>
              <w:bottom w:val="single" w:sz="4" w:space="0" w:color="auto"/>
              <w:right w:val="single" w:sz="4" w:space="0" w:color="auto"/>
            </w:tcBorders>
            <w:shd w:val="clear" w:color="auto" w:fill="auto"/>
            <w:vAlign w:val="center"/>
            <w:hideMark/>
          </w:tcPr>
          <w:p w14:paraId="55CB9A0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EE0080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224770C"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C5079F5"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НАЦИОНАЛЬНАЯ ЭКОНОМИКА</w:t>
            </w:r>
          </w:p>
        </w:tc>
        <w:tc>
          <w:tcPr>
            <w:tcW w:w="526" w:type="dxa"/>
            <w:tcBorders>
              <w:top w:val="nil"/>
              <w:left w:val="nil"/>
              <w:bottom w:val="single" w:sz="4" w:space="0" w:color="auto"/>
              <w:right w:val="single" w:sz="4" w:space="0" w:color="auto"/>
            </w:tcBorders>
            <w:shd w:val="clear" w:color="auto" w:fill="auto"/>
            <w:noWrap/>
            <w:vAlign w:val="center"/>
            <w:hideMark/>
          </w:tcPr>
          <w:p w14:paraId="1663A19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73A114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9B6270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C0383D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0400</w:t>
            </w:r>
          </w:p>
        </w:tc>
        <w:tc>
          <w:tcPr>
            <w:tcW w:w="1250" w:type="dxa"/>
            <w:tcBorders>
              <w:top w:val="nil"/>
              <w:left w:val="nil"/>
              <w:bottom w:val="single" w:sz="4" w:space="0" w:color="auto"/>
              <w:right w:val="single" w:sz="4" w:space="0" w:color="auto"/>
            </w:tcBorders>
            <w:shd w:val="clear" w:color="auto" w:fill="auto"/>
            <w:noWrap/>
            <w:vAlign w:val="center"/>
            <w:hideMark/>
          </w:tcPr>
          <w:p w14:paraId="6DE5C29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2266315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4580537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185 253,28   </w:t>
            </w:r>
          </w:p>
        </w:tc>
        <w:tc>
          <w:tcPr>
            <w:tcW w:w="850" w:type="dxa"/>
            <w:tcBorders>
              <w:top w:val="nil"/>
              <w:left w:val="nil"/>
              <w:bottom w:val="single" w:sz="4" w:space="0" w:color="auto"/>
              <w:right w:val="single" w:sz="4" w:space="0" w:color="auto"/>
            </w:tcBorders>
            <w:shd w:val="clear" w:color="auto" w:fill="auto"/>
            <w:vAlign w:val="center"/>
            <w:hideMark/>
          </w:tcPr>
          <w:p w14:paraId="670FBDA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1EC527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3B7784B"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BF7DCB5"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Транспорт</w:t>
            </w:r>
          </w:p>
        </w:tc>
        <w:tc>
          <w:tcPr>
            <w:tcW w:w="526" w:type="dxa"/>
            <w:tcBorders>
              <w:top w:val="nil"/>
              <w:left w:val="nil"/>
              <w:bottom w:val="single" w:sz="4" w:space="0" w:color="auto"/>
              <w:right w:val="single" w:sz="4" w:space="0" w:color="auto"/>
            </w:tcBorders>
            <w:shd w:val="clear" w:color="auto" w:fill="auto"/>
            <w:noWrap/>
            <w:vAlign w:val="center"/>
            <w:hideMark/>
          </w:tcPr>
          <w:p w14:paraId="3EDABAF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843337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51AAD6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B7C343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noWrap/>
            <w:vAlign w:val="center"/>
            <w:hideMark/>
          </w:tcPr>
          <w:p w14:paraId="06EB36E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08A64CD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6EDE461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850" w:type="dxa"/>
            <w:tcBorders>
              <w:top w:val="nil"/>
              <w:left w:val="nil"/>
              <w:bottom w:val="single" w:sz="4" w:space="0" w:color="auto"/>
              <w:right w:val="single" w:sz="4" w:space="0" w:color="auto"/>
            </w:tcBorders>
            <w:shd w:val="clear" w:color="auto" w:fill="auto"/>
            <w:vAlign w:val="center"/>
            <w:hideMark/>
          </w:tcPr>
          <w:p w14:paraId="6033E1D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16B7D6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7E3C415"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08EA9D7"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w:t>
            </w:r>
          </w:p>
        </w:tc>
        <w:tc>
          <w:tcPr>
            <w:tcW w:w="526" w:type="dxa"/>
            <w:tcBorders>
              <w:top w:val="nil"/>
              <w:left w:val="nil"/>
              <w:bottom w:val="single" w:sz="4" w:space="0" w:color="auto"/>
              <w:right w:val="single" w:sz="4" w:space="0" w:color="auto"/>
            </w:tcBorders>
            <w:shd w:val="clear" w:color="auto" w:fill="auto"/>
            <w:noWrap/>
            <w:vAlign w:val="center"/>
            <w:hideMark/>
          </w:tcPr>
          <w:p w14:paraId="3C1679B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5484EC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203E8D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B0835D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noWrap/>
            <w:vAlign w:val="center"/>
            <w:hideMark/>
          </w:tcPr>
          <w:p w14:paraId="3505E8E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2241418540</w:t>
            </w:r>
          </w:p>
        </w:tc>
        <w:tc>
          <w:tcPr>
            <w:tcW w:w="691" w:type="dxa"/>
            <w:tcBorders>
              <w:top w:val="nil"/>
              <w:left w:val="nil"/>
              <w:bottom w:val="single" w:sz="4" w:space="0" w:color="auto"/>
              <w:right w:val="single" w:sz="4" w:space="0" w:color="auto"/>
            </w:tcBorders>
            <w:shd w:val="clear" w:color="auto" w:fill="auto"/>
            <w:noWrap/>
            <w:vAlign w:val="center"/>
            <w:hideMark/>
          </w:tcPr>
          <w:p w14:paraId="3EC58DA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3BD863C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850" w:type="dxa"/>
            <w:tcBorders>
              <w:top w:val="nil"/>
              <w:left w:val="nil"/>
              <w:bottom w:val="single" w:sz="4" w:space="0" w:color="auto"/>
              <w:right w:val="single" w:sz="4" w:space="0" w:color="auto"/>
            </w:tcBorders>
            <w:shd w:val="clear" w:color="auto" w:fill="auto"/>
            <w:vAlign w:val="center"/>
            <w:hideMark/>
          </w:tcPr>
          <w:p w14:paraId="777801B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1E7779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67628FF"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7E62682"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13600AA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684FF0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737C9D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24810D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noWrap/>
            <w:vAlign w:val="center"/>
            <w:hideMark/>
          </w:tcPr>
          <w:p w14:paraId="31BA844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2241418540</w:t>
            </w:r>
          </w:p>
        </w:tc>
        <w:tc>
          <w:tcPr>
            <w:tcW w:w="691" w:type="dxa"/>
            <w:tcBorders>
              <w:top w:val="nil"/>
              <w:left w:val="nil"/>
              <w:bottom w:val="single" w:sz="4" w:space="0" w:color="auto"/>
              <w:right w:val="single" w:sz="4" w:space="0" w:color="auto"/>
            </w:tcBorders>
            <w:shd w:val="clear" w:color="auto" w:fill="auto"/>
            <w:noWrap/>
            <w:vAlign w:val="center"/>
            <w:hideMark/>
          </w:tcPr>
          <w:p w14:paraId="5B71B43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14:paraId="341C928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850" w:type="dxa"/>
            <w:tcBorders>
              <w:top w:val="nil"/>
              <w:left w:val="nil"/>
              <w:bottom w:val="single" w:sz="4" w:space="0" w:color="auto"/>
              <w:right w:val="single" w:sz="4" w:space="0" w:color="auto"/>
            </w:tcBorders>
            <w:shd w:val="clear" w:color="auto" w:fill="auto"/>
            <w:vAlign w:val="center"/>
            <w:hideMark/>
          </w:tcPr>
          <w:p w14:paraId="472F17D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4B3880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D0D5C66"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E0F77C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 xml:space="preserve">Иные закупки товаров, работ и услуг для обеспечения </w:t>
            </w:r>
            <w:r w:rsidRPr="001600F2">
              <w:rPr>
                <w:rFonts w:ascii="Times New Roman" w:hAnsi="Times New Roman" w:cs="Times New Roman"/>
                <w:i/>
                <w:iCs/>
                <w:sz w:val="20"/>
                <w:szCs w:val="20"/>
              </w:rPr>
              <w:lastRenderedPageBreak/>
              <w:t>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52740A6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lastRenderedPageBreak/>
              <w:t>22</w:t>
            </w:r>
          </w:p>
        </w:tc>
        <w:tc>
          <w:tcPr>
            <w:tcW w:w="526" w:type="dxa"/>
            <w:tcBorders>
              <w:top w:val="nil"/>
              <w:left w:val="nil"/>
              <w:bottom w:val="single" w:sz="4" w:space="0" w:color="auto"/>
              <w:right w:val="single" w:sz="4" w:space="0" w:color="auto"/>
            </w:tcBorders>
            <w:shd w:val="clear" w:color="auto" w:fill="auto"/>
            <w:noWrap/>
            <w:vAlign w:val="center"/>
            <w:hideMark/>
          </w:tcPr>
          <w:p w14:paraId="48BEFE5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22FED9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3BA136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0408</w:t>
            </w:r>
          </w:p>
        </w:tc>
        <w:tc>
          <w:tcPr>
            <w:tcW w:w="1250" w:type="dxa"/>
            <w:tcBorders>
              <w:top w:val="nil"/>
              <w:left w:val="nil"/>
              <w:bottom w:val="single" w:sz="4" w:space="0" w:color="auto"/>
              <w:right w:val="single" w:sz="4" w:space="0" w:color="auto"/>
            </w:tcBorders>
            <w:shd w:val="clear" w:color="auto" w:fill="auto"/>
            <w:noWrap/>
            <w:vAlign w:val="center"/>
            <w:hideMark/>
          </w:tcPr>
          <w:p w14:paraId="7487C2B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2241418540</w:t>
            </w:r>
          </w:p>
        </w:tc>
        <w:tc>
          <w:tcPr>
            <w:tcW w:w="691" w:type="dxa"/>
            <w:tcBorders>
              <w:top w:val="nil"/>
              <w:left w:val="nil"/>
              <w:bottom w:val="single" w:sz="4" w:space="0" w:color="auto"/>
              <w:right w:val="single" w:sz="4" w:space="0" w:color="auto"/>
            </w:tcBorders>
            <w:shd w:val="clear" w:color="auto" w:fill="auto"/>
            <w:noWrap/>
            <w:vAlign w:val="center"/>
            <w:hideMark/>
          </w:tcPr>
          <w:p w14:paraId="1746C8D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850" w:type="dxa"/>
            <w:tcBorders>
              <w:top w:val="nil"/>
              <w:left w:val="nil"/>
              <w:bottom w:val="single" w:sz="4" w:space="0" w:color="auto"/>
              <w:right w:val="single" w:sz="4" w:space="0" w:color="auto"/>
            </w:tcBorders>
            <w:shd w:val="clear" w:color="auto" w:fill="auto"/>
            <w:vAlign w:val="center"/>
            <w:hideMark/>
          </w:tcPr>
          <w:p w14:paraId="1192D30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24 040,00   </w:t>
            </w:r>
          </w:p>
        </w:tc>
        <w:tc>
          <w:tcPr>
            <w:tcW w:w="850" w:type="dxa"/>
            <w:tcBorders>
              <w:top w:val="nil"/>
              <w:left w:val="nil"/>
              <w:bottom w:val="single" w:sz="4" w:space="0" w:color="auto"/>
              <w:right w:val="single" w:sz="4" w:space="0" w:color="auto"/>
            </w:tcBorders>
            <w:shd w:val="clear" w:color="auto" w:fill="auto"/>
            <w:vAlign w:val="center"/>
            <w:hideMark/>
          </w:tcPr>
          <w:p w14:paraId="48B6192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CF062D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0B8DDB7"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49EA407"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Дорожное хозяйство (дорожные фонды)</w:t>
            </w:r>
          </w:p>
        </w:tc>
        <w:tc>
          <w:tcPr>
            <w:tcW w:w="526" w:type="dxa"/>
            <w:tcBorders>
              <w:top w:val="nil"/>
              <w:left w:val="nil"/>
              <w:bottom w:val="single" w:sz="4" w:space="0" w:color="auto"/>
              <w:right w:val="single" w:sz="4" w:space="0" w:color="auto"/>
            </w:tcBorders>
            <w:shd w:val="clear" w:color="auto" w:fill="auto"/>
            <w:noWrap/>
            <w:vAlign w:val="center"/>
            <w:hideMark/>
          </w:tcPr>
          <w:p w14:paraId="5507547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54054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FFEB12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8DEA8E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2102F5F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09A3FB1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72E3CDA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161 213,28   </w:t>
            </w:r>
          </w:p>
        </w:tc>
        <w:tc>
          <w:tcPr>
            <w:tcW w:w="850" w:type="dxa"/>
            <w:tcBorders>
              <w:top w:val="nil"/>
              <w:left w:val="nil"/>
              <w:bottom w:val="single" w:sz="4" w:space="0" w:color="auto"/>
              <w:right w:val="single" w:sz="4" w:space="0" w:color="auto"/>
            </w:tcBorders>
            <w:shd w:val="clear" w:color="auto" w:fill="auto"/>
            <w:vAlign w:val="center"/>
            <w:hideMark/>
          </w:tcPr>
          <w:p w14:paraId="2855AA5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975368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4668AEC" w14:textId="77777777" w:rsidTr="001600F2">
        <w:trPr>
          <w:trHeight w:val="102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F1E69DA"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526" w:type="dxa"/>
            <w:tcBorders>
              <w:top w:val="nil"/>
              <w:left w:val="nil"/>
              <w:bottom w:val="single" w:sz="4" w:space="0" w:color="auto"/>
              <w:right w:val="single" w:sz="4" w:space="0" w:color="auto"/>
            </w:tcBorders>
            <w:shd w:val="clear" w:color="auto" w:fill="auto"/>
            <w:noWrap/>
            <w:vAlign w:val="center"/>
            <w:hideMark/>
          </w:tcPr>
          <w:p w14:paraId="7CCFCF1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B49CD1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94D32A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19C5DC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76C738F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691" w:type="dxa"/>
            <w:tcBorders>
              <w:top w:val="nil"/>
              <w:left w:val="nil"/>
              <w:bottom w:val="single" w:sz="4" w:space="0" w:color="auto"/>
              <w:right w:val="single" w:sz="4" w:space="0" w:color="auto"/>
            </w:tcBorders>
            <w:shd w:val="clear" w:color="auto" w:fill="auto"/>
            <w:noWrap/>
            <w:vAlign w:val="center"/>
            <w:hideMark/>
          </w:tcPr>
          <w:p w14:paraId="53E258F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2D7BDCC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104 252,34   </w:t>
            </w:r>
          </w:p>
        </w:tc>
        <w:tc>
          <w:tcPr>
            <w:tcW w:w="850" w:type="dxa"/>
            <w:tcBorders>
              <w:top w:val="nil"/>
              <w:left w:val="nil"/>
              <w:bottom w:val="single" w:sz="4" w:space="0" w:color="auto"/>
              <w:right w:val="single" w:sz="4" w:space="0" w:color="auto"/>
            </w:tcBorders>
            <w:shd w:val="clear" w:color="auto" w:fill="auto"/>
            <w:vAlign w:val="center"/>
            <w:hideMark/>
          </w:tcPr>
          <w:p w14:paraId="03D1074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511BC0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9BC916B"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CEC2C5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4B6CFC3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2F13925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CE1990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5B771D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3996FA9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691" w:type="dxa"/>
            <w:tcBorders>
              <w:top w:val="nil"/>
              <w:left w:val="nil"/>
              <w:bottom w:val="single" w:sz="4" w:space="0" w:color="auto"/>
              <w:right w:val="single" w:sz="4" w:space="0" w:color="auto"/>
            </w:tcBorders>
            <w:shd w:val="clear" w:color="auto" w:fill="auto"/>
            <w:noWrap/>
            <w:vAlign w:val="center"/>
            <w:hideMark/>
          </w:tcPr>
          <w:p w14:paraId="7018DA4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14:paraId="047BE5E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-95 747,66   </w:t>
            </w:r>
          </w:p>
        </w:tc>
        <w:tc>
          <w:tcPr>
            <w:tcW w:w="850" w:type="dxa"/>
            <w:tcBorders>
              <w:top w:val="nil"/>
              <w:left w:val="nil"/>
              <w:bottom w:val="single" w:sz="4" w:space="0" w:color="auto"/>
              <w:right w:val="single" w:sz="4" w:space="0" w:color="auto"/>
            </w:tcBorders>
            <w:shd w:val="clear" w:color="auto" w:fill="auto"/>
            <w:vAlign w:val="center"/>
            <w:hideMark/>
          </w:tcPr>
          <w:p w14:paraId="202FF3F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AAFEA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73F5911"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223A2F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3C2FC98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0540EA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3C3BE4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767121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182ED37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691" w:type="dxa"/>
            <w:tcBorders>
              <w:top w:val="nil"/>
              <w:left w:val="nil"/>
              <w:bottom w:val="single" w:sz="4" w:space="0" w:color="auto"/>
              <w:right w:val="single" w:sz="4" w:space="0" w:color="auto"/>
            </w:tcBorders>
            <w:shd w:val="clear" w:color="auto" w:fill="auto"/>
            <w:noWrap/>
            <w:vAlign w:val="center"/>
            <w:hideMark/>
          </w:tcPr>
          <w:p w14:paraId="5772D8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850" w:type="dxa"/>
            <w:tcBorders>
              <w:top w:val="nil"/>
              <w:left w:val="nil"/>
              <w:bottom w:val="single" w:sz="4" w:space="0" w:color="auto"/>
              <w:right w:val="single" w:sz="4" w:space="0" w:color="auto"/>
            </w:tcBorders>
            <w:shd w:val="clear" w:color="auto" w:fill="auto"/>
            <w:vAlign w:val="center"/>
            <w:hideMark/>
          </w:tcPr>
          <w:p w14:paraId="6BF0BA9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-95 747,66   </w:t>
            </w:r>
          </w:p>
        </w:tc>
        <w:tc>
          <w:tcPr>
            <w:tcW w:w="850" w:type="dxa"/>
            <w:tcBorders>
              <w:top w:val="nil"/>
              <w:left w:val="nil"/>
              <w:bottom w:val="single" w:sz="4" w:space="0" w:color="auto"/>
              <w:right w:val="single" w:sz="4" w:space="0" w:color="auto"/>
            </w:tcBorders>
            <w:shd w:val="clear" w:color="auto" w:fill="auto"/>
            <w:vAlign w:val="center"/>
            <w:hideMark/>
          </w:tcPr>
          <w:p w14:paraId="0D3267E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1C9D6B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444A56F"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4489D3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20C34D9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F84B68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15B51F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764C44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7FC9C2A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691" w:type="dxa"/>
            <w:tcBorders>
              <w:top w:val="nil"/>
              <w:left w:val="nil"/>
              <w:bottom w:val="single" w:sz="4" w:space="0" w:color="auto"/>
              <w:right w:val="single" w:sz="4" w:space="0" w:color="auto"/>
            </w:tcBorders>
            <w:shd w:val="clear" w:color="auto" w:fill="auto"/>
            <w:noWrap/>
            <w:vAlign w:val="center"/>
            <w:hideMark/>
          </w:tcPr>
          <w:p w14:paraId="7A3EA1F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800</w:t>
            </w:r>
          </w:p>
        </w:tc>
        <w:tc>
          <w:tcPr>
            <w:tcW w:w="850" w:type="dxa"/>
            <w:tcBorders>
              <w:top w:val="nil"/>
              <w:left w:val="nil"/>
              <w:bottom w:val="single" w:sz="4" w:space="0" w:color="auto"/>
              <w:right w:val="single" w:sz="4" w:space="0" w:color="auto"/>
            </w:tcBorders>
            <w:shd w:val="clear" w:color="auto" w:fill="auto"/>
            <w:vAlign w:val="center"/>
            <w:hideMark/>
          </w:tcPr>
          <w:p w14:paraId="4FD789D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200 000,00   </w:t>
            </w:r>
          </w:p>
        </w:tc>
        <w:tc>
          <w:tcPr>
            <w:tcW w:w="850" w:type="dxa"/>
            <w:tcBorders>
              <w:top w:val="nil"/>
              <w:left w:val="nil"/>
              <w:bottom w:val="single" w:sz="4" w:space="0" w:color="auto"/>
              <w:right w:val="single" w:sz="4" w:space="0" w:color="auto"/>
            </w:tcBorders>
            <w:shd w:val="clear" w:color="auto" w:fill="auto"/>
            <w:vAlign w:val="center"/>
            <w:hideMark/>
          </w:tcPr>
          <w:p w14:paraId="1ACF0D1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435EFF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9187864" w14:textId="77777777" w:rsidTr="001600F2">
        <w:trPr>
          <w:trHeight w:val="76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88B7C14"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tcBorders>
              <w:top w:val="nil"/>
              <w:left w:val="nil"/>
              <w:bottom w:val="single" w:sz="4" w:space="0" w:color="auto"/>
              <w:right w:val="single" w:sz="4" w:space="0" w:color="auto"/>
            </w:tcBorders>
            <w:shd w:val="clear" w:color="auto" w:fill="auto"/>
            <w:noWrap/>
            <w:vAlign w:val="center"/>
            <w:hideMark/>
          </w:tcPr>
          <w:p w14:paraId="6A23BC5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7FD54D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CAC598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AF45EE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5BE96DE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2241584240</w:t>
            </w:r>
          </w:p>
        </w:tc>
        <w:tc>
          <w:tcPr>
            <w:tcW w:w="691" w:type="dxa"/>
            <w:tcBorders>
              <w:top w:val="nil"/>
              <w:left w:val="nil"/>
              <w:bottom w:val="single" w:sz="4" w:space="0" w:color="auto"/>
              <w:right w:val="single" w:sz="4" w:space="0" w:color="auto"/>
            </w:tcBorders>
            <w:shd w:val="clear" w:color="auto" w:fill="auto"/>
            <w:noWrap/>
            <w:vAlign w:val="center"/>
            <w:hideMark/>
          </w:tcPr>
          <w:p w14:paraId="25291FC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810</w:t>
            </w:r>
          </w:p>
        </w:tc>
        <w:tc>
          <w:tcPr>
            <w:tcW w:w="850" w:type="dxa"/>
            <w:tcBorders>
              <w:top w:val="nil"/>
              <w:left w:val="nil"/>
              <w:bottom w:val="single" w:sz="4" w:space="0" w:color="auto"/>
              <w:right w:val="single" w:sz="4" w:space="0" w:color="auto"/>
            </w:tcBorders>
            <w:shd w:val="clear" w:color="auto" w:fill="auto"/>
            <w:vAlign w:val="center"/>
            <w:hideMark/>
          </w:tcPr>
          <w:p w14:paraId="35B5541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200 000,00   </w:t>
            </w:r>
          </w:p>
        </w:tc>
        <w:tc>
          <w:tcPr>
            <w:tcW w:w="850" w:type="dxa"/>
            <w:tcBorders>
              <w:top w:val="nil"/>
              <w:left w:val="nil"/>
              <w:bottom w:val="single" w:sz="4" w:space="0" w:color="auto"/>
              <w:right w:val="single" w:sz="4" w:space="0" w:color="auto"/>
            </w:tcBorders>
            <w:shd w:val="clear" w:color="auto" w:fill="auto"/>
            <w:vAlign w:val="center"/>
            <w:hideMark/>
          </w:tcPr>
          <w:p w14:paraId="0866AED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64D934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7042A6B"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ACF6D7E"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Обеспечение сохранности автомобильных дорог местного значения и условий безопасного движения по ним</w:t>
            </w:r>
          </w:p>
        </w:tc>
        <w:tc>
          <w:tcPr>
            <w:tcW w:w="526" w:type="dxa"/>
            <w:tcBorders>
              <w:top w:val="nil"/>
              <w:left w:val="nil"/>
              <w:bottom w:val="single" w:sz="4" w:space="0" w:color="auto"/>
              <w:right w:val="single" w:sz="4" w:space="0" w:color="auto"/>
            </w:tcBorders>
            <w:shd w:val="clear" w:color="auto" w:fill="auto"/>
            <w:noWrap/>
            <w:vAlign w:val="center"/>
            <w:hideMark/>
          </w:tcPr>
          <w:p w14:paraId="12A85A7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FA3129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E0E289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038FA7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34EE2CA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2242081610</w:t>
            </w:r>
          </w:p>
        </w:tc>
        <w:tc>
          <w:tcPr>
            <w:tcW w:w="691" w:type="dxa"/>
            <w:tcBorders>
              <w:top w:val="nil"/>
              <w:left w:val="nil"/>
              <w:bottom w:val="single" w:sz="4" w:space="0" w:color="auto"/>
              <w:right w:val="single" w:sz="4" w:space="0" w:color="auto"/>
            </w:tcBorders>
            <w:shd w:val="clear" w:color="auto" w:fill="auto"/>
            <w:noWrap/>
            <w:vAlign w:val="center"/>
            <w:hideMark/>
          </w:tcPr>
          <w:p w14:paraId="3033F90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4E667A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169 915,86   </w:t>
            </w:r>
          </w:p>
        </w:tc>
        <w:tc>
          <w:tcPr>
            <w:tcW w:w="850" w:type="dxa"/>
            <w:tcBorders>
              <w:top w:val="nil"/>
              <w:left w:val="nil"/>
              <w:bottom w:val="single" w:sz="4" w:space="0" w:color="auto"/>
              <w:right w:val="single" w:sz="4" w:space="0" w:color="auto"/>
            </w:tcBorders>
            <w:shd w:val="clear" w:color="auto" w:fill="auto"/>
            <w:vAlign w:val="center"/>
            <w:hideMark/>
          </w:tcPr>
          <w:p w14:paraId="2622414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B2F776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0D71B7C"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5DC24B6"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59792BC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891BDC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A2A232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D93814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0ED3998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2242081610</w:t>
            </w:r>
          </w:p>
        </w:tc>
        <w:tc>
          <w:tcPr>
            <w:tcW w:w="691" w:type="dxa"/>
            <w:tcBorders>
              <w:top w:val="nil"/>
              <w:left w:val="nil"/>
              <w:bottom w:val="single" w:sz="4" w:space="0" w:color="auto"/>
              <w:right w:val="single" w:sz="4" w:space="0" w:color="auto"/>
            </w:tcBorders>
            <w:shd w:val="clear" w:color="auto" w:fill="auto"/>
            <w:noWrap/>
            <w:vAlign w:val="center"/>
            <w:hideMark/>
          </w:tcPr>
          <w:p w14:paraId="66B47E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14:paraId="35535A5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169 915,86   </w:t>
            </w:r>
          </w:p>
        </w:tc>
        <w:tc>
          <w:tcPr>
            <w:tcW w:w="850" w:type="dxa"/>
            <w:tcBorders>
              <w:top w:val="nil"/>
              <w:left w:val="nil"/>
              <w:bottom w:val="single" w:sz="4" w:space="0" w:color="auto"/>
              <w:right w:val="single" w:sz="4" w:space="0" w:color="auto"/>
            </w:tcBorders>
            <w:shd w:val="clear" w:color="auto" w:fill="auto"/>
            <w:vAlign w:val="center"/>
            <w:hideMark/>
          </w:tcPr>
          <w:p w14:paraId="59BD6AE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2BA518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36AEB7E"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74643A7"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0D9E552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E3694B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EF2E8A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7D3F17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08E213F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2242081610</w:t>
            </w:r>
          </w:p>
        </w:tc>
        <w:tc>
          <w:tcPr>
            <w:tcW w:w="691" w:type="dxa"/>
            <w:tcBorders>
              <w:top w:val="nil"/>
              <w:left w:val="nil"/>
              <w:bottom w:val="single" w:sz="4" w:space="0" w:color="auto"/>
              <w:right w:val="single" w:sz="4" w:space="0" w:color="auto"/>
            </w:tcBorders>
            <w:shd w:val="clear" w:color="auto" w:fill="auto"/>
            <w:noWrap/>
            <w:vAlign w:val="center"/>
            <w:hideMark/>
          </w:tcPr>
          <w:p w14:paraId="64244F4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850" w:type="dxa"/>
            <w:tcBorders>
              <w:top w:val="nil"/>
              <w:left w:val="nil"/>
              <w:bottom w:val="single" w:sz="4" w:space="0" w:color="auto"/>
              <w:right w:val="single" w:sz="4" w:space="0" w:color="auto"/>
            </w:tcBorders>
            <w:shd w:val="clear" w:color="auto" w:fill="auto"/>
            <w:vAlign w:val="center"/>
            <w:hideMark/>
          </w:tcPr>
          <w:p w14:paraId="6003511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169 915,86   </w:t>
            </w:r>
          </w:p>
        </w:tc>
        <w:tc>
          <w:tcPr>
            <w:tcW w:w="850" w:type="dxa"/>
            <w:tcBorders>
              <w:top w:val="nil"/>
              <w:left w:val="nil"/>
              <w:bottom w:val="single" w:sz="4" w:space="0" w:color="auto"/>
              <w:right w:val="single" w:sz="4" w:space="0" w:color="auto"/>
            </w:tcBorders>
            <w:shd w:val="clear" w:color="auto" w:fill="auto"/>
            <w:vAlign w:val="center"/>
            <w:hideMark/>
          </w:tcPr>
          <w:p w14:paraId="7A4B569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746D52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0358D14"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7D90376"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Обеспечение сохранности автомобильных дорог местного значения и условий безопасного движения по ним</w:t>
            </w:r>
          </w:p>
        </w:tc>
        <w:tc>
          <w:tcPr>
            <w:tcW w:w="526" w:type="dxa"/>
            <w:tcBorders>
              <w:top w:val="nil"/>
              <w:left w:val="nil"/>
              <w:bottom w:val="single" w:sz="4" w:space="0" w:color="auto"/>
              <w:right w:val="single" w:sz="4" w:space="0" w:color="auto"/>
            </w:tcBorders>
            <w:shd w:val="clear" w:color="auto" w:fill="auto"/>
            <w:noWrap/>
            <w:vAlign w:val="center"/>
            <w:hideMark/>
          </w:tcPr>
          <w:p w14:paraId="4B6692A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9158AE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A7F9A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C443ED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412C224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2242181610</w:t>
            </w:r>
          </w:p>
        </w:tc>
        <w:tc>
          <w:tcPr>
            <w:tcW w:w="691" w:type="dxa"/>
            <w:tcBorders>
              <w:top w:val="nil"/>
              <w:left w:val="nil"/>
              <w:bottom w:val="single" w:sz="4" w:space="0" w:color="auto"/>
              <w:right w:val="single" w:sz="4" w:space="0" w:color="auto"/>
            </w:tcBorders>
            <w:shd w:val="clear" w:color="auto" w:fill="auto"/>
            <w:noWrap/>
            <w:vAlign w:val="center"/>
            <w:hideMark/>
          </w:tcPr>
          <w:p w14:paraId="552B41D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778A160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25 831,80   </w:t>
            </w:r>
          </w:p>
        </w:tc>
        <w:tc>
          <w:tcPr>
            <w:tcW w:w="850" w:type="dxa"/>
            <w:tcBorders>
              <w:top w:val="nil"/>
              <w:left w:val="nil"/>
              <w:bottom w:val="single" w:sz="4" w:space="0" w:color="auto"/>
              <w:right w:val="single" w:sz="4" w:space="0" w:color="auto"/>
            </w:tcBorders>
            <w:shd w:val="clear" w:color="auto" w:fill="auto"/>
            <w:vAlign w:val="center"/>
            <w:hideMark/>
          </w:tcPr>
          <w:p w14:paraId="077C99A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21EBC9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C737549"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171EFCA"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2B08E2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EEE4F8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76E186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5AC0FC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34E4FFC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2242181610</w:t>
            </w:r>
          </w:p>
        </w:tc>
        <w:tc>
          <w:tcPr>
            <w:tcW w:w="691" w:type="dxa"/>
            <w:tcBorders>
              <w:top w:val="nil"/>
              <w:left w:val="nil"/>
              <w:bottom w:val="single" w:sz="4" w:space="0" w:color="auto"/>
              <w:right w:val="single" w:sz="4" w:space="0" w:color="auto"/>
            </w:tcBorders>
            <w:shd w:val="clear" w:color="auto" w:fill="auto"/>
            <w:noWrap/>
            <w:vAlign w:val="center"/>
            <w:hideMark/>
          </w:tcPr>
          <w:p w14:paraId="50357CF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14:paraId="2F08CDE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25 831,80   </w:t>
            </w:r>
          </w:p>
        </w:tc>
        <w:tc>
          <w:tcPr>
            <w:tcW w:w="850" w:type="dxa"/>
            <w:tcBorders>
              <w:top w:val="nil"/>
              <w:left w:val="nil"/>
              <w:bottom w:val="single" w:sz="4" w:space="0" w:color="auto"/>
              <w:right w:val="single" w:sz="4" w:space="0" w:color="auto"/>
            </w:tcBorders>
            <w:shd w:val="clear" w:color="auto" w:fill="auto"/>
            <w:vAlign w:val="center"/>
            <w:hideMark/>
          </w:tcPr>
          <w:p w14:paraId="7FCEEDA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080135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90BA732"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467223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4398C11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6348E2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93D951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A8CFB3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5D8ECD8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2242181610</w:t>
            </w:r>
          </w:p>
        </w:tc>
        <w:tc>
          <w:tcPr>
            <w:tcW w:w="691" w:type="dxa"/>
            <w:tcBorders>
              <w:top w:val="nil"/>
              <w:left w:val="nil"/>
              <w:bottom w:val="single" w:sz="4" w:space="0" w:color="auto"/>
              <w:right w:val="single" w:sz="4" w:space="0" w:color="auto"/>
            </w:tcBorders>
            <w:shd w:val="clear" w:color="auto" w:fill="auto"/>
            <w:noWrap/>
            <w:vAlign w:val="center"/>
            <w:hideMark/>
          </w:tcPr>
          <w:p w14:paraId="4A700F6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850" w:type="dxa"/>
            <w:tcBorders>
              <w:top w:val="nil"/>
              <w:left w:val="nil"/>
              <w:bottom w:val="single" w:sz="4" w:space="0" w:color="auto"/>
              <w:right w:val="single" w:sz="4" w:space="0" w:color="auto"/>
            </w:tcBorders>
            <w:shd w:val="clear" w:color="auto" w:fill="auto"/>
            <w:vAlign w:val="center"/>
            <w:hideMark/>
          </w:tcPr>
          <w:p w14:paraId="480CE92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25 831,80   </w:t>
            </w:r>
          </w:p>
        </w:tc>
        <w:tc>
          <w:tcPr>
            <w:tcW w:w="850" w:type="dxa"/>
            <w:tcBorders>
              <w:top w:val="nil"/>
              <w:left w:val="nil"/>
              <w:bottom w:val="single" w:sz="4" w:space="0" w:color="auto"/>
              <w:right w:val="single" w:sz="4" w:space="0" w:color="auto"/>
            </w:tcBorders>
            <w:shd w:val="clear" w:color="auto" w:fill="auto"/>
            <w:vAlign w:val="center"/>
            <w:hideMark/>
          </w:tcPr>
          <w:p w14:paraId="3259FA4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0E33F9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5ED9C38"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F1A2877"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Обеспечение сохранности автомобильных дорог местного значения и условий безопасности движения по ним</w:t>
            </w:r>
          </w:p>
        </w:tc>
        <w:tc>
          <w:tcPr>
            <w:tcW w:w="526" w:type="dxa"/>
            <w:tcBorders>
              <w:top w:val="nil"/>
              <w:left w:val="nil"/>
              <w:bottom w:val="single" w:sz="4" w:space="0" w:color="auto"/>
              <w:right w:val="single" w:sz="4" w:space="0" w:color="auto"/>
            </w:tcBorders>
            <w:shd w:val="clear" w:color="auto" w:fill="auto"/>
            <w:noWrap/>
            <w:vAlign w:val="center"/>
            <w:hideMark/>
          </w:tcPr>
          <w:p w14:paraId="298F4E6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9BE772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AED77B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317A1F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5CAC864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22421S6170</w:t>
            </w:r>
          </w:p>
        </w:tc>
        <w:tc>
          <w:tcPr>
            <w:tcW w:w="691" w:type="dxa"/>
            <w:tcBorders>
              <w:top w:val="nil"/>
              <w:left w:val="nil"/>
              <w:bottom w:val="single" w:sz="4" w:space="0" w:color="auto"/>
              <w:right w:val="single" w:sz="4" w:space="0" w:color="auto"/>
            </w:tcBorders>
            <w:shd w:val="clear" w:color="auto" w:fill="auto"/>
            <w:noWrap/>
            <w:vAlign w:val="center"/>
            <w:hideMark/>
          </w:tcPr>
          <w:p w14:paraId="61A8F31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29829F4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-138 786,72   </w:t>
            </w:r>
          </w:p>
        </w:tc>
        <w:tc>
          <w:tcPr>
            <w:tcW w:w="850" w:type="dxa"/>
            <w:tcBorders>
              <w:top w:val="nil"/>
              <w:left w:val="nil"/>
              <w:bottom w:val="single" w:sz="4" w:space="0" w:color="auto"/>
              <w:right w:val="single" w:sz="4" w:space="0" w:color="auto"/>
            </w:tcBorders>
            <w:shd w:val="clear" w:color="auto" w:fill="auto"/>
            <w:vAlign w:val="center"/>
            <w:hideMark/>
          </w:tcPr>
          <w:p w14:paraId="1324820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A9CA18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B72AAE1"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78F0B0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75A5E61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8794AE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03ABF6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8CDC3A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18D7094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22421S6170</w:t>
            </w:r>
          </w:p>
        </w:tc>
        <w:tc>
          <w:tcPr>
            <w:tcW w:w="691" w:type="dxa"/>
            <w:tcBorders>
              <w:top w:val="nil"/>
              <w:left w:val="nil"/>
              <w:bottom w:val="single" w:sz="4" w:space="0" w:color="auto"/>
              <w:right w:val="single" w:sz="4" w:space="0" w:color="auto"/>
            </w:tcBorders>
            <w:shd w:val="clear" w:color="auto" w:fill="auto"/>
            <w:noWrap/>
            <w:vAlign w:val="center"/>
            <w:hideMark/>
          </w:tcPr>
          <w:p w14:paraId="0C8C94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14:paraId="082CE82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-138 786,72   </w:t>
            </w:r>
          </w:p>
        </w:tc>
        <w:tc>
          <w:tcPr>
            <w:tcW w:w="850" w:type="dxa"/>
            <w:tcBorders>
              <w:top w:val="nil"/>
              <w:left w:val="nil"/>
              <w:bottom w:val="single" w:sz="4" w:space="0" w:color="auto"/>
              <w:right w:val="single" w:sz="4" w:space="0" w:color="auto"/>
            </w:tcBorders>
            <w:shd w:val="clear" w:color="auto" w:fill="auto"/>
            <w:vAlign w:val="center"/>
            <w:hideMark/>
          </w:tcPr>
          <w:p w14:paraId="3DD2F9B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1C270E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9521F69"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9126CD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52E5DAD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709D54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F48F1B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C6D03C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0409</w:t>
            </w:r>
          </w:p>
        </w:tc>
        <w:tc>
          <w:tcPr>
            <w:tcW w:w="1250" w:type="dxa"/>
            <w:tcBorders>
              <w:top w:val="nil"/>
              <w:left w:val="nil"/>
              <w:bottom w:val="single" w:sz="4" w:space="0" w:color="auto"/>
              <w:right w:val="single" w:sz="4" w:space="0" w:color="auto"/>
            </w:tcBorders>
            <w:shd w:val="clear" w:color="auto" w:fill="auto"/>
            <w:noWrap/>
            <w:vAlign w:val="center"/>
            <w:hideMark/>
          </w:tcPr>
          <w:p w14:paraId="1D3668B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22421S6170</w:t>
            </w:r>
          </w:p>
        </w:tc>
        <w:tc>
          <w:tcPr>
            <w:tcW w:w="691" w:type="dxa"/>
            <w:tcBorders>
              <w:top w:val="nil"/>
              <w:left w:val="nil"/>
              <w:bottom w:val="single" w:sz="4" w:space="0" w:color="auto"/>
              <w:right w:val="single" w:sz="4" w:space="0" w:color="auto"/>
            </w:tcBorders>
            <w:shd w:val="clear" w:color="auto" w:fill="auto"/>
            <w:noWrap/>
            <w:vAlign w:val="center"/>
            <w:hideMark/>
          </w:tcPr>
          <w:p w14:paraId="4B5B3D1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850" w:type="dxa"/>
            <w:tcBorders>
              <w:top w:val="nil"/>
              <w:left w:val="nil"/>
              <w:bottom w:val="single" w:sz="4" w:space="0" w:color="auto"/>
              <w:right w:val="single" w:sz="4" w:space="0" w:color="auto"/>
            </w:tcBorders>
            <w:shd w:val="clear" w:color="auto" w:fill="auto"/>
            <w:vAlign w:val="center"/>
            <w:hideMark/>
          </w:tcPr>
          <w:p w14:paraId="06449A8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-138 786,72   </w:t>
            </w:r>
          </w:p>
        </w:tc>
        <w:tc>
          <w:tcPr>
            <w:tcW w:w="850" w:type="dxa"/>
            <w:tcBorders>
              <w:top w:val="nil"/>
              <w:left w:val="nil"/>
              <w:bottom w:val="single" w:sz="4" w:space="0" w:color="auto"/>
              <w:right w:val="single" w:sz="4" w:space="0" w:color="auto"/>
            </w:tcBorders>
            <w:shd w:val="clear" w:color="auto" w:fill="auto"/>
            <w:vAlign w:val="center"/>
            <w:hideMark/>
          </w:tcPr>
          <w:p w14:paraId="10E9768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774DD1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85DA2D6"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E8BBC2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ЖИЛИЩНО-КОММУНАЛЬНОЕ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14:paraId="41BD5F0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8F2B6D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25CBA7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A69F35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0500</w:t>
            </w:r>
          </w:p>
        </w:tc>
        <w:tc>
          <w:tcPr>
            <w:tcW w:w="1250" w:type="dxa"/>
            <w:tcBorders>
              <w:top w:val="nil"/>
              <w:left w:val="nil"/>
              <w:bottom w:val="single" w:sz="4" w:space="0" w:color="auto"/>
              <w:right w:val="single" w:sz="4" w:space="0" w:color="auto"/>
            </w:tcBorders>
            <w:shd w:val="clear" w:color="auto" w:fill="auto"/>
            <w:noWrap/>
            <w:vAlign w:val="center"/>
            <w:hideMark/>
          </w:tcPr>
          <w:p w14:paraId="3DAA475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487EFD6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4ACBAEA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-255 156,00   </w:t>
            </w:r>
          </w:p>
        </w:tc>
        <w:tc>
          <w:tcPr>
            <w:tcW w:w="850" w:type="dxa"/>
            <w:tcBorders>
              <w:top w:val="nil"/>
              <w:left w:val="nil"/>
              <w:bottom w:val="single" w:sz="4" w:space="0" w:color="auto"/>
              <w:right w:val="single" w:sz="4" w:space="0" w:color="auto"/>
            </w:tcBorders>
            <w:shd w:val="clear" w:color="auto" w:fill="auto"/>
            <w:vAlign w:val="center"/>
            <w:hideMark/>
          </w:tcPr>
          <w:p w14:paraId="02F942C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F8264B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36E79B0"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B3CAFA0"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lastRenderedPageBreak/>
              <w:t>Жилищное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14:paraId="622A7CB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2FE7DF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83393F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DC07B1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5C40088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1F954E1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3DE075C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123 384,00   </w:t>
            </w:r>
          </w:p>
        </w:tc>
        <w:tc>
          <w:tcPr>
            <w:tcW w:w="850" w:type="dxa"/>
            <w:tcBorders>
              <w:top w:val="nil"/>
              <w:left w:val="nil"/>
              <w:bottom w:val="single" w:sz="4" w:space="0" w:color="auto"/>
              <w:right w:val="single" w:sz="4" w:space="0" w:color="auto"/>
            </w:tcBorders>
            <w:shd w:val="clear" w:color="auto" w:fill="auto"/>
            <w:vAlign w:val="center"/>
            <w:hideMark/>
          </w:tcPr>
          <w:p w14:paraId="6714504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1598C7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CBE391F"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303F2137"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Мероприятия в сфере жилищного хозяйства</w:t>
            </w:r>
          </w:p>
        </w:tc>
        <w:tc>
          <w:tcPr>
            <w:tcW w:w="526" w:type="dxa"/>
            <w:tcBorders>
              <w:top w:val="nil"/>
              <w:left w:val="nil"/>
              <w:bottom w:val="single" w:sz="4" w:space="0" w:color="auto"/>
              <w:right w:val="single" w:sz="4" w:space="0" w:color="auto"/>
            </w:tcBorders>
            <w:shd w:val="clear" w:color="auto" w:fill="auto"/>
            <w:noWrap/>
            <w:vAlign w:val="center"/>
            <w:hideMark/>
          </w:tcPr>
          <w:p w14:paraId="00EA116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2EA953E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104E8C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46355E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11E2555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2241281750</w:t>
            </w:r>
          </w:p>
        </w:tc>
        <w:tc>
          <w:tcPr>
            <w:tcW w:w="691" w:type="dxa"/>
            <w:tcBorders>
              <w:top w:val="nil"/>
              <w:left w:val="nil"/>
              <w:bottom w:val="single" w:sz="4" w:space="0" w:color="auto"/>
              <w:right w:val="single" w:sz="4" w:space="0" w:color="auto"/>
            </w:tcBorders>
            <w:shd w:val="clear" w:color="auto" w:fill="auto"/>
            <w:noWrap/>
            <w:vAlign w:val="center"/>
            <w:hideMark/>
          </w:tcPr>
          <w:p w14:paraId="32EFEBF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393B40C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79 500,00   </w:t>
            </w:r>
          </w:p>
        </w:tc>
        <w:tc>
          <w:tcPr>
            <w:tcW w:w="850" w:type="dxa"/>
            <w:tcBorders>
              <w:top w:val="nil"/>
              <w:left w:val="nil"/>
              <w:bottom w:val="single" w:sz="4" w:space="0" w:color="auto"/>
              <w:right w:val="single" w:sz="4" w:space="0" w:color="auto"/>
            </w:tcBorders>
            <w:shd w:val="clear" w:color="auto" w:fill="auto"/>
            <w:vAlign w:val="center"/>
            <w:hideMark/>
          </w:tcPr>
          <w:p w14:paraId="3130C15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674DFE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9CA6CD4"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8A2277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2FCFD0F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290BFC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6199DD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FC9209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11F31DE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2241281750</w:t>
            </w:r>
          </w:p>
        </w:tc>
        <w:tc>
          <w:tcPr>
            <w:tcW w:w="691" w:type="dxa"/>
            <w:tcBorders>
              <w:top w:val="nil"/>
              <w:left w:val="nil"/>
              <w:bottom w:val="single" w:sz="4" w:space="0" w:color="auto"/>
              <w:right w:val="single" w:sz="4" w:space="0" w:color="auto"/>
            </w:tcBorders>
            <w:shd w:val="clear" w:color="auto" w:fill="auto"/>
            <w:noWrap/>
            <w:vAlign w:val="center"/>
            <w:hideMark/>
          </w:tcPr>
          <w:p w14:paraId="36CE64C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14:paraId="26FC316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79 500,00   </w:t>
            </w:r>
          </w:p>
        </w:tc>
        <w:tc>
          <w:tcPr>
            <w:tcW w:w="850" w:type="dxa"/>
            <w:tcBorders>
              <w:top w:val="nil"/>
              <w:left w:val="nil"/>
              <w:bottom w:val="single" w:sz="4" w:space="0" w:color="auto"/>
              <w:right w:val="single" w:sz="4" w:space="0" w:color="auto"/>
            </w:tcBorders>
            <w:shd w:val="clear" w:color="auto" w:fill="auto"/>
            <w:vAlign w:val="center"/>
            <w:hideMark/>
          </w:tcPr>
          <w:p w14:paraId="34002ED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611893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4BF377F"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5BDFD66"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34AEF99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7AAC16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CCB075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3E5ED9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26D8E19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2241281750</w:t>
            </w:r>
          </w:p>
        </w:tc>
        <w:tc>
          <w:tcPr>
            <w:tcW w:w="691" w:type="dxa"/>
            <w:tcBorders>
              <w:top w:val="nil"/>
              <w:left w:val="nil"/>
              <w:bottom w:val="single" w:sz="4" w:space="0" w:color="auto"/>
              <w:right w:val="single" w:sz="4" w:space="0" w:color="auto"/>
            </w:tcBorders>
            <w:shd w:val="clear" w:color="auto" w:fill="auto"/>
            <w:noWrap/>
            <w:vAlign w:val="center"/>
            <w:hideMark/>
          </w:tcPr>
          <w:p w14:paraId="69545ED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850" w:type="dxa"/>
            <w:tcBorders>
              <w:top w:val="nil"/>
              <w:left w:val="nil"/>
              <w:bottom w:val="single" w:sz="4" w:space="0" w:color="auto"/>
              <w:right w:val="single" w:sz="4" w:space="0" w:color="auto"/>
            </w:tcBorders>
            <w:shd w:val="clear" w:color="auto" w:fill="auto"/>
            <w:vAlign w:val="center"/>
            <w:hideMark/>
          </w:tcPr>
          <w:p w14:paraId="64C71BE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79 500,00   </w:t>
            </w:r>
          </w:p>
        </w:tc>
        <w:tc>
          <w:tcPr>
            <w:tcW w:w="850" w:type="dxa"/>
            <w:tcBorders>
              <w:top w:val="nil"/>
              <w:left w:val="nil"/>
              <w:bottom w:val="single" w:sz="4" w:space="0" w:color="auto"/>
              <w:right w:val="single" w:sz="4" w:space="0" w:color="auto"/>
            </w:tcBorders>
            <w:shd w:val="clear" w:color="auto" w:fill="auto"/>
            <w:vAlign w:val="center"/>
            <w:hideMark/>
          </w:tcPr>
          <w:p w14:paraId="458700F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73C70C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BCA766D" w14:textId="77777777" w:rsidTr="001600F2">
        <w:trPr>
          <w:trHeight w:val="76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6C0B544"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526" w:type="dxa"/>
            <w:tcBorders>
              <w:top w:val="nil"/>
              <w:left w:val="nil"/>
              <w:bottom w:val="single" w:sz="4" w:space="0" w:color="auto"/>
              <w:right w:val="single" w:sz="4" w:space="0" w:color="auto"/>
            </w:tcBorders>
            <w:shd w:val="clear" w:color="auto" w:fill="auto"/>
            <w:noWrap/>
            <w:vAlign w:val="center"/>
            <w:hideMark/>
          </w:tcPr>
          <w:p w14:paraId="29F6B90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7925651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AA4D10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FF36B6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086B5BC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2241281830</w:t>
            </w:r>
          </w:p>
        </w:tc>
        <w:tc>
          <w:tcPr>
            <w:tcW w:w="691" w:type="dxa"/>
            <w:tcBorders>
              <w:top w:val="nil"/>
              <w:left w:val="nil"/>
              <w:bottom w:val="single" w:sz="4" w:space="0" w:color="auto"/>
              <w:right w:val="single" w:sz="4" w:space="0" w:color="auto"/>
            </w:tcBorders>
            <w:shd w:val="clear" w:color="auto" w:fill="auto"/>
            <w:noWrap/>
            <w:vAlign w:val="center"/>
            <w:hideMark/>
          </w:tcPr>
          <w:p w14:paraId="19ACBE9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1318131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43 884,00   </w:t>
            </w:r>
          </w:p>
        </w:tc>
        <w:tc>
          <w:tcPr>
            <w:tcW w:w="850" w:type="dxa"/>
            <w:tcBorders>
              <w:top w:val="nil"/>
              <w:left w:val="nil"/>
              <w:bottom w:val="single" w:sz="4" w:space="0" w:color="auto"/>
              <w:right w:val="single" w:sz="4" w:space="0" w:color="auto"/>
            </w:tcBorders>
            <w:shd w:val="clear" w:color="auto" w:fill="auto"/>
            <w:vAlign w:val="center"/>
            <w:hideMark/>
          </w:tcPr>
          <w:p w14:paraId="1DA09B8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57BDC9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A944F8E"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12E312D"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742175A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2AC17A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F146FA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E0C61E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2C1423D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2241281830</w:t>
            </w:r>
          </w:p>
        </w:tc>
        <w:tc>
          <w:tcPr>
            <w:tcW w:w="691" w:type="dxa"/>
            <w:tcBorders>
              <w:top w:val="nil"/>
              <w:left w:val="nil"/>
              <w:bottom w:val="single" w:sz="4" w:space="0" w:color="auto"/>
              <w:right w:val="single" w:sz="4" w:space="0" w:color="auto"/>
            </w:tcBorders>
            <w:shd w:val="clear" w:color="auto" w:fill="auto"/>
            <w:noWrap/>
            <w:vAlign w:val="center"/>
            <w:hideMark/>
          </w:tcPr>
          <w:p w14:paraId="1BB0024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14:paraId="4A53BAA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43 884,00   </w:t>
            </w:r>
          </w:p>
        </w:tc>
        <w:tc>
          <w:tcPr>
            <w:tcW w:w="850" w:type="dxa"/>
            <w:tcBorders>
              <w:top w:val="nil"/>
              <w:left w:val="nil"/>
              <w:bottom w:val="single" w:sz="4" w:space="0" w:color="auto"/>
              <w:right w:val="single" w:sz="4" w:space="0" w:color="auto"/>
            </w:tcBorders>
            <w:shd w:val="clear" w:color="auto" w:fill="auto"/>
            <w:vAlign w:val="center"/>
            <w:hideMark/>
          </w:tcPr>
          <w:p w14:paraId="092C6B3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81AE37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9D00A15"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6BCA478"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3DFE7E0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736159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0E6C7B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087FE4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0501</w:t>
            </w:r>
          </w:p>
        </w:tc>
        <w:tc>
          <w:tcPr>
            <w:tcW w:w="1250" w:type="dxa"/>
            <w:tcBorders>
              <w:top w:val="nil"/>
              <w:left w:val="nil"/>
              <w:bottom w:val="single" w:sz="4" w:space="0" w:color="auto"/>
              <w:right w:val="single" w:sz="4" w:space="0" w:color="auto"/>
            </w:tcBorders>
            <w:shd w:val="clear" w:color="auto" w:fill="auto"/>
            <w:noWrap/>
            <w:vAlign w:val="center"/>
            <w:hideMark/>
          </w:tcPr>
          <w:p w14:paraId="0C34063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2241281830</w:t>
            </w:r>
          </w:p>
        </w:tc>
        <w:tc>
          <w:tcPr>
            <w:tcW w:w="691" w:type="dxa"/>
            <w:tcBorders>
              <w:top w:val="nil"/>
              <w:left w:val="nil"/>
              <w:bottom w:val="single" w:sz="4" w:space="0" w:color="auto"/>
              <w:right w:val="single" w:sz="4" w:space="0" w:color="auto"/>
            </w:tcBorders>
            <w:shd w:val="clear" w:color="auto" w:fill="auto"/>
            <w:noWrap/>
            <w:vAlign w:val="center"/>
            <w:hideMark/>
          </w:tcPr>
          <w:p w14:paraId="42DEA2C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850" w:type="dxa"/>
            <w:tcBorders>
              <w:top w:val="nil"/>
              <w:left w:val="nil"/>
              <w:bottom w:val="single" w:sz="4" w:space="0" w:color="auto"/>
              <w:right w:val="single" w:sz="4" w:space="0" w:color="auto"/>
            </w:tcBorders>
            <w:shd w:val="clear" w:color="auto" w:fill="auto"/>
            <w:vAlign w:val="center"/>
            <w:hideMark/>
          </w:tcPr>
          <w:p w14:paraId="7217745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43 884,00   </w:t>
            </w:r>
          </w:p>
        </w:tc>
        <w:tc>
          <w:tcPr>
            <w:tcW w:w="850" w:type="dxa"/>
            <w:tcBorders>
              <w:top w:val="nil"/>
              <w:left w:val="nil"/>
              <w:bottom w:val="single" w:sz="4" w:space="0" w:color="auto"/>
              <w:right w:val="single" w:sz="4" w:space="0" w:color="auto"/>
            </w:tcBorders>
            <w:shd w:val="clear" w:color="auto" w:fill="auto"/>
            <w:vAlign w:val="center"/>
            <w:hideMark/>
          </w:tcPr>
          <w:p w14:paraId="08D856A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E81EF8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2517ACC"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D1F85E6"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Коммунальное хозяйство</w:t>
            </w:r>
          </w:p>
        </w:tc>
        <w:tc>
          <w:tcPr>
            <w:tcW w:w="526" w:type="dxa"/>
            <w:tcBorders>
              <w:top w:val="nil"/>
              <w:left w:val="nil"/>
              <w:bottom w:val="single" w:sz="4" w:space="0" w:color="auto"/>
              <w:right w:val="single" w:sz="4" w:space="0" w:color="auto"/>
            </w:tcBorders>
            <w:shd w:val="clear" w:color="auto" w:fill="auto"/>
            <w:noWrap/>
            <w:vAlign w:val="center"/>
            <w:hideMark/>
          </w:tcPr>
          <w:p w14:paraId="0D6079D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92FB45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625D85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4E8D1E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noWrap/>
            <w:vAlign w:val="center"/>
            <w:hideMark/>
          </w:tcPr>
          <w:p w14:paraId="62C8638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3C9F142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3DD3E08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850" w:type="dxa"/>
            <w:tcBorders>
              <w:top w:val="nil"/>
              <w:left w:val="nil"/>
              <w:bottom w:val="single" w:sz="4" w:space="0" w:color="auto"/>
              <w:right w:val="single" w:sz="4" w:space="0" w:color="auto"/>
            </w:tcBorders>
            <w:shd w:val="clear" w:color="auto" w:fill="auto"/>
            <w:vAlign w:val="center"/>
            <w:hideMark/>
          </w:tcPr>
          <w:p w14:paraId="045A3B4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4A17D5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66F4665"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AE0ACF0"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Бюджетные инвестиции в объекты капитального строительства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14:paraId="7857624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B63327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794AB7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D82EE1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noWrap/>
            <w:vAlign w:val="center"/>
            <w:hideMark/>
          </w:tcPr>
          <w:p w14:paraId="02F3C2F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2244181680</w:t>
            </w:r>
          </w:p>
        </w:tc>
        <w:tc>
          <w:tcPr>
            <w:tcW w:w="691" w:type="dxa"/>
            <w:tcBorders>
              <w:top w:val="nil"/>
              <w:left w:val="nil"/>
              <w:bottom w:val="single" w:sz="4" w:space="0" w:color="auto"/>
              <w:right w:val="single" w:sz="4" w:space="0" w:color="auto"/>
            </w:tcBorders>
            <w:shd w:val="clear" w:color="auto" w:fill="auto"/>
            <w:noWrap/>
            <w:vAlign w:val="center"/>
            <w:hideMark/>
          </w:tcPr>
          <w:p w14:paraId="5C8C425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0BD9188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850" w:type="dxa"/>
            <w:tcBorders>
              <w:top w:val="nil"/>
              <w:left w:val="nil"/>
              <w:bottom w:val="single" w:sz="4" w:space="0" w:color="auto"/>
              <w:right w:val="single" w:sz="4" w:space="0" w:color="auto"/>
            </w:tcBorders>
            <w:shd w:val="clear" w:color="auto" w:fill="auto"/>
            <w:vAlign w:val="center"/>
            <w:hideMark/>
          </w:tcPr>
          <w:p w14:paraId="228F1AF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70A050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3FDCD4A"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5EC3F4B"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Капитальные вложения в объекты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14:paraId="03451FB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DDDEED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61FAB2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7F514B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noWrap/>
            <w:vAlign w:val="center"/>
            <w:hideMark/>
          </w:tcPr>
          <w:p w14:paraId="7028706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2244181680</w:t>
            </w:r>
          </w:p>
        </w:tc>
        <w:tc>
          <w:tcPr>
            <w:tcW w:w="691" w:type="dxa"/>
            <w:tcBorders>
              <w:top w:val="nil"/>
              <w:left w:val="nil"/>
              <w:bottom w:val="single" w:sz="4" w:space="0" w:color="auto"/>
              <w:right w:val="single" w:sz="4" w:space="0" w:color="auto"/>
            </w:tcBorders>
            <w:shd w:val="clear" w:color="auto" w:fill="auto"/>
            <w:noWrap/>
            <w:vAlign w:val="center"/>
            <w:hideMark/>
          </w:tcPr>
          <w:p w14:paraId="5A6CAA3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400</w:t>
            </w:r>
          </w:p>
        </w:tc>
        <w:tc>
          <w:tcPr>
            <w:tcW w:w="850" w:type="dxa"/>
            <w:tcBorders>
              <w:top w:val="nil"/>
              <w:left w:val="nil"/>
              <w:bottom w:val="single" w:sz="4" w:space="0" w:color="auto"/>
              <w:right w:val="single" w:sz="4" w:space="0" w:color="auto"/>
            </w:tcBorders>
            <w:shd w:val="clear" w:color="auto" w:fill="auto"/>
            <w:vAlign w:val="center"/>
            <w:hideMark/>
          </w:tcPr>
          <w:p w14:paraId="15CA931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850" w:type="dxa"/>
            <w:tcBorders>
              <w:top w:val="nil"/>
              <w:left w:val="nil"/>
              <w:bottom w:val="single" w:sz="4" w:space="0" w:color="auto"/>
              <w:right w:val="single" w:sz="4" w:space="0" w:color="auto"/>
            </w:tcBorders>
            <w:shd w:val="clear" w:color="auto" w:fill="auto"/>
            <w:vAlign w:val="center"/>
            <w:hideMark/>
          </w:tcPr>
          <w:p w14:paraId="1779990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EF123F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46D8419"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AB974C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Бюджетные инвестиции</w:t>
            </w:r>
          </w:p>
        </w:tc>
        <w:tc>
          <w:tcPr>
            <w:tcW w:w="526" w:type="dxa"/>
            <w:tcBorders>
              <w:top w:val="nil"/>
              <w:left w:val="nil"/>
              <w:bottom w:val="single" w:sz="4" w:space="0" w:color="auto"/>
              <w:right w:val="single" w:sz="4" w:space="0" w:color="auto"/>
            </w:tcBorders>
            <w:shd w:val="clear" w:color="auto" w:fill="auto"/>
            <w:noWrap/>
            <w:vAlign w:val="center"/>
            <w:hideMark/>
          </w:tcPr>
          <w:p w14:paraId="67C31CD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3353BD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C449C1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F25E08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0502</w:t>
            </w:r>
          </w:p>
        </w:tc>
        <w:tc>
          <w:tcPr>
            <w:tcW w:w="1250" w:type="dxa"/>
            <w:tcBorders>
              <w:top w:val="nil"/>
              <w:left w:val="nil"/>
              <w:bottom w:val="single" w:sz="4" w:space="0" w:color="auto"/>
              <w:right w:val="single" w:sz="4" w:space="0" w:color="auto"/>
            </w:tcBorders>
            <w:shd w:val="clear" w:color="auto" w:fill="auto"/>
            <w:noWrap/>
            <w:vAlign w:val="center"/>
            <w:hideMark/>
          </w:tcPr>
          <w:p w14:paraId="0B2436C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2244181680</w:t>
            </w:r>
          </w:p>
        </w:tc>
        <w:tc>
          <w:tcPr>
            <w:tcW w:w="691" w:type="dxa"/>
            <w:tcBorders>
              <w:top w:val="nil"/>
              <w:left w:val="nil"/>
              <w:bottom w:val="single" w:sz="4" w:space="0" w:color="auto"/>
              <w:right w:val="single" w:sz="4" w:space="0" w:color="auto"/>
            </w:tcBorders>
            <w:shd w:val="clear" w:color="auto" w:fill="auto"/>
            <w:noWrap/>
            <w:vAlign w:val="center"/>
            <w:hideMark/>
          </w:tcPr>
          <w:p w14:paraId="0757051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410</w:t>
            </w:r>
          </w:p>
        </w:tc>
        <w:tc>
          <w:tcPr>
            <w:tcW w:w="850" w:type="dxa"/>
            <w:tcBorders>
              <w:top w:val="nil"/>
              <w:left w:val="nil"/>
              <w:bottom w:val="single" w:sz="4" w:space="0" w:color="auto"/>
              <w:right w:val="single" w:sz="4" w:space="0" w:color="auto"/>
            </w:tcBorders>
            <w:shd w:val="clear" w:color="auto" w:fill="auto"/>
            <w:vAlign w:val="center"/>
            <w:hideMark/>
          </w:tcPr>
          <w:p w14:paraId="306AA95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-103 540,00   </w:t>
            </w:r>
          </w:p>
        </w:tc>
        <w:tc>
          <w:tcPr>
            <w:tcW w:w="850" w:type="dxa"/>
            <w:tcBorders>
              <w:top w:val="nil"/>
              <w:left w:val="nil"/>
              <w:bottom w:val="single" w:sz="4" w:space="0" w:color="auto"/>
              <w:right w:val="single" w:sz="4" w:space="0" w:color="auto"/>
            </w:tcBorders>
            <w:shd w:val="clear" w:color="auto" w:fill="auto"/>
            <w:vAlign w:val="center"/>
            <w:hideMark/>
          </w:tcPr>
          <w:p w14:paraId="06EFE0C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B8EE82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E85F3D7"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871A20D"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Благоустройство</w:t>
            </w:r>
          </w:p>
        </w:tc>
        <w:tc>
          <w:tcPr>
            <w:tcW w:w="526" w:type="dxa"/>
            <w:tcBorders>
              <w:top w:val="nil"/>
              <w:left w:val="nil"/>
              <w:bottom w:val="single" w:sz="4" w:space="0" w:color="auto"/>
              <w:right w:val="single" w:sz="4" w:space="0" w:color="auto"/>
            </w:tcBorders>
            <w:shd w:val="clear" w:color="auto" w:fill="auto"/>
            <w:noWrap/>
            <w:vAlign w:val="center"/>
            <w:hideMark/>
          </w:tcPr>
          <w:p w14:paraId="2A62A70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25ADF33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D581F4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8B4DDA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2DA7467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054779C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2216CD3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-275 000,00   </w:t>
            </w:r>
          </w:p>
        </w:tc>
        <w:tc>
          <w:tcPr>
            <w:tcW w:w="850" w:type="dxa"/>
            <w:tcBorders>
              <w:top w:val="nil"/>
              <w:left w:val="nil"/>
              <w:bottom w:val="single" w:sz="4" w:space="0" w:color="auto"/>
              <w:right w:val="single" w:sz="4" w:space="0" w:color="auto"/>
            </w:tcBorders>
            <w:shd w:val="clear" w:color="auto" w:fill="auto"/>
            <w:vAlign w:val="center"/>
            <w:hideMark/>
          </w:tcPr>
          <w:p w14:paraId="5FCC54C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CDC67C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3416B32" w14:textId="77777777" w:rsidTr="001600F2">
        <w:trPr>
          <w:trHeight w:val="76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3E861F0"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tcBorders>
              <w:top w:val="nil"/>
              <w:left w:val="nil"/>
              <w:bottom w:val="single" w:sz="4" w:space="0" w:color="auto"/>
              <w:right w:val="single" w:sz="4" w:space="0" w:color="auto"/>
            </w:tcBorders>
            <w:shd w:val="clear" w:color="auto" w:fill="auto"/>
            <w:noWrap/>
            <w:vAlign w:val="center"/>
            <w:hideMark/>
          </w:tcPr>
          <w:p w14:paraId="2501FE2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87F8FA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0B60A8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2BF8EC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19D4393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2241684330</w:t>
            </w:r>
          </w:p>
        </w:tc>
        <w:tc>
          <w:tcPr>
            <w:tcW w:w="691" w:type="dxa"/>
            <w:tcBorders>
              <w:top w:val="nil"/>
              <w:left w:val="nil"/>
              <w:bottom w:val="single" w:sz="4" w:space="0" w:color="auto"/>
              <w:right w:val="single" w:sz="4" w:space="0" w:color="auto"/>
            </w:tcBorders>
            <w:shd w:val="clear" w:color="auto" w:fill="auto"/>
            <w:noWrap/>
            <w:vAlign w:val="center"/>
            <w:hideMark/>
          </w:tcPr>
          <w:p w14:paraId="7DA2AD5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64DFF62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-125 000,00   </w:t>
            </w:r>
          </w:p>
        </w:tc>
        <w:tc>
          <w:tcPr>
            <w:tcW w:w="850" w:type="dxa"/>
            <w:tcBorders>
              <w:top w:val="nil"/>
              <w:left w:val="nil"/>
              <w:bottom w:val="single" w:sz="4" w:space="0" w:color="auto"/>
              <w:right w:val="single" w:sz="4" w:space="0" w:color="auto"/>
            </w:tcBorders>
            <w:shd w:val="clear" w:color="auto" w:fill="auto"/>
            <w:vAlign w:val="center"/>
            <w:hideMark/>
          </w:tcPr>
          <w:p w14:paraId="7EF4495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CAF118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87A1326"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FBA4BA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08F64F5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C4EA37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FE28E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184CF5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6F13BF1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2241684330</w:t>
            </w:r>
          </w:p>
        </w:tc>
        <w:tc>
          <w:tcPr>
            <w:tcW w:w="691" w:type="dxa"/>
            <w:tcBorders>
              <w:top w:val="nil"/>
              <w:left w:val="nil"/>
              <w:bottom w:val="single" w:sz="4" w:space="0" w:color="auto"/>
              <w:right w:val="single" w:sz="4" w:space="0" w:color="auto"/>
            </w:tcBorders>
            <w:shd w:val="clear" w:color="auto" w:fill="auto"/>
            <w:noWrap/>
            <w:vAlign w:val="center"/>
            <w:hideMark/>
          </w:tcPr>
          <w:p w14:paraId="639761F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800</w:t>
            </w:r>
          </w:p>
        </w:tc>
        <w:tc>
          <w:tcPr>
            <w:tcW w:w="850" w:type="dxa"/>
            <w:tcBorders>
              <w:top w:val="nil"/>
              <w:left w:val="nil"/>
              <w:bottom w:val="single" w:sz="4" w:space="0" w:color="auto"/>
              <w:right w:val="single" w:sz="4" w:space="0" w:color="auto"/>
            </w:tcBorders>
            <w:shd w:val="clear" w:color="auto" w:fill="auto"/>
            <w:vAlign w:val="center"/>
            <w:hideMark/>
          </w:tcPr>
          <w:p w14:paraId="41966E5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-125 000,00   </w:t>
            </w:r>
          </w:p>
        </w:tc>
        <w:tc>
          <w:tcPr>
            <w:tcW w:w="850" w:type="dxa"/>
            <w:tcBorders>
              <w:top w:val="nil"/>
              <w:left w:val="nil"/>
              <w:bottom w:val="single" w:sz="4" w:space="0" w:color="auto"/>
              <w:right w:val="single" w:sz="4" w:space="0" w:color="auto"/>
            </w:tcBorders>
            <w:shd w:val="clear" w:color="auto" w:fill="auto"/>
            <w:vAlign w:val="center"/>
            <w:hideMark/>
          </w:tcPr>
          <w:p w14:paraId="4313D42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ABDA54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2C79AD0" w14:textId="77777777" w:rsidTr="001600F2">
        <w:trPr>
          <w:trHeight w:val="76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E3D4C6E"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tcBorders>
              <w:top w:val="nil"/>
              <w:left w:val="nil"/>
              <w:bottom w:val="single" w:sz="4" w:space="0" w:color="auto"/>
              <w:right w:val="single" w:sz="4" w:space="0" w:color="auto"/>
            </w:tcBorders>
            <w:shd w:val="clear" w:color="auto" w:fill="auto"/>
            <w:noWrap/>
            <w:vAlign w:val="center"/>
            <w:hideMark/>
          </w:tcPr>
          <w:p w14:paraId="20A9F79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338B6D3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6E8996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4523C3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01DCF97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2241684330</w:t>
            </w:r>
          </w:p>
        </w:tc>
        <w:tc>
          <w:tcPr>
            <w:tcW w:w="691" w:type="dxa"/>
            <w:tcBorders>
              <w:top w:val="nil"/>
              <w:left w:val="nil"/>
              <w:bottom w:val="single" w:sz="4" w:space="0" w:color="auto"/>
              <w:right w:val="single" w:sz="4" w:space="0" w:color="auto"/>
            </w:tcBorders>
            <w:shd w:val="clear" w:color="auto" w:fill="auto"/>
            <w:noWrap/>
            <w:vAlign w:val="center"/>
            <w:hideMark/>
          </w:tcPr>
          <w:p w14:paraId="155B7B9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810</w:t>
            </w:r>
          </w:p>
        </w:tc>
        <w:tc>
          <w:tcPr>
            <w:tcW w:w="850" w:type="dxa"/>
            <w:tcBorders>
              <w:top w:val="nil"/>
              <w:left w:val="nil"/>
              <w:bottom w:val="single" w:sz="4" w:space="0" w:color="auto"/>
              <w:right w:val="single" w:sz="4" w:space="0" w:color="auto"/>
            </w:tcBorders>
            <w:shd w:val="clear" w:color="auto" w:fill="auto"/>
            <w:vAlign w:val="center"/>
            <w:hideMark/>
          </w:tcPr>
          <w:p w14:paraId="71A1012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-125 000,00   </w:t>
            </w:r>
          </w:p>
        </w:tc>
        <w:tc>
          <w:tcPr>
            <w:tcW w:w="850" w:type="dxa"/>
            <w:tcBorders>
              <w:top w:val="nil"/>
              <w:left w:val="nil"/>
              <w:bottom w:val="single" w:sz="4" w:space="0" w:color="auto"/>
              <w:right w:val="single" w:sz="4" w:space="0" w:color="auto"/>
            </w:tcBorders>
            <w:shd w:val="clear" w:color="auto" w:fill="auto"/>
            <w:vAlign w:val="center"/>
            <w:hideMark/>
          </w:tcPr>
          <w:p w14:paraId="48B6604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799651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6F06247"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E8B02A3"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Приобретение специализированной техники для предприятий жилищно-коммунального комплекса</w:t>
            </w:r>
          </w:p>
        </w:tc>
        <w:tc>
          <w:tcPr>
            <w:tcW w:w="526" w:type="dxa"/>
            <w:tcBorders>
              <w:top w:val="nil"/>
              <w:left w:val="nil"/>
              <w:bottom w:val="single" w:sz="4" w:space="0" w:color="auto"/>
              <w:right w:val="single" w:sz="4" w:space="0" w:color="auto"/>
            </w:tcBorders>
            <w:shd w:val="clear" w:color="auto" w:fill="auto"/>
            <w:noWrap/>
            <w:vAlign w:val="center"/>
            <w:hideMark/>
          </w:tcPr>
          <w:p w14:paraId="65F128C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FB5C34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B11D0C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583A63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068CFEE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2242781850</w:t>
            </w:r>
          </w:p>
        </w:tc>
        <w:tc>
          <w:tcPr>
            <w:tcW w:w="691" w:type="dxa"/>
            <w:tcBorders>
              <w:top w:val="nil"/>
              <w:left w:val="nil"/>
              <w:bottom w:val="single" w:sz="4" w:space="0" w:color="auto"/>
              <w:right w:val="single" w:sz="4" w:space="0" w:color="auto"/>
            </w:tcBorders>
            <w:shd w:val="clear" w:color="auto" w:fill="auto"/>
            <w:noWrap/>
            <w:vAlign w:val="center"/>
            <w:hideMark/>
          </w:tcPr>
          <w:p w14:paraId="6A1B92B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3ED9976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-850 000,00   </w:t>
            </w:r>
          </w:p>
        </w:tc>
        <w:tc>
          <w:tcPr>
            <w:tcW w:w="850" w:type="dxa"/>
            <w:tcBorders>
              <w:top w:val="nil"/>
              <w:left w:val="nil"/>
              <w:bottom w:val="single" w:sz="4" w:space="0" w:color="auto"/>
              <w:right w:val="single" w:sz="4" w:space="0" w:color="auto"/>
            </w:tcBorders>
            <w:shd w:val="clear" w:color="auto" w:fill="auto"/>
            <w:vAlign w:val="center"/>
            <w:hideMark/>
          </w:tcPr>
          <w:p w14:paraId="3C9156F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EC1AC0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262FB17"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EF7154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Закупка товаров, работ и услуг для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47F9578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39FE27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7BF8B7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A56B38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2B31B3E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2242781850</w:t>
            </w:r>
          </w:p>
        </w:tc>
        <w:tc>
          <w:tcPr>
            <w:tcW w:w="691" w:type="dxa"/>
            <w:tcBorders>
              <w:top w:val="nil"/>
              <w:left w:val="nil"/>
              <w:bottom w:val="single" w:sz="4" w:space="0" w:color="auto"/>
              <w:right w:val="single" w:sz="4" w:space="0" w:color="auto"/>
            </w:tcBorders>
            <w:shd w:val="clear" w:color="auto" w:fill="auto"/>
            <w:noWrap/>
            <w:vAlign w:val="center"/>
            <w:hideMark/>
          </w:tcPr>
          <w:p w14:paraId="2CCEB24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200</w:t>
            </w:r>
          </w:p>
        </w:tc>
        <w:tc>
          <w:tcPr>
            <w:tcW w:w="850" w:type="dxa"/>
            <w:tcBorders>
              <w:top w:val="nil"/>
              <w:left w:val="nil"/>
              <w:bottom w:val="single" w:sz="4" w:space="0" w:color="auto"/>
              <w:right w:val="single" w:sz="4" w:space="0" w:color="auto"/>
            </w:tcBorders>
            <w:shd w:val="clear" w:color="auto" w:fill="auto"/>
            <w:vAlign w:val="center"/>
            <w:hideMark/>
          </w:tcPr>
          <w:p w14:paraId="109A2B1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-850 000,00   </w:t>
            </w:r>
          </w:p>
        </w:tc>
        <w:tc>
          <w:tcPr>
            <w:tcW w:w="850" w:type="dxa"/>
            <w:tcBorders>
              <w:top w:val="nil"/>
              <w:left w:val="nil"/>
              <w:bottom w:val="single" w:sz="4" w:space="0" w:color="auto"/>
              <w:right w:val="single" w:sz="4" w:space="0" w:color="auto"/>
            </w:tcBorders>
            <w:shd w:val="clear" w:color="auto" w:fill="auto"/>
            <w:vAlign w:val="center"/>
            <w:hideMark/>
          </w:tcPr>
          <w:p w14:paraId="05737D9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AA54C0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E5C9DEB"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A478AEE"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закупки товаров, работ и услуг для обеспечения муниципальных нужд</w:t>
            </w:r>
          </w:p>
        </w:tc>
        <w:tc>
          <w:tcPr>
            <w:tcW w:w="526" w:type="dxa"/>
            <w:tcBorders>
              <w:top w:val="nil"/>
              <w:left w:val="nil"/>
              <w:bottom w:val="single" w:sz="4" w:space="0" w:color="auto"/>
              <w:right w:val="single" w:sz="4" w:space="0" w:color="auto"/>
            </w:tcBorders>
            <w:shd w:val="clear" w:color="auto" w:fill="auto"/>
            <w:noWrap/>
            <w:vAlign w:val="center"/>
            <w:hideMark/>
          </w:tcPr>
          <w:p w14:paraId="05A9A3C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7FBEE0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6E7E80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9BDFC3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4881742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2242781850</w:t>
            </w:r>
          </w:p>
        </w:tc>
        <w:tc>
          <w:tcPr>
            <w:tcW w:w="691" w:type="dxa"/>
            <w:tcBorders>
              <w:top w:val="nil"/>
              <w:left w:val="nil"/>
              <w:bottom w:val="single" w:sz="4" w:space="0" w:color="auto"/>
              <w:right w:val="single" w:sz="4" w:space="0" w:color="auto"/>
            </w:tcBorders>
            <w:shd w:val="clear" w:color="auto" w:fill="auto"/>
            <w:noWrap/>
            <w:vAlign w:val="center"/>
            <w:hideMark/>
          </w:tcPr>
          <w:p w14:paraId="2952533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240</w:t>
            </w:r>
          </w:p>
        </w:tc>
        <w:tc>
          <w:tcPr>
            <w:tcW w:w="850" w:type="dxa"/>
            <w:tcBorders>
              <w:top w:val="nil"/>
              <w:left w:val="nil"/>
              <w:bottom w:val="single" w:sz="4" w:space="0" w:color="auto"/>
              <w:right w:val="single" w:sz="4" w:space="0" w:color="auto"/>
            </w:tcBorders>
            <w:shd w:val="clear" w:color="auto" w:fill="auto"/>
            <w:vAlign w:val="center"/>
            <w:hideMark/>
          </w:tcPr>
          <w:p w14:paraId="564F244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-850 000,00   </w:t>
            </w:r>
          </w:p>
        </w:tc>
        <w:tc>
          <w:tcPr>
            <w:tcW w:w="850" w:type="dxa"/>
            <w:tcBorders>
              <w:top w:val="nil"/>
              <w:left w:val="nil"/>
              <w:bottom w:val="single" w:sz="4" w:space="0" w:color="auto"/>
              <w:right w:val="single" w:sz="4" w:space="0" w:color="auto"/>
            </w:tcBorders>
            <w:shd w:val="clear" w:color="auto" w:fill="auto"/>
            <w:vAlign w:val="center"/>
            <w:hideMark/>
          </w:tcPr>
          <w:p w14:paraId="35303DB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6BD7C7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D0B78E8" w14:textId="77777777" w:rsidTr="001600F2">
        <w:trPr>
          <w:trHeight w:val="76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2234585"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tcBorders>
              <w:top w:val="nil"/>
              <w:left w:val="nil"/>
              <w:bottom w:val="single" w:sz="4" w:space="0" w:color="auto"/>
              <w:right w:val="single" w:sz="4" w:space="0" w:color="auto"/>
            </w:tcBorders>
            <w:shd w:val="clear" w:color="auto" w:fill="auto"/>
            <w:noWrap/>
            <w:vAlign w:val="center"/>
            <w:hideMark/>
          </w:tcPr>
          <w:p w14:paraId="5E2ED09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505F3F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06C6DB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ABB024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6352C84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2243584330</w:t>
            </w:r>
          </w:p>
        </w:tc>
        <w:tc>
          <w:tcPr>
            <w:tcW w:w="691" w:type="dxa"/>
            <w:tcBorders>
              <w:top w:val="nil"/>
              <w:left w:val="nil"/>
              <w:bottom w:val="single" w:sz="4" w:space="0" w:color="auto"/>
              <w:right w:val="single" w:sz="4" w:space="0" w:color="auto"/>
            </w:tcBorders>
            <w:shd w:val="clear" w:color="auto" w:fill="auto"/>
            <w:noWrap/>
            <w:vAlign w:val="center"/>
            <w:hideMark/>
          </w:tcPr>
          <w:p w14:paraId="79DA93B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1612B8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700 000,00   </w:t>
            </w:r>
          </w:p>
        </w:tc>
        <w:tc>
          <w:tcPr>
            <w:tcW w:w="850" w:type="dxa"/>
            <w:tcBorders>
              <w:top w:val="nil"/>
              <w:left w:val="nil"/>
              <w:bottom w:val="single" w:sz="4" w:space="0" w:color="auto"/>
              <w:right w:val="single" w:sz="4" w:space="0" w:color="auto"/>
            </w:tcBorders>
            <w:shd w:val="clear" w:color="auto" w:fill="auto"/>
            <w:vAlign w:val="center"/>
            <w:hideMark/>
          </w:tcPr>
          <w:p w14:paraId="17D0548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E47A18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89E8349"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C2A01C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Иные бюджетные ассигнования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4291CF5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ECBCCA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B76847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CC4E82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190B03F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2243584330</w:t>
            </w:r>
          </w:p>
        </w:tc>
        <w:tc>
          <w:tcPr>
            <w:tcW w:w="691" w:type="dxa"/>
            <w:tcBorders>
              <w:top w:val="nil"/>
              <w:left w:val="nil"/>
              <w:bottom w:val="single" w:sz="4" w:space="0" w:color="auto"/>
              <w:right w:val="single" w:sz="4" w:space="0" w:color="auto"/>
            </w:tcBorders>
            <w:shd w:val="clear" w:color="auto" w:fill="auto"/>
            <w:noWrap/>
            <w:vAlign w:val="center"/>
            <w:hideMark/>
          </w:tcPr>
          <w:p w14:paraId="56A43F3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800</w:t>
            </w:r>
          </w:p>
        </w:tc>
        <w:tc>
          <w:tcPr>
            <w:tcW w:w="850" w:type="dxa"/>
            <w:tcBorders>
              <w:top w:val="nil"/>
              <w:left w:val="nil"/>
              <w:bottom w:val="single" w:sz="4" w:space="0" w:color="auto"/>
              <w:right w:val="single" w:sz="4" w:space="0" w:color="auto"/>
            </w:tcBorders>
            <w:shd w:val="clear" w:color="auto" w:fill="auto"/>
            <w:vAlign w:val="center"/>
            <w:hideMark/>
          </w:tcPr>
          <w:p w14:paraId="761955E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700 000,00   </w:t>
            </w:r>
          </w:p>
        </w:tc>
        <w:tc>
          <w:tcPr>
            <w:tcW w:w="850" w:type="dxa"/>
            <w:tcBorders>
              <w:top w:val="nil"/>
              <w:left w:val="nil"/>
              <w:bottom w:val="single" w:sz="4" w:space="0" w:color="auto"/>
              <w:right w:val="single" w:sz="4" w:space="0" w:color="auto"/>
            </w:tcBorders>
            <w:shd w:val="clear" w:color="auto" w:fill="auto"/>
            <w:vAlign w:val="center"/>
            <w:hideMark/>
          </w:tcPr>
          <w:p w14:paraId="4501589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FB11C7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96C105F" w14:textId="77777777" w:rsidTr="001600F2">
        <w:trPr>
          <w:trHeight w:val="76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41F50D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tcBorders>
              <w:top w:val="nil"/>
              <w:left w:val="nil"/>
              <w:bottom w:val="single" w:sz="4" w:space="0" w:color="auto"/>
              <w:right w:val="single" w:sz="4" w:space="0" w:color="auto"/>
            </w:tcBorders>
            <w:shd w:val="clear" w:color="auto" w:fill="auto"/>
            <w:noWrap/>
            <w:vAlign w:val="center"/>
            <w:hideMark/>
          </w:tcPr>
          <w:p w14:paraId="206E748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879EA2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81915C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565B9A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0503</w:t>
            </w:r>
          </w:p>
        </w:tc>
        <w:tc>
          <w:tcPr>
            <w:tcW w:w="1250" w:type="dxa"/>
            <w:tcBorders>
              <w:top w:val="nil"/>
              <w:left w:val="nil"/>
              <w:bottom w:val="single" w:sz="4" w:space="0" w:color="auto"/>
              <w:right w:val="single" w:sz="4" w:space="0" w:color="auto"/>
            </w:tcBorders>
            <w:shd w:val="clear" w:color="auto" w:fill="auto"/>
            <w:noWrap/>
            <w:vAlign w:val="center"/>
            <w:hideMark/>
          </w:tcPr>
          <w:p w14:paraId="6A8F27C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2243584330</w:t>
            </w:r>
          </w:p>
        </w:tc>
        <w:tc>
          <w:tcPr>
            <w:tcW w:w="691" w:type="dxa"/>
            <w:tcBorders>
              <w:top w:val="nil"/>
              <w:left w:val="nil"/>
              <w:bottom w:val="single" w:sz="4" w:space="0" w:color="auto"/>
              <w:right w:val="single" w:sz="4" w:space="0" w:color="auto"/>
            </w:tcBorders>
            <w:shd w:val="clear" w:color="auto" w:fill="auto"/>
            <w:noWrap/>
            <w:vAlign w:val="center"/>
            <w:hideMark/>
          </w:tcPr>
          <w:p w14:paraId="10F5284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810</w:t>
            </w:r>
          </w:p>
        </w:tc>
        <w:tc>
          <w:tcPr>
            <w:tcW w:w="850" w:type="dxa"/>
            <w:tcBorders>
              <w:top w:val="nil"/>
              <w:left w:val="nil"/>
              <w:bottom w:val="single" w:sz="4" w:space="0" w:color="auto"/>
              <w:right w:val="single" w:sz="4" w:space="0" w:color="auto"/>
            </w:tcBorders>
            <w:shd w:val="clear" w:color="auto" w:fill="auto"/>
            <w:vAlign w:val="center"/>
            <w:hideMark/>
          </w:tcPr>
          <w:p w14:paraId="2815F2D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700 000,00   </w:t>
            </w:r>
          </w:p>
        </w:tc>
        <w:tc>
          <w:tcPr>
            <w:tcW w:w="850" w:type="dxa"/>
            <w:tcBorders>
              <w:top w:val="nil"/>
              <w:left w:val="nil"/>
              <w:bottom w:val="single" w:sz="4" w:space="0" w:color="auto"/>
              <w:right w:val="single" w:sz="4" w:space="0" w:color="auto"/>
            </w:tcBorders>
            <w:shd w:val="clear" w:color="auto" w:fill="auto"/>
            <w:vAlign w:val="center"/>
            <w:hideMark/>
          </w:tcPr>
          <w:p w14:paraId="6D1323C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24FC60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2B77548"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1BCD797"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КУЛЬТУРА, КИНЕМАТОГРАФИЯ</w:t>
            </w:r>
          </w:p>
        </w:tc>
        <w:tc>
          <w:tcPr>
            <w:tcW w:w="526" w:type="dxa"/>
            <w:tcBorders>
              <w:top w:val="nil"/>
              <w:left w:val="nil"/>
              <w:bottom w:val="single" w:sz="4" w:space="0" w:color="auto"/>
              <w:right w:val="single" w:sz="4" w:space="0" w:color="auto"/>
            </w:tcBorders>
            <w:shd w:val="clear" w:color="auto" w:fill="auto"/>
            <w:noWrap/>
            <w:vAlign w:val="center"/>
            <w:hideMark/>
          </w:tcPr>
          <w:p w14:paraId="24A795D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C2C5F1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D48536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AB4D87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0800</w:t>
            </w:r>
          </w:p>
        </w:tc>
        <w:tc>
          <w:tcPr>
            <w:tcW w:w="1250" w:type="dxa"/>
            <w:tcBorders>
              <w:top w:val="nil"/>
              <w:left w:val="nil"/>
              <w:bottom w:val="single" w:sz="4" w:space="0" w:color="auto"/>
              <w:right w:val="single" w:sz="4" w:space="0" w:color="auto"/>
            </w:tcBorders>
            <w:shd w:val="clear" w:color="auto" w:fill="auto"/>
            <w:noWrap/>
            <w:vAlign w:val="center"/>
            <w:hideMark/>
          </w:tcPr>
          <w:p w14:paraId="46E1D1C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6038C89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7D74C6E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850" w:type="dxa"/>
            <w:tcBorders>
              <w:top w:val="nil"/>
              <w:left w:val="nil"/>
              <w:bottom w:val="single" w:sz="4" w:space="0" w:color="auto"/>
              <w:right w:val="single" w:sz="4" w:space="0" w:color="auto"/>
            </w:tcBorders>
            <w:shd w:val="clear" w:color="auto" w:fill="auto"/>
            <w:vAlign w:val="center"/>
            <w:hideMark/>
          </w:tcPr>
          <w:p w14:paraId="0400BCD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B59E51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8DFDD50"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31B2CA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Другие вопросы в области культуры, кинематографии</w:t>
            </w:r>
          </w:p>
        </w:tc>
        <w:tc>
          <w:tcPr>
            <w:tcW w:w="526" w:type="dxa"/>
            <w:tcBorders>
              <w:top w:val="nil"/>
              <w:left w:val="nil"/>
              <w:bottom w:val="single" w:sz="4" w:space="0" w:color="auto"/>
              <w:right w:val="single" w:sz="4" w:space="0" w:color="auto"/>
            </w:tcBorders>
            <w:shd w:val="clear" w:color="auto" w:fill="auto"/>
            <w:noWrap/>
            <w:vAlign w:val="center"/>
            <w:hideMark/>
          </w:tcPr>
          <w:p w14:paraId="048C4F1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15C40CF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D31214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0D5EB8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noWrap/>
            <w:vAlign w:val="center"/>
            <w:hideMark/>
          </w:tcPr>
          <w:p w14:paraId="29B9218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3E4864E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7A53D8F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850" w:type="dxa"/>
            <w:tcBorders>
              <w:top w:val="nil"/>
              <w:left w:val="nil"/>
              <w:bottom w:val="single" w:sz="4" w:space="0" w:color="auto"/>
              <w:right w:val="single" w:sz="4" w:space="0" w:color="auto"/>
            </w:tcBorders>
            <w:shd w:val="clear" w:color="auto" w:fill="auto"/>
            <w:vAlign w:val="center"/>
            <w:hideMark/>
          </w:tcPr>
          <w:p w14:paraId="7DB7FC4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65653F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CB44604"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F39EA7B"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Учреждения, обеспечивающие деятельность органов местного самоуправления и муниципальных учреждений</w:t>
            </w:r>
          </w:p>
        </w:tc>
        <w:tc>
          <w:tcPr>
            <w:tcW w:w="526" w:type="dxa"/>
            <w:tcBorders>
              <w:top w:val="nil"/>
              <w:left w:val="nil"/>
              <w:bottom w:val="single" w:sz="4" w:space="0" w:color="auto"/>
              <w:right w:val="single" w:sz="4" w:space="0" w:color="auto"/>
            </w:tcBorders>
            <w:shd w:val="clear" w:color="auto" w:fill="auto"/>
            <w:noWrap/>
            <w:vAlign w:val="center"/>
            <w:hideMark/>
          </w:tcPr>
          <w:p w14:paraId="3BE52EC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241383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B15F28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406753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noWrap/>
            <w:vAlign w:val="center"/>
            <w:hideMark/>
          </w:tcPr>
          <w:p w14:paraId="56CAC9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2242380720</w:t>
            </w:r>
          </w:p>
        </w:tc>
        <w:tc>
          <w:tcPr>
            <w:tcW w:w="691" w:type="dxa"/>
            <w:tcBorders>
              <w:top w:val="nil"/>
              <w:left w:val="nil"/>
              <w:bottom w:val="single" w:sz="4" w:space="0" w:color="auto"/>
              <w:right w:val="single" w:sz="4" w:space="0" w:color="auto"/>
            </w:tcBorders>
            <w:shd w:val="clear" w:color="auto" w:fill="auto"/>
            <w:noWrap/>
            <w:vAlign w:val="center"/>
            <w:hideMark/>
          </w:tcPr>
          <w:p w14:paraId="3CA9676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49F149F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850" w:type="dxa"/>
            <w:tcBorders>
              <w:top w:val="nil"/>
              <w:left w:val="nil"/>
              <w:bottom w:val="single" w:sz="4" w:space="0" w:color="auto"/>
              <w:right w:val="single" w:sz="4" w:space="0" w:color="auto"/>
            </w:tcBorders>
            <w:shd w:val="clear" w:color="auto" w:fill="auto"/>
            <w:vAlign w:val="center"/>
            <w:hideMark/>
          </w:tcPr>
          <w:p w14:paraId="48AF574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9B3403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EE0663E"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AEEE9D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6A8D7D2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107F74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9A6F12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47F51F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noWrap/>
            <w:vAlign w:val="center"/>
            <w:hideMark/>
          </w:tcPr>
          <w:p w14:paraId="337966C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2242380720</w:t>
            </w:r>
          </w:p>
        </w:tc>
        <w:tc>
          <w:tcPr>
            <w:tcW w:w="691" w:type="dxa"/>
            <w:tcBorders>
              <w:top w:val="nil"/>
              <w:left w:val="nil"/>
              <w:bottom w:val="single" w:sz="4" w:space="0" w:color="auto"/>
              <w:right w:val="single" w:sz="4" w:space="0" w:color="auto"/>
            </w:tcBorders>
            <w:shd w:val="clear" w:color="auto" w:fill="auto"/>
            <w:noWrap/>
            <w:vAlign w:val="center"/>
            <w:hideMark/>
          </w:tcPr>
          <w:p w14:paraId="53688A2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14:paraId="6C89CEC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850" w:type="dxa"/>
            <w:tcBorders>
              <w:top w:val="nil"/>
              <w:left w:val="nil"/>
              <w:bottom w:val="single" w:sz="4" w:space="0" w:color="auto"/>
              <w:right w:val="single" w:sz="4" w:space="0" w:color="auto"/>
            </w:tcBorders>
            <w:shd w:val="clear" w:color="auto" w:fill="auto"/>
            <w:vAlign w:val="center"/>
            <w:hideMark/>
          </w:tcPr>
          <w:p w14:paraId="7DCF118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BE0EC9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9698A64"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1BF442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71A52CC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68B4C8F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A8F1F9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FBCF9D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0804</w:t>
            </w:r>
          </w:p>
        </w:tc>
        <w:tc>
          <w:tcPr>
            <w:tcW w:w="1250" w:type="dxa"/>
            <w:tcBorders>
              <w:top w:val="nil"/>
              <w:left w:val="nil"/>
              <w:bottom w:val="single" w:sz="4" w:space="0" w:color="auto"/>
              <w:right w:val="single" w:sz="4" w:space="0" w:color="auto"/>
            </w:tcBorders>
            <w:shd w:val="clear" w:color="auto" w:fill="auto"/>
            <w:noWrap/>
            <w:vAlign w:val="center"/>
            <w:hideMark/>
          </w:tcPr>
          <w:p w14:paraId="6FC8A5D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2242380720</w:t>
            </w:r>
          </w:p>
        </w:tc>
        <w:tc>
          <w:tcPr>
            <w:tcW w:w="691" w:type="dxa"/>
            <w:tcBorders>
              <w:top w:val="nil"/>
              <w:left w:val="nil"/>
              <w:bottom w:val="single" w:sz="4" w:space="0" w:color="auto"/>
              <w:right w:val="single" w:sz="4" w:space="0" w:color="auto"/>
            </w:tcBorders>
            <w:shd w:val="clear" w:color="auto" w:fill="auto"/>
            <w:noWrap/>
            <w:vAlign w:val="center"/>
            <w:hideMark/>
          </w:tcPr>
          <w:p w14:paraId="7F8FC81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14:paraId="49FB9B7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385 000,00   </w:t>
            </w:r>
          </w:p>
        </w:tc>
        <w:tc>
          <w:tcPr>
            <w:tcW w:w="850" w:type="dxa"/>
            <w:tcBorders>
              <w:top w:val="nil"/>
              <w:left w:val="nil"/>
              <w:bottom w:val="single" w:sz="4" w:space="0" w:color="auto"/>
              <w:right w:val="single" w:sz="4" w:space="0" w:color="auto"/>
            </w:tcBorders>
            <w:shd w:val="clear" w:color="auto" w:fill="auto"/>
            <w:vAlign w:val="center"/>
            <w:hideMark/>
          </w:tcPr>
          <w:p w14:paraId="54888D0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1597537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084C8D0"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0EF04D5"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СОЦИАЛЬНАЯ ПОЛИТИКА</w:t>
            </w:r>
          </w:p>
        </w:tc>
        <w:tc>
          <w:tcPr>
            <w:tcW w:w="526" w:type="dxa"/>
            <w:tcBorders>
              <w:top w:val="nil"/>
              <w:left w:val="nil"/>
              <w:bottom w:val="single" w:sz="4" w:space="0" w:color="auto"/>
              <w:right w:val="single" w:sz="4" w:space="0" w:color="auto"/>
            </w:tcBorders>
            <w:shd w:val="clear" w:color="auto" w:fill="auto"/>
            <w:noWrap/>
            <w:vAlign w:val="center"/>
            <w:hideMark/>
          </w:tcPr>
          <w:p w14:paraId="3C99257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A3E0D2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98B9EB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C54642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1000</w:t>
            </w:r>
          </w:p>
        </w:tc>
        <w:tc>
          <w:tcPr>
            <w:tcW w:w="1250" w:type="dxa"/>
            <w:tcBorders>
              <w:top w:val="nil"/>
              <w:left w:val="nil"/>
              <w:bottom w:val="single" w:sz="4" w:space="0" w:color="auto"/>
              <w:right w:val="single" w:sz="4" w:space="0" w:color="auto"/>
            </w:tcBorders>
            <w:shd w:val="clear" w:color="auto" w:fill="auto"/>
            <w:noWrap/>
            <w:vAlign w:val="center"/>
            <w:hideMark/>
          </w:tcPr>
          <w:p w14:paraId="6C93740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6FD60E8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01F8F61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3 020 580,00   </w:t>
            </w:r>
          </w:p>
        </w:tc>
        <w:tc>
          <w:tcPr>
            <w:tcW w:w="850" w:type="dxa"/>
            <w:tcBorders>
              <w:top w:val="nil"/>
              <w:left w:val="nil"/>
              <w:bottom w:val="single" w:sz="4" w:space="0" w:color="auto"/>
              <w:right w:val="single" w:sz="4" w:space="0" w:color="auto"/>
            </w:tcBorders>
            <w:shd w:val="clear" w:color="auto" w:fill="auto"/>
            <w:vAlign w:val="center"/>
            <w:hideMark/>
          </w:tcPr>
          <w:p w14:paraId="4705931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BE9B9A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B0D6656"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118986C"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Охрана семьи и детства</w:t>
            </w:r>
          </w:p>
        </w:tc>
        <w:tc>
          <w:tcPr>
            <w:tcW w:w="526" w:type="dxa"/>
            <w:tcBorders>
              <w:top w:val="nil"/>
              <w:left w:val="nil"/>
              <w:bottom w:val="single" w:sz="4" w:space="0" w:color="auto"/>
              <w:right w:val="single" w:sz="4" w:space="0" w:color="auto"/>
            </w:tcBorders>
            <w:shd w:val="clear" w:color="auto" w:fill="auto"/>
            <w:noWrap/>
            <w:vAlign w:val="center"/>
            <w:hideMark/>
          </w:tcPr>
          <w:p w14:paraId="379C3E4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00EEC5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78E5DD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BB2C17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63B5013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31FBA48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1DE3557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3 020 580,00   </w:t>
            </w:r>
          </w:p>
        </w:tc>
        <w:tc>
          <w:tcPr>
            <w:tcW w:w="850" w:type="dxa"/>
            <w:tcBorders>
              <w:top w:val="nil"/>
              <w:left w:val="nil"/>
              <w:bottom w:val="single" w:sz="4" w:space="0" w:color="auto"/>
              <w:right w:val="single" w:sz="4" w:space="0" w:color="auto"/>
            </w:tcBorders>
            <w:shd w:val="clear" w:color="auto" w:fill="auto"/>
            <w:vAlign w:val="center"/>
            <w:hideMark/>
          </w:tcPr>
          <w:p w14:paraId="355367B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BBEA00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CA53F59" w14:textId="77777777" w:rsidTr="001600F2">
        <w:trPr>
          <w:trHeight w:val="20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C1BC384"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w:t>
            </w:r>
            <w:proofErr w:type="spellStart"/>
            <w:r w:rsidRPr="001600F2">
              <w:rPr>
                <w:rFonts w:ascii="Times New Roman" w:hAnsi="Times New Roman" w:cs="Times New Roman"/>
                <w:sz w:val="20"/>
                <w:szCs w:val="20"/>
              </w:rPr>
              <w:t>ООрганизация</w:t>
            </w:r>
            <w:proofErr w:type="spellEnd"/>
            <w:r w:rsidRPr="001600F2">
              <w:rPr>
                <w:rFonts w:ascii="Times New Roman" w:hAnsi="Times New Roman" w:cs="Times New Roman"/>
                <w:sz w:val="20"/>
                <w:szCs w:val="20"/>
              </w:rPr>
              <w:t xml:space="preserve">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526" w:type="dxa"/>
            <w:tcBorders>
              <w:top w:val="nil"/>
              <w:left w:val="nil"/>
              <w:bottom w:val="single" w:sz="4" w:space="0" w:color="auto"/>
              <w:right w:val="single" w:sz="4" w:space="0" w:color="auto"/>
            </w:tcBorders>
            <w:shd w:val="clear" w:color="auto" w:fill="auto"/>
            <w:noWrap/>
            <w:vAlign w:val="center"/>
            <w:hideMark/>
          </w:tcPr>
          <w:p w14:paraId="2028635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878BA6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A93F68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965959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4927FDE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2243116723</w:t>
            </w:r>
          </w:p>
        </w:tc>
        <w:tc>
          <w:tcPr>
            <w:tcW w:w="691" w:type="dxa"/>
            <w:tcBorders>
              <w:top w:val="nil"/>
              <w:left w:val="nil"/>
              <w:bottom w:val="single" w:sz="4" w:space="0" w:color="auto"/>
              <w:right w:val="single" w:sz="4" w:space="0" w:color="auto"/>
            </w:tcBorders>
            <w:shd w:val="clear" w:color="auto" w:fill="auto"/>
            <w:noWrap/>
            <w:vAlign w:val="center"/>
            <w:hideMark/>
          </w:tcPr>
          <w:p w14:paraId="1E441DC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3636F7C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-250 100,00   </w:t>
            </w:r>
          </w:p>
        </w:tc>
        <w:tc>
          <w:tcPr>
            <w:tcW w:w="850" w:type="dxa"/>
            <w:tcBorders>
              <w:top w:val="nil"/>
              <w:left w:val="nil"/>
              <w:bottom w:val="single" w:sz="4" w:space="0" w:color="auto"/>
              <w:right w:val="single" w:sz="4" w:space="0" w:color="auto"/>
            </w:tcBorders>
            <w:shd w:val="clear" w:color="auto" w:fill="auto"/>
            <w:vAlign w:val="center"/>
            <w:hideMark/>
          </w:tcPr>
          <w:p w14:paraId="75CBF4F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C809A1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51A8F70"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A7C19FD"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Социальное обеспечение и иные выплаты населению</w:t>
            </w:r>
          </w:p>
        </w:tc>
        <w:tc>
          <w:tcPr>
            <w:tcW w:w="526" w:type="dxa"/>
            <w:tcBorders>
              <w:top w:val="nil"/>
              <w:left w:val="nil"/>
              <w:bottom w:val="single" w:sz="4" w:space="0" w:color="auto"/>
              <w:right w:val="single" w:sz="4" w:space="0" w:color="auto"/>
            </w:tcBorders>
            <w:shd w:val="clear" w:color="auto" w:fill="auto"/>
            <w:noWrap/>
            <w:vAlign w:val="center"/>
            <w:hideMark/>
          </w:tcPr>
          <w:p w14:paraId="15FDE4E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842BA7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2F87DE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203383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608FCD3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2243116723</w:t>
            </w:r>
          </w:p>
        </w:tc>
        <w:tc>
          <w:tcPr>
            <w:tcW w:w="691" w:type="dxa"/>
            <w:tcBorders>
              <w:top w:val="nil"/>
              <w:left w:val="nil"/>
              <w:bottom w:val="single" w:sz="4" w:space="0" w:color="auto"/>
              <w:right w:val="single" w:sz="4" w:space="0" w:color="auto"/>
            </w:tcBorders>
            <w:shd w:val="clear" w:color="auto" w:fill="auto"/>
            <w:noWrap/>
            <w:vAlign w:val="center"/>
            <w:hideMark/>
          </w:tcPr>
          <w:p w14:paraId="07C0F59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300</w:t>
            </w:r>
          </w:p>
        </w:tc>
        <w:tc>
          <w:tcPr>
            <w:tcW w:w="850" w:type="dxa"/>
            <w:tcBorders>
              <w:top w:val="nil"/>
              <w:left w:val="nil"/>
              <w:bottom w:val="single" w:sz="4" w:space="0" w:color="auto"/>
              <w:right w:val="single" w:sz="4" w:space="0" w:color="auto"/>
            </w:tcBorders>
            <w:shd w:val="clear" w:color="auto" w:fill="auto"/>
            <w:vAlign w:val="center"/>
            <w:hideMark/>
          </w:tcPr>
          <w:p w14:paraId="109ACC0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-250 100,00   </w:t>
            </w:r>
          </w:p>
        </w:tc>
        <w:tc>
          <w:tcPr>
            <w:tcW w:w="850" w:type="dxa"/>
            <w:tcBorders>
              <w:top w:val="nil"/>
              <w:left w:val="nil"/>
              <w:bottom w:val="single" w:sz="4" w:space="0" w:color="auto"/>
              <w:right w:val="single" w:sz="4" w:space="0" w:color="auto"/>
            </w:tcBorders>
            <w:shd w:val="clear" w:color="auto" w:fill="auto"/>
            <w:vAlign w:val="center"/>
            <w:hideMark/>
          </w:tcPr>
          <w:p w14:paraId="1D91A2B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771B806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4D8324E"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6FDC496"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lastRenderedPageBreak/>
              <w:t>Социальные выплаты гражданам, кроме публичных нормативных социальных выплат</w:t>
            </w:r>
          </w:p>
        </w:tc>
        <w:tc>
          <w:tcPr>
            <w:tcW w:w="526" w:type="dxa"/>
            <w:tcBorders>
              <w:top w:val="nil"/>
              <w:left w:val="nil"/>
              <w:bottom w:val="single" w:sz="4" w:space="0" w:color="auto"/>
              <w:right w:val="single" w:sz="4" w:space="0" w:color="auto"/>
            </w:tcBorders>
            <w:shd w:val="clear" w:color="auto" w:fill="auto"/>
            <w:noWrap/>
            <w:vAlign w:val="center"/>
            <w:hideMark/>
          </w:tcPr>
          <w:p w14:paraId="206B5C9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1CB421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DB2C87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EC156D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6A2D7F9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2243116723</w:t>
            </w:r>
          </w:p>
        </w:tc>
        <w:tc>
          <w:tcPr>
            <w:tcW w:w="691" w:type="dxa"/>
            <w:tcBorders>
              <w:top w:val="nil"/>
              <w:left w:val="nil"/>
              <w:bottom w:val="single" w:sz="4" w:space="0" w:color="auto"/>
              <w:right w:val="single" w:sz="4" w:space="0" w:color="auto"/>
            </w:tcBorders>
            <w:shd w:val="clear" w:color="auto" w:fill="auto"/>
            <w:noWrap/>
            <w:vAlign w:val="center"/>
            <w:hideMark/>
          </w:tcPr>
          <w:p w14:paraId="6E84F65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320</w:t>
            </w:r>
          </w:p>
        </w:tc>
        <w:tc>
          <w:tcPr>
            <w:tcW w:w="850" w:type="dxa"/>
            <w:tcBorders>
              <w:top w:val="nil"/>
              <w:left w:val="nil"/>
              <w:bottom w:val="single" w:sz="4" w:space="0" w:color="auto"/>
              <w:right w:val="single" w:sz="4" w:space="0" w:color="auto"/>
            </w:tcBorders>
            <w:shd w:val="clear" w:color="auto" w:fill="auto"/>
            <w:vAlign w:val="center"/>
            <w:hideMark/>
          </w:tcPr>
          <w:p w14:paraId="7DEB0E5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-250 100,00   </w:t>
            </w:r>
          </w:p>
        </w:tc>
        <w:tc>
          <w:tcPr>
            <w:tcW w:w="850" w:type="dxa"/>
            <w:tcBorders>
              <w:top w:val="nil"/>
              <w:left w:val="nil"/>
              <w:bottom w:val="single" w:sz="4" w:space="0" w:color="auto"/>
              <w:right w:val="single" w:sz="4" w:space="0" w:color="auto"/>
            </w:tcBorders>
            <w:shd w:val="clear" w:color="auto" w:fill="auto"/>
            <w:vAlign w:val="center"/>
            <w:hideMark/>
          </w:tcPr>
          <w:p w14:paraId="3D921C5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956DFE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B89D46E" w14:textId="77777777" w:rsidTr="001600F2">
        <w:trPr>
          <w:trHeight w:val="76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50E9334"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6" w:type="dxa"/>
            <w:tcBorders>
              <w:top w:val="nil"/>
              <w:left w:val="nil"/>
              <w:bottom w:val="single" w:sz="4" w:space="0" w:color="auto"/>
              <w:right w:val="single" w:sz="4" w:space="0" w:color="auto"/>
            </w:tcBorders>
            <w:shd w:val="clear" w:color="auto" w:fill="auto"/>
            <w:noWrap/>
            <w:vAlign w:val="center"/>
            <w:hideMark/>
          </w:tcPr>
          <w:p w14:paraId="4B322CE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5EF23D7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E2CCF0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680E2BD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02B5703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22431R0820</w:t>
            </w:r>
          </w:p>
        </w:tc>
        <w:tc>
          <w:tcPr>
            <w:tcW w:w="691" w:type="dxa"/>
            <w:tcBorders>
              <w:top w:val="nil"/>
              <w:left w:val="nil"/>
              <w:bottom w:val="single" w:sz="4" w:space="0" w:color="auto"/>
              <w:right w:val="single" w:sz="4" w:space="0" w:color="auto"/>
            </w:tcBorders>
            <w:shd w:val="clear" w:color="auto" w:fill="auto"/>
            <w:noWrap/>
            <w:vAlign w:val="center"/>
            <w:hideMark/>
          </w:tcPr>
          <w:p w14:paraId="059F9B6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71A27B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3 270 680,00   </w:t>
            </w:r>
          </w:p>
        </w:tc>
        <w:tc>
          <w:tcPr>
            <w:tcW w:w="850" w:type="dxa"/>
            <w:tcBorders>
              <w:top w:val="nil"/>
              <w:left w:val="nil"/>
              <w:bottom w:val="single" w:sz="4" w:space="0" w:color="auto"/>
              <w:right w:val="single" w:sz="4" w:space="0" w:color="auto"/>
            </w:tcBorders>
            <w:shd w:val="clear" w:color="auto" w:fill="auto"/>
            <w:vAlign w:val="center"/>
            <w:hideMark/>
          </w:tcPr>
          <w:p w14:paraId="2173ACF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DC00B9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7484F93"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1A776DF"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Капитальные вложения в объекты муниципальной собственности</w:t>
            </w:r>
          </w:p>
        </w:tc>
        <w:tc>
          <w:tcPr>
            <w:tcW w:w="526" w:type="dxa"/>
            <w:tcBorders>
              <w:top w:val="nil"/>
              <w:left w:val="nil"/>
              <w:bottom w:val="single" w:sz="4" w:space="0" w:color="auto"/>
              <w:right w:val="single" w:sz="4" w:space="0" w:color="auto"/>
            </w:tcBorders>
            <w:shd w:val="clear" w:color="auto" w:fill="auto"/>
            <w:noWrap/>
            <w:vAlign w:val="center"/>
            <w:hideMark/>
          </w:tcPr>
          <w:p w14:paraId="40882D0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4334C55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A83FD0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48F3F5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567D330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22431R0820</w:t>
            </w:r>
          </w:p>
        </w:tc>
        <w:tc>
          <w:tcPr>
            <w:tcW w:w="691" w:type="dxa"/>
            <w:tcBorders>
              <w:top w:val="nil"/>
              <w:left w:val="nil"/>
              <w:bottom w:val="single" w:sz="4" w:space="0" w:color="auto"/>
              <w:right w:val="single" w:sz="4" w:space="0" w:color="auto"/>
            </w:tcBorders>
            <w:shd w:val="clear" w:color="auto" w:fill="auto"/>
            <w:noWrap/>
            <w:vAlign w:val="center"/>
            <w:hideMark/>
          </w:tcPr>
          <w:p w14:paraId="1C1CB37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400</w:t>
            </w:r>
          </w:p>
        </w:tc>
        <w:tc>
          <w:tcPr>
            <w:tcW w:w="850" w:type="dxa"/>
            <w:tcBorders>
              <w:top w:val="nil"/>
              <w:left w:val="nil"/>
              <w:bottom w:val="single" w:sz="4" w:space="0" w:color="auto"/>
              <w:right w:val="single" w:sz="4" w:space="0" w:color="auto"/>
            </w:tcBorders>
            <w:shd w:val="clear" w:color="auto" w:fill="auto"/>
            <w:vAlign w:val="center"/>
            <w:hideMark/>
          </w:tcPr>
          <w:p w14:paraId="141DE77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3 270 680,00   </w:t>
            </w:r>
          </w:p>
        </w:tc>
        <w:tc>
          <w:tcPr>
            <w:tcW w:w="850" w:type="dxa"/>
            <w:tcBorders>
              <w:top w:val="nil"/>
              <w:left w:val="nil"/>
              <w:bottom w:val="single" w:sz="4" w:space="0" w:color="auto"/>
              <w:right w:val="single" w:sz="4" w:space="0" w:color="auto"/>
            </w:tcBorders>
            <w:shd w:val="clear" w:color="auto" w:fill="auto"/>
            <w:vAlign w:val="center"/>
            <w:hideMark/>
          </w:tcPr>
          <w:p w14:paraId="5A44ECF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14460F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99CBCFF"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C21999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Бюджетные инвестиции</w:t>
            </w:r>
          </w:p>
        </w:tc>
        <w:tc>
          <w:tcPr>
            <w:tcW w:w="526" w:type="dxa"/>
            <w:tcBorders>
              <w:top w:val="nil"/>
              <w:left w:val="nil"/>
              <w:bottom w:val="single" w:sz="4" w:space="0" w:color="auto"/>
              <w:right w:val="single" w:sz="4" w:space="0" w:color="auto"/>
            </w:tcBorders>
            <w:shd w:val="clear" w:color="auto" w:fill="auto"/>
            <w:noWrap/>
            <w:vAlign w:val="center"/>
            <w:hideMark/>
          </w:tcPr>
          <w:p w14:paraId="000CF7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w:t>
            </w:r>
          </w:p>
        </w:tc>
        <w:tc>
          <w:tcPr>
            <w:tcW w:w="526" w:type="dxa"/>
            <w:tcBorders>
              <w:top w:val="nil"/>
              <w:left w:val="nil"/>
              <w:bottom w:val="single" w:sz="4" w:space="0" w:color="auto"/>
              <w:right w:val="single" w:sz="4" w:space="0" w:color="auto"/>
            </w:tcBorders>
            <w:shd w:val="clear" w:color="auto" w:fill="auto"/>
            <w:noWrap/>
            <w:vAlign w:val="center"/>
            <w:hideMark/>
          </w:tcPr>
          <w:p w14:paraId="0C6D15C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FE9CF3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7BF102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1004</w:t>
            </w:r>
          </w:p>
        </w:tc>
        <w:tc>
          <w:tcPr>
            <w:tcW w:w="1250" w:type="dxa"/>
            <w:tcBorders>
              <w:top w:val="nil"/>
              <w:left w:val="nil"/>
              <w:bottom w:val="single" w:sz="4" w:space="0" w:color="auto"/>
              <w:right w:val="single" w:sz="4" w:space="0" w:color="auto"/>
            </w:tcBorders>
            <w:shd w:val="clear" w:color="auto" w:fill="auto"/>
            <w:noWrap/>
            <w:vAlign w:val="center"/>
            <w:hideMark/>
          </w:tcPr>
          <w:p w14:paraId="57DC292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22431R0820</w:t>
            </w:r>
          </w:p>
        </w:tc>
        <w:tc>
          <w:tcPr>
            <w:tcW w:w="691" w:type="dxa"/>
            <w:tcBorders>
              <w:top w:val="nil"/>
              <w:left w:val="nil"/>
              <w:bottom w:val="single" w:sz="4" w:space="0" w:color="auto"/>
              <w:right w:val="single" w:sz="4" w:space="0" w:color="auto"/>
            </w:tcBorders>
            <w:shd w:val="clear" w:color="auto" w:fill="auto"/>
            <w:noWrap/>
            <w:vAlign w:val="center"/>
            <w:hideMark/>
          </w:tcPr>
          <w:p w14:paraId="342457E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410</w:t>
            </w:r>
          </w:p>
        </w:tc>
        <w:tc>
          <w:tcPr>
            <w:tcW w:w="850" w:type="dxa"/>
            <w:tcBorders>
              <w:top w:val="nil"/>
              <w:left w:val="nil"/>
              <w:bottom w:val="single" w:sz="4" w:space="0" w:color="auto"/>
              <w:right w:val="single" w:sz="4" w:space="0" w:color="auto"/>
            </w:tcBorders>
            <w:shd w:val="clear" w:color="auto" w:fill="auto"/>
            <w:vAlign w:val="center"/>
            <w:hideMark/>
          </w:tcPr>
          <w:p w14:paraId="714BEC8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3 270 680,00   </w:t>
            </w:r>
          </w:p>
        </w:tc>
        <w:tc>
          <w:tcPr>
            <w:tcW w:w="850" w:type="dxa"/>
            <w:tcBorders>
              <w:top w:val="nil"/>
              <w:left w:val="nil"/>
              <w:bottom w:val="single" w:sz="4" w:space="0" w:color="auto"/>
              <w:right w:val="single" w:sz="4" w:space="0" w:color="auto"/>
            </w:tcBorders>
            <w:shd w:val="clear" w:color="auto" w:fill="auto"/>
            <w:vAlign w:val="center"/>
            <w:hideMark/>
          </w:tcPr>
          <w:p w14:paraId="08BD4A0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0CD28A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48B81CEA"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D0B5CED"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"Развитие культуры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47F8C537"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2DB2B602"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0</w:t>
            </w:r>
          </w:p>
        </w:tc>
        <w:tc>
          <w:tcPr>
            <w:tcW w:w="791" w:type="dxa"/>
            <w:tcBorders>
              <w:top w:val="nil"/>
              <w:left w:val="nil"/>
              <w:bottom w:val="single" w:sz="4" w:space="0" w:color="auto"/>
              <w:right w:val="single" w:sz="4" w:space="0" w:color="auto"/>
            </w:tcBorders>
            <w:shd w:val="clear" w:color="auto" w:fill="auto"/>
            <w:noWrap/>
            <w:vAlign w:val="center"/>
            <w:hideMark/>
          </w:tcPr>
          <w:p w14:paraId="3BFD3B33"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7CD4F083"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101BBB64"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12F0B117"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36C676F4"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2 471 802,00   </w:t>
            </w:r>
          </w:p>
        </w:tc>
        <w:tc>
          <w:tcPr>
            <w:tcW w:w="850" w:type="dxa"/>
            <w:tcBorders>
              <w:top w:val="nil"/>
              <w:left w:val="nil"/>
              <w:bottom w:val="single" w:sz="4" w:space="0" w:color="auto"/>
              <w:right w:val="single" w:sz="4" w:space="0" w:color="auto"/>
            </w:tcBorders>
            <w:shd w:val="clear" w:color="auto" w:fill="auto"/>
            <w:vAlign w:val="center"/>
            <w:hideMark/>
          </w:tcPr>
          <w:p w14:paraId="76CE3FEF"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177B719"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14459689"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A3A06E3" w14:textId="77777777" w:rsidR="001600F2" w:rsidRPr="001600F2" w:rsidRDefault="001600F2" w:rsidP="001600F2">
            <w:pPr>
              <w:spacing w:after="0" w:line="240" w:lineRule="auto"/>
              <w:rPr>
                <w:rFonts w:ascii="Times New Roman" w:hAnsi="Times New Roman" w:cs="Times New Roman"/>
                <w:b/>
                <w:bCs/>
                <w:sz w:val="20"/>
                <w:szCs w:val="20"/>
              </w:rPr>
            </w:pPr>
            <w:r w:rsidRPr="001600F2">
              <w:rPr>
                <w:rFonts w:ascii="Times New Roman" w:hAnsi="Times New Roman" w:cs="Times New Roman"/>
                <w:b/>
                <w:bCs/>
                <w:sz w:val="20"/>
                <w:szCs w:val="20"/>
              </w:rPr>
              <w:t>АДМИНИСТРАЦИЯ ТРУБЧЕВСКОГО МУНИЦИПАЛЬНОГО РАЙОНА</w:t>
            </w:r>
          </w:p>
        </w:tc>
        <w:tc>
          <w:tcPr>
            <w:tcW w:w="526" w:type="dxa"/>
            <w:tcBorders>
              <w:top w:val="nil"/>
              <w:left w:val="nil"/>
              <w:bottom w:val="single" w:sz="4" w:space="0" w:color="auto"/>
              <w:right w:val="single" w:sz="4" w:space="0" w:color="auto"/>
            </w:tcBorders>
            <w:shd w:val="clear" w:color="auto" w:fill="auto"/>
            <w:noWrap/>
            <w:vAlign w:val="center"/>
            <w:hideMark/>
          </w:tcPr>
          <w:p w14:paraId="7F27100C"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189F978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D857AA6"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4BF1343"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7152CCD3"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1088B28A"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67362395"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2 471 802,00   </w:t>
            </w:r>
          </w:p>
        </w:tc>
        <w:tc>
          <w:tcPr>
            <w:tcW w:w="850" w:type="dxa"/>
            <w:tcBorders>
              <w:top w:val="nil"/>
              <w:left w:val="nil"/>
              <w:bottom w:val="single" w:sz="4" w:space="0" w:color="auto"/>
              <w:right w:val="single" w:sz="4" w:space="0" w:color="auto"/>
            </w:tcBorders>
            <w:shd w:val="clear" w:color="auto" w:fill="auto"/>
            <w:vAlign w:val="center"/>
            <w:hideMark/>
          </w:tcPr>
          <w:p w14:paraId="230007F6"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533E335F"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r w:rsidR="001600F2" w:rsidRPr="001600F2" w14:paraId="038047C5"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CACC32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ОБРАЗОВАНИЕ</w:t>
            </w:r>
          </w:p>
        </w:tc>
        <w:tc>
          <w:tcPr>
            <w:tcW w:w="526" w:type="dxa"/>
            <w:tcBorders>
              <w:top w:val="nil"/>
              <w:left w:val="nil"/>
              <w:bottom w:val="single" w:sz="4" w:space="0" w:color="auto"/>
              <w:right w:val="single" w:sz="4" w:space="0" w:color="auto"/>
            </w:tcBorders>
            <w:shd w:val="clear" w:color="auto" w:fill="auto"/>
            <w:noWrap/>
            <w:vAlign w:val="center"/>
            <w:hideMark/>
          </w:tcPr>
          <w:p w14:paraId="1AC6E67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5B851BE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C8C6C9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22EF0D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0700</w:t>
            </w:r>
          </w:p>
        </w:tc>
        <w:tc>
          <w:tcPr>
            <w:tcW w:w="1250" w:type="dxa"/>
            <w:tcBorders>
              <w:top w:val="nil"/>
              <w:left w:val="nil"/>
              <w:bottom w:val="single" w:sz="4" w:space="0" w:color="auto"/>
              <w:right w:val="single" w:sz="4" w:space="0" w:color="auto"/>
            </w:tcBorders>
            <w:shd w:val="clear" w:color="auto" w:fill="auto"/>
            <w:noWrap/>
            <w:vAlign w:val="center"/>
            <w:hideMark/>
          </w:tcPr>
          <w:p w14:paraId="6DDA37F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67A263C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BDAFA7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346 202,00   </w:t>
            </w:r>
          </w:p>
        </w:tc>
        <w:tc>
          <w:tcPr>
            <w:tcW w:w="850" w:type="dxa"/>
            <w:tcBorders>
              <w:top w:val="nil"/>
              <w:left w:val="nil"/>
              <w:bottom w:val="single" w:sz="4" w:space="0" w:color="auto"/>
              <w:right w:val="single" w:sz="4" w:space="0" w:color="auto"/>
            </w:tcBorders>
            <w:shd w:val="clear" w:color="auto" w:fill="auto"/>
            <w:vAlign w:val="center"/>
            <w:hideMark/>
          </w:tcPr>
          <w:p w14:paraId="7AC8CA3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403091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BB40073"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B4DFB93"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Дополнительное образование детей</w:t>
            </w:r>
          </w:p>
        </w:tc>
        <w:tc>
          <w:tcPr>
            <w:tcW w:w="526" w:type="dxa"/>
            <w:tcBorders>
              <w:top w:val="nil"/>
              <w:left w:val="nil"/>
              <w:bottom w:val="single" w:sz="4" w:space="0" w:color="auto"/>
              <w:right w:val="single" w:sz="4" w:space="0" w:color="auto"/>
            </w:tcBorders>
            <w:shd w:val="clear" w:color="auto" w:fill="auto"/>
            <w:noWrap/>
            <w:vAlign w:val="center"/>
            <w:hideMark/>
          </w:tcPr>
          <w:p w14:paraId="29B91A4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3D321AF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64060C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2ECD61E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18308EF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19E9633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2990D5E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346 202,00   </w:t>
            </w:r>
          </w:p>
        </w:tc>
        <w:tc>
          <w:tcPr>
            <w:tcW w:w="850" w:type="dxa"/>
            <w:tcBorders>
              <w:top w:val="nil"/>
              <w:left w:val="nil"/>
              <w:bottom w:val="single" w:sz="4" w:space="0" w:color="auto"/>
              <w:right w:val="single" w:sz="4" w:space="0" w:color="auto"/>
            </w:tcBorders>
            <w:shd w:val="clear" w:color="auto" w:fill="auto"/>
            <w:vAlign w:val="center"/>
            <w:hideMark/>
          </w:tcPr>
          <w:p w14:paraId="346AE85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460414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718995AB"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3823191"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Организации дополнительного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74B44FD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4467752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5005F37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F5A131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0D9A502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2441180320</w:t>
            </w:r>
          </w:p>
        </w:tc>
        <w:tc>
          <w:tcPr>
            <w:tcW w:w="691" w:type="dxa"/>
            <w:tcBorders>
              <w:top w:val="nil"/>
              <w:left w:val="nil"/>
              <w:bottom w:val="single" w:sz="4" w:space="0" w:color="auto"/>
              <w:right w:val="single" w:sz="4" w:space="0" w:color="auto"/>
            </w:tcBorders>
            <w:shd w:val="clear" w:color="auto" w:fill="auto"/>
            <w:noWrap/>
            <w:vAlign w:val="center"/>
            <w:hideMark/>
          </w:tcPr>
          <w:p w14:paraId="74021EB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1060586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27 902,00   </w:t>
            </w:r>
          </w:p>
        </w:tc>
        <w:tc>
          <w:tcPr>
            <w:tcW w:w="850" w:type="dxa"/>
            <w:tcBorders>
              <w:top w:val="nil"/>
              <w:left w:val="nil"/>
              <w:bottom w:val="single" w:sz="4" w:space="0" w:color="auto"/>
              <w:right w:val="single" w:sz="4" w:space="0" w:color="auto"/>
            </w:tcBorders>
            <w:shd w:val="clear" w:color="auto" w:fill="auto"/>
            <w:vAlign w:val="center"/>
            <w:hideMark/>
          </w:tcPr>
          <w:p w14:paraId="5B2D054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930005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CF3D182"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63FA45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128FF0E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37188A5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3809BC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7E3F4A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3F2DBE0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2441180320</w:t>
            </w:r>
          </w:p>
        </w:tc>
        <w:tc>
          <w:tcPr>
            <w:tcW w:w="691" w:type="dxa"/>
            <w:tcBorders>
              <w:top w:val="nil"/>
              <w:left w:val="nil"/>
              <w:bottom w:val="single" w:sz="4" w:space="0" w:color="auto"/>
              <w:right w:val="single" w:sz="4" w:space="0" w:color="auto"/>
            </w:tcBorders>
            <w:shd w:val="clear" w:color="auto" w:fill="auto"/>
            <w:noWrap/>
            <w:vAlign w:val="center"/>
            <w:hideMark/>
          </w:tcPr>
          <w:p w14:paraId="58E0DD9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14:paraId="45A13CF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27 902,00   </w:t>
            </w:r>
          </w:p>
        </w:tc>
        <w:tc>
          <w:tcPr>
            <w:tcW w:w="850" w:type="dxa"/>
            <w:tcBorders>
              <w:top w:val="nil"/>
              <w:left w:val="nil"/>
              <w:bottom w:val="single" w:sz="4" w:space="0" w:color="auto"/>
              <w:right w:val="single" w:sz="4" w:space="0" w:color="auto"/>
            </w:tcBorders>
            <w:shd w:val="clear" w:color="auto" w:fill="auto"/>
            <w:vAlign w:val="center"/>
            <w:hideMark/>
          </w:tcPr>
          <w:p w14:paraId="55ACFDD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893E63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5B04A10"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0B90F91"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5696EF0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775C2EE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680B0B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3208DB2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18CC9CF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2441180320</w:t>
            </w:r>
          </w:p>
        </w:tc>
        <w:tc>
          <w:tcPr>
            <w:tcW w:w="691" w:type="dxa"/>
            <w:tcBorders>
              <w:top w:val="nil"/>
              <w:left w:val="nil"/>
              <w:bottom w:val="single" w:sz="4" w:space="0" w:color="auto"/>
              <w:right w:val="single" w:sz="4" w:space="0" w:color="auto"/>
            </w:tcBorders>
            <w:shd w:val="clear" w:color="auto" w:fill="auto"/>
            <w:noWrap/>
            <w:vAlign w:val="center"/>
            <w:hideMark/>
          </w:tcPr>
          <w:p w14:paraId="7CADBCB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14:paraId="302D994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27 902,00   </w:t>
            </w:r>
          </w:p>
        </w:tc>
        <w:tc>
          <w:tcPr>
            <w:tcW w:w="850" w:type="dxa"/>
            <w:tcBorders>
              <w:top w:val="nil"/>
              <w:left w:val="nil"/>
              <w:bottom w:val="single" w:sz="4" w:space="0" w:color="auto"/>
              <w:right w:val="single" w:sz="4" w:space="0" w:color="auto"/>
            </w:tcBorders>
            <w:shd w:val="clear" w:color="auto" w:fill="auto"/>
            <w:vAlign w:val="center"/>
            <w:hideMark/>
          </w:tcPr>
          <w:p w14:paraId="605E796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365711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F3B55D0"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715FEF5"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Организации дополнительного образования</w:t>
            </w:r>
          </w:p>
        </w:tc>
        <w:tc>
          <w:tcPr>
            <w:tcW w:w="526" w:type="dxa"/>
            <w:tcBorders>
              <w:top w:val="nil"/>
              <w:left w:val="nil"/>
              <w:bottom w:val="single" w:sz="4" w:space="0" w:color="auto"/>
              <w:right w:val="single" w:sz="4" w:space="0" w:color="auto"/>
            </w:tcBorders>
            <w:shd w:val="clear" w:color="auto" w:fill="auto"/>
            <w:noWrap/>
            <w:vAlign w:val="center"/>
            <w:hideMark/>
          </w:tcPr>
          <w:p w14:paraId="01E2F13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7A4CC09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6D864DF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546A8C3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1691374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2441280320</w:t>
            </w:r>
          </w:p>
        </w:tc>
        <w:tc>
          <w:tcPr>
            <w:tcW w:w="691" w:type="dxa"/>
            <w:tcBorders>
              <w:top w:val="nil"/>
              <w:left w:val="nil"/>
              <w:bottom w:val="single" w:sz="4" w:space="0" w:color="auto"/>
              <w:right w:val="single" w:sz="4" w:space="0" w:color="auto"/>
            </w:tcBorders>
            <w:shd w:val="clear" w:color="auto" w:fill="auto"/>
            <w:noWrap/>
            <w:vAlign w:val="center"/>
            <w:hideMark/>
          </w:tcPr>
          <w:p w14:paraId="5C03565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071451D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318 300,00   </w:t>
            </w:r>
          </w:p>
        </w:tc>
        <w:tc>
          <w:tcPr>
            <w:tcW w:w="850" w:type="dxa"/>
            <w:tcBorders>
              <w:top w:val="nil"/>
              <w:left w:val="nil"/>
              <w:bottom w:val="single" w:sz="4" w:space="0" w:color="auto"/>
              <w:right w:val="single" w:sz="4" w:space="0" w:color="auto"/>
            </w:tcBorders>
            <w:shd w:val="clear" w:color="auto" w:fill="auto"/>
            <w:vAlign w:val="center"/>
            <w:hideMark/>
          </w:tcPr>
          <w:p w14:paraId="3194D08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5112EC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1F01A9F"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257F323"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1317792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0690B00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7BDDFF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A462EB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017B2BF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2441280320</w:t>
            </w:r>
          </w:p>
        </w:tc>
        <w:tc>
          <w:tcPr>
            <w:tcW w:w="691" w:type="dxa"/>
            <w:tcBorders>
              <w:top w:val="nil"/>
              <w:left w:val="nil"/>
              <w:bottom w:val="single" w:sz="4" w:space="0" w:color="auto"/>
              <w:right w:val="single" w:sz="4" w:space="0" w:color="auto"/>
            </w:tcBorders>
            <w:shd w:val="clear" w:color="auto" w:fill="auto"/>
            <w:noWrap/>
            <w:vAlign w:val="center"/>
            <w:hideMark/>
          </w:tcPr>
          <w:p w14:paraId="6D52D53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14:paraId="1DCA45B9"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318 300,00   </w:t>
            </w:r>
          </w:p>
        </w:tc>
        <w:tc>
          <w:tcPr>
            <w:tcW w:w="850" w:type="dxa"/>
            <w:tcBorders>
              <w:top w:val="nil"/>
              <w:left w:val="nil"/>
              <w:bottom w:val="single" w:sz="4" w:space="0" w:color="auto"/>
              <w:right w:val="single" w:sz="4" w:space="0" w:color="auto"/>
            </w:tcBorders>
            <w:shd w:val="clear" w:color="auto" w:fill="auto"/>
            <w:vAlign w:val="center"/>
            <w:hideMark/>
          </w:tcPr>
          <w:p w14:paraId="73E185C6"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2DD5E64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5212FF3"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339FDA8"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12C5033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2B18C55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056B60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992F3B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0703</w:t>
            </w:r>
          </w:p>
        </w:tc>
        <w:tc>
          <w:tcPr>
            <w:tcW w:w="1250" w:type="dxa"/>
            <w:tcBorders>
              <w:top w:val="nil"/>
              <w:left w:val="nil"/>
              <w:bottom w:val="single" w:sz="4" w:space="0" w:color="auto"/>
              <w:right w:val="single" w:sz="4" w:space="0" w:color="auto"/>
            </w:tcBorders>
            <w:shd w:val="clear" w:color="auto" w:fill="auto"/>
            <w:noWrap/>
            <w:vAlign w:val="center"/>
            <w:hideMark/>
          </w:tcPr>
          <w:p w14:paraId="259C184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2441280320</w:t>
            </w:r>
          </w:p>
        </w:tc>
        <w:tc>
          <w:tcPr>
            <w:tcW w:w="691" w:type="dxa"/>
            <w:tcBorders>
              <w:top w:val="nil"/>
              <w:left w:val="nil"/>
              <w:bottom w:val="single" w:sz="4" w:space="0" w:color="auto"/>
              <w:right w:val="single" w:sz="4" w:space="0" w:color="auto"/>
            </w:tcBorders>
            <w:shd w:val="clear" w:color="auto" w:fill="auto"/>
            <w:noWrap/>
            <w:vAlign w:val="center"/>
            <w:hideMark/>
          </w:tcPr>
          <w:p w14:paraId="705C5E7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14:paraId="22A0F30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318 300,00   </w:t>
            </w:r>
          </w:p>
        </w:tc>
        <w:tc>
          <w:tcPr>
            <w:tcW w:w="850" w:type="dxa"/>
            <w:tcBorders>
              <w:top w:val="nil"/>
              <w:left w:val="nil"/>
              <w:bottom w:val="single" w:sz="4" w:space="0" w:color="auto"/>
              <w:right w:val="single" w:sz="4" w:space="0" w:color="auto"/>
            </w:tcBorders>
            <w:shd w:val="clear" w:color="auto" w:fill="auto"/>
            <w:vAlign w:val="center"/>
            <w:hideMark/>
          </w:tcPr>
          <w:p w14:paraId="1398B18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3E0762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7AC3641"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5395431"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КУЛЬТУРА, КИНЕМАТОГРАФИЯ</w:t>
            </w:r>
          </w:p>
        </w:tc>
        <w:tc>
          <w:tcPr>
            <w:tcW w:w="526" w:type="dxa"/>
            <w:tcBorders>
              <w:top w:val="nil"/>
              <w:left w:val="nil"/>
              <w:bottom w:val="single" w:sz="4" w:space="0" w:color="auto"/>
              <w:right w:val="single" w:sz="4" w:space="0" w:color="auto"/>
            </w:tcBorders>
            <w:shd w:val="clear" w:color="auto" w:fill="auto"/>
            <w:noWrap/>
            <w:vAlign w:val="center"/>
            <w:hideMark/>
          </w:tcPr>
          <w:p w14:paraId="135FD09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5DD2F7B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175274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670B0C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0800</w:t>
            </w:r>
          </w:p>
        </w:tc>
        <w:tc>
          <w:tcPr>
            <w:tcW w:w="1250" w:type="dxa"/>
            <w:tcBorders>
              <w:top w:val="nil"/>
              <w:left w:val="nil"/>
              <w:bottom w:val="single" w:sz="4" w:space="0" w:color="auto"/>
              <w:right w:val="single" w:sz="4" w:space="0" w:color="auto"/>
            </w:tcBorders>
            <w:shd w:val="clear" w:color="auto" w:fill="auto"/>
            <w:noWrap/>
            <w:vAlign w:val="center"/>
            <w:hideMark/>
          </w:tcPr>
          <w:p w14:paraId="2C3B726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7FA1AFA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78DC4B0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2 125 600,00   </w:t>
            </w:r>
          </w:p>
        </w:tc>
        <w:tc>
          <w:tcPr>
            <w:tcW w:w="850" w:type="dxa"/>
            <w:tcBorders>
              <w:top w:val="nil"/>
              <w:left w:val="nil"/>
              <w:bottom w:val="single" w:sz="4" w:space="0" w:color="auto"/>
              <w:right w:val="single" w:sz="4" w:space="0" w:color="auto"/>
            </w:tcBorders>
            <w:shd w:val="clear" w:color="auto" w:fill="auto"/>
            <w:vAlign w:val="center"/>
            <w:hideMark/>
          </w:tcPr>
          <w:p w14:paraId="363669E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089F5E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696A20C2"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4AA1516" w14:textId="77777777" w:rsidR="001600F2" w:rsidRPr="001600F2" w:rsidRDefault="001600F2" w:rsidP="001600F2">
            <w:pPr>
              <w:spacing w:after="0" w:line="240" w:lineRule="auto"/>
              <w:rPr>
                <w:rFonts w:ascii="Times New Roman" w:hAnsi="Times New Roman" w:cs="Times New Roman"/>
                <w:sz w:val="20"/>
                <w:szCs w:val="20"/>
                <w:u w:val="single"/>
              </w:rPr>
            </w:pPr>
            <w:r w:rsidRPr="001600F2">
              <w:rPr>
                <w:rFonts w:ascii="Times New Roman" w:hAnsi="Times New Roman" w:cs="Times New Roman"/>
                <w:sz w:val="20"/>
                <w:szCs w:val="20"/>
                <w:u w:val="single"/>
              </w:rPr>
              <w:t>Культура</w:t>
            </w:r>
          </w:p>
        </w:tc>
        <w:tc>
          <w:tcPr>
            <w:tcW w:w="526" w:type="dxa"/>
            <w:tcBorders>
              <w:top w:val="nil"/>
              <w:left w:val="nil"/>
              <w:bottom w:val="single" w:sz="4" w:space="0" w:color="auto"/>
              <w:right w:val="single" w:sz="4" w:space="0" w:color="auto"/>
            </w:tcBorders>
            <w:shd w:val="clear" w:color="auto" w:fill="auto"/>
            <w:noWrap/>
            <w:vAlign w:val="center"/>
            <w:hideMark/>
          </w:tcPr>
          <w:p w14:paraId="5BF7ACA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47A8782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25178F4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3E02EF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1A77B9D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7E203DD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35F18D2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2 125 600,00   </w:t>
            </w:r>
          </w:p>
        </w:tc>
        <w:tc>
          <w:tcPr>
            <w:tcW w:w="850" w:type="dxa"/>
            <w:tcBorders>
              <w:top w:val="nil"/>
              <w:left w:val="nil"/>
              <w:bottom w:val="single" w:sz="4" w:space="0" w:color="auto"/>
              <w:right w:val="single" w:sz="4" w:space="0" w:color="auto"/>
            </w:tcBorders>
            <w:shd w:val="clear" w:color="auto" w:fill="auto"/>
            <w:vAlign w:val="center"/>
            <w:hideMark/>
          </w:tcPr>
          <w:p w14:paraId="0EC079B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90A40F1"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6EADCC0"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2777B00F"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Библиотеки</w:t>
            </w:r>
          </w:p>
        </w:tc>
        <w:tc>
          <w:tcPr>
            <w:tcW w:w="526" w:type="dxa"/>
            <w:tcBorders>
              <w:top w:val="nil"/>
              <w:left w:val="nil"/>
              <w:bottom w:val="single" w:sz="4" w:space="0" w:color="auto"/>
              <w:right w:val="single" w:sz="4" w:space="0" w:color="auto"/>
            </w:tcBorders>
            <w:shd w:val="clear" w:color="auto" w:fill="auto"/>
            <w:noWrap/>
            <w:vAlign w:val="center"/>
            <w:hideMark/>
          </w:tcPr>
          <w:p w14:paraId="35A9F36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53EBD35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1916B1E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6B3BED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08AD025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2441180450</w:t>
            </w:r>
          </w:p>
        </w:tc>
        <w:tc>
          <w:tcPr>
            <w:tcW w:w="691" w:type="dxa"/>
            <w:tcBorders>
              <w:top w:val="nil"/>
              <w:left w:val="nil"/>
              <w:bottom w:val="single" w:sz="4" w:space="0" w:color="auto"/>
              <w:right w:val="single" w:sz="4" w:space="0" w:color="auto"/>
            </w:tcBorders>
            <w:shd w:val="clear" w:color="auto" w:fill="auto"/>
            <w:noWrap/>
            <w:vAlign w:val="center"/>
            <w:hideMark/>
          </w:tcPr>
          <w:p w14:paraId="704095D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78C0E35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546 000,00   </w:t>
            </w:r>
          </w:p>
        </w:tc>
        <w:tc>
          <w:tcPr>
            <w:tcW w:w="850" w:type="dxa"/>
            <w:tcBorders>
              <w:top w:val="nil"/>
              <w:left w:val="nil"/>
              <w:bottom w:val="single" w:sz="4" w:space="0" w:color="auto"/>
              <w:right w:val="single" w:sz="4" w:space="0" w:color="auto"/>
            </w:tcBorders>
            <w:shd w:val="clear" w:color="auto" w:fill="auto"/>
            <w:vAlign w:val="center"/>
            <w:hideMark/>
          </w:tcPr>
          <w:p w14:paraId="1ADF890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C97CEF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AB27307"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6B238C7C"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4DD16FF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76C1984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BFB6FB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77F9F25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4AD296E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2441180450</w:t>
            </w:r>
          </w:p>
        </w:tc>
        <w:tc>
          <w:tcPr>
            <w:tcW w:w="691" w:type="dxa"/>
            <w:tcBorders>
              <w:top w:val="nil"/>
              <w:left w:val="nil"/>
              <w:bottom w:val="single" w:sz="4" w:space="0" w:color="auto"/>
              <w:right w:val="single" w:sz="4" w:space="0" w:color="auto"/>
            </w:tcBorders>
            <w:shd w:val="clear" w:color="auto" w:fill="auto"/>
            <w:noWrap/>
            <w:vAlign w:val="center"/>
            <w:hideMark/>
          </w:tcPr>
          <w:p w14:paraId="0BF3BE5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14:paraId="20D8C4DA"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546 000,00   </w:t>
            </w:r>
          </w:p>
        </w:tc>
        <w:tc>
          <w:tcPr>
            <w:tcW w:w="850" w:type="dxa"/>
            <w:tcBorders>
              <w:top w:val="nil"/>
              <w:left w:val="nil"/>
              <w:bottom w:val="single" w:sz="4" w:space="0" w:color="auto"/>
              <w:right w:val="single" w:sz="4" w:space="0" w:color="auto"/>
            </w:tcBorders>
            <w:shd w:val="clear" w:color="auto" w:fill="auto"/>
            <w:vAlign w:val="center"/>
            <w:hideMark/>
          </w:tcPr>
          <w:p w14:paraId="3704A51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83EC25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0E7E5F2"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1AF38AD8"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0C2235E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177A593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BBDC10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9A3749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1EBCF4D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2441180450</w:t>
            </w:r>
          </w:p>
        </w:tc>
        <w:tc>
          <w:tcPr>
            <w:tcW w:w="691" w:type="dxa"/>
            <w:tcBorders>
              <w:top w:val="nil"/>
              <w:left w:val="nil"/>
              <w:bottom w:val="single" w:sz="4" w:space="0" w:color="auto"/>
              <w:right w:val="single" w:sz="4" w:space="0" w:color="auto"/>
            </w:tcBorders>
            <w:shd w:val="clear" w:color="auto" w:fill="auto"/>
            <w:noWrap/>
            <w:vAlign w:val="center"/>
            <w:hideMark/>
          </w:tcPr>
          <w:p w14:paraId="520A8F9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14:paraId="7A343EE4"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546 000,00   </w:t>
            </w:r>
          </w:p>
        </w:tc>
        <w:tc>
          <w:tcPr>
            <w:tcW w:w="850" w:type="dxa"/>
            <w:tcBorders>
              <w:top w:val="nil"/>
              <w:left w:val="nil"/>
              <w:bottom w:val="single" w:sz="4" w:space="0" w:color="auto"/>
              <w:right w:val="single" w:sz="4" w:space="0" w:color="auto"/>
            </w:tcBorders>
            <w:shd w:val="clear" w:color="auto" w:fill="auto"/>
            <w:vAlign w:val="center"/>
            <w:hideMark/>
          </w:tcPr>
          <w:p w14:paraId="415DAE4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1F2F68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0F8F563C"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B6D2D08"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Музеи и постоянные выставки</w:t>
            </w:r>
          </w:p>
        </w:tc>
        <w:tc>
          <w:tcPr>
            <w:tcW w:w="526" w:type="dxa"/>
            <w:tcBorders>
              <w:top w:val="nil"/>
              <w:left w:val="nil"/>
              <w:bottom w:val="single" w:sz="4" w:space="0" w:color="auto"/>
              <w:right w:val="single" w:sz="4" w:space="0" w:color="auto"/>
            </w:tcBorders>
            <w:shd w:val="clear" w:color="auto" w:fill="auto"/>
            <w:noWrap/>
            <w:vAlign w:val="center"/>
            <w:hideMark/>
          </w:tcPr>
          <w:p w14:paraId="26658DF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2104BC9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4DC49220"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926AD3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2BCFFDC9"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2441180460</w:t>
            </w:r>
          </w:p>
        </w:tc>
        <w:tc>
          <w:tcPr>
            <w:tcW w:w="691" w:type="dxa"/>
            <w:tcBorders>
              <w:top w:val="nil"/>
              <w:left w:val="nil"/>
              <w:bottom w:val="single" w:sz="4" w:space="0" w:color="auto"/>
              <w:right w:val="single" w:sz="4" w:space="0" w:color="auto"/>
            </w:tcBorders>
            <w:shd w:val="clear" w:color="auto" w:fill="auto"/>
            <w:noWrap/>
            <w:vAlign w:val="center"/>
            <w:hideMark/>
          </w:tcPr>
          <w:p w14:paraId="6547C3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0D273AD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300 600,00   </w:t>
            </w:r>
          </w:p>
        </w:tc>
        <w:tc>
          <w:tcPr>
            <w:tcW w:w="850" w:type="dxa"/>
            <w:tcBorders>
              <w:top w:val="nil"/>
              <w:left w:val="nil"/>
              <w:bottom w:val="single" w:sz="4" w:space="0" w:color="auto"/>
              <w:right w:val="single" w:sz="4" w:space="0" w:color="auto"/>
            </w:tcBorders>
            <w:shd w:val="clear" w:color="auto" w:fill="auto"/>
            <w:vAlign w:val="center"/>
            <w:hideMark/>
          </w:tcPr>
          <w:p w14:paraId="350932C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CEDF2F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1BADB359"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8EC077A"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 xml:space="preserve">Предоставление субсидий бюджетным, автономным учреждениям и иным некоммерческим </w:t>
            </w:r>
            <w:r w:rsidRPr="001600F2">
              <w:rPr>
                <w:rFonts w:ascii="Times New Roman" w:hAnsi="Times New Roman" w:cs="Times New Roman"/>
                <w:i/>
                <w:iCs/>
                <w:sz w:val="20"/>
                <w:szCs w:val="20"/>
              </w:rPr>
              <w:lastRenderedPageBreak/>
              <w:t>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61E7985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lastRenderedPageBreak/>
              <w:t>24</w:t>
            </w:r>
          </w:p>
        </w:tc>
        <w:tc>
          <w:tcPr>
            <w:tcW w:w="526" w:type="dxa"/>
            <w:tcBorders>
              <w:top w:val="nil"/>
              <w:left w:val="nil"/>
              <w:bottom w:val="single" w:sz="4" w:space="0" w:color="auto"/>
              <w:right w:val="single" w:sz="4" w:space="0" w:color="auto"/>
            </w:tcBorders>
            <w:shd w:val="clear" w:color="auto" w:fill="auto"/>
            <w:noWrap/>
            <w:vAlign w:val="center"/>
            <w:hideMark/>
          </w:tcPr>
          <w:p w14:paraId="0CCBB38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DB2C975"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EE78D0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241A4BB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2441180460</w:t>
            </w:r>
          </w:p>
        </w:tc>
        <w:tc>
          <w:tcPr>
            <w:tcW w:w="691" w:type="dxa"/>
            <w:tcBorders>
              <w:top w:val="nil"/>
              <w:left w:val="nil"/>
              <w:bottom w:val="single" w:sz="4" w:space="0" w:color="auto"/>
              <w:right w:val="single" w:sz="4" w:space="0" w:color="auto"/>
            </w:tcBorders>
            <w:shd w:val="clear" w:color="auto" w:fill="auto"/>
            <w:noWrap/>
            <w:vAlign w:val="center"/>
            <w:hideMark/>
          </w:tcPr>
          <w:p w14:paraId="1FD877B7"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14:paraId="4E756A1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300 600,00   </w:t>
            </w:r>
          </w:p>
        </w:tc>
        <w:tc>
          <w:tcPr>
            <w:tcW w:w="850" w:type="dxa"/>
            <w:tcBorders>
              <w:top w:val="nil"/>
              <w:left w:val="nil"/>
              <w:bottom w:val="single" w:sz="4" w:space="0" w:color="auto"/>
              <w:right w:val="single" w:sz="4" w:space="0" w:color="auto"/>
            </w:tcBorders>
            <w:shd w:val="clear" w:color="auto" w:fill="auto"/>
            <w:vAlign w:val="center"/>
            <w:hideMark/>
          </w:tcPr>
          <w:p w14:paraId="0973E08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D7A6627"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53CF6639"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71C61440"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5703E0E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4AD8995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7280B0F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E1203A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24238E6A"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2441180460</w:t>
            </w:r>
          </w:p>
        </w:tc>
        <w:tc>
          <w:tcPr>
            <w:tcW w:w="691" w:type="dxa"/>
            <w:tcBorders>
              <w:top w:val="nil"/>
              <w:left w:val="nil"/>
              <w:bottom w:val="single" w:sz="4" w:space="0" w:color="auto"/>
              <w:right w:val="single" w:sz="4" w:space="0" w:color="auto"/>
            </w:tcBorders>
            <w:shd w:val="clear" w:color="auto" w:fill="auto"/>
            <w:noWrap/>
            <w:vAlign w:val="center"/>
            <w:hideMark/>
          </w:tcPr>
          <w:p w14:paraId="031B437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14:paraId="47F6EBBD"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300 600,00   </w:t>
            </w:r>
          </w:p>
        </w:tc>
        <w:tc>
          <w:tcPr>
            <w:tcW w:w="850" w:type="dxa"/>
            <w:tcBorders>
              <w:top w:val="nil"/>
              <w:left w:val="nil"/>
              <w:bottom w:val="single" w:sz="4" w:space="0" w:color="auto"/>
              <w:right w:val="single" w:sz="4" w:space="0" w:color="auto"/>
            </w:tcBorders>
            <w:shd w:val="clear" w:color="auto" w:fill="auto"/>
            <w:vAlign w:val="center"/>
            <w:hideMark/>
          </w:tcPr>
          <w:p w14:paraId="66BE9983"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39141DFE"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E1C2B0C"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6918773" w14:textId="77777777" w:rsidR="001600F2" w:rsidRPr="001600F2" w:rsidRDefault="001600F2" w:rsidP="001600F2">
            <w:pPr>
              <w:spacing w:after="0" w:line="240" w:lineRule="auto"/>
              <w:rPr>
                <w:rFonts w:ascii="Times New Roman" w:hAnsi="Times New Roman" w:cs="Times New Roman"/>
                <w:sz w:val="20"/>
                <w:szCs w:val="20"/>
              </w:rPr>
            </w:pPr>
            <w:r w:rsidRPr="001600F2">
              <w:rPr>
                <w:rFonts w:ascii="Times New Roman" w:hAnsi="Times New Roman" w:cs="Times New Roman"/>
                <w:sz w:val="20"/>
                <w:szCs w:val="20"/>
              </w:rPr>
              <w:t xml:space="preserve">  Дворцы и дома культуры, клубы, выставочные залы</w:t>
            </w:r>
          </w:p>
        </w:tc>
        <w:tc>
          <w:tcPr>
            <w:tcW w:w="526" w:type="dxa"/>
            <w:tcBorders>
              <w:top w:val="nil"/>
              <w:left w:val="nil"/>
              <w:bottom w:val="single" w:sz="4" w:space="0" w:color="auto"/>
              <w:right w:val="single" w:sz="4" w:space="0" w:color="auto"/>
            </w:tcBorders>
            <w:shd w:val="clear" w:color="auto" w:fill="auto"/>
            <w:noWrap/>
            <w:vAlign w:val="center"/>
            <w:hideMark/>
          </w:tcPr>
          <w:p w14:paraId="2806327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10CA404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A1140E8"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42F3DEF2"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20BCBB8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2441180480</w:t>
            </w:r>
          </w:p>
        </w:tc>
        <w:tc>
          <w:tcPr>
            <w:tcW w:w="691" w:type="dxa"/>
            <w:tcBorders>
              <w:top w:val="nil"/>
              <w:left w:val="nil"/>
              <w:bottom w:val="single" w:sz="4" w:space="0" w:color="auto"/>
              <w:right w:val="single" w:sz="4" w:space="0" w:color="auto"/>
            </w:tcBorders>
            <w:shd w:val="clear" w:color="auto" w:fill="auto"/>
            <w:noWrap/>
            <w:vAlign w:val="center"/>
            <w:hideMark/>
          </w:tcPr>
          <w:p w14:paraId="0372630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564D3C6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1 279 000,00   </w:t>
            </w:r>
          </w:p>
        </w:tc>
        <w:tc>
          <w:tcPr>
            <w:tcW w:w="850" w:type="dxa"/>
            <w:tcBorders>
              <w:top w:val="nil"/>
              <w:left w:val="nil"/>
              <w:bottom w:val="single" w:sz="4" w:space="0" w:color="auto"/>
              <w:right w:val="single" w:sz="4" w:space="0" w:color="auto"/>
            </w:tcBorders>
            <w:shd w:val="clear" w:color="auto" w:fill="auto"/>
            <w:vAlign w:val="center"/>
            <w:hideMark/>
          </w:tcPr>
          <w:p w14:paraId="6C146010"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64B63BAC"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FA90ABD" w14:textId="77777777" w:rsidTr="001600F2">
        <w:trPr>
          <w:trHeight w:val="51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9AC44F9"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Предоставление субсидий бюджетным, автономным учреждениям и иным некоммерческим организациям</w:t>
            </w:r>
          </w:p>
        </w:tc>
        <w:tc>
          <w:tcPr>
            <w:tcW w:w="526" w:type="dxa"/>
            <w:tcBorders>
              <w:top w:val="nil"/>
              <w:left w:val="nil"/>
              <w:bottom w:val="single" w:sz="4" w:space="0" w:color="auto"/>
              <w:right w:val="single" w:sz="4" w:space="0" w:color="auto"/>
            </w:tcBorders>
            <w:shd w:val="clear" w:color="auto" w:fill="auto"/>
            <w:noWrap/>
            <w:vAlign w:val="center"/>
            <w:hideMark/>
          </w:tcPr>
          <w:p w14:paraId="40DEE796"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42674B3F"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0FBE7CFE"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19CDCC3B"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0720B08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2441180480</w:t>
            </w:r>
          </w:p>
        </w:tc>
        <w:tc>
          <w:tcPr>
            <w:tcW w:w="691" w:type="dxa"/>
            <w:tcBorders>
              <w:top w:val="nil"/>
              <w:left w:val="nil"/>
              <w:bottom w:val="single" w:sz="4" w:space="0" w:color="auto"/>
              <w:right w:val="single" w:sz="4" w:space="0" w:color="auto"/>
            </w:tcBorders>
            <w:shd w:val="clear" w:color="auto" w:fill="auto"/>
            <w:noWrap/>
            <w:vAlign w:val="center"/>
            <w:hideMark/>
          </w:tcPr>
          <w:p w14:paraId="0C1FF9C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600</w:t>
            </w:r>
          </w:p>
        </w:tc>
        <w:tc>
          <w:tcPr>
            <w:tcW w:w="850" w:type="dxa"/>
            <w:tcBorders>
              <w:top w:val="nil"/>
              <w:left w:val="nil"/>
              <w:bottom w:val="single" w:sz="4" w:space="0" w:color="auto"/>
              <w:right w:val="single" w:sz="4" w:space="0" w:color="auto"/>
            </w:tcBorders>
            <w:shd w:val="clear" w:color="auto" w:fill="auto"/>
            <w:vAlign w:val="center"/>
            <w:hideMark/>
          </w:tcPr>
          <w:p w14:paraId="41BD90D2"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1 279 000,00   </w:t>
            </w:r>
          </w:p>
        </w:tc>
        <w:tc>
          <w:tcPr>
            <w:tcW w:w="850" w:type="dxa"/>
            <w:tcBorders>
              <w:top w:val="nil"/>
              <w:left w:val="nil"/>
              <w:bottom w:val="single" w:sz="4" w:space="0" w:color="auto"/>
              <w:right w:val="single" w:sz="4" w:space="0" w:color="auto"/>
            </w:tcBorders>
            <w:shd w:val="clear" w:color="auto" w:fill="auto"/>
            <w:vAlign w:val="center"/>
            <w:hideMark/>
          </w:tcPr>
          <w:p w14:paraId="2069A01B"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F300128"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3C25A98F"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530DB8C5" w14:textId="77777777" w:rsidR="001600F2" w:rsidRPr="001600F2" w:rsidRDefault="001600F2" w:rsidP="001600F2">
            <w:pPr>
              <w:spacing w:after="0" w:line="240" w:lineRule="auto"/>
              <w:rPr>
                <w:rFonts w:ascii="Times New Roman" w:hAnsi="Times New Roman" w:cs="Times New Roman"/>
                <w:i/>
                <w:iCs/>
                <w:sz w:val="20"/>
                <w:szCs w:val="20"/>
              </w:rPr>
            </w:pPr>
            <w:r w:rsidRPr="001600F2">
              <w:rPr>
                <w:rFonts w:ascii="Times New Roman" w:hAnsi="Times New Roman" w:cs="Times New Roman"/>
                <w:i/>
                <w:iCs/>
                <w:sz w:val="20"/>
                <w:szCs w:val="20"/>
              </w:rPr>
              <w:t>Субсидии бюджетным учреждениям</w:t>
            </w:r>
          </w:p>
        </w:tc>
        <w:tc>
          <w:tcPr>
            <w:tcW w:w="526" w:type="dxa"/>
            <w:tcBorders>
              <w:top w:val="nil"/>
              <w:left w:val="nil"/>
              <w:bottom w:val="single" w:sz="4" w:space="0" w:color="auto"/>
              <w:right w:val="single" w:sz="4" w:space="0" w:color="auto"/>
            </w:tcBorders>
            <w:shd w:val="clear" w:color="auto" w:fill="auto"/>
            <w:noWrap/>
            <w:vAlign w:val="center"/>
            <w:hideMark/>
          </w:tcPr>
          <w:p w14:paraId="50763BAD"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w:t>
            </w:r>
          </w:p>
        </w:tc>
        <w:tc>
          <w:tcPr>
            <w:tcW w:w="526" w:type="dxa"/>
            <w:tcBorders>
              <w:top w:val="nil"/>
              <w:left w:val="nil"/>
              <w:bottom w:val="single" w:sz="4" w:space="0" w:color="auto"/>
              <w:right w:val="single" w:sz="4" w:space="0" w:color="auto"/>
            </w:tcBorders>
            <w:shd w:val="clear" w:color="auto" w:fill="auto"/>
            <w:noWrap/>
            <w:vAlign w:val="center"/>
            <w:hideMark/>
          </w:tcPr>
          <w:p w14:paraId="62DC3B1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 xml:space="preserve"> 0</w:t>
            </w:r>
          </w:p>
        </w:tc>
        <w:tc>
          <w:tcPr>
            <w:tcW w:w="791" w:type="dxa"/>
            <w:tcBorders>
              <w:top w:val="nil"/>
              <w:left w:val="nil"/>
              <w:bottom w:val="single" w:sz="4" w:space="0" w:color="auto"/>
              <w:right w:val="single" w:sz="4" w:space="0" w:color="auto"/>
            </w:tcBorders>
            <w:shd w:val="clear" w:color="auto" w:fill="auto"/>
            <w:noWrap/>
            <w:vAlign w:val="center"/>
            <w:hideMark/>
          </w:tcPr>
          <w:p w14:paraId="35D3694C"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922</w:t>
            </w:r>
          </w:p>
        </w:tc>
        <w:tc>
          <w:tcPr>
            <w:tcW w:w="1036" w:type="dxa"/>
            <w:tcBorders>
              <w:top w:val="nil"/>
              <w:left w:val="nil"/>
              <w:bottom w:val="single" w:sz="4" w:space="0" w:color="auto"/>
              <w:right w:val="single" w:sz="4" w:space="0" w:color="auto"/>
            </w:tcBorders>
            <w:shd w:val="clear" w:color="auto" w:fill="auto"/>
            <w:noWrap/>
            <w:vAlign w:val="center"/>
            <w:hideMark/>
          </w:tcPr>
          <w:p w14:paraId="0A7B6C31"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0801</w:t>
            </w:r>
          </w:p>
        </w:tc>
        <w:tc>
          <w:tcPr>
            <w:tcW w:w="1250" w:type="dxa"/>
            <w:tcBorders>
              <w:top w:val="nil"/>
              <w:left w:val="nil"/>
              <w:bottom w:val="single" w:sz="4" w:space="0" w:color="auto"/>
              <w:right w:val="single" w:sz="4" w:space="0" w:color="auto"/>
            </w:tcBorders>
            <w:shd w:val="clear" w:color="auto" w:fill="auto"/>
            <w:noWrap/>
            <w:vAlign w:val="center"/>
            <w:hideMark/>
          </w:tcPr>
          <w:p w14:paraId="3BF256A3"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2441180480</w:t>
            </w:r>
          </w:p>
        </w:tc>
        <w:tc>
          <w:tcPr>
            <w:tcW w:w="691" w:type="dxa"/>
            <w:tcBorders>
              <w:top w:val="nil"/>
              <w:left w:val="nil"/>
              <w:bottom w:val="single" w:sz="4" w:space="0" w:color="auto"/>
              <w:right w:val="single" w:sz="4" w:space="0" w:color="auto"/>
            </w:tcBorders>
            <w:shd w:val="clear" w:color="auto" w:fill="auto"/>
            <w:noWrap/>
            <w:vAlign w:val="center"/>
            <w:hideMark/>
          </w:tcPr>
          <w:p w14:paraId="5AF285F4" w14:textId="77777777" w:rsidR="001600F2" w:rsidRPr="001600F2" w:rsidRDefault="001600F2" w:rsidP="001600F2">
            <w:pPr>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610</w:t>
            </w:r>
          </w:p>
        </w:tc>
        <w:tc>
          <w:tcPr>
            <w:tcW w:w="850" w:type="dxa"/>
            <w:tcBorders>
              <w:top w:val="nil"/>
              <w:left w:val="nil"/>
              <w:bottom w:val="single" w:sz="4" w:space="0" w:color="auto"/>
              <w:right w:val="single" w:sz="4" w:space="0" w:color="auto"/>
            </w:tcBorders>
            <w:shd w:val="clear" w:color="auto" w:fill="auto"/>
            <w:vAlign w:val="center"/>
            <w:hideMark/>
          </w:tcPr>
          <w:p w14:paraId="2509BA35"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1 279 000,00   </w:t>
            </w:r>
          </w:p>
        </w:tc>
        <w:tc>
          <w:tcPr>
            <w:tcW w:w="850" w:type="dxa"/>
            <w:tcBorders>
              <w:top w:val="nil"/>
              <w:left w:val="nil"/>
              <w:bottom w:val="single" w:sz="4" w:space="0" w:color="auto"/>
              <w:right w:val="single" w:sz="4" w:space="0" w:color="auto"/>
            </w:tcBorders>
            <w:shd w:val="clear" w:color="auto" w:fill="auto"/>
            <w:vAlign w:val="center"/>
            <w:hideMark/>
          </w:tcPr>
          <w:p w14:paraId="0139518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0EFA874F" w14:textId="77777777" w:rsidR="001600F2" w:rsidRPr="001600F2" w:rsidRDefault="001600F2" w:rsidP="001600F2">
            <w:pPr>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     </w:t>
            </w:r>
          </w:p>
        </w:tc>
      </w:tr>
      <w:tr w:rsidR="001600F2" w:rsidRPr="001600F2" w14:paraId="23B9485C" w14:textId="77777777" w:rsidTr="001600F2">
        <w:trPr>
          <w:trHeight w:val="255"/>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0BE69959"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ИТОГО:</w:t>
            </w:r>
          </w:p>
        </w:tc>
        <w:tc>
          <w:tcPr>
            <w:tcW w:w="526" w:type="dxa"/>
            <w:tcBorders>
              <w:top w:val="nil"/>
              <w:left w:val="nil"/>
              <w:bottom w:val="single" w:sz="4" w:space="0" w:color="auto"/>
              <w:right w:val="single" w:sz="4" w:space="0" w:color="auto"/>
            </w:tcBorders>
            <w:shd w:val="clear" w:color="auto" w:fill="auto"/>
            <w:noWrap/>
            <w:vAlign w:val="center"/>
            <w:hideMark/>
          </w:tcPr>
          <w:p w14:paraId="2895A494"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526" w:type="dxa"/>
            <w:tcBorders>
              <w:top w:val="nil"/>
              <w:left w:val="nil"/>
              <w:bottom w:val="single" w:sz="4" w:space="0" w:color="auto"/>
              <w:right w:val="single" w:sz="4" w:space="0" w:color="auto"/>
            </w:tcBorders>
            <w:shd w:val="clear" w:color="auto" w:fill="auto"/>
            <w:noWrap/>
            <w:vAlign w:val="center"/>
            <w:hideMark/>
          </w:tcPr>
          <w:p w14:paraId="0FD792E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791" w:type="dxa"/>
            <w:tcBorders>
              <w:top w:val="nil"/>
              <w:left w:val="nil"/>
              <w:bottom w:val="single" w:sz="4" w:space="0" w:color="auto"/>
              <w:right w:val="single" w:sz="4" w:space="0" w:color="auto"/>
            </w:tcBorders>
            <w:shd w:val="clear" w:color="auto" w:fill="auto"/>
            <w:noWrap/>
            <w:vAlign w:val="center"/>
            <w:hideMark/>
          </w:tcPr>
          <w:p w14:paraId="5C2BE9FB"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036" w:type="dxa"/>
            <w:tcBorders>
              <w:top w:val="nil"/>
              <w:left w:val="nil"/>
              <w:bottom w:val="single" w:sz="4" w:space="0" w:color="auto"/>
              <w:right w:val="single" w:sz="4" w:space="0" w:color="auto"/>
            </w:tcBorders>
            <w:shd w:val="clear" w:color="auto" w:fill="auto"/>
            <w:noWrap/>
            <w:vAlign w:val="center"/>
            <w:hideMark/>
          </w:tcPr>
          <w:p w14:paraId="1BBC2D42"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1250" w:type="dxa"/>
            <w:tcBorders>
              <w:top w:val="nil"/>
              <w:left w:val="nil"/>
              <w:bottom w:val="single" w:sz="4" w:space="0" w:color="auto"/>
              <w:right w:val="single" w:sz="4" w:space="0" w:color="auto"/>
            </w:tcBorders>
            <w:shd w:val="clear" w:color="auto" w:fill="auto"/>
            <w:noWrap/>
            <w:vAlign w:val="center"/>
            <w:hideMark/>
          </w:tcPr>
          <w:p w14:paraId="1D21061C"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691" w:type="dxa"/>
            <w:tcBorders>
              <w:top w:val="nil"/>
              <w:left w:val="nil"/>
              <w:bottom w:val="single" w:sz="4" w:space="0" w:color="auto"/>
              <w:right w:val="single" w:sz="4" w:space="0" w:color="auto"/>
            </w:tcBorders>
            <w:shd w:val="clear" w:color="auto" w:fill="auto"/>
            <w:noWrap/>
            <w:vAlign w:val="center"/>
            <w:hideMark/>
          </w:tcPr>
          <w:p w14:paraId="16F41E71" w14:textId="77777777" w:rsidR="001600F2" w:rsidRPr="001600F2" w:rsidRDefault="001600F2" w:rsidP="001600F2">
            <w:pPr>
              <w:spacing w:after="0" w:line="240" w:lineRule="auto"/>
              <w:jc w:val="center"/>
              <w:rPr>
                <w:rFonts w:ascii="Times New Roman" w:hAnsi="Times New Roman" w:cs="Times New Roman"/>
                <w:b/>
                <w:bCs/>
                <w:sz w:val="20"/>
                <w:szCs w:val="20"/>
              </w:rPr>
            </w:pPr>
            <w:r w:rsidRPr="001600F2">
              <w:rPr>
                <w:rFonts w:ascii="Times New Roman" w:hAnsi="Times New Roman" w:cs="Times New Roman"/>
                <w:b/>
                <w:bCs/>
                <w:sz w:val="20"/>
                <w:szCs w:val="20"/>
              </w:rPr>
              <w:t> </w:t>
            </w:r>
          </w:p>
        </w:tc>
        <w:tc>
          <w:tcPr>
            <w:tcW w:w="850" w:type="dxa"/>
            <w:tcBorders>
              <w:top w:val="nil"/>
              <w:left w:val="nil"/>
              <w:bottom w:val="single" w:sz="4" w:space="0" w:color="auto"/>
              <w:right w:val="single" w:sz="4" w:space="0" w:color="auto"/>
            </w:tcBorders>
            <w:shd w:val="clear" w:color="auto" w:fill="auto"/>
            <w:vAlign w:val="center"/>
            <w:hideMark/>
          </w:tcPr>
          <w:p w14:paraId="2E40865B"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25 166 220,19   </w:t>
            </w:r>
          </w:p>
        </w:tc>
        <w:tc>
          <w:tcPr>
            <w:tcW w:w="850" w:type="dxa"/>
            <w:tcBorders>
              <w:top w:val="nil"/>
              <w:left w:val="nil"/>
              <w:bottom w:val="single" w:sz="4" w:space="0" w:color="auto"/>
              <w:right w:val="single" w:sz="4" w:space="0" w:color="auto"/>
            </w:tcBorders>
            <w:shd w:val="clear" w:color="auto" w:fill="auto"/>
            <w:vAlign w:val="center"/>
            <w:hideMark/>
          </w:tcPr>
          <w:p w14:paraId="7C6F1876"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c>
          <w:tcPr>
            <w:tcW w:w="568" w:type="dxa"/>
            <w:tcBorders>
              <w:top w:val="nil"/>
              <w:left w:val="nil"/>
              <w:bottom w:val="single" w:sz="4" w:space="0" w:color="auto"/>
              <w:right w:val="single" w:sz="4" w:space="0" w:color="auto"/>
            </w:tcBorders>
            <w:shd w:val="clear" w:color="auto" w:fill="auto"/>
            <w:vAlign w:val="center"/>
            <w:hideMark/>
          </w:tcPr>
          <w:p w14:paraId="4D0A6B0A" w14:textId="77777777" w:rsidR="001600F2" w:rsidRPr="001600F2" w:rsidRDefault="001600F2" w:rsidP="001600F2">
            <w:pPr>
              <w:spacing w:after="0" w:line="240" w:lineRule="auto"/>
              <w:jc w:val="right"/>
              <w:rPr>
                <w:rFonts w:ascii="Times New Roman" w:hAnsi="Times New Roman" w:cs="Times New Roman"/>
                <w:b/>
                <w:bCs/>
                <w:sz w:val="20"/>
                <w:szCs w:val="20"/>
              </w:rPr>
            </w:pPr>
            <w:r w:rsidRPr="001600F2">
              <w:rPr>
                <w:rFonts w:ascii="Times New Roman" w:hAnsi="Times New Roman" w:cs="Times New Roman"/>
                <w:b/>
                <w:bCs/>
                <w:sz w:val="20"/>
                <w:szCs w:val="20"/>
              </w:rPr>
              <w:t xml:space="preserve"> -     </w:t>
            </w:r>
          </w:p>
        </w:tc>
      </w:tr>
    </w:tbl>
    <w:p w14:paraId="1619B037" w14:textId="77777777" w:rsidR="001600F2" w:rsidRPr="001600F2" w:rsidRDefault="001600F2" w:rsidP="001600F2">
      <w:pPr>
        <w:spacing w:after="0" w:line="240" w:lineRule="auto"/>
        <w:jc w:val="both"/>
        <w:rPr>
          <w:rFonts w:ascii="Times New Roman" w:hAnsi="Times New Roman" w:cs="Times New Roman"/>
          <w:bCs/>
        </w:rPr>
      </w:pPr>
    </w:p>
    <w:p w14:paraId="7289E9B2" w14:textId="5DB8126E"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Приложение № 5</w:t>
      </w:r>
    </w:p>
    <w:p w14:paraId="2FD748F4"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 xml:space="preserve">к решению Трубчевского </w:t>
      </w:r>
    </w:p>
    <w:p w14:paraId="711672B5"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районного Совета народных депутатов</w:t>
      </w:r>
    </w:p>
    <w:p w14:paraId="053B8132"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 xml:space="preserve"> «О внесении изменений в решение Трубчевского</w:t>
      </w:r>
    </w:p>
    <w:p w14:paraId="56D7FCF5"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районного Совета народных депутатов</w:t>
      </w:r>
    </w:p>
    <w:p w14:paraId="371019C6"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 xml:space="preserve"> «О бюджете Трубчевского муниципального района</w:t>
      </w:r>
    </w:p>
    <w:p w14:paraId="7FB98170"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Брянской области на 2022 год и на плановый</w:t>
      </w:r>
    </w:p>
    <w:p w14:paraId="0AA7B4F4"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 xml:space="preserve"> период 2023 и 202 годов»</w:t>
      </w:r>
    </w:p>
    <w:p w14:paraId="5ED5B381"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от 29.09.2022г. №6-389</w:t>
      </w:r>
    </w:p>
    <w:p w14:paraId="475444EA" w14:textId="77777777" w:rsidR="001600F2" w:rsidRPr="001600F2" w:rsidRDefault="001600F2" w:rsidP="001600F2">
      <w:pPr>
        <w:spacing w:after="0" w:line="240" w:lineRule="auto"/>
        <w:jc w:val="right"/>
        <w:rPr>
          <w:rFonts w:ascii="Times New Roman" w:hAnsi="Times New Roman" w:cs="Times New Roman"/>
        </w:rPr>
      </w:pPr>
    </w:p>
    <w:p w14:paraId="06E491D0"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Приложение № 6</w:t>
      </w:r>
    </w:p>
    <w:p w14:paraId="09BA9303"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к решению Трубчевского районного Совета народных депутатов</w:t>
      </w:r>
    </w:p>
    <w:p w14:paraId="55A68147"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"О бюджете Трубчевского муниципального района Брянской области</w:t>
      </w:r>
    </w:p>
    <w:p w14:paraId="6FBA5A8E"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на 2022 год и на плановый период 2023 и 2024 годов"</w:t>
      </w:r>
    </w:p>
    <w:p w14:paraId="5B30EAA7"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от 24.12.2021 г. № 6-309</w:t>
      </w:r>
    </w:p>
    <w:p w14:paraId="7EA6E640" w14:textId="77777777" w:rsidR="001600F2" w:rsidRPr="001600F2" w:rsidRDefault="001600F2" w:rsidP="001600F2">
      <w:pPr>
        <w:spacing w:after="0" w:line="240" w:lineRule="auto"/>
        <w:jc w:val="right"/>
        <w:rPr>
          <w:rFonts w:ascii="Times New Roman" w:hAnsi="Times New Roman" w:cs="Times New Roman"/>
        </w:rPr>
      </w:pPr>
    </w:p>
    <w:p w14:paraId="63DC206E" w14:textId="77777777" w:rsidR="001600F2" w:rsidRPr="001600F2" w:rsidRDefault="001600F2" w:rsidP="001600F2">
      <w:pPr>
        <w:spacing w:after="0" w:line="240" w:lineRule="auto"/>
        <w:jc w:val="right"/>
        <w:rPr>
          <w:rFonts w:ascii="Times New Roman" w:hAnsi="Times New Roman" w:cs="Times New Roman"/>
        </w:rPr>
      </w:pPr>
      <w:r w:rsidRPr="001600F2">
        <w:rPr>
          <w:rFonts w:ascii="Times New Roman" w:hAnsi="Times New Roman" w:cs="Times New Roman"/>
        </w:rPr>
        <w:t>Таблица № 2</w:t>
      </w:r>
    </w:p>
    <w:p w14:paraId="0ED50D7B" w14:textId="77777777" w:rsidR="001600F2" w:rsidRPr="001600F2" w:rsidRDefault="001600F2" w:rsidP="001600F2">
      <w:pPr>
        <w:tabs>
          <w:tab w:val="left" w:pos="8360"/>
        </w:tabs>
        <w:spacing w:after="0" w:line="240" w:lineRule="auto"/>
        <w:jc w:val="right"/>
        <w:rPr>
          <w:rFonts w:ascii="Times New Roman" w:hAnsi="Times New Roman" w:cs="Times New Roman"/>
        </w:rPr>
      </w:pPr>
      <w:r w:rsidRPr="001600F2">
        <w:rPr>
          <w:rFonts w:ascii="Times New Roman" w:hAnsi="Times New Roman" w:cs="Times New Roman"/>
        </w:rPr>
        <w:tab/>
      </w:r>
    </w:p>
    <w:p w14:paraId="1E72E248" w14:textId="77777777" w:rsidR="001600F2" w:rsidRPr="001600F2" w:rsidRDefault="001600F2" w:rsidP="001600F2">
      <w:pPr>
        <w:spacing w:after="0" w:line="240" w:lineRule="auto"/>
        <w:jc w:val="center"/>
        <w:rPr>
          <w:rFonts w:ascii="Times New Roman" w:hAnsi="Times New Roman" w:cs="Times New Roman"/>
          <w:b/>
          <w:i/>
        </w:rPr>
      </w:pPr>
      <w:r w:rsidRPr="001600F2">
        <w:rPr>
          <w:rFonts w:ascii="Times New Roman" w:hAnsi="Times New Roman" w:cs="Times New Roman"/>
          <w:b/>
          <w:i/>
        </w:rPr>
        <w:t>Распределение субвенции бюджетам поселений на осуществление отдельных государственных полномочий по первичному воинскому учету на территориях, где отсутствуют военные комиссариаты</w:t>
      </w:r>
    </w:p>
    <w:p w14:paraId="385F9948" w14:textId="77777777" w:rsidR="001600F2" w:rsidRPr="001600F2" w:rsidRDefault="001600F2" w:rsidP="001600F2">
      <w:pPr>
        <w:spacing w:after="0" w:line="240" w:lineRule="auto"/>
        <w:jc w:val="center"/>
        <w:rPr>
          <w:rFonts w:ascii="Times New Roman" w:hAnsi="Times New Roman" w:cs="Times New Roman"/>
          <w:b/>
          <w:i/>
        </w:rPr>
      </w:pPr>
      <w:r w:rsidRPr="001600F2">
        <w:rPr>
          <w:rFonts w:ascii="Times New Roman" w:hAnsi="Times New Roman" w:cs="Times New Roman"/>
          <w:b/>
          <w:i/>
        </w:rPr>
        <w:t>на 2022 год и плановый период 2023 и 2024 годов</w:t>
      </w:r>
    </w:p>
    <w:p w14:paraId="468830AE" w14:textId="77777777" w:rsidR="001600F2" w:rsidRPr="001600F2" w:rsidRDefault="001600F2" w:rsidP="001600F2">
      <w:pPr>
        <w:spacing w:after="0" w:line="240" w:lineRule="auto"/>
        <w:jc w:val="right"/>
        <w:rPr>
          <w:rFonts w:ascii="Times New Roman" w:hAnsi="Times New Roman" w:cs="Times New Roman"/>
          <w:i/>
        </w:rPr>
      </w:pPr>
      <w:r w:rsidRPr="001600F2">
        <w:rPr>
          <w:rFonts w:ascii="Times New Roman" w:hAnsi="Times New Roman" w:cs="Times New Roman"/>
          <w:i/>
        </w:rPr>
        <w:t>(рублей)</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1984"/>
        <w:gridCol w:w="1985"/>
        <w:gridCol w:w="1666"/>
      </w:tblGrid>
      <w:tr w:rsidR="001600F2" w:rsidRPr="001600F2" w14:paraId="729A7E6A" w14:textId="77777777" w:rsidTr="00170581">
        <w:trPr>
          <w:trHeight w:val="593"/>
        </w:trPr>
        <w:tc>
          <w:tcPr>
            <w:tcW w:w="4537" w:type="dxa"/>
            <w:vAlign w:val="center"/>
          </w:tcPr>
          <w:p w14:paraId="71C04EA9"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Наименование поселения</w:t>
            </w:r>
          </w:p>
        </w:tc>
        <w:tc>
          <w:tcPr>
            <w:tcW w:w="1984" w:type="dxa"/>
            <w:vAlign w:val="center"/>
          </w:tcPr>
          <w:p w14:paraId="7996A639"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Сумма</w:t>
            </w:r>
          </w:p>
          <w:p w14:paraId="2373CA3A"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на 2022 год</w:t>
            </w:r>
          </w:p>
        </w:tc>
        <w:tc>
          <w:tcPr>
            <w:tcW w:w="1985" w:type="dxa"/>
            <w:vAlign w:val="center"/>
          </w:tcPr>
          <w:p w14:paraId="2C21CDBE"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Сумма</w:t>
            </w:r>
          </w:p>
          <w:p w14:paraId="27DEAE1E"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на 2023 год</w:t>
            </w:r>
          </w:p>
        </w:tc>
        <w:tc>
          <w:tcPr>
            <w:tcW w:w="1666" w:type="dxa"/>
            <w:vAlign w:val="center"/>
          </w:tcPr>
          <w:p w14:paraId="24CA824D"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Сумма</w:t>
            </w:r>
          </w:p>
          <w:p w14:paraId="07F58FCE"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на 2024 год</w:t>
            </w:r>
          </w:p>
        </w:tc>
      </w:tr>
      <w:tr w:rsidR="001600F2" w:rsidRPr="001600F2" w14:paraId="5E88B514" w14:textId="77777777" w:rsidTr="00170581">
        <w:trPr>
          <w:trHeight w:val="70"/>
        </w:trPr>
        <w:tc>
          <w:tcPr>
            <w:tcW w:w="4537" w:type="dxa"/>
            <w:vAlign w:val="center"/>
          </w:tcPr>
          <w:p w14:paraId="2BF0ABA2" w14:textId="77777777" w:rsidR="001600F2" w:rsidRPr="001600F2" w:rsidRDefault="001600F2" w:rsidP="001600F2">
            <w:pPr>
              <w:spacing w:after="0" w:line="240" w:lineRule="auto"/>
              <w:rPr>
                <w:rFonts w:ascii="Times New Roman" w:hAnsi="Times New Roman" w:cs="Times New Roman"/>
              </w:rPr>
            </w:pPr>
            <w:proofErr w:type="spellStart"/>
            <w:r w:rsidRPr="001600F2">
              <w:rPr>
                <w:rFonts w:ascii="Times New Roman" w:hAnsi="Times New Roman" w:cs="Times New Roman"/>
              </w:rPr>
              <w:t>Белоберезковское</w:t>
            </w:r>
            <w:proofErr w:type="spellEnd"/>
            <w:r w:rsidRPr="001600F2">
              <w:rPr>
                <w:rFonts w:ascii="Times New Roman" w:hAnsi="Times New Roman" w:cs="Times New Roman"/>
              </w:rPr>
              <w:t xml:space="preserve"> городское поселение Трубчевского муниципального района Брянской области</w:t>
            </w:r>
          </w:p>
        </w:tc>
        <w:tc>
          <w:tcPr>
            <w:tcW w:w="1984" w:type="dxa"/>
            <w:vAlign w:val="center"/>
          </w:tcPr>
          <w:p w14:paraId="4AF53AE5"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251 539,43</w:t>
            </w:r>
          </w:p>
        </w:tc>
        <w:tc>
          <w:tcPr>
            <w:tcW w:w="1985" w:type="dxa"/>
            <w:vAlign w:val="center"/>
          </w:tcPr>
          <w:p w14:paraId="3CE14340"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245 438,28</w:t>
            </w:r>
          </w:p>
        </w:tc>
        <w:tc>
          <w:tcPr>
            <w:tcW w:w="1666" w:type="dxa"/>
            <w:vAlign w:val="center"/>
          </w:tcPr>
          <w:p w14:paraId="28DDC2D9"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253 776,72</w:t>
            </w:r>
          </w:p>
        </w:tc>
      </w:tr>
      <w:tr w:rsidR="001600F2" w:rsidRPr="001600F2" w14:paraId="7C57978C" w14:textId="77777777" w:rsidTr="00170581">
        <w:trPr>
          <w:trHeight w:val="70"/>
        </w:trPr>
        <w:tc>
          <w:tcPr>
            <w:tcW w:w="4537" w:type="dxa"/>
            <w:vAlign w:val="center"/>
          </w:tcPr>
          <w:p w14:paraId="3D97AD96" w14:textId="77777777" w:rsidR="001600F2" w:rsidRPr="001600F2" w:rsidRDefault="001600F2" w:rsidP="001600F2">
            <w:pPr>
              <w:spacing w:after="0" w:line="240" w:lineRule="auto"/>
              <w:rPr>
                <w:rFonts w:ascii="Times New Roman" w:hAnsi="Times New Roman" w:cs="Times New Roman"/>
              </w:rPr>
            </w:pPr>
            <w:r w:rsidRPr="001600F2">
              <w:rPr>
                <w:rFonts w:ascii="Times New Roman" w:hAnsi="Times New Roman" w:cs="Times New Roman"/>
              </w:rPr>
              <w:t>Городецкое сельское поселение Трубчевского муниципального района Брянской области</w:t>
            </w:r>
          </w:p>
        </w:tc>
        <w:tc>
          <w:tcPr>
            <w:tcW w:w="1984" w:type="dxa"/>
            <w:vAlign w:val="center"/>
          </w:tcPr>
          <w:p w14:paraId="7EEB2DDA"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251 539,42</w:t>
            </w:r>
          </w:p>
        </w:tc>
        <w:tc>
          <w:tcPr>
            <w:tcW w:w="1985" w:type="dxa"/>
            <w:vAlign w:val="center"/>
          </w:tcPr>
          <w:p w14:paraId="1F4B06A6"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245 438,28</w:t>
            </w:r>
          </w:p>
        </w:tc>
        <w:tc>
          <w:tcPr>
            <w:tcW w:w="1666" w:type="dxa"/>
            <w:vAlign w:val="center"/>
          </w:tcPr>
          <w:p w14:paraId="1C4ACAED"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253 776,72</w:t>
            </w:r>
          </w:p>
        </w:tc>
      </w:tr>
      <w:tr w:rsidR="001600F2" w:rsidRPr="001600F2" w14:paraId="64B01790" w14:textId="77777777" w:rsidTr="00170581">
        <w:trPr>
          <w:trHeight w:val="70"/>
        </w:trPr>
        <w:tc>
          <w:tcPr>
            <w:tcW w:w="4537" w:type="dxa"/>
            <w:vAlign w:val="center"/>
          </w:tcPr>
          <w:p w14:paraId="475DD191" w14:textId="77777777" w:rsidR="001600F2" w:rsidRPr="001600F2" w:rsidRDefault="001600F2" w:rsidP="001600F2">
            <w:pPr>
              <w:spacing w:after="0" w:line="240" w:lineRule="auto"/>
              <w:rPr>
                <w:rFonts w:ascii="Times New Roman" w:hAnsi="Times New Roman" w:cs="Times New Roman"/>
              </w:rPr>
            </w:pPr>
            <w:proofErr w:type="spellStart"/>
            <w:r w:rsidRPr="001600F2">
              <w:rPr>
                <w:rFonts w:ascii="Times New Roman" w:hAnsi="Times New Roman" w:cs="Times New Roman"/>
              </w:rPr>
              <w:t>Селецкое</w:t>
            </w:r>
            <w:proofErr w:type="spellEnd"/>
            <w:r w:rsidRPr="001600F2">
              <w:rPr>
                <w:rFonts w:ascii="Times New Roman" w:hAnsi="Times New Roman" w:cs="Times New Roman"/>
              </w:rPr>
              <w:t xml:space="preserve"> сельское поселение Трубчевского муниципального района Брянской области</w:t>
            </w:r>
          </w:p>
        </w:tc>
        <w:tc>
          <w:tcPr>
            <w:tcW w:w="1984" w:type="dxa"/>
            <w:vAlign w:val="center"/>
          </w:tcPr>
          <w:p w14:paraId="753D7D51"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251 539,42</w:t>
            </w:r>
          </w:p>
        </w:tc>
        <w:tc>
          <w:tcPr>
            <w:tcW w:w="1985" w:type="dxa"/>
            <w:vAlign w:val="center"/>
          </w:tcPr>
          <w:p w14:paraId="52FD7DDE"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245 438,28</w:t>
            </w:r>
          </w:p>
        </w:tc>
        <w:tc>
          <w:tcPr>
            <w:tcW w:w="1666" w:type="dxa"/>
            <w:vAlign w:val="center"/>
          </w:tcPr>
          <w:p w14:paraId="61D287C9"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253 776,72</w:t>
            </w:r>
          </w:p>
        </w:tc>
      </w:tr>
      <w:tr w:rsidR="001600F2" w:rsidRPr="001600F2" w14:paraId="33BBD412" w14:textId="77777777" w:rsidTr="00170581">
        <w:trPr>
          <w:trHeight w:val="70"/>
        </w:trPr>
        <w:tc>
          <w:tcPr>
            <w:tcW w:w="4537" w:type="dxa"/>
            <w:vAlign w:val="center"/>
          </w:tcPr>
          <w:p w14:paraId="5284DE95" w14:textId="77777777" w:rsidR="001600F2" w:rsidRPr="001600F2" w:rsidRDefault="001600F2" w:rsidP="001600F2">
            <w:pPr>
              <w:spacing w:after="0" w:line="240" w:lineRule="auto"/>
              <w:rPr>
                <w:rFonts w:ascii="Times New Roman" w:hAnsi="Times New Roman" w:cs="Times New Roman"/>
              </w:rPr>
            </w:pPr>
            <w:proofErr w:type="spellStart"/>
            <w:r w:rsidRPr="001600F2">
              <w:rPr>
                <w:rFonts w:ascii="Times New Roman" w:hAnsi="Times New Roman" w:cs="Times New Roman"/>
              </w:rPr>
              <w:t>Семячковское</w:t>
            </w:r>
            <w:proofErr w:type="spellEnd"/>
            <w:r w:rsidRPr="001600F2">
              <w:rPr>
                <w:rFonts w:ascii="Times New Roman" w:hAnsi="Times New Roman" w:cs="Times New Roman"/>
              </w:rPr>
              <w:t xml:space="preserve"> сельское поселение Трубчевского муниципального района Брянской области</w:t>
            </w:r>
          </w:p>
        </w:tc>
        <w:tc>
          <w:tcPr>
            <w:tcW w:w="1984" w:type="dxa"/>
            <w:vAlign w:val="center"/>
          </w:tcPr>
          <w:p w14:paraId="4E5BC9DA"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100 615,77</w:t>
            </w:r>
          </w:p>
        </w:tc>
        <w:tc>
          <w:tcPr>
            <w:tcW w:w="1985" w:type="dxa"/>
            <w:vAlign w:val="center"/>
          </w:tcPr>
          <w:p w14:paraId="325B943A"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98 175,30</w:t>
            </w:r>
          </w:p>
        </w:tc>
        <w:tc>
          <w:tcPr>
            <w:tcW w:w="1666" w:type="dxa"/>
            <w:vAlign w:val="center"/>
          </w:tcPr>
          <w:p w14:paraId="7E523B59"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101 510,70</w:t>
            </w:r>
          </w:p>
        </w:tc>
      </w:tr>
      <w:tr w:rsidR="001600F2" w:rsidRPr="001600F2" w14:paraId="177FFC0F" w14:textId="77777777" w:rsidTr="00170581">
        <w:trPr>
          <w:trHeight w:val="70"/>
        </w:trPr>
        <w:tc>
          <w:tcPr>
            <w:tcW w:w="4537" w:type="dxa"/>
            <w:vAlign w:val="center"/>
          </w:tcPr>
          <w:p w14:paraId="47C3916D" w14:textId="77777777" w:rsidR="001600F2" w:rsidRPr="001600F2" w:rsidRDefault="001600F2" w:rsidP="001600F2">
            <w:pPr>
              <w:spacing w:after="0" w:line="240" w:lineRule="auto"/>
              <w:rPr>
                <w:rFonts w:ascii="Times New Roman" w:hAnsi="Times New Roman" w:cs="Times New Roman"/>
              </w:rPr>
            </w:pPr>
            <w:r w:rsidRPr="001600F2">
              <w:rPr>
                <w:rFonts w:ascii="Times New Roman" w:hAnsi="Times New Roman" w:cs="Times New Roman"/>
              </w:rPr>
              <w:t>Телецкое сельское поселение Трубчевского муниципального района Брянской области</w:t>
            </w:r>
          </w:p>
        </w:tc>
        <w:tc>
          <w:tcPr>
            <w:tcW w:w="1984" w:type="dxa"/>
            <w:vAlign w:val="center"/>
          </w:tcPr>
          <w:p w14:paraId="34AEE91A"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251 539,42</w:t>
            </w:r>
          </w:p>
        </w:tc>
        <w:tc>
          <w:tcPr>
            <w:tcW w:w="1985" w:type="dxa"/>
            <w:vAlign w:val="center"/>
          </w:tcPr>
          <w:p w14:paraId="35315081"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245 438,28</w:t>
            </w:r>
          </w:p>
        </w:tc>
        <w:tc>
          <w:tcPr>
            <w:tcW w:w="1666" w:type="dxa"/>
            <w:vAlign w:val="center"/>
          </w:tcPr>
          <w:p w14:paraId="3FEA3855" w14:textId="77777777" w:rsidR="001600F2" w:rsidRPr="001600F2" w:rsidRDefault="001600F2" w:rsidP="001600F2">
            <w:pPr>
              <w:spacing w:after="0" w:line="240" w:lineRule="auto"/>
              <w:jc w:val="center"/>
              <w:rPr>
                <w:rFonts w:ascii="Times New Roman" w:hAnsi="Times New Roman" w:cs="Times New Roman"/>
              </w:rPr>
            </w:pPr>
            <w:r w:rsidRPr="001600F2">
              <w:rPr>
                <w:rFonts w:ascii="Times New Roman" w:hAnsi="Times New Roman" w:cs="Times New Roman"/>
              </w:rPr>
              <w:t>253 776,72</w:t>
            </w:r>
          </w:p>
        </w:tc>
      </w:tr>
      <w:tr w:rsidR="001600F2" w:rsidRPr="001600F2" w14:paraId="62459AC5" w14:textId="77777777" w:rsidTr="00170581">
        <w:trPr>
          <w:trHeight w:val="70"/>
        </w:trPr>
        <w:tc>
          <w:tcPr>
            <w:tcW w:w="4537" w:type="dxa"/>
            <w:vAlign w:val="center"/>
          </w:tcPr>
          <w:p w14:paraId="23F5837F" w14:textId="77777777" w:rsidR="001600F2" w:rsidRPr="001600F2" w:rsidRDefault="001600F2" w:rsidP="001600F2">
            <w:pPr>
              <w:spacing w:after="0" w:line="240" w:lineRule="auto"/>
              <w:rPr>
                <w:rFonts w:ascii="Times New Roman" w:hAnsi="Times New Roman" w:cs="Times New Roman"/>
              </w:rPr>
            </w:pPr>
            <w:proofErr w:type="spellStart"/>
            <w:r w:rsidRPr="001600F2">
              <w:rPr>
                <w:rFonts w:ascii="Times New Roman" w:hAnsi="Times New Roman" w:cs="Times New Roman"/>
              </w:rPr>
              <w:t>Усохское</w:t>
            </w:r>
            <w:proofErr w:type="spellEnd"/>
            <w:r w:rsidRPr="001600F2">
              <w:rPr>
                <w:rFonts w:ascii="Times New Roman" w:hAnsi="Times New Roman" w:cs="Times New Roman"/>
              </w:rPr>
              <w:t xml:space="preserve"> сельское поселение Трубчевского муниципального района Брянской области</w:t>
            </w:r>
          </w:p>
        </w:tc>
        <w:tc>
          <w:tcPr>
            <w:tcW w:w="1984" w:type="dxa"/>
            <w:vAlign w:val="center"/>
          </w:tcPr>
          <w:p w14:paraId="1CC273E2" w14:textId="77777777" w:rsidR="001600F2" w:rsidRPr="001600F2" w:rsidRDefault="001600F2" w:rsidP="001600F2">
            <w:pPr>
              <w:spacing w:after="0" w:line="240" w:lineRule="auto"/>
              <w:jc w:val="center"/>
              <w:rPr>
                <w:rFonts w:ascii="Times New Roman" w:hAnsi="Times New Roman" w:cs="Times New Roman"/>
                <w:color w:val="000000"/>
              </w:rPr>
            </w:pPr>
            <w:r w:rsidRPr="001600F2">
              <w:rPr>
                <w:rFonts w:ascii="Times New Roman" w:hAnsi="Times New Roman" w:cs="Times New Roman"/>
                <w:color w:val="000000"/>
              </w:rPr>
              <w:t>100 615,77</w:t>
            </w:r>
          </w:p>
        </w:tc>
        <w:tc>
          <w:tcPr>
            <w:tcW w:w="1985" w:type="dxa"/>
            <w:vAlign w:val="center"/>
          </w:tcPr>
          <w:p w14:paraId="6AE46949" w14:textId="77777777" w:rsidR="001600F2" w:rsidRPr="001600F2" w:rsidRDefault="001600F2" w:rsidP="001600F2">
            <w:pPr>
              <w:spacing w:after="0" w:line="240" w:lineRule="auto"/>
              <w:jc w:val="center"/>
              <w:rPr>
                <w:rFonts w:ascii="Times New Roman" w:hAnsi="Times New Roman" w:cs="Times New Roman"/>
                <w:color w:val="000000"/>
              </w:rPr>
            </w:pPr>
            <w:r w:rsidRPr="001600F2">
              <w:rPr>
                <w:rFonts w:ascii="Times New Roman" w:hAnsi="Times New Roman" w:cs="Times New Roman"/>
                <w:color w:val="000000"/>
              </w:rPr>
              <w:t>98 175,30</w:t>
            </w:r>
          </w:p>
        </w:tc>
        <w:tc>
          <w:tcPr>
            <w:tcW w:w="1666" w:type="dxa"/>
            <w:vAlign w:val="center"/>
          </w:tcPr>
          <w:p w14:paraId="57A7FA99" w14:textId="77777777" w:rsidR="001600F2" w:rsidRPr="001600F2" w:rsidRDefault="001600F2" w:rsidP="001600F2">
            <w:pPr>
              <w:spacing w:after="0" w:line="240" w:lineRule="auto"/>
              <w:jc w:val="center"/>
              <w:rPr>
                <w:rFonts w:ascii="Times New Roman" w:hAnsi="Times New Roman" w:cs="Times New Roman"/>
                <w:color w:val="000000"/>
              </w:rPr>
            </w:pPr>
            <w:r w:rsidRPr="001600F2">
              <w:rPr>
                <w:rFonts w:ascii="Times New Roman" w:hAnsi="Times New Roman" w:cs="Times New Roman"/>
                <w:color w:val="000000"/>
              </w:rPr>
              <w:t>101 510,70</w:t>
            </w:r>
          </w:p>
        </w:tc>
      </w:tr>
      <w:tr w:rsidR="001600F2" w:rsidRPr="001600F2" w14:paraId="3F0F024E" w14:textId="77777777" w:rsidTr="00170581">
        <w:trPr>
          <w:trHeight w:val="70"/>
        </w:trPr>
        <w:tc>
          <w:tcPr>
            <w:tcW w:w="4537" w:type="dxa"/>
            <w:vAlign w:val="center"/>
          </w:tcPr>
          <w:p w14:paraId="234F5395" w14:textId="77777777" w:rsidR="001600F2" w:rsidRPr="001600F2" w:rsidRDefault="001600F2" w:rsidP="001600F2">
            <w:pPr>
              <w:spacing w:after="0" w:line="240" w:lineRule="auto"/>
              <w:rPr>
                <w:rFonts w:ascii="Times New Roman" w:hAnsi="Times New Roman" w:cs="Times New Roman"/>
              </w:rPr>
            </w:pPr>
            <w:proofErr w:type="spellStart"/>
            <w:r w:rsidRPr="001600F2">
              <w:rPr>
                <w:rFonts w:ascii="Times New Roman" w:hAnsi="Times New Roman" w:cs="Times New Roman"/>
              </w:rPr>
              <w:t>Юровское</w:t>
            </w:r>
            <w:proofErr w:type="spellEnd"/>
            <w:r w:rsidRPr="001600F2">
              <w:rPr>
                <w:rFonts w:ascii="Times New Roman" w:hAnsi="Times New Roman" w:cs="Times New Roman"/>
              </w:rPr>
              <w:t xml:space="preserve"> сельское поселение Трубчевского муниципального района Брянской области</w:t>
            </w:r>
          </w:p>
        </w:tc>
        <w:tc>
          <w:tcPr>
            <w:tcW w:w="1984" w:type="dxa"/>
            <w:vAlign w:val="center"/>
          </w:tcPr>
          <w:p w14:paraId="354630B4" w14:textId="77777777" w:rsidR="001600F2" w:rsidRPr="001600F2" w:rsidRDefault="001600F2" w:rsidP="001600F2">
            <w:pPr>
              <w:spacing w:after="0" w:line="240" w:lineRule="auto"/>
              <w:jc w:val="center"/>
              <w:rPr>
                <w:rFonts w:ascii="Times New Roman" w:hAnsi="Times New Roman" w:cs="Times New Roman"/>
                <w:color w:val="000000"/>
              </w:rPr>
            </w:pPr>
            <w:r w:rsidRPr="001600F2">
              <w:rPr>
                <w:rFonts w:ascii="Times New Roman" w:hAnsi="Times New Roman" w:cs="Times New Roman"/>
                <w:color w:val="000000"/>
              </w:rPr>
              <w:t>100 615,77</w:t>
            </w:r>
          </w:p>
        </w:tc>
        <w:tc>
          <w:tcPr>
            <w:tcW w:w="1985" w:type="dxa"/>
            <w:vAlign w:val="center"/>
          </w:tcPr>
          <w:p w14:paraId="60C73E5C" w14:textId="77777777" w:rsidR="001600F2" w:rsidRPr="001600F2" w:rsidRDefault="001600F2" w:rsidP="001600F2">
            <w:pPr>
              <w:spacing w:after="0" w:line="240" w:lineRule="auto"/>
              <w:jc w:val="center"/>
              <w:rPr>
                <w:rFonts w:ascii="Times New Roman" w:hAnsi="Times New Roman" w:cs="Times New Roman"/>
                <w:color w:val="000000"/>
              </w:rPr>
            </w:pPr>
            <w:r w:rsidRPr="001600F2">
              <w:rPr>
                <w:rFonts w:ascii="Times New Roman" w:hAnsi="Times New Roman" w:cs="Times New Roman"/>
                <w:color w:val="000000"/>
              </w:rPr>
              <w:t>98 175,28</w:t>
            </w:r>
          </w:p>
        </w:tc>
        <w:tc>
          <w:tcPr>
            <w:tcW w:w="1666" w:type="dxa"/>
            <w:vAlign w:val="center"/>
          </w:tcPr>
          <w:p w14:paraId="56B02883" w14:textId="77777777" w:rsidR="001600F2" w:rsidRPr="001600F2" w:rsidRDefault="001600F2" w:rsidP="001600F2">
            <w:pPr>
              <w:spacing w:after="0" w:line="240" w:lineRule="auto"/>
              <w:jc w:val="center"/>
              <w:rPr>
                <w:rFonts w:ascii="Times New Roman" w:hAnsi="Times New Roman" w:cs="Times New Roman"/>
                <w:color w:val="000000"/>
              </w:rPr>
            </w:pPr>
            <w:r w:rsidRPr="001600F2">
              <w:rPr>
                <w:rFonts w:ascii="Times New Roman" w:hAnsi="Times New Roman" w:cs="Times New Roman"/>
                <w:color w:val="000000"/>
              </w:rPr>
              <w:t>101 510,72</w:t>
            </w:r>
          </w:p>
        </w:tc>
      </w:tr>
      <w:tr w:rsidR="001600F2" w:rsidRPr="001600F2" w14:paraId="498CFE3E" w14:textId="77777777" w:rsidTr="00170581">
        <w:trPr>
          <w:trHeight w:val="70"/>
        </w:trPr>
        <w:tc>
          <w:tcPr>
            <w:tcW w:w="4537" w:type="dxa"/>
            <w:vAlign w:val="center"/>
          </w:tcPr>
          <w:p w14:paraId="3DD84693"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ИТОГО:</w:t>
            </w:r>
          </w:p>
        </w:tc>
        <w:tc>
          <w:tcPr>
            <w:tcW w:w="1984" w:type="dxa"/>
            <w:vAlign w:val="center"/>
          </w:tcPr>
          <w:p w14:paraId="2D183FE2"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1 308 005,00</w:t>
            </w:r>
          </w:p>
        </w:tc>
        <w:tc>
          <w:tcPr>
            <w:tcW w:w="1985" w:type="dxa"/>
            <w:vAlign w:val="center"/>
          </w:tcPr>
          <w:p w14:paraId="165789B6"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1 276 279,00</w:t>
            </w:r>
          </w:p>
        </w:tc>
        <w:tc>
          <w:tcPr>
            <w:tcW w:w="1666" w:type="dxa"/>
            <w:vAlign w:val="center"/>
          </w:tcPr>
          <w:p w14:paraId="374ABEF8"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1 319 639,00</w:t>
            </w:r>
          </w:p>
        </w:tc>
      </w:tr>
    </w:tbl>
    <w:p w14:paraId="41027BAC" w14:textId="77777777" w:rsidR="001600F2" w:rsidRPr="00F65191" w:rsidRDefault="001600F2" w:rsidP="00F65191">
      <w:pPr>
        <w:spacing w:after="0" w:line="240" w:lineRule="auto"/>
        <w:jc w:val="both"/>
        <w:rPr>
          <w:rFonts w:ascii="Times New Roman" w:hAnsi="Times New Roman" w:cs="Times New Roman"/>
          <w:bCs/>
          <w:sz w:val="18"/>
          <w:szCs w:val="18"/>
        </w:rPr>
      </w:pPr>
    </w:p>
    <w:p w14:paraId="0E457FF4"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Приложение № 6</w:t>
      </w:r>
    </w:p>
    <w:p w14:paraId="1B4A5968"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 xml:space="preserve">к решению Трубчевского </w:t>
      </w:r>
    </w:p>
    <w:p w14:paraId="0E54B33E"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районного Совета народных депутатов</w:t>
      </w:r>
    </w:p>
    <w:p w14:paraId="626CF76F"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 xml:space="preserve"> «О внесении изменений в решение Трубчевского</w:t>
      </w:r>
    </w:p>
    <w:p w14:paraId="095D5A15"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районного Совета народных депутатов</w:t>
      </w:r>
    </w:p>
    <w:p w14:paraId="5D559BAA"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 xml:space="preserve"> «О бюджете Трубчевского муниципального района</w:t>
      </w:r>
    </w:p>
    <w:p w14:paraId="38419FE6"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Брянской области на 2022 год и на плановый</w:t>
      </w:r>
    </w:p>
    <w:p w14:paraId="48A01DE9"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 xml:space="preserve"> период 2023 и 202 годов»</w:t>
      </w:r>
    </w:p>
    <w:p w14:paraId="41A847F0" w14:textId="77777777" w:rsidR="00F65191" w:rsidRPr="00F65191" w:rsidRDefault="00F65191" w:rsidP="00F65191">
      <w:pPr>
        <w:spacing w:after="0" w:line="240" w:lineRule="auto"/>
        <w:jc w:val="right"/>
        <w:rPr>
          <w:rFonts w:ascii="Times New Roman" w:hAnsi="Times New Roman" w:cs="Times New Roman"/>
          <w:sz w:val="18"/>
          <w:szCs w:val="18"/>
        </w:rPr>
      </w:pPr>
    </w:p>
    <w:p w14:paraId="6FDCA949"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Приложение № 6</w:t>
      </w:r>
    </w:p>
    <w:p w14:paraId="7F575352"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к решению Трубчевского районного Совета народных депутатов</w:t>
      </w:r>
    </w:p>
    <w:p w14:paraId="54247017"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"О бюджете Трубчевского муниципального района Брянской области</w:t>
      </w:r>
    </w:p>
    <w:p w14:paraId="14ED1393"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на 2022 год и на плановый период 2023 и 2024 годов"</w:t>
      </w:r>
    </w:p>
    <w:p w14:paraId="6614B37C"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от29.09.2022 № 6-389</w:t>
      </w:r>
    </w:p>
    <w:p w14:paraId="43368805" w14:textId="77777777" w:rsidR="00F65191" w:rsidRPr="00F65191" w:rsidRDefault="00F65191" w:rsidP="00F65191">
      <w:pPr>
        <w:spacing w:after="0" w:line="240" w:lineRule="auto"/>
        <w:jc w:val="right"/>
        <w:rPr>
          <w:rFonts w:ascii="Times New Roman" w:hAnsi="Times New Roman" w:cs="Times New Roman"/>
          <w:sz w:val="18"/>
          <w:szCs w:val="18"/>
        </w:rPr>
      </w:pPr>
    </w:p>
    <w:p w14:paraId="1E0CF7D8" w14:textId="77777777" w:rsidR="00F65191" w:rsidRPr="00F65191" w:rsidRDefault="00F65191" w:rsidP="00F65191">
      <w:pPr>
        <w:spacing w:after="0" w:line="240" w:lineRule="auto"/>
        <w:jc w:val="right"/>
        <w:rPr>
          <w:rFonts w:ascii="Times New Roman" w:hAnsi="Times New Roman" w:cs="Times New Roman"/>
          <w:sz w:val="18"/>
          <w:szCs w:val="18"/>
        </w:rPr>
      </w:pPr>
      <w:r w:rsidRPr="00F65191">
        <w:rPr>
          <w:rFonts w:ascii="Times New Roman" w:hAnsi="Times New Roman" w:cs="Times New Roman"/>
          <w:sz w:val="18"/>
          <w:szCs w:val="18"/>
        </w:rPr>
        <w:t>Таблица № 3</w:t>
      </w:r>
    </w:p>
    <w:p w14:paraId="728CCCA4" w14:textId="77777777" w:rsidR="00F65191" w:rsidRPr="00F65191" w:rsidRDefault="00F65191" w:rsidP="00F65191">
      <w:pPr>
        <w:spacing w:after="0" w:line="240" w:lineRule="auto"/>
        <w:rPr>
          <w:rFonts w:ascii="Times New Roman" w:hAnsi="Times New Roman" w:cs="Times New Roman"/>
          <w:sz w:val="18"/>
          <w:szCs w:val="18"/>
        </w:rPr>
      </w:pPr>
    </w:p>
    <w:p w14:paraId="1E93B21B" w14:textId="77777777" w:rsidR="00F65191" w:rsidRPr="00F65191" w:rsidRDefault="00F65191" w:rsidP="00F65191">
      <w:pPr>
        <w:spacing w:after="0" w:line="240" w:lineRule="auto"/>
        <w:jc w:val="center"/>
        <w:rPr>
          <w:rFonts w:ascii="Times New Roman" w:hAnsi="Times New Roman" w:cs="Times New Roman"/>
          <w:b/>
          <w:i/>
          <w:sz w:val="18"/>
          <w:szCs w:val="18"/>
        </w:rPr>
      </w:pPr>
      <w:r w:rsidRPr="00F65191">
        <w:rPr>
          <w:rFonts w:ascii="Times New Roman" w:hAnsi="Times New Roman" w:cs="Times New Roman"/>
          <w:b/>
          <w:i/>
          <w:sz w:val="18"/>
          <w:szCs w:val="18"/>
        </w:rPr>
        <w:t xml:space="preserve">Распределение дотации поселениям </w:t>
      </w:r>
    </w:p>
    <w:p w14:paraId="23247979" w14:textId="77777777" w:rsidR="00F65191" w:rsidRPr="00F65191" w:rsidRDefault="00F65191" w:rsidP="00F65191">
      <w:pPr>
        <w:spacing w:after="0" w:line="240" w:lineRule="auto"/>
        <w:jc w:val="center"/>
        <w:rPr>
          <w:rFonts w:ascii="Times New Roman" w:hAnsi="Times New Roman" w:cs="Times New Roman"/>
          <w:b/>
          <w:i/>
          <w:sz w:val="18"/>
          <w:szCs w:val="18"/>
        </w:rPr>
      </w:pPr>
      <w:r w:rsidRPr="00F65191">
        <w:rPr>
          <w:rFonts w:ascii="Times New Roman" w:hAnsi="Times New Roman" w:cs="Times New Roman"/>
          <w:b/>
          <w:i/>
          <w:sz w:val="18"/>
          <w:szCs w:val="18"/>
        </w:rPr>
        <w:t>на поддержку мер по обеспечению сбалансированности на 2022 год</w:t>
      </w:r>
    </w:p>
    <w:p w14:paraId="4954CB42" w14:textId="77777777" w:rsidR="00F65191" w:rsidRPr="00F65191" w:rsidRDefault="00F65191" w:rsidP="00F65191">
      <w:pPr>
        <w:spacing w:after="0" w:line="240" w:lineRule="auto"/>
        <w:jc w:val="center"/>
        <w:rPr>
          <w:rFonts w:ascii="Times New Roman" w:hAnsi="Times New Roman" w:cs="Times New Roman"/>
          <w:b/>
          <w:i/>
          <w:sz w:val="18"/>
          <w:szCs w:val="18"/>
        </w:rPr>
      </w:pPr>
      <w:r w:rsidRPr="00F65191">
        <w:rPr>
          <w:rFonts w:ascii="Times New Roman" w:hAnsi="Times New Roman" w:cs="Times New Roman"/>
          <w:b/>
          <w:i/>
          <w:sz w:val="18"/>
          <w:szCs w:val="18"/>
        </w:rPr>
        <w:t>и плановый период 2023 и 2024 годов</w:t>
      </w:r>
    </w:p>
    <w:p w14:paraId="55067493" w14:textId="77777777" w:rsidR="00F65191" w:rsidRPr="00F65191" w:rsidRDefault="00F65191" w:rsidP="00F65191">
      <w:pPr>
        <w:spacing w:after="0" w:line="240" w:lineRule="auto"/>
        <w:jc w:val="right"/>
        <w:rPr>
          <w:rFonts w:ascii="Times New Roman" w:hAnsi="Times New Roman" w:cs="Times New Roman"/>
          <w:i/>
          <w:sz w:val="18"/>
          <w:szCs w:val="18"/>
        </w:rPr>
      </w:pPr>
    </w:p>
    <w:p w14:paraId="73B2FDD2" w14:textId="77777777" w:rsidR="00F65191" w:rsidRPr="00F65191" w:rsidRDefault="00F65191" w:rsidP="00F65191">
      <w:pPr>
        <w:spacing w:after="0" w:line="240" w:lineRule="auto"/>
        <w:jc w:val="right"/>
        <w:rPr>
          <w:rFonts w:ascii="Times New Roman" w:hAnsi="Times New Roman" w:cs="Times New Roman"/>
          <w:i/>
          <w:sz w:val="18"/>
          <w:szCs w:val="18"/>
        </w:rPr>
      </w:pPr>
      <w:r w:rsidRPr="00F65191">
        <w:rPr>
          <w:rFonts w:ascii="Times New Roman" w:hAnsi="Times New Roman" w:cs="Times New Roman"/>
          <w:i/>
          <w:sz w:val="18"/>
          <w:szCs w:val="18"/>
        </w:rPr>
        <w:t>(рублей)</w:t>
      </w:r>
    </w:p>
    <w:tbl>
      <w:tblPr>
        <w:tblW w:w="10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1843"/>
        <w:gridCol w:w="1985"/>
        <w:gridCol w:w="1949"/>
      </w:tblGrid>
      <w:tr w:rsidR="00F65191" w:rsidRPr="00F65191" w14:paraId="21C342BD" w14:textId="77777777" w:rsidTr="00170581">
        <w:trPr>
          <w:trHeight w:val="70"/>
        </w:trPr>
        <w:tc>
          <w:tcPr>
            <w:tcW w:w="4253" w:type="dxa"/>
            <w:vAlign w:val="center"/>
          </w:tcPr>
          <w:p w14:paraId="34C05A00" w14:textId="77777777" w:rsidR="00F65191" w:rsidRPr="00F65191" w:rsidRDefault="00F65191" w:rsidP="00F65191">
            <w:pPr>
              <w:spacing w:after="0" w:line="240" w:lineRule="auto"/>
              <w:jc w:val="center"/>
              <w:rPr>
                <w:rFonts w:ascii="Times New Roman" w:hAnsi="Times New Roman" w:cs="Times New Roman"/>
                <w:b/>
                <w:sz w:val="18"/>
                <w:szCs w:val="18"/>
              </w:rPr>
            </w:pPr>
            <w:r w:rsidRPr="00F65191">
              <w:rPr>
                <w:rFonts w:ascii="Times New Roman" w:hAnsi="Times New Roman" w:cs="Times New Roman"/>
                <w:b/>
                <w:sz w:val="18"/>
                <w:szCs w:val="18"/>
              </w:rPr>
              <w:t>Наименование поселения</w:t>
            </w:r>
          </w:p>
        </w:tc>
        <w:tc>
          <w:tcPr>
            <w:tcW w:w="1843" w:type="dxa"/>
            <w:vAlign w:val="center"/>
          </w:tcPr>
          <w:p w14:paraId="52497D74" w14:textId="77777777" w:rsidR="00F65191" w:rsidRPr="00F65191" w:rsidRDefault="00F65191" w:rsidP="00F65191">
            <w:pPr>
              <w:spacing w:after="0" w:line="240" w:lineRule="auto"/>
              <w:jc w:val="center"/>
              <w:rPr>
                <w:rFonts w:ascii="Times New Roman" w:hAnsi="Times New Roman" w:cs="Times New Roman"/>
                <w:b/>
                <w:sz w:val="18"/>
                <w:szCs w:val="18"/>
              </w:rPr>
            </w:pPr>
            <w:r w:rsidRPr="00F65191">
              <w:rPr>
                <w:rFonts w:ascii="Times New Roman" w:hAnsi="Times New Roman" w:cs="Times New Roman"/>
                <w:b/>
                <w:sz w:val="18"/>
                <w:szCs w:val="18"/>
              </w:rPr>
              <w:t>Сумма на</w:t>
            </w:r>
          </w:p>
          <w:p w14:paraId="685EA19B" w14:textId="77777777" w:rsidR="00F65191" w:rsidRPr="00F65191" w:rsidRDefault="00F65191" w:rsidP="00F65191">
            <w:pPr>
              <w:spacing w:after="0" w:line="240" w:lineRule="auto"/>
              <w:jc w:val="center"/>
              <w:rPr>
                <w:rFonts w:ascii="Times New Roman" w:hAnsi="Times New Roman" w:cs="Times New Roman"/>
                <w:b/>
                <w:sz w:val="18"/>
                <w:szCs w:val="18"/>
              </w:rPr>
            </w:pPr>
            <w:r w:rsidRPr="00F65191">
              <w:rPr>
                <w:rFonts w:ascii="Times New Roman" w:hAnsi="Times New Roman" w:cs="Times New Roman"/>
                <w:b/>
                <w:sz w:val="18"/>
                <w:szCs w:val="18"/>
              </w:rPr>
              <w:t>2022 год</w:t>
            </w:r>
          </w:p>
        </w:tc>
        <w:tc>
          <w:tcPr>
            <w:tcW w:w="1985" w:type="dxa"/>
            <w:vAlign w:val="center"/>
          </w:tcPr>
          <w:p w14:paraId="116AA8AE" w14:textId="77777777" w:rsidR="00F65191" w:rsidRPr="00F65191" w:rsidRDefault="00F65191" w:rsidP="00F65191">
            <w:pPr>
              <w:spacing w:after="0" w:line="240" w:lineRule="auto"/>
              <w:jc w:val="center"/>
              <w:rPr>
                <w:rFonts w:ascii="Times New Roman" w:hAnsi="Times New Roman" w:cs="Times New Roman"/>
                <w:b/>
                <w:sz w:val="18"/>
                <w:szCs w:val="18"/>
              </w:rPr>
            </w:pPr>
            <w:r w:rsidRPr="00F65191">
              <w:rPr>
                <w:rFonts w:ascii="Times New Roman" w:hAnsi="Times New Roman" w:cs="Times New Roman"/>
                <w:b/>
                <w:sz w:val="18"/>
                <w:szCs w:val="18"/>
              </w:rPr>
              <w:t>Сумма на</w:t>
            </w:r>
          </w:p>
          <w:p w14:paraId="43D5C7DE" w14:textId="77777777" w:rsidR="00F65191" w:rsidRPr="00F65191" w:rsidRDefault="00F65191" w:rsidP="00F65191">
            <w:pPr>
              <w:spacing w:after="0" w:line="240" w:lineRule="auto"/>
              <w:jc w:val="center"/>
              <w:rPr>
                <w:rFonts w:ascii="Times New Roman" w:hAnsi="Times New Roman" w:cs="Times New Roman"/>
                <w:b/>
                <w:sz w:val="18"/>
                <w:szCs w:val="18"/>
              </w:rPr>
            </w:pPr>
            <w:r w:rsidRPr="00F65191">
              <w:rPr>
                <w:rFonts w:ascii="Times New Roman" w:hAnsi="Times New Roman" w:cs="Times New Roman"/>
                <w:b/>
                <w:sz w:val="18"/>
                <w:szCs w:val="18"/>
              </w:rPr>
              <w:t>2023 год</w:t>
            </w:r>
          </w:p>
        </w:tc>
        <w:tc>
          <w:tcPr>
            <w:tcW w:w="1949" w:type="dxa"/>
            <w:vAlign w:val="center"/>
          </w:tcPr>
          <w:p w14:paraId="7B617360" w14:textId="77777777" w:rsidR="00F65191" w:rsidRPr="00F65191" w:rsidRDefault="00F65191" w:rsidP="00F65191">
            <w:pPr>
              <w:spacing w:after="0" w:line="240" w:lineRule="auto"/>
              <w:jc w:val="center"/>
              <w:rPr>
                <w:rFonts w:ascii="Times New Roman" w:hAnsi="Times New Roman" w:cs="Times New Roman"/>
                <w:b/>
                <w:sz w:val="18"/>
                <w:szCs w:val="18"/>
              </w:rPr>
            </w:pPr>
            <w:r w:rsidRPr="00F65191">
              <w:rPr>
                <w:rFonts w:ascii="Times New Roman" w:hAnsi="Times New Roman" w:cs="Times New Roman"/>
                <w:b/>
                <w:sz w:val="18"/>
                <w:szCs w:val="18"/>
              </w:rPr>
              <w:t>Сумма на</w:t>
            </w:r>
          </w:p>
          <w:p w14:paraId="64942102" w14:textId="77777777" w:rsidR="00F65191" w:rsidRPr="00F65191" w:rsidRDefault="00F65191" w:rsidP="00F65191">
            <w:pPr>
              <w:spacing w:after="0" w:line="240" w:lineRule="auto"/>
              <w:jc w:val="center"/>
              <w:rPr>
                <w:rFonts w:ascii="Times New Roman" w:hAnsi="Times New Roman" w:cs="Times New Roman"/>
                <w:b/>
                <w:sz w:val="18"/>
                <w:szCs w:val="18"/>
              </w:rPr>
            </w:pPr>
            <w:r w:rsidRPr="00F65191">
              <w:rPr>
                <w:rFonts w:ascii="Times New Roman" w:hAnsi="Times New Roman" w:cs="Times New Roman"/>
                <w:b/>
                <w:sz w:val="18"/>
                <w:szCs w:val="18"/>
              </w:rPr>
              <w:t>2024 год</w:t>
            </w:r>
          </w:p>
        </w:tc>
      </w:tr>
      <w:tr w:rsidR="00F65191" w:rsidRPr="00F65191" w14:paraId="10DD1767" w14:textId="77777777" w:rsidTr="00170581">
        <w:trPr>
          <w:trHeight w:val="222"/>
        </w:trPr>
        <w:tc>
          <w:tcPr>
            <w:tcW w:w="4253" w:type="dxa"/>
            <w:vAlign w:val="center"/>
          </w:tcPr>
          <w:p w14:paraId="5AE40D8C" w14:textId="77777777" w:rsidR="00F65191" w:rsidRPr="00F65191" w:rsidRDefault="00F65191" w:rsidP="00F65191">
            <w:pPr>
              <w:spacing w:after="0" w:line="240" w:lineRule="auto"/>
              <w:rPr>
                <w:rFonts w:ascii="Times New Roman" w:hAnsi="Times New Roman" w:cs="Times New Roman"/>
                <w:sz w:val="18"/>
                <w:szCs w:val="18"/>
              </w:rPr>
            </w:pPr>
            <w:proofErr w:type="spellStart"/>
            <w:r w:rsidRPr="00F65191">
              <w:rPr>
                <w:rFonts w:ascii="Times New Roman" w:hAnsi="Times New Roman" w:cs="Times New Roman"/>
                <w:sz w:val="18"/>
                <w:szCs w:val="18"/>
              </w:rPr>
              <w:t>Белоберезковское</w:t>
            </w:r>
            <w:proofErr w:type="spellEnd"/>
            <w:r w:rsidRPr="00F65191">
              <w:rPr>
                <w:rFonts w:ascii="Times New Roman" w:hAnsi="Times New Roman" w:cs="Times New Roman"/>
                <w:sz w:val="18"/>
                <w:szCs w:val="18"/>
              </w:rPr>
              <w:t xml:space="preserve"> городское поселение</w:t>
            </w:r>
          </w:p>
        </w:tc>
        <w:tc>
          <w:tcPr>
            <w:tcW w:w="1843" w:type="dxa"/>
            <w:vAlign w:val="center"/>
          </w:tcPr>
          <w:p w14:paraId="79E8993C"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2 000 000,00</w:t>
            </w:r>
          </w:p>
        </w:tc>
        <w:tc>
          <w:tcPr>
            <w:tcW w:w="1985" w:type="dxa"/>
            <w:vAlign w:val="center"/>
          </w:tcPr>
          <w:p w14:paraId="6B4B89C8"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c>
          <w:tcPr>
            <w:tcW w:w="1949" w:type="dxa"/>
            <w:vAlign w:val="center"/>
          </w:tcPr>
          <w:p w14:paraId="4BF1A894"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r>
      <w:tr w:rsidR="00F65191" w:rsidRPr="00F65191" w14:paraId="315E69C6" w14:textId="77777777" w:rsidTr="00170581">
        <w:trPr>
          <w:trHeight w:val="184"/>
        </w:trPr>
        <w:tc>
          <w:tcPr>
            <w:tcW w:w="4253" w:type="dxa"/>
            <w:vAlign w:val="center"/>
          </w:tcPr>
          <w:p w14:paraId="0CD77189" w14:textId="77777777" w:rsidR="00F65191" w:rsidRPr="00F65191" w:rsidRDefault="00F65191" w:rsidP="00F65191">
            <w:pPr>
              <w:spacing w:after="0" w:line="240" w:lineRule="auto"/>
              <w:rPr>
                <w:rFonts w:ascii="Times New Roman" w:hAnsi="Times New Roman" w:cs="Times New Roman"/>
                <w:sz w:val="18"/>
                <w:szCs w:val="18"/>
              </w:rPr>
            </w:pPr>
            <w:r w:rsidRPr="00F65191">
              <w:rPr>
                <w:rFonts w:ascii="Times New Roman" w:hAnsi="Times New Roman" w:cs="Times New Roman"/>
                <w:sz w:val="18"/>
                <w:szCs w:val="18"/>
              </w:rPr>
              <w:t>Городецкое сельское поселение</w:t>
            </w:r>
          </w:p>
        </w:tc>
        <w:tc>
          <w:tcPr>
            <w:tcW w:w="1843" w:type="dxa"/>
            <w:vAlign w:val="center"/>
          </w:tcPr>
          <w:p w14:paraId="402B4134"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560 000,00</w:t>
            </w:r>
          </w:p>
        </w:tc>
        <w:tc>
          <w:tcPr>
            <w:tcW w:w="1985" w:type="dxa"/>
            <w:vAlign w:val="center"/>
          </w:tcPr>
          <w:p w14:paraId="567136B7"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c>
          <w:tcPr>
            <w:tcW w:w="1949" w:type="dxa"/>
            <w:vAlign w:val="center"/>
          </w:tcPr>
          <w:p w14:paraId="504CE79E"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r>
      <w:tr w:rsidR="00F65191" w:rsidRPr="00F65191" w14:paraId="1B02FB0D" w14:textId="77777777" w:rsidTr="00170581">
        <w:trPr>
          <w:trHeight w:val="70"/>
        </w:trPr>
        <w:tc>
          <w:tcPr>
            <w:tcW w:w="4253" w:type="dxa"/>
            <w:vAlign w:val="center"/>
          </w:tcPr>
          <w:p w14:paraId="0E0C8E73" w14:textId="77777777" w:rsidR="00F65191" w:rsidRPr="00F65191" w:rsidRDefault="00F65191" w:rsidP="00F65191">
            <w:pPr>
              <w:spacing w:after="0" w:line="240" w:lineRule="auto"/>
              <w:rPr>
                <w:rFonts w:ascii="Times New Roman" w:hAnsi="Times New Roman" w:cs="Times New Roman"/>
                <w:sz w:val="18"/>
                <w:szCs w:val="18"/>
              </w:rPr>
            </w:pPr>
            <w:proofErr w:type="spellStart"/>
            <w:r w:rsidRPr="00F65191">
              <w:rPr>
                <w:rFonts w:ascii="Times New Roman" w:hAnsi="Times New Roman" w:cs="Times New Roman"/>
                <w:sz w:val="18"/>
                <w:szCs w:val="18"/>
              </w:rPr>
              <w:t>Селецкое</w:t>
            </w:r>
            <w:proofErr w:type="spellEnd"/>
            <w:r w:rsidRPr="00F65191">
              <w:rPr>
                <w:rFonts w:ascii="Times New Roman" w:hAnsi="Times New Roman" w:cs="Times New Roman"/>
                <w:sz w:val="18"/>
                <w:szCs w:val="18"/>
              </w:rPr>
              <w:t xml:space="preserve"> сельское поселение</w:t>
            </w:r>
          </w:p>
        </w:tc>
        <w:tc>
          <w:tcPr>
            <w:tcW w:w="1843" w:type="dxa"/>
            <w:vAlign w:val="center"/>
          </w:tcPr>
          <w:p w14:paraId="12C18A20"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379 000,00</w:t>
            </w:r>
          </w:p>
        </w:tc>
        <w:tc>
          <w:tcPr>
            <w:tcW w:w="1985" w:type="dxa"/>
            <w:vAlign w:val="center"/>
          </w:tcPr>
          <w:p w14:paraId="25DCB7E2"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c>
          <w:tcPr>
            <w:tcW w:w="1949" w:type="dxa"/>
            <w:vAlign w:val="center"/>
          </w:tcPr>
          <w:p w14:paraId="1F870CCE"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r>
      <w:tr w:rsidR="00F65191" w:rsidRPr="00F65191" w14:paraId="645DC329" w14:textId="77777777" w:rsidTr="00170581">
        <w:trPr>
          <w:trHeight w:val="70"/>
        </w:trPr>
        <w:tc>
          <w:tcPr>
            <w:tcW w:w="4253" w:type="dxa"/>
            <w:vAlign w:val="center"/>
          </w:tcPr>
          <w:p w14:paraId="5C65EEBF" w14:textId="77777777" w:rsidR="00F65191" w:rsidRPr="00F65191" w:rsidRDefault="00F65191" w:rsidP="00F65191">
            <w:pPr>
              <w:spacing w:after="0" w:line="240" w:lineRule="auto"/>
              <w:rPr>
                <w:rFonts w:ascii="Times New Roman" w:hAnsi="Times New Roman" w:cs="Times New Roman"/>
                <w:sz w:val="18"/>
                <w:szCs w:val="18"/>
              </w:rPr>
            </w:pPr>
            <w:proofErr w:type="spellStart"/>
            <w:r w:rsidRPr="00F65191">
              <w:rPr>
                <w:rFonts w:ascii="Times New Roman" w:hAnsi="Times New Roman" w:cs="Times New Roman"/>
                <w:sz w:val="18"/>
                <w:szCs w:val="18"/>
              </w:rPr>
              <w:t>Семячковское</w:t>
            </w:r>
            <w:proofErr w:type="spellEnd"/>
            <w:r w:rsidRPr="00F65191">
              <w:rPr>
                <w:rFonts w:ascii="Times New Roman" w:hAnsi="Times New Roman" w:cs="Times New Roman"/>
                <w:sz w:val="18"/>
                <w:szCs w:val="18"/>
              </w:rPr>
              <w:t xml:space="preserve"> сельское поселение</w:t>
            </w:r>
          </w:p>
        </w:tc>
        <w:tc>
          <w:tcPr>
            <w:tcW w:w="1843" w:type="dxa"/>
            <w:vAlign w:val="center"/>
          </w:tcPr>
          <w:p w14:paraId="4D850B19"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451 000,00</w:t>
            </w:r>
          </w:p>
        </w:tc>
        <w:tc>
          <w:tcPr>
            <w:tcW w:w="1985" w:type="dxa"/>
            <w:vAlign w:val="center"/>
          </w:tcPr>
          <w:p w14:paraId="0407A5A3"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c>
          <w:tcPr>
            <w:tcW w:w="1949" w:type="dxa"/>
            <w:vAlign w:val="center"/>
          </w:tcPr>
          <w:p w14:paraId="346A12BE"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r>
      <w:tr w:rsidR="00F65191" w:rsidRPr="00F65191" w14:paraId="4D32E879" w14:textId="77777777" w:rsidTr="00170581">
        <w:trPr>
          <w:trHeight w:val="70"/>
        </w:trPr>
        <w:tc>
          <w:tcPr>
            <w:tcW w:w="4253" w:type="dxa"/>
            <w:vAlign w:val="center"/>
          </w:tcPr>
          <w:p w14:paraId="7C14E850" w14:textId="77777777" w:rsidR="00F65191" w:rsidRPr="00F65191" w:rsidRDefault="00F65191" w:rsidP="00F65191">
            <w:pPr>
              <w:spacing w:after="0" w:line="240" w:lineRule="auto"/>
              <w:rPr>
                <w:rFonts w:ascii="Times New Roman" w:hAnsi="Times New Roman" w:cs="Times New Roman"/>
                <w:sz w:val="18"/>
                <w:szCs w:val="18"/>
              </w:rPr>
            </w:pPr>
            <w:r w:rsidRPr="00F65191">
              <w:rPr>
                <w:rFonts w:ascii="Times New Roman" w:hAnsi="Times New Roman" w:cs="Times New Roman"/>
                <w:sz w:val="18"/>
                <w:szCs w:val="18"/>
              </w:rPr>
              <w:t>Телецкое сельское поселение</w:t>
            </w:r>
          </w:p>
        </w:tc>
        <w:tc>
          <w:tcPr>
            <w:tcW w:w="1843" w:type="dxa"/>
            <w:vAlign w:val="center"/>
          </w:tcPr>
          <w:p w14:paraId="49213EE5"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207 000,00</w:t>
            </w:r>
          </w:p>
        </w:tc>
        <w:tc>
          <w:tcPr>
            <w:tcW w:w="1985" w:type="dxa"/>
            <w:vAlign w:val="center"/>
          </w:tcPr>
          <w:p w14:paraId="1B76BE85"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c>
          <w:tcPr>
            <w:tcW w:w="1949" w:type="dxa"/>
            <w:vAlign w:val="center"/>
          </w:tcPr>
          <w:p w14:paraId="3577BA4D"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r>
      <w:tr w:rsidR="00F65191" w:rsidRPr="00F65191" w14:paraId="4E53C138" w14:textId="77777777" w:rsidTr="00170581">
        <w:trPr>
          <w:trHeight w:val="70"/>
        </w:trPr>
        <w:tc>
          <w:tcPr>
            <w:tcW w:w="4253" w:type="dxa"/>
            <w:vAlign w:val="center"/>
          </w:tcPr>
          <w:p w14:paraId="350D5541" w14:textId="77777777" w:rsidR="00F65191" w:rsidRPr="00F65191" w:rsidRDefault="00F65191" w:rsidP="00F65191">
            <w:pPr>
              <w:spacing w:after="0" w:line="240" w:lineRule="auto"/>
              <w:rPr>
                <w:rFonts w:ascii="Times New Roman" w:hAnsi="Times New Roman" w:cs="Times New Roman"/>
                <w:sz w:val="18"/>
                <w:szCs w:val="18"/>
              </w:rPr>
            </w:pPr>
            <w:proofErr w:type="spellStart"/>
            <w:r w:rsidRPr="00F65191">
              <w:rPr>
                <w:rFonts w:ascii="Times New Roman" w:hAnsi="Times New Roman" w:cs="Times New Roman"/>
                <w:sz w:val="18"/>
                <w:szCs w:val="18"/>
              </w:rPr>
              <w:t>Усохское</w:t>
            </w:r>
            <w:proofErr w:type="spellEnd"/>
            <w:r w:rsidRPr="00F65191">
              <w:rPr>
                <w:rFonts w:ascii="Times New Roman" w:hAnsi="Times New Roman" w:cs="Times New Roman"/>
                <w:sz w:val="18"/>
                <w:szCs w:val="18"/>
              </w:rPr>
              <w:t xml:space="preserve"> сельское поселение</w:t>
            </w:r>
          </w:p>
        </w:tc>
        <w:tc>
          <w:tcPr>
            <w:tcW w:w="1843" w:type="dxa"/>
            <w:vAlign w:val="center"/>
          </w:tcPr>
          <w:p w14:paraId="5B8C7CA6"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403 000,00</w:t>
            </w:r>
          </w:p>
        </w:tc>
        <w:tc>
          <w:tcPr>
            <w:tcW w:w="1985" w:type="dxa"/>
            <w:vAlign w:val="center"/>
          </w:tcPr>
          <w:p w14:paraId="3796C492"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c>
          <w:tcPr>
            <w:tcW w:w="1949" w:type="dxa"/>
            <w:vAlign w:val="center"/>
          </w:tcPr>
          <w:p w14:paraId="2DFFEDD5"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r>
      <w:tr w:rsidR="00F65191" w:rsidRPr="00F65191" w14:paraId="243A5DB6" w14:textId="77777777" w:rsidTr="00170581">
        <w:trPr>
          <w:trHeight w:val="150"/>
        </w:trPr>
        <w:tc>
          <w:tcPr>
            <w:tcW w:w="4253" w:type="dxa"/>
            <w:vAlign w:val="center"/>
          </w:tcPr>
          <w:p w14:paraId="7E286E10" w14:textId="77777777" w:rsidR="00F65191" w:rsidRPr="00F65191" w:rsidRDefault="00F65191" w:rsidP="00F65191">
            <w:pPr>
              <w:spacing w:after="0" w:line="240" w:lineRule="auto"/>
              <w:rPr>
                <w:rFonts w:ascii="Times New Roman" w:hAnsi="Times New Roman" w:cs="Times New Roman"/>
                <w:sz w:val="18"/>
                <w:szCs w:val="18"/>
              </w:rPr>
            </w:pPr>
            <w:proofErr w:type="spellStart"/>
            <w:r w:rsidRPr="00F65191">
              <w:rPr>
                <w:rFonts w:ascii="Times New Roman" w:hAnsi="Times New Roman" w:cs="Times New Roman"/>
                <w:sz w:val="18"/>
                <w:szCs w:val="18"/>
              </w:rPr>
              <w:t>Юровское</w:t>
            </w:r>
            <w:proofErr w:type="spellEnd"/>
            <w:r w:rsidRPr="00F65191">
              <w:rPr>
                <w:rFonts w:ascii="Times New Roman" w:hAnsi="Times New Roman" w:cs="Times New Roman"/>
                <w:sz w:val="18"/>
                <w:szCs w:val="18"/>
              </w:rPr>
              <w:t xml:space="preserve"> сельское поселение</w:t>
            </w:r>
          </w:p>
        </w:tc>
        <w:tc>
          <w:tcPr>
            <w:tcW w:w="1843" w:type="dxa"/>
            <w:vAlign w:val="center"/>
          </w:tcPr>
          <w:p w14:paraId="70134B27"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c>
          <w:tcPr>
            <w:tcW w:w="1985" w:type="dxa"/>
            <w:vAlign w:val="center"/>
          </w:tcPr>
          <w:p w14:paraId="2F371460"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c>
          <w:tcPr>
            <w:tcW w:w="1949" w:type="dxa"/>
            <w:vAlign w:val="center"/>
          </w:tcPr>
          <w:p w14:paraId="6F156E6E" w14:textId="77777777" w:rsidR="00F65191" w:rsidRPr="00F65191" w:rsidRDefault="00F65191" w:rsidP="00F65191">
            <w:pPr>
              <w:spacing w:after="0" w:line="240" w:lineRule="auto"/>
              <w:jc w:val="center"/>
              <w:rPr>
                <w:rFonts w:ascii="Times New Roman" w:hAnsi="Times New Roman" w:cs="Times New Roman"/>
                <w:sz w:val="18"/>
                <w:szCs w:val="18"/>
              </w:rPr>
            </w:pPr>
            <w:r w:rsidRPr="00F65191">
              <w:rPr>
                <w:rFonts w:ascii="Times New Roman" w:hAnsi="Times New Roman" w:cs="Times New Roman"/>
                <w:sz w:val="18"/>
                <w:szCs w:val="18"/>
              </w:rPr>
              <w:t>0,00</w:t>
            </w:r>
          </w:p>
        </w:tc>
      </w:tr>
      <w:tr w:rsidR="00F65191" w:rsidRPr="00F65191" w14:paraId="4A9BA6F3" w14:textId="77777777" w:rsidTr="00170581">
        <w:trPr>
          <w:trHeight w:val="70"/>
        </w:trPr>
        <w:tc>
          <w:tcPr>
            <w:tcW w:w="4253" w:type="dxa"/>
            <w:vAlign w:val="center"/>
          </w:tcPr>
          <w:p w14:paraId="6E29CA62" w14:textId="77777777" w:rsidR="00F65191" w:rsidRPr="00F65191" w:rsidRDefault="00F65191" w:rsidP="00F65191">
            <w:pPr>
              <w:spacing w:after="0" w:line="240" w:lineRule="auto"/>
              <w:jc w:val="center"/>
              <w:rPr>
                <w:rFonts w:ascii="Times New Roman" w:hAnsi="Times New Roman" w:cs="Times New Roman"/>
                <w:b/>
                <w:sz w:val="18"/>
                <w:szCs w:val="18"/>
              </w:rPr>
            </w:pPr>
            <w:r w:rsidRPr="00F65191">
              <w:rPr>
                <w:rFonts w:ascii="Times New Roman" w:hAnsi="Times New Roman" w:cs="Times New Roman"/>
                <w:b/>
                <w:sz w:val="18"/>
                <w:szCs w:val="18"/>
              </w:rPr>
              <w:t>ИТОГО:</w:t>
            </w:r>
          </w:p>
        </w:tc>
        <w:tc>
          <w:tcPr>
            <w:tcW w:w="1843" w:type="dxa"/>
            <w:vAlign w:val="center"/>
          </w:tcPr>
          <w:p w14:paraId="54460571" w14:textId="77777777" w:rsidR="00F65191" w:rsidRPr="00F65191" w:rsidRDefault="00F65191" w:rsidP="00F65191">
            <w:pPr>
              <w:spacing w:after="0" w:line="240" w:lineRule="auto"/>
              <w:jc w:val="center"/>
              <w:rPr>
                <w:rFonts w:ascii="Times New Roman" w:hAnsi="Times New Roman" w:cs="Times New Roman"/>
                <w:b/>
                <w:sz w:val="18"/>
                <w:szCs w:val="18"/>
              </w:rPr>
            </w:pPr>
            <w:r w:rsidRPr="00F65191">
              <w:rPr>
                <w:rFonts w:ascii="Times New Roman" w:hAnsi="Times New Roman" w:cs="Times New Roman"/>
                <w:b/>
                <w:sz w:val="18"/>
                <w:szCs w:val="18"/>
              </w:rPr>
              <w:t>4 000 000,0</w:t>
            </w:r>
          </w:p>
        </w:tc>
        <w:tc>
          <w:tcPr>
            <w:tcW w:w="1985" w:type="dxa"/>
            <w:vAlign w:val="center"/>
          </w:tcPr>
          <w:p w14:paraId="1D4B9300" w14:textId="77777777" w:rsidR="00F65191" w:rsidRPr="00F65191" w:rsidRDefault="00F65191" w:rsidP="00F65191">
            <w:pPr>
              <w:spacing w:after="0" w:line="240" w:lineRule="auto"/>
              <w:jc w:val="center"/>
              <w:rPr>
                <w:rFonts w:ascii="Times New Roman" w:hAnsi="Times New Roman" w:cs="Times New Roman"/>
                <w:b/>
                <w:sz w:val="18"/>
                <w:szCs w:val="18"/>
              </w:rPr>
            </w:pPr>
            <w:r w:rsidRPr="00F65191">
              <w:rPr>
                <w:rFonts w:ascii="Times New Roman" w:hAnsi="Times New Roman" w:cs="Times New Roman"/>
                <w:b/>
                <w:sz w:val="18"/>
                <w:szCs w:val="18"/>
              </w:rPr>
              <w:t>0,00</w:t>
            </w:r>
          </w:p>
        </w:tc>
        <w:tc>
          <w:tcPr>
            <w:tcW w:w="1949" w:type="dxa"/>
            <w:vAlign w:val="center"/>
          </w:tcPr>
          <w:p w14:paraId="77531D65" w14:textId="77777777" w:rsidR="00F65191" w:rsidRPr="00F65191" w:rsidRDefault="00F65191" w:rsidP="00F65191">
            <w:pPr>
              <w:spacing w:after="0" w:line="240" w:lineRule="auto"/>
              <w:jc w:val="center"/>
              <w:rPr>
                <w:rFonts w:ascii="Times New Roman" w:hAnsi="Times New Roman" w:cs="Times New Roman"/>
                <w:b/>
                <w:sz w:val="18"/>
                <w:szCs w:val="18"/>
              </w:rPr>
            </w:pPr>
            <w:r w:rsidRPr="00F65191">
              <w:rPr>
                <w:rFonts w:ascii="Times New Roman" w:hAnsi="Times New Roman" w:cs="Times New Roman"/>
                <w:b/>
                <w:sz w:val="18"/>
                <w:szCs w:val="18"/>
              </w:rPr>
              <w:t>0,00</w:t>
            </w:r>
          </w:p>
        </w:tc>
      </w:tr>
    </w:tbl>
    <w:p w14:paraId="50608A79" w14:textId="77777777" w:rsidR="00F65191" w:rsidRPr="00F65191" w:rsidRDefault="00F65191" w:rsidP="00F65191">
      <w:pPr>
        <w:spacing w:after="0" w:line="240" w:lineRule="auto"/>
        <w:jc w:val="center"/>
        <w:rPr>
          <w:rFonts w:ascii="Times New Roman" w:hAnsi="Times New Roman" w:cs="Times New Roman"/>
          <w:b/>
          <w:i/>
          <w:sz w:val="18"/>
          <w:szCs w:val="18"/>
        </w:rPr>
      </w:pPr>
    </w:p>
    <w:p w14:paraId="0206F429" w14:textId="15CA6118"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РОССИЙСКАЯ ФЕДЕРАЦИЯ</w:t>
      </w:r>
    </w:p>
    <w:p w14:paraId="5FD16F8E"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00B1904E"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36F9B22A" w14:textId="77777777" w:rsidR="001600F2" w:rsidRPr="001600F2" w:rsidRDefault="00000000" w:rsidP="001600F2">
      <w:pPr>
        <w:tabs>
          <w:tab w:val="left" w:pos="-100"/>
        </w:tabs>
        <w:spacing w:after="0" w:line="240" w:lineRule="auto"/>
        <w:rPr>
          <w:rFonts w:ascii="Times New Roman" w:hAnsi="Times New Roman" w:cs="Times New Roman"/>
          <w:sz w:val="40"/>
          <w:szCs w:val="40"/>
        </w:rPr>
      </w:pPr>
      <w:r>
        <w:rPr>
          <w:rFonts w:ascii="Times New Roman" w:hAnsi="Times New Roman" w:cs="Times New Roman"/>
          <w:noProof/>
        </w:rPr>
        <w:pict w14:anchorId="1D5AB7F2">
          <v:line id="_x0000_s1086" style="position:absolute;z-index:251665408" from="15.5pt,12.8pt" to="460.5pt,12.8pt" strokeweight="6pt">
            <v:stroke linestyle="thickBetweenThin"/>
          </v:line>
        </w:pict>
      </w:r>
      <w:r w:rsidR="001600F2" w:rsidRPr="001600F2">
        <w:rPr>
          <w:rFonts w:ascii="Times New Roman" w:hAnsi="Times New Roman" w:cs="Times New Roman"/>
        </w:rPr>
        <w:t xml:space="preserve"> </w:t>
      </w:r>
    </w:p>
    <w:p w14:paraId="2434C715" w14:textId="77777777" w:rsidR="001600F2" w:rsidRPr="001600F2" w:rsidRDefault="001600F2" w:rsidP="001600F2">
      <w:pPr>
        <w:tabs>
          <w:tab w:val="left" w:pos="-100"/>
        </w:tabs>
        <w:spacing w:after="0" w:line="240" w:lineRule="auto"/>
        <w:jc w:val="center"/>
        <w:rPr>
          <w:rFonts w:ascii="Times New Roman" w:hAnsi="Times New Roman" w:cs="Times New Roman"/>
          <w:b/>
          <w:sz w:val="48"/>
          <w:szCs w:val="48"/>
        </w:rPr>
      </w:pPr>
      <w:r w:rsidRPr="001600F2">
        <w:rPr>
          <w:rFonts w:ascii="Times New Roman" w:hAnsi="Times New Roman" w:cs="Times New Roman"/>
          <w:b/>
          <w:sz w:val="48"/>
          <w:szCs w:val="48"/>
        </w:rPr>
        <w:t>РЕШЕНИЕ</w:t>
      </w:r>
    </w:p>
    <w:p w14:paraId="17C63D0F" w14:textId="77777777" w:rsidR="001600F2" w:rsidRPr="001600F2" w:rsidRDefault="001600F2" w:rsidP="001600F2">
      <w:pPr>
        <w:spacing w:after="0" w:line="240" w:lineRule="auto"/>
        <w:jc w:val="right"/>
        <w:rPr>
          <w:rFonts w:ascii="Times New Roman" w:hAnsi="Times New Roman" w:cs="Times New Roman"/>
          <w:i/>
          <w:sz w:val="28"/>
          <w:szCs w:val="28"/>
        </w:rPr>
      </w:pPr>
    </w:p>
    <w:p w14:paraId="2B21266B" w14:textId="77777777" w:rsidR="001600F2" w:rsidRPr="001600F2" w:rsidRDefault="001600F2" w:rsidP="001600F2">
      <w:pPr>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от 29.09.2022г. № 6-398</w:t>
      </w:r>
    </w:p>
    <w:p w14:paraId="31CB92AA" w14:textId="77777777" w:rsidR="001600F2" w:rsidRPr="001600F2" w:rsidRDefault="001600F2" w:rsidP="001600F2">
      <w:pPr>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г. Трубчевск</w:t>
      </w:r>
    </w:p>
    <w:p w14:paraId="69C65BA5" w14:textId="77777777" w:rsidR="001600F2" w:rsidRPr="001600F2" w:rsidRDefault="001600F2" w:rsidP="001600F2">
      <w:pPr>
        <w:pStyle w:val="ConsPlusTitle"/>
        <w:widowControl/>
        <w:jc w:val="both"/>
        <w:rPr>
          <w:rFonts w:ascii="Times New Roman" w:hAnsi="Times New Roman" w:cs="Times New Roman"/>
          <w:b w:val="0"/>
          <w:sz w:val="26"/>
          <w:szCs w:val="26"/>
        </w:rPr>
      </w:pPr>
    </w:p>
    <w:p w14:paraId="79B6CB9D" w14:textId="77777777" w:rsidR="001600F2" w:rsidRPr="001600F2" w:rsidRDefault="001600F2" w:rsidP="001600F2">
      <w:pPr>
        <w:pStyle w:val="ConsPlusTitle"/>
        <w:widowControl/>
        <w:jc w:val="both"/>
        <w:rPr>
          <w:rFonts w:ascii="Times New Roman" w:hAnsi="Times New Roman" w:cs="Times New Roman"/>
          <w:b w:val="0"/>
          <w:sz w:val="26"/>
          <w:szCs w:val="26"/>
        </w:rPr>
      </w:pPr>
      <w:r w:rsidRPr="001600F2">
        <w:rPr>
          <w:rFonts w:ascii="Times New Roman" w:hAnsi="Times New Roman" w:cs="Times New Roman"/>
          <w:b w:val="0"/>
          <w:sz w:val="26"/>
          <w:szCs w:val="26"/>
        </w:rPr>
        <w:t>Об утверждении структуры администрации</w:t>
      </w:r>
    </w:p>
    <w:p w14:paraId="74AE3DD8" w14:textId="77777777" w:rsidR="001600F2" w:rsidRPr="001600F2" w:rsidRDefault="001600F2" w:rsidP="001600F2">
      <w:pPr>
        <w:pStyle w:val="ConsPlusTitle"/>
        <w:widowControl/>
        <w:jc w:val="both"/>
        <w:rPr>
          <w:rFonts w:ascii="Times New Roman" w:hAnsi="Times New Roman" w:cs="Times New Roman"/>
          <w:b w:val="0"/>
          <w:sz w:val="26"/>
          <w:szCs w:val="26"/>
        </w:rPr>
      </w:pPr>
      <w:r w:rsidRPr="001600F2">
        <w:rPr>
          <w:rFonts w:ascii="Times New Roman" w:hAnsi="Times New Roman" w:cs="Times New Roman"/>
          <w:b w:val="0"/>
          <w:sz w:val="26"/>
          <w:szCs w:val="26"/>
        </w:rPr>
        <w:t>Трубчевского муниципального района</w:t>
      </w:r>
    </w:p>
    <w:p w14:paraId="5B877264" w14:textId="77777777" w:rsidR="001600F2" w:rsidRPr="001600F2" w:rsidRDefault="001600F2" w:rsidP="001600F2">
      <w:pPr>
        <w:pStyle w:val="ConsPlusNormal"/>
        <w:widowControl/>
        <w:ind w:firstLine="540"/>
        <w:jc w:val="both"/>
        <w:rPr>
          <w:rFonts w:ascii="Times New Roman" w:hAnsi="Times New Roman" w:cs="Times New Roman"/>
          <w:sz w:val="26"/>
          <w:szCs w:val="26"/>
        </w:rPr>
      </w:pPr>
    </w:p>
    <w:p w14:paraId="763C47F5"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Рассмотрев предложение администрации Трубчевского муниципального района от 15.08.2022 № 3947, руководствуясь ст.37 Федерального закона от 06.10.2003 № 131-ФЗ «Об общих принципах организации местного самоуправления в Российской Федерации», Уставом Трубчевского муниципального района, в целях единообразного формирования структур органов местного самоуправления муниципальных районов Брянской области, осуществляющих реализацию переданных государственных полномочий Брянской области,</w:t>
      </w:r>
    </w:p>
    <w:p w14:paraId="01A175D9" w14:textId="77777777" w:rsidR="001600F2" w:rsidRPr="001600F2" w:rsidRDefault="001600F2" w:rsidP="001600F2">
      <w:pPr>
        <w:pStyle w:val="ConsPlusNormal"/>
        <w:widowControl/>
        <w:ind w:firstLine="709"/>
        <w:jc w:val="both"/>
        <w:rPr>
          <w:rFonts w:ascii="Times New Roman" w:hAnsi="Times New Roman" w:cs="Times New Roman"/>
          <w:sz w:val="26"/>
          <w:szCs w:val="26"/>
        </w:rPr>
      </w:pPr>
      <w:r w:rsidRPr="001600F2">
        <w:rPr>
          <w:rFonts w:ascii="Times New Roman" w:hAnsi="Times New Roman" w:cs="Times New Roman"/>
          <w:sz w:val="26"/>
          <w:szCs w:val="26"/>
        </w:rPr>
        <w:t>Трубчевский районный Совет народных депутатов решил:</w:t>
      </w:r>
    </w:p>
    <w:p w14:paraId="2A32B26B" w14:textId="77777777" w:rsidR="001600F2" w:rsidRPr="001600F2" w:rsidRDefault="001600F2" w:rsidP="001600F2">
      <w:pPr>
        <w:pStyle w:val="ConsPlusNormal"/>
        <w:widowControl/>
        <w:numPr>
          <w:ilvl w:val="0"/>
          <w:numId w:val="4"/>
        </w:numPr>
        <w:ind w:left="0" w:firstLine="709"/>
        <w:jc w:val="both"/>
        <w:rPr>
          <w:rFonts w:ascii="Times New Roman" w:hAnsi="Times New Roman" w:cs="Times New Roman"/>
          <w:sz w:val="26"/>
          <w:szCs w:val="26"/>
        </w:rPr>
      </w:pPr>
      <w:r w:rsidRPr="001600F2">
        <w:rPr>
          <w:rFonts w:ascii="Times New Roman" w:hAnsi="Times New Roman" w:cs="Times New Roman"/>
          <w:sz w:val="26"/>
          <w:szCs w:val="26"/>
        </w:rPr>
        <w:t>Утвердить прилагаемую структуру администрации Трубчевского муниципального района.</w:t>
      </w:r>
    </w:p>
    <w:p w14:paraId="75F36944" w14:textId="77777777" w:rsidR="001600F2" w:rsidRPr="001600F2" w:rsidRDefault="001600F2" w:rsidP="001600F2">
      <w:pPr>
        <w:pStyle w:val="ConsPlusNormal"/>
        <w:numPr>
          <w:ilvl w:val="0"/>
          <w:numId w:val="4"/>
        </w:numPr>
        <w:ind w:left="0" w:firstLine="709"/>
        <w:jc w:val="both"/>
        <w:rPr>
          <w:rFonts w:ascii="Times New Roman" w:hAnsi="Times New Roman" w:cs="Times New Roman"/>
          <w:sz w:val="26"/>
          <w:szCs w:val="26"/>
        </w:rPr>
      </w:pPr>
      <w:r w:rsidRPr="001600F2">
        <w:rPr>
          <w:rFonts w:ascii="Times New Roman" w:hAnsi="Times New Roman" w:cs="Times New Roman"/>
          <w:sz w:val="26"/>
          <w:szCs w:val="26"/>
        </w:rPr>
        <w:t xml:space="preserve">Признать утратившим силу решение Трубчевского районного Совета народных депутатов от 01.06.2020 № 6-99 «Об утверждении структуры </w:t>
      </w:r>
      <w:r w:rsidRPr="001600F2">
        <w:rPr>
          <w:rFonts w:ascii="Times New Roman" w:hAnsi="Times New Roman" w:cs="Times New Roman"/>
          <w:sz w:val="26"/>
          <w:szCs w:val="26"/>
        </w:rPr>
        <w:lastRenderedPageBreak/>
        <w:t>администрации Трубчевского муниципального района».</w:t>
      </w:r>
    </w:p>
    <w:p w14:paraId="161A5C77" w14:textId="77777777" w:rsidR="001600F2" w:rsidRPr="001600F2" w:rsidRDefault="001600F2" w:rsidP="001600F2">
      <w:pPr>
        <w:pStyle w:val="ConsPlusNormal"/>
        <w:numPr>
          <w:ilvl w:val="0"/>
          <w:numId w:val="4"/>
        </w:numPr>
        <w:ind w:left="0" w:firstLine="709"/>
        <w:jc w:val="both"/>
        <w:rPr>
          <w:rFonts w:ascii="Times New Roman" w:hAnsi="Times New Roman" w:cs="Times New Roman"/>
          <w:sz w:val="26"/>
          <w:szCs w:val="26"/>
        </w:rPr>
      </w:pPr>
      <w:r w:rsidRPr="001600F2">
        <w:rPr>
          <w:rFonts w:ascii="Times New Roman" w:hAnsi="Times New Roman" w:cs="Times New Roman"/>
          <w:sz w:val="26"/>
          <w:szCs w:val="26"/>
        </w:rPr>
        <w:t>Администрации Трубчевского муниципального района правовые акты в месячный срок привести в соответствие с настоящим решением.</w:t>
      </w:r>
    </w:p>
    <w:p w14:paraId="0C59FBC1" w14:textId="77777777" w:rsidR="001600F2" w:rsidRPr="001600F2" w:rsidRDefault="001600F2" w:rsidP="001600F2">
      <w:pPr>
        <w:pStyle w:val="ConsPlusNormal"/>
        <w:widowControl/>
        <w:numPr>
          <w:ilvl w:val="0"/>
          <w:numId w:val="4"/>
        </w:numPr>
        <w:ind w:left="0" w:firstLine="709"/>
        <w:jc w:val="both"/>
        <w:rPr>
          <w:rFonts w:ascii="Times New Roman" w:hAnsi="Times New Roman" w:cs="Times New Roman"/>
          <w:sz w:val="26"/>
          <w:szCs w:val="26"/>
        </w:rPr>
      </w:pPr>
      <w:r w:rsidRPr="001600F2">
        <w:rPr>
          <w:rFonts w:ascii="Times New Roman" w:hAnsi="Times New Roman" w:cs="Times New Roman"/>
          <w:sz w:val="26"/>
          <w:szCs w:val="26"/>
        </w:rPr>
        <w:t>Настоящее решение вступает в силу с момента официального опубликования.</w:t>
      </w:r>
    </w:p>
    <w:p w14:paraId="731BC944" w14:textId="77777777" w:rsidR="001600F2" w:rsidRPr="001600F2" w:rsidRDefault="001600F2" w:rsidP="001600F2">
      <w:pPr>
        <w:pStyle w:val="ConsPlusNormal"/>
        <w:widowControl/>
        <w:numPr>
          <w:ilvl w:val="0"/>
          <w:numId w:val="4"/>
        </w:numPr>
        <w:ind w:left="0" w:firstLine="709"/>
        <w:jc w:val="both"/>
        <w:rPr>
          <w:rFonts w:ascii="Times New Roman" w:hAnsi="Times New Roman" w:cs="Times New Roman"/>
          <w:sz w:val="26"/>
          <w:szCs w:val="26"/>
        </w:rPr>
      </w:pPr>
      <w:r w:rsidRPr="001600F2">
        <w:rPr>
          <w:rFonts w:ascii="Times New Roman" w:hAnsi="Times New Roman" w:cs="Times New Roman"/>
          <w:sz w:val="26"/>
          <w:szCs w:val="26"/>
        </w:rPr>
        <w:t>Настоящее решение опубликовать в Информационном бюллетене Трубчевского муниципального района и разместить на официальных сайтах Трубчевского муниципального района и администрации Трубчевского муниципального района.</w:t>
      </w:r>
    </w:p>
    <w:p w14:paraId="0C0531B7" w14:textId="77777777" w:rsidR="001600F2" w:rsidRPr="001600F2" w:rsidRDefault="001600F2" w:rsidP="001600F2">
      <w:pPr>
        <w:pStyle w:val="ConsPlusNormal"/>
        <w:widowControl/>
        <w:numPr>
          <w:ilvl w:val="0"/>
          <w:numId w:val="4"/>
        </w:numPr>
        <w:ind w:left="0" w:firstLine="709"/>
        <w:jc w:val="both"/>
        <w:rPr>
          <w:rFonts w:ascii="Times New Roman" w:hAnsi="Times New Roman" w:cs="Times New Roman"/>
          <w:sz w:val="26"/>
          <w:szCs w:val="26"/>
        </w:rPr>
      </w:pPr>
      <w:r w:rsidRPr="001600F2">
        <w:rPr>
          <w:rFonts w:ascii="Times New Roman" w:hAnsi="Times New Roman" w:cs="Times New Roman"/>
          <w:sz w:val="26"/>
          <w:szCs w:val="26"/>
        </w:rPr>
        <w:t>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3E50DE45" w14:textId="77777777" w:rsidR="001600F2" w:rsidRPr="001600F2" w:rsidRDefault="001600F2" w:rsidP="001600F2">
      <w:pPr>
        <w:pStyle w:val="ConsPlusNormal"/>
        <w:widowControl/>
        <w:jc w:val="right"/>
        <w:rPr>
          <w:rFonts w:ascii="Times New Roman" w:hAnsi="Times New Roman" w:cs="Times New Roman"/>
          <w:sz w:val="26"/>
          <w:szCs w:val="26"/>
        </w:rPr>
      </w:pPr>
    </w:p>
    <w:p w14:paraId="3F6BDE06" w14:textId="77777777" w:rsidR="001600F2" w:rsidRPr="001600F2" w:rsidRDefault="001600F2" w:rsidP="001600F2">
      <w:pPr>
        <w:pStyle w:val="ConsPlusNormal"/>
        <w:widowControl/>
        <w:rPr>
          <w:rFonts w:ascii="Times New Roman" w:hAnsi="Times New Roman" w:cs="Times New Roman"/>
          <w:sz w:val="26"/>
          <w:szCs w:val="26"/>
        </w:rPr>
      </w:pPr>
    </w:p>
    <w:p w14:paraId="283167AB" w14:textId="77777777" w:rsidR="001600F2" w:rsidRPr="001600F2" w:rsidRDefault="001600F2" w:rsidP="001600F2">
      <w:pPr>
        <w:pStyle w:val="ConsPlusNormal"/>
        <w:widowControl/>
        <w:rPr>
          <w:rFonts w:ascii="Times New Roman" w:hAnsi="Times New Roman" w:cs="Times New Roman"/>
          <w:sz w:val="26"/>
          <w:szCs w:val="26"/>
        </w:rPr>
      </w:pPr>
      <w:r w:rsidRPr="001600F2">
        <w:rPr>
          <w:rFonts w:ascii="Times New Roman" w:hAnsi="Times New Roman" w:cs="Times New Roman"/>
          <w:sz w:val="26"/>
          <w:szCs w:val="26"/>
        </w:rPr>
        <w:t>Глава Трубчевского</w:t>
      </w:r>
    </w:p>
    <w:p w14:paraId="0A62DCA6" w14:textId="77777777" w:rsidR="001600F2" w:rsidRPr="001600F2" w:rsidRDefault="001600F2" w:rsidP="001600F2">
      <w:pPr>
        <w:pStyle w:val="ConsPlusNormal"/>
        <w:widowControl/>
        <w:rPr>
          <w:rFonts w:ascii="Times New Roman" w:hAnsi="Times New Roman" w:cs="Times New Roman"/>
          <w:sz w:val="26"/>
          <w:szCs w:val="26"/>
        </w:rPr>
      </w:pPr>
      <w:r w:rsidRPr="001600F2">
        <w:rPr>
          <w:rFonts w:ascii="Times New Roman" w:hAnsi="Times New Roman" w:cs="Times New Roman"/>
          <w:sz w:val="26"/>
          <w:szCs w:val="26"/>
        </w:rPr>
        <w:t>муниципального района</w:t>
      </w:r>
      <w:r w:rsidRPr="001600F2">
        <w:rPr>
          <w:rFonts w:ascii="Times New Roman" w:hAnsi="Times New Roman" w:cs="Times New Roman"/>
          <w:sz w:val="26"/>
          <w:szCs w:val="26"/>
        </w:rPr>
        <w:tab/>
      </w:r>
      <w:r w:rsidRPr="001600F2">
        <w:rPr>
          <w:rFonts w:ascii="Times New Roman" w:hAnsi="Times New Roman" w:cs="Times New Roman"/>
          <w:sz w:val="26"/>
          <w:szCs w:val="26"/>
        </w:rPr>
        <w:tab/>
      </w:r>
      <w:r w:rsidRPr="001600F2">
        <w:rPr>
          <w:rFonts w:ascii="Times New Roman" w:hAnsi="Times New Roman" w:cs="Times New Roman"/>
          <w:sz w:val="26"/>
          <w:szCs w:val="26"/>
        </w:rPr>
        <w:tab/>
      </w:r>
      <w:r w:rsidRPr="001600F2">
        <w:rPr>
          <w:rFonts w:ascii="Times New Roman" w:hAnsi="Times New Roman" w:cs="Times New Roman"/>
          <w:sz w:val="26"/>
          <w:szCs w:val="26"/>
        </w:rPr>
        <w:tab/>
        <w:t xml:space="preserve">                                       С.В. Ященко</w:t>
      </w:r>
    </w:p>
    <w:p w14:paraId="0DB77166" w14:textId="77777777" w:rsidR="001600F2" w:rsidRPr="001600F2" w:rsidRDefault="001600F2" w:rsidP="001600F2">
      <w:pPr>
        <w:spacing w:after="0" w:line="240" w:lineRule="auto"/>
        <w:jc w:val="right"/>
        <w:rPr>
          <w:rFonts w:ascii="Times New Roman" w:hAnsi="Times New Roman" w:cs="Times New Roman"/>
          <w:sz w:val="26"/>
          <w:szCs w:val="26"/>
        </w:rPr>
        <w:sectPr w:rsidR="001600F2" w:rsidRPr="001600F2" w:rsidSect="00AF106F">
          <w:footerReference w:type="default" r:id="rId7"/>
          <w:pgSz w:w="11906" w:h="16838"/>
          <w:pgMar w:top="709" w:right="849" w:bottom="1134" w:left="1701" w:header="708" w:footer="708" w:gutter="0"/>
          <w:cols w:space="708"/>
          <w:docGrid w:linePitch="360"/>
        </w:sectPr>
      </w:pPr>
    </w:p>
    <w:p w14:paraId="51860628" w14:textId="77777777" w:rsidR="001600F2" w:rsidRPr="001600F2" w:rsidRDefault="001600F2" w:rsidP="001600F2">
      <w:pPr>
        <w:spacing w:after="0" w:line="240" w:lineRule="auto"/>
        <w:jc w:val="right"/>
        <w:rPr>
          <w:rFonts w:ascii="Times New Roman" w:hAnsi="Times New Roman" w:cs="Times New Roman"/>
          <w:bCs/>
        </w:rPr>
      </w:pPr>
      <w:r w:rsidRPr="001600F2">
        <w:rPr>
          <w:rFonts w:ascii="Times New Roman" w:hAnsi="Times New Roman" w:cs="Times New Roman"/>
          <w:bCs/>
        </w:rPr>
        <w:lastRenderedPageBreak/>
        <w:t>Утверждена решением</w:t>
      </w:r>
    </w:p>
    <w:p w14:paraId="1DA71DE6" w14:textId="77777777" w:rsidR="001600F2" w:rsidRPr="001600F2" w:rsidRDefault="001600F2" w:rsidP="001600F2">
      <w:pPr>
        <w:spacing w:after="0" w:line="240" w:lineRule="auto"/>
        <w:jc w:val="right"/>
        <w:rPr>
          <w:rFonts w:ascii="Times New Roman" w:hAnsi="Times New Roman" w:cs="Times New Roman"/>
          <w:bCs/>
        </w:rPr>
      </w:pPr>
      <w:r w:rsidRPr="001600F2">
        <w:rPr>
          <w:rFonts w:ascii="Times New Roman" w:hAnsi="Times New Roman" w:cs="Times New Roman"/>
          <w:bCs/>
        </w:rPr>
        <w:t>Трубчевского районного Совета народных депутатов</w:t>
      </w:r>
    </w:p>
    <w:p w14:paraId="2F32D394" w14:textId="77777777" w:rsidR="001600F2" w:rsidRPr="001600F2" w:rsidRDefault="001600F2" w:rsidP="001600F2">
      <w:pPr>
        <w:spacing w:after="0" w:line="240" w:lineRule="auto"/>
        <w:jc w:val="right"/>
        <w:rPr>
          <w:rFonts w:ascii="Times New Roman" w:hAnsi="Times New Roman" w:cs="Times New Roman"/>
          <w:bCs/>
        </w:rPr>
      </w:pPr>
      <w:r w:rsidRPr="001600F2">
        <w:rPr>
          <w:rFonts w:ascii="Times New Roman" w:hAnsi="Times New Roman" w:cs="Times New Roman"/>
          <w:bCs/>
        </w:rPr>
        <w:t>от 29.09.2022 г. № 6-398</w:t>
      </w:r>
    </w:p>
    <w:p w14:paraId="2751F320" w14:textId="5D048E72" w:rsidR="001600F2" w:rsidRPr="001600F2" w:rsidRDefault="00000000" w:rsidP="001600F2">
      <w:pPr>
        <w:pStyle w:val="ConsPlusNormal"/>
        <w:widowControl/>
        <w:ind w:left="-426"/>
        <w:rPr>
          <w:rFonts w:ascii="Times New Roman" w:hAnsi="Times New Roman" w:cs="Times New Roman"/>
          <w:sz w:val="26"/>
          <w:szCs w:val="26"/>
        </w:rPr>
      </w:pPr>
      <w:r>
        <w:rPr>
          <w:rFonts w:ascii="Times New Roman" w:hAnsi="Times New Roman" w:cs="Times New Roman"/>
        </w:rPr>
      </w:r>
      <w:r>
        <w:rPr>
          <w:rFonts w:ascii="Times New Roman" w:hAnsi="Times New Roman" w:cs="Times New Roman"/>
        </w:rPr>
        <w:pict w14:anchorId="502EC920">
          <v:group id="_x0000_s1047" editas="orgchart" style="width:690.55pt;height:407.05pt;mso-position-horizontal-relative:char;mso-position-vertical-relative:line" coordorigin="851,1494" coordsize="15375,9180">
            <o:lock v:ext="edit" aspectratio="t"/>
            <o:diagram v:ext="edit" dgmstyle="5" dgmscalex="45746" dgmscaley="36341" dgmfontsize="6" constrainbounds="0,0,0,0" autolayout="f">
              <o:relationtable v:ext="edit">
                <o:rel v:ext="edit" idsrc="#_s1066" iddest="#_s1066"/>
                <o:rel v:ext="edit" idsrc="#_s1067" iddest="#_s1066" idcntr="#_s1065"/>
                <o:rel v:ext="edit" idsrc="#_s1085" iddest="#_s1066" idcntr="#_s1054"/>
                <o:rel v:ext="edit" idsrc="#_s1068" iddest="#_s1066" idcntr="#_s1064"/>
                <o:rel v:ext="edit" idsrc="#_s1069" iddest="#_s1066" idcntr="#_s1063"/>
                <o:rel v:ext="edit" idsrc="#_s1072" iddest="#_s1066" idcntr="#_s1060"/>
                <o:rel v:ext="edit" idsrc="#_s1079" iddest="#_s1066" idcntr="#_s1052"/>
                <o:rel v:ext="edit" idsrc="#_s1078" iddest="#_s1067" idcntr="#_s1053"/>
                <o:rel v:ext="edit" idsrc="#_s1084" iddest="#_s1085" idcntr="#_s1049"/>
                <o:rel v:ext="edit" idsrc="#_s1070" iddest="#_s1068" idcntr="#_s1061"/>
                <o:rel v:ext="edit" idsrc="#_s1071" iddest="#_s1068" idcntr="#_s1062"/>
                <o:rel v:ext="edit" idsrc="#_s1073" iddest="#_s1068" idcntr="#_s1059"/>
                <o:rel v:ext="edit" idsrc="#_s1083" iddest="#_s1068" idcntr="#_s1050"/>
                <o:rel v:ext="edit" idsrc="#_s1074" iddest="#_s1069" idcntr="#_s1058"/>
                <o:rel v:ext="edit" idsrc="#_s1075" iddest="#_s1069" idcntr="#_s1057"/>
                <o:rel v:ext="edit" idsrc="#_s1076" iddest="#_s1069" idcntr="#_s1056"/>
                <o:rel v:ext="edit" idsrc="#_s1080" iddest="#_s1069" idcntr="#_s1051"/>
                <o:rel v:ext="edit" idsrc="#_s1077" iddest="#_s1072" idcntr="#_s1055"/>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851;top:1494;width:15375;height:9180" o:preferrelative="f">
              <v:fill o:detectmouseclick="t"/>
              <v:path o:extrusionok="t" o:connecttype="none"/>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49" o:spid="_x0000_s1049" type="#_x0000_t34" style="position:absolute;left:1973;top:4685;width:878;height:299;rotation:270" o:connectortype="elbow" adj="21772,-391866,-50531" strokecolor="#4b595b [rgb(187,224,227) darken(102)]" strokeweight="2.25pt"/>
            <v:shape id="_s1050" o:spid="_x0000_s1050" type="#_x0000_t34" style="position:absolute;left:2881;top:5858;width:2180;height:1681;rotation:90;flip:x y" o:connectortype="elbow" adj="-1783,112347,29279" strokecolor="#4b595b [rgb(187,224,227) darken(102)]" strokeweight="2.25pt"/>
            <v:shapetype id="_x0000_t33" coordsize="21600,21600" o:spt="33" o:oned="t" path="m,l21600,r,21600e" filled="f">
              <v:stroke joinstyle="miter"/>
              <v:path arrowok="t" fillok="f" o:connecttype="none"/>
              <o:lock v:ext="edit" shapetype="t"/>
            </v:shapetype>
            <v:shape id="_s1051" o:spid="_x0000_s1051" type="#_x0000_t33" style="position:absolute;left:8368;top:6306;width:554;height:3400;rotation:180" o:connectortype="elbow" adj="-337148,-64908,-337148" strokecolor="#4b595b [rgb(187,224,227) darken(102)]" strokeweight="2.25pt"/>
            <v:shape id="_s1052" o:spid="_x0000_s1052" type="#_x0000_t33" style="position:absolute;left:12068;top:6698;width:380;height:623;rotation:180;flip:y" o:connectortype="elbow" adj="-691858,271265,-691858" strokecolor="#4b595b [rgb(187,224,227) darken(102)]" strokeweight="2.25pt"/>
            <v:shape id="_s1053" o:spid="_x0000_s1053" type="#_x0000_t33" style="position:absolute;left:12054;top:2613;width:423;height:5464;rotation:180" o:connectortype="elbow" adj="-624427,-33345,-624427" strokecolor="#4b595b [rgb(187,224,227) darken(102)]" strokeweight="2.25pt"/>
            <v:shape id="_s1054" o:spid="_x0000_s1054" type="#_x0000_t34" style="position:absolute;left:2378;top:2613;width:6281;height:179;flip:y" o:connectortype="elbow" adj="597,379026,-7211" strokecolor="#4b595b [rgb(187,224,227) darken(102)]" strokeweight="2.25pt"/>
            <v:shape id="_s1055" o:spid="_x0000_s1055" type="#_x0000_t34" style="position:absolute;left:12668;top:2874;width:789;height:1161;rotation:180" o:connectortype="elbow" adj="4747,-81730,-360765" strokecolor="#4b595b [rgb(187,224,227) darken(102)]" strokeweight="2.25pt"/>
            <v:shape id="_s1056" o:spid="_x0000_s1056" type="#_x0000_t33" style="position:absolute;left:8382;top:4276;width:540;height:2610;rotation:180" o:connectortype="elbow" adj="-369360,-59760,-369360" strokecolor="#4b595b [rgb(187,224,227) darken(102)]" strokeweight="2.25pt"/>
            <v:shape id="_s1057" o:spid="_x0000_s1057" type="#_x0000_t34" style="position:absolute;left:8279;top:3542;width:583;height:1372;rotation:180" o:connectortype="elbow" adj="6426,-82858,-317788" strokecolor="#4b595b [rgb(187,224,227) darken(102)]" strokeweight="2.25pt"/>
            <v:shape id="_s1058" o:spid="_x0000_s1058" type="#_x0000_t34" style="position:absolute;left:8088;top:4834;width:1071;height:512;rotation:270;flip:x" o:connectortype="elbow" adj="3630,243376,-180121" strokecolor="#4b595b [rgb(187,224,227) darken(102)]" strokeweight="2.25pt"/>
            <v:shape id="_s1059" o:spid="_x0000_s1059" type="#_x0000_t34" style="position:absolute;left:2512;top:5053;width:5138;height:540;rotation:270;flip:x" o:connectortype="elbow" adj="757,329960,-23685" strokecolor="#4b595b [rgb(187,224,227) darken(102)]" strokeweight="2.25pt"/>
            <v:shape id="_s1060" o:spid="_x0000_s1060" type="#_x0000_t33" style="position:absolute;left:8493;top:2424;width:5318;height:189;rotation:180" o:connectortype="elbow" adj="-54979,-339086,-54979" strokecolor="#4b595b [rgb(187,224,227) darken(102)]" strokeweight="2.25pt"/>
            <v:shape id="_s1061" o:spid="_x0000_s1061" type="#_x0000_t33" style="position:absolute;left:4811;top:4554;width:300;height:813;rotation:180" o:connectortype="elbow" adj="-424152,-140227,-424152" strokecolor="#4b595b [rgb(187,224,227) darken(102)]" strokeweight="2.25pt"/>
            <v:shape id="_s1062" o:spid="_x0000_s1062" type="#_x0000_t33" style="position:absolute;left:4811;top:4374;width:540;height:2160;rotation:180" o:connectortype="elbow" adj="-225360,-69820,-225360" strokecolor="#4b595b [rgb(187,224,227) darken(102)]" strokeweight="2.25pt"/>
            <v:shape id="_s1063" o:spid="_x0000_s1063" type="#_x0000_t34" style="position:absolute;left:8851;top:2142;width:387;height:892;rotation:270;flip:x" o:connectortype="elbow" adj="24837,68360,-529730" strokecolor="#4b595b [rgb(187,224,227) darken(102)]" strokeweight="2.25pt"/>
            <v:shape id="_s1064" o:spid="_x0000_s1064" type="#_x0000_t33" style="position:absolute;left:7773;top:955;width:398;height:3067;rotation:270" o:connectortype="elbow" adj="-318790,-22213,-318790" strokecolor="#4b595b [rgb(187,224,227) darken(102)]" strokeweight="2.25pt"/>
            <v:shape id="_s1065" o:spid="_x0000_s1065" type="#_x0000_t33" style="position:absolute;left:12054;top:2592;width:394;height:2824;rotation:180" o:connectortype="elbow" adj="-668753,-44202,-668753" strokecolor="#4b595b [rgb(187,224,227) darken(102)]" strokeweight="2.25pt"/>
            <v:roundrect id="_s1066" o:spid="_x0000_s1066" style="position:absolute;left:5345;top:1494;width:6297;height:900;v-text-anchor:middle" arcsize="15292f" o:dgmlayout="0" o:dgmnodekind="1" o:dgmlayoutmru="0" fillcolor="#ffc7f0" strokecolor="#4b595b [rgb(187,224,227) darken(102)]" strokeweight="3pt">
              <v:shadow on="t" opacity=".5" offset="3pt,3pt" offset2="2pt,2pt"/>
              <v:textbox style="mso-next-textbox:#_s1066" inset="0,0,0,0">
                <w:txbxContent>
                  <w:p w14:paraId="2DE6C2D1" w14:textId="77777777" w:rsidR="001600F2" w:rsidRPr="001600F2" w:rsidRDefault="001600F2" w:rsidP="005517CD">
                    <w:pPr>
                      <w:spacing w:after="0" w:line="240" w:lineRule="auto"/>
                      <w:jc w:val="center"/>
                      <w:rPr>
                        <w:b/>
                        <w:bCs/>
                        <w:sz w:val="19"/>
                      </w:rPr>
                    </w:pPr>
                    <w:r w:rsidRPr="001600F2">
                      <w:rPr>
                        <w:b/>
                        <w:bCs/>
                        <w:sz w:val="19"/>
                      </w:rPr>
                      <w:t xml:space="preserve">ГЛАВА АДМИНИСТРАЦИИ </w:t>
                    </w:r>
                  </w:p>
                  <w:p w14:paraId="08CC9EE0" w14:textId="77777777" w:rsidR="001600F2" w:rsidRPr="001600F2" w:rsidRDefault="001600F2" w:rsidP="005517CD">
                    <w:pPr>
                      <w:spacing w:after="0" w:line="240" w:lineRule="auto"/>
                      <w:jc w:val="center"/>
                      <w:rPr>
                        <w:b/>
                        <w:bCs/>
                        <w:sz w:val="19"/>
                      </w:rPr>
                    </w:pPr>
                    <w:r w:rsidRPr="001600F2">
                      <w:rPr>
                        <w:b/>
                        <w:bCs/>
                        <w:sz w:val="19"/>
                      </w:rPr>
                      <w:t>ТРУБЧЕВСКОГО МУНИЦИПАЛЬНОГО РАЙОНА</w:t>
                    </w:r>
                  </w:p>
                  <w:p w14:paraId="2CF7ADC6" w14:textId="77777777" w:rsidR="001600F2" w:rsidRPr="001600F2" w:rsidRDefault="001600F2" w:rsidP="001600F2">
                    <w:pPr>
                      <w:jc w:val="center"/>
                      <w:rPr>
                        <w:b/>
                        <w:bCs/>
                        <w:szCs w:val="28"/>
                      </w:rPr>
                    </w:pPr>
                  </w:p>
                </w:txbxContent>
              </v:textbox>
            </v:roundrect>
            <v:roundrect id="_s1067" o:spid="_x0000_s1067" style="position:absolute;left:12477;top:5027;width:2841;height:778;v-text-anchor:middle" arcsize="10923f" o:dgmlayout="2" o:dgmnodekind="0" o:dgmlayoutmru="2" fillcolor="#ff9" strokecolor="#92d050" strokeweight="3pt">
              <v:shadow on="t" opacity=".5" offset="3pt,3pt" offset2="2pt,2pt"/>
              <v:textbox style="mso-next-textbox:#_s1067" inset="0,0,0,0">
                <w:txbxContent>
                  <w:p w14:paraId="04CCC5C7" w14:textId="77777777" w:rsidR="001600F2" w:rsidRPr="001600F2" w:rsidRDefault="001600F2" w:rsidP="001600F2">
                    <w:pPr>
                      <w:jc w:val="center"/>
                      <w:rPr>
                        <w:sz w:val="15"/>
                        <w:szCs w:val="20"/>
                      </w:rPr>
                    </w:pPr>
                    <w:r w:rsidRPr="001600F2">
                      <w:rPr>
                        <w:sz w:val="15"/>
                        <w:szCs w:val="20"/>
                      </w:rPr>
                      <w:t>ОТДЕЛ УЧЁТА И ОТЧЁТНОСТИ</w:t>
                    </w:r>
                  </w:p>
                  <w:p w14:paraId="3ECC19C4" w14:textId="77777777" w:rsidR="001600F2" w:rsidRPr="001600F2" w:rsidRDefault="001600F2" w:rsidP="001600F2">
                    <w:pPr>
                      <w:jc w:val="center"/>
                      <w:rPr>
                        <w:sz w:val="19"/>
                      </w:rPr>
                    </w:pPr>
                    <w:r w:rsidRPr="001600F2">
                      <w:rPr>
                        <w:sz w:val="15"/>
                        <w:szCs w:val="20"/>
                      </w:rPr>
                      <w:t>(бухгалтерия)</w:t>
                    </w:r>
                  </w:p>
                </w:txbxContent>
              </v:textbox>
            </v:roundrect>
            <v:roundrect id="_s1068" o:spid="_x0000_s1068" style="position:absolute;left:4698;top:2710;width:3479;height:1664;v-text-anchor:middle" arcsize="10923f" o:dgmlayout="2" o:dgmnodekind="0" o:dgmlayoutmru="2" fillcolor="#ff9" strokecolor="#c00000" strokeweight="2.25pt">
              <v:shadow on="t" opacity=".5" offset="3pt,3pt" offset2="2pt,2pt"/>
              <v:textbox style="mso-next-textbox:#_s1068" inset="0,0,0,0">
                <w:txbxContent>
                  <w:p w14:paraId="61DD6A2D" w14:textId="77777777" w:rsidR="001600F2" w:rsidRPr="001600F2" w:rsidRDefault="001600F2" w:rsidP="001600F2">
                    <w:pPr>
                      <w:jc w:val="center"/>
                      <w:rPr>
                        <w:b/>
                        <w:sz w:val="18"/>
                      </w:rPr>
                    </w:pPr>
                    <w:r w:rsidRPr="001600F2">
                      <w:rPr>
                        <w:b/>
                        <w:sz w:val="18"/>
                      </w:rPr>
                      <w:t xml:space="preserve">ЗАМЕСТИТЕЛЬ ГЛАВЫ АДМИНИСТРАЦИИ МУНИЦИПАЛЬНОГО РАЙОНА </w:t>
                    </w:r>
                  </w:p>
                </w:txbxContent>
              </v:textbox>
            </v:roundrect>
            <v:roundrect id="_s1069" o:spid="_x0000_s1069" style="position:absolute;left:8300;top:2688;width:3618;height:1708;v-text-anchor:middle" arcsize="10923f" o:dgmlayout="2" o:dgmnodekind="0" o:dgmlayoutmru="2" fillcolor="#ff9" strokecolor="#c00000" strokeweight="2.25pt">
              <v:shadow on="t" opacity=".5" offset="3pt,3pt" offset2="2pt,2pt"/>
              <v:textbox style="mso-next-textbox:#_s1069" inset="0,0,0,0">
                <w:txbxContent>
                  <w:p w14:paraId="3E5DCF4A" w14:textId="77777777" w:rsidR="001600F2" w:rsidRPr="001600F2" w:rsidRDefault="001600F2" w:rsidP="001600F2">
                    <w:pPr>
                      <w:jc w:val="center"/>
                      <w:rPr>
                        <w:b/>
                        <w:sz w:val="18"/>
                      </w:rPr>
                    </w:pPr>
                    <w:r w:rsidRPr="001600F2">
                      <w:rPr>
                        <w:b/>
                        <w:sz w:val="18"/>
                      </w:rPr>
                      <w:t xml:space="preserve">ЗАМЕСТИТЕЛЬ ГЛАВЫ АДМИНИСТРАЦИИ МУНИЦИПАЛЬНОГО РАЙОНА </w:t>
                    </w:r>
                  </w:p>
                </w:txbxContent>
              </v:textbox>
            </v:roundrect>
            <v:roundrect id="_s1070" o:spid="_x0000_s1070" style="position:absolute;left:5171;top:4554;width:2880;height:1080;v-text-anchor:middle" arcsize="10923f" o:dgmlayout="2" o:dgmnodekind="0" fillcolor="#ff9" strokecolor="#92d050" strokeweight="2.25pt">
              <v:shadow on="t" opacity=".5" offset="3pt,3pt" offset2="2pt,2pt"/>
              <v:textbox style="mso-next-textbox:#_s1070" inset="0,0,0,0">
                <w:txbxContent>
                  <w:p w14:paraId="2BD857AA" w14:textId="77777777" w:rsidR="001600F2" w:rsidRPr="001600F2" w:rsidRDefault="001600F2" w:rsidP="001600F2">
                    <w:pPr>
                      <w:jc w:val="center"/>
                      <w:rPr>
                        <w:sz w:val="15"/>
                        <w:szCs w:val="20"/>
                      </w:rPr>
                    </w:pPr>
                    <w:r w:rsidRPr="001600F2">
                      <w:rPr>
                        <w:sz w:val="15"/>
                        <w:szCs w:val="20"/>
                      </w:rPr>
                      <w:t>ОТДЕЛ ПО УПРАВЛЕНИЮ МУНИЦИПАЛЬНЫМ ИМУЩЕСТВОМ</w:t>
                    </w:r>
                  </w:p>
                </w:txbxContent>
              </v:textbox>
            </v:roundrect>
            <v:roundrect id="_s1071" o:spid="_x0000_s1071" style="position:absolute;left:5345;top:5994;width:2706;height:1080;v-text-anchor:middle" arcsize="10923f" o:dgmlayout="2" o:dgmnodekind="0" fillcolor="#ff9" strokecolor="#92d050" strokeweight="2.25pt">
              <v:shadow on="t" opacity=".5" offset="3pt,3pt" offset2="2pt,2pt"/>
              <v:textbox style="mso-next-textbox:#_s1071" inset="0,0,0,0">
                <w:txbxContent>
                  <w:p w14:paraId="339C363C" w14:textId="77777777" w:rsidR="001600F2" w:rsidRPr="001600F2" w:rsidRDefault="001600F2" w:rsidP="001600F2">
                    <w:pPr>
                      <w:jc w:val="center"/>
                      <w:rPr>
                        <w:sz w:val="15"/>
                        <w:szCs w:val="18"/>
                      </w:rPr>
                    </w:pPr>
                    <w:r w:rsidRPr="001600F2">
                      <w:rPr>
                        <w:sz w:val="15"/>
                        <w:szCs w:val="18"/>
                      </w:rPr>
                      <w:t xml:space="preserve">ОТДЕЛ АРХИТЕКТУРЫ </w:t>
                    </w:r>
                  </w:p>
                  <w:p w14:paraId="0AD95DE3" w14:textId="77777777" w:rsidR="001600F2" w:rsidRPr="001600F2" w:rsidRDefault="001600F2" w:rsidP="001600F2">
                    <w:pPr>
                      <w:jc w:val="center"/>
                      <w:rPr>
                        <w:sz w:val="14"/>
                        <w:szCs w:val="18"/>
                      </w:rPr>
                    </w:pPr>
                    <w:r w:rsidRPr="001600F2">
                      <w:rPr>
                        <w:sz w:val="15"/>
                        <w:szCs w:val="20"/>
                      </w:rPr>
                      <w:t>И ЖИЛИЩНО-КОММУНАЛЬНОГО ХОЗЯЙСТВА</w:t>
                    </w:r>
                  </w:p>
                </w:txbxContent>
              </v:textbox>
            </v:roundrect>
            <v:roundrect id="_s1072" o:spid="_x0000_s1072" style="position:absolute;left:12689;top:2424;width:3140;height:900;v-text-anchor:middle" arcsize="10923f" o:dgmlayout="2" o:dgmnodekind="0" o:dgmlayoutmru="2" fillcolor="#ff9" strokecolor="#c00000" strokeweight="2.25pt">
              <v:shadow on="t" opacity=".5" offset="3pt,3pt" offset2="2pt,2pt"/>
              <v:textbox style="mso-next-textbox:#_s1072" inset="0,0,0,0">
                <w:txbxContent>
                  <w:p w14:paraId="742D8F81" w14:textId="77777777" w:rsidR="001600F2" w:rsidRPr="001600F2" w:rsidRDefault="001600F2" w:rsidP="001600F2">
                    <w:pPr>
                      <w:jc w:val="center"/>
                      <w:rPr>
                        <w:b/>
                        <w:sz w:val="18"/>
                      </w:rPr>
                    </w:pPr>
                    <w:r w:rsidRPr="001600F2">
                      <w:rPr>
                        <w:b/>
                        <w:sz w:val="18"/>
                      </w:rPr>
                      <w:t>РУКОВОДИТЕЛЬ АППАРАТА</w:t>
                    </w:r>
                  </w:p>
                  <w:p w14:paraId="12E73DCE" w14:textId="77777777" w:rsidR="001600F2" w:rsidRPr="001600F2" w:rsidRDefault="001600F2" w:rsidP="001600F2">
                    <w:pPr>
                      <w:jc w:val="center"/>
                      <w:rPr>
                        <w:b/>
                        <w:sz w:val="18"/>
                      </w:rPr>
                    </w:pPr>
                  </w:p>
                </w:txbxContent>
              </v:textbox>
            </v:roundrect>
            <v:roundrect id="_s1073" o:spid="_x0000_s1073" style="position:absolute;left:5351;top:7367;width:2689;height:885;v-text-anchor:middle" arcsize="10923f" o:dgmlayout="0" o:dgmnodekind="0" o:dgmlayoutmru="0" fillcolor="#ff9" strokecolor="#92d050" strokeweight="2.25pt">
              <v:shadow on="t" opacity=".5" offset="3pt,3pt" offset2="2pt,2pt"/>
              <v:textbox style="mso-next-textbox:#_s1073" inset="0,0,0,0">
                <w:txbxContent>
                  <w:p w14:paraId="2FB7D3F0" w14:textId="77777777" w:rsidR="001600F2" w:rsidRPr="001600F2" w:rsidRDefault="001600F2" w:rsidP="001600F2">
                    <w:pPr>
                      <w:jc w:val="center"/>
                      <w:rPr>
                        <w:sz w:val="15"/>
                        <w:szCs w:val="20"/>
                      </w:rPr>
                    </w:pPr>
                    <w:r w:rsidRPr="001600F2">
                      <w:rPr>
                        <w:sz w:val="15"/>
                        <w:szCs w:val="20"/>
                      </w:rPr>
                      <w:t>ОТДЕЛ ЭКОНОМИКИ</w:t>
                    </w:r>
                  </w:p>
                </w:txbxContent>
              </v:textbox>
            </v:roundrect>
            <v:roundrect id="_s1074" o:spid="_x0000_s1074" style="position:absolute;left:8951;top:6421;width:2691;height:900;v-text-anchor:middle" arcsize="10923f" o:dgmlayout="2" o:dgmnodekind="0" fillcolor="#ff9" strokecolor="#92d050" strokeweight="3pt">
              <v:shadow on="t" opacity=".5" offset="3pt,3pt" offset2="2pt,2pt"/>
              <v:textbox style="mso-next-textbox:#_s1074" inset="0,0,0,0">
                <w:txbxContent>
                  <w:p w14:paraId="517C094C" w14:textId="77777777" w:rsidR="001600F2" w:rsidRPr="001600F2" w:rsidRDefault="001600F2" w:rsidP="001600F2">
                    <w:pPr>
                      <w:jc w:val="center"/>
                      <w:rPr>
                        <w:sz w:val="15"/>
                        <w:szCs w:val="20"/>
                      </w:rPr>
                    </w:pPr>
                    <w:r w:rsidRPr="001600F2">
                      <w:rPr>
                        <w:sz w:val="15"/>
                        <w:szCs w:val="17"/>
                      </w:rPr>
                      <w:t>СЕКТОР ПО ДЕЛАМ СЕМЬИ, ОХРАНЕ МАТЕРИНСТВА И ДЕТСТВА, ДЕМОГРАФИИ</w:t>
                    </w:r>
                  </w:p>
                </w:txbxContent>
              </v:textbox>
            </v:roundrect>
            <v:roundrect id="_s1075" o:spid="_x0000_s1075" style="position:absolute;left:8891;top:4554;width:2751;height:720;v-text-anchor:middle" arcsize="10923f" o:dgmlayout="2" o:dgmnodekind="0" fillcolor="#ff9" strokecolor="#00b0f0" strokeweight="3pt">
              <v:shadow on="t" opacity=".5" offset="3pt,3pt" offset2="2pt,2pt"/>
              <v:textbox style="mso-next-textbox:#_s1075" inset="0,0,0,0">
                <w:txbxContent>
                  <w:p w14:paraId="1F9ECEA9" w14:textId="77777777" w:rsidR="001600F2" w:rsidRPr="001600F2" w:rsidRDefault="001600F2" w:rsidP="001600F2">
                    <w:pPr>
                      <w:jc w:val="center"/>
                      <w:rPr>
                        <w:sz w:val="15"/>
                        <w:szCs w:val="20"/>
                      </w:rPr>
                    </w:pPr>
                    <w:r w:rsidRPr="001600F2">
                      <w:rPr>
                        <w:sz w:val="15"/>
                        <w:szCs w:val="20"/>
                      </w:rPr>
                      <w:t>ОТДЕЛ ОБРАЗОВАНИЯ</w:t>
                    </w:r>
                  </w:p>
                </w:txbxContent>
              </v:textbox>
            </v:roundrect>
            <v:roundrect id="_s1076" o:spid="_x0000_s1076" style="position:absolute;left:8891;top:5454;width:2751;height:773;v-text-anchor:middle" arcsize="10923f" o:dgmlayout="2" o:dgmnodekind="0" fillcolor="#ff9" strokecolor="#92d050" strokeweight="3pt">
              <v:shadow on="t" opacity=".5" offset="3pt,3pt" offset2="2pt,2pt"/>
              <v:textbox style="mso-next-textbox:#_s1076" inset="0,0,0,0">
                <w:txbxContent>
                  <w:p w14:paraId="653CF3EB" w14:textId="77777777" w:rsidR="001600F2" w:rsidRPr="001600F2" w:rsidRDefault="001600F2" w:rsidP="001600F2">
                    <w:pPr>
                      <w:jc w:val="center"/>
                      <w:rPr>
                        <w:sz w:val="15"/>
                        <w:szCs w:val="20"/>
                      </w:rPr>
                    </w:pPr>
                    <w:r w:rsidRPr="001600F2">
                      <w:rPr>
                        <w:sz w:val="15"/>
                        <w:szCs w:val="20"/>
                      </w:rPr>
                      <w:t>ОТДЕЛ КУЛЬТУРЫ, ФИЗИЧЕСКОЙ КУЛЬТУРЫ И АРХИВНОГО ДЕЛА</w:t>
                    </w:r>
                  </w:p>
                  <w:p w14:paraId="6E665E5A" w14:textId="77777777" w:rsidR="001600F2" w:rsidRPr="001600F2" w:rsidRDefault="001600F2" w:rsidP="001600F2">
                    <w:pPr>
                      <w:jc w:val="center"/>
                      <w:rPr>
                        <w:sz w:val="15"/>
                        <w:szCs w:val="20"/>
                      </w:rPr>
                    </w:pPr>
                  </w:p>
                </w:txbxContent>
              </v:textbox>
            </v:roundrect>
            <v:roundrect id="_s1077" o:spid="_x0000_s1077" style="position:absolute;left:13486;top:3542;width:2343;height:985;v-text-anchor:middle" arcsize="10923f" o:dgmlayout="2" o:dgmnodekind="0" fillcolor="#ff9" strokecolor="#00b0f0" strokeweight="3pt">
              <v:shadow on="t" opacity=".5" offset="3pt,3pt" offset2="2pt,2pt"/>
              <v:textbox style="mso-next-textbox:#_s1077" inset="0,0,0,0">
                <w:txbxContent>
                  <w:p w14:paraId="3E0AD548" w14:textId="77777777" w:rsidR="001600F2" w:rsidRPr="001600F2" w:rsidRDefault="001600F2" w:rsidP="001600F2">
                    <w:pPr>
                      <w:jc w:val="center"/>
                      <w:rPr>
                        <w:sz w:val="15"/>
                        <w:szCs w:val="20"/>
                      </w:rPr>
                    </w:pPr>
                    <w:r w:rsidRPr="001600F2">
                      <w:rPr>
                        <w:sz w:val="15"/>
                        <w:szCs w:val="20"/>
                      </w:rPr>
                      <w:t xml:space="preserve">ОРГАНИЗАЦИОННО-ПРАВОВОЙ ОТДЕЛ </w:t>
                    </w:r>
                  </w:p>
                </w:txbxContent>
              </v:textbox>
            </v:roundrect>
            <v:roundrect id="_s1078" o:spid="_x0000_s1078" style="position:absolute;left:12506;top:7563;width:2841;height:1028;v-text-anchor:middle" arcsize="10923f" o:dgmlayout="2" o:dgmnodekind="0" fillcolor="#ff9" strokecolor="#92d050" strokeweight="3pt">
              <v:shadow on="t" opacity=".5" offset="3pt,3pt" offset2="2pt,2pt"/>
              <v:textbox style="mso-next-textbox:#_s1078" inset="0,0,0,0">
                <w:txbxContent>
                  <w:p w14:paraId="1658B554" w14:textId="77777777" w:rsidR="001600F2" w:rsidRPr="001600F2" w:rsidRDefault="001600F2" w:rsidP="001600F2">
                    <w:pPr>
                      <w:jc w:val="center"/>
                      <w:rPr>
                        <w:sz w:val="15"/>
                        <w:szCs w:val="18"/>
                      </w:rPr>
                    </w:pPr>
                    <w:r w:rsidRPr="001600F2">
                      <w:rPr>
                        <w:sz w:val="15"/>
                        <w:szCs w:val="18"/>
                      </w:rPr>
                      <w:t>ОТДЕЛ КОНТРОЛЬНО-РЕВИЗИОННОЙ РАБОТЫ И ЗАЩИТЫ ИНФОРМАЦИИ</w:t>
                    </w:r>
                  </w:p>
                </w:txbxContent>
              </v:textbox>
            </v:roundrect>
            <v:roundrect id="_s1079" o:spid="_x0000_s1079" style="position:absolute;left:12477;top:6029;width:2841;height:1338;v-text-anchor:middle" arcsize="10923f" o:dgmlayout="0" o:dgmnodekind="0" fillcolor="#ff9" strokecolor="#92d050" strokeweight="3pt">
              <v:shadow on="t" opacity=".5" offset="3pt,3pt" offset2="2pt,2pt"/>
              <v:textbox style="mso-next-textbox:#_s1079" inset="0,0,0,0">
                <w:txbxContent>
                  <w:p w14:paraId="49937788" w14:textId="77777777" w:rsidR="001600F2" w:rsidRPr="001600F2" w:rsidRDefault="001600F2" w:rsidP="001600F2">
                    <w:pPr>
                      <w:jc w:val="center"/>
                      <w:rPr>
                        <w:sz w:val="15"/>
                        <w:szCs w:val="20"/>
                      </w:rPr>
                    </w:pPr>
                    <w:r w:rsidRPr="001600F2">
                      <w:rPr>
                        <w:sz w:val="15"/>
                        <w:szCs w:val="20"/>
                      </w:rPr>
                      <w:t>СЕКТОР ПО МОБИЛИЗАЦИОННОЙ РАБОТЕ И СЕКРЕТНОМУ ДЕЛОПРОИЗВОДСТВУ</w:t>
                    </w:r>
                  </w:p>
                </w:txbxContent>
              </v:textbox>
            </v:roundrect>
            <v:roundrect id="_s1080" o:spid="_x0000_s1080" style="position:absolute;left:8891;top:7479;width:2983;height:1509;v-text-anchor:middle" arcsize="10923f" o:dgmlayout="2" o:dgmnodekind="0" fillcolor="#ff9" strokecolor="#92d050" strokeweight="3pt">
              <v:shadow on="t" opacity=".5" offset="3pt,3pt" offset2="2pt,2pt"/>
              <v:textbox style="mso-next-textbox:#_s1080" inset="0,0,0,0">
                <w:txbxContent>
                  <w:p w14:paraId="4FB0F607" w14:textId="77777777" w:rsidR="001600F2" w:rsidRPr="001600F2" w:rsidRDefault="001600F2" w:rsidP="001600F2">
                    <w:pPr>
                      <w:jc w:val="center"/>
                      <w:rPr>
                        <w:sz w:val="15"/>
                        <w:szCs w:val="17"/>
                      </w:rPr>
                    </w:pPr>
                    <w:r w:rsidRPr="001600F2">
                      <w:rPr>
                        <w:sz w:val="15"/>
                        <w:szCs w:val="17"/>
                      </w:rPr>
                      <w:t>СЕКТОР ПО ОБЕСПЕЧЕНИЮ ДЕЯТЕЛЬНОСТИ КОМИССИИ ПО ДЕЛАМ НЕСОВЕРШЕННОЛЕТНИХ И ЗАЩИТЕ ИХ ПРАВ ТРУБЧЕВСКОГО МУНИЦИПАЛЬНОГО РАЙОНА</w:t>
                    </w:r>
                  </w:p>
                </w:txbxContent>
              </v:textbox>
            </v:roundrect>
            <v:roundrect id="_x0000_s1081" style="position:absolute;left:8951;top:9124;width:2902;height:1163;v-text-anchor:middle" arcsize="10923f" o:dgmlayout="2" o:dgmnodekind="0" fillcolor="#ff9" strokecolor="#92d050" strokeweight="3pt">
              <v:shadow on="t" opacity=".5" offset="3pt,3pt" offset2="2pt,2pt"/>
              <v:textbox style="mso-next-textbox:#_x0000_s1081" inset="0,0,0,0">
                <w:txbxContent>
                  <w:p w14:paraId="3FD2C12C" w14:textId="77777777" w:rsidR="001600F2" w:rsidRPr="005D634F" w:rsidRDefault="001600F2" w:rsidP="001600F2">
                    <w:pPr>
                      <w:jc w:val="center"/>
                      <w:rPr>
                        <w:sz w:val="17"/>
                        <w:szCs w:val="17"/>
                      </w:rPr>
                    </w:pPr>
                    <w:r w:rsidRPr="005D634F">
                      <w:rPr>
                        <w:sz w:val="17"/>
                        <w:szCs w:val="17"/>
                      </w:rPr>
                      <w:t>СЕКТОР ПО ОБЕСПЕЧЕНИЮ ДЕЯТЕЛЬНОСТИ АДМИНИСТРАТИВНОЙ КОМИССИИ</w:t>
                    </w:r>
                  </w:p>
                </w:txbxContent>
              </v:textbox>
            </v:roundrect>
            <v:shapetype id="_x0000_t32" coordsize="21600,21600" o:spt="32" o:oned="t" path="m,l21600,21600e" filled="f">
              <v:path arrowok="t" fillok="f" o:connecttype="none"/>
              <o:lock v:ext="edit" shapetype="t"/>
            </v:shapetype>
            <v:shape id="_x0000_s1082" type="#_x0000_t32" style="position:absolute;left:8335;top:8233;width:522;height:1;rotation:180" o:connectortype="elbow" adj="-354550,-1,-354550" strokecolor="#4b595b [rgb(187,224,227) darken(102)]" strokeweight="2.25pt"/>
            <v:roundrect id="_s1083" o:spid="_x0000_s1083" style="position:absolute;left:1989;top:6987;width:2283;height:772;v-text-anchor:middle" arcsize="10923f" o:dgmlayout="2" o:dgmnodekind="0" fillcolor="#f4f48c" strokecolor="#92d050" strokeweight="3pt">
              <v:shadow on="t" opacity=".5" offset="3pt,3pt" offset2="2pt,2pt"/>
              <v:textbox style="mso-next-textbox:#_s1083" inset="0,0,0,0">
                <w:txbxContent>
                  <w:p w14:paraId="094D2AC3" w14:textId="77777777" w:rsidR="001600F2" w:rsidRPr="001600F2" w:rsidRDefault="001600F2" w:rsidP="001600F2">
                    <w:pPr>
                      <w:jc w:val="center"/>
                      <w:rPr>
                        <w:sz w:val="19"/>
                      </w:rPr>
                    </w:pPr>
                    <w:r w:rsidRPr="001600F2">
                      <w:rPr>
                        <w:sz w:val="15"/>
                        <w:szCs w:val="20"/>
                      </w:rPr>
                      <w:t>СЕКТОР ГО И ЧС</w:t>
                    </w:r>
                  </w:p>
                </w:txbxContent>
              </v:textbox>
            </v:roundrect>
            <v:roundrect id="_s1084" o:spid="_x0000_s1084" style="position:absolute;left:975;top:5274;width:2574;height:988;v-text-anchor:middle" arcsize="10923f" o:dgmlayout="2" o:dgmnodekind="0" fillcolor="#f4f48c" strokecolor="#00b0f0" strokeweight="3pt">
              <v:shadow on="t" opacity=".5" offset="3pt,3pt" offset2="2pt,2pt"/>
              <v:textbox style="mso-next-textbox:#_s1084" inset="0,0,0,0">
                <w:txbxContent>
                  <w:p w14:paraId="3964E298" w14:textId="77777777" w:rsidR="001600F2" w:rsidRPr="001600F2" w:rsidRDefault="001600F2" w:rsidP="001600F2">
                    <w:pPr>
                      <w:jc w:val="center"/>
                      <w:rPr>
                        <w:sz w:val="19"/>
                      </w:rPr>
                    </w:pPr>
                    <w:r w:rsidRPr="001600F2">
                      <w:rPr>
                        <w:sz w:val="18"/>
                      </w:rPr>
                      <w:t>ФИНАНСОВОЕ УПРАВЛЕНИЕ</w:t>
                    </w:r>
                  </w:p>
                </w:txbxContent>
              </v:textbox>
            </v:roundrect>
            <v:roundrect id="_s1085" o:spid="_x0000_s1085" style="position:absolute;left:851;top:2732;width:3421;height:1642;v-text-anchor:middle" arcsize="10923f" o:dgmlayout="0" o:dgmnodekind="0" fillcolor="#ff9" strokecolor="#c00000" strokeweight="2.25pt">
              <v:shadow on="t" opacity=".5" offset="3pt,3pt" offset2="2pt,2pt"/>
              <v:textbox style="mso-next-textbox:#_s1085" inset="0,0,0,0">
                <w:txbxContent>
                  <w:p w14:paraId="0F83B0BF" w14:textId="77777777" w:rsidR="001600F2" w:rsidRPr="001600F2" w:rsidRDefault="001600F2" w:rsidP="001600F2">
                    <w:pPr>
                      <w:jc w:val="center"/>
                      <w:rPr>
                        <w:b/>
                        <w:sz w:val="18"/>
                      </w:rPr>
                    </w:pPr>
                    <w:r w:rsidRPr="001600F2">
                      <w:rPr>
                        <w:b/>
                        <w:sz w:val="18"/>
                      </w:rPr>
                      <w:t>ЗАМЕСТИТЕЛЬ ГЛАВЫ АДМИНИСТРАЦИИ</w:t>
                    </w:r>
                  </w:p>
                  <w:p w14:paraId="4A2059A4" w14:textId="77777777" w:rsidR="001600F2" w:rsidRPr="001600F2" w:rsidRDefault="001600F2" w:rsidP="001600F2">
                    <w:pPr>
                      <w:jc w:val="center"/>
                      <w:rPr>
                        <w:b/>
                        <w:sz w:val="18"/>
                      </w:rPr>
                    </w:pPr>
                    <w:r w:rsidRPr="001600F2">
                      <w:rPr>
                        <w:b/>
                        <w:sz w:val="18"/>
                      </w:rPr>
                      <w:t>МУНИЦИПАЛЬНОГО РАЙОНА</w:t>
                    </w:r>
                  </w:p>
                </w:txbxContent>
              </v:textbox>
            </v:roundrect>
            <w10:anchorlock/>
          </v:group>
        </w:pict>
      </w:r>
    </w:p>
    <w:p w14:paraId="13A76B06" w14:textId="0717103A" w:rsidR="001600F2" w:rsidRPr="001600F2" w:rsidRDefault="001600F2" w:rsidP="001600F2">
      <w:pPr>
        <w:spacing w:after="0" w:line="240" w:lineRule="auto"/>
        <w:rPr>
          <w:rFonts w:ascii="Times New Roman" w:hAnsi="Times New Roman" w:cs="Times New Roman"/>
        </w:rPr>
      </w:pPr>
      <w:r w:rsidRPr="001600F2">
        <w:rPr>
          <w:rFonts w:ascii="Times New Roman" w:hAnsi="Times New Roman" w:cs="Times New Roman"/>
        </w:rPr>
        <w:br w:type="page"/>
      </w:r>
    </w:p>
    <w:p w14:paraId="3F04BDC3" w14:textId="77777777" w:rsidR="001600F2" w:rsidRDefault="001600F2" w:rsidP="001600F2">
      <w:pPr>
        <w:widowControl w:val="0"/>
        <w:spacing w:after="0" w:line="240" w:lineRule="auto"/>
        <w:jc w:val="center"/>
        <w:rPr>
          <w:rFonts w:ascii="Times New Roman" w:hAnsi="Times New Roman" w:cs="Times New Roman"/>
          <w:b/>
        </w:rPr>
        <w:sectPr w:rsidR="001600F2" w:rsidSect="001600F2">
          <w:pgSz w:w="16838" w:h="11906" w:orient="landscape"/>
          <w:pgMar w:top="1701" w:right="1134" w:bottom="851" w:left="1134" w:header="709" w:footer="709" w:gutter="0"/>
          <w:cols w:space="708"/>
          <w:docGrid w:linePitch="360"/>
        </w:sectPr>
      </w:pPr>
    </w:p>
    <w:p w14:paraId="73827C42" w14:textId="77777777" w:rsidR="001600F2" w:rsidRPr="001600F2" w:rsidRDefault="001600F2" w:rsidP="001600F2">
      <w:pPr>
        <w:widowControl w:val="0"/>
        <w:spacing w:after="0" w:line="240" w:lineRule="auto"/>
        <w:jc w:val="center"/>
        <w:rPr>
          <w:rFonts w:ascii="Times New Roman" w:hAnsi="Times New Roman" w:cs="Times New Roman"/>
          <w:b/>
        </w:rPr>
      </w:pPr>
      <w:r w:rsidRPr="001600F2">
        <w:rPr>
          <w:rFonts w:ascii="Times New Roman" w:hAnsi="Times New Roman" w:cs="Times New Roman"/>
          <w:b/>
        </w:rPr>
        <w:lastRenderedPageBreak/>
        <w:t>РОССИЙСКАЯ ФЕДЕРАЦИЯ</w:t>
      </w:r>
    </w:p>
    <w:p w14:paraId="6FE5F832" w14:textId="77777777" w:rsidR="001600F2" w:rsidRPr="001600F2" w:rsidRDefault="001600F2" w:rsidP="001600F2">
      <w:pPr>
        <w:widowControl w:val="0"/>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646F78B1" w14:textId="77777777" w:rsidR="001600F2" w:rsidRPr="001600F2" w:rsidRDefault="001600F2" w:rsidP="001600F2">
      <w:pPr>
        <w:widowControl w:val="0"/>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2376191C" w14:textId="77777777" w:rsidR="001600F2" w:rsidRPr="001600F2" w:rsidRDefault="00000000" w:rsidP="001600F2">
      <w:pPr>
        <w:widowControl w:val="0"/>
        <w:tabs>
          <w:tab w:val="left" w:pos="-100"/>
        </w:tabs>
        <w:spacing w:after="0" w:line="240" w:lineRule="auto"/>
        <w:rPr>
          <w:rFonts w:ascii="Times New Roman" w:hAnsi="Times New Roman" w:cs="Times New Roman"/>
          <w:spacing w:val="30"/>
          <w:sz w:val="40"/>
          <w:szCs w:val="40"/>
        </w:rPr>
      </w:pPr>
      <w:r>
        <w:rPr>
          <w:rFonts w:ascii="Times New Roman" w:hAnsi="Times New Roman" w:cs="Times New Roman"/>
          <w:spacing w:val="30"/>
          <w:sz w:val="28"/>
          <w:szCs w:val="28"/>
        </w:rPr>
        <w:pict w14:anchorId="261AF700">
          <v:line id="_x0000_s1087" style="position:absolute;z-index:251667456" from="15.5pt,12.8pt" to="460.5pt,12.8pt" strokeweight="6pt">
            <v:stroke linestyle="thickBetweenThin"/>
          </v:line>
        </w:pict>
      </w:r>
      <w:r w:rsidR="001600F2" w:rsidRPr="001600F2">
        <w:rPr>
          <w:rFonts w:ascii="Times New Roman" w:hAnsi="Times New Roman" w:cs="Times New Roman"/>
        </w:rPr>
        <w:t xml:space="preserve"> </w:t>
      </w:r>
    </w:p>
    <w:p w14:paraId="04AE15DA" w14:textId="77777777" w:rsidR="001600F2" w:rsidRPr="001600F2" w:rsidRDefault="001600F2" w:rsidP="001600F2">
      <w:pPr>
        <w:widowControl w:val="0"/>
        <w:tabs>
          <w:tab w:val="left" w:pos="-100"/>
        </w:tabs>
        <w:spacing w:after="0" w:line="240" w:lineRule="auto"/>
        <w:jc w:val="center"/>
        <w:rPr>
          <w:rFonts w:ascii="Times New Roman" w:hAnsi="Times New Roman" w:cs="Times New Roman"/>
          <w:b/>
          <w:sz w:val="28"/>
          <w:szCs w:val="28"/>
        </w:rPr>
      </w:pPr>
      <w:r w:rsidRPr="001600F2">
        <w:rPr>
          <w:rFonts w:ascii="Times New Roman" w:hAnsi="Times New Roman" w:cs="Times New Roman"/>
          <w:b/>
          <w:sz w:val="48"/>
          <w:szCs w:val="48"/>
        </w:rPr>
        <w:t>РЕШЕНИЕ</w:t>
      </w:r>
    </w:p>
    <w:p w14:paraId="2588F508" w14:textId="77777777" w:rsidR="001600F2" w:rsidRPr="005517CD" w:rsidRDefault="001600F2" w:rsidP="001600F2">
      <w:pPr>
        <w:spacing w:after="0" w:line="240" w:lineRule="auto"/>
        <w:rPr>
          <w:rFonts w:ascii="Times New Roman" w:eastAsia="Times New Roman" w:hAnsi="Times New Roman" w:cs="Times New Roman"/>
          <w:spacing w:val="40"/>
        </w:rPr>
      </w:pPr>
    </w:p>
    <w:p w14:paraId="122D0D86" w14:textId="77777777" w:rsidR="001600F2" w:rsidRPr="005517CD" w:rsidRDefault="001600F2" w:rsidP="001600F2">
      <w:pPr>
        <w:spacing w:after="0" w:line="240" w:lineRule="auto"/>
        <w:rPr>
          <w:rFonts w:ascii="Times New Roman" w:eastAsia="Times New Roman" w:hAnsi="Times New Roman" w:cs="Times New Roman"/>
        </w:rPr>
      </w:pPr>
      <w:r w:rsidRPr="005517CD">
        <w:rPr>
          <w:rFonts w:ascii="Times New Roman" w:eastAsia="Times New Roman" w:hAnsi="Times New Roman" w:cs="Times New Roman"/>
        </w:rPr>
        <w:t>от 29.09.2022г. № 6-399</w:t>
      </w:r>
    </w:p>
    <w:p w14:paraId="656C8A72" w14:textId="77777777" w:rsidR="001600F2" w:rsidRPr="005517CD" w:rsidRDefault="001600F2" w:rsidP="001600F2">
      <w:pPr>
        <w:spacing w:after="0" w:line="240" w:lineRule="auto"/>
        <w:ind w:right="40"/>
        <w:rPr>
          <w:rFonts w:ascii="Times New Roman" w:eastAsia="Times New Roman" w:hAnsi="Times New Roman" w:cs="Times New Roman"/>
        </w:rPr>
      </w:pPr>
      <w:r w:rsidRPr="005517CD">
        <w:rPr>
          <w:rFonts w:ascii="Times New Roman" w:eastAsia="Times New Roman" w:hAnsi="Times New Roman" w:cs="Times New Roman"/>
        </w:rPr>
        <w:t>г. Трубчевск</w:t>
      </w:r>
    </w:p>
    <w:p w14:paraId="10081D2C" w14:textId="77777777" w:rsidR="001600F2" w:rsidRPr="005517CD" w:rsidRDefault="001600F2" w:rsidP="001600F2">
      <w:pPr>
        <w:spacing w:after="0" w:line="240" w:lineRule="auto"/>
        <w:ind w:right="4854"/>
        <w:jc w:val="both"/>
        <w:rPr>
          <w:rFonts w:ascii="Times New Roman" w:eastAsia="Times New Roman" w:hAnsi="Times New Roman" w:cs="Times New Roman"/>
        </w:rPr>
      </w:pPr>
    </w:p>
    <w:p w14:paraId="2253C7B9" w14:textId="77777777" w:rsidR="001600F2" w:rsidRPr="005517CD" w:rsidRDefault="001600F2" w:rsidP="001600F2">
      <w:pPr>
        <w:widowControl w:val="0"/>
        <w:autoSpaceDE w:val="0"/>
        <w:autoSpaceDN w:val="0"/>
        <w:spacing w:after="0" w:line="240" w:lineRule="auto"/>
        <w:ind w:right="3414"/>
        <w:jc w:val="both"/>
        <w:rPr>
          <w:rFonts w:ascii="Times New Roman" w:eastAsia="Times New Roman" w:hAnsi="Times New Roman" w:cs="Times New Roman"/>
        </w:rPr>
      </w:pPr>
      <w:r w:rsidRPr="005517CD">
        <w:rPr>
          <w:rFonts w:ascii="Times New Roman" w:eastAsia="Times New Roman" w:hAnsi="Times New Roman" w:cs="Times New Roman"/>
        </w:rPr>
        <w:t>О внесении изменений в решение Трубчевского районного Совета народных депутатов от 25.12.2015 № 5-210 «Об утверждении показателей эффективности и результативности профессиональной служебной деятельности выборных должностных лиц местного самоуправления, осуществляющих свои полномочия на постоянной основе, муниципальных служащих, замещающих должности муниципальной службы в органах местного самоуправления Трубчевского муниципального района»</w:t>
      </w:r>
    </w:p>
    <w:p w14:paraId="0321DA87" w14:textId="77777777" w:rsidR="001600F2" w:rsidRPr="005517CD" w:rsidRDefault="001600F2" w:rsidP="001600F2">
      <w:pPr>
        <w:widowControl w:val="0"/>
        <w:autoSpaceDE w:val="0"/>
        <w:autoSpaceDN w:val="0"/>
        <w:spacing w:after="0" w:line="240" w:lineRule="auto"/>
        <w:ind w:right="3414"/>
        <w:jc w:val="both"/>
        <w:rPr>
          <w:rFonts w:ascii="Times New Roman" w:eastAsia="Times New Roman" w:hAnsi="Times New Roman" w:cs="Times New Roman"/>
        </w:rPr>
      </w:pPr>
    </w:p>
    <w:p w14:paraId="44C92A1C" w14:textId="77777777" w:rsidR="001600F2" w:rsidRPr="005517CD" w:rsidRDefault="001600F2" w:rsidP="001600F2">
      <w:pPr>
        <w:widowControl w:val="0"/>
        <w:autoSpaceDE w:val="0"/>
        <w:autoSpaceDN w:val="0"/>
        <w:spacing w:after="0" w:line="240" w:lineRule="auto"/>
        <w:ind w:firstLine="709"/>
        <w:jc w:val="both"/>
        <w:rPr>
          <w:rFonts w:ascii="Times New Roman" w:eastAsia="Calibri" w:hAnsi="Times New Roman" w:cs="Times New Roman"/>
        </w:rPr>
      </w:pPr>
      <w:r w:rsidRPr="005517CD">
        <w:rPr>
          <w:rFonts w:ascii="Times New Roman" w:eastAsia="Calibri" w:hAnsi="Times New Roman" w:cs="Times New Roman"/>
        </w:rPr>
        <w:t>Рассмотрев предложение администрации Трубчевского муниципального района от 16.08.2022г. № 3975,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Брянской области от 06.11.2007 № 156-З «О муниципальной службе в Брянской области», Законом Брянской области от 12.08.2008 № 69-З «О гарантиях осуществления полномочия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Брянской области», Уставом Трубчевского муниципального района, в целях совершенствования системы материального стимулирования выборных должностных лиц местного самоуправления Трубчевского муниципального района, осуществляющих свои полномочия на постоянной основе муниципальных служащих, замещающих должности муниципальной службы в органах местного самоуправления Трубчевского муниципального района, повышения результативности и эффективности деятельности органов местного самоуправления и результативности профессиональной служебной деятельности выборных должностных лиц местного самоуправления Трубчевского муниципального района, осуществляющих свои полномочия на постоянной основе, муниципальных служащих,</w:t>
      </w:r>
      <w:r w:rsidRPr="005517CD">
        <w:rPr>
          <w:rFonts w:ascii="Times New Roman" w:eastAsia="Calibri" w:hAnsi="Times New Roman" w:cs="Times New Roman"/>
          <w:color w:val="000000"/>
        </w:rPr>
        <w:t xml:space="preserve"> замещающих должности муниципальной службы в органах местного самоуправления Трубчевского муниципального района,</w:t>
      </w:r>
      <w:r w:rsidRPr="005517CD">
        <w:rPr>
          <w:rFonts w:ascii="Times New Roman" w:eastAsia="Calibri" w:hAnsi="Times New Roman" w:cs="Times New Roman"/>
        </w:rPr>
        <w:t xml:space="preserve"> Трубчевский районный Совет народных депутатов решил:</w:t>
      </w:r>
    </w:p>
    <w:p w14:paraId="74614F6F" w14:textId="77777777" w:rsidR="001600F2" w:rsidRPr="005517CD" w:rsidRDefault="001600F2" w:rsidP="001600F2">
      <w:pPr>
        <w:widowControl w:val="0"/>
        <w:autoSpaceDE w:val="0"/>
        <w:autoSpaceDN w:val="0"/>
        <w:spacing w:after="0" w:line="240" w:lineRule="auto"/>
        <w:ind w:firstLine="709"/>
        <w:jc w:val="both"/>
        <w:rPr>
          <w:rFonts w:ascii="Times New Roman" w:eastAsia="Calibri" w:hAnsi="Times New Roman" w:cs="Times New Roman"/>
        </w:rPr>
      </w:pPr>
      <w:r w:rsidRPr="005517CD">
        <w:rPr>
          <w:rFonts w:ascii="Times New Roman" w:eastAsia="Calibri" w:hAnsi="Times New Roman" w:cs="Times New Roman"/>
        </w:rPr>
        <w:t xml:space="preserve">1. </w:t>
      </w:r>
      <w:r w:rsidRPr="005517CD">
        <w:rPr>
          <w:rFonts w:ascii="Times New Roman" w:eastAsia="Times New Roman" w:hAnsi="Times New Roman" w:cs="Times New Roman"/>
        </w:rPr>
        <w:t>Внести следующие изменения в решение Трубчевского районного Совета народных депутатов от 25.12.2015 № 5-210 «Об утверждении показателей эффективности и результативности профессиональной служебной деятельности выборных должностных лиц местного самоуправления, осуществляющих свои полномочия на постоянной основе, муниципальных служащих, замещающих должности муниципальной службы в органах местного самоуправления Трубчевского муниципального района</w:t>
      </w:r>
      <w:r w:rsidRPr="005517CD">
        <w:rPr>
          <w:rFonts w:ascii="Times New Roman" w:eastAsia="Calibri" w:hAnsi="Times New Roman" w:cs="Times New Roman"/>
        </w:rPr>
        <w:t>» (в ред. от 29.02.2016 № 5-223, от 26.12.2017 № 5-534, от 05.09.2019 № 5-741) (далее – решение):</w:t>
      </w:r>
    </w:p>
    <w:p w14:paraId="54314F4E" w14:textId="77777777" w:rsidR="001600F2" w:rsidRPr="005517CD" w:rsidRDefault="001600F2" w:rsidP="001600F2">
      <w:pPr>
        <w:widowControl w:val="0"/>
        <w:autoSpaceDE w:val="0"/>
        <w:autoSpaceDN w:val="0"/>
        <w:spacing w:after="0" w:line="240" w:lineRule="auto"/>
        <w:ind w:firstLine="709"/>
        <w:jc w:val="both"/>
        <w:rPr>
          <w:rFonts w:ascii="Times New Roman" w:eastAsia="Calibri" w:hAnsi="Times New Roman" w:cs="Times New Roman"/>
        </w:rPr>
      </w:pPr>
      <w:r w:rsidRPr="005517CD">
        <w:rPr>
          <w:rFonts w:ascii="Times New Roman" w:eastAsia="Calibri" w:hAnsi="Times New Roman" w:cs="Times New Roman"/>
        </w:rPr>
        <w:t>1.1. В названии решения слово «депутатов,» исключить;</w:t>
      </w:r>
    </w:p>
    <w:p w14:paraId="02BC5874" w14:textId="77777777" w:rsidR="001600F2" w:rsidRPr="005517CD" w:rsidRDefault="001600F2" w:rsidP="001600F2">
      <w:pPr>
        <w:widowControl w:val="0"/>
        <w:autoSpaceDE w:val="0"/>
        <w:autoSpaceDN w:val="0"/>
        <w:spacing w:after="0" w:line="240" w:lineRule="auto"/>
        <w:ind w:firstLine="709"/>
        <w:jc w:val="both"/>
        <w:rPr>
          <w:rFonts w:ascii="Times New Roman" w:eastAsia="Calibri" w:hAnsi="Times New Roman" w:cs="Times New Roman"/>
        </w:rPr>
      </w:pPr>
      <w:r w:rsidRPr="005517CD">
        <w:rPr>
          <w:rFonts w:ascii="Times New Roman" w:eastAsia="Calibri" w:hAnsi="Times New Roman" w:cs="Times New Roman"/>
        </w:rPr>
        <w:t>1.2. В преамбуле решения слова «депутатов, выборных должностных лиц местного самоуправления Трубчевского муниципального района» заменить словами «выборных должностных лиц местного самоуправления Трубчевского муниципального района»;</w:t>
      </w:r>
    </w:p>
    <w:p w14:paraId="0E9A09F3" w14:textId="77777777" w:rsidR="001600F2" w:rsidRPr="005517CD" w:rsidRDefault="001600F2" w:rsidP="001600F2">
      <w:pPr>
        <w:widowControl w:val="0"/>
        <w:autoSpaceDE w:val="0"/>
        <w:autoSpaceDN w:val="0"/>
        <w:spacing w:after="0" w:line="240" w:lineRule="auto"/>
        <w:ind w:firstLine="709"/>
        <w:jc w:val="both"/>
        <w:rPr>
          <w:rFonts w:ascii="Times New Roman" w:eastAsia="Calibri" w:hAnsi="Times New Roman" w:cs="Times New Roman"/>
        </w:rPr>
      </w:pPr>
      <w:r w:rsidRPr="005517CD">
        <w:rPr>
          <w:rFonts w:ascii="Times New Roman" w:eastAsia="Calibri" w:hAnsi="Times New Roman" w:cs="Times New Roman"/>
        </w:rPr>
        <w:t>1.3. В пункте 1 решения слово «депутатов,» исключить;</w:t>
      </w:r>
    </w:p>
    <w:p w14:paraId="467C5E69" w14:textId="77777777" w:rsidR="001600F2" w:rsidRPr="005517CD" w:rsidRDefault="001600F2" w:rsidP="001600F2">
      <w:pPr>
        <w:widowControl w:val="0"/>
        <w:autoSpaceDE w:val="0"/>
        <w:autoSpaceDN w:val="0"/>
        <w:spacing w:after="0" w:line="240" w:lineRule="auto"/>
        <w:ind w:firstLine="709"/>
        <w:jc w:val="both"/>
        <w:rPr>
          <w:rFonts w:ascii="Times New Roman" w:eastAsia="Calibri" w:hAnsi="Times New Roman" w:cs="Times New Roman"/>
        </w:rPr>
      </w:pPr>
      <w:r w:rsidRPr="005517CD">
        <w:rPr>
          <w:rFonts w:ascii="Times New Roman" w:eastAsia="Calibri" w:hAnsi="Times New Roman" w:cs="Times New Roman"/>
        </w:rPr>
        <w:t>1.4. В пункте 2 решения слово «депутатов,» исключить;</w:t>
      </w:r>
    </w:p>
    <w:p w14:paraId="2C3EB64A" w14:textId="77777777" w:rsidR="001600F2" w:rsidRPr="005517CD" w:rsidRDefault="001600F2" w:rsidP="001600F2">
      <w:pPr>
        <w:widowControl w:val="0"/>
        <w:autoSpaceDE w:val="0"/>
        <w:autoSpaceDN w:val="0"/>
        <w:spacing w:after="0" w:line="240" w:lineRule="auto"/>
        <w:ind w:firstLine="709"/>
        <w:jc w:val="both"/>
        <w:rPr>
          <w:rFonts w:ascii="Times New Roman" w:eastAsia="Calibri" w:hAnsi="Times New Roman" w:cs="Times New Roman"/>
        </w:rPr>
      </w:pPr>
      <w:r w:rsidRPr="005517CD">
        <w:rPr>
          <w:rFonts w:ascii="Times New Roman" w:eastAsia="Calibri" w:hAnsi="Times New Roman" w:cs="Times New Roman"/>
        </w:rPr>
        <w:t>1.5. В пункте 3 решения слово «депутатов,» исключить;</w:t>
      </w:r>
    </w:p>
    <w:p w14:paraId="7CE40E0B" w14:textId="77777777" w:rsidR="001600F2" w:rsidRPr="005517CD" w:rsidRDefault="001600F2" w:rsidP="001600F2">
      <w:pPr>
        <w:widowControl w:val="0"/>
        <w:autoSpaceDE w:val="0"/>
        <w:autoSpaceDN w:val="0"/>
        <w:spacing w:after="0" w:line="240" w:lineRule="auto"/>
        <w:ind w:firstLine="709"/>
        <w:jc w:val="both"/>
        <w:rPr>
          <w:rFonts w:ascii="Times New Roman" w:eastAsia="Calibri" w:hAnsi="Times New Roman" w:cs="Times New Roman"/>
        </w:rPr>
      </w:pPr>
      <w:r w:rsidRPr="005517CD">
        <w:rPr>
          <w:rFonts w:ascii="Times New Roman" w:eastAsia="Times New Roman" w:hAnsi="Times New Roman" w:cs="Times New Roman"/>
        </w:rPr>
        <w:t>1.6. И</w:t>
      </w:r>
      <w:r w:rsidRPr="005517CD">
        <w:rPr>
          <w:rFonts w:ascii="Times New Roman" w:eastAsia="Times New Roman" w:hAnsi="Times New Roman" w:cs="Times New Roman"/>
          <w:bCs/>
        </w:rPr>
        <w:t xml:space="preserve">ндивидуальные показатели результативности профессиональной служебной деятельности </w:t>
      </w:r>
      <w:r w:rsidRPr="005517CD">
        <w:rPr>
          <w:rFonts w:ascii="Times New Roman" w:eastAsia="Times New Roman" w:hAnsi="Times New Roman" w:cs="Times New Roman"/>
        </w:rPr>
        <w:t xml:space="preserve">выборных должностных лиц местного самоуправления Трубчевского муниципального района Брянской области, осуществляющих свои полномочия на постоянной </w:t>
      </w:r>
      <w:r w:rsidRPr="005517CD">
        <w:rPr>
          <w:rFonts w:ascii="Times New Roman" w:eastAsia="Times New Roman" w:hAnsi="Times New Roman" w:cs="Times New Roman"/>
        </w:rPr>
        <w:lastRenderedPageBreak/>
        <w:t>основе, муниципальных служащих,</w:t>
      </w:r>
      <w:r w:rsidRPr="005517CD">
        <w:rPr>
          <w:rFonts w:ascii="Times New Roman" w:eastAsia="Times New Roman" w:hAnsi="Times New Roman" w:cs="Times New Roman"/>
          <w:color w:val="000000"/>
        </w:rPr>
        <w:t xml:space="preserve"> замещающих должности муниципальной службы в органах местного самоуправления Трубчевского муниципального района </w:t>
      </w:r>
      <w:r w:rsidRPr="005517CD">
        <w:rPr>
          <w:rFonts w:ascii="Times New Roman" w:eastAsia="Times New Roman" w:hAnsi="Times New Roman" w:cs="Times New Roman"/>
        </w:rPr>
        <w:t>Брянской области</w:t>
      </w:r>
      <w:r w:rsidRPr="005517CD">
        <w:rPr>
          <w:rFonts w:ascii="Times New Roman" w:eastAsia="Times New Roman" w:hAnsi="Times New Roman" w:cs="Times New Roman"/>
          <w:bCs/>
        </w:rPr>
        <w:t>, характеризующие узкие отраслевые направления деятельности, утвержденные решением, изложить в редакции согласно приложению к настоящему решению.</w:t>
      </w:r>
    </w:p>
    <w:p w14:paraId="53FBC20B" w14:textId="77777777" w:rsidR="001600F2" w:rsidRPr="005517CD" w:rsidRDefault="001600F2" w:rsidP="001600F2">
      <w:pPr>
        <w:spacing w:after="0" w:line="240" w:lineRule="auto"/>
        <w:ind w:firstLine="709"/>
        <w:jc w:val="both"/>
        <w:rPr>
          <w:rFonts w:ascii="Times New Roman" w:eastAsia="Times New Roman" w:hAnsi="Times New Roman" w:cs="Times New Roman"/>
          <w:bCs/>
        </w:rPr>
      </w:pPr>
      <w:r w:rsidRPr="005517CD">
        <w:rPr>
          <w:rFonts w:ascii="Times New Roman" w:eastAsia="Calibri" w:hAnsi="Times New Roman" w:cs="Times New Roman"/>
        </w:rPr>
        <w:t>2. Руководителям органов местного самоуправления Трубчевского муниципального района обеспечить реализацию настоящего решения.</w:t>
      </w:r>
    </w:p>
    <w:p w14:paraId="7C4FF82F" w14:textId="77777777" w:rsidR="001600F2" w:rsidRPr="005517CD" w:rsidRDefault="001600F2" w:rsidP="001600F2">
      <w:pPr>
        <w:spacing w:after="0" w:line="240" w:lineRule="auto"/>
        <w:ind w:firstLine="709"/>
        <w:jc w:val="both"/>
        <w:rPr>
          <w:rFonts w:ascii="Times New Roman" w:eastAsia="Times New Roman" w:hAnsi="Times New Roman" w:cs="Times New Roman"/>
        </w:rPr>
      </w:pPr>
      <w:r w:rsidRPr="005517CD">
        <w:rPr>
          <w:rFonts w:ascii="Times New Roman" w:eastAsia="Times New Roman" w:hAnsi="Times New Roman" w:cs="Times New Roman"/>
        </w:rPr>
        <w:t>3. Настоящее решение вступает в силу с момента официального опубликования и распространяется на правоотношения, возникающие с 01 октября 2022 года.</w:t>
      </w:r>
    </w:p>
    <w:p w14:paraId="22F11B43" w14:textId="77777777" w:rsidR="001600F2" w:rsidRPr="005517CD" w:rsidRDefault="001600F2" w:rsidP="001600F2">
      <w:pPr>
        <w:spacing w:after="0" w:line="240" w:lineRule="auto"/>
        <w:ind w:firstLine="709"/>
        <w:jc w:val="both"/>
        <w:rPr>
          <w:rFonts w:ascii="Times New Roman" w:eastAsia="Times New Roman" w:hAnsi="Times New Roman" w:cs="Times New Roman"/>
        </w:rPr>
      </w:pPr>
      <w:r w:rsidRPr="005517CD">
        <w:rPr>
          <w:rFonts w:ascii="Times New Roman" w:eastAsia="Times New Roman" w:hAnsi="Times New Roman" w:cs="Times New Roman"/>
        </w:rPr>
        <w:t xml:space="preserve">4. </w:t>
      </w:r>
      <w:r w:rsidRPr="005517CD">
        <w:rPr>
          <w:rFonts w:ascii="Times New Roman" w:hAnsi="Times New Roman" w:cs="Times New Roman"/>
        </w:rPr>
        <w:t>Настоящее решение опубликовать в Информационном бюллетене Трубчевского муниципального района и разместить на официальных сайтах Трубчевского муниципального района и администрации Трубчевского муниципального района.</w:t>
      </w:r>
    </w:p>
    <w:p w14:paraId="16AF9A4E" w14:textId="77777777" w:rsidR="001600F2" w:rsidRPr="005517CD" w:rsidRDefault="001600F2" w:rsidP="001600F2">
      <w:pPr>
        <w:spacing w:after="0" w:line="240" w:lineRule="auto"/>
        <w:ind w:firstLine="709"/>
        <w:jc w:val="both"/>
        <w:rPr>
          <w:rFonts w:ascii="Times New Roman" w:eastAsia="Times New Roman" w:hAnsi="Times New Roman" w:cs="Times New Roman"/>
        </w:rPr>
      </w:pPr>
      <w:r w:rsidRPr="005517CD">
        <w:rPr>
          <w:rFonts w:ascii="Times New Roman" w:eastAsia="Times New Roman" w:hAnsi="Times New Roman" w:cs="Times New Roman"/>
        </w:rPr>
        <w:t>5. Контроль за исполнением настоящего решения возложить на постоянный комитет по бюджету, налогам и муниципальному имуществу Трубчевского районного Совета народных депутатов, постоянный комитет по нормотворчеству Трубчевского районного Совета народных депутатов.</w:t>
      </w:r>
    </w:p>
    <w:p w14:paraId="69BF6851" w14:textId="77777777" w:rsidR="001600F2" w:rsidRPr="005517CD" w:rsidRDefault="001600F2" w:rsidP="001600F2">
      <w:pPr>
        <w:spacing w:after="0" w:line="240" w:lineRule="auto"/>
        <w:ind w:firstLine="709"/>
        <w:jc w:val="both"/>
        <w:rPr>
          <w:rFonts w:ascii="Times New Roman" w:eastAsia="Times New Roman" w:hAnsi="Times New Roman" w:cs="Times New Roman"/>
        </w:rPr>
      </w:pPr>
    </w:p>
    <w:p w14:paraId="6F11DE4A" w14:textId="77777777" w:rsidR="001600F2" w:rsidRPr="005517CD" w:rsidRDefault="001600F2" w:rsidP="001600F2">
      <w:pPr>
        <w:spacing w:after="0" w:line="240" w:lineRule="auto"/>
        <w:jc w:val="both"/>
        <w:rPr>
          <w:rFonts w:ascii="Times New Roman" w:eastAsia="Times New Roman" w:hAnsi="Times New Roman" w:cs="Times New Roman"/>
        </w:rPr>
      </w:pPr>
    </w:p>
    <w:p w14:paraId="1B89A82F"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Глава Трубчевского</w:t>
      </w:r>
    </w:p>
    <w:p w14:paraId="0B05CAC0"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муниципального района</w:t>
      </w:r>
      <w:r w:rsidRPr="005517CD">
        <w:rPr>
          <w:rFonts w:ascii="Times New Roman" w:eastAsia="Times New Roman" w:hAnsi="Times New Roman" w:cs="Times New Roman"/>
        </w:rPr>
        <w:tab/>
      </w:r>
      <w:r w:rsidRPr="005517CD">
        <w:rPr>
          <w:rFonts w:ascii="Times New Roman" w:eastAsia="Times New Roman" w:hAnsi="Times New Roman" w:cs="Times New Roman"/>
        </w:rPr>
        <w:tab/>
      </w:r>
      <w:r w:rsidRPr="005517CD">
        <w:rPr>
          <w:rFonts w:ascii="Times New Roman" w:eastAsia="Times New Roman" w:hAnsi="Times New Roman" w:cs="Times New Roman"/>
        </w:rPr>
        <w:tab/>
      </w:r>
      <w:r w:rsidRPr="005517CD">
        <w:rPr>
          <w:rFonts w:ascii="Times New Roman" w:eastAsia="Times New Roman" w:hAnsi="Times New Roman" w:cs="Times New Roman"/>
        </w:rPr>
        <w:tab/>
      </w:r>
      <w:r w:rsidRPr="005517CD">
        <w:rPr>
          <w:rFonts w:ascii="Times New Roman" w:eastAsia="Times New Roman" w:hAnsi="Times New Roman" w:cs="Times New Roman"/>
        </w:rPr>
        <w:tab/>
      </w:r>
      <w:r w:rsidRPr="005517CD">
        <w:rPr>
          <w:rFonts w:ascii="Times New Roman" w:eastAsia="Times New Roman" w:hAnsi="Times New Roman" w:cs="Times New Roman"/>
        </w:rPr>
        <w:tab/>
      </w:r>
      <w:r w:rsidRPr="005517CD">
        <w:rPr>
          <w:rFonts w:ascii="Times New Roman" w:eastAsia="Times New Roman" w:hAnsi="Times New Roman" w:cs="Times New Roman"/>
        </w:rPr>
        <w:tab/>
      </w:r>
      <w:r w:rsidRPr="005517CD">
        <w:rPr>
          <w:rFonts w:ascii="Times New Roman" w:eastAsia="Times New Roman" w:hAnsi="Times New Roman" w:cs="Times New Roman"/>
        </w:rPr>
        <w:tab/>
        <w:t>С.В. Ященко</w:t>
      </w:r>
    </w:p>
    <w:p w14:paraId="783FD9A6" w14:textId="77777777" w:rsidR="001600F2" w:rsidRPr="005517CD" w:rsidRDefault="001600F2" w:rsidP="001600F2">
      <w:pPr>
        <w:spacing w:after="0" w:line="240" w:lineRule="auto"/>
        <w:jc w:val="right"/>
        <w:rPr>
          <w:rFonts w:ascii="Times New Roman" w:eastAsia="Times New Roman" w:hAnsi="Times New Roman" w:cs="Times New Roman"/>
        </w:rPr>
      </w:pPr>
    </w:p>
    <w:p w14:paraId="448DB475" w14:textId="77777777" w:rsidR="001600F2" w:rsidRPr="005517CD" w:rsidRDefault="001600F2" w:rsidP="001600F2">
      <w:pPr>
        <w:spacing w:after="0" w:line="240" w:lineRule="auto"/>
        <w:rPr>
          <w:rFonts w:ascii="Times New Roman" w:eastAsia="Times New Roman" w:hAnsi="Times New Roman" w:cs="Times New Roman"/>
        </w:rPr>
      </w:pPr>
    </w:p>
    <w:p w14:paraId="0B50CFCA" w14:textId="77777777" w:rsidR="001600F2" w:rsidRPr="005517CD" w:rsidRDefault="001600F2" w:rsidP="001600F2">
      <w:pPr>
        <w:spacing w:after="0" w:line="240" w:lineRule="auto"/>
        <w:rPr>
          <w:rFonts w:ascii="Times New Roman" w:eastAsia="Times New Roman" w:hAnsi="Times New Roman" w:cs="Times New Roman"/>
        </w:rPr>
      </w:pPr>
    </w:p>
    <w:p w14:paraId="63CD54DE" w14:textId="77777777" w:rsidR="001600F2" w:rsidRPr="001600F2" w:rsidRDefault="001600F2" w:rsidP="001600F2">
      <w:pPr>
        <w:widowControl w:val="0"/>
        <w:autoSpaceDE w:val="0"/>
        <w:autoSpaceDN w:val="0"/>
        <w:spacing w:after="0" w:line="240" w:lineRule="auto"/>
        <w:jc w:val="right"/>
        <w:rPr>
          <w:rFonts w:ascii="Times New Roman" w:eastAsia="Calibri" w:hAnsi="Times New Roman" w:cs="Times New Roman"/>
          <w:sz w:val="18"/>
          <w:szCs w:val="18"/>
        </w:rPr>
      </w:pPr>
      <w:r w:rsidRPr="001600F2">
        <w:rPr>
          <w:rFonts w:ascii="Times New Roman" w:eastAsia="Calibri" w:hAnsi="Times New Roman" w:cs="Times New Roman"/>
          <w:sz w:val="18"/>
          <w:szCs w:val="18"/>
        </w:rPr>
        <w:t>УТВЕРЖДЕНЫ</w:t>
      </w:r>
    </w:p>
    <w:p w14:paraId="573DA509" w14:textId="77777777" w:rsidR="001600F2" w:rsidRPr="001600F2" w:rsidRDefault="001600F2" w:rsidP="001600F2">
      <w:pPr>
        <w:widowControl w:val="0"/>
        <w:autoSpaceDE w:val="0"/>
        <w:autoSpaceDN w:val="0"/>
        <w:spacing w:after="0" w:line="240" w:lineRule="auto"/>
        <w:jc w:val="right"/>
        <w:rPr>
          <w:rFonts w:ascii="Times New Roman" w:eastAsia="Calibri" w:hAnsi="Times New Roman" w:cs="Times New Roman"/>
          <w:sz w:val="18"/>
          <w:szCs w:val="18"/>
        </w:rPr>
      </w:pPr>
      <w:r w:rsidRPr="001600F2">
        <w:rPr>
          <w:rFonts w:ascii="Times New Roman" w:eastAsia="Calibri" w:hAnsi="Times New Roman" w:cs="Times New Roman"/>
          <w:sz w:val="18"/>
          <w:szCs w:val="18"/>
        </w:rPr>
        <w:t xml:space="preserve">решением Трубчевского районного </w:t>
      </w:r>
    </w:p>
    <w:p w14:paraId="72F122AF" w14:textId="77777777" w:rsidR="001600F2" w:rsidRPr="001600F2" w:rsidRDefault="001600F2" w:rsidP="001600F2">
      <w:pPr>
        <w:widowControl w:val="0"/>
        <w:autoSpaceDE w:val="0"/>
        <w:autoSpaceDN w:val="0"/>
        <w:spacing w:after="0" w:line="240" w:lineRule="auto"/>
        <w:jc w:val="right"/>
        <w:rPr>
          <w:rFonts w:ascii="Times New Roman" w:eastAsia="Calibri" w:hAnsi="Times New Roman" w:cs="Times New Roman"/>
          <w:sz w:val="18"/>
          <w:szCs w:val="18"/>
        </w:rPr>
      </w:pPr>
      <w:r w:rsidRPr="001600F2">
        <w:rPr>
          <w:rFonts w:ascii="Times New Roman" w:eastAsia="Calibri" w:hAnsi="Times New Roman" w:cs="Times New Roman"/>
          <w:sz w:val="18"/>
          <w:szCs w:val="18"/>
        </w:rPr>
        <w:t>Совета народных депутатов</w:t>
      </w:r>
    </w:p>
    <w:p w14:paraId="27CC7A4D" w14:textId="77777777" w:rsidR="001600F2" w:rsidRPr="001600F2" w:rsidRDefault="001600F2" w:rsidP="001600F2">
      <w:pPr>
        <w:widowControl w:val="0"/>
        <w:autoSpaceDE w:val="0"/>
        <w:autoSpaceDN w:val="0"/>
        <w:spacing w:after="0" w:line="240" w:lineRule="auto"/>
        <w:jc w:val="right"/>
        <w:rPr>
          <w:rFonts w:ascii="Times New Roman" w:eastAsia="Calibri" w:hAnsi="Times New Roman" w:cs="Times New Roman"/>
          <w:sz w:val="18"/>
          <w:szCs w:val="18"/>
        </w:rPr>
      </w:pPr>
      <w:r w:rsidRPr="001600F2">
        <w:rPr>
          <w:rFonts w:ascii="Times New Roman" w:eastAsia="Calibri" w:hAnsi="Times New Roman" w:cs="Times New Roman"/>
          <w:sz w:val="18"/>
          <w:szCs w:val="18"/>
        </w:rPr>
        <w:t>от 29.09.2022г. № 6-399</w:t>
      </w:r>
    </w:p>
    <w:p w14:paraId="6A7CB702" w14:textId="77777777" w:rsidR="001600F2" w:rsidRPr="00F323BA" w:rsidRDefault="001600F2" w:rsidP="001600F2">
      <w:pPr>
        <w:widowControl w:val="0"/>
        <w:autoSpaceDE w:val="0"/>
        <w:autoSpaceDN w:val="0"/>
        <w:spacing w:after="0" w:line="240" w:lineRule="auto"/>
        <w:jc w:val="center"/>
        <w:rPr>
          <w:rFonts w:ascii="Times New Roman" w:eastAsia="Calibri" w:hAnsi="Times New Roman" w:cs="Times New Roman"/>
          <w:sz w:val="14"/>
          <w:szCs w:val="14"/>
        </w:rPr>
      </w:pPr>
    </w:p>
    <w:p w14:paraId="4D85BC2A" w14:textId="77777777" w:rsidR="001600F2" w:rsidRPr="00F323BA" w:rsidRDefault="001600F2" w:rsidP="001600F2">
      <w:pPr>
        <w:widowControl w:val="0"/>
        <w:spacing w:after="0" w:line="240" w:lineRule="auto"/>
        <w:jc w:val="center"/>
        <w:rPr>
          <w:rFonts w:ascii="Times New Roman" w:eastAsia="Times New Roman" w:hAnsi="Times New Roman" w:cs="Times New Roman"/>
          <w:b/>
          <w:bCs/>
          <w:sz w:val="14"/>
          <w:szCs w:val="14"/>
        </w:rPr>
      </w:pPr>
      <w:r w:rsidRPr="00F323BA">
        <w:rPr>
          <w:rFonts w:ascii="Times New Roman" w:eastAsia="Times New Roman" w:hAnsi="Times New Roman" w:cs="Times New Roman"/>
          <w:b/>
          <w:bCs/>
          <w:sz w:val="14"/>
          <w:szCs w:val="14"/>
        </w:rPr>
        <w:t xml:space="preserve">ИНДИВИДУАЛЬНЫЕ ПОКАЗАТЕЛИ РЕЗУЛЬТАТИВНОСТИ ПРОФЕССИОНАЛЬНОЙ СЛУЖЕБНОЙ ДЕЯТЕЛЬНОСТИ </w:t>
      </w:r>
      <w:r w:rsidRPr="00F323BA">
        <w:rPr>
          <w:rFonts w:ascii="Times New Roman" w:eastAsia="Times New Roman" w:hAnsi="Times New Roman" w:cs="Times New Roman"/>
          <w:sz w:val="14"/>
          <w:szCs w:val="14"/>
        </w:rPr>
        <w:t>выборных должностных лиц местного самоуправления Трубчевского муниципального района, осуществляющих свои полномочия на постоянной основе, муниципальных служащих,</w:t>
      </w:r>
      <w:r w:rsidRPr="00F323BA">
        <w:rPr>
          <w:rFonts w:ascii="Times New Roman" w:eastAsia="Times New Roman" w:hAnsi="Times New Roman" w:cs="Times New Roman"/>
          <w:color w:val="000000"/>
          <w:sz w:val="14"/>
          <w:szCs w:val="14"/>
        </w:rPr>
        <w:t xml:space="preserve"> замещающих должности муниципальной службы в органах местного самоуправления Трубчевского муниципального района</w:t>
      </w:r>
    </w:p>
    <w:p w14:paraId="1E907B70" w14:textId="77777777" w:rsidR="001600F2" w:rsidRPr="00F323BA" w:rsidRDefault="001600F2" w:rsidP="001600F2">
      <w:pPr>
        <w:widowControl w:val="0"/>
        <w:spacing w:after="0" w:line="240" w:lineRule="auto"/>
        <w:jc w:val="center"/>
        <w:rPr>
          <w:rFonts w:ascii="Times New Roman" w:eastAsia="Times New Roman" w:hAnsi="Times New Roman" w:cs="Times New Roman"/>
          <w:b/>
          <w:bCs/>
          <w:sz w:val="14"/>
          <w:szCs w:val="14"/>
        </w:rPr>
      </w:pPr>
      <w:r w:rsidRPr="00F323BA">
        <w:rPr>
          <w:rFonts w:ascii="Times New Roman" w:eastAsia="Times New Roman" w:hAnsi="Times New Roman" w:cs="Times New Roman"/>
          <w:b/>
          <w:bCs/>
          <w:sz w:val="14"/>
          <w:szCs w:val="14"/>
        </w:rPr>
        <w:t>характеризующие узкие отраслевые направления деятельности</w:t>
      </w:r>
    </w:p>
    <w:p w14:paraId="27DC4BE9" w14:textId="77777777" w:rsidR="001600F2" w:rsidRPr="00F323BA" w:rsidRDefault="001600F2" w:rsidP="001600F2">
      <w:pPr>
        <w:widowControl w:val="0"/>
        <w:spacing w:after="0" w:line="240" w:lineRule="auto"/>
        <w:jc w:val="center"/>
        <w:rPr>
          <w:rFonts w:ascii="Times New Roman" w:eastAsia="Times New Roman" w:hAnsi="Times New Roman" w:cs="Times New Roman"/>
          <w:b/>
          <w:bCs/>
          <w:sz w:val="14"/>
          <w:szCs w:val="14"/>
        </w:rPr>
      </w:pPr>
    </w:p>
    <w:tbl>
      <w:tblPr>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0"/>
        <w:gridCol w:w="2693"/>
        <w:gridCol w:w="2551"/>
        <w:gridCol w:w="2268"/>
        <w:gridCol w:w="1701"/>
      </w:tblGrid>
      <w:tr w:rsidR="001600F2" w:rsidRPr="00F323BA" w14:paraId="7B41164F" w14:textId="77777777" w:rsidTr="005517CD">
        <w:tc>
          <w:tcPr>
            <w:tcW w:w="710" w:type="dxa"/>
            <w:vMerge w:val="restart"/>
          </w:tcPr>
          <w:p w14:paraId="4958E36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п/п</w:t>
            </w:r>
          </w:p>
        </w:tc>
        <w:tc>
          <w:tcPr>
            <w:tcW w:w="2693" w:type="dxa"/>
          </w:tcPr>
          <w:p w14:paraId="7219351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highlight w:val="yellow"/>
              </w:rPr>
            </w:pPr>
            <w:r w:rsidRPr="00F323BA">
              <w:rPr>
                <w:rFonts w:ascii="Times New Roman" w:eastAsia="Times New Roman" w:hAnsi="Times New Roman" w:cs="Times New Roman"/>
                <w:sz w:val="14"/>
                <w:szCs w:val="14"/>
              </w:rPr>
              <w:t>Показатели</w:t>
            </w:r>
          </w:p>
        </w:tc>
        <w:tc>
          <w:tcPr>
            <w:tcW w:w="6520" w:type="dxa"/>
            <w:gridSpan w:val="3"/>
          </w:tcPr>
          <w:p w14:paraId="4C15CC07"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Характеристики показателей</w:t>
            </w:r>
          </w:p>
        </w:tc>
      </w:tr>
      <w:tr w:rsidR="001600F2" w:rsidRPr="00F323BA" w14:paraId="674B4B10" w14:textId="77777777" w:rsidTr="005517CD">
        <w:tc>
          <w:tcPr>
            <w:tcW w:w="710" w:type="dxa"/>
            <w:vMerge/>
          </w:tcPr>
          <w:p w14:paraId="0B01D8E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p>
        </w:tc>
        <w:tc>
          <w:tcPr>
            <w:tcW w:w="2693" w:type="dxa"/>
          </w:tcPr>
          <w:p w14:paraId="60E9CCB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p>
        </w:tc>
        <w:tc>
          <w:tcPr>
            <w:tcW w:w="2551" w:type="dxa"/>
          </w:tcPr>
          <w:p w14:paraId="04602D7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Неудовлетворительный уровень</w:t>
            </w:r>
          </w:p>
          <w:p w14:paraId="78BC76D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p>
        </w:tc>
        <w:tc>
          <w:tcPr>
            <w:tcW w:w="2268" w:type="dxa"/>
          </w:tcPr>
          <w:p w14:paraId="7128A6D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Удовлетворительный уровень</w:t>
            </w:r>
          </w:p>
        </w:tc>
        <w:tc>
          <w:tcPr>
            <w:tcW w:w="1701" w:type="dxa"/>
          </w:tcPr>
          <w:p w14:paraId="3F958CE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Плановый уровень</w:t>
            </w:r>
          </w:p>
        </w:tc>
      </w:tr>
      <w:tr w:rsidR="001600F2" w:rsidRPr="00F323BA" w14:paraId="4C9EC446" w14:textId="77777777" w:rsidTr="005517CD">
        <w:tc>
          <w:tcPr>
            <w:tcW w:w="710" w:type="dxa"/>
            <w:vMerge/>
          </w:tcPr>
          <w:p w14:paraId="4E8B9A2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p>
        </w:tc>
        <w:tc>
          <w:tcPr>
            <w:tcW w:w="2693" w:type="dxa"/>
          </w:tcPr>
          <w:p w14:paraId="5CA58EE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Количество баллов</w:t>
            </w:r>
          </w:p>
        </w:tc>
        <w:tc>
          <w:tcPr>
            <w:tcW w:w="2551" w:type="dxa"/>
          </w:tcPr>
          <w:p w14:paraId="566716DE"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0</w:t>
            </w:r>
          </w:p>
        </w:tc>
        <w:tc>
          <w:tcPr>
            <w:tcW w:w="2268" w:type="dxa"/>
          </w:tcPr>
          <w:p w14:paraId="4BE52747"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5</w:t>
            </w:r>
          </w:p>
        </w:tc>
        <w:tc>
          <w:tcPr>
            <w:tcW w:w="1701" w:type="dxa"/>
          </w:tcPr>
          <w:p w14:paraId="3120A676"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10</w:t>
            </w:r>
          </w:p>
        </w:tc>
      </w:tr>
      <w:tr w:rsidR="001600F2" w:rsidRPr="00F323BA" w14:paraId="34DEC342" w14:textId="77777777" w:rsidTr="005517CD">
        <w:tc>
          <w:tcPr>
            <w:tcW w:w="9923" w:type="dxa"/>
            <w:gridSpan w:val="5"/>
          </w:tcPr>
          <w:p w14:paraId="01DC8F3E"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1. Заместитель главы администрации</w:t>
            </w:r>
          </w:p>
          <w:p w14:paraId="057000E3"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i/>
                <w:sz w:val="14"/>
                <w:szCs w:val="14"/>
              </w:rPr>
              <w:t>(социальная сфера)</w:t>
            </w:r>
          </w:p>
        </w:tc>
      </w:tr>
      <w:tr w:rsidR="001600F2" w:rsidRPr="00F323BA" w14:paraId="493C8CD6" w14:textId="77777777" w:rsidTr="005517CD">
        <w:tc>
          <w:tcPr>
            <w:tcW w:w="710" w:type="dxa"/>
          </w:tcPr>
          <w:p w14:paraId="60F58DB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474977E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Координирование работы и контроль за деятельностью подведомственных структурных подразделений, должностных лиц и муниципальных организаций</w:t>
            </w:r>
          </w:p>
        </w:tc>
        <w:tc>
          <w:tcPr>
            <w:tcW w:w="2551" w:type="dxa"/>
          </w:tcPr>
          <w:p w14:paraId="6889F51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0F8B7BB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7515326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2C93F10C" w14:textId="77777777" w:rsidTr="005517CD">
        <w:tc>
          <w:tcPr>
            <w:tcW w:w="710" w:type="dxa"/>
          </w:tcPr>
          <w:p w14:paraId="32F3D6B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4F8116A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работы по реализации переданных государственных полномочий Брянской области по обеспечению деятельности административной комиссии муниципального образования «Трубчевский муниципальный район» и комиссии по делам несовершеннолетних и защите их прав Трубчевского муниципального района</w:t>
            </w:r>
          </w:p>
        </w:tc>
        <w:tc>
          <w:tcPr>
            <w:tcW w:w="2551" w:type="dxa"/>
          </w:tcPr>
          <w:p w14:paraId="264FCFC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менее чем на 80 %, замечания от вышестоящих руководителей, контролирующих органов от 2 до 3</w:t>
            </w:r>
          </w:p>
        </w:tc>
        <w:tc>
          <w:tcPr>
            <w:tcW w:w="2268" w:type="dxa"/>
          </w:tcPr>
          <w:p w14:paraId="5EE2D27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3EB122E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227C14FA" w14:textId="77777777" w:rsidTr="005517CD">
        <w:tc>
          <w:tcPr>
            <w:tcW w:w="710" w:type="dxa"/>
          </w:tcPr>
          <w:p w14:paraId="429334F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464FA1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организации обработки персональных данных в администрации Трубчевского муниципального района, количество и своевременность проведения мероприятий</w:t>
            </w:r>
          </w:p>
        </w:tc>
        <w:tc>
          <w:tcPr>
            <w:tcW w:w="2551" w:type="dxa"/>
          </w:tcPr>
          <w:p w14:paraId="50DB544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093D987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B0ED13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78967255" w14:textId="77777777" w:rsidTr="005517CD">
        <w:tc>
          <w:tcPr>
            <w:tcW w:w="710" w:type="dxa"/>
          </w:tcPr>
          <w:p w14:paraId="0D3D7BF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0AC853B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курируемых структурных подразделений и муниципальных организаций</w:t>
            </w:r>
          </w:p>
        </w:tc>
        <w:tc>
          <w:tcPr>
            <w:tcW w:w="2551" w:type="dxa"/>
          </w:tcPr>
          <w:p w14:paraId="42418AA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6770C7F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6CB50BE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7537814B" w14:textId="77777777" w:rsidTr="005517CD">
        <w:tc>
          <w:tcPr>
            <w:tcW w:w="9923" w:type="dxa"/>
            <w:gridSpan w:val="5"/>
          </w:tcPr>
          <w:p w14:paraId="3EAD29C7"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2.Заместитель главы администрации</w:t>
            </w:r>
          </w:p>
          <w:p w14:paraId="14289DB9"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i/>
                <w:sz w:val="14"/>
                <w:szCs w:val="14"/>
              </w:rPr>
              <w:t>(сфера экономики, промышленности, транспорта, связи строительства и ЖКХ)</w:t>
            </w:r>
          </w:p>
        </w:tc>
      </w:tr>
      <w:tr w:rsidR="001600F2" w:rsidRPr="00F323BA" w14:paraId="554435D9" w14:textId="77777777" w:rsidTr="005517CD">
        <w:tc>
          <w:tcPr>
            <w:tcW w:w="710" w:type="dxa"/>
          </w:tcPr>
          <w:p w14:paraId="6D68183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4D75436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Координирование работы и контроль за деятельностью подведомственных структурных подразделений, должностных лиц и муниципальных организаций</w:t>
            </w:r>
          </w:p>
        </w:tc>
        <w:tc>
          <w:tcPr>
            <w:tcW w:w="2551" w:type="dxa"/>
          </w:tcPr>
          <w:p w14:paraId="26A7AF6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0A007B8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4F8FA89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26E41CF0" w14:textId="77777777" w:rsidTr="005517CD">
        <w:tc>
          <w:tcPr>
            <w:tcW w:w="710" w:type="dxa"/>
          </w:tcPr>
          <w:p w14:paraId="34D2A31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0FC8953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Организация деятельности по </w:t>
            </w:r>
            <w:r w:rsidRPr="00F323BA">
              <w:rPr>
                <w:rFonts w:ascii="Times New Roman" w:eastAsia="Times New Roman" w:hAnsi="Times New Roman" w:cs="Times New Roman"/>
                <w:sz w:val="14"/>
                <w:szCs w:val="14"/>
              </w:rPr>
              <w:lastRenderedPageBreak/>
              <w:t>модернизации и реформировании жилищно-коммунального комплекса Трубчевского муниципального района</w:t>
            </w:r>
          </w:p>
        </w:tc>
        <w:tc>
          <w:tcPr>
            <w:tcW w:w="2551" w:type="dxa"/>
          </w:tcPr>
          <w:p w14:paraId="1D10EDE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 xml:space="preserve">выполнение мероприятий, </w:t>
            </w:r>
            <w:r w:rsidRPr="00F323BA">
              <w:rPr>
                <w:rFonts w:ascii="Times New Roman" w:eastAsia="Times New Roman" w:hAnsi="Times New Roman" w:cs="Times New Roman"/>
                <w:sz w:val="14"/>
                <w:szCs w:val="14"/>
              </w:rPr>
              <w:lastRenderedPageBreak/>
              <w:t xml:space="preserve">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2D83234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 xml:space="preserve">выполнение плановых </w:t>
            </w:r>
            <w:r w:rsidRPr="00F323BA">
              <w:rPr>
                <w:rFonts w:ascii="Times New Roman" w:eastAsia="Times New Roman" w:hAnsi="Times New Roman" w:cs="Times New Roman"/>
                <w:sz w:val="14"/>
                <w:szCs w:val="14"/>
              </w:rPr>
              <w:lastRenderedPageBreak/>
              <w:t>мероприятий более чем на 80%, с недостатками, при условии их своевременного устранения</w:t>
            </w:r>
          </w:p>
        </w:tc>
        <w:tc>
          <w:tcPr>
            <w:tcW w:w="1701" w:type="dxa"/>
          </w:tcPr>
          <w:p w14:paraId="1AED911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 xml:space="preserve">выполнение </w:t>
            </w:r>
            <w:r w:rsidRPr="00F323BA">
              <w:rPr>
                <w:rFonts w:ascii="Times New Roman" w:eastAsia="Times New Roman" w:hAnsi="Times New Roman" w:cs="Times New Roman"/>
                <w:sz w:val="14"/>
                <w:szCs w:val="14"/>
              </w:rPr>
              <w:lastRenderedPageBreak/>
              <w:t>мероприятий, предусмотренных планом-заданием и муниципальными правовыми актами, в установленные сроки</w:t>
            </w:r>
          </w:p>
        </w:tc>
      </w:tr>
      <w:tr w:rsidR="001600F2" w:rsidRPr="00F323BA" w14:paraId="573307CE" w14:textId="77777777" w:rsidTr="005517CD">
        <w:tc>
          <w:tcPr>
            <w:tcW w:w="710" w:type="dxa"/>
          </w:tcPr>
          <w:p w14:paraId="1836E72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3</w:t>
            </w:r>
          </w:p>
        </w:tc>
        <w:tc>
          <w:tcPr>
            <w:tcW w:w="2693" w:type="dxa"/>
          </w:tcPr>
          <w:p w14:paraId="0D4E6CF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инвестиционной деятельности на территории Трубчевского муниципального района</w:t>
            </w:r>
          </w:p>
        </w:tc>
        <w:tc>
          <w:tcPr>
            <w:tcW w:w="2551" w:type="dxa"/>
          </w:tcPr>
          <w:p w14:paraId="14B79A4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62A7298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41F10AA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7088B9CB" w14:textId="77777777" w:rsidTr="005517CD">
        <w:tc>
          <w:tcPr>
            <w:tcW w:w="710" w:type="dxa"/>
          </w:tcPr>
          <w:p w14:paraId="5BBF40D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5326DA6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курируемых структурных подразделений</w:t>
            </w:r>
          </w:p>
        </w:tc>
        <w:tc>
          <w:tcPr>
            <w:tcW w:w="2551" w:type="dxa"/>
          </w:tcPr>
          <w:p w14:paraId="1496B0D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740BCE4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03F531E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6215801C" w14:textId="77777777" w:rsidTr="005517CD">
        <w:tc>
          <w:tcPr>
            <w:tcW w:w="9923" w:type="dxa"/>
            <w:gridSpan w:val="5"/>
          </w:tcPr>
          <w:p w14:paraId="484C8E24"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3.Заместитель главы администрации</w:t>
            </w:r>
          </w:p>
          <w:p w14:paraId="3BF5DC69"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i/>
                <w:sz w:val="14"/>
                <w:szCs w:val="14"/>
              </w:rPr>
              <w:t>(сфера финансов)</w:t>
            </w:r>
          </w:p>
        </w:tc>
      </w:tr>
      <w:tr w:rsidR="001600F2" w:rsidRPr="00F323BA" w14:paraId="0C6EB5FF" w14:textId="77777777" w:rsidTr="005517CD">
        <w:tc>
          <w:tcPr>
            <w:tcW w:w="710" w:type="dxa"/>
          </w:tcPr>
          <w:p w14:paraId="6DE0957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5BD2507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задания по мобилизации доходов в бюджет Трубчевского муниципального района, в процентах от планового задания</w:t>
            </w:r>
          </w:p>
        </w:tc>
        <w:tc>
          <w:tcPr>
            <w:tcW w:w="2551" w:type="dxa"/>
          </w:tcPr>
          <w:p w14:paraId="2E65D07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12FAC93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3A05D2A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43B69ED6" w14:textId="77777777" w:rsidTr="005517CD">
        <w:tc>
          <w:tcPr>
            <w:tcW w:w="710" w:type="dxa"/>
          </w:tcPr>
          <w:p w14:paraId="0E48B80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16C7B2F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Соблюдение режима экономии бюджетных средств, в процентах от планового задания</w:t>
            </w:r>
          </w:p>
        </w:tc>
        <w:tc>
          <w:tcPr>
            <w:tcW w:w="2551" w:type="dxa"/>
          </w:tcPr>
          <w:p w14:paraId="062974D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7F741E0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24B15FD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558BC090" w14:textId="77777777" w:rsidTr="005517CD">
        <w:tc>
          <w:tcPr>
            <w:tcW w:w="710" w:type="dxa"/>
          </w:tcPr>
          <w:p w14:paraId="4FF8488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0302C27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Контроль за ходом исполнения бюджета Трубчевского муниципального района, утверждения и исполнения смет казенных учреждений, за правильностью составления, утверждения и исполнения планов финансово-хозяйственной деятельности бюджетных и автономных учреждений, количество проверок и их своевременность</w:t>
            </w:r>
          </w:p>
        </w:tc>
        <w:tc>
          <w:tcPr>
            <w:tcW w:w="2551" w:type="dxa"/>
          </w:tcPr>
          <w:p w14:paraId="1BEA8F1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108052F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25FC27B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3498AD4C" w14:textId="77777777" w:rsidTr="005517CD">
        <w:tc>
          <w:tcPr>
            <w:tcW w:w="710" w:type="dxa"/>
          </w:tcPr>
          <w:p w14:paraId="6D67398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2C174C2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курируемых структурных подразделений </w:t>
            </w:r>
          </w:p>
        </w:tc>
        <w:tc>
          <w:tcPr>
            <w:tcW w:w="2551" w:type="dxa"/>
          </w:tcPr>
          <w:p w14:paraId="14D2740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68B9F8E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418F616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1F4031BB" w14:textId="77777777" w:rsidTr="005517CD">
        <w:tc>
          <w:tcPr>
            <w:tcW w:w="9923" w:type="dxa"/>
            <w:gridSpan w:val="5"/>
          </w:tcPr>
          <w:p w14:paraId="603D0045"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4.Руководитель аппарата</w:t>
            </w:r>
          </w:p>
        </w:tc>
      </w:tr>
      <w:tr w:rsidR="001600F2" w:rsidRPr="00F323BA" w14:paraId="73465057" w14:textId="77777777" w:rsidTr="005517CD">
        <w:tc>
          <w:tcPr>
            <w:tcW w:w="710" w:type="dxa"/>
          </w:tcPr>
          <w:p w14:paraId="7CC0A48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0574C7D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работы по организационно-протокольному и материально-техническому обеспечению деятельности администрации Трубчевского муниципального района, качество и своевременное осуществление мероприятий</w:t>
            </w:r>
          </w:p>
        </w:tc>
        <w:tc>
          <w:tcPr>
            <w:tcW w:w="2551" w:type="dxa"/>
          </w:tcPr>
          <w:p w14:paraId="6C22E25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1152D52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31C87BE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07DE2E7D" w14:textId="77777777" w:rsidTr="005517CD">
        <w:tc>
          <w:tcPr>
            <w:tcW w:w="710" w:type="dxa"/>
          </w:tcPr>
          <w:p w14:paraId="6B850A5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69EBC69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работы по охране труда, пожарной безопасности, безопасности электрохозяйства в администрации Трубчевского муниципального района, качество и своевременное осуществление мероприятий</w:t>
            </w:r>
          </w:p>
        </w:tc>
        <w:tc>
          <w:tcPr>
            <w:tcW w:w="2551" w:type="dxa"/>
          </w:tcPr>
          <w:p w14:paraId="152E4DE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2C6E34A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AE615C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15B73165" w14:textId="77777777" w:rsidTr="005517CD">
        <w:tc>
          <w:tcPr>
            <w:tcW w:w="710" w:type="dxa"/>
          </w:tcPr>
          <w:p w14:paraId="71AA37E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A30094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контроля за эксплуатацией автотранспорта в администрации Трубчевского муниципального района, качество и своевременное осуществление мероприятий</w:t>
            </w:r>
          </w:p>
        </w:tc>
        <w:tc>
          <w:tcPr>
            <w:tcW w:w="2551" w:type="dxa"/>
          </w:tcPr>
          <w:p w14:paraId="0FE12A5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4C21DF8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4A8970B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15764982" w14:textId="77777777" w:rsidTr="005517CD">
        <w:tc>
          <w:tcPr>
            <w:tcW w:w="710" w:type="dxa"/>
          </w:tcPr>
          <w:p w14:paraId="2FEEB9A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7454D37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организации обработки персональных данных в администрации Трубчевского муниципального района, количество и своевременность проведения мероприятий</w:t>
            </w:r>
          </w:p>
        </w:tc>
        <w:tc>
          <w:tcPr>
            <w:tcW w:w="2551" w:type="dxa"/>
          </w:tcPr>
          <w:p w14:paraId="75427FD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132F005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0D2D147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65A9A16F" w14:textId="77777777" w:rsidTr="005517CD">
        <w:tc>
          <w:tcPr>
            <w:tcW w:w="9923" w:type="dxa"/>
            <w:gridSpan w:val="5"/>
          </w:tcPr>
          <w:p w14:paraId="75EECFDF"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ОТДЕЛ ПО УПРАВЛЕНИЮ МУНИЦИПАЛЬНЫМ ИМУЩЕСТВОМ</w:t>
            </w:r>
          </w:p>
        </w:tc>
      </w:tr>
      <w:tr w:rsidR="001600F2" w:rsidRPr="00F323BA" w14:paraId="3BCB972D" w14:textId="77777777" w:rsidTr="005517CD">
        <w:tc>
          <w:tcPr>
            <w:tcW w:w="710" w:type="dxa"/>
          </w:tcPr>
          <w:p w14:paraId="37A3103E"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05B2EA1A"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5.Начальник отдела</w:t>
            </w:r>
          </w:p>
        </w:tc>
      </w:tr>
      <w:tr w:rsidR="001600F2" w:rsidRPr="00F323BA" w14:paraId="73236191" w14:textId="77777777" w:rsidTr="005517CD">
        <w:tc>
          <w:tcPr>
            <w:tcW w:w="710" w:type="dxa"/>
          </w:tcPr>
          <w:p w14:paraId="0C7367E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4264BDA3" w14:textId="77777777" w:rsidR="001600F2" w:rsidRPr="00F323BA" w:rsidRDefault="001600F2" w:rsidP="001600F2">
            <w:pPr>
              <w:widowControl w:val="0"/>
              <w:spacing w:after="0" w:line="240" w:lineRule="auto"/>
              <w:rPr>
                <w:rFonts w:ascii="Times New Roman" w:hAnsi="Times New Roman" w:cs="Times New Roman"/>
                <w:sz w:val="14"/>
                <w:szCs w:val="14"/>
                <w:highlight w:val="yellow"/>
              </w:rPr>
            </w:pPr>
            <w:r w:rsidRPr="00F323BA">
              <w:rPr>
                <w:rFonts w:ascii="Times New Roman" w:hAnsi="Times New Roman" w:cs="Times New Roman"/>
                <w:sz w:val="14"/>
                <w:szCs w:val="14"/>
              </w:rPr>
              <w:t xml:space="preserve">Исполнение программы приватизации объектов муниципальной собственности </w:t>
            </w:r>
          </w:p>
        </w:tc>
        <w:tc>
          <w:tcPr>
            <w:tcW w:w="2551" w:type="dxa"/>
          </w:tcPr>
          <w:p w14:paraId="2DCBF813"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hAnsi="Times New Roman" w:cs="Times New Roman"/>
                <w:sz w:val="14"/>
                <w:szCs w:val="14"/>
              </w:rPr>
              <w:t>органов  от</w:t>
            </w:r>
            <w:proofErr w:type="gramEnd"/>
            <w:r w:rsidRPr="00F323BA">
              <w:rPr>
                <w:rFonts w:ascii="Times New Roman" w:hAnsi="Times New Roman" w:cs="Times New Roman"/>
                <w:sz w:val="14"/>
                <w:szCs w:val="14"/>
              </w:rPr>
              <w:t xml:space="preserve"> 2 до 3</w:t>
            </w:r>
          </w:p>
        </w:tc>
        <w:tc>
          <w:tcPr>
            <w:tcW w:w="2268" w:type="dxa"/>
          </w:tcPr>
          <w:p w14:paraId="04F8ACED"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530EA02B"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27E7796B" w14:textId="77777777" w:rsidTr="005517CD">
        <w:tc>
          <w:tcPr>
            <w:tcW w:w="710" w:type="dxa"/>
          </w:tcPr>
          <w:p w14:paraId="2F62F09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01B5711C"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Организация мероприятий в рамках муниципального земельного контроля, количество проверок, отсутствие нарушений</w:t>
            </w:r>
          </w:p>
        </w:tc>
        <w:tc>
          <w:tcPr>
            <w:tcW w:w="2551" w:type="dxa"/>
          </w:tcPr>
          <w:p w14:paraId="28C0E9E2"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менее 80 % от запланированного</w:t>
            </w:r>
          </w:p>
        </w:tc>
        <w:tc>
          <w:tcPr>
            <w:tcW w:w="2268" w:type="dxa"/>
          </w:tcPr>
          <w:p w14:paraId="0BD94B1D"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до 80 % от запланированного</w:t>
            </w:r>
          </w:p>
        </w:tc>
        <w:tc>
          <w:tcPr>
            <w:tcW w:w="1701" w:type="dxa"/>
          </w:tcPr>
          <w:p w14:paraId="2A235102"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в установленные сроки</w:t>
            </w:r>
          </w:p>
        </w:tc>
      </w:tr>
      <w:tr w:rsidR="001600F2" w:rsidRPr="00F323BA" w14:paraId="24670B3E" w14:textId="77777777" w:rsidTr="005517CD">
        <w:tc>
          <w:tcPr>
            <w:tcW w:w="710" w:type="dxa"/>
          </w:tcPr>
          <w:p w14:paraId="7629C07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3ACA1AE1"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 xml:space="preserve">Проведение работы с физическими и юридическими лицами по погашению </w:t>
            </w:r>
            <w:r w:rsidRPr="00F323BA">
              <w:rPr>
                <w:rFonts w:ascii="Times New Roman" w:hAnsi="Times New Roman" w:cs="Times New Roman"/>
                <w:sz w:val="14"/>
                <w:szCs w:val="14"/>
              </w:rPr>
              <w:lastRenderedPageBreak/>
              <w:t>задолженности по арендной плате за землю и муниципальное имущество, количество мероприятий и сумма взысканных средств</w:t>
            </w:r>
          </w:p>
        </w:tc>
        <w:tc>
          <w:tcPr>
            <w:tcW w:w="2551" w:type="dxa"/>
          </w:tcPr>
          <w:p w14:paraId="76760EAA"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lastRenderedPageBreak/>
              <w:t xml:space="preserve">выполнение мероприятий, предусмотренных планом-заданием, </w:t>
            </w:r>
            <w:r w:rsidRPr="00F323BA">
              <w:rPr>
                <w:rFonts w:ascii="Times New Roman" w:hAnsi="Times New Roman" w:cs="Times New Roman"/>
                <w:sz w:val="14"/>
                <w:szCs w:val="14"/>
              </w:rPr>
              <w:lastRenderedPageBreak/>
              <w:t>менее чем на 80 %</w:t>
            </w:r>
          </w:p>
        </w:tc>
        <w:tc>
          <w:tcPr>
            <w:tcW w:w="2268" w:type="dxa"/>
          </w:tcPr>
          <w:p w14:paraId="2A1D834D"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lastRenderedPageBreak/>
              <w:t xml:space="preserve">выполнение плановых мероприятий более чем на 80%, с </w:t>
            </w:r>
            <w:r w:rsidRPr="00F323BA">
              <w:rPr>
                <w:rFonts w:ascii="Times New Roman" w:hAnsi="Times New Roman" w:cs="Times New Roman"/>
                <w:sz w:val="14"/>
                <w:szCs w:val="14"/>
              </w:rPr>
              <w:lastRenderedPageBreak/>
              <w:t>недостатками, при условии их своевременного устранения</w:t>
            </w:r>
          </w:p>
        </w:tc>
        <w:tc>
          <w:tcPr>
            <w:tcW w:w="1701" w:type="dxa"/>
          </w:tcPr>
          <w:p w14:paraId="4942D80B"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lastRenderedPageBreak/>
              <w:t xml:space="preserve">выполнение мероприятий, </w:t>
            </w:r>
            <w:r w:rsidRPr="00F323BA">
              <w:rPr>
                <w:rFonts w:ascii="Times New Roman" w:hAnsi="Times New Roman" w:cs="Times New Roman"/>
                <w:sz w:val="14"/>
                <w:szCs w:val="14"/>
              </w:rPr>
              <w:lastRenderedPageBreak/>
              <w:t>предусмотренных планом-заданием, в установленные сроки</w:t>
            </w:r>
          </w:p>
        </w:tc>
      </w:tr>
      <w:tr w:rsidR="001600F2" w:rsidRPr="00F323BA" w14:paraId="336B8439" w14:textId="77777777" w:rsidTr="005517CD">
        <w:tc>
          <w:tcPr>
            <w:tcW w:w="710" w:type="dxa"/>
          </w:tcPr>
          <w:p w14:paraId="20271CE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4</w:t>
            </w:r>
          </w:p>
        </w:tc>
        <w:tc>
          <w:tcPr>
            <w:tcW w:w="2693" w:type="dxa"/>
          </w:tcPr>
          <w:p w14:paraId="178D4395"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комитета</w:t>
            </w:r>
          </w:p>
        </w:tc>
        <w:tc>
          <w:tcPr>
            <w:tcW w:w="2551" w:type="dxa"/>
          </w:tcPr>
          <w:p w14:paraId="2166674C"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7095A2FA"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379A3EE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0EEA9781" w14:textId="77777777" w:rsidTr="005517CD">
        <w:tc>
          <w:tcPr>
            <w:tcW w:w="710" w:type="dxa"/>
          </w:tcPr>
          <w:p w14:paraId="3EBC5EEA"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5B92198A"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6.Ведущий специалист</w:t>
            </w:r>
          </w:p>
        </w:tc>
      </w:tr>
      <w:tr w:rsidR="001600F2" w:rsidRPr="00F323BA" w14:paraId="20B8E14A" w14:textId="77777777" w:rsidTr="005517CD">
        <w:tc>
          <w:tcPr>
            <w:tcW w:w="710" w:type="dxa"/>
          </w:tcPr>
          <w:p w14:paraId="58C2F79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4AA06F5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Проведение мероприятий по организации проведения торгов по продаже земельных участком или права на заключение договоров аренды земельных участков, количество и отсутствие нарушений законодательства при их проведении</w:t>
            </w:r>
          </w:p>
        </w:tc>
        <w:tc>
          <w:tcPr>
            <w:tcW w:w="2551" w:type="dxa"/>
          </w:tcPr>
          <w:p w14:paraId="07DCF5A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42C93B0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3CEB0F5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511B57BC" w14:textId="77777777" w:rsidTr="005517CD">
        <w:tc>
          <w:tcPr>
            <w:tcW w:w="710" w:type="dxa"/>
          </w:tcPr>
          <w:p w14:paraId="6FA7957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0B1D0DC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Подготовка проектов договоров аренды и купли-продажи объектов муниципальной собственности Трубчевского муниципального имущества и города Трубчевска, количество, соответствие требованиям законодательства</w:t>
            </w:r>
          </w:p>
        </w:tc>
        <w:tc>
          <w:tcPr>
            <w:tcW w:w="2551" w:type="dxa"/>
          </w:tcPr>
          <w:p w14:paraId="74A683B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3317664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23BAD21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6FCD222A" w14:textId="77777777" w:rsidTr="005517CD">
        <w:tc>
          <w:tcPr>
            <w:tcW w:w="710" w:type="dxa"/>
          </w:tcPr>
          <w:p w14:paraId="21019FC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565BCFB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1B3C765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799415A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410ECCA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6378738D" w14:textId="77777777" w:rsidTr="005517CD">
        <w:tc>
          <w:tcPr>
            <w:tcW w:w="9923" w:type="dxa"/>
            <w:gridSpan w:val="5"/>
          </w:tcPr>
          <w:p w14:paraId="2BA491C1"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ОТДЕЛ КОНТРОЛЬНО-РЕВИЗИОННОЙ РАБОТЫ И ЗАЩИТЫ ИНФОРМАЦИИ</w:t>
            </w:r>
          </w:p>
        </w:tc>
      </w:tr>
      <w:tr w:rsidR="001600F2" w:rsidRPr="00F323BA" w14:paraId="56844194" w14:textId="77777777" w:rsidTr="005517CD">
        <w:tc>
          <w:tcPr>
            <w:tcW w:w="9923" w:type="dxa"/>
            <w:gridSpan w:val="5"/>
          </w:tcPr>
          <w:p w14:paraId="1EF5CB48"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7.Начальник отдела</w:t>
            </w:r>
          </w:p>
        </w:tc>
      </w:tr>
      <w:tr w:rsidR="001600F2" w:rsidRPr="00F323BA" w14:paraId="63841E42" w14:textId="77777777" w:rsidTr="005517CD">
        <w:tc>
          <w:tcPr>
            <w:tcW w:w="710" w:type="dxa"/>
          </w:tcPr>
          <w:p w14:paraId="2AD49BF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39710ED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и проведение внутреннего финансового контроля за использованием средств бюджета Трубчевского муниципального района и города Трубчевска, количество проверок и своевременность их проведения</w:t>
            </w:r>
          </w:p>
        </w:tc>
        <w:tc>
          <w:tcPr>
            <w:tcW w:w="2551" w:type="dxa"/>
          </w:tcPr>
          <w:p w14:paraId="4153A82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менее 80 % от запланированного</w:t>
            </w:r>
          </w:p>
        </w:tc>
        <w:tc>
          <w:tcPr>
            <w:tcW w:w="2268" w:type="dxa"/>
          </w:tcPr>
          <w:p w14:paraId="4166834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до 80 % от запланированного</w:t>
            </w:r>
          </w:p>
        </w:tc>
        <w:tc>
          <w:tcPr>
            <w:tcW w:w="1701" w:type="dxa"/>
          </w:tcPr>
          <w:p w14:paraId="14C84EC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2C622745" w14:textId="77777777" w:rsidTr="005517CD">
        <w:tc>
          <w:tcPr>
            <w:tcW w:w="710" w:type="dxa"/>
          </w:tcPr>
          <w:p w14:paraId="5E89B99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64A2D4F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и проведение внутреннего финансового контроля за использованием средств бюджета города Трубчевска, количество проверок и своевременность их проведения</w:t>
            </w:r>
          </w:p>
        </w:tc>
        <w:tc>
          <w:tcPr>
            <w:tcW w:w="2551" w:type="dxa"/>
          </w:tcPr>
          <w:p w14:paraId="55D0D72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менее 80 % от запланированного</w:t>
            </w:r>
          </w:p>
        </w:tc>
        <w:tc>
          <w:tcPr>
            <w:tcW w:w="2268" w:type="dxa"/>
          </w:tcPr>
          <w:p w14:paraId="47DAE1B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до 80 % от запланированного</w:t>
            </w:r>
          </w:p>
        </w:tc>
        <w:tc>
          <w:tcPr>
            <w:tcW w:w="1701" w:type="dxa"/>
          </w:tcPr>
          <w:p w14:paraId="3310F3B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037C02C2" w14:textId="77777777" w:rsidTr="005517CD">
        <w:tc>
          <w:tcPr>
            <w:tcW w:w="710" w:type="dxa"/>
          </w:tcPr>
          <w:p w14:paraId="4C89449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4919AD2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и проведение предварительного, текущего и последующего муниципального контроля за соблюдением законодательства в сфере закупок для муниципальных нужд в отношении подведомственных заказчиков, количество проверок и своевременность их проведения</w:t>
            </w:r>
          </w:p>
        </w:tc>
        <w:tc>
          <w:tcPr>
            <w:tcW w:w="2551" w:type="dxa"/>
          </w:tcPr>
          <w:p w14:paraId="79155A0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менее 80 % от запланированного</w:t>
            </w:r>
          </w:p>
        </w:tc>
        <w:tc>
          <w:tcPr>
            <w:tcW w:w="2268" w:type="dxa"/>
          </w:tcPr>
          <w:p w14:paraId="432BD81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до 80 % от запланированного</w:t>
            </w:r>
          </w:p>
        </w:tc>
        <w:tc>
          <w:tcPr>
            <w:tcW w:w="1701" w:type="dxa"/>
          </w:tcPr>
          <w:p w14:paraId="040D0B6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6AE640E5" w14:textId="77777777" w:rsidTr="005517CD">
        <w:tc>
          <w:tcPr>
            <w:tcW w:w="710" w:type="dxa"/>
          </w:tcPr>
          <w:p w14:paraId="47827BC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73D28C8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отдела</w:t>
            </w:r>
          </w:p>
        </w:tc>
        <w:tc>
          <w:tcPr>
            <w:tcW w:w="2551" w:type="dxa"/>
          </w:tcPr>
          <w:p w14:paraId="6F66FD9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5D1AD01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68ADB42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38F86125" w14:textId="77777777" w:rsidTr="005517CD">
        <w:tc>
          <w:tcPr>
            <w:tcW w:w="710" w:type="dxa"/>
          </w:tcPr>
          <w:p w14:paraId="1E54788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p>
        </w:tc>
        <w:tc>
          <w:tcPr>
            <w:tcW w:w="9213" w:type="dxa"/>
            <w:gridSpan w:val="4"/>
          </w:tcPr>
          <w:p w14:paraId="29A04C60"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8.Ведущий специалист</w:t>
            </w:r>
          </w:p>
          <w:p w14:paraId="059ED259"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r w:rsidRPr="00F323BA">
              <w:rPr>
                <w:rFonts w:ascii="Times New Roman" w:eastAsia="Times New Roman" w:hAnsi="Times New Roman" w:cs="Times New Roman"/>
                <w:b/>
                <w:i/>
                <w:sz w:val="14"/>
                <w:szCs w:val="14"/>
              </w:rPr>
              <w:t>(по работе с информационными технологиями)</w:t>
            </w:r>
          </w:p>
        </w:tc>
      </w:tr>
      <w:tr w:rsidR="001600F2" w:rsidRPr="00F323BA" w14:paraId="132402F5" w14:textId="77777777" w:rsidTr="005517CD">
        <w:tc>
          <w:tcPr>
            <w:tcW w:w="710" w:type="dxa"/>
          </w:tcPr>
          <w:p w14:paraId="2BB3A6D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2614CDF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в рамках проведения административной реформы в администрации Трубчевского муниципального района, перехода на оказание услуг в электронном виде, количество и своевременность проведения мероприятий</w:t>
            </w:r>
          </w:p>
        </w:tc>
        <w:tc>
          <w:tcPr>
            <w:tcW w:w="2551" w:type="dxa"/>
          </w:tcPr>
          <w:p w14:paraId="072D5AB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71FEC35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559A14F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1236A00F" w14:textId="77777777" w:rsidTr="005517CD">
        <w:tc>
          <w:tcPr>
            <w:tcW w:w="710" w:type="dxa"/>
          </w:tcPr>
          <w:p w14:paraId="67922AB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6D7CE99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Ведение и стабильное функционирование официального сайта администрации Трубчевского муниципального района в сети Интернет и своевременное размещение поступающей информации</w:t>
            </w:r>
          </w:p>
        </w:tc>
        <w:tc>
          <w:tcPr>
            <w:tcW w:w="2551" w:type="dxa"/>
          </w:tcPr>
          <w:p w14:paraId="6C1B555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6FA70AD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765767D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37EE5772" w14:textId="77777777" w:rsidTr="005517CD">
        <w:tc>
          <w:tcPr>
            <w:tcW w:w="710" w:type="dxa"/>
          </w:tcPr>
          <w:p w14:paraId="54A71EE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A59CB1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защите персональных данных, информационных систем персональных данных и информации в администрации Трубчевского муниципального района, количество и своевременность проведения мероприятий</w:t>
            </w:r>
          </w:p>
        </w:tc>
        <w:tc>
          <w:tcPr>
            <w:tcW w:w="2551" w:type="dxa"/>
          </w:tcPr>
          <w:p w14:paraId="51D0907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4942E2A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25FEB83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2FC7F18C" w14:textId="77777777" w:rsidTr="005517CD">
        <w:tc>
          <w:tcPr>
            <w:tcW w:w="9923" w:type="dxa"/>
            <w:gridSpan w:val="5"/>
          </w:tcPr>
          <w:p w14:paraId="4D9D8A1A"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ОРГАНИЗАЦИОННО-ПРАВОВОЙ ОТДЕЛ</w:t>
            </w:r>
          </w:p>
        </w:tc>
      </w:tr>
      <w:tr w:rsidR="001600F2" w:rsidRPr="00F323BA" w14:paraId="673E1676" w14:textId="77777777" w:rsidTr="005517CD">
        <w:tc>
          <w:tcPr>
            <w:tcW w:w="9923" w:type="dxa"/>
            <w:gridSpan w:val="5"/>
          </w:tcPr>
          <w:p w14:paraId="248A4321"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9.Начальник отдела</w:t>
            </w:r>
          </w:p>
        </w:tc>
      </w:tr>
      <w:tr w:rsidR="001600F2" w:rsidRPr="00F323BA" w14:paraId="70F4D576" w14:textId="77777777" w:rsidTr="005517CD">
        <w:tc>
          <w:tcPr>
            <w:tcW w:w="710" w:type="dxa"/>
          </w:tcPr>
          <w:p w14:paraId="53F0A60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1</w:t>
            </w:r>
          </w:p>
        </w:tc>
        <w:tc>
          <w:tcPr>
            <w:tcW w:w="2693" w:type="dxa"/>
          </w:tcPr>
          <w:p w14:paraId="521E295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служебных проверок в администрации Трубчевского муниципального района в соответствии с компетенцией отдела, количество и своевременность проведения</w:t>
            </w:r>
          </w:p>
        </w:tc>
        <w:tc>
          <w:tcPr>
            <w:tcW w:w="2551" w:type="dxa"/>
          </w:tcPr>
          <w:p w14:paraId="6A25D84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менее чем на 80 %</w:t>
            </w:r>
          </w:p>
        </w:tc>
        <w:tc>
          <w:tcPr>
            <w:tcW w:w="2268" w:type="dxa"/>
          </w:tcPr>
          <w:p w14:paraId="48E739E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9A4C3B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6660D8B3" w14:textId="77777777" w:rsidTr="005517CD">
        <w:tc>
          <w:tcPr>
            <w:tcW w:w="710" w:type="dxa"/>
          </w:tcPr>
          <w:p w14:paraId="7BAE007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5D556F2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в рамках проведения административной реформы в администрации Трубчевского муниципального района, перехода на оказание услуг в электронном виде, количество и своевременность проведения мероприятий</w:t>
            </w:r>
          </w:p>
        </w:tc>
        <w:tc>
          <w:tcPr>
            <w:tcW w:w="2551" w:type="dxa"/>
          </w:tcPr>
          <w:p w14:paraId="31974BB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невыполнение мероприятий, предусмотренных планом</w:t>
            </w:r>
          </w:p>
        </w:tc>
        <w:tc>
          <w:tcPr>
            <w:tcW w:w="2268" w:type="dxa"/>
          </w:tcPr>
          <w:p w14:paraId="143FBB8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6C0A68B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19606F85" w14:textId="77777777" w:rsidTr="005517CD">
        <w:tc>
          <w:tcPr>
            <w:tcW w:w="710" w:type="dxa"/>
          </w:tcPr>
          <w:p w14:paraId="2C66342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67EB8FF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организации обработки персональных данных в администрации Трубчевского муниципального района, количество и своевременность проведения мероприятий</w:t>
            </w:r>
          </w:p>
        </w:tc>
        <w:tc>
          <w:tcPr>
            <w:tcW w:w="2551" w:type="dxa"/>
          </w:tcPr>
          <w:p w14:paraId="52FDC6D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6CC34D4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B79593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2EAD4E51" w14:textId="77777777" w:rsidTr="005517CD">
        <w:tc>
          <w:tcPr>
            <w:tcW w:w="710" w:type="dxa"/>
          </w:tcPr>
          <w:p w14:paraId="23A3014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3F75EBD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противодействию коррупции в администрации Трубчевского муниципального района, количество и своевременность проведения мероприятий</w:t>
            </w:r>
          </w:p>
        </w:tc>
        <w:tc>
          <w:tcPr>
            <w:tcW w:w="2551" w:type="dxa"/>
          </w:tcPr>
          <w:p w14:paraId="29E4B30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45B3ED6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22A8540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6A3EE854" w14:textId="77777777" w:rsidTr="005517CD">
        <w:tc>
          <w:tcPr>
            <w:tcW w:w="710" w:type="dxa"/>
          </w:tcPr>
          <w:p w14:paraId="49A239DD"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6F92B537"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10.Главный специалист</w:t>
            </w:r>
          </w:p>
        </w:tc>
      </w:tr>
      <w:tr w:rsidR="001600F2" w:rsidRPr="00F323BA" w14:paraId="2FCEBA8A" w14:textId="77777777" w:rsidTr="005517CD">
        <w:tc>
          <w:tcPr>
            <w:tcW w:w="710" w:type="dxa"/>
          </w:tcPr>
          <w:p w14:paraId="0A63C75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30E332D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Осуществление правовой экспертизы проектов муниципальных правовых актов и муниципальных правовых актов, экспертизы на коррупциогенность, анализ, визирование и подготовка заключений, качество и своевременность</w:t>
            </w:r>
          </w:p>
        </w:tc>
        <w:tc>
          <w:tcPr>
            <w:tcW w:w="2551" w:type="dxa"/>
          </w:tcPr>
          <w:p w14:paraId="1723357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3CC695E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2972AFC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296D1109" w14:textId="77777777" w:rsidTr="005517CD">
        <w:tc>
          <w:tcPr>
            <w:tcW w:w="710" w:type="dxa"/>
          </w:tcPr>
          <w:p w14:paraId="28D7180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5EC17A7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Качество подготовки материалов в судебные и иные органы, представительство администрации Трубчевского муниципального района в судебных органах, наличие материальных издержек по вине специалиста</w:t>
            </w:r>
          </w:p>
        </w:tc>
        <w:tc>
          <w:tcPr>
            <w:tcW w:w="2551" w:type="dxa"/>
          </w:tcPr>
          <w:p w14:paraId="3F85053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6D26203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6AADD26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3D957D3F" w14:textId="77777777" w:rsidTr="005517CD">
        <w:tc>
          <w:tcPr>
            <w:tcW w:w="710" w:type="dxa"/>
          </w:tcPr>
          <w:p w14:paraId="58333D6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40C7FFB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требований действующего законодательства в сфере организационно-правовых основ деятельности администрации Трубчевского муниципального района, качество и своевременность</w:t>
            </w:r>
          </w:p>
        </w:tc>
        <w:tc>
          <w:tcPr>
            <w:tcW w:w="2551" w:type="dxa"/>
          </w:tcPr>
          <w:p w14:paraId="53AA2B7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менее чем на 80 %</w:t>
            </w:r>
          </w:p>
        </w:tc>
        <w:tc>
          <w:tcPr>
            <w:tcW w:w="2268" w:type="dxa"/>
          </w:tcPr>
          <w:p w14:paraId="4252EE4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028B85B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009CB1F1" w14:textId="77777777" w:rsidTr="005517CD">
        <w:tc>
          <w:tcPr>
            <w:tcW w:w="710" w:type="dxa"/>
          </w:tcPr>
          <w:p w14:paraId="2AF2A378"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39760B4F"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11.Ведущий специалист (делопроизводство)</w:t>
            </w:r>
          </w:p>
        </w:tc>
      </w:tr>
      <w:tr w:rsidR="001600F2" w:rsidRPr="00F323BA" w14:paraId="086F9DBD" w14:textId="77777777" w:rsidTr="005517CD">
        <w:tc>
          <w:tcPr>
            <w:tcW w:w="710" w:type="dxa"/>
          </w:tcPr>
          <w:p w14:paraId="16630EA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71367EB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Работа с обращениями граждан в администрации Трубчевского муниципального района, качество и своевременность реализации законодательства в указанной сфере деятельности</w:t>
            </w:r>
          </w:p>
        </w:tc>
        <w:tc>
          <w:tcPr>
            <w:tcW w:w="2551" w:type="dxa"/>
          </w:tcPr>
          <w:p w14:paraId="52A88B4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26F44C5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05221AE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7F126F31" w14:textId="77777777" w:rsidTr="005517CD">
        <w:tc>
          <w:tcPr>
            <w:tcW w:w="710" w:type="dxa"/>
          </w:tcPr>
          <w:p w14:paraId="3D03128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39E9DD9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Контроль за исполнением входящей и исходящей корреспонденцией администрации Трубчевского муниципального района, качество и своевременность</w:t>
            </w:r>
          </w:p>
        </w:tc>
        <w:tc>
          <w:tcPr>
            <w:tcW w:w="2551" w:type="dxa"/>
          </w:tcPr>
          <w:p w14:paraId="5BE5E36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1D52F86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13109AE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51DC249A" w14:textId="77777777" w:rsidTr="005517CD">
        <w:tc>
          <w:tcPr>
            <w:tcW w:w="710" w:type="dxa"/>
          </w:tcPr>
          <w:p w14:paraId="0140B99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B1D9DF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Подготовка материалов к коллегии при главе администрации Трубчевского муниципального района, аппаратным и иным совещаниям и мероприятиям, качество и своевременность подготовки</w:t>
            </w:r>
          </w:p>
        </w:tc>
        <w:tc>
          <w:tcPr>
            <w:tcW w:w="2551" w:type="dxa"/>
          </w:tcPr>
          <w:p w14:paraId="2A41F61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3F8A517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38633B0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26E58284" w14:textId="77777777" w:rsidTr="005517CD">
        <w:tc>
          <w:tcPr>
            <w:tcW w:w="710" w:type="dxa"/>
          </w:tcPr>
          <w:p w14:paraId="05751678"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77EBA9FF"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12.Ведущий специалист (кадры)</w:t>
            </w:r>
          </w:p>
        </w:tc>
      </w:tr>
      <w:tr w:rsidR="001600F2" w:rsidRPr="00F323BA" w14:paraId="18917EF2" w14:textId="77777777" w:rsidTr="005517CD">
        <w:tc>
          <w:tcPr>
            <w:tcW w:w="710" w:type="dxa"/>
          </w:tcPr>
          <w:p w14:paraId="4DCCC49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439DB48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Документационное обеспечение трудовой деятельности, порядка прохождения муниципальной службы, деятельности комиссий в соответствии с компетенцией отдела в администрации Трубчевского муниципального района, количество мероприятий и своевременность их проведения</w:t>
            </w:r>
          </w:p>
        </w:tc>
        <w:tc>
          <w:tcPr>
            <w:tcW w:w="2551" w:type="dxa"/>
          </w:tcPr>
          <w:p w14:paraId="1422C42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14CBFFB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711DA00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53C86A3A" w14:textId="77777777" w:rsidTr="005517CD">
        <w:tc>
          <w:tcPr>
            <w:tcW w:w="710" w:type="dxa"/>
          </w:tcPr>
          <w:p w14:paraId="20BFBF3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771673E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Работа с кадровым резервом Трубчевского муниципального района, количество мероприятий и своевременность их проведения</w:t>
            </w:r>
          </w:p>
        </w:tc>
        <w:tc>
          <w:tcPr>
            <w:tcW w:w="2551" w:type="dxa"/>
          </w:tcPr>
          <w:p w14:paraId="336901C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замечания от вышестоящих руководителей, контролирующих органов от 2 до 3, выполнение мероприятий, предусмотренных планом-заданием, менее чем на 80 %</w:t>
            </w:r>
          </w:p>
        </w:tc>
        <w:tc>
          <w:tcPr>
            <w:tcW w:w="2268" w:type="dxa"/>
          </w:tcPr>
          <w:p w14:paraId="5E75937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5FA83A1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4F13E437" w14:textId="77777777" w:rsidTr="005517CD">
        <w:tc>
          <w:tcPr>
            <w:tcW w:w="710" w:type="dxa"/>
          </w:tcPr>
          <w:p w14:paraId="4AA01AE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7B35A02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организации обработки персональных данных в администрации Трубчевского муниципального района, количество и своевременность проведения мероприятий</w:t>
            </w:r>
          </w:p>
        </w:tc>
        <w:tc>
          <w:tcPr>
            <w:tcW w:w="2551" w:type="dxa"/>
          </w:tcPr>
          <w:p w14:paraId="534D0E5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4E2D1A1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334DE9E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77007423" w14:textId="77777777" w:rsidTr="005517CD">
        <w:tc>
          <w:tcPr>
            <w:tcW w:w="9923" w:type="dxa"/>
            <w:gridSpan w:val="5"/>
          </w:tcPr>
          <w:p w14:paraId="4926F7E2"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 xml:space="preserve">ОТДЕЛ АРХИТЕКТУРЫ </w:t>
            </w:r>
            <w:proofErr w:type="gramStart"/>
            <w:r w:rsidRPr="00F323BA">
              <w:rPr>
                <w:rFonts w:ascii="Times New Roman" w:eastAsia="Times New Roman" w:hAnsi="Times New Roman" w:cs="Times New Roman"/>
                <w:b/>
                <w:sz w:val="14"/>
                <w:szCs w:val="14"/>
              </w:rPr>
              <w:t>И  ЖИЛИЩНО</w:t>
            </w:r>
            <w:proofErr w:type="gramEnd"/>
            <w:r w:rsidRPr="00F323BA">
              <w:rPr>
                <w:rFonts w:ascii="Times New Roman" w:eastAsia="Times New Roman" w:hAnsi="Times New Roman" w:cs="Times New Roman"/>
                <w:b/>
                <w:sz w:val="14"/>
                <w:szCs w:val="14"/>
              </w:rPr>
              <w:t>-КОММУНАЛЬНОГО ХОЗЯЙСТВА</w:t>
            </w:r>
          </w:p>
        </w:tc>
      </w:tr>
      <w:tr w:rsidR="001600F2" w:rsidRPr="00F323BA" w14:paraId="7540577E" w14:textId="77777777" w:rsidTr="005517CD">
        <w:tc>
          <w:tcPr>
            <w:tcW w:w="9923" w:type="dxa"/>
            <w:gridSpan w:val="5"/>
          </w:tcPr>
          <w:p w14:paraId="67745727"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13.Начальник отдела</w:t>
            </w:r>
          </w:p>
        </w:tc>
      </w:tr>
      <w:tr w:rsidR="001600F2" w:rsidRPr="00F323BA" w14:paraId="5450F1CD" w14:textId="77777777" w:rsidTr="005517CD">
        <w:tc>
          <w:tcPr>
            <w:tcW w:w="710" w:type="dxa"/>
          </w:tcPr>
          <w:p w14:paraId="4069854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2B2B664A"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 xml:space="preserve">Контроль за предоставлением </w:t>
            </w:r>
            <w:r w:rsidRPr="00F323BA">
              <w:rPr>
                <w:rFonts w:ascii="Times New Roman" w:hAnsi="Times New Roman" w:cs="Times New Roman"/>
                <w:sz w:val="14"/>
                <w:szCs w:val="14"/>
              </w:rPr>
              <w:lastRenderedPageBreak/>
              <w:t xml:space="preserve">муниципальных услуг и исполнением муниципальных функций в соответствии с компетенцией отдела </w:t>
            </w:r>
          </w:p>
        </w:tc>
        <w:tc>
          <w:tcPr>
            <w:tcW w:w="2551" w:type="dxa"/>
          </w:tcPr>
          <w:p w14:paraId="3AFFE8C5"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lastRenderedPageBreak/>
              <w:t xml:space="preserve">выполнение мероприятий менее 80 % </w:t>
            </w:r>
            <w:r w:rsidRPr="00F323BA">
              <w:rPr>
                <w:rFonts w:ascii="Times New Roman" w:hAnsi="Times New Roman" w:cs="Times New Roman"/>
                <w:sz w:val="14"/>
                <w:szCs w:val="14"/>
              </w:rPr>
              <w:lastRenderedPageBreak/>
              <w:t>от запланированного</w:t>
            </w:r>
          </w:p>
        </w:tc>
        <w:tc>
          <w:tcPr>
            <w:tcW w:w="2268" w:type="dxa"/>
          </w:tcPr>
          <w:p w14:paraId="069196C6"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lastRenderedPageBreak/>
              <w:t xml:space="preserve">выполнение плановых </w:t>
            </w:r>
            <w:r w:rsidRPr="00F323BA">
              <w:rPr>
                <w:rFonts w:ascii="Times New Roman" w:hAnsi="Times New Roman" w:cs="Times New Roman"/>
                <w:sz w:val="14"/>
                <w:szCs w:val="14"/>
              </w:rPr>
              <w:lastRenderedPageBreak/>
              <w:t>мероприятий более чем на 80%, с недостатками, при условии их своевременного устранения</w:t>
            </w:r>
          </w:p>
        </w:tc>
        <w:tc>
          <w:tcPr>
            <w:tcW w:w="1701" w:type="dxa"/>
          </w:tcPr>
          <w:p w14:paraId="1A51EF2B"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lastRenderedPageBreak/>
              <w:t xml:space="preserve">выполнение </w:t>
            </w:r>
            <w:r w:rsidRPr="00F323BA">
              <w:rPr>
                <w:rFonts w:ascii="Times New Roman" w:hAnsi="Times New Roman" w:cs="Times New Roman"/>
                <w:sz w:val="14"/>
                <w:szCs w:val="14"/>
              </w:rPr>
              <w:lastRenderedPageBreak/>
              <w:t>мероприятий, предусмотренных планом-заданием, в установленные сроки</w:t>
            </w:r>
          </w:p>
        </w:tc>
      </w:tr>
      <w:tr w:rsidR="001600F2" w:rsidRPr="00F323BA" w14:paraId="1F7D85B7" w14:textId="77777777" w:rsidTr="005517CD">
        <w:tc>
          <w:tcPr>
            <w:tcW w:w="710" w:type="dxa"/>
          </w:tcPr>
          <w:p w14:paraId="4059339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2</w:t>
            </w:r>
          </w:p>
        </w:tc>
        <w:tc>
          <w:tcPr>
            <w:tcW w:w="2693" w:type="dxa"/>
          </w:tcPr>
          <w:p w14:paraId="391E0EB0"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 xml:space="preserve">Осуществление градостроительной </w:t>
            </w:r>
            <w:proofErr w:type="gramStart"/>
            <w:r w:rsidRPr="00F323BA">
              <w:rPr>
                <w:rFonts w:ascii="Times New Roman" w:hAnsi="Times New Roman" w:cs="Times New Roman"/>
                <w:sz w:val="14"/>
                <w:szCs w:val="14"/>
              </w:rPr>
              <w:t>деятельности  с</w:t>
            </w:r>
            <w:proofErr w:type="gramEnd"/>
            <w:r w:rsidRPr="00F323BA">
              <w:rPr>
                <w:rFonts w:ascii="Times New Roman" w:hAnsi="Times New Roman" w:cs="Times New Roman"/>
                <w:sz w:val="14"/>
                <w:szCs w:val="14"/>
              </w:rPr>
              <w:t xml:space="preserve"> соблюдением требований сохранения объектов  культурного наследия, охраны окружающей среды,  технических регламентов, ведение информационной системы обеспечения градостроительной деятельности</w:t>
            </w:r>
          </w:p>
        </w:tc>
        <w:tc>
          <w:tcPr>
            <w:tcW w:w="2551" w:type="dxa"/>
          </w:tcPr>
          <w:p w14:paraId="51264B0E"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менее 80 % от запланированного</w:t>
            </w:r>
          </w:p>
        </w:tc>
        <w:tc>
          <w:tcPr>
            <w:tcW w:w="2268" w:type="dxa"/>
          </w:tcPr>
          <w:p w14:paraId="451A3F1D"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AF40C03"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4BE9FEC3" w14:textId="77777777" w:rsidTr="005517CD">
        <w:tc>
          <w:tcPr>
            <w:tcW w:w="710" w:type="dxa"/>
          </w:tcPr>
          <w:p w14:paraId="2D7F80E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0F817D22"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Организация контроля за осуществлением работ по строительству и реконструкции объектов в соответствии с разработанными проектами выданными разрешениями на строительство (реконструкцию), количество проведенных проверок и своевременность проведения мероприятий</w:t>
            </w:r>
          </w:p>
        </w:tc>
        <w:tc>
          <w:tcPr>
            <w:tcW w:w="2551" w:type="dxa"/>
          </w:tcPr>
          <w:p w14:paraId="75AA38F2"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менее 80 % от запланированного</w:t>
            </w:r>
          </w:p>
        </w:tc>
        <w:tc>
          <w:tcPr>
            <w:tcW w:w="2268" w:type="dxa"/>
          </w:tcPr>
          <w:p w14:paraId="1E57939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20C54B6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4F953BAB" w14:textId="77777777" w:rsidTr="005517CD">
        <w:tc>
          <w:tcPr>
            <w:tcW w:w="710" w:type="dxa"/>
          </w:tcPr>
          <w:p w14:paraId="6ADF6AF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18173D5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отдела</w:t>
            </w:r>
          </w:p>
        </w:tc>
        <w:tc>
          <w:tcPr>
            <w:tcW w:w="2551" w:type="dxa"/>
          </w:tcPr>
          <w:p w14:paraId="4E9890F6"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4DFE1837"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27F3D092"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2C86E0D6" w14:textId="77777777" w:rsidTr="005517CD">
        <w:tc>
          <w:tcPr>
            <w:tcW w:w="710" w:type="dxa"/>
          </w:tcPr>
          <w:p w14:paraId="2B1EE5A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p>
        </w:tc>
        <w:tc>
          <w:tcPr>
            <w:tcW w:w="9213" w:type="dxa"/>
            <w:gridSpan w:val="4"/>
          </w:tcPr>
          <w:p w14:paraId="5B5D7CBA"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r w:rsidRPr="00F323BA">
              <w:rPr>
                <w:rFonts w:ascii="Times New Roman" w:eastAsia="Times New Roman" w:hAnsi="Times New Roman" w:cs="Times New Roman"/>
                <w:b/>
                <w:i/>
                <w:sz w:val="14"/>
                <w:szCs w:val="14"/>
              </w:rPr>
              <w:t>14. Заместитель начальника отдела</w:t>
            </w:r>
          </w:p>
        </w:tc>
      </w:tr>
      <w:tr w:rsidR="001600F2" w:rsidRPr="00F323BA" w14:paraId="38995808" w14:textId="77777777" w:rsidTr="005517CD">
        <w:tc>
          <w:tcPr>
            <w:tcW w:w="710" w:type="dxa"/>
          </w:tcPr>
          <w:p w14:paraId="4D6C2F7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4A66754C"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Организация и проведение мероприятий в сфере деятельного жилищно-коммунального комплекса района, своевременность и их надлежащее проведение</w:t>
            </w:r>
          </w:p>
        </w:tc>
        <w:tc>
          <w:tcPr>
            <w:tcW w:w="2551" w:type="dxa"/>
          </w:tcPr>
          <w:p w14:paraId="57AEC8DD"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менее чем на 80 %</w:t>
            </w:r>
          </w:p>
        </w:tc>
        <w:tc>
          <w:tcPr>
            <w:tcW w:w="2268" w:type="dxa"/>
          </w:tcPr>
          <w:p w14:paraId="675CA179"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7AB7AF8"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5B5AF11D" w14:textId="77777777" w:rsidTr="005517CD">
        <w:tc>
          <w:tcPr>
            <w:tcW w:w="710" w:type="dxa"/>
          </w:tcPr>
          <w:p w14:paraId="6DD2FFD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52AF0D77"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Количество протоколов об административных правонарушениях, составленных в рамках компетенции отдела</w:t>
            </w:r>
          </w:p>
        </w:tc>
        <w:tc>
          <w:tcPr>
            <w:tcW w:w="2551" w:type="dxa"/>
          </w:tcPr>
          <w:p w14:paraId="20A46706"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менее чем на 80 %, замечания от вышестоящих руководителей, контролирующих органов от 2 до 3</w:t>
            </w:r>
          </w:p>
        </w:tc>
        <w:tc>
          <w:tcPr>
            <w:tcW w:w="2268" w:type="dxa"/>
          </w:tcPr>
          <w:p w14:paraId="5E110E05"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 xml:space="preserve">выполнение мероприятий, предусмотренных планом-заданием, более чем на 80 %, замечания от вышестоящих руководителей, контролирующих </w:t>
            </w:r>
            <w:proofErr w:type="gramStart"/>
            <w:r w:rsidRPr="00F323BA">
              <w:rPr>
                <w:rFonts w:ascii="Times New Roman" w:hAnsi="Times New Roman" w:cs="Times New Roman"/>
                <w:sz w:val="14"/>
                <w:szCs w:val="14"/>
              </w:rPr>
              <w:t>органов  от</w:t>
            </w:r>
            <w:proofErr w:type="gramEnd"/>
            <w:r w:rsidRPr="00F323BA">
              <w:rPr>
                <w:rFonts w:ascii="Times New Roman" w:hAnsi="Times New Roman" w:cs="Times New Roman"/>
                <w:sz w:val="14"/>
                <w:szCs w:val="14"/>
              </w:rPr>
              <w:t xml:space="preserve"> 1 до 2</w:t>
            </w:r>
          </w:p>
        </w:tc>
        <w:tc>
          <w:tcPr>
            <w:tcW w:w="1701" w:type="dxa"/>
          </w:tcPr>
          <w:p w14:paraId="4F53C289"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в установленные сроки</w:t>
            </w:r>
          </w:p>
        </w:tc>
      </w:tr>
      <w:tr w:rsidR="001600F2" w:rsidRPr="00F323BA" w14:paraId="4E70A6CF" w14:textId="77777777" w:rsidTr="005517CD">
        <w:tc>
          <w:tcPr>
            <w:tcW w:w="710" w:type="dxa"/>
          </w:tcPr>
          <w:p w14:paraId="4AE0BC3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AA1DCFB"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отдела</w:t>
            </w:r>
          </w:p>
        </w:tc>
        <w:tc>
          <w:tcPr>
            <w:tcW w:w="2551" w:type="dxa"/>
          </w:tcPr>
          <w:p w14:paraId="1EA74FD8"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13AECFF6"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346CD693"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089AC4FB" w14:textId="77777777" w:rsidTr="005517CD">
        <w:tc>
          <w:tcPr>
            <w:tcW w:w="710" w:type="dxa"/>
          </w:tcPr>
          <w:p w14:paraId="52BC322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18DC2183"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Организация и проведение мероприятий в сфере деятельного жилищно-коммунального комплекса района, своевременность и их надлежащее проведение</w:t>
            </w:r>
          </w:p>
        </w:tc>
        <w:tc>
          <w:tcPr>
            <w:tcW w:w="2551" w:type="dxa"/>
          </w:tcPr>
          <w:p w14:paraId="4FFE6C4A"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менее чем на 80 %</w:t>
            </w:r>
          </w:p>
        </w:tc>
        <w:tc>
          <w:tcPr>
            <w:tcW w:w="2268" w:type="dxa"/>
          </w:tcPr>
          <w:p w14:paraId="6E8D3A95"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3B0D4EF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32B64DE4" w14:textId="77777777" w:rsidTr="005517CD">
        <w:tc>
          <w:tcPr>
            <w:tcW w:w="9923" w:type="dxa"/>
            <w:gridSpan w:val="5"/>
          </w:tcPr>
          <w:p w14:paraId="34837899"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15.Ведущий специалист</w:t>
            </w:r>
          </w:p>
        </w:tc>
      </w:tr>
      <w:tr w:rsidR="001600F2" w:rsidRPr="00F323BA" w14:paraId="6F4E8126" w14:textId="77777777" w:rsidTr="005517CD">
        <w:tc>
          <w:tcPr>
            <w:tcW w:w="710" w:type="dxa"/>
          </w:tcPr>
          <w:p w14:paraId="16D6E22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4CAF6A41"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Подготовка предпроектной документации на проектирование автомобильных дорог местного значения, качество и своевременность</w:t>
            </w:r>
          </w:p>
        </w:tc>
        <w:tc>
          <w:tcPr>
            <w:tcW w:w="2551" w:type="dxa"/>
          </w:tcPr>
          <w:p w14:paraId="008C294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менее 80 % от запланированного</w:t>
            </w:r>
          </w:p>
        </w:tc>
        <w:tc>
          <w:tcPr>
            <w:tcW w:w="2268" w:type="dxa"/>
          </w:tcPr>
          <w:p w14:paraId="1C17CD87"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583473E2"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312F3288" w14:textId="77777777" w:rsidTr="005517CD">
        <w:tc>
          <w:tcPr>
            <w:tcW w:w="710" w:type="dxa"/>
          </w:tcPr>
          <w:p w14:paraId="31BD817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4E1BC8F5"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Подготовка документации на открытие финансирования, текущее финансирование капитальных вложений, капитального ремонта по объектам муниципальной собственности Трубчевского муниципального района и города Трубчевска, качество и своевременное исполнение мероприятий</w:t>
            </w:r>
          </w:p>
        </w:tc>
        <w:tc>
          <w:tcPr>
            <w:tcW w:w="2551" w:type="dxa"/>
          </w:tcPr>
          <w:p w14:paraId="1AF930FA"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менее 80 % от запланированного</w:t>
            </w:r>
          </w:p>
        </w:tc>
        <w:tc>
          <w:tcPr>
            <w:tcW w:w="2268" w:type="dxa"/>
          </w:tcPr>
          <w:p w14:paraId="64D8B5B8"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8C037F2"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4CFCC86E" w14:textId="77777777" w:rsidTr="005517CD">
        <w:tc>
          <w:tcPr>
            <w:tcW w:w="710" w:type="dxa"/>
          </w:tcPr>
          <w:p w14:paraId="7AB2494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4B2C3CD"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790E4531"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33817212"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0801ED6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18E03B2A" w14:textId="77777777" w:rsidTr="005517CD">
        <w:tc>
          <w:tcPr>
            <w:tcW w:w="9923" w:type="dxa"/>
            <w:gridSpan w:val="5"/>
          </w:tcPr>
          <w:p w14:paraId="18A1F928"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ОТДЕЛ ОБРАЗОВАНИЯ</w:t>
            </w:r>
          </w:p>
        </w:tc>
      </w:tr>
      <w:tr w:rsidR="001600F2" w:rsidRPr="00F323BA" w14:paraId="5F1AEC08" w14:textId="77777777" w:rsidTr="005517CD">
        <w:tc>
          <w:tcPr>
            <w:tcW w:w="9923" w:type="dxa"/>
            <w:gridSpan w:val="5"/>
          </w:tcPr>
          <w:p w14:paraId="6D4A869B"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16.Начальник отдела</w:t>
            </w:r>
          </w:p>
        </w:tc>
      </w:tr>
      <w:tr w:rsidR="001600F2" w:rsidRPr="00F323BA" w14:paraId="2C08FA30" w14:textId="77777777" w:rsidTr="005517CD">
        <w:tc>
          <w:tcPr>
            <w:tcW w:w="710" w:type="dxa"/>
          </w:tcPr>
          <w:p w14:paraId="26DDD55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274E035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работы в подведомственных учреждениях системы образования на территории Трубчевского муниципального района, качество и оперативность деятельности подведомственных учреждений</w:t>
            </w:r>
          </w:p>
        </w:tc>
        <w:tc>
          <w:tcPr>
            <w:tcW w:w="2551" w:type="dxa"/>
          </w:tcPr>
          <w:p w14:paraId="76E2AB7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замечания от вышестоящих руководителей, контролирующих органов от 2 до 3, выполнение мероприятий менее 80 % от запланированного</w:t>
            </w:r>
          </w:p>
        </w:tc>
        <w:tc>
          <w:tcPr>
            <w:tcW w:w="2268" w:type="dxa"/>
          </w:tcPr>
          <w:p w14:paraId="70D9016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5017619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5579819D" w14:textId="77777777" w:rsidTr="005517CD">
        <w:tc>
          <w:tcPr>
            <w:tcW w:w="710" w:type="dxa"/>
          </w:tcPr>
          <w:p w14:paraId="6F72CCB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22247B0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Степень выполнения мероприятий, планов, поручений, в процентах от установленного плана</w:t>
            </w:r>
          </w:p>
        </w:tc>
        <w:tc>
          <w:tcPr>
            <w:tcW w:w="2551" w:type="dxa"/>
          </w:tcPr>
          <w:p w14:paraId="6C914AD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менее 80 % от запланированного</w:t>
            </w:r>
          </w:p>
        </w:tc>
        <w:tc>
          <w:tcPr>
            <w:tcW w:w="2268" w:type="dxa"/>
          </w:tcPr>
          <w:p w14:paraId="1CF1A90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до 80 % от запланированного</w:t>
            </w:r>
          </w:p>
        </w:tc>
        <w:tc>
          <w:tcPr>
            <w:tcW w:w="1701" w:type="dxa"/>
          </w:tcPr>
          <w:p w14:paraId="7DEF040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10B2ECAE" w14:textId="77777777" w:rsidTr="005517CD">
        <w:tc>
          <w:tcPr>
            <w:tcW w:w="710" w:type="dxa"/>
          </w:tcPr>
          <w:p w14:paraId="316E499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6F08F7D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Обеспечение рационального использования бюджетных </w:t>
            </w:r>
            <w:r w:rsidRPr="00F323BA">
              <w:rPr>
                <w:rFonts w:ascii="Times New Roman" w:eastAsia="Times New Roman" w:hAnsi="Times New Roman" w:cs="Times New Roman"/>
                <w:sz w:val="14"/>
                <w:szCs w:val="14"/>
              </w:rPr>
              <w:lastRenderedPageBreak/>
              <w:t>ассигнований, средств, поступающих из иных источников, качество и своевременность выполнения</w:t>
            </w:r>
          </w:p>
        </w:tc>
        <w:tc>
          <w:tcPr>
            <w:tcW w:w="2551" w:type="dxa"/>
          </w:tcPr>
          <w:p w14:paraId="461A08B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выполнение мероприятий менее 80 % от запланированного</w:t>
            </w:r>
          </w:p>
        </w:tc>
        <w:tc>
          <w:tcPr>
            <w:tcW w:w="2268" w:type="dxa"/>
          </w:tcPr>
          <w:p w14:paraId="6FCC50A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до 80 % от запланированного</w:t>
            </w:r>
          </w:p>
        </w:tc>
        <w:tc>
          <w:tcPr>
            <w:tcW w:w="1701" w:type="dxa"/>
          </w:tcPr>
          <w:p w14:paraId="0C40100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плановых мероприятий в </w:t>
            </w:r>
            <w:r w:rsidRPr="00F323BA">
              <w:rPr>
                <w:rFonts w:ascii="Times New Roman" w:eastAsia="Times New Roman" w:hAnsi="Times New Roman" w:cs="Times New Roman"/>
                <w:sz w:val="14"/>
                <w:szCs w:val="14"/>
              </w:rPr>
              <w:lastRenderedPageBreak/>
              <w:t>установленные сроки</w:t>
            </w:r>
          </w:p>
        </w:tc>
      </w:tr>
      <w:tr w:rsidR="001600F2" w:rsidRPr="00F323BA" w14:paraId="65FCA43B" w14:textId="77777777" w:rsidTr="005517CD">
        <w:tc>
          <w:tcPr>
            <w:tcW w:w="710" w:type="dxa"/>
          </w:tcPr>
          <w:p w14:paraId="3B2E7B6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4</w:t>
            </w:r>
          </w:p>
        </w:tc>
        <w:tc>
          <w:tcPr>
            <w:tcW w:w="2693" w:type="dxa"/>
          </w:tcPr>
          <w:p w14:paraId="0141982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отдела</w:t>
            </w:r>
          </w:p>
        </w:tc>
        <w:tc>
          <w:tcPr>
            <w:tcW w:w="2551" w:type="dxa"/>
          </w:tcPr>
          <w:p w14:paraId="4C76F9A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0B54E56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52F0410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1EC09F54" w14:textId="77777777" w:rsidTr="005517CD">
        <w:tc>
          <w:tcPr>
            <w:tcW w:w="9923" w:type="dxa"/>
            <w:gridSpan w:val="5"/>
          </w:tcPr>
          <w:p w14:paraId="283545B9"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17.Заместитель начальника отдела</w:t>
            </w:r>
          </w:p>
        </w:tc>
      </w:tr>
      <w:tr w:rsidR="001600F2" w:rsidRPr="00F323BA" w14:paraId="320D83B0" w14:textId="77777777" w:rsidTr="005517CD">
        <w:tc>
          <w:tcPr>
            <w:tcW w:w="710" w:type="dxa"/>
          </w:tcPr>
          <w:p w14:paraId="5EAD1A2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31D2272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Обеспечение контроля за реализацией законодательства, разработкой нормативно-правовой базы, выполнением государственных образовательных стандартов, качество и своевременность выполнения мероприятий по контролю</w:t>
            </w:r>
          </w:p>
        </w:tc>
        <w:tc>
          <w:tcPr>
            <w:tcW w:w="2551" w:type="dxa"/>
          </w:tcPr>
          <w:p w14:paraId="6636130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невыполнение мероприятий, предусмотренных планом</w:t>
            </w:r>
          </w:p>
        </w:tc>
        <w:tc>
          <w:tcPr>
            <w:tcW w:w="2268" w:type="dxa"/>
          </w:tcPr>
          <w:p w14:paraId="4386104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092A2D0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4A94ACE7" w14:textId="77777777" w:rsidTr="005517CD">
        <w:tc>
          <w:tcPr>
            <w:tcW w:w="710" w:type="dxa"/>
          </w:tcPr>
          <w:p w14:paraId="4B81C83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4CEB82B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и проведение муниципального ведомственного контроля за соблюдением законодательства в сфере закупок для муниципальных нужд в отношении подведомственных заказчиков. Организация и проведения контроля за деятельностью подведомственных образовательных организаций, количество проверок и своевременность их проведения</w:t>
            </w:r>
          </w:p>
        </w:tc>
        <w:tc>
          <w:tcPr>
            <w:tcW w:w="2551" w:type="dxa"/>
          </w:tcPr>
          <w:p w14:paraId="02023C9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менее 80 % от запланированного</w:t>
            </w:r>
          </w:p>
        </w:tc>
        <w:tc>
          <w:tcPr>
            <w:tcW w:w="2268" w:type="dxa"/>
          </w:tcPr>
          <w:p w14:paraId="2ADB106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до 80 % от запланированного</w:t>
            </w:r>
          </w:p>
        </w:tc>
        <w:tc>
          <w:tcPr>
            <w:tcW w:w="1701" w:type="dxa"/>
          </w:tcPr>
          <w:p w14:paraId="310FEA1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22460E84" w14:textId="77777777" w:rsidTr="005517CD">
        <w:tc>
          <w:tcPr>
            <w:tcW w:w="710" w:type="dxa"/>
          </w:tcPr>
          <w:p w14:paraId="44BA025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EF9B1E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3C2BD2E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7845A5E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22FB6B0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5BE7961B" w14:textId="77777777" w:rsidTr="005517CD">
        <w:tc>
          <w:tcPr>
            <w:tcW w:w="9923" w:type="dxa"/>
            <w:gridSpan w:val="5"/>
          </w:tcPr>
          <w:p w14:paraId="74A7940C"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ОТДЕЛ КУЛЬТУРЫ, ФИЗИЧЕСКОЙ КУЛЬТУРЫ И АРХИВНОГО ДЕЛА</w:t>
            </w:r>
          </w:p>
        </w:tc>
      </w:tr>
      <w:tr w:rsidR="001600F2" w:rsidRPr="00F323BA" w14:paraId="002CD9B8" w14:textId="77777777" w:rsidTr="005517CD">
        <w:tc>
          <w:tcPr>
            <w:tcW w:w="9923" w:type="dxa"/>
            <w:gridSpan w:val="5"/>
          </w:tcPr>
          <w:p w14:paraId="5E766C7D"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18.Начальник отдела</w:t>
            </w:r>
          </w:p>
        </w:tc>
      </w:tr>
      <w:tr w:rsidR="001600F2" w:rsidRPr="00F323BA" w14:paraId="1DDC6FE2" w14:textId="77777777" w:rsidTr="005517CD">
        <w:tc>
          <w:tcPr>
            <w:tcW w:w="710" w:type="dxa"/>
          </w:tcPr>
          <w:p w14:paraId="53A9274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1B55D5C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работы в подведомственных учреждениях культуры и спорта на территории Трубчевского муниципального района, качество и оперативность деятельности подведомственных учреждений</w:t>
            </w:r>
          </w:p>
        </w:tc>
        <w:tc>
          <w:tcPr>
            <w:tcW w:w="2551" w:type="dxa"/>
          </w:tcPr>
          <w:p w14:paraId="46F6C72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невыполнение мероприятий, предусмотренных планом</w:t>
            </w:r>
          </w:p>
        </w:tc>
        <w:tc>
          <w:tcPr>
            <w:tcW w:w="2268" w:type="dxa"/>
          </w:tcPr>
          <w:p w14:paraId="0442DBD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вышестоящих руководителей от 1 до 2</w:t>
            </w:r>
          </w:p>
        </w:tc>
        <w:tc>
          <w:tcPr>
            <w:tcW w:w="1701" w:type="dxa"/>
          </w:tcPr>
          <w:p w14:paraId="13F7A0B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2C95EA3F" w14:textId="77777777" w:rsidTr="005517CD">
        <w:tc>
          <w:tcPr>
            <w:tcW w:w="710" w:type="dxa"/>
          </w:tcPr>
          <w:p w14:paraId="2CBCF2D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67BBFAD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Степень выполнения культурно-массовых и спортивных мероприятий культуры и спорта на территории Трубчевского муниципального района, количество и своевременность проведения мероприятий</w:t>
            </w:r>
          </w:p>
        </w:tc>
        <w:tc>
          <w:tcPr>
            <w:tcW w:w="2551" w:type="dxa"/>
          </w:tcPr>
          <w:p w14:paraId="3193E04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менее 80 % от запланированного</w:t>
            </w:r>
          </w:p>
        </w:tc>
        <w:tc>
          <w:tcPr>
            <w:tcW w:w="2268" w:type="dxa"/>
          </w:tcPr>
          <w:p w14:paraId="1110D90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до 80 % от запланированного</w:t>
            </w:r>
          </w:p>
        </w:tc>
        <w:tc>
          <w:tcPr>
            <w:tcW w:w="1701" w:type="dxa"/>
          </w:tcPr>
          <w:p w14:paraId="4E624FA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в установленные сроки</w:t>
            </w:r>
          </w:p>
        </w:tc>
      </w:tr>
      <w:tr w:rsidR="001600F2" w:rsidRPr="00F323BA" w14:paraId="00CF7307" w14:textId="77777777" w:rsidTr="005517CD">
        <w:tc>
          <w:tcPr>
            <w:tcW w:w="710" w:type="dxa"/>
          </w:tcPr>
          <w:p w14:paraId="0E48380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039AF0F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Своевременная подготовка финансово-сметной документации на проведение культурно-массовых и спортивных мероприятий, подготовка и ведение финансовой отчетности</w:t>
            </w:r>
          </w:p>
        </w:tc>
        <w:tc>
          <w:tcPr>
            <w:tcW w:w="2551" w:type="dxa"/>
          </w:tcPr>
          <w:p w14:paraId="6A19F31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нарушения установленных сроков</w:t>
            </w:r>
          </w:p>
        </w:tc>
        <w:tc>
          <w:tcPr>
            <w:tcW w:w="2268" w:type="dxa"/>
          </w:tcPr>
          <w:p w14:paraId="008F934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плановых мероприятий с недостатками, нарушениями сроков </w:t>
            </w:r>
            <w:proofErr w:type="gramStart"/>
            <w:r w:rsidRPr="00F323BA">
              <w:rPr>
                <w:rFonts w:ascii="Times New Roman" w:eastAsia="Times New Roman" w:hAnsi="Times New Roman" w:cs="Times New Roman"/>
                <w:sz w:val="14"/>
                <w:szCs w:val="14"/>
              </w:rPr>
              <w:t>исполнения  от</w:t>
            </w:r>
            <w:proofErr w:type="gramEnd"/>
            <w:r w:rsidRPr="00F323BA">
              <w:rPr>
                <w:rFonts w:ascii="Times New Roman" w:eastAsia="Times New Roman" w:hAnsi="Times New Roman" w:cs="Times New Roman"/>
                <w:sz w:val="14"/>
                <w:szCs w:val="14"/>
              </w:rPr>
              <w:t xml:space="preserve"> 1 до 3-х дней, наличие замечаний от контролирующих органов, вышестоящих руководителей от 1 до 2</w:t>
            </w:r>
          </w:p>
        </w:tc>
        <w:tc>
          <w:tcPr>
            <w:tcW w:w="1701" w:type="dxa"/>
          </w:tcPr>
          <w:p w14:paraId="1F1196B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62DD81CD" w14:textId="77777777" w:rsidTr="005517CD">
        <w:tc>
          <w:tcPr>
            <w:tcW w:w="710" w:type="dxa"/>
          </w:tcPr>
          <w:p w14:paraId="317C874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115EAC0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отдела</w:t>
            </w:r>
          </w:p>
        </w:tc>
        <w:tc>
          <w:tcPr>
            <w:tcW w:w="2551" w:type="dxa"/>
          </w:tcPr>
          <w:p w14:paraId="77FABEE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697B1B8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32DCFCD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3DDBF862" w14:textId="77777777" w:rsidTr="005517CD">
        <w:tc>
          <w:tcPr>
            <w:tcW w:w="710" w:type="dxa"/>
          </w:tcPr>
          <w:p w14:paraId="66C9754E"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59A61763"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19.Главный специалист</w:t>
            </w:r>
          </w:p>
          <w:p w14:paraId="53DC19F0"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(физическая культура и спорт)</w:t>
            </w:r>
          </w:p>
        </w:tc>
      </w:tr>
      <w:tr w:rsidR="001600F2" w:rsidRPr="00F323BA" w14:paraId="41B114C5" w14:textId="77777777" w:rsidTr="005517CD">
        <w:tc>
          <w:tcPr>
            <w:tcW w:w="710" w:type="dxa"/>
          </w:tcPr>
          <w:p w14:paraId="3AD4AC8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0BEBAA9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и проведение спортивно-массовых мероприятий в соответствии с ежемесячно утверждаемым планом работы, качество, количество и своевременность проведения мероприятий</w:t>
            </w:r>
          </w:p>
        </w:tc>
        <w:tc>
          <w:tcPr>
            <w:tcW w:w="2551" w:type="dxa"/>
          </w:tcPr>
          <w:p w14:paraId="6AFBF36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замечания от вышестоящих руководителей, контролирующих органов от 2 до 3, нарушения установленных сроков, выполнение мероприятий менее 80 % от запланированного</w:t>
            </w:r>
          </w:p>
        </w:tc>
        <w:tc>
          <w:tcPr>
            <w:tcW w:w="2268" w:type="dxa"/>
          </w:tcPr>
          <w:p w14:paraId="5EB608D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плановых мероприятий с недостатками, нарушениями сроков </w:t>
            </w:r>
            <w:proofErr w:type="gramStart"/>
            <w:r w:rsidRPr="00F323BA">
              <w:rPr>
                <w:rFonts w:ascii="Times New Roman" w:eastAsia="Times New Roman" w:hAnsi="Times New Roman" w:cs="Times New Roman"/>
                <w:sz w:val="14"/>
                <w:szCs w:val="14"/>
              </w:rPr>
              <w:t>исполнения  от</w:t>
            </w:r>
            <w:proofErr w:type="gramEnd"/>
            <w:r w:rsidRPr="00F323BA">
              <w:rPr>
                <w:rFonts w:ascii="Times New Roman" w:eastAsia="Times New Roman" w:hAnsi="Times New Roman" w:cs="Times New Roman"/>
                <w:sz w:val="14"/>
                <w:szCs w:val="14"/>
              </w:rPr>
              <w:t xml:space="preserve"> 1 до 3-х дней, наличие замечаний от контролирующих органов, вышестоящих руководителей от 1 до 2</w:t>
            </w:r>
          </w:p>
        </w:tc>
        <w:tc>
          <w:tcPr>
            <w:tcW w:w="1701" w:type="dxa"/>
          </w:tcPr>
          <w:p w14:paraId="087D159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7836F6EF" w14:textId="77777777" w:rsidTr="005517CD">
        <w:tc>
          <w:tcPr>
            <w:tcW w:w="710" w:type="dxa"/>
          </w:tcPr>
          <w:p w14:paraId="4176B32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01C3434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Увеличение доли населения Трубчевского муниципального района, систематически занимающегося физической культурой и спортом, в процентах от установленного плана</w:t>
            </w:r>
          </w:p>
        </w:tc>
        <w:tc>
          <w:tcPr>
            <w:tcW w:w="2551" w:type="dxa"/>
          </w:tcPr>
          <w:p w14:paraId="3AF97E9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менее 80 % от запланированного</w:t>
            </w:r>
          </w:p>
        </w:tc>
        <w:tc>
          <w:tcPr>
            <w:tcW w:w="2268" w:type="dxa"/>
          </w:tcPr>
          <w:p w14:paraId="1079773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до 80 % от запланированного</w:t>
            </w:r>
          </w:p>
        </w:tc>
        <w:tc>
          <w:tcPr>
            <w:tcW w:w="1701" w:type="dxa"/>
          </w:tcPr>
          <w:p w14:paraId="1EDF511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29F63C6B" w14:textId="77777777" w:rsidTr="005517CD">
        <w:tc>
          <w:tcPr>
            <w:tcW w:w="710" w:type="dxa"/>
          </w:tcPr>
          <w:p w14:paraId="6FAC1A4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3878B53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09CBD07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6B098A3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6808857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0040834C" w14:textId="77777777" w:rsidTr="005517CD">
        <w:tc>
          <w:tcPr>
            <w:tcW w:w="710" w:type="dxa"/>
          </w:tcPr>
          <w:p w14:paraId="6678A23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p>
        </w:tc>
        <w:tc>
          <w:tcPr>
            <w:tcW w:w="9213" w:type="dxa"/>
            <w:gridSpan w:val="4"/>
          </w:tcPr>
          <w:p w14:paraId="3CF34363"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20.Главный специалист</w:t>
            </w:r>
          </w:p>
          <w:p w14:paraId="5B6D0408"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(Муниципальный архив)</w:t>
            </w:r>
          </w:p>
        </w:tc>
      </w:tr>
      <w:tr w:rsidR="001600F2" w:rsidRPr="00F323BA" w14:paraId="03F37716" w14:textId="77777777" w:rsidTr="005517CD">
        <w:tc>
          <w:tcPr>
            <w:tcW w:w="710" w:type="dxa"/>
          </w:tcPr>
          <w:p w14:paraId="45F9ACA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1661B62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работы по ведению базы данных «Архивный фонд» на уровне единиц хранения/дел, количество и своевременность проведения мероприятий</w:t>
            </w:r>
          </w:p>
        </w:tc>
        <w:tc>
          <w:tcPr>
            <w:tcW w:w="2551" w:type="dxa"/>
          </w:tcPr>
          <w:p w14:paraId="3D94AC9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0BAEC55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4AD5B7A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594ED0C8" w14:textId="77777777" w:rsidTr="005517CD">
        <w:tc>
          <w:tcPr>
            <w:tcW w:w="710" w:type="dxa"/>
          </w:tcPr>
          <w:p w14:paraId="2E2C2C4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6FAC97B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работы по приемы документов на постоянное хранение, количество и своевременность проведения мероприятий</w:t>
            </w:r>
          </w:p>
        </w:tc>
        <w:tc>
          <w:tcPr>
            <w:tcW w:w="2551" w:type="dxa"/>
          </w:tcPr>
          <w:p w14:paraId="4B44DFC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2C48E99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043751E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186A65BC" w14:textId="77777777" w:rsidTr="005517CD">
        <w:tc>
          <w:tcPr>
            <w:tcW w:w="710" w:type="dxa"/>
          </w:tcPr>
          <w:p w14:paraId="3FAC60C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530956C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2853221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18502B6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569E77E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48BB75C1" w14:textId="77777777" w:rsidTr="005517CD">
        <w:tc>
          <w:tcPr>
            <w:tcW w:w="710" w:type="dxa"/>
          </w:tcPr>
          <w:p w14:paraId="44CD931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p>
        </w:tc>
        <w:tc>
          <w:tcPr>
            <w:tcW w:w="9213" w:type="dxa"/>
            <w:gridSpan w:val="4"/>
          </w:tcPr>
          <w:p w14:paraId="1D90E998"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21.Главный специалист</w:t>
            </w:r>
          </w:p>
          <w:p w14:paraId="5B5E38F2"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(Молодежная политика)</w:t>
            </w:r>
          </w:p>
        </w:tc>
      </w:tr>
      <w:tr w:rsidR="001600F2" w:rsidRPr="00F323BA" w14:paraId="0F135819" w14:textId="77777777" w:rsidTr="005517CD">
        <w:tc>
          <w:tcPr>
            <w:tcW w:w="710" w:type="dxa"/>
          </w:tcPr>
          <w:p w14:paraId="5AA13EC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76F27E6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поддержке деятельности молодежных и детских общественных объединений, талантливой и способной молодежи, детских и молодежных социальных позитивных инициатив, обеспечению занятости и трудоустройства молодежи</w:t>
            </w:r>
          </w:p>
        </w:tc>
        <w:tc>
          <w:tcPr>
            <w:tcW w:w="2551" w:type="dxa"/>
          </w:tcPr>
          <w:p w14:paraId="4FE8505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1E60184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78FB4A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3E6B2C9D" w14:textId="77777777" w:rsidTr="005517CD">
        <w:tc>
          <w:tcPr>
            <w:tcW w:w="710" w:type="dxa"/>
          </w:tcPr>
          <w:p w14:paraId="7427653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2663AAC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и проведение муниципальных культурно-массовых, досуговых и спортивных мероприятий, в том числе способствующих воспитанию гражданственности и патриотизма;</w:t>
            </w:r>
          </w:p>
          <w:p w14:paraId="589C6BF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работы с детьми и молодежью по месту жительства (создание условий для поддержки и развития сети подростковых, молодежных клубов (центров) по месту жительства; содействие в организации игровых и спортивных площадок по месту жительства и т.п)</w:t>
            </w:r>
          </w:p>
        </w:tc>
        <w:tc>
          <w:tcPr>
            <w:tcW w:w="2551" w:type="dxa"/>
          </w:tcPr>
          <w:p w14:paraId="03E7A9D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696C852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033C613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2E93B39D" w14:textId="77777777" w:rsidTr="005517CD">
        <w:tc>
          <w:tcPr>
            <w:tcW w:w="710" w:type="dxa"/>
          </w:tcPr>
          <w:p w14:paraId="309B598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52C58BD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7F93B3F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606BEF4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27C7945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07119612" w14:textId="77777777" w:rsidTr="005517CD">
        <w:tc>
          <w:tcPr>
            <w:tcW w:w="9923" w:type="dxa"/>
            <w:gridSpan w:val="5"/>
          </w:tcPr>
          <w:p w14:paraId="735E633A"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ОТДЕЛ УЧЕТА И ОТЧЕТНОСТИ</w:t>
            </w:r>
          </w:p>
        </w:tc>
      </w:tr>
      <w:tr w:rsidR="001600F2" w:rsidRPr="00F323BA" w14:paraId="2950D668" w14:textId="77777777" w:rsidTr="005517CD">
        <w:tc>
          <w:tcPr>
            <w:tcW w:w="9923" w:type="dxa"/>
            <w:gridSpan w:val="5"/>
          </w:tcPr>
          <w:p w14:paraId="48B6D687"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22.Начальник отдела</w:t>
            </w:r>
          </w:p>
        </w:tc>
      </w:tr>
      <w:tr w:rsidR="001600F2" w:rsidRPr="00F323BA" w14:paraId="0E8EF178" w14:textId="77777777" w:rsidTr="005517CD">
        <w:tc>
          <w:tcPr>
            <w:tcW w:w="710" w:type="dxa"/>
          </w:tcPr>
          <w:p w14:paraId="1D3E13B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71866B2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Обеспечение эффективного бухгалтерского учета в администрации Трубчевского муниципального района в соответствии с Бюджетным кодексом Российской Федерации, Инструкцией по бюджетному учету</w:t>
            </w:r>
          </w:p>
        </w:tc>
        <w:tc>
          <w:tcPr>
            <w:tcW w:w="2551" w:type="dxa"/>
          </w:tcPr>
          <w:p w14:paraId="4CCAA38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ненадлежащее исполнение, наличие замечаний от </w:t>
            </w:r>
            <w:proofErr w:type="gramStart"/>
            <w:r w:rsidRPr="00F323BA">
              <w:rPr>
                <w:rFonts w:ascii="Times New Roman" w:eastAsia="Times New Roman" w:hAnsi="Times New Roman" w:cs="Times New Roman"/>
                <w:sz w:val="14"/>
                <w:szCs w:val="14"/>
              </w:rPr>
              <w:t>контролирующих  органов</w:t>
            </w:r>
            <w:proofErr w:type="gramEnd"/>
            <w:r w:rsidRPr="00F323BA">
              <w:rPr>
                <w:rFonts w:ascii="Times New Roman" w:eastAsia="Times New Roman" w:hAnsi="Times New Roman" w:cs="Times New Roman"/>
                <w:sz w:val="14"/>
                <w:szCs w:val="14"/>
              </w:rPr>
              <w:t>, вышестоящих руководителей свыше 3-х</w:t>
            </w:r>
          </w:p>
        </w:tc>
        <w:tc>
          <w:tcPr>
            <w:tcW w:w="2268" w:type="dxa"/>
          </w:tcPr>
          <w:p w14:paraId="14F0F1A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наличие замечаний от контролирующих органов, вышестоящих руководителей от 1 до 3</w:t>
            </w:r>
          </w:p>
        </w:tc>
        <w:tc>
          <w:tcPr>
            <w:tcW w:w="1701" w:type="dxa"/>
          </w:tcPr>
          <w:p w14:paraId="7A7250B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деятельности в соответствии с правовыми актами</w:t>
            </w:r>
          </w:p>
        </w:tc>
      </w:tr>
      <w:tr w:rsidR="001600F2" w:rsidRPr="00F323BA" w14:paraId="63DB0955" w14:textId="77777777" w:rsidTr="005517CD">
        <w:tc>
          <w:tcPr>
            <w:tcW w:w="710" w:type="dxa"/>
          </w:tcPr>
          <w:p w14:paraId="1CD2479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4A11FC4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Составление смет расходов, информаций, месячных, квартальных и годовых отчетов, своевременное исполнение и качество работы отдела</w:t>
            </w:r>
          </w:p>
        </w:tc>
        <w:tc>
          <w:tcPr>
            <w:tcW w:w="2551" w:type="dxa"/>
          </w:tcPr>
          <w:p w14:paraId="2F08B42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многократное нарушение (три и более) вышеуказанных показателей</w:t>
            </w:r>
          </w:p>
        </w:tc>
        <w:tc>
          <w:tcPr>
            <w:tcW w:w="2268" w:type="dxa"/>
          </w:tcPr>
          <w:p w14:paraId="7BF4B72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 незначительными замечаниями, при условии своевременного устранения недостатков</w:t>
            </w:r>
          </w:p>
        </w:tc>
        <w:tc>
          <w:tcPr>
            <w:tcW w:w="1701" w:type="dxa"/>
          </w:tcPr>
          <w:p w14:paraId="7624263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деятельности в соответствии с установленными требованиями</w:t>
            </w:r>
          </w:p>
        </w:tc>
      </w:tr>
      <w:tr w:rsidR="001600F2" w:rsidRPr="00F323BA" w14:paraId="31DA25E0" w14:textId="77777777" w:rsidTr="005517CD">
        <w:tc>
          <w:tcPr>
            <w:tcW w:w="710" w:type="dxa"/>
          </w:tcPr>
          <w:p w14:paraId="6501FDB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186FF8C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работы по подготовке документации на размещение муниципальных контрактов, составление оперативной отчетности по контрактам, регистрация исполнения, качество и своевременность исполнения мероприятий</w:t>
            </w:r>
          </w:p>
        </w:tc>
        <w:tc>
          <w:tcPr>
            <w:tcW w:w="2551" w:type="dxa"/>
          </w:tcPr>
          <w:p w14:paraId="1AA8B2B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ненадлежащее исполнение, наличие замечаний от </w:t>
            </w:r>
            <w:proofErr w:type="gramStart"/>
            <w:r w:rsidRPr="00F323BA">
              <w:rPr>
                <w:rFonts w:ascii="Times New Roman" w:eastAsia="Times New Roman" w:hAnsi="Times New Roman" w:cs="Times New Roman"/>
                <w:sz w:val="14"/>
                <w:szCs w:val="14"/>
              </w:rPr>
              <w:t>контролирующих  органов</w:t>
            </w:r>
            <w:proofErr w:type="gramEnd"/>
            <w:r w:rsidRPr="00F323BA">
              <w:rPr>
                <w:rFonts w:ascii="Times New Roman" w:eastAsia="Times New Roman" w:hAnsi="Times New Roman" w:cs="Times New Roman"/>
                <w:sz w:val="14"/>
                <w:szCs w:val="14"/>
              </w:rPr>
              <w:t>, вышестоящих руководителей свыше 2-х</w:t>
            </w:r>
          </w:p>
        </w:tc>
        <w:tc>
          <w:tcPr>
            <w:tcW w:w="2268" w:type="dxa"/>
          </w:tcPr>
          <w:p w14:paraId="54DC824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наличие замечаний от контролирующих органов, вышестоящих руководителей от 1 до 2</w:t>
            </w:r>
          </w:p>
        </w:tc>
        <w:tc>
          <w:tcPr>
            <w:tcW w:w="1701" w:type="dxa"/>
          </w:tcPr>
          <w:p w14:paraId="2A7DA97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деятельности в соответствии с установленными требованиями</w:t>
            </w:r>
          </w:p>
        </w:tc>
      </w:tr>
      <w:tr w:rsidR="001600F2" w:rsidRPr="00F323BA" w14:paraId="653272FB" w14:textId="77777777" w:rsidTr="005517CD">
        <w:tc>
          <w:tcPr>
            <w:tcW w:w="710" w:type="dxa"/>
          </w:tcPr>
          <w:p w14:paraId="18EBC35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27B1A69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защите персональных данных, информационных систем персональных данных и информации в администрации Трубчевского муниципального района, количество и своевременность проведения мероприятий</w:t>
            </w:r>
          </w:p>
        </w:tc>
        <w:tc>
          <w:tcPr>
            <w:tcW w:w="2551" w:type="dxa"/>
          </w:tcPr>
          <w:p w14:paraId="6550BB5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65307D5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045EA1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4069F473" w14:textId="77777777" w:rsidTr="005517CD">
        <w:tc>
          <w:tcPr>
            <w:tcW w:w="9923" w:type="dxa"/>
            <w:gridSpan w:val="5"/>
          </w:tcPr>
          <w:p w14:paraId="5B720656"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23.Заместитель начальника отдела</w:t>
            </w:r>
          </w:p>
        </w:tc>
      </w:tr>
      <w:tr w:rsidR="001600F2" w:rsidRPr="00F323BA" w14:paraId="7C36E0AD" w14:textId="77777777" w:rsidTr="005517CD">
        <w:tc>
          <w:tcPr>
            <w:tcW w:w="710" w:type="dxa"/>
          </w:tcPr>
          <w:p w14:paraId="3BD3A62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419955B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Ведение учета расходов, учета по счетам. Составление отчетности по </w:t>
            </w:r>
            <w:proofErr w:type="gramStart"/>
            <w:r w:rsidRPr="00F323BA">
              <w:rPr>
                <w:rFonts w:ascii="Times New Roman" w:eastAsia="Times New Roman" w:hAnsi="Times New Roman" w:cs="Times New Roman"/>
                <w:sz w:val="14"/>
                <w:szCs w:val="14"/>
              </w:rPr>
              <w:t>исполнению  бюджета</w:t>
            </w:r>
            <w:proofErr w:type="gramEnd"/>
            <w:r w:rsidRPr="00F323BA">
              <w:rPr>
                <w:rFonts w:ascii="Times New Roman" w:eastAsia="Times New Roman" w:hAnsi="Times New Roman" w:cs="Times New Roman"/>
                <w:sz w:val="14"/>
                <w:szCs w:val="14"/>
              </w:rPr>
              <w:t xml:space="preserve"> Трубчевского муниципального района по муниципальным казенным учреждениям  и муниципальным бюджетным учреждениям культуры, </w:t>
            </w:r>
            <w:r w:rsidRPr="00F323BA">
              <w:rPr>
                <w:rFonts w:ascii="Times New Roman" w:eastAsia="Times New Roman" w:hAnsi="Times New Roman" w:cs="Times New Roman"/>
                <w:sz w:val="14"/>
                <w:szCs w:val="14"/>
              </w:rPr>
              <w:lastRenderedPageBreak/>
              <w:t>своевременность и качество исполнения</w:t>
            </w:r>
          </w:p>
        </w:tc>
        <w:tc>
          <w:tcPr>
            <w:tcW w:w="2551" w:type="dxa"/>
          </w:tcPr>
          <w:p w14:paraId="3279645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 xml:space="preserve">ненадлежащее исполнение, наличие замечаний от </w:t>
            </w:r>
            <w:proofErr w:type="gramStart"/>
            <w:r w:rsidRPr="00F323BA">
              <w:rPr>
                <w:rFonts w:ascii="Times New Roman" w:eastAsia="Times New Roman" w:hAnsi="Times New Roman" w:cs="Times New Roman"/>
                <w:sz w:val="14"/>
                <w:szCs w:val="14"/>
              </w:rPr>
              <w:t>контролирующих  органов</w:t>
            </w:r>
            <w:proofErr w:type="gramEnd"/>
            <w:r w:rsidRPr="00F323BA">
              <w:rPr>
                <w:rFonts w:ascii="Times New Roman" w:eastAsia="Times New Roman" w:hAnsi="Times New Roman" w:cs="Times New Roman"/>
                <w:sz w:val="14"/>
                <w:szCs w:val="14"/>
              </w:rPr>
              <w:t>, вышестоящих руководителей свыше 2-х</w:t>
            </w:r>
          </w:p>
        </w:tc>
        <w:tc>
          <w:tcPr>
            <w:tcW w:w="2268" w:type="dxa"/>
          </w:tcPr>
          <w:p w14:paraId="760BD6F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плановых мероприятий с недостатками, нарушениями сроков </w:t>
            </w:r>
            <w:proofErr w:type="gramStart"/>
            <w:r w:rsidRPr="00F323BA">
              <w:rPr>
                <w:rFonts w:ascii="Times New Roman" w:eastAsia="Times New Roman" w:hAnsi="Times New Roman" w:cs="Times New Roman"/>
                <w:sz w:val="14"/>
                <w:szCs w:val="14"/>
              </w:rPr>
              <w:t>исполнения  от</w:t>
            </w:r>
            <w:proofErr w:type="gramEnd"/>
            <w:r w:rsidRPr="00F323BA">
              <w:rPr>
                <w:rFonts w:ascii="Times New Roman" w:eastAsia="Times New Roman" w:hAnsi="Times New Roman" w:cs="Times New Roman"/>
                <w:sz w:val="14"/>
                <w:szCs w:val="14"/>
              </w:rPr>
              <w:t xml:space="preserve"> 1 до 3-х дней, наличие замечаний от контролирующих органов, вышестоящих руководителей от 1 до 2</w:t>
            </w:r>
          </w:p>
        </w:tc>
        <w:tc>
          <w:tcPr>
            <w:tcW w:w="1701" w:type="dxa"/>
          </w:tcPr>
          <w:p w14:paraId="3F42AEC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своевременное выполнение плановых мероприятий</w:t>
            </w:r>
          </w:p>
        </w:tc>
      </w:tr>
      <w:tr w:rsidR="001600F2" w:rsidRPr="00F323BA" w14:paraId="5B6C5997" w14:textId="77777777" w:rsidTr="005517CD">
        <w:tc>
          <w:tcPr>
            <w:tcW w:w="710" w:type="dxa"/>
          </w:tcPr>
          <w:p w14:paraId="6056406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67F0F36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защите персональных данных, информационных систем персональных данных и информации в администрации Трубчевского муниципального района, количество и своевременность проведения мероприятий</w:t>
            </w:r>
          </w:p>
        </w:tc>
        <w:tc>
          <w:tcPr>
            <w:tcW w:w="2551" w:type="dxa"/>
          </w:tcPr>
          <w:p w14:paraId="21B67D4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70F1C65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0653E45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3006E0C6" w14:textId="77777777" w:rsidTr="005517CD">
        <w:tc>
          <w:tcPr>
            <w:tcW w:w="710" w:type="dxa"/>
          </w:tcPr>
          <w:p w14:paraId="66B5CA3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671BDAC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32A4D79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78F07B4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3CB6131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3206A967" w14:textId="77777777" w:rsidTr="005517CD">
        <w:tc>
          <w:tcPr>
            <w:tcW w:w="9923" w:type="dxa"/>
            <w:gridSpan w:val="5"/>
          </w:tcPr>
          <w:p w14:paraId="12E9E519"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24.Главный специалист</w:t>
            </w:r>
          </w:p>
        </w:tc>
      </w:tr>
      <w:tr w:rsidR="001600F2" w:rsidRPr="00F323BA" w14:paraId="3D87910A" w14:textId="77777777" w:rsidTr="005517CD">
        <w:tc>
          <w:tcPr>
            <w:tcW w:w="710" w:type="dxa"/>
          </w:tcPr>
          <w:p w14:paraId="449DAC8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6FF0CE9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Составление и ведение кассового плана бюджета муниципального образования «город Трубчевск», составление и предоставление отчетности о кассовом исполнении бюджета муниципального образования «город Трубчевск», своевременность и качество исполнения</w:t>
            </w:r>
          </w:p>
        </w:tc>
        <w:tc>
          <w:tcPr>
            <w:tcW w:w="2551" w:type="dxa"/>
          </w:tcPr>
          <w:p w14:paraId="0433953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ненадлежащее исполнение, наличие замечаний от </w:t>
            </w:r>
            <w:proofErr w:type="gramStart"/>
            <w:r w:rsidRPr="00F323BA">
              <w:rPr>
                <w:rFonts w:ascii="Times New Roman" w:eastAsia="Times New Roman" w:hAnsi="Times New Roman" w:cs="Times New Roman"/>
                <w:sz w:val="14"/>
                <w:szCs w:val="14"/>
              </w:rPr>
              <w:t>контролирующих  органов</w:t>
            </w:r>
            <w:proofErr w:type="gramEnd"/>
            <w:r w:rsidRPr="00F323BA">
              <w:rPr>
                <w:rFonts w:ascii="Times New Roman" w:eastAsia="Times New Roman" w:hAnsi="Times New Roman" w:cs="Times New Roman"/>
                <w:sz w:val="14"/>
                <w:szCs w:val="14"/>
              </w:rPr>
              <w:t>, вышестоящих руководителей свыше 2-х</w:t>
            </w:r>
          </w:p>
        </w:tc>
        <w:tc>
          <w:tcPr>
            <w:tcW w:w="2268" w:type="dxa"/>
          </w:tcPr>
          <w:p w14:paraId="49EFFE6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плановых мероприятий с недостатками, нарушениями сроков </w:t>
            </w:r>
            <w:proofErr w:type="gramStart"/>
            <w:r w:rsidRPr="00F323BA">
              <w:rPr>
                <w:rFonts w:ascii="Times New Roman" w:eastAsia="Times New Roman" w:hAnsi="Times New Roman" w:cs="Times New Roman"/>
                <w:sz w:val="14"/>
                <w:szCs w:val="14"/>
              </w:rPr>
              <w:t>исполнения  от</w:t>
            </w:r>
            <w:proofErr w:type="gramEnd"/>
            <w:r w:rsidRPr="00F323BA">
              <w:rPr>
                <w:rFonts w:ascii="Times New Roman" w:eastAsia="Times New Roman" w:hAnsi="Times New Roman" w:cs="Times New Roman"/>
                <w:sz w:val="14"/>
                <w:szCs w:val="14"/>
              </w:rPr>
              <w:t xml:space="preserve"> 1 до 3-х дней, наличие замечаний от контролирующих органов, вышестоящих руководителей от 1 до 2</w:t>
            </w:r>
          </w:p>
        </w:tc>
        <w:tc>
          <w:tcPr>
            <w:tcW w:w="1701" w:type="dxa"/>
          </w:tcPr>
          <w:p w14:paraId="16FE86D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своевременное выполнение плановых мероприятий</w:t>
            </w:r>
          </w:p>
        </w:tc>
      </w:tr>
      <w:tr w:rsidR="001600F2" w:rsidRPr="00F323BA" w14:paraId="12058631" w14:textId="77777777" w:rsidTr="005517CD">
        <w:tc>
          <w:tcPr>
            <w:tcW w:w="710" w:type="dxa"/>
          </w:tcPr>
          <w:p w14:paraId="14D4098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257EFC5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бюджета муниципального образования «город Трубчевск», своевременность и качество исполнения</w:t>
            </w:r>
          </w:p>
        </w:tc>
        <w:tc>
          <w:tcPr>
            <w:tcW w:w="2551" w:type="dxa"/>
          </w:tcPr>
          <w:p w14:paraId="13A2EC6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ненадлежащее исполнение, наличие замечаний от </w:t>
            </w:r>
            <w:proofErr w:type="gramStart"/>
            <w:r w:rsidRPr="00F323BA">
              <w:rPr>
                <w:rFonts w:ascii="Times New Roman" w:eastAsia="Times New Roman" w:hAnsi="Times New Roman" w:cs="Times New Roman"/>
                <w:sz w:val="14"/>
                <w:szCs w:val="14"/>
              </w:rPr>
              <w:t>контролирующих  органов</w:t>
            </w:r>
            <w:proofErr w:type="gramEnd"/>
            <w:r w:rsidRPr="00F323BA">
              <w:rPr>
                <w:rFonts w:ascii="Times New Roman" w:eastAsia="Times New Roman" w:hAnsi="Times New Roman" w:cs="Times New Roman"/>
                <w:sz w:val="14"/>
                <w:szCs w:val="14"/>
              </w:rPr>
              <w:t>, вышестоящих руководителей свыше 2-х</w:t>
            </w:r>
          </w:p>
        </w:tc>
        <w:tc>
          <w:tcPr>
            <w:tcW w:w="2268" w:type="dxa"/>
          </w:tcPr>
          <w:p w14:paraId="6C53BC4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наличие замечаний от контролирующих органов, вышестоящих руководителей от 1 до 2</w:t>
            </w:r>
          </w:p>
        </w:tc>
        <w:tc>
          <w:tcPr>
            <w:tcW w:w="1701" w:type="dxa"/>
          </w:tcPr>
          <w:p w14:paraId="636AC49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деятельности в соответствии с установленными требованиями</w:t>
            </w:r>
          </w:p>
        </w:tc>
      </w:tr>
      <w:tr w:rsidR="001600F2" w:rsidRPr="00F323BA" w14:paraId="171DC40D" w14:textId="77777777" w:rsidTr="005517CD">
        <w:tc>
          <w:tcPr>
            <w:tcW w:w="710" w:type="dxa"/>
          </w:tcPr>
          <w:p w14:paraId="78F9C06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056BE2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защите персональных данных, информационных систем персональных данных и информации в администрации Трубчевского муниципального района, количество и своевременность проведения мероприятий</w:t>
            </w:r>
          </w:p>
        </w:tc>
        <w:tc>
          <w:tcPr>
            <w:tcW w:w="2551" w:type="dxa"/>
          </w:tcPr>
          <w:p w14:paraId="3ACABC4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0EA6F52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3616789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7C50B7D4" w14:textId="77777777" w:rsidTr="005517CD">
        <w:tc>
          <w:tcPr>
            <w:tcW w:w="9923" w:type="dxa"/>
            <w:gridSpan w:val="5"/>
          </w:tcPr>
          <w:p w14:paraId="6BF6F638"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r w:rsidRPr="00F323BA">
              <w:rPr>
                <w:rFonts w:ascii="Times New Roman" w:eastAsia="Times New Roman" w:hAnsi="Times New Roman" w:cs="Times New Roman"/>
                <w:b/>
                <w:sz w:val="14"/>
                <w:szCs w:val="14"/>
              </w:rPr>
              <w:t>ОТДЕЛ ЭКОНОМИКИ</w:t>
            </w:r>
          </w:p>
        </w:tc>
      </w:tr>
      <w:tr w:rsidR="001600F2" w:rsidRPr="00F323BA" w14:paraId="59FD8281" w14:textId="77777777" w:rsidTr="005517CD">
        <w:tc>
          <w:tcPr>
            <w:tcW w:w="9923" w:type="dxa"/>
            <w:gridSpan w:val="5"/>
          </w:tcPr>
          <w:p w14:paraId="3FA93906"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25.Начальник отдела</w:t>
            </w:r>
          </w:p>
        </w:tc>
      </w:tr>
      <w:tr w:rsidR="001600F2" w:rsidRPr="00F323BA" w14:paraId="3A23F1BD" w14:textId="77777777" w:rsidTr="005517CD">
        <w:tc>
          <w:tcPr>
            <w:tcW w:w="710" w:type="dxa"/>
          </w:tcPr>
          <w:p w14:paraId="6D847B3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0E77931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highlight w:val="yellow"/>
              </w:rPr>
            </w:pPr>
            <w:r w:rsidRPr="00F323BA">
              <w:rPr>
                <w:rFonts w:ascii="Times New Roman" w:eastAsia="Times New Roman" w:hAnsi="Times New Roman" w:cs="Times New Roman"/>
                <w:sz w:val="14"/>
                <w:szCs w:val="14"/>
              </w:rPr>
              <w:t xml:space="preserve">Соблюдение требований законодательства о контрактной системе в сфере закупок для муниципальных нужд </w:t>
            </w:r>
          </w:p>
        </w:tc>
        <w:tc>
          <w:tcPr>
            <w:tcW w:w="2551" w:type="dxa"/>
          </w:tcPr>
          <w:p w14:paraId="1C53D14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более 2-х нарушений</w:t>
            </w:r>
          </w:p>
        </w:tc>
        <w:tc>
          <w:tcPr>
            <w:tcW w:w="2268" w:type="dxa"/>
          </w:tcPr>
          <w:p w14:paraId="5690291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1-2 нарушения</w:t>
            </w:r>
          </w:p>
        </w:tc>
        <w:tc>
          <w:tcPr>
            <w:tcW w:w="1701" w:type="dxa"/>
          </w:tcPr>
          <w:p w14:paraId="73846BA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отсутствие нарушений </w:t>
            </w:r>
          </w:p>
        </w:tc>
      </w:tr>
      <w:tr w:rsidR="001600F2" w:rsidRPr="00F323BA" w14:paraId="346F9905" w14:textId="77777777" w:rsidTr="005517CD">
        <w:tc>
          <w:tcPr>
            <w:tcW w:w="710" w:type="dxa"/>
          </w:tcPr>
          <w:p w14:paraId="0FFDBF7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14A82AD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Анализ и мониторинг социально-экономического развития района, количество подготовленных информаций</w:t>
            </w:r>
          </w:p>
        </w:tc>
        <w:tc>
          <w:tcPr>
            <w:tcW w:w="2551" w:type="dxa"/>
          </w:tcPr>
          <w:p w14:paraId="127FC9A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4B66EB5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465E8DB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48908C4F" w14:textId="77777777" w:rsidTr="005517CD">
        <w:tc>
          <w:tcPr>
            <w:tcW w:w="710" w:type="dxa"/>
          </w:tcPr>
          <w:p w14:paraId="384E321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AE4EEC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highlight w:val="yellow"/>
              </w:rPr>
            </w:pPr>
            <w:r w:rsidRPr="00F323BA">
              <w:rPr>
                <w:rFonts w:ascii="Times New Roman" w:eastAsia="Times New Roman" w:hAnsi="Times New Roman" w:cs="Times New Roman"/>
                <w:sz w:val="14"/>
                <w:szCs w:val="14"/>
              </w:rPr>
              <w:t xml:space="preserve">Проведение проверок правильности начисления платы за коммунальные услуги, проведение экспертизы экономической обоснованности стоимости платных услуг, </w:t>
            </w:r>
            <w:proofErr w:type="gramStart"/>
            <w:r w:rsidRPr="00F323BA">
              <w:rPr>
                <w:rFonts w:ascii="Times New Roman" w:eastAsia="Times New Roman" w:hAnsi="Times New Roman" w:cs="Times New Roman"/>
                <w:sz w:val="14"/>
                <w:szCs w:val="14"/>
              </w:rPr>
              <w:t>оказываемых  муниципальными</w:t>
            </w:r>
            <w:proofErr w:type="gramEnd"/>
            <w:r w:rsidRPr="00F323BA">
              <w:rPr>
                <w:rFonts w:ascii="Times New Roman" w:eastAsia="Times New Roman" w:hAnsi="Times New Roman" w:cs="Times New Roman"/>
                <w:sz w:val="14"/>
                <w:szCs w:val="14"/>
              </w:rPr>
              <w:t xml:space="preserve"> бюджетными учреждениями района, количество и своевременность проверок</w:t>
            </w:r>
          </w:p>
        </w:tc>
        <w:tc>
          <w:tcPr>
            <w:tcW w:w="2551" w:type="dxa"/>
          </w:tcPr>
          <w:p w14:paraId="2BA83DC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7055CE3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26D4B0D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1C54B6A9" w14:textId="77777777" w:rsidTr="005517CD">
        <w:tc>
          <w:tcPr>
            <w:tcW w:w="710" w:type="dxa"/>
          </w:tcPr>
          <w:p w14:paraId="6C637DA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3FD7558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Подготовка и установление годовых лимитов потребления энергоресурсов, сбор отчетов с потребителей и направление информации. Разработка годового потребления и контроль за использованием лимитов энергоресурсов для организаций, финансируемых из бюджета Трубчевского муниципального района</w:t>
            </w:r>
          </w:p>
        </w:tc>
        <w:tc>
          <w:tcPr>
            <w:tcW w:w="2551" w:type="dxa"/>
          </w:tcPr>
          <w:p w14:paraId="42F9770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несвоевременная подготовка документов, необоснованный перерасход лимитов более чем на 30 %</w:t>
            </w:r>
          </w:p>
        </w:tc>
        <w:tc>
          <w:tcPr>
            <w:tcW w:w="2268" w:type="dxa"/>
          </w:tcPr>
          <w:p w14:paraId="775951D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 незначительными замечаниями при условии своевременного устранения недостатков, необоснованный перерасход лимитов более чем на 20 %</w:t>
            </w:r>
          </w:p>
        </w:tc>
        <w:tc>
          <w:tcPr>
            <w:tcW w:w="1701" w:type="dxa"/>
          </w:tcPr>
          <w:p w14:paraId="38A490D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своевременная подготовка документов, потребление энергоресурсов согласно утвержденным лимитам</w:t>
            </w:r>
          </w:p>
        </w:tc>
      </w:tr>
      <w:tr w:rsidR="001600F2" w:rsidRPr="00F323BA" w14:paraId="375F05E1" w14:textId="77777777" w:rsidTr="005517CD">
        <w:tc>
          <w:tcPr>
            <w:tcW w:w="710" w:type="dxa"/>
          </w:tcPr>
          <w:p w14:paraId="78F03A39"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32F68BD4"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26.Заместитель начальника отдела</w:t>
            </w:r>
          </w:p>
        </w:tc>
      </w:tr>
      <w:tr w:rsidR="001600F2" w:rsidRPr="00F323BA" w14:paraId="09389115" w14:textId="77777777" w:rsidTr="005517CD">
        <w:tc>
          <w:tcPr>
            <w:tcW w:w="710" w:type="dxa"/>
          </w:tcPr>
          <w:p w14:paraId="5371559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3DEE4FD0" w14:textId="77777777" w:rsidR="001600F2" w:rsidRPr="00F323BA" w:rsidRDefault="001600F2" w:rsidP="001600F2">
            <w:pPr>
              <w:widowControl w:val="0"/>
              <w:tabs>
                <w:tab w:val="left" w:pos="318"/>
              </w:tabs>
              <w:autoSpaceDE w:val="0"/>
              <w:autoSpaceDN w:val="0"/>
              <w:adjustRightInd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Количество подготовленных материалов по основным показателям социально-экономического развития Трубчевского муниципального района и города Трубчевска, прогнозам, докладам, мониторингам для размещения на официальном сайте администрации</w:t>
            </w:r>
          </w:p>
        </w:tc>
        <w:tc>
          <w:tcPr>
            <w:tcW w:w="2551" w:type="dxa"/>
          </w:tcPr>
          <w:p w14:paraId="7A78A7F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01D1956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05DCAC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1E7157D7" w14:textId="77777777" w:rsidTr="005517CD">
        <w:tc>
          <w:tcPr>
            <w:tcW w:w="710" w:type="dxa"/>
          </w:tcPr>
          <w:p w14:paraId="5A228ED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7ACFDC59" w14:textId="77777777" w:rsidR="001600F2" w:rsidRPr="00F323BA" w:rsidRDefault="001600F2" w:rsidP="001600F2">
            <w:pPr>
              <w:widowControl w:val="0"/>
              <w:tabs>
                <w:tab w:val="left" w:pos="318"/>
              </w:tabs>
              <w:autoSpaceDE w:val="0"/>
              <w:autoSpaceDN w:val="0"/>
              <w:adjustRightInd w:val="0"/>
              <w:spacing w:after="0" w:line="240" w:lineRule="auto"/>
              <w:rPr>
                <w:rFonts w:ascii="Times New Roman" w:eastAsia="Times New Roman" w:hAnsi="Times New Roman" w:cs="Times New Roman"/>
                <w:color w:val="000000"/>
                <w:sz w:val="14"/>
                <w:szCs w:val="14"/>
              </w:rPr>
            </w:pPr>
            <w:r w:rsidRPr="00F323BA">
              <w:rPr>
                <w:rFonts w:ascii="Times New Roman" w:eastAsia="Times New Roman" w:hAnsi="Times New Roman" w:cs="Times New Roman"/>
                <w:color w:val="000000"/>
                <w:sz w:val="14"/>
                <w:szCs w:val="14"/>
              </w:rPr>
              <w:t>Проведение заседаний комиссий, относящихся к компетенции отдела, количество, своевременность, качество подготовки</w:t>
            </w:r>
          </w:p>
        </w:tc>
        <w:tc>
          <w:tcPr>
            <w:tcW w:w="2551" w:type="dxa"/>
          </w:tcPr>
          <w:p w14:paraId="13452C4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5FC09A0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7AE0D5A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5933FEE0" w14:textId="77777777" w:rsidTr="005517CD">
        <w:tc>
          <w:tcPr>
            <w:tcW w:w="710" w:type="dxa"/>
          </w:tcPr>
          <w:p w14:paraId="7D43836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216193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оценке регулирующего воздействия проектов нормативных правовых актов и экспертизы нормативных правовых актов, затрагивающих вопросы осуществления инвестиционной деятельности</w:t>
            </w:r>
          </w:p>
        </w:tc>
        <w:tc>
          <w:tcPr>
            <w:tcW w:w="2551" w:type="dxa"/>
          </w:tcPr>
          <w:p w14:paraId="44D2D97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67ED1BF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0E57CBD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049F6CA0" w14:textId="77777777" w:rsidTr="005517CD">
        <w:tc>
          <w:tcPr>
            <w:tcW w:w="710" w:type="dxa"/>
          </w:tcPr>
          <w:p w14:paraId="3AC5B64F"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4DEFD3DC"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27.Главный специалист</w:t>
            </w:r>
          </w:p>
        </w:tc>
      </w:tr>
      <w:tr w:rsidR="001600F2" w:rsidRPr="00F323BA" w14:paraId="72FDFA77" w14:textId="77777777" w:rsidTr="005517CD">
        <w:tc>
          <w:tcPr>
            <w:tcW w:w="710" w:type="dxa"/>
          </w:tcPr>
          <w:p w14:paraId="7316F77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532052B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оценке регулирующего воздействия проектов нормативных правовых актов и экспертизы нормативных правовых актов, затрагивающих вопросы осуществления предпринимательской деятельности</w:t>
            </w:r>
          </w:p>
        </w:tc>
        <w:tc>
          <w:tcPr>
            <w:tcW w:w="2551" w:type="dxa"/>
          </w:tcPr>
          <w:p w14:paraId="1A112EA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2036F0F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76C8089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127CDEE1" w14:textId="77777777" w:rsidTr="005517CD">
        <w:tc>
          <w:tcPr>
            <w:tcW w:w="710" w:type="dxa"/>
          </w:tcPr>
          <w:p w14:paraId="147EAC3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5AA216C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Проведение мониторинга цен на социально значимые виды товаров, формирование и предоставление информации, количество проверок и информаций</w:t>
            </w:r>
          </w:p>
          <w:p w14:paraId="17514EE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p>
        </w:tc>
        <w:tc>
          <w:tcPr>
            <w:tcW w:w="2551" w:type="dxa"/>
          </w:tcPr>
          <w:p w14:paraId="254CAFA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09FAD12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76360C2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1B456B1A" w14:textId="77777777" w:rsidTr="005517CD">
        <w:tc>
          <w:tcPr>
            <w:tcW w:w="710" w:type="dxa"/>
          </w:tcPr>
          <w:p w14:paraId="5B7F25E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37DD98F6" w14:textId="77777777" w:rsidR="001600F2" w:rsidRPr="00F323BA" w:rsidRDefault="001600F2" w:rsidP="001600F2">
            <w:pPr>
              <w:widowControl w:val="0"/>
              <w:tabs>
                <w:tab w:val="left" w:pos="318"/>
              </w:tabs>
              <w:autoSpaceDE w:val="0"/>
              <w:autoSpaceDN w:val="0"/>
              <w:adjustRightInd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4B41D5E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37B701A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02C6AF7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1C343884" w14:textId="77777777" w:rsidTr="005517CD">
        <w:tc>
          <w:tcPr>
            <w:tcW w:w="710" w:type="dxa"/>
          </w:tcPr>
          <w:p w14:paraId="512A9140"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691315B2"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28.Ведущий специалист</w:t>
            </w:r>
          </w:p>
        </w:tc>
      </w:tr>
      <w:tr w:rsidR="001600F2" w:rsidRPr="00F323BA" w14:paraId="426F16E8" w14:textId="77777777" w:rsidTr="005517CD">
        <w:tc>
          <w:tcPr>
            <w:tcW w:w="710" w:type="dxa"/>
          </w:tcPr>
          <w:p w14:paraId="1A68D42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42A0B357" w14:textId="77777777" w:rsidR="001600F2" w:rsidRPr="00F323BA" w:rsidRDefault="001600F2" w:rsidP="001600F2">
            <w:pPr>
              <w:widowControl w:val="0"/>
              <w:tabs>
                <w:tab w:val="left" w:pos="318"/>
              </w:tabs>
              <w:autoSpaceDE w:val="0"/>
              <w:autoSpaceDN w:val="0"/>
              <w:adjustRightInd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Ведение реестра инвестиционных проектов, реализуемых или планируемых к реализации на территории Трубчевского района </w:t>
            </w:r>
          </w:p>
        </w:tc>
        <w:tc>
          <w:tcPr>
            <w:tcW w:w="2551" w:type="dxa"/>
          </w:tcPr>
          <w:p w14:paraId="2A0CE72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4C0C6EC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402973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023F596D" w14:textId="77777777" w:rsidTr="005517CD">
        <w:tc>
          <w:tcPr>
            <w:tcW w:w="710" w:type="dxa"/>
          </w:tcPr>
          <w:p w14:paraId="3ACE8F8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216538AA" w14:textId="77777777" w:rsidR="001600F2" w:rsidRPr="00F323BA" w:rsidRDefault="001600F2" w:rsidP="001600F2">
            <w:pPr>
              <w:widowControl w:val="0"/>
              <w:tabs>
                <w:tab w:val="left" w:pos="318"/>
              </w:tabs>
              <w:autoSpaceDE w:val="0"/>
              <w:autoSpaceDN w:val="0"/>
              <w:adjustRightInd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Осуществление контроля за соблюдением установленных размеров платы за коммунальные услуги, количество проверок</w:t>
            </w:r>
          </w:p>
        </w:tc>
        <w:tc>
          <w:tcPr>
            <w:tcW w:w="2551" w:type="dxa"/>
          </w:tcPr>
          <w:p w14:paraId="433B869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5DA6DE2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5A4E70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55D691C7" w14:textId="77777777" w:rsidTr="005517CD">
        <w:tc>
          <w:tcPr>
            <w:tcW w:w="710" w:type="dxa"/>
          </w:tcPr>
          <w:p w14:paraId="53565D5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334711D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488564E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407C403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79B953F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4F961CE1" w14:textId="77777777" w:rsidTr="005517CD">
        <w:tc>
          <w:tcPr>
            <w:tcW w:w="9923" w:type="dxa"/>
            <w:gridSpan w:val="5"/>
          </w:tcPr>
          <w:p w14:paraId="23A36CEA"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СЕКТОР ПО МОБИЛИЗАЦИОННОЙ РАБОТЕ И СЕКРЕТНОМУ ДЕЛОПРОИЗВОДСТВУ</w:t>
            </w:r>
          </w:p>
        </w:tc>
      </w:tr>
      <w:tr w:rsidR="001600F2" w:rsidRPr="00F323BA" w14:paraId="2CAADADF" w14:textId="77777777" w:rsidTr="005517CD">
        <w:tc>
          <w:tcPr>
            <w:tcW w:w="710" w:type="dxa"/>
          </w:tcPr>
          <w:p w14:paraId="4CDED5B4"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1BB93ECC"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29.Главный специалист</w:t>
            </w:r>
          </w:p>
        </w:tc>
      </w:tr>
      <w:tr w:rsidR="001600F2" w:rsidRPr="00F323BA" w14:paraId="2F61E968" w14:textId="77777777" w:rsidTr="005517CD">
        <w:tc>
          <w:tcPr>
            <w:tcW w:w="710" w:type="dxa"/>
          </w:tcPr>
          <w:p w14:paraId="319B70C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3342855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 основных мероприятий Трубчевского района в области гражданской обороны, предупреждения и ликвидации чрезвычайных ситуаций, обеспечения пожарной безопасности и безопасности на водных объектах количество и своевременность проведения мероприятий</w:t>
            </w:r>
          </w:p>
        </w:tc>
        <w:tc>
          <w:tcPr>
            <w:tcW w:w="2551" w:type="dxa"/>
          </w:tcPr>
          <w:p w14:paraId="1A024EE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65997D6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4C6DE7C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775D67F0" w14:textId="77777777" w:rsidTr="005517CD">
        <w:tc>
          <w:tcPr>
            <w:tcW w:w="710" w:type="dxa"/>
          </w:tcPr>
          <w:p w14:paraId="5A43F70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7C687C8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Качественная подготовка, своевременное проведение и оформление результатов комиссий, отнесенных к компетенции сектора, контроль за исполнением решений комиссий администрации Трубчевского муниципального района</w:t>
            </w:r>
          </w:p>
        </w:tc>
        <w:tc>
          <w:tcPr>
            <w:tcW w:w="2551" w:type="dxa"/>
          </w:tcPr>
          <w:p w14:paraId="4F7DBDE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25EB1AC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476E8E7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6EF83E9A" w14:textId="77777777" w:rsidTr="005517CD">
        <w:tc>
          <w:tcPr>
            <w:tcW w:w="710" w:type="dxa"/>
          </w:tcPr>
          <w:p w14:paraId="55695F2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4674CD9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09FED81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10B4CED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036FB17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7B501010" w14:textId="77777777" w:rsidTr="005517CD">
        <w:tc>
          <w:tcPr>
            <w:tcW w:w="9923" w:type="dxa"/>
            <w:gridSpan w:val="5"/>
          </w:tcPr>
          <w:p w14:paraId="44869D5F"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СЕКТОР ПО ОБЕСПЕЧЕНИЮ ДЕЯТЕЛЬНОСТИ КОМИССИИ ПО ДЕЛАМ НЕСОВЕРШЕННОЛЕТНИХ И ЗАЩИТЕ ИХ ПРАВ ТРУБЧЕВСКОГО МУНИЦИПАЛЬНОГО РАЙОНА</w:t>
            </w:r>
          </w:p>
        </w:tc>
      </w:tr>
      <w:tr w:rsidR="001600F2" w:rsidRPr="00F323BA" w14:paraId="459FFEBC" w14:textId="77777777" w:rsidTr="005517CD">
        <w:tc>
          <w:tcPr>
            <w:tcW w:w="710" w:type="dxa"/>
          </w:tcPr>
          <w:p w14:paraId="49852BC0"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14EC3AFF"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30.Заведующий сектором</w:t>
            </w:r>
          </w:p>
        </w:tc>
      </w:tr>
      <w:tr w:rsidR="001600F2" w:rsidRPr="00F323BA" w14:paraId="60317C7B" w14:textId="77777777" w:rsidTr="005517CD">
        <w:tc>
          <w:tcPr>
            <w:tcW w:w="710" w:type="dxa"/>
          </w:tcPr>
          <w:p w14:paraId="25FC51A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5BD662D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координации деятельности субъектов системы профилактики безнадзорности и правонарушений в осуществлении индивидуальной профилактической работы с несовершеннолетними и семьями, находящимися в социально-опасном положении, количество мероприятий и своевременность их проведения</w:t>
            </w:r>
          </w:p>
        </w:tc>
        <w:tc>
          <w:tcPr>
            <w:tcW w:w="2551" w:type="dxa"/>
          </w:tcPr>
          <w:p w14:paraId="4A99C74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087E3F4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E4ECD9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2C383EE4" w14:textId="77777777" w:rsidTr="005517CD">
        <w:tc>
          <w:tcPr>
            <w:tcW w:w="710" w:type="dxa"/>
          </w:tcPr>
          <w:p w14:paraId="6581731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3229359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Проведение и своевременное оформление результатов заседаний комиссии по делам несовершеннолетних и защите их прав Трубчевского муниципального района, осуществление </w:t>
            </w:r>
            <w:r w:rsidRPr="00F323BA">
              <w:rPr>
                <w:rFonts w:ascii="Times New Roman" w:eastAsia="Times New Roman" w:hAnsi="Times New Roman" w:cs="Times New Roman"/>
                <w:sz w:val="14"/>
                <w:szCs w:val="14"/>
              </w:rPr>
              <w:lastRenderedPageBreak/>
              <w:t>контроля за исполнением решений КДН и ЗП</w:t>
            </w:r>
          </w:p>
        </w:tc>
        <w:tc>
          <w:tcPr>
            <w:tcW w:w="2551" w:type="dxa"/>
          </w:tcPr>
          <w:p w14:paraId="71F99B7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w:t>
            </w:r>
            <w:r w:rsidRPr="00F323BA">
              <w:rPr>
                <w:rFonts w:ascii="Times New Roman" w:eastAsia="Times New Roman" w:hAnsi="Times New Roman" w:cs="Times New Roman"/>
                <w:sz w:val="14"/>
                <w:szCs w:val="14"/>
              </w:rPr>
              <w:lastRenderedPageBreak/>
              <w:t xml:space="preserve">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0FCE64F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выполнение плановых мероприятий более чем на 80%, с недостатками, при условии их своевременного устранения</w:t>
            </w:r>
          </w:p>
        </w:tc>
        <w:tc>
          <w:tcPr>
            <w:tcW w:w="1701" w:type="dxa"/>
          </w:tcPr>
          <w:p w14:paraId="7C0378A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w:t>
            </w:r>
            <w:r w:rsidRPr="00F323BA">
              <w:rPr>
                <w:rFonts w:ascii="Times New Roman" w:eastAsia="Times New Roman" w:hAnsi="Times New Roman" w:cs="Times New Roman"/>
                <w:sz w:val="14"/>
                <w:szCs w:val="14"/>
              </w:rPr>
              <w:lastRenderedPageBreak/>
              <w:t>правовыми актами, в установленные сроки</w:t>
            </w:r>
          </w:p>
        </w:tc>
      </w:tr>
      <w:tr w:rsidR="001600F2" w:rsidRPr="00F323BA" w14:paraId="588825DE" w14:textId="77777777" w:rsidTr="005517CD">
        <w:tc>
          <w:tcPr>
            <w:tcW w:w="710" w:type="dxa"/>
          </w:tcPr>
          <w:p w14:paraId="04D1688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3</w:t>
            </w:r>
          </w:p>
        </w:tc>
        <w:tc>
          <w:tcPr>
            <w:tcW w:w="2693" w:type="dxa"/>
          </w:tcPr>
          <w:p w14:paraId="70A2CEC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Степень выполнения сектором мероприятий, планов, поручений, в процентах от установленного плана</w:t>
            </w:r>
          </w:p>
        </w:tc>
        <w:tc>
          <w:tcPr>
            <w:tcW w:w="2551" w:type="dxa"/>
          </w:tcPr>
          <w:p w14:paraId="30E30DF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менее 80 % от запланированного</w:t>
            </w:r>
          </w:p>
        </w:tc>
        <w:tc>
          <w:tcPr>
            <w:tcW w:w="2268" w:type="dxa"/>
          </w:tcPr>
          <w:p w14:paraId="119CAC8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до 80 % от запланированного</w:t>
            </w:r>
          </w:p>
        </w:tc>
        <w:tc>
          <w:tcPr>
            <w:tcW w:w="1701" w:type="dxa"/>
          </w:tcPr>
          <w:p w14:paraId="429490E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528EA648" w14:textId="77777777" w:rsidTr="005517CD">
        <w:tc>
          <w:tcPr>
            <w:tcW w:w="710" w:type="dxa"/>
          </w:tcPr>
          <w:p w14:paraId="7A218CB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742024D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1033312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16F0F97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359FE7D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51BA4694" w14:textId="77777777" w:rsidTr="005517CD">
        <w:tc>
          <w:tcPr>
            <w:tcW w:w="710" w:type="dxa"/>
          </w:tcPr>
          <w:p w14:paraId="458DFD4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p>
        </w:tc>
        <w:tc>
          <w:tcPr>
            <w:tcW w:w="9213" w:type="dxa"/>
            <w:gridSpan w:val="4"/>
          </w:tcPr>
          <w:p w14:paraId="733BA1C7"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31.Ведущий специалист</w:t>
            </w:r>
          </w:p>
        </w:tc>
      </w:tr>
      <w:tr w:rsidR="001600F2" w:rsidRPr="00F323BA" w14:paraId="5890096A" w14:textId="77777777" w:rsidTr="005517CD">
        <w:tc>
          <w:tcPr>
            <w:tcW w:w="710" w:type="dxa"/>
          </w:tcPr>
          <w:p w14:paraId="72327C3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15D3819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Подготовка, проведение и своевременное оформление результатов заседаний комиссии по делам несовершеннолетних и защите их прав Трубчевского муниципального района</w:t>
            </w:r>
          </w:p>
        </w:tc>
        <w:tc>
          <w:tcPr>
            <w:tcW w:w="2551" w:type="dxa"/>
          </w:tcPr>
          <w:p w14:paraId="6E1FB91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520CF13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558E8BA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69ED8A78" w14:textId="77777777" w:rsidTr="005517CD">
        <w:tc>
          <w:tcPr>
            <w:tcW w:w="710" w:type="dxa"/>
          </w:tcPr>
          <w:p w14:paraId="28C6047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4FA73F9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Участие в деятельности субъектов системы профилактики безнадзорности и </w:t>
            </w:r>
            <w:proofErr w:type="gramStart"/>
            <w:r w:rsidRPr="00F323BA">
              <w:rPr>
                <w:rFonts w:ascii="Times New Roman" w:eastAsia="Times New Roman" w:hAnsi="Times New Roman" w:cs="Times New Roman"/>
                <w:sz w:val="14"/>
                <w:szCs w:val="14"/>
              </w:rPr>
              <w:t>правонарушений  в</w:t>
            </w:r>
            <w:proofErr w:type="gramEnd"/>
            <w:r w:rsidRPr="00F323BA">
              <w:rPr>
                <w:rFonts w:ascii="Times New Roman" w:eastAsia="Times New Roman" w:hAnsi="Times New Roman" w:cs="Times New Roman"/>
                <w:sz w:val="14"/>
                <w:szCs w:val="14"/>
              </w:rPr>
              <w:t xml:space="preserve"> осуществлении индивидуальной профилактической работы с несовершеннолетними и семьями, находящимися в социально-опасном положении, количество мероприятий и своевременность их проведения</w:t>
            </w:r>
          </w:p>
        </w:tc>
        <w:tc>
          <w:tcPr>
            <w:tcW w:w="2551" w:type="dxa"/>
          </w:tcPr>
          <w:p w14:paraId="5E3EB02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25F8F2D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5A898CD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5858E79D" w14:textId="77777777" w:rsidTr="005517CD">
        <w:tc>
          <w:tcPr>
            <w:tcW w:w="710" w:type="dxa"/>
          </w:tcPr>
          <w:p w14:paraId="58E6006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0AAB1F7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61E368E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6C3C611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6365ED9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3848332D" w14:textId="77777777" w:rsidTr="005517CD">
        <w:tc>
          <w:tcPr>
            <w:tcW w:w="9923" w:type="dxa"/>
            <w:gridSpan w:val="5"/>
          </w:tcPr>
          <w:p w14:paraId="65BA547D"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СЕКТОР ПО ДЕЛАМ СЕМЬИ, ОХРАНЕ МАТЕРИНСТВА И ДЕТСТВА, ДЕМОГРАФИИ</w:t>
            </w:r>
          </w:p>
        </w:tc>
      </w:tr>
      <w:tr w:rsidR="001600F2" w:rsidRPr="00F323BA" w14:paraId="62FFBE4B" w14:textId="77777777" w:rsidTr="005517CD">
        <w:tc>
          <w:tcPr>
            <w:tcW w:w="9923" w:type="dxa"/>
            <w:gridSpan w:val="5"/>
          </w:tcPr>
          <w:p w14:paraId="44E0112D"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32.Заведующий сектором</w:t>
            </w:r>
          </w:p>
        </w:tc>
      </w:tr>
      <w:tr w:rsidR="001600F2" w:rsidRPr="00F323BA" w14:paraId="1D7F3BBA" w14:textId="77777777" w:rsidTr="005517CD">
        <w:tc>
          <w:tcPr>
            <w:tcW w:w="710" w:type="dxa"/>
          </w:tcPr>
          <w:p w14:paraId="0834200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52BCC19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Организация работы по опеке и попечительству, защите прав детей, качество и своевременность плановых мероприятий</w:t>
            </w:r>
          </w:p>
        </w:tc>
        <w:tc>
          <w:tcPr>
            <w:tcW w:w="2551" w:type="dxa"/>
          </w:tcPr>
          <w:p w14:paraId="2E5CC2E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выполнено менее 80 % плановых мероприятий,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37AD34F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выполнено 80 % и более плановых мероприятий,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1 до 2</w:t>
            </w:r>
          </w:p>
        </w:tc>
        <w:tc>
          <w:tcPr>
            <w:tcW w:w="1701" w:type="dxa"/>
          </w:tcPr>
          <w:p w14:paraId="0AD4B70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в соответствии с планом</w:t>
            </w:r>
          </w:p>
        </w:tc>
      </w:tr>
      <w:tr w:rsidR="001600F2" w:rsidRPr="00F323BA" w14:paraId="6E676CE7" w14:textId="77777777" w:rsidTr="005517CD">
        <w:tc>
          <w:tcPr>
            <w:tcW w:w="710" w:type="dxa"/>
          </w:tcPr>
          <w:p w14:paraId="3523056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1B93B23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Организаторская работа по подготовке и проведению комплекса мер по улучшению демографической ситуации в Трубчевском районе, качество и своевременное исполнение мероприятий</w:t>
            </w:r>
          </w:p>
        </w:tc>
        <w:tc>
          <w:tcPr>
            <w:tcW w:w="2551" w:type="dxa"/>
          </w:tcPr>
          <w:p w14:paraId="0C28A16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выполнено менее 80 % плановых мероприятий,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0DC3BEF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выполнено 80 % и более плановых мероприятий, замечания от вышестоящих руководителей, контролирующих органов от 1 до 2</w:t>
            </w:r>
          </w:p>
        </w:tc>
        <w:tc>
          <w:tcPr>
            <w:tcW w:w="1701" w:type="dxa"/>
          </w:tcPr>
          <w:p w14:paraId="2981AA1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в соответствии с планом</w:t>
            </w:r>
          </w:p>
        </w:tc>
      </w:tr>
      <w:tr w:rsidR="001600F2" w:rsidRPr="00F323BA" w14:paraId="2B1C7D1A" w14:textId="77777777" w:rsidTr="005517CD">
        <w:tc>
          <w:tcPr>
            <w:tcW w:w="710" w:type="dxa"/>
          </w:tcPr>
          <w:p w14:paraId="10C9C25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732721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Степень выполнения мероприятий, планов, поручений, в процентах от установленного плана</w:t>
            </w:r>
          </w:p>
        </w:tc>
        <w:tc>
          <w:tcPr>
            <w:tcW w:w="2551" w:type="dxa"/>
          </w:tcPr>
          <w:p w14:paraId="554F529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менее 80 % от запланированного</w:t>
            </w:r>
          </w:p>
        </w:tc>
        <w:tc>
          <w:tcPr>
            <w:tcW w:w="2268" w:type="dxa"/>
          </w:tcPr>
          <w:p w14:paraId="5F2139B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до 80 % от запланированного</w:t>
            </w:r>
          </w:p>
        </w:tc>
        <w:tc>
          <w:tcPr>
            <w:tcW w:w="1701" w:type="dxa"/>
          </w:tcPr>
          <w:p w14:paraId="18AFCB7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2119C779" w14:textId="77777777" w:rsidTr="005517CD">
        <w:tc>
          <w:tcPr>
            <w:tcW w:w="710" w:type="dxa"/>
          </w:tcPr>
          <w:p w14:paraId="7EF81A1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0F0F02A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компетенцией отдела</w:t>
            </w:r>
          </w:p>
        </w:tc>
        <w:tc>
          <w:tcPr>
            <w:tcW w:w="2551" w:type="dxa"/>
          </w:tcPr>
          <w:p w14:paraId="4DE4E5E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6155B69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3049FA7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0C0D9AD6" w14:textId="77777777" w:rsidTr="005517CD">
        <w:tc>
          <w:tcPr>
            <w:tcW w:w="9923" w:type="dxa"/>
            <w:gridSpan w:val="5"/>
          </w:tcPr>
          <w:p w14:paraId="7506418C"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33.Главный специалист</w:t>
            </w:r>
          </w:p>
        </w:tc>
      </w:tr>
      <w:tr w:rsidR="001600F2" w:rsidRPr="00F323BA" w14:paraId="0E3AB5F5" w14:textId="77777777" w:rsidTr="005517CD">
        <w:tc>
          <w:tcPr>
            <w:tcW w:w="710" w:type="dxa"/>
          </w:tcPr>
          <w:p w14:paraId="00F9CAB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09E20F6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Осуществление деятельности по опеке и попечительству, качество и своевременность плановых мероприятий</w:t>
            </w:r>
          </w:p>
        </w:tc>
        <w:tc>
          <w:tcPr>
            <w:tcW w:w="2551" w:type="dxa"/>
          </w:tcPr>
          <w:p w14:paraId="40754B6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выполнено менее 80 % плановых мероприятий</w:t>
            </w:r>
          </w:p>
        </w:tc>
        <w:tc>
          <w:tcPr>
            <w:tcW w:w="2268" w:type="dxa"/>
          </w:tcPr>
          <w:p w14:paraId="6EDB0FE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плановых мероприятий с недостатками, нарушениями сроков </w:t>
            </w:r>
            <w:proofErr w:type="gramStart"/>
            <w:r w:rsidRPr="00F323BA">
              <w:rPr>
                <w:rFonts w:ascii="Times New Roman" w:eastAsia="Times New Roman" w:hAnsi="Times New Roman" w:cs="Times New Roman"/>
                <w:sz w:val="14"/>
                <w:szCs w:val="14"/>
              </w:rPr>
              <w:t>исполнения  от</w:t>
            </w:r>
            <w:proofErr w:type="gramEnd"/>
            <w:r w:rsidRPr="00F323BA">
              <w:rPr>
                <w:rFonts w:ascii="Times New Roman" w:eastAsia="Times New Roman" w:hAnsi="Times New Roman" w:cs="Times New Roman"/>
                <w:sz w:val="14"/>
                <w:szCs w:val="14"/>
              </w:rPr>
              <w:t xml:space="preserve"> 1 до 3-х дней, наличие замечаний от контролирующих органов, вышестоящих руководителей от 1 до 2</w:t>
            </w:r>
          </w:p>
        </w:tc>
        <w:tc>
          <w:tcPr>
            <w:tcW w:w="1701" w:type="dxa"/>
          </w:tcPr>
          <w:p w14:paraId="64FE637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465150F3" w14:textId="77777777" w:rsidTr="005517CD">
        <w:tc>
          <w:tcPr>
            <w:tcW w:w="710" w:type="dxa"/>
          </w:tcPr>
          <w:p w14:paraId="7D6336C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6239EBD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защите персональных данных, информационных систем персональных данных и информации в администрации Трубчевского муниципального района, количество и своевременность проведения мероприятий</w:t>
            </w:r>
          </w:p>
        </w:tc>
        <w:tc>
          <w:tcPr>
            <w:tcW w:w="2551" w:type="dxa"/>
          </w:tcPr>
          <w:p w14:paraId="6318F50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4F7C5B7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70CEBDB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01319654" w14:textId="77777777" w:rsidTr="005517CD">
        <w:tc>
          <w:tcPr>
            <w:tcW w:w="710" w:type="dxa"/>
          </w:tcPr>
          <w:p w14:paraId="389B661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3CA8B58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2F49043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1F3280D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6F85F5B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295B3328" w14:textId="77777777" w:rsidTr="005517CD">
        <w:tc>
          <w:tcPr>
            <w:tcW w:w="9923" w:type="dxa"/>
            <w:gridSpan w:val="5"/>
          </w:tcPr>
          <w:p w14:paraId="6660C465"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34.Ведущий специалист</w:t>
            </w:r>
          </w:p>
        </w:tc>
      </w:tr>
      <w:tr w:rsidR="001600F2" w:rsidRPr="00F323BA" w14:paraId="7CC5879D" w14:textId="77777777" w:rsidTr="005517CD">
        <w:tc>
          <w:tcPr>
            <w:tcW w:w="710" w:type="dxa"/>
          </w:tcPr>
          <w:p w14:paraId="2AC64A0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1412560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Осуществление деятельности, качество и своевременность плановых мероприятий</w:t>
            </w:r>
          </w:p>
        </w:tc>
        <w:tc>
          <w:tcPr>
            <w:tcW w:w="2551" w:type="dxa"/>
          </w:tcPr>
          <w:p w14:paraId="1E7BAEA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замечания от вышестоящих руководителей, контролирующих органов от 2 до 3, выполнено менее 80 % плановых мероприятий</w:t>
            </w:r>
          </w:p>
        </w:tc>
        <w:tc>
          <w:tcPr>
            <w:tcW w:w="2268" w:type="dxa"/>
          </w:tcPr>
          <w:p w14:paraId="09E706A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плановых мероприятий с недостатками, нарушениями сроков исполнения от 1 до 3-х дней, наличие </w:t>
            </w:r>
            <w:r w:rsidRPr="00F323BA">
              <w:rPr>
                <w:rFonts w:ascii="Times New Roman" w:eastAsia="Times New Roman" w:hAnsi="Times New Roman" w:cs="Times New Roman"/>
                <w:sz w:val="14"/>
                <w:szCs w:val="14"/>
              </w:rPr>
              <w:lastRenderedPageBreak/>
              <w:t>замечаний от контролирующих органов, вышестоящих руководителей от 1 до 2</w:t>
            </w:r>
          </w:p>
        </w:tc>
        <w:tc>
          <w:tcPr>
            <w:tcW w:w="1701" w:type="dxa"/>
          </w:tcPr>
          <w:p w14:paraId="7EF7A01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выполнение плановых мероприятий в установленные сроки</w:t>
            </w:r>
          </w:p>
        </w:tc>
      </w:tr>
      <w:tr w:rsidR="001600F2" w:rsidRPr="00F323BA" w14:paraId="17AF0BF0" w14:textId="77777777" w:rsidTr="005517CD">
        <w:tc>
          <w:tcPr>
            <w:tcW w:w="710" w:type="dxa"/>
          </w:tcPr>
          <w:p w14:paraId="40F09C9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69B3AE0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защите персональных данных, информационных систем персональных данных и информации в администрации Трубчевского муниципального района, количество и своевременность проведения мероприятий</w:t>
            </w:r>
          </w:p>
        </w:tc>
        <w:tc>
          <w:tcPr>
            <w:tcW w:w="2551" w:type="dxa"/>
          </w:tcPr>
          <w:p w14:paraId="2D295C8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26D064A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23B2A6A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67045BF4" w14:textId="77777777" w:rsidTr="005517CD">
        <w:tc>
          <w:tcPr>
            <w:tcW w:w="710" w:type="dxa"/>
          </w:tcPr>
          <w:p w14:paraId="3169B86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3FD4F6F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6812C1C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32A213D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0EE0F42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7A3CBE82" w14:textId="77777777" w:rsidTr="005517CD">
        <w:tc>
          <w:tcPr>
            <w:tcW w:w="9923" w:type="dxa"/>
            <w:gridSpan w:val="5"/>
          </w:tcPr>
          <w:p w14:paraId="2D489847"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 xml:space="preserve">СЕКТОР ПО ОБЕСПЕЧЕНИЮ ДЕЯТЕЛЬНОСТИ АДМИНИСТРАТИВНОЙ КОМИССИИ </w:t>
            </w:r>
          </w:p>
          <w:p w14:paraId="5506A034"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ТРУБЧЕВСКОГО МУНИЦИПАЛЬНОГО РАЙОНА</w:t>
            </w:r>
          </w:p>
        </w:tc>
      </w:tr>
      <w:tr w:rsidR="001600F2" w:rsidRPr="00F323BA" w14:paraId="5A79BDD9" w14:textId="77777777" w:rsidTr="005517CD">
        <w:tc>
          <w:tcPr>
            <w:tcW w:w="9923" w:type="dxa"/>
            <w:gridSpan w:val="5"/>
          </w:tcPr>
          <w:p w14:paraId="07657658"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35.Ведущий специалист</w:t>
            </w:r>
          </w:p>
        </w:tc>
      </w:tr>
      <w:tr w:rsidR="001600F2" w:rsidRPr="00F323BA" w14:paraId="333984F7" w14:textId="77777777" w:rsidTr="005517CD">
        <w:tc>
          <w:tcPr>
            <w:tcW w:w="710" w:type="dxa"/>
          </w:tcPr>
          <w:p w14:paraId="0B750A4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2418BEA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Подготовка, проведение и своевременное оформление результатов заседаний административной комиссии Трубчевского муниципального района</w:t>
            </w:r>
          </w:p>
        </w:tc>
        <w:tc>
          <w:tcPr>
            <w:tcW w:w="2551" w:type="dxa"/>
          </w:tcPr>
          <w:p w14:paraId="6456091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53A7B90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473380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165ED151" w14:textId="77777777" w:rsidTr="005517CD">
        <w:tc>
          <w:tcPr>
            <w:tcW w:w="710" w:type="dxa"/>
          </w:tcPr>
          <w:p w14:paraId="40AECD7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0D0C86D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Степень выполнения мероприятий, планов, поручений, в процентах от установленного плана</w:t>
            </w:r>
          </w:p>
        </w:tc>
        <w:tc>
          <w:tcPr>
            <w:tcW w:w="2551" w:type="dxa"/>
          </w:tcPr>
          <w:p w14:paraId="349D228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0B42284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0410DF9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551D9B00" w14:textId="77777777" w:rsidTr="005517CD">
        <w:tc>
          <w:tcPr>
            <w:tcW w:w="710" w:type="dxa"/>
          </w:tcPr>
          <w:p w14:paraId="4E90D70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2595459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6A9C625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0C766AD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35ECB66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2F61C7BF" w14:textId="77777777" w:rsidTr="005517CD">
        <w:tc>
          <w:tcPr>
            <w:tcW w:w="9923" w:type="dxa"/>
            <w:gridSpan w:val="5"/>
          </w:tcPr>
          <w:p w14:paraId="6BD04130"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proofErr w:type="gramStart"/>
            <w:r w:rsidRPr="00F323BA">
              <w:rPr>
                <w:rFonts w:ascii="Times New Roman" w:eastAsia="Times New Roman" w:hAnsi="Times New Roman" w:cs="Times New Roman"/>
                <w:b/>
                <w:sz w:val="14"/>
                <w:szCs w:val="14"/>
              </w:rPr>
              <w:t>ФИНАНСОВОЕ  УПРАВЛЕНИЕ</w:t>
            </w:r>
            <w:proofErr w:type="gramEnd"/>
          </w:p>
        </w:tc>
      </w:tr>
      <w:tr w:rsidR="001600F2" w:rsidRPr="00F323BA" w14:paraId="7E3FB191" w14:textId="77777777" w:rsidTr="005517CD">
        <w:tc>
          <w:tcPr>
            <w:tcW w:w="9923" w:type="dxa"/>
            <w:gridSpan w:val="5"/>
          </w:tcPr>
          <w:p w14:paraId="5538C739"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36.Главный специалист</w:t>
            </w:r>
          </w:p>
        </w:tc>
      </w:tr>
      <w:tr w:rsidR="001600F2" w:rsidRPr="00F323BA" w14:paraId="078658AA" w14:textId="77777777" w:rsidTr="005517CD">
        <w:tc>
          <w:tcPr>
            <w:tcW w:w="710" w:type="dxa"/>
          </w:tcPr>
          <w:p w14:paraId="6C8BFC0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5150E8E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обслуживанию технических и системных средств системы, сервера, локальной сети, линии связи, количество и своевременность проведения мероприятий</w:t>
            </w:r>
          </w:p>
        </w:tc>
        <w:tc>
          <w:tcPr>
            <w:tcW w:w="2551" w:type="dxa"/>
          </w:tcPr>
          <w:p w14:paraId="28045EC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4AB3F4B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74C0122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7F5D951C" w14:textId="77777777" w:rsidTr="005517CD">
        <w:tc>
          <w:tcPr>
            <w:tcW w:w="710" w:type="dxa"/>
          </w:tcPr>
          <w:p w14:paraId="48041F3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612F4AD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организации бесперебойного сопровождения подсистем обмена данными с ОФК, количество и своевременность проведения мероприятий</w:t>
            </w:r>
          </w:p>
        </w:tc>
        <w:tc>
          <w:tcPr>
            <w:tcW w:w="2551" w:type="dxa"/>
          </w:tcPr>
          <w:p w14:paraId="6E55FDB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73F3C58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9EE8B2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4354EE89" w14:textId="77777777" w:rsidTr="005517CD">
        <w:tc>
          <w:tcPr>
            <w:tcW w:w="710" w:type="dxa"/>
          </w:tcPr>
          <w:p w14:paraId="442E3E9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3D251F8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защите персональных данных, информационных систем персональных данных и информации, количество и своевременность проведения мероприятий</w:t>
            </w:r>
          </w:p>
        </w:tc>
        <w:tc>
          <w:tcPr>
            <w:tcW w:w="2551" w:type="dxa"/>
          </w:tcPr>
          <w:p w14:paraId="54370F4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5F51E81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441974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0BAB08E5" w14:textId="77777777" w:rsidTr="005517CD">
        <w:tc>
          <w:tcPr>
            <w:tcW w:w="9923" w:type="dxa"/>
            <w:gridSpan w:val="5"/>
          </w:tcPr>
          <w:p w14:paraId="2C4FC7A6"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sz w:val="14"/>
                <w:szCs w:val="14"/>
              </w:rPr>
              <w:t>БЮДЖЕТНЫЙ ОТДЕЛ</w:t>
            </w:r>
          </w:p>
        </w:tc>
      </w:tr>
      <w:tr w:rsidR="001600F2" w:rsidRPr="00F323BA" w14:paraId="4AEFE776" w14:textId="77777777" w:rsidTr="005517CD">
        <w:tc>
          <w:tcPr>
            <w:tcW w:w="710" w:type="dxa"/>
          </w:tcPr>
          <w:p w14:paraId="3B80E7A6"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5B439675"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37.Заместитель начальника управления, начальник бюджетного отдела</w:t>
            </w:r>
          </w:p>
        </w:tc>
      </w:tr>
      <w:tr w:rsidR="001600F2" w:rsidRPr="00F323BA" w14:paraId="3DF87F41" w14:textId="77777777" w:rsidTr="005517CD">
        <w:tc>
          <w:tcPr>
            <w:tcW w:w="710" w:type="dxa"/>
          </w:tcPr>
          <w:p w14:paraId="708F755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4A95F59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составлению проекта бюджета Трубчевского муниципального района и изменений в него, расчетов к нему, пояснительных записок, докладов, проектов нормативных правовых актов и необходимых к ним приложений, количество и своевременность проведения мероприятий</w:t>
            </w:r>
          </w:p>
        </w:tc>
        <w:tc>
          <w:tcPr>
            <w:tcW w:w="2551" w:type="dxa"/>
          </w:tcPr>
          <w:p w14:paraId="75FB209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3E1DCA9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7F21AB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34CE008E" w14:textId="77777777" w:rsidTr="005517CD">
        <w:tc>
          <w:tcPr>
            <w:tcW w:w="710" w:type="dxa"/>
          </w:tcPr>
          <w:p w14:paraId="0136BC1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2BDB02F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контролю за ходом исполнения бюджета Трубчевского муниципального района, утверждения и исполнения планов финансово-хозяйственной деятельности бюджетных и автономных учреждений Трубчевского муниципального района</w:t>
            </w:r>
          </w:p>
        </w:tc>
        <w:tc>
          <w:tcPr>
            <w:tcW w:w="2551" w:type="dxa"/>
          </w:tcPr>
          <w:p w14:paraId="0C0DAF8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04146FD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F12F1A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025340F7" w14:textId="77777777" w:rsidTr="005517CD">
        <w:tc>
          <w:tcPr>
            <w:tcW w:w="710" w:type="dxa"/>
          </w:tcPr>
          <w:p w14:paraId="5DF8181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11C1446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Реализация мероприятий по своевременному и качественному выполнению функций структурного подразделения финансового управления Трубчевского муниципального района, </w:t>
            </w:r>
            <w:r w:rsidRPr="00F323BA">
              <w:rPr>
                <w:rFonts w:ascii="Times New Roman" w:eastAsia="Times New Roman" w:hAnsi="Times New Roman" w:cs="Times New Roman"/>
                <w:sz w:val="14"/>
                <w:szCs w:val="14"/>
              </w:rPr>
              <w:lastRenderedPageBreak/>
              <w:t>количество и своевременность проведения мероприятий</w:t>
            </w:r>
          </w:p>
        </w:tc>
        <w:tc>
          <w:tcPr>
            <w:tcW w:w="2551" w:type="dxa"/>
          </w:tcPr>
          <w:p w14:paraId="3E68C50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w:t>
            </w:r>
            <w:r w:rsidRPr="00F323BA">
              <w:rPr>
                <w:rFonts w:ascii="Times New Roman" w:eastAsia="Times New Roman" w:hAnsi="Times New Roman" w:cs="Times New Roman"/>
                <w:sz w:val="14"/>
                <w:szCs w:val="14"/>
              </w:rPr>
              <w:lastRenderedPageBreak/>
              <w:t>контролирующих органов от 2 до 3</w:t>
            </w:r>
          </w:p>
        </w:tc>
        <w:tc>
          <w:tcPr>
            <w:tcW w:w="2268" w:type="dxa"/>
          </w:tcPr>
          <w:p w14:paraId="545B998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выполнение плановых мероприятий более чем на 80%, с недостатками, при условии их своевременного устранения</w:t>
            </w:r>
          </w:p>
        </w:tc>
        <w:tc>
          <w:tcPr>
            <w:tcW w:w="1701" w:type="dxa"/>
          </w:tcPr>
          <w:p w14:paraId="591E814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w:t>
            </w:r>
            <w:r w:rsidRPr="00F323BA">
              <w:rPr>
                <w:rFonts w:ascii="Times New Roman" w:eastAsia="Times New Roman" w:hAnsi="Times New Roman" w:cs="Times New Roman"/>
                <w:sz w:val="14"/>
                <w:szCs w:val="14"/>
              </w:rPr>
              <w:lastRenderedPageBreak/>
              <w:t>правовыми актами, в установленные сроки</w:t>
            </w:r>
          </w:p>
        </w:tc>
      </w:tr>
      <w:tr w:rsidR="001600F2" w:rsidRPr="00F323BA" w14:paraId="1E78B713" w14:textId="77777777" w:rsidTr="005517CD">
        <w:tc>
          <w:tcPr>
            <w:tcW w:w="710" w:type="dxa"/>
          </w:tcPr>
          <w:p w14:paraId="4EEFFCFA"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67C8D3F8"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38.Заместитель начальника бюджетного отдела</w:t>
            </w:r>
          </w:p>
        </w:tc>
      </w:tr>
      <w:tr w:rsidR="001600F2" w:rsidRPr="00F323BA" w14:paraId="55CA829B" w14:textId="77777777" w:rsidTr="005517CD">
        <w:tc>
          <w:tcPr>
            <w:tcW w:w="710" w:type="dxa"/>
          </w:tcPr>
          <w:p w14:paraId="18140F8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54A537D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составлению проекта бюджета Трубчевского муниципального района с соответствующими приложениями</w:t>
            </w:r>
          </w:p>
        </w:tc>
        <w:tc>
          <w:tcPr>
            <w:tcW w:w="2551" w:type="dxa"/>
          </w:tcPr>
          <w:p w14:paraId="615B0B1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7CC64E9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5EC20F1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083EE6F5" w14:textId="77777777" w:rsidTr="005517CD">
        <w:tc>
          <w:tcPr>
            <w:tcW w:w="710" w:type="dxa"/>
          </w:tcPr>
          <w:p w14:paraId="5501618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310857F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Контроль за правильностью составления смет казенных учреждений, штатных расписаний бюджетных, автономных, казенных учреждений Трубчевского муниципального района</w:t>
            </w:r>
          </w:p>
        </w:tc>
        <w:tc>
          <w:tcPr>
            <w:tcW w:w="2551" w:type="dxa"/>
          </w:tcPr>
          <w:p w14:paraId="2824186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0BC896D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29504A4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3E77E638" w14:textId="77777777" w:rsidTr="005517CD">
        <w:trPr>
          <w:trHeight w:val="1840"/>
        </w:trPr>
        <w:tc>
          <w:tcPr>
            <w:tcW w:w="710" w:type="dxa"/>
          </w:tcPr>
          <w:p w14:paraId="702EF1F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5405439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68FF780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2BACCC3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1F23E0E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18827987" w14:textId="77777777" w:rsidTr="005517CD">
        <w:tc>
          <w:tcPr>
            <w:tcW w:w="710" w:type="dxa"/>
          </w:tcPr>
          <w:p w14:paraId="18C7C631"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430B0318"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39.Главный специалист</w:t>
            </w:r>
          </w:p>
        </w:tc>
      </w:tr>
      <w:tr w:rsidR="001600F2" w:rsidRPr="00F323BA" w14:paraId="28490629" w14:textId="77777777" w:rsidTr="005517CD">
        <w:tc>
          <w:tcPr>
            <w:tcW w:w="710" w:type="dxa"/>
          </w:tcPr>
          <w:p w14:paraId="607CE04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31B59C8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контролю за ходом исполнения бюджета Трубчевского муниципального района, правильностью составления, утверждения и исполнения планов финансово-хозяйственной деятельности бюджетных и автономных учреждений Трубчевского муниципального района, количество и своевременность проведения мероприятий. Ведение кассового плана</w:t>
            </w:r>
          </w:p>
        </w:tc>
        <w:tc>
          <w:tcPr>
            <w:tcW w:w="2551" w:type="dxa"/>
          </w:tcPr>
          <w:p w14:paraId="1F43980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7F2B1C7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33F0646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7F74DC14" w14:textId="77777777" w:rsidTr="005517CD">
        <w:tc>
          <w:tcPr>
            <w:tcW w:w="710" w:type="dxa"/>
          </w:tcPr>
          <w:p w14:paraId="147E099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4242D69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Реализация мероприятий по анализу исполнения смет казенных </w:t>
            </w:r>
            <w:proofErr w:type="gramStart"/>
            <w:r w:rsidRPr="00F323BA">
              <w:rPr>
                <w:rFonts w:ascii="Times New Roman" w:eastAsia="Times New Roman" w:hAnsi="Times New Roman" w:cs="Times New Roman"/>
                <w:sz w:val="14"/>
                <w:szCs w:val="14"/>
              </w:rPr>
              <w:t>учреждений,  планов</w:t>
            </w:r>
            <w:proofErr w:type="gramEnd"/>
            <w:r w:rsidRPr="00F323BA">
              <w:rPr>
                <w:rFonts w:ascii="Times New Roman" w:eastAsia="Times New Roman" w:hAnsi="Times New Roman" w:cs="Times New Roman"/>
                <w:sz w:val="14"/>
                <w:szCs w:val="14"/>
              </w:rPr>
              <w:t xml:space="preserve"> финансово-хозяйственной деятельности бюджетных и автономных учреждений, количество и своевременность проведения мероприятий</w:t>
            </w:r>
          </w:p>
        </w:tc>
        <w:tc>
          <w:tcPr>
            <w:tcW w:w="2551" w:type="dxa"/>
          </w:tcPr>
          <w:p w14:paraId="193079C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73BC0C2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02BE82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547853A4" w14:textId="77777777" w:rsidTr="005517CD">
        <w:tc>
          <w:tcPr>
            <w:tcW w:w="710" w:type="dxa"/>
          </w:tcPr>
          <w:p w14:paraId="412BDDE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4AECE3D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Анализ исполнения расходной части бюджета по органам местного самоуправления Трубчевского муниципального района, количество и своевременность проведения мероприятий</w:t>
            </w:r>
          </w:p>
        </w:tc>
        <w:tc>
          <w:tcPr>
            <w:tcW w:w="2551" w:type="dxa"/>
          </w:tcPr>
          <w:p w14:paraId="7CECE79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277EB40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42CD2E5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4120D2B4" w14:textId="77777777" w:rsidTr="005517CD">
        <w:tc>
          <w:tcPr>
            <w:tcW w:w="710" w:type="dxa"/>
          </w:tcPr>
          <w:p w14:paraId="272D9AB7"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1B9513AF"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40.Ведущий специалист</w:t>
            </w:r>
          </w:p>
        </w:tc>
      </w:tr>
      <w:tr w:rsidR="001600F2" w:rsidRPr="00F323BA" w14:paraId="702A9E83" w14:textId="77777777" w:rsidTr="005517CD">
        <w:tc>
          <w:tcPr>
            <w:tcW w:w="710" w:type="dxa"/>
          </w:tcPr>
          <w:p w14:paraId="23400AB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6AE8320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Своевременное составление сводной бюджетной росписи, лимитов бюджетных обязательств, доведение показателей сводной бюджетной росписи и лимитов бюджетных ассигнований до главных распорядителей бюджетных средств (первоначальные, уточненные), количество и своевременность проведения мероприятий</w:t>
            </w:r>
          </w:p>
        </w:tc>
        <w:tc>
          <w:tcPr>
            <w:tcW w:w="2551" w:type="dxa"/>
          </w:tcPr>
          <w:p w14:paraId="68D4E43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4A4383D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B24DC7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440F541C" w14:textId="77777777" w:rsidTr="005517CD">
        <w:tc>
          <w:tcPr>
            <w:tcW w:w="710" w:type="dxa"/>
          </w:tcPr>
          <w:p w14:paraId="2E100D4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38D99EF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 мероприятий по реализации муниципальных целевых программ, количество и своевременность проведения мероприятий</w:t>
            </w:r>
          </w:p>
        </w:tc>
        <w:tc>
          <w:tcPr>
            <w:tcW w:w="2551" w:type="dxa"/>
          </w:tcPr>
          <w:p w14:paraId="0FB4BC4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23A7D95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794AC25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689E07C1" w14:textId="77777777" w:rsidTr="005517CD">
        <w:tc>
          <w:tcPr>
            <w:tcW w:w="710" w:type="dxa"/>
          </w:tcPr>
          <w:p w14:paraId="1B1A866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63A3A55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Контроль за правильностью составления, утверждения и исполнения планов финансово-хозяйственной деятельности, муниципальных заданий бюджетных и автономных учреждений Трубчевского муниципального района</w:t>
            </w:r>
          </w:p>
        </w:tc>
        <w:tc>
          <w:tcPr>
            <w:tcW w:w="2551" w:type="dxa"/>
          </w:tcPr>
          <w:p w14:paraId="1809E43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4E8549B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A6966E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3A38747F" w14:textId="77777777" w:rsidTr="005517CD">
        <w:tc>
          <w:tcPr>
            <w:tcW w:w="9923" w:type="dxa"/>
            <w:gridSpan w:val="5"/>
          </w:tcPr>
          <w:p w14:paraId="119C74C5"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ОТДЕЛ ДОХОДОВ И ОТРАСЛЕВОГО ФИНАНСИРОВАНИЯ</w:t>
            </w:r>
          </w:p>
        </w:tc>
      </w:tr>
      <w:tr w:rsidR="001600F2" w:rsidRPr="00F323BA" w14:paraId="3E56B448" w14:textId="77777777" w:rsidTr="005517CD">
        <w:tc>
          <w:tcPr>
            <w:tcW w:w="710" w:type="dxa"/>
          </w:tcPr>
          <w:p w14:paraId="22D9F831" w14:textId="77777777" w:rsidR="001600F2" w:rsidRPr="00F323BA" w:rsidRDefault="001600F2" w:rsidP="001600F2">
            <w:pPr>
              <w:widowControl w:val="0"/>
              <w:spacing w:after="0" w:line="240" w:lineRule="auto"/>
              <w:jc w:val="center"/>
              <w:rPr>
                <w:rFonts w:ascii="Times New Roman" w:eastAsia="Times New Roman" w:hAnsi="Times New Roman" w:cs="Times New Roman"/>
                <w:sz w:val="14"/>
                <w:szCs w:val="14"/>
              </w:rPr>
            </w:pPr>
          </w:p>
        </w:tc>
        <w:tc>
          <w:tcPr>
            <w:tcW w:w="9213" w:type="dxa"/>
            <w:gridSpan w:val="4"/>
          </w:tcPr>
          <w:p w14:paraId="1F13314A"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41.Начальник отдела</w:t>
            </w:r>
          </w:p>
        </w:tc>
      </w:tr>
      <w:tr w:rsidR="001600F2" w:rsidRPr="00F323BA" w14:paraId="25584BDA" w14:textId="77777777" w:rsidTr="005517CD">
        <w:tc>
          <w:tcPr>
            <w:tcW w:w="710" w:type="dxa"/>
          </w:tcPr>
          <w:p w14:paraId="1F4F042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355FF9E8"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Реализация мероприятий по своевременному и качественному выполнению функций структурного подразделения управления, количество и своевременность проведения мероприятий</w:t>
            </w:r>
          </w:p>
        </w:tc>
        <w:tc>
          <w:tcPr>
            <w:tcW w:w="2551" w:type="dxa"/>
          </w:tcPr>
          <w:p w14:paraId="3E02FEAA"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13F0A13E"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1668711"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1C290507" w14:textId="77777777" w:rsidTr="005517CD">
        <w:tc>
          <w:tcPr>
            <w:tcW w:w="710" w:type="dxa"/>
          </w:tcPr>
          <w:p w14:paraId="4762B84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2</w:t>
            </w:r>
          </w:p>
        </w:tc>
        <w:tc>
          <w:tcPr>
            <w:tcW w:w="2693" w:type="dxa"/>
          </w:tcPr>
          <w:p w14:paraId="3144133F"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Реализация мероприятий по прогнозированию и увеличению доходов бюджета Трубчевского муниципального района на планируемый период, количество и своевременность проведения мероприятий</w:t>
            </w:r>
          </w:p>
        </w:tc>
        <w:tc>
          <w:tcPr>
            <w:tcW w:w="2551" w:type="dxa"/>
          </w:tcPr>
          <w:p w14:paraId="1BA32C1C"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5DDFE7F1"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71D1E41C"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31D367BF" w14:textId="77777777" w:rsidTr="005517CD">
        <w:tc>
          <w:tcPr>
            <w:tcW w:w="710" w:type="dxa"/>
          </w:tcPr>
          <w:p w14:paraId="6CB2A4F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1C6EDC17"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Ведение долговой книги, муниципального внутреннего долга, учет муниципальных гарантий</w:t>
            </w:r>
          </w:p>
        </w:tc>
        <w:tc>
          <w:tcPr>
            <w:tcW w:w="2551" w:type="dxa"/>
          </w:tcPr>
          <w:p w14:paraId="63FE21B7"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27604EA3"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34B57EEF"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1EAFD678" w14:textId="77777777" w:rsidTr="005517CD">
        <w:tc>
          <w:tcPr>
            <w:tcW w:w="710" w:type="dxa"/>
          </w:tcPr>
          <w:p w14:paraId="163FEAD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4</w:t>
            </w:r>
          </w:p>
        </w:tc>
        <w:tc>
          <w:tcPr>
            <w:tcW w:w="2693" w:type="dxa"/>
          </w:tcPr>
          <w:p w14:paraId="2D204B5D" w14:textId="77777777" w:rsidR="001600F2" w:rsidRPr="00F323BA" w:rsidRDefault="001600F2" w:rsidP="001600F2">
            <w:pPr>
              <w:widowControl w:val="0"/>
              <w:spacing w:after="0" w:line="240" w:lineRule="auto"/>
              <w:jc w:val="both"/>
              <w:rPr>
                <w:rFonts w:ascii="Times New Roman" w:hAnsi="Times New Roman" w:cs="Times New Roman"/>
                <w:sz w:val="14"/>
                <w:szCs w:val="14"/>
              </w:rPr>
            </w:pPr>
            <w:r w:rsidRPr="00F323BA">
              <w:rPr>
                <w:rFonts w:ascii="Times New Roman" w:hAnsi="Times New Roman" w:cs="Times New Roman"/>
                <w:sz w:val="14"/>
                <w:szCs w:val="14"/>
                <w:shd w:val="clear" w:color="auto" w:fill="FFFFFF"/>
              </w:rPr>
              <w:t>Реализация мероприятий по контролю средств дорожных фондов района, поселений. Мониторинг расходов жилищно-коммунального хозяйства, на мероприятия АПК.</w:t>
            </w:r>
          </w:p>
        </w:tc>
        <w:tc>
          <w:tcPr>
            <w:tcW w:w="2551" w:type="dxa"/>
          </w:tcPr>
          <w:p w14:paraId="4AF7F6CA"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25C3929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5ADB0085"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18FF3D66" w14:textId="77777777" w:rsidTr="005517CD">
        <w:tc>
          <w:tcPr>
            <w:tcW w:w="9923" w:type="dxa"/>
            <w:gridSpan w:val="5"/>
          </w:tcPr>
          <w:p w14:paraId="5AC37F80"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42. Главный специалист</w:t>
            </w:r>
          </w:p>
        </w:tc>
      </w:tr>
      <w:tr w:rsidR="001600F2" w:rsidRPr="00F323BA" w14:paraId="26B0D8F8" w14:textId="77777777" w:rsidTr="005517CD">
        <w:tc>
          <w:tcPr>
            <w:tcW w:w="710" w:type="dxa"/>
          </w:tcPr>
          <w:p w14:paraId="12E33B1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325F7ED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осуществлению мониторинга доходов консолидированного бюджета Трубчевского муниципального района и своевременность проведения мероприятий</w:t>
            </w:r>
          </w:p>
        </w:tc>
        <w:tc>
          <w:tcPr>
            <w:tcW w:w="2551" w:type="dxa"/>
          </w:tcPr>
          <w:p w14:paraId="14918D2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2EE171A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9D1F50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13D9BD46" w14:textId="77777777" w:rsidTr="005517CD">
        <w:tc>
          <w:tcPr>
            <w:tcW w:w="710" w:type="dxa"/>
          </w:tcPr>
          <w:p w14:paraId="69805F0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7CC9C36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увеличению поступления доходов в бюджет Трубчевского муниципального района на планируемый период, количество и своевременность проведения мероприятий</w:t>
            </w:r>
          </w:p>
        </w:tc>
        <w:tc>
          <w:tcPr>
            <w:tcW w:w="2551" w:type="dxa"/>
          </w:tcPr>
          <w:p w14:paraId="635AA4B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276E711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52F4C94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38F6533A" w14:textId="77777777" w:rsidTr="005517CD">
        <w:tc>
          <w:tcPr>
            <w:tcW w:w="710" w:type="dxa"/>
          </w:tcPr>
          <w:p w14:paraId="233EE72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3F37341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планированию и контролю за исполнением кассового плана, количество и своевременность проведения мероприятий</w:t>
            </w:r>
          </w:p>
        </w:tc>
        <w:tc>
          <w:tcPr>
            <w:tcW w:w="2551" w:type="dxa"/>
          </w:tcPr>
          <w:p w14:paraId="43D522AD"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62A0310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3685756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252D34D4" w14:textId="77777777" w:rsidTr="005517CD">
        <w:tc>
          <w:tcPr>
            <w:tcW w:w="9923" w:type="dxa"/>
            <w:gridSpan w:val="5"/>
          </w:tcPr>
          <w:p w14:paraId="5CE3AB3D"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43. Ведущий специалист</w:t>
            </w:r>
          </w:p>
        </w:tc>
      </w:tr>
      <w:tr w:rsidR="001600F2" w:rsidRPr="00F323BA" w14:paraId="461E624B" w14:textId="77777777" w:rsidTr="005517CD">
        <w:tc>
          <w:tcPr>
            <w:tcW w:w="710" w:type="dxa"/>
          </w:tcPr>
          <w:p w14:paraId="5250718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7320DB1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контролю расходов за потребленные энергоресурсы</w:t>
            </w:r>
          </w:p>
        </w:tc>
        <w:tc>
          <w:tcPr>
            <w:tcW w:w="2551" w:type="dxa"/>
          </w:tcPr>
          <w:p w14:paraId="4E826D1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7C9F832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0E78A9F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6FE1799E" w14:textId="77777777" w:rsidTr="005517CD">
        <w:tc>
          <w:tcPr>
            <w:tcW w:w="710" w:type="dxa"/>
          </w:tcPr>
          <w:p w14:paraId="16ADBC1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2215F7A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контролю средств дорожных фондов района, поселений. Мониторинг расходов жилищно-коммунального хозяйства, объектов капитальных вложений</w:t>
            </w:r>
          </w:p>
        </w:tc>
        <w:tc>
          <w:tcPr>
            <w:tcW w:w="2551" w:type="dxa"/>
          </w:tcPr>
          <w:p w14:paraId="3FCAA31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5BDEEED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27D66E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64BED2D2" w14:textId="77777777" w:rsidTr="005517CD">
        <w:tc>
          <w:tcPr>
            <w:tcW w:w="710" w:type="dxa"/>
          </w:tcPr>
          <w:p w14:paraId="38038A1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7AD5C9E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Исполнение требований административных регламентов предоставления муниципальных услуг и исполнения муниципальных функций в соответствии с должностными обязанностями</w:t>
            </w:r>
          </w:p>
        </w:tc>
        <w:tc>
          <w:tcPr>
            <w:tcW w:w="2551" w:type="dxa"/>
          </w:tcPr>
          <w:p w14:paraId="76AFA78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невыполнение мероприятий, предусмотренных административным регламентом и муниципальными правовыми актами</w:t>
            </w:r>
          </w:p>
        </w:tc>
        <w:tc>
          <w:tcPr>
            <w:tcW w:w="2268" w:type="dxa"/>
          </w:tcPr>
          <w:p w14:paraId="4BBB467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с недостатками, при условии их своевременного устранения</w:t>
            </w:r>
          </w:p>
        </w:tc>
        <w:tc>
          <w:tcPr>
            <w:tcW w:w="1701" w:type="dxa"/>
          </w:tcPr>
          <w:p w14:paraId="6A8AAA94"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административным регламентом и муниципальными правовыми актами, в установленные сроки</w:t>
            </w:r>
          </w:p>
        </w:tc>
      </w:tr>
      <w:tr w:rsidR="001600F2" w:rsidRPr="00F323BA" w14:paraId="37F22720" w14:textId="77777777" w:rsidTr="005517CD">
        <w:tc>
          <w:tcPr>
            <w:tcW w:w="9923" w:type="dxa"/>
            <w:gridSpan w:val="5"/>
          </w:tcPr>
          <w:p w14:paraId="07AAA114"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ОТДЕЛ УЧЕТА И ОТЧЕТНОСТИ</w:t>
            </w:r>
          </w:p>
        </w:tc>
      </w:tr>
      <w:tr w:rsidR="001600F2" w:rsidRPr="00F323BA" w14:paraId="5B5BBDA0" w14:textId="77777777" w:rsidTr="005517CD">
        <w:tc>
          <w:tcPr>
            <w:tcW w:w="9923" w:type="dxa"/>
            <w:gridSpan w:val="5"/>
          </w:tcPr>
          <w:p w14:paraId="5FD3CC91"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44. Начальник отдела</w:t>
            </w:r>
          </w:p>
        </w:tc>
      </w:tr>
      <w:tr w:rsidR="001600F2" w:rsidRPr="00F323BA" w14:paraId="1EF5E02B" w14:textId="77777777" w:rsidTr="005517CD">
        <w:tc>
          <w:tcPr>
            <w:tcW w:w="710" w:type="dxa"/>
          </w:tcPr>
          <w:p w14:paraId="698692F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6AC1FB61"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Реализация мероприятий по подготовке и сдаче отчета об исполнении консолидированного отчета Трубчевского муниципального района.</w:t>
            </w:r>
          </w:p>
        </w:tc>
        <w:tc>
          <w:tcPr>
            <w:tcW w:w="2551" w:type="dxa"/>
          </w:tcPr>
          <w:p w14:paraId="2ED5A1AA"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54A7C009"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427F0BD6"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4794AB54" w14:textId="77777777" w:rsidTr="005517CD">
        <w:tc>
          <w:tcPr>
            <w:tcW w:w="710" w:type="dxa"/>
          </w:tcPr>
          <w:p w14:paraId="59A599C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41093E0F"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Контроль за качественной и своевременной подготовкой отчетности главных распорядителей, бюджетных, автономных и казенных учреждений, поселений Трубчевского муниципального района</w:t>
            </w:r>
          </w:p>
        </w:tc>
        <w:tc>
          <w:tcPr>
            <w:tcW w:w="2551" w:type="dxa"/>
          </w:tcPr>
          <w:p w14:paraId="1A9EAC5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5445D50D"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160B38F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0539069C" w14:textId="77777777" w:rsidTr="005517CD">
        <w:tc>
          <w:tcPr>
            <w:tcW w:w="710" w:type="dxa"/>
          </w:tcPr>
          <w:p w14:paraId="2D7D825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42FD3E3C"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Осуществление контроля по постановке бухгалтерского учета муниципальными учреждениями Трубчевского муниципального района</w:t>
            </w:r>
          </w:p>
        </w:tc>
        <w:tc>
          <w:tcPr>
            <w:tcW w:w="2551" w:type="dxa"/>
          </w:tcPr>
          <w:p w14:paraId="0849515A"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7FC29D18"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81192C9"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48A3518C" w14:textId="77777777" w:rsidTr="005517CD">
        <w:tc>
          <w:tcPr>
            <w:tcW w:w="710" w:type="dxa"/>
          </w:tcPr>
          <w:p w14:paraId="77BF3D2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4</w:t>
            </w:r>
          </w:p>
        </w:tc>
        <w:tc>
          <w:tcPr>
            <w:tcW w:w="2693" w:type="dxa"/>
          </w:tcPr>
          <w:p w14:paraId="7E98E623"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Осуществление контроля за сложившейся дебиторской и кредиторской за должностью по главным распорядителям бюджетных, автономных, казенных учреждений и поселений Трубчевского муниципального района</w:t>
            </w:r>
          </w:p>
        </w:tc>
        <w:tc>
          <w:tcPr>
            <w:tcW w:w="2551" w:type="dxa"/>
          </w:tcPr>
          <w:p w14:paraId="4AC1D41C"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08F318B5"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710785C2"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04FA0CD3" w14:textId="77777777" w:rsidTr="005517CD">
        <w:tc>
          <w:tcPr>
            <w:tcW w:w="9923" w:type="dxa"/>
            <w:gridSpan w:val="5"/>
          </w:tcPr>
          <w:p w14:paraId="3C7C3B41"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45. Ведущий специалист</w:t>
            </w:r>
          </w:p>
        </w:tc>
      </w:tr>
      <w:tr w:rsidR="001600F2" w:rsidRPr="00F323BA" w14:paraId="75A3B6B3" w14:textId="77777777" w:rsidTr="005517CD">
        <w:tc>
          <w:tcPr>
            <w:tcW w:w="710" w:type="dxa"/>
          </w:tcPr>
          <w:p w14:paraId="07CAB6D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06D46AA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составлению отчета об исполнении бюджетной сметы финансового управления администрации Трубчевского муниципального района за отчетный финансовый период, количество и своевременность проведения мероприятий</w:t>
            </w:r>
          </w:p>
        </w:tc>
        <w:tc>
          <w:tcPr>
            <w:tcW w:w="2551" w:type="dxa"/>
          </w:tcPr>
          <w:p w14:paraId="1E0C9D1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64F3C1C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765D557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6495971A" w14:textId="77777777" w:rsidTr="005517CD">
        <w:tc>
          <w:tcPr>
            <w:tcW w:w="710" w:type="dxa"/>
          </w:tcPr>
          <w:p w14:paraId="24A4EB8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65ECC00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составлению консолидированного отчета об исполнении бюджета Трубчевского муниципального района, количество и своевременность проведения мероприятий</w:t>
            </w:r>
          </w:p>
        </w:tc>
        <w:tc>
          <w:tcPr>
            <w:tcW w:w="2551" w:type="dxa"/>
          </w:tcPr>
          <w:p w14:paraId="468EF36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751BA43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40785D0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0C9796C6" w14:textId="77777777" w:rsidTr="005517CD">
        <w:tc>
          <w:tcPr>
            <w:tcW w:w="710" w:type="dxa"/>
          </w:tcPr>
          <w:p w14:paraId="59D2BE2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04D6964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выполнению требований Федерального закона № 44-ФЗ от 05.04.2013 года «О контрактной системе в сфере закупок товаров, работ, услуг для обеспечения государственных и муниципальных нужд» в части полномочий финансового управления администрации Трубчевского муниципального района</w:t>
            </w:r>
          </w:p>
        </w:tc>
        <w:tc>
          <w:tcPr>
            <w:tcW w:w="2551" w:type="dxa"/>
          </w:tcPr>
          <w:p w14:paraId="374EB6D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61C8582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5DEA9D0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7DA7EA8F" w14:textId="77777777" w:rsidTr="005517CD">
        <w:tc>
          <w:tcPr>
            <w:tcW w:w="9923" w:type="dxa"/>
            <w:gridSpan w:val="5"/>
          </w:tcPr>
          <w:p w14:paraId="2E7FF35C" w14:textId="77777777" w:rsidR="001600F2" w:rsidRPr="00F323BA" w:rsidRDefault="001600F2" w:rsidP="001600F2">
            <w:pPr>
              <w:widowControl w:val="0"/>
              <w:spacing w:after="0" w:line="240" w:lineRule="auto"/>
              <w:jc w:val="center"/>
              <w:rPr>
                <w:rFonts w:ascii="Times New Roman" w:eastAsia="Times New Roman" w:hAnsi="Times New Roman" w:cs="Times New Roman"/>
                <w:b/>
                <w:i/>
                <w:sz w:val="14"/>
                <w:szCs w:val="14"/>
              </w:rPr>
            </w:pPr>
            <w:r w:rsidRPr="00F323BA">
              <w:rPr>
                <w:rFonts w:ascii="Times New Roman" w:eastAsia="Times New Roman" w:hAnsi="Times New Roman" w:cs="Times New Roman"/>
                <w:b/>
                <w:i/>
                <w:sz w:val="14"/>
                <w:szCs w:val="14"/>
              </w:rPr>
              <w:t>46. Специалист 1 категории</w:t>
            </w:r>
          </w:p>
        </w:tc>
      </w:tr>
      <w:tr w:rsidR="001600F2" w:rsidRPr="00F323BA" w14:paraId="71F30824" w14:textId="77777777" w:rsidTr="005517CD">
        <w:tc>
          <w:tcPr>
            <w:tcW w:w="710" w:type="dxa"/>
          </w:tcPr>
          <w:p w14:paraId="2DDE5D7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46B59A3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организации делопроизводства финансового управления администрации Трубчевского муниципального района</w:t>
            </w:r>
          </w:p>
        </w:tc>
        <w:tc>
          <w:tcPr>
            <w:tcW w:w="2551" w:type="dxa"/>
          </w:tcPr>
          <w:p w14:paraId="3FE9277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w:t>
            </w:r>
          </w:p>
        </w:tc>
        <w:tc>
          <w:tcPr>
            <w:tcW w:w="2268" w:type="dxa"/>
          </w:tcPr>
          <w:p w14:paraId="6E9BB5A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694B51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493586BD" w14:textId="77777777" w:rsidTr="005517CD">
        <w:tc>
          <w:tcPr>
            <w:tcW w:w="710" w:type="dxa"/>
          </w:tcPr>
          <w:p w14:paraId="138C4B6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0835B83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Реализация мероприятий по составлению отчетов по исполнению бюджета Трубчевского муниципального района</w:t>
            </w:r>
          </w:p>
        </w:tc>
        <w:tc>
          <w:tcPr>
            <w:tcW w:w="2551" w:type="dxa"/>
          </w:tcPr>
          <w:p w14:paraId="0FE8CAE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70BBFCB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76DAF6A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68E39ABE" w14:textId="77777777" w:rsidTr="005517CD">
        <w:tc>
          <w:tcPr>
            <w:tcW w:w="710" w:type="dxa"/>
          </w:tcPr>
          <w:p w14:paraId="257ED64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0DF0396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Контроль за исполнением смет расходов и постановки бухгалтерского учета путем рассмотрения периодической и годовой отчетности. Мониторинг информаций дебиторской и кредиторской задолженности учреждений Трубчевского муниципального района</w:t>
            </w:r>
          </w:p>
        </w:tc>
        <w:tc>
          <w:tcPr>
            <w:tcW w:w="2551" w:type="dxa"/>
          </w:tcPr>
          <w:p w14:paraId="53D7717F"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менее чем на 80 %, замечания от вышестоящих руководителей, контролирующих органов от 2 до 3</w:t>
            </w:r>
          </w:p>
        </w:tc>
        <w:tc>
          <w:tcPr>
            <w:tcW w:w="2268" w:type="dxa"/>
          </w:tcPr>
          <w:p w14:paraId="0B29F4C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639F1488"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и муниципальными правовыми актами, в установленные сроки</w:t>
            </w:r>
          </w:p>
        </w:tc>
      </w:tr>
      <w:tr w:rsidR="001600F2" w:rsidRPr="00F323BA" w14:paraId="6757C636" w14:textId="77777777" w:rsidTr="005517CD">
        <w:tc>
          <w:tcPr>
            <w:tcW w:w="9923" w:type="dxa"/>
            <w:gridSpan w:val="5"/>
          </w:tcPr>
          <w:p w14:paraId="7EB45618"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t>ТРУБЧЕВСКИЙ РАЙОННЫЙ СОВЕТ НАРОДНЫХ ДЕПУТАТОВ</w:t>
            </w:r>
          </w:p>
        </w:tc>
      </w:tr>
      <w:tr w:rsidR="001600F2" w:rsidRPr="00F323BA" w14:paraId="3A364A8E" w14:textId="77777777" w:rsidTr="005517CD">
        <w:tc>
          <w:tcPr>
            <w:tcW w:w="9923" w:type="dxa"/>
            <w:gridSpan w:val="5"/>
          </w:tcPr>
          <w:p w14:paraId="2D5BEA3F" w14:textId="77777777" w:rsidR="001600F2" w:rsidRPr="00F323BA" w:rsidRDefault="001600F2" w:rsidP="001600F2">
            <w:pPr>
              <w:pStyle w:val="af3"/>
              <w:widowControl w:val="0"/>
              <w:numPr>
                <w:ilvl w:val="0"/>
                <w:numId w:val="16"/>
              </w:numPr>
              <w:jc w:val="center"/>
              <w:rPr>
                <w:b/>
                <w:i/>
                <w:sz w:val="14"/>
                <w:szCs w:val="14"/>
              </w:rPr>
            </w:pPr>
            <w:r w:rsidRPr="00F323BA">
              <w:rPr>
                <w:b/>
                <w:i/>
                <w:sz w:val="14"/>
                <w:szCs w:val="14"/>
              </w:rPr>
              <w:t>Советник Главы Трубчевского муниципального района</w:t>
            </w:r>
          </w:p>
        </w:tc>
      </w:tr>
      <w:tr w:rsidR="001600F2" w:rsidRPr="00F323BA" w14:paraId="1CC5A1AD" w14:textId="77777777" w:rsidTr="005517CD">
        <w:tc>
          <w:tcPr>
            <w:tcW w:w="710" w:type="dxa"/>
          </w:tcPr>
          <w:p w14:paraId="4FD6F0F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03E81E1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Своевременность и качество подготовки проектов муниципальных правовых актов, сопроводительных писем и запросов, поручений Главы Трубчевского муниципального района</w:t>
            </w:r>
          </w:p>
        </w:tc>
        <w:tc>
          <w:tcPr>
            <w:tcW w:w="2551" w:type="dxa"/>
          </w:tcPr>
          <w:p w14:paraId="7AD6F55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менее чем на 80 %, замечания руководителя от 2 до 3</w:t>
            </w:r>
          </w:p>
        </w:tc>
        <w:tc>
          <w:tcPr>
            <w:tcW w:w="2268" w:type="dxa"/>
          </w:tcPr>
          <w:p w14:paraId="238F62D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более чем на 80%, с недостатками, при условии их своевременного устранения</w:t>
            </w:r>
          </w:p>
        </w:tc>
        <w:tc>
          <w:tcPr>
            <w:tcW w:w="1701" w:type="dxa"/>
          </w:tcPr>
          <w:p w14:paraId="4ED0011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мероприятий, предусмотренных планом-заданием, в установленные сроки</w:t>
            </w:r>
          </w:p>
        </w:tc>
      </w:tr>
      <w:tr w:rsidR="001600F2" w:rsidRPr="00F323BA" w14:paraId="37984EFB" w14:textId="77777777" w:rsidTr="005517CD">
        <w:tc>
          <w:tcPr>
            <w:tcW w:w="710" w:type="dxa"/>
          </w:tcPr>
          <w:p w14:paraId="64D81BA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51AA8DA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Наличие и соблюдение сроков рассмотрения жалоб, заявлений и обращений граждан и организаций в Трубчевский районный Совет народных депутатов, качество и своевременность реализации законодательства в указанной сфере деятельности</w:t>
            </w:r>
          </w:p>
        </w:tc>
        <w:tc>
          <w:tcPr>
            <w:tcW w:w="2551" w:type="dxa"/>
          </w:tcPr>
          <w:p w14:paraId="1709C07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руководителя,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6C28C1C2"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руководителя от 1 до 2</w:t>
            </w:r>
          </w:p>
        </w:tc>
        <w:tc>
          <w:tcPr>
            <w:tcW w:w="1701" w:type="dxa"/>
          </w:tcPr>
          <w:p w14:paraId="729E225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59358F80" w14:textId="77777777" w:rsidTr="005517CD">
        <w:tc>
          <w:tcPr>
            <w:tcW w:w="710" w:type="dxa"/>
          </w:tcPr>
          <w:p w14:paraId="691AB1E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40279FAB"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Ведение и стабильное функционирование официального сайта Трубчевского муниципального района в сети Интернет и своевременное размещение поступающей информации</w:t>
            </w:r>
          </w:p>
        </w:tc>
        <w:tc>
          <w:tcPr>
            <w:tcW w:w="2551" w:type="dxa"/>
          </w:tcPr>
          <w:p w14:paraId="4B25382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руководителя,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6DE8835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руководителя от 1 до 2</w:t>
            </w:r>
          </w:p>
        </w:tc>
        <w:tc>
          <w:tcPr>
            <w:tcW w:w="1701" w:type="dxa"/>
          </w:tcPr>
          <w:p w14:paraId="0C028F0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0183BCA1" w14:textId="77777777" w:rsidTr="005517CD">
        <w:tc>
          <w:tcPr>
            <w:tcW w:w="9923" w:type="dxa"/>
            <w:gridSpan w:val="5"/>
          </w:tcPr>
          <w:p w14:paraId="76CF15C9" w14:textId="77777777" w:rsidR="001600F2" w:rsidRPr="00F323BA" w:rsidRDefault="001600F2" w:rsidP="001600F2">
            <w:pPr>
              <w:pStyle w:val="af3"/>
              <w:widowControl w:val="0"/>
              <w:numPr>
                <w:ilvl w:val="0"/>
                <w:numId w:val="16"/>
              </w:numPr>
              <w:jc w:val="center"/>
              <w:rPr>
                <w:b/>
                <w:i/>
                <w:sz w:val="14"/>
                <w:szCs w:val="14"/>
              </w:rPr>
            </w:pPr>
            <w:r w:rsidRPr="00F323BA">
              <w:rPr>
                <w:b/>
                <w:i/>
                <w:sz w:val="14"/>
                <w:szCs w:val="14"/>
              </w:rPr>
              <w:t>Главный специалист</w:t>
            </w:r>
          </w:p>
        </w:tc>
      </w:tr>
      <w:tr w:rsidR="001600F2" w:rsidRPr="00F323BA" w14:paraId="549A4854" w14:textId="77777777" w:rsidTr="005517CD">
        <w:tc>
          <w:tcPr>
            <w:tcW w:w="710" w:type="dxa"/>
          </w:tcPr>
          <w:p w14:paraId="35E822AA"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258693C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Контроль за исполнением входящей и исходящей корреспонденцией администрации Трубчевского муниципального района, качество и своевременность</w:t>
            </w:r>
          </w:p>
        </w:tc>
        <w:tc>
          <w:tcPr>
            <w:tcW w:w="2551" w:type="dxa"/>
          </w:tcPr>
          <w:p w14:paraId="36DEF05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замечания от руководителя, контролирующих органов от 2 до 3, выполнение мероприятий, предусмотренных планом-заданием, менее чем на 80 %</w:t>
            </w:r>
          </w:p>
        </w:tc>
        <w:tc>
          <w:tcPr>
            <w:tcW w:w="2268" w:type="dxa"/>
          </w:tcPr>
          <w:p w14:paraId="21B6E6F0"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руководителя от 1 до 2</w:t>
            </w:r>
          </w:p>
        </w:tc>
        <w:tc>
          <w:tcPr>
            <w:tcW w:w="1701" w:type="dxa"/>
          </w:tcPr>
          <w:p w14:paraId="00C65AE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19CBB2BE" w14:textId="77777777" w:rsidTr="005517CD">
        <w:tc>
          <w:tcPr>
            <w:tcW w:w="710" w:type="dxa"/>
          </w:tcPr>
          <w:p w14:paraId="3DD59463"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45AA5F0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Подготовка материалов к заседаниям постоянных комитетов Трубчевского районного Совета народных депутатов, очередным и внеочередным заседаниям Трубчевского районного Совета народных депутатов, аппаратным и иным совещаниям и мероприятиям, качество и своевременность подготовки</w:t>
            </w:r>
          </w:p>
        </w:tc>
        <w:tc>
          <w:tcPr>
            <w:tcW w:w="2551" w:type="dxa"/>
          </w:tcPr>
          <w:p w14:paraId="340D3B5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замечания от руководителя, контролирующих </w:t>
            </w:r>
            <w:proofErr w:type="gramStart"/>
            <w:r w:rsidRPr="00F323BA">
              <w:rPr>
                <w:rFonts w:ascii="Times New Roman" w:eastAsia="Times New Roman" w:hAnsi="Times New Roman" w:cs="Times New Roman"/>
                <w:sz w:val="14"/>
                <w:szCs w:val="14"/>
              </w:rPr>
              <w:t>органов  от</w:t>
            </w:r>
            <w:proofErr w:type="gramEnd"/>
            <w:r w:rsidRPr="00F323BA">
              <w:rPr>
                <w:rFonts w:ascii="Times New Roman" w:eastAsia="Times New Roman" w:hAnsi="Times New Roman" w:cs="Times New Roman"/>
                <w:sz w:val="14"/>
                <w:szCs w:val="14"/>
              </w:rPr>
              <w:t xml:space="preserve"> 2 до 3, выполнение мероприятий, предусмотренных планом-заданием, менее чем на 80 %</w:t>
            </w:r>
          </w:p>
        </w:tc>
        <w:tc>
          <w:tcPr>
            <w:tcW w:w="2268" w:type="dxa"/>
          </w:tcPr>
          <w:p w14:paraId="7AA9FBE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с недостатками, наличие замечаний от контролирующих органов, руководителя от 1 до 2</w:t>
            </w:r>
          </w:p>
        </w:tc>
        <w:tc>
          <w:tcPr>
            <w:tcW w:w="1701" w:type="dxa"/>
          </w:tcPr>
          <w:p w14:paraId="6631A675"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выполнение плановых мероприятий в установленные сроки</w:t>
            </w:r>
          </w:p>
        </w:tc>
      </w:tr>
      <w:tr w:rsidR="001600F2" w:rsidRPr="00F323BA" w14:paraId="504EC5EE" w14:textId="77777777" w:rsidTr="005517CD">
        <w:tc>
          <w:tcPr>
            <w:tcW w:w="710" w:type="dxa"/>
          </w:tcPr>
          <w:p w14:paraId="3694ED81"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0A683679" w14:textId="77777777" w:rsidR="001600F2" w:rsidRPr="00F323BA" w:rsidRDefault="001600F2" w:rsidP="001600F2">
            <w:pPr>
              <w:widowControl w:val="0"/>
              <w:spacing w:after="0" w:line="240" w:lineRule="auto"/>
              <w:jc w:val="both"/>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 xml:space="preserve">Организация и исполнение работы по </w:t>
            </w:r>
            <w:r w:rsidRPr="00F323BA">
              <w:rPr>
                <w:rFonts w:ascii="Times New Roman" w:eastAsia="Times New Roman" w:hAnsi="Times New Roman" w:cs="Times New Roman"/>
                <w:sz w:val="14"/>
                <w:szCs w:val="14"/>
              </w:rPr>
              <w:lastRenderedPageBreak/>
              <w:t>награждению Почетными грамотами, Благодарностями (Благодарственными письмами) Трубчевского районного Совета народных депутатов; Почетными грамотами Правительства РФ, Брянской областной Думы, Губернатора и Администрации Брянской области (прием документов, подготовка материалов, печатание документов, контроль и учет)</w:t>
            </w:r>
          </w:p>
        </w:tc>
        <w:tc>
          <w:tcPr>
            <w:tcW w:w="2551" w:type="dxa"/>
          </w:tcPr>
          <w:p w14:paraId="5AFE73CE"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 xml:space="preserve">замечания от руководителя от 2 до 3, </w:t>
            </w:r>
            <w:r w:rsidRPr="00F323BA">
              <w:rPr>
                <w:rFonts w:ascii="Times New Roman" w:eastAsia="Times New Roman" w:hAnsi="Times New Roman" w:cs="Times New Roman"/>
                <w:sz w:val="14"/>
                <w:szCs w:val="14"/>
              </w:rPr>
              <w:lastRenderedPageBreak/>
              <w:t>выполнение мероприятий, предусмотренных планом-заданием, менее чем на 80 %</w:t>
            </w:r>
          </w:p>
        </w:tc>
        <w:tc>
          <w:tcPr>
            <w:tcW w:w="2268" w:type="dxa"/>
          </w:tcPr>
          <w:p w14:paraId="6EAD9A59"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 xml:space="preserve">выполнение плановых </w:t>
            </w:r>
            <w:r w:rsidRPr="00F323BA">
              <w:rPr>
                <w:rFonts w:ascii="Times New Roman" w:eastAsia="Times New Roman" w:hAnsi="Times New Roman" w:cs="Times New Roman"/>
                <w:sz w:val="14"/>
                <w:szCs w:val="14"/>
              </w:rPr>
              <w:lastRenderedPageBreak/>
              <w:t>мероприятий с недостатками, наличие замечаний от руководителя от 1 до 2</w:t>
            </w:r>
          </w:p>
        </w:tc>
        <w:tc>
          <w:tcPr>
            <w:tcW w:w="1701" w:type="dxa"/>
          </w:tcPr>
          <w:p w14:paraId="1507337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lastRenderedPageBreak/>
              <w:t xml:space="preserve">выполнение плановых </w:t>
            </w:r>
            <w:r w:rsidRPr="00F323BA">
              <w:rPr>
                <w:rFonts w:ascii="Times New Roman" w:eastAsia="Times New Roman" w:hAnsi="Times New Roman" w:cs="Times New Roman"/>
                <w:sz w:val="14"/>
                <w:szCs w:val="14"/>
              </w:rPr>
              <w:lastRenderedPageBreak/>
              <w:t>мероприятий в установленные сроки</w:t>
            </w:r>
          </w:p>
        </w:tc>
      </w:tr>
      <w:tr w:rsidR="001600F2" w:rsidRPr="00F323BA" w14:paraId="62B07914" w14:textId="77777777" w:rsidTr="005517CD">
        <w:tc>
          <w:tcPr>
            <w:tcW w:w="9923" w:type="dxa"/>
            <w:gridSpan w:val="5"/>
          </w:tcPr>
          <w:p w14:paraId="790C29E7" w14:textId="77777777" w:rsidR="001600F2" w:rsidRPr="00F323BA" w:rsidRDefault="001600F2" w:rsidP="001600F2">
            <w:pPr>
              <w:widowControl w:val="0"/>
              <w:spacing w:after="0" w:line="240" w:lineRule="auto"/>
              <w:jc w:val="center"/>
              <w:rPr>
                <w:rFonts w:ascii="Times New Roman" w:eastAsia="Times New Roman" w:hAnsi="Times New Roman" w:cs="Times New Roman"/>
                <w:b/>
                <w:sz w:val="14"/>
                <w:szCs w:val="14"/>
              </w:rPr>
            </w:pPr>
            <w:r w:rsidRPr="00F323BA">
              <w:rPr>
                <w:rFonts w:ascii="Times New Roman" w:eastAsia="Times New Roman" w:hAnsi="Times New Roman" w:cs="Times New Roman"/>
                <w:b/>
                <w:sz w:val="14"/>
                <w:szCs w:val="14"/>
              </w:rPr>
              <w:lastRenderedPageBreak/>
              <w:t>КОНТРОЛЬНО-СЧЕТНАЯ ПАЛАТА ТРУБЧЕВСКОГО МУНИЦИПАЛЬНОГО РАЙОНА</w:t>
            </w:r>
          </w:p>
        </w:tc>
      </w:tr>
      <w:tr w:rsidR="001600F2" w:rsidRPr="00F323BA" w14:paraId="5981D5BC" w14:textId="77777777" w:rsidTr="005517CD">
        <w:tc>
          <w:tcPr>
            <w:tcW w:w="9923" w:type="dxa"/>
            <w:gridSpan w:val="5"/>
          </w:tcPr>
          <w:p w14:paraId="2721DF57" w14:textId="77777777" w:rsidR="001600F2" w:rsidRPr="00F323BA" w:rsidRDefault="001600F2" w:rsidP="001600F2">
            <w:pPr>
              <w:pStyle w:val="af3"/>
              <w:widowControl w:val="0"/>
              <w:numPr>
                <w:ilvl w:val="0"/>
                <w:numId w:val="17"/>
              </w:numPr>
              <w:jc w:val="center"/>
              <w:rPr>
                <w:b/>
                <w:i/>
                <w:sz w:val="14"/>
                <w:szCs w:val="14"/>
              </w:rPr>
            </w:pPr>
            <w:r w:rsidRPr="00F323BA">
              <w:rPr>
                <w:b/>
                <w:i/>
                <w:sz w:val="14"/>
                <w:szCs w:val="14"/>
              </w:rPr>
              <w:t>Ведущий инспектор</w:t>
            </w:r>
          </w:p>
        </w:tc>
      </w:tr>
      <w:tr w:rsidR="001600F2" w:rsidRPr="00F323BA" w14:paraId="4EE5C6EF" w14:textId="77777777" w:rsidTr="005517CD">
        <w:tc>
          <w:tcPr>
            <w:tcW w:w="710" w:type="dxa"/>
          </w:tcPr>
          <w:p w14:paraId="64F171EC"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1.</w:t>
            </w:r>
          </w:p>
        </w:tc>
        <w:tc>
          <w:tcPr>
            <w:tcW w:w="2693" w:type="dxa"/>
          </w:tcPr>
          <w:p w14:paraId="1DAC68C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Финансово - 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а также муниципальных программ и изменений в них (в рамках предварительного контроля)</w:t>
            </w:r>
          </w:p>
        </w:tc>
        <w:tc>
          <w:tcPr>
            <w:tcW w:w="2551" w:type="dxa"/>
          </w:tcPr>
          <w:p w14:paraId="7A3BEE9B"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менее 80%</w:t>
            </w:r>
          </w:p>
        </w:tc>
        <w:tc>
          <w:tcPr>
            <w:tcW w:w="2268" w:type="dxa"/>
          </w:tcPr>
          <w:p w14:paraId="683DB47B"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более 80%</w:t>
            </w:r>
          </w:p>
        </w:tc>
        <w:tc>
          <w:tcPr>
            <w:tcW w:w="1701" w:type="dxa"/>
          </w:tcPr>
          <w:p w14:paraId="2241BC69"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в установленные сроки на 100%</w:t>
            </w:r>
          </w:p>
        </w:tc>
      </w:tr>
      <w:tr w:rsidR="001600F2" w:rsidRPr="00F323BA" w14:paraId="4F8BE218" w14:textId="77777777" w:rsidTr="005517CD">
        <w:tc>
          <w:tcPr>
            <w:tcW w:w="710" w:type="dxa"/>
          </w:tcPr>
          <w:p w14:paraId="600DA0E7"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2.</w:t>
            </w:r>
          </w:p>
        </w:tc>
        <w:tc>
          <w:tcPr>
            <w:tcW w:w="2693" w:type="dxa"/>
          </w:tcPr>
          <w:p w14:paraId="05E2B535"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Контроль за соблюдением установленного порядка управления и распоряжения имуществом, находящимся в муниципальной собственности</w:t>
            </w:r>
          </w:p>
        </w:tc>
        <w:tc>
          <w:tcPr>
            <w:tcW w:w="2551" w:type="dxa"/>
          </w:tcPr>
          <w:p w14:paraId="654E6C52"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менее 80%</w:t>
            </w:r>
          </w:p>
        </w:tc>
        <w:tc>
          <w:tcPr>
            <w:tcW w:w="2268" w:type="dxa"/>
          </w:tcPr>
          <w:p w14:paraId="0C9E7D3A"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более 80%</w:t>
            </w:r>
          </w:p>
        </w:tc>
        <w:tc>
          <w:tcPr>
            <w:tcW w:w="1701" w:type="dxa"/>
          </w:tcPr>
          <w:p w14:paraId="3736E214"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в установленные сроки на 100%</w:t>
            </w:r>
          </w:p>
        </w:tc>
      </w:tr>
      <w:tr w:rsidR="001600F2" w:rsidRPr="00F323BA" w14:paraId="53A452E5" w14:textId="77777777" w:rsidTr="005517CD">
        <w:tc>
          <w:tcPr>
            <w:tcW w:w="710" w:type="dxa"/>
          </w:tcPr>
          <w:p w14:paraId="446DA1D6" w14:textId="77777777" w:rsidR="001600F2" w:rsidRPr="00F323BA" w:rsidRDefault="001600F2" w:rsidP="001600F2">
            <w:pPr>
              <w:widowControl w:val="0"/>
              <w:spacing w:after="0" w:line="240" w:lineRule="auto"/>
              <w:rPr>
                <w:rFonts w:ascii="Times New Roman" w:eastAsia="Times New Roman" w:hAnsi="Times New Roman" w:cs="Times New Roman"/>
                <w:sz w:val="14"/>
                <w:szCs w:val="14"/>
              </w:rPr>
            </w:pPr>
            <w:r w:rsidRPr="00F323BA">
              <w:rPr>
                <w:rFonts w:ascii="Times New Roman" w:eastAsia="Times New Roman" w:hAnsi="Times New Roman" w:cs="Times New Roman"/>
                <w:sz w:val="14"/>
                <w:szCs w:val="14"/>
              </w:rPr>
              <w:t>3.</w:t>
            </w:r>
          </w:p>
        </w:tc>
        <w:tc>
          <w:tcPr>
            <w:tcW w:w="2693" w:type="dxa"/>
          </w:tcPr>
          <w:p w14:paraId="3CE676E5"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Организация и осуществление контроля за законностью, результативностью (эффективностью и экономичностью) использования средств местного бюджета (в том числе контроль за реализацией Федерального закона от 05.04.2013г. № 44-ФЗ «О контрактной системе в сфере закупок товаров, работ, услуг для обеспечения государственных и муниципальных нужд»)</w:t>
            </w:r>
          </w:p>
        </w:tc>
        <w:tc>
          <w:tcPr>
            <w:tcW w:w="2551" w:type="dxa"/>
          </w:tcPr>
          <w:p w14:paraId="706BF519"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менее 80%</w:t>
            </w:r>
          </w:p>
        </w:tc>
        <w:tc>
          <w:tcPr>
            <w:tcW w:w="2268" w:type="dxa"/>
          </w:tcPr>
          <w:p w14:paraId="78A6ABFA"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более 80%</w:t>
            </w:r>
          </w:p>
        </w:tc>
        <w:tc>
          <w:tcPr>
            <w:tcW w:w="1701" w:type="dxa"/>
          </w:tcPr>
          <w:p w14:paraId="2D20853D" w14:textId="77777777" w:rsidR="001600F2" w:rsidRPr="00F323BA" w:rsidRDefault="001600F2" w:rsidP="001600F2">
            <w:pPr>
              <w:widowControl w:val="0"/>
              <w:spacing w:after="0" w:line="240" w:lineRule="auto"/>
              <w:rPr>
                <w:rFonts w:ascii="Times New Roman" w:hAnsi="Times New Roman" w:cs="Times New Roman"/>
                <w:sz w:val="14"/>
                <w:szCs w:val="14"/>
              </w:rPr>
            </w:pPr>
            <w:r w:rsidRPr="00F323BA">
              <w:rPr>
                <w:rFonts w:ascii="Times New Roman" w:hAnsi="Times New Roman" w:cs="Times New Roman"/>
                <w:sz w:val="14"/>
                <w:szCs w:val="14"/>
              </w:rPr>
              <w:t>выполнение мероприятий в установленные сроки на 100%</w:t>
            </w:r>
          </w:p>
        </w:tc>
      </w:tr>
    </w:tbl>
    <w:p w14:paraId="620CFDF2" w14:textId="77777777" w:rsidR="001600F2" w:rsidRPr="001600F2" w:rsidRDefault="001600F2" w:rsidP="001600F2">
      <w:pPr>
        <w:widowControl w:val="0"/>
        <w:autoSpaceDE w:val="0"/>
        <w:autoSpaceDN w:val="0"/>
        <w:spacing w:after="0" w:line="240" w:lineRule="auto"/>
        <w:jc w:val="right"/>
        <w:rPr>
          <w:rFonts w:ascii="Times New Roman" w:hAnsi="Times New Roman" w:cs="Times New Roman"/>
        </w:rPr>
      </w:pPr>
    </w:p>
    <w:p w14:paraId="1AD630CD" w14:textId="70E5D3A9" w:rsidR="001600F2" w:rsidRPr="001600F2" w:rsidRDefault="001600F2" w:rsidP="001600F2">
      <w:pPr>
        <w:spacing w:after="0" w:line="240" w:lineRule="auto"/>
        <w:rPr>
          <w:rFonts w:ascii="Times New Roman" w:hAnsi="Times New Roman" w:cs="Times New Roman"/>
        </w:rPr>
      </w:pPr>
    </w:p>
    <w:p w14:paraId="356E24C8" w14:textId="77777777" w:rsidR="001600F2" w:rsidRPr="001600F2" w:rsidRDefault="001600F2" w:rsidP="001600F2">
      <w:pPr>
        <w:widowControl w:val="0"/>
        <w:spacing w:after="0" w:line="240" w:lineRule="auto"/>
        <w:jc w:val="center"/>
        <w:rPr>
          <w:rFonts w:ascii="Times New Roman" w:hAnsi="Times New Roman" w:cs="Times New Roman"/>
          <w:b/>
        </w:rPr>
      </w:pPr>
      <w:r w:rsidRPr="001600F2">
        <w:rPr>
          <w:rFonts w:ascii="Times New Roman" w:hAnsi="Times New Roman" w:cs="Times New Roman"/>
          <w:b/>
        </w:rPr>
        <w:t>РОССИЙСКАЯ ФЕДЕРАЦИЯ</w:t>
      </w:r>
    </w:p>
    <w:p w14:paraId="5D85E8AB" w14:textId="77777777" w:rsidR="001600F2" w:rsidRPr="001600F2" w:rsidRDefault="001600F2" w:rsidP="001600F2">
      <w:pPr>
        <w:widowControl w:val="0"/>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753BC40E" w14:textId="77777777" w:rsidR="001600F2" w:rsidRPr="001600F2" w:rsidRDefault="001600F2" w:rsidP="001600F2">
      <w:pPr>
        <w:widowControl w:val="0"/>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10DD486C" w14:textId="77777777" w:rsidR="001600F2" w:rsidRPr="001600F2" w:rsidRDefault="00000000" w:rsidP="001600F2">
      <w:pPr>
        <w:widowControl w:val="0"/>
        <w:tabs>
          <w:tab w:val="left" w:pos="-100"/>
        </w:tabs>
        <w:spacing w:after="0" w:line="240" w:lineRule="auto"/>
        <w:rPr>
          <w:rFonts w:ascii="Times New Roman" w:hAnsi="Times New Roman" w:cs="Times New Roman"/>
          <w:spacing w:val="30"/>
          <w:sz w:val="40"/>
          <w:szCs w:val="40"/>
        </w:rPr>
      </w:pPr>
      <w:r>
        <w:rPr>
          <w:rFonts w:ascii="Times New Roman" w:hAnsi="Times New Roman" w:cs="Times New Roman"/>
          <w:spacing w:val="30"/>
          <w:sz w:val="28"/>
          <w:szCs w:val="28"/>
        </w:rPr>
        <w:pict w14:anchorId="323BA678">
          <v:line id="_x0000_s1088" style="position:absolute;z-index:251669504" from="15.5pt,12.8pt" to="460.5pt,12.8pt" strokeweight="6pt">
            <v:stroke linestyle="thickBetweenThin"/>
          </v:line>
        </w:pict>
      </w:r>
      <w:r w:rsidR="001600F2" w:rsidRPr="001600F2">
        <w:rPr>
          <w:rFonts w:ascii="Times New Roman" w:hAnsi="Times New Roman" w:cs="Times New Roman"/>
        </w:rPr>
        <w:t xml:space="preserve"> </w:t>
      </w:r>
    </w:p>
    <w:p w14:paraId="14300A1D" w14:textId="77777777" w:rsidR="001600F2" w:rsidRPr="001600F2" w:rsidRDefault="001600F2" w:rsidP="001600F2">
      <w:pPr>
        <w:widowControl w:val="0"/>
        <w:tabs>
          <w:tab w:val="left" w:pos="-100"/>
        </w:tabs>
        <w:spacing w:after="0" w:line="240" w:lineRule="auto"/>
        <w:jc w:val="center"/>
        <w:rPr>
          <w:rFonts w:ascii="Times New Roman" w:hAnsi="Times New Roman" w:cs="Times New Roman"/>
          <w:b/>
          <w:szCs w:val="28"/>
        </w:rPr>
      </w:pPr>
      <w:r w:rsidRPr="001600F2">
        <w:rPr>
          <w:rFonts w:ascii="Times New Roman" w:hAnsi="Times New Roman" w:cs="Times New Roman"/>
          <w:b/>
          <w:sz w:val="48"/>
          <w:szCs w:val="48"/>
        </w:rPr>
        <w:t>РЕШЕНИЕ</w:t>
      </w:r>
    </w:p>
    <w:p w14:paraId="1200BAD4" w14:textId="77777777" w:rsidR="001600F2" w:rsidRPr="005517CD" w:rsidRDefault="001600F2" w:rsidP="001600F2">
      <w:pPr>
        <w:tabs>
          <w:tab w:val="left" w:pos="-100"/>
        </w:tabs>
        <w:spacing w:after="0" w:line="240" w:lineRule="auto"/>
        <w:jc w:val="both"/>
        <w:rPr>
          <w:rFonts w:ascii="Times New Roman" w:hAnsi="Times New Roman" w:cs="Times New Roman"/>
        </w:rPr>
      </w:pPr>
    </w:p>
    <w:p w14:paraId="410C04A6" w14:textId="77777777" w:rsidR="001600F2" w:rsidRPr="005517CD" w:rsidRDefault="001600F2" w:rsidP="001600F2">
      <w:pPr>
        <w:tabs>
          <w:tab w:val="left" w:pos="-100"/>
        </w:tabs>
        <w:spacing w:after="0" w:line="240" w:lineRule="auto"/>
        <w:jc w:val="both"/>
        <w:rPr>
          <w:rFonts w:ascii="Times New Roman" w:hAnsi="Times New Roman" w:cs="Times New Roman"/>
        </w:rPr>
      </w:pPr>
      <w:r w:rsidRPr="005517CD">
        <w:rPr>
          <w:rFonts w:ascii="Times New Roman" w:hAnsi="Times New Roman" w:cs="Times New Roman"/>
        </w:rPr>
        <w:t>от 29.09.2022г. № 6-400</w:t>
      </w:r>
    </w:p>
    <w:p w14:paraId="051B1F89" w14:textId="77777777" w:rsidR="001600F2" w:rsidRPr="005517CD" w:rsidRDefault="001600F2" w:rsidP="001600F2">
      <w:pPr>
        <w:tabs>
          <w:tab w:val="left" w:pos="-100"/>
        </w:tabs>
        <w:spacing w:after="0" w:line="240" w:lineRule="auto"/>
        <w:jc w:val="both"/>
        <w:rPr>
          <w:rFonts w:ascii="Times New Roman" w:hAnsi="Times New Roman" w:cs="Times New Roman"/>
        </w:rPr>
      </w:pPr>
      <w:proofErr w:type="spellStart"/>
      <w:r w:rsidRPr="005517CD">
        <w:rPr>
          <w:rFonts w:ascii="Times New Roman" w:hAnsi="Times New Roman" w:cs="Times New Roman"/>
        </w:rPr>
        <w:t>г.Трубчевск</w:t>
      </w:r>
      <w:proofErr w:type="spellEnd"/>
    </w:p>
    <w:p w14:paraId="7C958C54" w14:textId="77777777" w:rsidR="001600F2" w:rsidRPr="005517CD" w:rsidRDefault="001600F2" w:rsidP="001600F2">
      <w:pPr>
        <w:spacing w:after="0" w:line="240" w:lineRule="auto"/>
        <w:rPr>
          <w:rFonts w:ascii="Times New Roman" w:hAnsi="Times New Roman" w:cs="Times New Roman"/>
        </w:rPr>
      </w:pPr>
    </w:p>
    <w:p w14:paraId="10357040" w14:textId="77777777" w:rsidR="001600F2" w:rsidRPr="005517CD" w:rsidRDefault="001600F2" w:rsidP="001600F2">
      <w:pPr>
        <w:spacing w:after="0" w:line="240" w:lineRule="auto"/>
        <w:ind w:right="3969"/>
        <w:jc w:val="both"/>
        <w:rPr>
          <w:rFonts w:ascii="Times New Roman" w:hAnsi="Times New Roman" w:cs="Times New Roman"/>
        </w:rPr>
      </w:pPr>
      <w:r w:rsidRPr="005517CD">
        <w:rPr>
          <w:rFonts w:ascii="Times New Roman" w:hAnsi="Times New Roman" w:cs="Times New Roman"/>
        </w:rPr>
        <w:t>О внесении изменений в решение Трубчевского районного Совета народных депутатов от 05.09.2019 №5-742 «Об оплате труда выборных должностных лиц местного самоуправления, осуществляющих свои полномочия на постоянной основе, муниципальных служащих, а также лиц, замещающих должности в органах местного самоуправления муниципального образования "Трубчевский муниципальный район Брянской области", не являющиеся должностями муниципальной службы»</w:t>
      </w:r>
    </w:p>
    <w:p w14:paraId="6D1FF2EE" w14:textId="77777777" w:rsidR="001600F2" w:rsidRPr="005517CD" w:rsidRDefault="001600F2" w:rsidP="001600F2">
      <w:pPr>
        <w:spacing w:after="0" w:line="240" w:lineRule="auto"/>
        <w:ind w:firstLine="709"/>
        <w:jc w:val="right"/>
        <w:rPr>
          <w:rFonts w:ascii="Times New Roman" w:hAnsi="Times New Roman" w:cs="Times New Roman"/>
        </w:rPr>
      </w:pPr>
    </w:p>
    <w:p w14:paraId="7DB790B0" w14:textId="77777777" w:rsidR="001600F2" w:rsidRPr="005517CD" w:rsidRDefault="001600F2" w:rsidP="001600F2">
      <w:pPr>
        <w:autoSpaceDE w:val="0"/>
        <w:autoSpaceDN w:val="0"/>
        <w:adjustRightInd w:val="0"/>
        <w:spacing w:after="0" w:line="240" w:lineRule="auto"/>
        <w:ind w:firstLine="709"/>
        <w:jc w:val="both"/>
        <w:rPr>
          <w:rFonts w:ascii="Times New Roman" w:hAnsi="Times New Roman" w:cs="Times New Roman"/>
        </w:rPr>
      </w:pPr>
      <w:r w:rsidRPr="005517CD">
        <w:rPr>
          <w:rFonts w:ascii="Times New Roman" w:hAnsi="Times New Roman" w:cs="Times New Roman"/>
        </w:rPr>
        <w:t xml:space="preserve">Рассмотрев предложение администрации Трубчевского муниципального района от 15.08.2022 г. №3945,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Брянской области от 16.11.2007 № 156-З «О муниципальной службе в Брянской области», Законом Брянской области от 12.08.2008 № 69-З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Брянской области», </w:t>
      </w:r>
      <w:r w:rsidRPr="005517CD">
        <w:rPr>
          <w:rFonts w:ascii="Times New Roman" w:eastAsia="Times New Roman" w:hAnsi="Times New Roman" w:cs="Times New Roman"/>
        </w:rPr>
        <w:t xml:space="preserve">руководствуясь </w:t>
      </w:r>
      <w:r w:rsidRPr="005517CD">
        <w:rPr>
          <w:rFonts w:ascii="Times New Roman" w:hAnsi="Times New Roman" w:cs="Times New Roman"/>
        </w:rPr>
        <w:t xml:space="preserve">Законом Брянской области от 13.12.2021 № 105-З «Об областном бюджете на 2022 год и на плановый период 2023 и 2024 годов», решением Трубчевского районного Совета народных депутатов от 24.12.2021 № 6-309 «О бюджете Трубчевского </w:t>
      </w:r>
      <w:r w:rsidRPr="005517CD">
        <w:rPr>
          <w:rFonts w:ascii="Times New Roman" w:hAnsi="Times New Roman" w:cs="Times New Roman"/>
        </w:rPr>
        <w:lastRenderedPageBreak/>
        <w:t xml:space="preserve">муниципального района на 2022 год и на плановый период 2023 и 2024 годов», а также </w:t>
      </w:r>
      <w:r w:rsidRPr="005517CD">
        <w:rPr>
          <w:rFonts w:ascii="Times New Roman" w:eastAsia="Times New Roman" w:hAnsi="Times New Roman" w:cs="Times New Roman"/>
        </w:rPr>
        <w:t xml:space="preserve">Основными направлениями бюджетной и налоговой политики Трубчевского муниципального района Брянской области на 2022 год и плановый период 2023 и 2024 годов, </w:t>
      </w:r>
      <w:r w:rsidRPr="005517CD">
        <w:rPr>
          <w:rFonts w:ascii="Times New Roman" w:hAnsi="Times New Roman" w:cs="Times New Roman"/>
        </w:rPr>
        <w:t xml:space="preserve">Уставом Трубчевского муниципального района, Трубчевский районный Совет народных депутатов решил: </w:t>
      </w:r>
    </w:p>
    <w:p w14:paraId="0636B670" w14:textId="77777777" w:rsidR="001600F2" w:rsidRPr="005517CD" w:rsidRDefault="001600F2" w:rsidP="001600F2">
      <w:pPr>
        <w:pStyle w:val="af3"/>
        <w:numPr>
          <w:ilvl w:val="0"/>
          <w:numId w:val="19"/>
        </w:numPr>
        <w:ind w:left="0" w:firstLine="709"/>
        <w:jc w:val="both"/>
        <w:rPr>
          <w:sz w:val="22"/>
          <w:szCs w:val="22"/>
        </w:rPr>
      </w:pPr>
      <w:r w:rsidRPr="005517CD">
        <w:rPr>
          <w:sz w:val="22"/>
          <w:szCs w:val="22"/>
        </w:rPr>
        <w:t>Внести следующие изменения в решение Трубчевского районного Совета народных депутатов от 05.09.2019 № 5-742 «Об оплате труда выборных должностных лиц местного самоуправления, осуществляющих свои полномочия на постоянной основе, муниципальных служащих, а также лиц, замещающих должности в органах местного самоуправления муниципального образования "Трубчевский муниципальный район Брянской области", не являющиеся должностями муниципальной службы» (в ред. от 05.11.2019 № 6-46, от 28.02.2020 № 6-80, 27.10.2020 № 6-132, от 30.09.2021 № 6-234) (далее – Решение):</w:t>
      </w:r>
    </w:p>
    <w:p w14:paraId="7C019BF5"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1.1. В Положении об оплате труда выборных должностных лиц местного самоуправления муниципального образования «Трубчевский муниципальный район Брянской области», осуществляющих свои полномочия на постоянной основе, утвержденном Решением (далее – Положение):</w:t>
      </w:r>
    </w:p>
    <w:p w14:paraId="64C90BD3"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1.1.1. Таблицу пункта 2.2. Положения изложить в редакции:</w:t>
      </w:r>
    </w:p>
    <w:p w14:paraId="0FD78761"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«2.2. Должностной оклад лицам, замещающим муниципальные должности, устанавливаются в следующих размерах: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1"/>
        <w:gridCol w:w="5491"/>
        <w:gridCol w:w="3026"/>
      </w:tblGrid>
      <w:tr w:rsidR="001600F2" w:rsidRPr="005517CD" w14:paraId="6DE984D1" w14:textId="77777777" w:rsidTr="00170581">
        <w:tc>
          <w:tcPr>
            <w:tcW w:w="721" w:type="dxa"/>
          </w:tcPr>
          <w:p w14:paraId="5A715307"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w:t>
            </w:r>
          </w:p>
          <w:p w14:paraId="488B15A0"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п/п</w:t>
            </w:r>
          </w:p>
        </w:tc>
        <w:tc>
          <w:tcPr>
            <w:tcW w:w="5491" w:type="dxa"/>
          </w:tcPr>
          <w:p w14:paraId="1AC96C0D"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Наименование должности</w:t>
            </w:r>
          </w:p>
        </w:tc>
        <w:tc>
          <w:tcPr>
            <w:tcW w:w="3026" w:type="dxa"/>
          </w:tcPr>
          <w:p w14:paraId="3C42E8CB"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Размер должностного оклада, руб.</w:t>
            </w:r>
          </w:p>
        </w:tc>
      </w:tr>
      <w:tr w:rsidR="001600F2" w:rsidRPr="005517CD" w14:paraId="487C3BE0" w14:textId="77777777" w:rsidTr="00170581">
        <w:tc>
          <w:tcPr>
            <w:tcW w:w="721" w:type="dxa"/>
          </w:tcPr>
          <w:p w14:paraId="3299344C"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1.</w:t>
            </w:r>
          </w:p>
        </w:tc>
        <w:tc>
          <w:tcPr>
            <w:tcW w:w="5491" w:type="dxa"/>
          </w:tcPr>
          <w:p w14:paraId="3A781084"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Глава Трубчевского муниципального района</w:t>
            </w:r>
          </w:p>
        </w:tc>
        <w:tc>
          <w:tcPr>
            <w:tcW w:w="3026" w:type="dxa"/>
          </w:tcPr>
          <w:p w14:paraId="2B1E67AE"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15 087,00</w:t>
            </w:r>
          </w:p>
        </w:tc>
      </w:tr>
      <w:tr w:rsidR="001600F2" w:rsidRPr="005517CD" w14:paraId="59291991" w14:textId="77777777" w:rsidTr="00170581">
        <w:tc>
          <w:tcPr>
            <w:tcW w:w="721" w:type="dxa"/>
          </w:tcPr>
          <w:p w14:paraId="6111ED05"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2.</w:t>
            </w:r>
          </w:p>
        </w:tc>
        <w:tc>
          <w:tcPr>
            <w:tcW w:w="5491" w:type="dxa"/>
          </w:tcPr>
          <w:p w14:paraId="07BEC132"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Председатель Контрольно-счетной палаты Трубчевского муниципального района</w:t>
            </w:r>
          </w:p>
        </w:tc>
        <w:tc>
          <w:tcPr>
            <w:tcW w:w="3026" w:type="dxa"/>
          </w:tcPr>
          <w:p w14:paraId="3C064F9D"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13 591,00</w:t>
            </w:r>
          </w:p>
        </w:tc>
      </w:tr>
    </w:tbl>
    <w:p w14:paraId="18C6C039" w14:textId="77777777" w:rsidR="001600F2" w:rsidRPr="005517CD" w:rsidRDefault="001600F2" w:rsidP="001600F2">
      <w:pPr>
        <w:spacing w:after="0" w:line="240" w:lineRule="auto"/>
        <w:ind w:firstLine="709"/>
        <w:jc w:val="both"/>
        <w:rPr>
          <w:rFonts w:ascii="Times New Roman" w:hAnsi="Times New Roman" w:cs="Times New Roman"/>
        </w:rPr>
      </w:pPr>
    </w:p>
    <w:p w14:paraId="1BC8F771"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1.1.2. Четвертый абзац пункта 2.5.3. Положения изложить в редакции:</w:t>
      </w:r>
    </w:p>
    <w:p w14:paraId="07C96E64" w14:textId="77777777" w:rsidR="001600F2" w:rsidRPr="005517CD" w:rsidRDefault="001600F2" w:rsidP="001600F2">
      <w:pPr>
        <w:pStyle w:val="af3"/>
        <w:ind w:left="0" w:firstLine="709"/>
        <w:jc w:val="both"/>
        <w:rPr>
          <w:sz w:val="22"/>
          <w:szCs w:val="22"/>
        </w:rPr>
      </w:pPr>
      <w:r w:rsidRPr="005517CD">
        <w:rPr>
          <w:sz w:val="22"/>
          <w:szCs w:val="22"/>
        </w:rPr>
        <w:t>«В случае разделения ежегодного оплачиваемого отпуска в установленном порядке на части, единовременная выплата выплачивается один раз при предоставлении любой части отпуска. В случае увольнения лица, замещавшего муниципальную должность, не использовавшего в течение года своего права на отпуск, данная единовременная выплата производится за фактически отработанное время одновременно с расчетом.»;</w:t>
      </w:r>
    </w:p>
    <w:p w14:paraId="559C989E" w14:textId="77777777" w:rsidR="001600F2" w:rsidRPr="005517CD" w:rsidRDefault="001600F2" w:rsidP="001600F2">
      <w:pPr>
        <w:pStyle w:val="af3"/>
        <w:ind w:left="0" w:firstLine="709"/>
        <w:jc w:val="both"/>
        <w:rPr>
          <w:sz w:val="22"/>
          <w:szCs w:val="22"/>
        </w:rPr>
      </w:pPr>
    </w:p>
    <w:p w14:paraId="7397B844" w14:textId="77777777" w:rsidR="001600F2" w:rsidRPr="005517CD" w:rsidRDefault="001600F2" w:rsidP="001600F2">
      <w:pPr>
        <w:pStyle w:val="af3"/>
        <w:numPr>
          <w:ilvl w:val="1"/>
          <w:numId w:val="20"/>
        </w:numPr>
        <w:ind w:left="0" w:firstLine="709"/>
        <w:jc w:val="both"/>
        <w:rPr>
          <w:sz w:val="22"/>
          <w:szCs w:val="22"/>
        </w:rPr>
      </w:pPr>
      <w:r w:rsidRPr="005517CD">
        <w:rPr>
          <w:sz w:val="22"/>
          <w:szCs w:val="22"/>
        </w:rPr>
        <w:t>В Положении об оплате труда муниципальных служащих муниципального образования «Трубчевский муниципальный район Брянской области», утвержденном Решением (далее – Положение):</w:t>
      </w:r>
    </w:p>
    <w:p w14:paraId="1E8504DD" w14:textId="77777777" w:rsidR="001600F2" w:rsidRPr="005517CD" w:rsidRDefault="001600F2" w:rsidP="001600F2">
      <w:pPr>
        <w:pStyle w:val="af3"/>
        <w:numPr>
          <w:ilvl w:val="2"/>
          <w:numId w:val="20"/>
        </w:numPr>
        <w:ind w:left="0" w:firstLine="709"/>
        <w:jc w:val="both"/>
        <w:rPr>
          <w:sz w:val="22"/>
          <w:szCs w:val="22"/>
        </w:rPr>
      </w:pPr>
      <w:r w:rsidRPr="005517CD">
        <w:rPr>
          <w:sz w:val="22"/>
          <w:szCs w:val="22"/>
        </w:rPr>
        <w:t>Третий абзац пункта 2.5.3 изложить в редакции:</w:t>
      </w:r>
    </w:p>
    <w:p w14:paraId="70184502" w14:textId="77777777" w:rsidR="001600F2" w:rsidRPr="005517CD" w:rsidRDefault="001600F2" w:rsidP="001600F2">
      <w:pPr>
        <w:pStyle w:val="af3"/>
        <w:ind w:left="0" w:firstLine="709"/>
        <w:jc w:val="both"/>
        <w:rPr>
          <w:sz w:val="22"/>
          <w:szCs w:val="22"/>
        </w:rPr>
      </w:pPr>
      <w:r w:rsidRPr="005517CD">
        <w:rPr>
          <w:sz w:val="22"/>
          <w:szCs w:val="22"/>
        </w:rPr>
        <w:t>«В случае разделения ежегодного оплачиваемого отпуска в установленном порядке на части, единовременная выплата выплачивается один раз при предоставлении любой части отпуска. В случае увольнения лица, замещавшего должность муниципальной службы, не использовавшего в течение года своего права на отпуск, данная единовременная выплата производится за фактически отработанное время одновременно с расчетом.»;</w:t>
      </w:r>
    </w:p>
    <w:p w14:paraId="6E1C5CCD" w14:textId="77777777" w:rsidR="001600F2" w:rsidRPr="005517CD" w:rsidRDefault="001600F2" w:rsidP="001600F2">
      <w:pPr>
        <w:pStyle w:val="af3"/>
        <w:ind w:left="0" w:firstLine="709"/>
        <w:jc w:val="both"/>
        <w:rPr>
          <w:sz w:val="22"/>
          <w:szCs w:val="22"/>
        </w:rPr>
      </w:pPr>
      <w:r w:rsidRPr="005517CD">
        <w:rPr>
          <w:sz w:val="22"/>
          <w:szCs w:val="22"/>
        </w:rPr>
        <w:t>1.2.2. Приложение к Положению изложить в редакции:</w:t>
      </w:r>
    </w:p>
    <w:p w14:paraId="51212712" w14:textId="77777777" w:rsidR="001600F2" w:rsidRPr="005517CD" w:rsidRDefault="001600F2" w:rsidP="001600F2">
      <w:pPr>
        <w:spacing w:after="0" w:line="240" w:lineRule="auto"/>
        <w:jc w:val="right"/>
        <w:rPr>
          <w:rFonts w:ascii="Times New Roman" w:hAnsi="Times New Roman" w:cs="Times New Roman"/>
        </w:rPr>
      </w:pPr>
      <w:r w:rsidRPr="005517CD">
        <w:rPr>
          <w:rFonts w:ascii="Times New Roman" w:hAnsi="Times New Roman" w:cs="Times New Roman"/>
        </w:rPr>
        <w:t xml:space="preserve">Приложение </w:t>
      </w:r>
    </w:p>
    <w:p w14:paraId="7FE4CE74" w14:textId="77777777" w:rsidR="001600F2" w:rsidRPr="005517CD" w:rsidRDefault="001600F2" w:rsidP="001600F2">
      <w:pPr>
        <w:spacing w:after="0" w:line="240" w:lineRule="auto"/>
        <w:jc w:val="right"/>
        <w:rPr>
          <w:rFonts w:ascii="Times New Roman" w:hAnsi="Times New Roman" w:cs="Times New Roman"/>
        </w:rPr>
      </w:pPr>
      <w:r w:rsidRPr="005517CD">
        <w:rPr>
          <w:rFonts w:ascii="Times New Roman" w:hAnsi="Times New Roman" w:cs="Times New Roman"/>
        </w:rPr>
        <w:t xml:space="preserve">к Положению об оплате труда муниципальных </w:t>
      </w:r>
    </w:p>
    <w:p w14:paraId="07D12E15" w14:textId="77777777" w:rsidR="001600F2" w:rsidRPr="005517CD" w:rsidRDefault="001600F2" w:rsidP="001600F2">
      <w:pPr>
        <w:spacing w:after="0" w:line="240" w:lineRule="auto"/>
        <w:jc w:val="right"/>
        <w:rPr>
          <w:rFonts w:ascii="Times New Roman" w:hAnsi="Times New Roman" w:cs="Times New Roman"/>
        </w:rPr>
      </w:pPr>
      <w:r w:rsidRPr="005517CD">
        <w:rPr>
          <w:rFonts w:ascii="Times New Roman" w:hAnsi="Times New Roman" w:cs="Times New Roman"/>
        </w:rPr>
        <w:t xml:space="preserve">служащих муниципального образования </w:t>
      </w:r>
    </w:p>
    <w:p w14:paraId="7EE18B81" w14:textId="77777777" w:rsidR="001600F2" w:rsidRPr="005517CD" w:rsidRDefault="001600F2" w:rsidP="001600F2">
      <w:pPr>
        <w:spacing w:after="0" w:line="240" w:lineRule="auto"/>
        <w:jc w:val="right"/>
        <w:rPr>
          <w:rFonts w:ascii="Times New Roman" w:hAnsi="Times New Roman" w:cs="Times New Roman"/>
        </w:rPr>
      </w:pPr>
      <w:r w:rsidRPr="005517CD">
        <w:rPr>
          <w:rFonts w:ascii="Times New Roman" w:hAnsi="Times New Roman" w:cs="Times New Roman"/>
        </w:rPr>
        <w:t>«Трубчевский муниципальный район Брянской области»</w:t>
      </w:r>
    </w:p>
    <w:p w14:paraId="2DB1D6B1" w14:textId="77777777" w:rsidR="001600F2" w:rsidRPr="005517CD" w:rsidRDefault="001600F2" w:rsidP="001600F2">
      <w:pPr>
        <w:spacing w:after="0" w:line="240" w:lineRule="auto"/>
        <w:ind w:firstLine="709"/>
        <w:jc w:val="right"/>
        <w:rPr>
          <w:rFonts w:ascii="Times New Roman" w:hAnsi="Times New Roman" w:cs="Times New Roman"/>
        </w:rPr>
      </w:pPr>
    </w:p>
    <w:p w14:paraId="1A85FD79"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Должностные оклады муниципальных служащих</w:t>
      </w:r>
    </w:p>
    <w:p w14:paraId="2159D523"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 xml:space="preserve">муниципального образования «Трубчевский муниципальный район </w:t>
      </w:r>
    </w:p>
    <w:p w14:paraId="0E5272D0"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Брянской области»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
        <w:gridCol w:w="4699"/>
        <w:gridCol w:w="2113"/>
        <w:gridCol w:w="2264"/>
      </w:tblGrid>
      <w:tr w:rsidR="001600F2" w:rsidRPr="005517CD" w14:paraId="1E1EB937" w14:textId="77777777" w:rsidTr="00170581">
        <w:tc>
          <w:tcPr>
            <w:tcW w:w="671" w:type="dxa"/>
            <w:tcBorders>
              <w:top w:val="single" w:sz="4" w:space="0" w:color="auto"/>
              <w:left w:val="single" w:sz="4" w:space="0" w:color="auto"/>
              <w:bottom w:val="single" w:sz="4" w:space="0" w:color="auto"/>
              <w:right w:val="single" w:sz="4" w:space="0" w:color="auto"/>
            </w:tcBorders>
          </w:tcPr>
          <w:p w14:paraId="0C0B59E7"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w:t>
            </w:r>
          </w:p>
          <w:p w14:paraId="2A849935"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п\п</w:t>
            </w:r>
          </w:p>
        </w:tc>
        <w:tc>
          <w:tcPr>
            <w:tcW w:w="4699" w:type="dxa"/>
            <w:tcBorders>
              <w:top w:val="single" w:sz="4" w:space="0" w:color="auto"/>
              <w:left w:val="single" w:sz="4" w:space="0" w:color="auto"/>
              <w:bottom w:val="single" w:sz="4" w:space="0" w:color="auto"/>
              <w:right w:val="single" w:sz="4" w:space="0" w:color="auto"/>
            </w:tcBorders>
          </w:tcPr>
          <w:p w14:paraId="3BF65920"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Наименование должности муниципальной службы</w:t>
            </w:r>
          </w:p>
        </w:tc>
        <w:tc>
          <w:tcPr>
            <w:tcW w:w="2113" w:type="dxa"/>
            <w:tcBorders>
              <w:top w:val="single" w:sz="4" w:space="0" w:color="auto"/>
              <w:left w:val="single" w:sz="4" w:space="0" w:color="auto"/>
              <w:bottom w:val="single" w:sz="4" w:space="0" w:color="auto"/>
              <w:right w:val="single" w:sz="4" w:space="0" w:color="auto"/>
            </w:tcBorders>
          </w:tcPr>
          <w:p w14:paraId="74C5F66A"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Группы должностей муниципальной службы</w:t>
            </w:r>
          </w:p>
        </w:tc>
        <w:tc>
          <w:tcPr>
            <w:tcW w:w="2264" w:type="dxa"/>
            <w:tcBorders>
              <w:top w:val="single" w:sz="4" w:space="0" w:color="auto"/>
              <w:left w:val="single" w:sz="4" w:space="0" w:color="auto"/>
              <w:bottom w:val="single" w:sz="4" w:space="0" w:color="auto"/>
              <w:right w:val="single" w:sz="4" w:space="0" w:color="auto"/>
            </w:tcBorders>
          </w:tcPr>
          <w:p w14:paraId="698B3FE2"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Размеры должностных окладов, руб.</w:t>
            </w:r>
          </w:p>
        </w:tc>
      </w:tr>
      <w:tr w:rsidR="001600F2" w:rsidRPr="005517CD" w14:paraId="42A83855" w14:textId="77777777" w:rsidTr="00170581">
        <w:trPr>
          <w:trHeight w:val="667"/>
        </w:trPr>
        <w:tc>
          <w:tcPr>
            <w:tcW w:w="671" w:type="dxa"/>
            <w:tcBorders>
              <w:top w:val="single" w:sz="4" w:space="0" w:color="auto"/>
              <w:left w:val="single" w:sz="4" w:space="0" w:color="auto"/>
              <w:bottom w:val="single" w:sz="4" w:space="0" w:color="auto"/>
              <w:right w:val="single" w:sz="4" w:space="0" w:color="auto"/>
            </w:tcBorders>
          </w:tcPr>
          <w:p w14:paraId="1BB42CFA"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w:t>
            </w:r>
          </w:p>
          <w:p w14:paraId="6A2E3CEC" w14:textId="77777777" w:rsidR="001600F2" w:rsidRPr="005517CD" w:rsidRDefault="001600F2" w:rsidP="001600F2">
            <w:pPr>
              <w:spacing w:after="0" w:line="240" w:lineRule="auto"/>
              <w:rPr>
                <w:rFonts w:ascii="Times New Roman" w:hAnsi="Times New Roman" w:cs="Times New Roman"/>
              </w:rPr>
            </w:pPr>
          </w:p>
        </w:tc>
        <w:tc>
          <w:tcPr>
            <w:tcW w:w="4699" w:type="dxa"/>
            <w:tcBorders>
              <w:top w:val="single" w:sz="4" w:space="0" w:color="auto"/>
              <w:left w:val="single" w:sz="4" w:space="0" w:color="auto"/>
              <w:bottom w:val="single" w:sz="4" w:space="0" w:color="auto"/>
              <w:right w:val="single" w:sz="4" w:space="0" w:color="auto"/>
            </w:tcBorders>
          </w:tcPr>
          <w:p w14:paraId="0AE41C3A"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Глава администрации муниципального района</w:t>
            </w:r>
          </w:p>
        </w:tc>
        <w:tc>
          <w:tcPr>
            <w:tcW w:w="2113" w:type="dxa"/>
            <w:tcBorders>
              <w:top w:val="single" w:sz="4" w:space="0" w:color="auto"/>
              <w:left w:val="single" w:sz="4" w:space="0" w:color="auto"/>
              <w:bottom w:val="single" w:sz="4" w:space="0" w:color="auto"/>
              <w:right w:val="single" w:sz="4" w:space="0" w:color="auto"/>
            </w:tcBorders>
          </w:tcPr>
          <w:p w14:paraId="6C1BA586"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высшая</w:t>
            </w:r>
          </w:p>
        </w:tc>
        <w:tc>
          <w:tcPr>
            <w:tcW w:w="2264" w:type="dxa"/>
          </w:tcPr>
          <w:p w14:paraId="7BA9F851"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15 087,00</w:t>
            </w:r>
          </w:p>
        </w:tc>
      </w:tr>
      <w:tr w:rsidR="001600F2" w:rsidRPr="005517CD" w14:paraId="2FF4F693" w14:textId="77777777" w:rsidTr="00170581">
        <w:trPr>
          <w:trHeight w:val="1105"/>
        </w:trPr>
        <w:tc>
          <w:tcPr>
            <w:tcW w:w="671" w:type="dxa"/>
            <w:tcBorders>
              <w:top w:val="single" w:sz="4" w:space="0" w:color="auto"/>
              <w:left w:val="single" w:sz="4" w:space="0" w:color="auto"/>
              <w:bottom w:val="single" w:sz="4" w:space="0" w:color="auto"/>
              <w:right w:val="single" w:sz="4" w:space="0" w:color="auto"/>
            </w:tcBorders>
          </w:tcPr>
          <w:p w14:paraId="4A85E6ED"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lastRenderedPageBreak/>
              <w:t>2.</w:t>
            </w:r>
          </w:p>
          <w:p w14:paraId="0DF8E7F8" w14:textId="77777777" w:rsidR="001600F2" w:rsidRPr="005517CD" w:rsidRDefault="001600F2" w:rsidP="001600F2">
            <w:pPr>
              <w:spacing w:after="0" w:line="240" w:lineRule="auto"/>
              <w:jc w:val="center"/>
              <w:rPr>
                <w:rFonts w:ascii="Times New Roman" w:hAnsi="Times New Roman" w:cs="Times New Roman"/>
              </w:rPr>
            </w:pPr>
          </w:p>
          <w:p w14:paraId="20E7CEB7"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3.</w:t>
            </w:r>
          </w:p>
          <w:p w14:paraId="77F2101A" w14:textId="77777777" w:rsidR="001600F2" w:rsidRPr="005517CD" w:rsidRDefault="001600F2" w:rsidP="001600F2">
            <w:pPr>
              <w:spacing w:after="0" w:line="240" w:lineRule="auto"/>
              <w:jc w:val="center"/>
              <w:rPr>
                <w:rFonts w:ascii="Times New Roman" w:hAnsi="Times New Roman" w:cs="Times New Roman"/>
              </w:rPr>
            </w:pPr>
          </w:p>
          <w:p w14:paraId="1C60BC8B" w14:textId="77777777" w:rsidR="001600F2" w:rsidRPr="005517CD" w:rsidRDefault="001600F2" w:rsidP="001600F2">
            <w:pPr>
              <w:spacing w:after="0" w:line="240" w:lineRule="auto"/>
              <w:jc w:val="center"/>
              <w:rPr>
                <w:rFonts w:ascii="Times New Roman" w:hAnsi="Times New Roman" w:cs="Times New Roman"/>
              </w:rPr>
            </w:pPr>
          </w:p>
          <w:p w14:paraId="462DE727" w14:textId="77777777" w:rsidR="001600F2" w:rsidRPr="005517CD" w:rsidRDefault="001600F2" w:rsidP="001600F2">
            <w:pPr>
              <w:spacing w:after="0" w:line="240" w:lineRule="auto"/>
              <w:rPr>
                <w:rFonts w:ascii="Times New Roman" w:hAnsi="Times New Roman" w:cs="Times New Roman"/>
              </w:rPr>
            </w:pPr>
          </w:p>
        </w:tc>
        <w:tc>
          <w:tcPr>
            <w:tcW w:w="4699" w:type="dxa"/>
            <w:tcBorders>
              <w:top w:val="single" w:sz="4" w:space="0" w:color="auto"/>
              <w:left w:val="single" w:sz="4" w:space="0" w:color="auto"/>
              <w:bottom w:val="single" w:sz="4" w:space="0" w:color="auto"/>
              <w:right w:val="single" w:sz="4" w:space="0" w:color="auto"/>
            </w:tcBorders>
          </w:tcPr>
          <w:p w14:paraId="6A09A805"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Заместитель главы администрации муниципального района</w:t>
            </w:r>
          </w:p>
          <w:p w14:paraId="0F7FB464"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Заместитель главы администрации – начальник управления, наделенного правами юридического лица, муниципального района</w:t>
            </w:r>
          </w:p>
        </w:tc>
        <w:tc>
          <w:tcPr>
            <w:tcW w:w="2113" w:type="dxa"/>
            <w:tcBorders>
              <w:top w:val="single" w:sz="4" w:space="0" w:color="auto"/>
              <w:left w:val="single" w:sz="4" w:space="0" w:color="auto"/>
              <w:bottom w:val="single" w:sz="4" w:space="0" w:color="auto"/>
              <w:right w:val="single" w:sz="4" w:space="0" w:color="auto"/>
            </w:tcBorders>
          </w:tcPr>
          <w:p w14:paraId="31381B5F"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высшая</w:t>
            </w:r>
          </w:p>
        </w:tc>
        <w:tc>
          <w:tcPr>
            <w:tcW w:w="2264" w:type="dxa"/>
            <w:tcBorders>
              <w:top w:val="single" w:sz="4" w:space="0" w:color="auto"/>
              <w:left w:val="single" w:sz="4" w:space="0" w:color="auto"/>
              <w:bottom w:val="single" w:sz="4" w:space="0" w:color="auto"/>
              <w:right w:val="single" w:sz="4" w:space="0" w:color="auto"/>
            </w:tcBorders>
          </w:tcPr>
          <w:p w14:paraId="507EEA72"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13 591,00</w:t>
            </w:r>
          </w:p>
        </w:tc>
      </w:tr>
      <w:tr w:rsidR="001600F2" w:rsidRPr="005517CD" w14:paraId="08FED870" w14:textId="77777777" w:rsidTr="00170581">
        <w:tc>
          <w:tcPr>
            <w:tcW w:w="671" w:type="dxa"/>
            <w:tcBorders>
              <w:top w:val="single" w:sz="4" w:space="0" w:color="auto"/>
              <w:left w:val="single" w:sz="4" w:space="0" w:color="auto"/>
              <w:bottom w:val="single" w:sz="4" w:space="0" w:color="auto"/>
              <w:right w:val="single" w:sz="4" w:space="0" w:color="auto"/>
            </w:tcBorders>
          </w:tcPr>
          <w:p w14:paraId="63A4331A"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4.</w:t>
            </w:r>
          </w:p>
          <w:p w14:paraId="2D495426" w14:textId="77777777" w:rsidR="001600F2" w:rsidRPr="005517CD" w:rsidRDefault="001600F2" w:rsidP="001600F2">
            <w:pPr>
              <w:spacing w:after="0" w:line="240" w:lineRule="auto"/>
              <w:jc w:val="center"/>
              <w:rPr>
                <w:rFonts w:ascii="Times New Roman" w:hAnsi="Times New Roman" w:cs="Times New Roman"/>
              </w:rPr>
            </w:pPr>
          </w:p>
          <w:p w14:paraId="712DF843" w14:textId="77777777" w:rsidR="001600F2" w:rsidRPr="005517CD" w:rsidRDefault="001600F2" w:rsidP="001600F2">
            <w:pPr>
              <w:spacing w:after="0" w:line="240" w:lineRule="auto"/>
              <w:jc w:val="center"/>
              <w:rPr>
                <w:rFonts w:ascii="Times New Roman" w:hAnsi="Times New Roman" w:cs="Times New Roman"/>
              </w:rPr>
            </w:pPr>
          </w:p>
          <w:p w14:paraId="0B9A26F7"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5.</w:t>
            </w:r>
          </w:p>
          <w:p w14:paraId="33D598B0" w14:textId="77777777" w:rsidR="001600F2" w:rsidRPr="005517CD" w:rsidRDefault="001600F2" w:rsidP="001600F2">
            <w:pPr>
              <w:spacing w:after="0" w:line="240" w:lineRule="auto"/>
              <w:jc w:val="center"/>
              <w:rPr>
                <w:rFonts w:ascii="Times New Roman" w:hAnsi="Times New Roman" w:cs="Times New Roman"/>
              </w:rPr>
            </w:pPr>
          </w:p>
          <w:p w14:paraId="244F724E" w14:textId="77777777" w:rsidR="001600F2" w:rsidRPr="005517CD" w:rsidRDefault="001600F2" w:rsidP="001600F2">
            <w:pPr>
              <w:spacing w:after="0" w:line="240" w:lineRule="auto"/>
              <w:jc w:val="center"/>
              <w:rPr>
                <w:rFonts w:ascii="Times New Roman" w:hAnsi="Times New Roman" w:cs="Times New Roman"/>
              </w:rPr>
            </w:pPr>
          </w:p>
          <w:p w14:paraId="16E0D010"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6.</w:t>
            </w:r>
          </w:p>
          <w:p w14:paraId="499AB25B" w14:textId="77777777" w:rsidR="001600F2" w:rsidRPr="005517CD" w:rsidRDefault="001600F2" w:rsidP="001600F2">
            <w:pPr>
              <w:spacing w:after="0" w:line="240" w:lineRule="auto"/>
              <w:jc w:val="center"/>
              <w:rPr>
                <w:rFonts w:ascii="Times New Roman" w:hAnsi="Times New Roman" w:cs="Times New Roman"/>
              </w:rPr>
            </w:pPr>
          </w:p>
          <w:p w14:paraId="4EB91DE8" w14:textId="77777777" w:rsidR="001600F2" w:rsidRPr="005517CD" w:rsidRDefault="001600F2" w:rsidP="001600F2">
            <w:pPr>
              <w:spacing w:after="0" w:line="240" w:lineRule="auto"/>
              <w:jc w:val="center"/>
              <w:rPr>
                <w:rFonts w:ascii="Times New Roman" w:hAnsi="Times New Roman" w:cs="Times New Roman"/>
              </w:rPr>
            </w:pPr>
          </w:p>
          <w:p w14:paraId="2EBD26BF"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7.</w:t>
            </w:r>
          </w:p>
          <w:p w14:paraId="29844295" w14:textId="77777777" w:rsidR="001600F2" w:rsidRPr="005517CD" w:rsidRDefault="001600F2" w:rsidP="001600F2">
            <w:pPr>
              <w:spacing w:after="0" w:line="240" w:lineRule="auto"/>
              <w:jc w:val="center"/>
              <w:rPr>
                <w:rFonts w:ascii="Times New Roman" w:hAnsi="Times New Roman" w:cs="Times New Roman"/>
              </w:rPr>
            </w:pPr>
          </w:p>
          <w:p w14:paraId="51FB15C2" w14:textId="77777777" w:rsidR="001600F2" w:rsidRPr="005517CD" w:rsidRDefault="001600F2" w:rsidP="001600F2">
            <w:pPr>
              <w:spacing w:after="0" w:line="240" w:lineRule="auto"/>
              <w:rPr>
                <w:rFonts w:ascii="Times New Roman" w:hAnsi="Times New Roman" w:cs="Times New Roman"/>
              </w:rPr>
            </w:pPr>
          </w:p>
        </w:tc>
        <w:tc>
          <w:tcPr>
            <w:tcW w:w="4699" w:type="dxa"/>
            <w:tcBorders>
              <w:top w:val="single" w:sz="4" w:space="0" w:color="auto"/>
              <w:left w:val="single" w:sz="4" w:space="0" w:color="auto"/>
              <w:bottom w:val="single" w:sz="4" w:space="0" w:color="auto"/>
              <w:right w:val="single" w:sz="4" w:space="0" w:color="auto"/>
            </w:tcBorders>
          </w:tcPr>
          <w:p w14:paraId="287EA632"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Начальник управления, наделенного правами юридического лица, муниципального района</w:t>
            </w:r>
          </w:p>
          <w:p w14:paraId="1DBA832A"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Председатель комитета, наделенного правами юридического лица, муниципального района</w:t>
            </w:r>
          </w:p>
          <w:p w14:paraId="1746A22D"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Начальник отдела, наделенного правами юридического лица, муниципального района</w:t>
            </w:r>
          </w:p>
          <w:p w14:paraId="0BC84981"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Управляющий делами (руководитель аппарата) администрации муниципального района</w:t>
            </w:r>
          </w:p>
        </w:tc>
        <w:tc>
          <w:tcPr>
            <w:tcW w:w="2113" w:type="dxa"/>
            <w:tcBorders>
              <w:top w:val="single" w:sz="4" w:space="0" w:color="auto"/>
              <w:left w:val="single" w:sz="4" w:space="0" w:color="auto"/>
              <w:bottom w:val="single" w:sz="4" w:space="0" w:color="auto"/>
              <w:right w:val="single" w:sz="4" w:space="0" w:color="auto"/>
            </w:tcBorders>
          </w:tcPr>
          <w:p w14:paraId="1DB89356"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главная</w:t>
            </w:r>
          </w:p>
        </w:tc>
        <w:tc>
          <w:tcPr>
            <w:tcW w:w="2264" w:type="dxa"/>
            <w:tcBorders>
              <w:top w:val="single" w:sz="4" w:space="0" w:color="auto"/>
              <w:left w:val="single" w:sz="4" w:space="0" w:color="auto"/>
              <w:bottom w:val="single" w:sz="4" w:space="0" w:color="auto"/>
              <w:right w:val="single" w:sz="4" w:space="0" w:color="auto"/>
            </w:tcBorders>
          </w:tcPr>
          <w:p w14:paraId="4CF909EE"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10 874,00</w:t>
            </w:r>
          </w:p>
        </w:tc>
      </w:tr>
      <w:tr w:rsidR="001600F2" w:rsidRPr="005517CD" w14:paraId="66CCF5FA" w14:textId="77777777" w:rsidTr="00170581">
        <w:tc>
          <w:tcPr>
            <w:tcW w:w="671" w:type="dxa"/>
            <w:tcBorders>
              <w:top w:val="single" w:sz="4" w:space="0" w:color="auto"/>
              <w:left w:val="single" w:sz="4" w:space="0" w:color="auto"/>
              <w:bottom w:val="single" w:sz="4" w:space="0" w:color="auto"/>
              <w:right w:val="single" w:sz="4" w:space="0" w:color="auto"/>
            </w:tcBorders>
          </w:tcPr>
          <w:p w14:paraId="33C20686"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8.</w:t>
            </w:r>
          </w:p>
          <w:p w14:paraId="3581013F" w14:textId="77777777" w:rsidR="001600F2" w:rsidRPr="005517CD" w:rsidRDefault="001600F2" w:rsidP="001600F2">
            <w:pPr>
              <w:spacing w:after="0" w:line="240" w:lineRule="auto"/>
              <w:jc w:val="center"/>
              <w:rPr>
                <w:rFonts w:ascii="Times New Roman" w:hAnsi="Times New Roman" w:cs="Times New Roman"/>
              </w:rPr>
            </w:pPr>
          </w:p>
          <w:p w14:paraId="31199B10" w14:textId="77777777" w:rsidR="001600F2" w:rsidRPr="005517CD" w:rsidRDefault="001600F2" w:rsidP="001600F2">
            <w:pPr>
              <w:spacing w:after="0" w:line="240" w:lineRule="auto"/>
              <w:jc w:val="center"/>
              <w:rPr>
                <w:rFonts w:ascii="Times New Roman" w:hAnsi="Times New Roman" w:cs="Times New Roman"/>
              </w:rPr>
            </w:pPr>
          </w:p>
          <w:p w14:paraId="3E5E9219"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9.</w:t>
            </w:r>
          </w:p>
          <w:p w14:paraId="4D17A864" w14:textId="77777777" w:rsidR="001600F2" w:rsidRPr="005517CD" w:rsidRDefault="001600F2" w:rsidP="001600F2">
            <w:pPr>
              <w:spacing w:after="0" w:line="240" w:lineRule="auto"/>
              <w:jc w:val="center"/>
              <w:rPr>
                <w:rFonts w:ascii="Times New Roman" w:hAnsi="Times New Roman" w:cs="Times New Roman"/>
              </w:rPr>
            </w:pPr>
          </w:p>
          <w:p w14:paraId="1FA3DFF8" w14:textId="77777777" w:rsidR="001600F2" w:rsidRPr="005517CD" w:rsidRDefault="001600F2" w:rsidP="001600F2">
            <w:pPr>
              <w:spacing w:after="0" w:line="240" w:lineRule="auto"/>
              <w:jc w:val="center"/>
              <w:rPr>
                <w:rFonts w:ascii="Times New Roman" w:hAnsi="Times New Roman" w:cs="Times New Roman"/>
              </w:rPr>
            </w:pPr>
          </w:p>
          <w:p w14:paraId="6CD3E630"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10.</w:t>
            </w:r>
          </w:p>
          <w:p w14:paraId="1832A904" w14:textId="77777777" w:rsidR="001600F2" w:rsidRPr="005517CD" w:rsidRDefault="001600F2" w:rsidP="001600F2">
            <w:pPr>
              <w:spacing w:after="0" w:line="240" w:lineRule="auto"/>
              <w:jc w:val="center"/>
              <w:rPr>
                <w:rFonts w:ascii="Times New Roman" w:hAnsi="Times New Roman" w:cs="Times New Roman"/>
              </w:rPr>
            </w:pPr>
          </w:p>
          <w:p w14:paraId="6A8AAF61" w14:textId="77777777" w:rsidR="001600F2" w:rsidRPr="005517CD" w:rsidRDefault="001600F2" w:rsidP="001600F2">
            <w:pPr>
              <w:spacing w:after="0" w:line="240" w:lineRule="auto"/>
              <w:jc w:val="center"/>
              <w:rPr>
                <w:rFonts w:ascii="Times New Roman" w:hAnsi="Times New Roman" w:cs="Times New Roman"/>
              </w:rPr>
            </w:pPr>
          </w:p>
          <w:p w14:paraId="65770D87"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11.</w:t>
            </w:r>
          </w:p>
        </w:tc>
        <w:tc>
          <w:tcPr>
            <w:tcW w:w="4699" w:type="dxa"/>
            <w:tcBorders>
              <w:top w:val="single" w:sz="4" w:space="0" w:color="auto"/>
              <w:left w:val="single" w:sz="4" w:space="0" w:color="auto"/>
              <w:bottom w:val="single" w:sz="4" w:space="0" w:color="auto"/>
              <w:right w:val="single" w:sz="4" w:space="0" w:color="auto"/>
            </w:tcBorders>
          </w:tcPr>
          <w:p w14:paraId="234EE676"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Заместитель начальника управления, наделенного правами юридического лица, муниципального района</w:t>
            </w:r>
          </w:p>
          <w:p w14:paraId="24EBFE5B"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Заместитель председателя комитета, наделенного правами юридического лица, муниципального района</w:t>
            </w:r>
          </w:p>
          <w:p w14:paraId="0C89B976"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Заместитель начальника отдела, наделенного правами юридического лица, муниципального района</w:t>
            </w:r>
          </w:p>
          <w:p w14:paraId="1A9C9386"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Аудитор Контрольно-счетной палаты муниципального района</w:t>
            </w:r>
          </w:p>
        </w:tc>
        <w:tc>
          <w:tcPr>
            <w:tcW w:w="2113" w:type="dxa"/>
            <w:tcBorders>
              <w:top w:val="single" w:sz="4" w:space="0" w:color="auto"/>
              <w:left w:val="single" w:sz="4" w:space="0" w:color="auto"/>
              <w:bottom w:val="single" w:sz="4" w:space="0" w:color="auto"/>
              <w:right w:val="single" w:sz="4" w:space="0" w:color="auto"/>
            </w:tcBorders>
          </w:tcPr>
          <w:p w14:paraId="03D4433D"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главная</w:t>
            </w:r>
          </w:p>
        </w:tc>
        <w:tc>
          <w:tcPr>
            <w:tcW w:w="2264" w:type="dxa"/>
            <w:tcBorders>
              <w:top w:val="single" w:sz="4" w:space="0" w:color="auto"/>
              <w:left w:val="single" w:sz="4" w:space="0" w:color="auto"/>
              <w:bottom w:val="single" w:sz="4" w:space="0" w:color="auto"/>
              <w:right w:val="single" w:sz="4" w:space="0" w:color="auto"/>
            </w:tcBorders>
          </w:tcPr>
          <w:p w14:paraId="0124408C"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9 785,00</w:t>
            </w:r>
          </w:p>
        </w:tc>
      </w:tr>
      <w:tr w:rsidR="001600F2" w:rsidRPr="005517CD" w14:paraId="0AAEB653" w14:textId="77777777" w:rsidTr="00170581">
        <w:trPr>
          <w:trHeight w:val="2680"/>
        </w:trPr>
        <w:tc>
          <w:tcPr>
            <w:tcW w:w="671" w:type="dxa"/>
            <w:tcBorders>
              <w:top w:val="single" w:sz="4" w:space="0" w:color="auto"/>
              <w:left w:val="single" w:sz="4" w:space="0" w:color="auto"/>
              <w:bottom w:val="single" w:sz="4" w:space="0" w:color="auto"/>
              <w:right w:val="single" w:sz="4" w:space="0" w:color="auto"/>
            </w:tcBorders>
          </w:tcPr>
          <w:p w14:paraId="60055DB9"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12.</w:t>
            </w:r>
          </w:p>
          <w:p w14:paraId="48E968B5" w14:textId="77777777" w:rsidR="001600F2" w:rsidRPr="005517CD" w:rsidRDefault="001600F2" w:rsidP="001600F2">
            <w:pPr>
              <w:spacing w:after="0" w:line="240" w:lineRule="auto"/>
              <w:jc w:val="center"/>
              <w:rPr>
                <w:rFonts w:ascii="Times New Roman" w:hAnsi="Times New Roman" w:cs="Times New Roman"/>
              </w:rPr>
            </w:pPr>
          </w:p>
          <w:p w14:paraId="3D62D42D" w14:textId="77777777" w:rsidR="001600F2" w:rsidRPr="005517CD" w:rsidRDefault="001600F2" w:rsidP="001600F2">
            <w:pPr>
              <w:spacing w:after="0" w:line="240" w:lineRule="auto"/>
              <w:jc w:val="center"/>
              <w:rPr>
                <w:rFonts w:ascii="Times New Roman" w:hAnsi="Times New Roman" w:cs="Times New Roman"/>
              </w:rPr>
            </w:pPr>
          </w:p>
          <w:p w14:paraId="137295D2"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13.</w:t>
            </w:r>
          </w:p>
          <w:p w14:paraId="2DEA5A1A" w14:textId="77777777" w:rsidR="001600F2" w:rsidRPr="005517CD" w:rsidRDefault="001600F2" w:rsidP="001600F2">
            <w:pPr>
              <w:spacing w:after="0" w:line="240" w:lineRule="auto"/>
              <w:jc w:val="center"/>
              <w:rPr>
                <w:rFonts w:ascii="Times New Roman" w:hAnsi="Times New Roman" w:cs="Times New Roman"/>
              </w:rPr>
            </w:pPr>
          </w:p>
          <w:p w14:paraId="128F75DC"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14.</w:t>
            </w:r>
          </w:p>
          <w:p w14:paraId="24A9274E" w14:textId="77777777" w:rsidR="001600F2" w:rsidRPr="005517CD" w:rsidRDefault="001600F2" w:rsidP="001600F2">
            <w:pPr>
              <w:spacing w:after="0" w:line="240" w:lineRule="auto"/>
              <w:jc w:val="center"/>
              <w:rPr>
                <w:rFonts w:ascii="Times New Roman" w:hAnsi="Times New Roman" w:cs="Times New Roman"/>
              </w:rPr>
            </w:pPr>
          </w:p>
          <w:p w14:paraId="08559F86"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15.</w:t>
            </w:r>
          </w:p>
        </w:tc>
        <w:tc>
          <w:tcPr>
            <w:tcW w:w="4699" w:type="dxa"/>
            <w:tcBorders>
              <w:top w:val="single" w:sz="4" w:space="0" w:color="auto"/>
              <w:left w:val="single" w:sz="4" w:space="0" w:color="auto"/>
              <w:bottom w:val="single" w:sz="4" w:space="0" w:color="auto"/>
              <w:right w:val="single" w:sz="4" w:space="0" w:color="auto"/>
            </w:tcBorders>
          </w:tcPr>
          <w:p w14:paraId="57D59665"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Начальник отдела в управлении, наделенном правами юридического лица, муниципального района</w:t>
            </w:r>
          </w:p>
          <w:p w14:paraId="37F77BCE"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Начальник отдела в администрации муниципального района</w:t>
            </w:r>
          </w:p>
          <w:p w14:paraId="2C5562E2"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Советник Главы муниципального района</w:t>
            </w:r>
          </w:p>
          <w:p w14:paraId="62BF31CB"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Ведущий инспектор Контрольно-счетной палаты муниципального района</w:t>
            </w:r>
          </w:p>
        </w:tc>
        <w:tc>
          <w:tcPr>
            <w:tcW w:w="2113" w:type="dxa"/>
            <w:tcBorders>
              <w:top w:val="single" w:sz="4" w:space="0" w:color="auto"/>
              <w:left w:val="single" w:sz="4" w:space="0" w:color="auto"/>
              <w:bottom w:val="single" w:sz="4" w:space="0" w:color="auto"/>
              <w:right w:val="single" w:sz="4" w:space="0" w:color="auto"/>
            </w:tcBorders>
          </w:tcPr>
          <w:p w14:paraId="5BE633B4"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ведущая</w:t>
            </w:r>
          </w:p>
        </w:tc>
        <w:tc>
          <w:tcPr>
            <w:tcW w:w="2264" w:type="dxa"/>
            <w:tcBorders>
              <w:top w:val="single" w:sz="4" w:space="0" w:color="auto"/>
              <w:left w:val="single" w:sz="4" w:space="0" w:color="auto"/>
              <w:bottom w:val="single" w:sz="4" w:space="0" w:color="auto"/>
              <w:right w:val="single" w:sz="4" w:space="0" w:color="auto"/>
            </w:tcBorders>
          </w:tcPr>
          <w:p w14:paraId="295A5D01"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8 699,00</w:t>
            </w:r>
          </w:p>
        </w:tc>
      </w:tr>
      <w:tr w:rsidR="001600F2" w:rsidRPr="005517CD" w14:paraId="773068E4" w14:textId="77777777" w:rsidTr="00170581">
        <w:trPr>
          <w:trHeight w:val="1864"/>
        </w:trPr>
        <w:tc>
          <w:tcPr>
            <w:tcW w:w="671" w:type="dxa"/>
            <w:tcBorders>
              <w:top w:val="single" w:sz="4" w:space="0" w:color="auto"/>
              <w:left w:val="single" w:sz="4" w:space="0" w:color="auto"/>
              <w:bottom w:val="single" w:sz="4" w:space="0" w:color="auto"/>
              <w:right w:val="single" w:sz="4" w:space="0" w:color="auto"/>
            </w:tcBorders>
          </w:tcPr>
          <w:p w14:paraId="6B954226"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16.</w:t>
            </w:r>
          </w:p>
          <w:p w14:paraId="5817AE41" w14:textId="77777777" w:rsidR="001600F2" w:rsidRPr="005517CD" w:rsidRDefault="001600F2" w:rsidP="001600F2">
            <w:pPr>
              <w:spacing w:after="0" w:line="240" w:lineRule="auto"/>
              <w:jc w:val="center"/>
              <w:rPr>
                <w:rFonts w:ascii="Times New Roman" w:hAnsi="Times New Roman" w:cs="Times New Roman"/>
              </w:rPr>
            </w:pPr>
          </w:p>
          <w:p w14:paraId="1F84D699" w14:textId="77777777" w:rsidR="001600F2" w:rsidRPr="005517CD" w:rsidRDefault="001600F2" w:rsidP="001600F2">
            <w:pPr>
              <w:spacing w:after="0" w:line="240" w:lineRule="auto"/>
              <w:jc w:val="center"/>
              <w:rPr>
                <w:rFonts w:ascii="Times New Roman" w:hAnsi="Times New Roman" w:cs="Times New Roman"/>
              </w:rPr>
            </w:pPr>
          </w:p>
          <w:p w14:paraId="46295D09" w14:textId="77777777" w:rsidR="001600F2" w:rsidRPr="005517CD" w:rsidRDefault="001600F2" w:rsidP="001600F2">
            <w:pPr>
              <w:spacing w:after="0" w:line="240" w:lineRule="auto"/>
              <w:jc w:val="center"/>
              <w:rPr>
                <w:rFonts w:ascii="Times New Roman" w:hAnsi="Times New Roman" w:cs="Times New Roman"/>
              </w:rPr>
            </w:pPr>
          </w:p>
          <w:p w14:paraId="3BE2F79D"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17.</w:t>
            </w:r>
          </w:p>
        </w:tc>
        <w:tc>
          <w:tcPr>
            <w:tcW w:w="4699" w:type="dxa"/>
            <w:tcBorders>
              <w:top w:val="single" w:sz="4" w:space="0" w:color="auto"/>
              <w:left w:val="single" w:sz="4" w:space="0" w:color="auto"/>
              <w:bottom w:val="single" w:sz="4" w:space="0" w:color="auto"/>
              <w:right w:val="single" w:sz="4" w:space="0" w:color="auto"/>
            </w:tcBorders>
          </w:tcPr>
          <w:p w14:paraId="0D42179B"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Заместитель начальника отдела в управлении, наделенном правами юридического лица, муниципального района</w:t>
            </w:r>
          </w:p>
          <w:p w14:paraId="3B90596B"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Заместитель начальника отдела в администрации муниципального района</w:t>
            </w:r>
          </w:p>
        </w:tc>
        <w:tc>
          <w:tcPr>
            <w:tcW w:w="2113" w:type="dxa"/>
            <w:tcBorders>
              <w:top w:val="single" w:sz="4" w:space="0" w:color="auto"/>
              <w:left w:val="single" w:sz="4" w:space="0" w:color="auto"/>
              <w:bottom w:val="single" w:sz="4" w:space="0" w:color="auto"/>
              <w:right w:val="single" w:sz="4" w:space="0" w:color="auto"/>
            </w:tcBorders>
          </w:tcPr>
          <w:p w14:paraId="2BC33BFC"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ведущая</w:t>
            </w:r>
          </w:p>
        </w:tc>
        <w:tc>
          <w:tcPr>
            <w:tcW w:w="2264" w:type="dxa"/>
            <w:tcBorders>
              <w:top w:val="single" w:sz="4" w:space="0" w:color="auto"/>
              <w:left w:val="single" w:sz="4" w:space="0" w:color="auto"/>
              <w:bottom w:val="single" w:sz="4" w:space="0" w:color="auto"/>
              <w:right w:val="single" w:sz="4" w:space="0" w:color="auto"/>
            </w:tcBorders>
          </w:tcPr>
          <w:p w14:paraId="7BE0EB6A"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7 825,00</w:t>
            </w:r>
          </w:p>
          <w:p w14:paraId="7EB43C89" w14:textId="77777777" w:rsidR="001600F2" w:rsidRPr="005517CD" w:rsidRDefault="001600F2" w:rsidP="001600F2">
            <w:pPr>
              <w:spacing w:after="0" w:line="240" w:lineRule="auto"/>
              <w:jc w:val="center"/>
              <w:rPr>
                <w:rFonts w:ascii="Times New Roman" w:hAnsi="Times New Roman" w:cs="Times New Roman"/>
              </w:rPr>
            </w:pPr>
          </w:p>
          <w:p w14:paraId="63835DDC" w14:textId="77777777" w:rsidR="001600F2" w:rsidRPr="005517CD" w:rsidRDefault="001600F2" w:rsidP="001600F2">
            <w:pPr>
              <w:spacing w:after="0" w:line="240" w:lineRule="auto"/>
              <w:jc w:val="center"/>
              <w:rPr>
                <w:rFonts w:ascii="Times New Roman" w:hAnsi="Times New Roman" w:cs="Times New Roman"/>
              </w:rPr>
            </w:pPr>
          </w:p>
          <w:p w14:paraId="41B4B822" w14:textId="77777777" w:rsidR="001600F2" w:rsidRPr="005517CD" w:rsidRDefault="001600F2" w:rsidP="001600F2">
            <w:pPr>
              <w:spacing w:after="0" w:line="240" w:lineRule="auto"/>
              <w:jc w:val="center"/>
              <w:rPr>
                <w:rFonts w:ascii="Times New Roman" w:hAnsi="Times New Roman" w:cs="Times New Roman"/>
              </w:rPr>
            </w:pPr>
          </w:p>
          <w:p w14:paraId="4D08C9D1" w14:textId="77777777" w:rsidR="001600F2" w:rsidRPr="005517CD" w:rsidRDefault="001600F2" w:rsidP="001600F2">
            <w:pPr>
              <w:spacing w:after="0" w:line="240" w:lineRule="auto"/>
              <w:jc w:val="center"/>
              <w:rPr>
                <w:rFonts w:ascii="Times New Roman" w:hAnsi="Times New Roman" w:cs="Times New Roman"/>
              </w:rPr>
            </w:pPr>
          </w:p>
          <w:p w14:paraId="65332C1E" w14:textId="77777777" w:rsidR="001600F2" w:rsidRPr="005517CD" w:rsidRDefault="001600F2" w:rsidP="001600F2">
            <w:pPr>
              <w:spacing w:after="0" w:line="240" w:lineRule="auto"/>
              <w:jc w:val="center"/>
              <w:rPr>
                <w:rFonts w:ascii="Times New Roman" w:hAnsi="Times New Roman" w:cs="Times New Roman"/>
              </w:rPr>
            </w:pPr>
          </w:p>
        </w:tc>
      </w:tr>
      <w:tr w:rsidR="001600F2" w:rsidRPr="005517CD" w14:paraId="5F8BD203" w14:textId="77777777" w:rsidTr="00170581">
        <w:tc>
          <w:tcPr>
            <w:tcW w:w="671" w:type="dxa"/>
          </w:tcPr>
          <w:p w14:paraId="1734E58C"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18.</w:t>
            </w:r>
          </w:p>
        </w:tc>
        <w:tc>
          <w:tcPr>
            <w:tcW w:w="4699" w:type="dxa"/>
          </w:tcPr>
          <w:p w14:paraId="6356E2EE" w14:textId="77777777" w:rsidR="001600F2" w:rsidRPr="005517CD" w:rsidRDefault="001600F2" w:rsidP="001600F2">
            <w:pPr>
              <w:spacing w:after="0" w:line="240" w:lineRule="auto"/>
              <w:jc w:val="both"/>
              <w:rPr>
                <w:rFonts w:ascii="Times New Roman" w:hAnsi="Times New Roman" w:cs="Times New Roman"/>
              </w:rPr>
            </w:pPr>
            <w:r w:rsidRPr="005517CD">
              <w:rPr>
                <w:rFonts w:ascii="Times New Roman" w:hAnsi="Times New Roman" w:cs="Times New Roman"/>
              </w:rPr>
              <w:t>Заведующий сектором</w:t>
            </w:r>
          </w:p>
        </w:tc>
        <w:tc>
          <w:tcPr>
            <w:tcW w:w="2113" w:type="dxa"/>
          </w:tcPr>
          <w:p w14:paraId="174CB1B6"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старшая</w:t>
            </w:r>
          </w:p>
        </w:tc>
        <w:tc>
          <w:tcPr>
            <w:tcW w:w="2264" w:type="dxa"/>
          </w:tcPr>
          <w:p w14:paraId="744A4025"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7 260,00</w:t>
            </w:r>
          </w:p>
        </w:tc>
      </w:tr>
      <w:tr w:rsidR="001600F2" w:rsidRPr="005517CD" w14:paraId="546EDFCE" w14:textId="77777777" w:rsidTr="00170581">
        <w:tc>
          <w:tcPr>
            <w:tcW w:w="671" w:type="dxa"/>
            <w:tcBorders>
              <w:top w:val="single" w:sz="4" w:space="0" w:color="auto"/>
              <w:left w:val="single" w:sz="4" w:space="0" w:color="auto"/>
              <w:bottom w:val="single" w:sz="4" w:space="0" w:color="auto"/>
              <w:right w:val="single" w:sz="4" w:space="0" w:color="auto"/>
            </w:tcBorders>
          </w:tcPr>
          <w:p w14:paraId="12049FA0"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19.</w:t>
            </w:r>
          </w:p>
        </w:tc>
        <w:tc>
          <w:tcPr>
            <w:tcW w:w="4699" w:type="dxa"/>
            <w:tcBorders>
              <w:top w:val="single" w:sz="4" w:space="0" w:color="auto"/>
              <w:left w:val="single" w:sz="4" w:space="0" w:color="auto"/>
              <w:bottom w:val="single" w:sz="4" w:space="0" w:color="auto"/>
              <w:right w:val="single" w:sz="4" w:space="0" w:color="auto"/>
            </w:tcBorders>
          </w:tcPr>
          <w:p w14:paraId="566C6B21"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Главный специалист администрации муниципального района</w:t>
            </w:r>
          </w:p>
        </w:tc>
        <w:tc>
          <w:tcPr>
            <w:tcW w:w="2113" w:type="dxa"/>
            <w:tcBorders>
              <w:top w:val="single" w:sz="4" w:space="0" w:color="auto"/>
              <w:left w:val="single" w:sz="4" w:space="0" w:color="auto"/>
              <w:bottom w:val="single" w:sz="4" w:space="0" w:color="auto"/>
              <w:right w:val="single" w:sz="4" w:space="0" w:color="auto"/>
            </w:tcBorders>
          </w:tcPr>
          <w:p w14:paraId="1856BF10"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старшая</w:t>
            </w:r>
          </w:p>
        </w:tc>
        <w:tc>
          <w:tcPr>
            <w:tcW w:w="2264" w:type="dxa"/>
            <w:tcBorders>
              <w:top w:val="single" w:sz="4" w:space="0" w:color="auto"/>
              <w:left w:val="single" w:sz="4" w:space="0" w:color="auto"/>
              <w:bottom w:val="single" w:sz="4" w:space="0" w:color="auto"/>
              <w:right w:val="single" w:sz="4" w:space="0" w:color="auto"/>
            </w:tcBorders>
          </w:tcPr>
          <w:p w14:paraId="52EC75C5"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6 959,00</w:t>
            </w:r>
          </w:p>
        </w:tc>
      </w:tr>
      <w:tr w:rsidR="001600F2" w:rsidRPr="005517CD" w14:paraId="204BFE09" w14:textId="77777777" w:rsidTr="00170581">
        <w:tc>
          <w:tcPr>
            <w:tcW w:w="671" w:type="dxa"/>
            <w:tcBorders>
              <w:top w:val="single" w:sz="4" w:space="0" w:color="auto"/>
              <w:left w:val="single" w:sz="4" w:space="0" w:color="auto"/>
              <w:bottom w:val="single" w:sz="4" w:space="0" w:color="auto"/>
              <w:right w:val="single" w:sz="4" w:space="0" w:color="auto"/>
            </w:tcBorders>
          </w:tcPr>
          <w:p w14:paraId="3C8CC87D"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20.</w:t>
            </w:r>
          </w:p>
        </w:tc>
        <w:tc>
          <w:tcPr>
            <w:tcW w:w="4699" w:type="dxa"/>
            <w:tcBorders>
              <w:top w:val="single" w:sz="4" w:space="0" w:color="auto"/>
              <w:left w:val="single" w:sz="4" w:space="0" w:color="auto"/>
              <w:bottom w:val="single" w:sz="4" w:space="0" w:color="auto"/>
              <w:right w:val="single" w:sz="4" w:space="0" w:color="auto"/>
            </w:tcBorders>
          </w:tcPr>
          <w:p w14:paraId="7FF43767"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Главный специалист представительного органа муниципального района</w:t>
            </w:r>
          </w:p>
        </w:tc>
        <w:tc>
          <w:tcPr>
            <w:tcW w:w="2113" w:type="dxa"/>
            <w:tcBorders>
              <w:top w:val="single" w:sz="4" w:space="0" w:color="auto"/>
              <w:left w:val="single" w:sz="4" w:space="0" w:color="auto"/>
              <w:bottom w:val="single" w:sz="4" w:space="0" w:color="auto"/>
              <w:right w:val="single" w:sz="4" w:space="0" w:color="auto"/>
            </w:tcBorders>
          </w:tcPr>
          <w:p w14:paraId="56FE5C02"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старшая</w:t>
            </w:r>
          </w:p>
        </w:tc>
        <w:tc>
          <w:tcPr>
            <w:tcW w:w="2264" w:type="dxa"/>
            <w:tcBorders>
              <w:top w:val="single" w:sz="4" w:space="0" w:color="auto"/>
              <w:left w:val="single" w:sz="4" w:space="0" w:color="auto"/>
              <w:bottom w:val="single" w:sz="4" w:space="0" w:color="auto"/>
              <w:right w:val="single" w:sz="4" w:space="0" w:color="auto"/>
            </w:tcBorders>
          </w:tcPr>
          <w:p w14:paraId="771CA0A6"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6 959,00</w:t>
            </w:r>
          </w:p>
        </w:tc>
      </w:tr>
      <w:tr w:rsidR="001600F2" w:rsidRPr="005517CD" w14:paraId="26870B30" w14:textId="77777777" w:rsidTr="00170581">
        <w:tc>
          <w:tcPr>
            <w:tcW w:w="671" w:type="dxa"/>
            <w:tcBorders>
              <w:top w:val="single" w:sz="4" w:space="0" w:color="auto"/>
              <w:left w:val="single" w:sz="4" w:space="0" w:color="auto"/>
              <w:bottom w:val="single" w:sz="4" w:space="0" w:color="auto"/>
              <w:right w:val="single" w:sz="4" w:space="0" w:color="auto"/>
            </w:tcBorders>
          </w:tcPr>
          <w:p w14:paraId="1E5D7152"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21.</w:t>
            </w:r>
          </w:p>
        </w:tc>
        <w:tc>
          <w:tcPr>
            <w:tcW w:w="4699" w:type="dxa"/>
            <w:tcBorders>
              <w:top w:val="single" w:sz="4" w:space="0" w:color="auto"/>
              <w:left w:val="single" w:sz="4" w:space="0" w:color="auto"/>
              <w:bottom w:val="single" w:sz="4" w:space="0" w:color="auto"/>
              <w:right w:val="single" w:sz="4" w:space="0" w:color="auto"/>
            </w:tcBorders>
          </w:tcPr>
          <w:p w14:paraId="01D1064C"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Старший инспектор Контрольно-счетной палаты муниципального района</w:t>
            </w:r>
          </w:p>
        </w:tc>
        <w:tc>
          <w:tcPr>
            <w:tcW w:w="2113" w:type="dxa"/>
            <w:tcBorders>
              <w:top w:val="single" w:sz="4" w:space="0" w:color="auto"/>
              <w:left w:val="single" w:sz="4" w:space="0" w:color="auto"/>
              <w:bottom w:val="single" w:sz="4" w:space="0" w:color="auto"/>
              <w:right w:val="single" w:sz="4" w:space="0" w:color="auto"/>
            </w:tcBorders>
          </w:tcPr>
          <w:p w14:paraId="4AEB4B3B"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старшая</w:t>
            </w:r>
          </w:p>
        </w:tc>
        <w:tc>
          <w:tcPr>
            <w:tcW w:w="2264" w:type="dxa"/>
            <w:tcBorders>
              <w:top w:val="single" w:sz="4" w:space="0" w:color="auto"/>
              <w:left w:val="single" w:sz="4" w:space="0" w:color="auto"/>
              <w:bottom w:val="single" w:sz="4" w:space="0" w:color="auto"/>
              <w:right w:val="single" w:sz="4" w:space="0" w:color="auto"/>
            </w:tcBorders>
          </w:tcPr>
          <w:p w14:paraId="3FB1E410"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6 959,00</w:t>
            </w:r>
          </w:p>
        </w:tc>
      </w:tr>
      <w:tr w:rsidR="001600F2" w:rsidRPr="005517CD" w14:paraId="5CE70330" w14:textId="77777777" w:rsidTr="00170581">
        <w:tc>
          <w:tcPr>
            <w:tcW w:w="671" w:type="dxa"/>
            <w:tcBorders>
              <w:top w:val="single" w:sz="4" w:space="0" w:color="auto"/>
              <w:left w:val="single" w:sz="4" w:space="0" w:color="auto"/>
              <w:bottom w:val="single" w:sz="4" w:space="0" w:color="auto"/>
              <w:right w:val="single" w:sz="4" w:space="0" w:color="auto"/>
            </w:tcBorders>
          </w:tcPr>
          <w:p w14:paraId="25C4EDF5"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22.</w:t>
            </w:r>
          </w:p>
          <w:p w14:paraId="0EE9885A" w14:textId="77777777" w:rsidR="001600F2" w:rsidRPr="005517CD" w:rsidRDefault="001600F2" w:rsidP="001600F2">
            <w:pPr>
              <w:spacing w:after="0" w:line="240" w:lineRule="auto"/>
              <w:rPr>
                <w:rFonts w:ascii="Times New Roman" w:hAnsi="Times New Roman" w:cs="Times New Roman"/>
              </w:rPr>
            </w:pPr>
          </w:p>
        </w:tc>
        <w:tc>
          <w:tcPr>
            <w:tcW w:w="4699" w:type="dxa"/>
            <w:tcBorders>
              <w:top w:val="single" w:sz="4" w:space="0" w:color="auto"/>
              <w:left w:val="single" w:sz="4" w:space="0" w:color="auto"/>
              <w:bottom w:val="single" w:sz="4" w:space="0" w:color="auto"/>
              <w:right w:val="single" w:sz="4" w:space="0" w:color="auto"/>
            </w:tcBorders>
          </w:tcPr>
          <w:p w14:paraId="3020AEF3"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 xml:space="preserve">Ведущий специалист </w:t>
            </w:r>
          </w:p>
          <w:p w14:paraId="70E47A57" w14:textId="77777777" w:rsidR="001600F2" w:rsidRPr="005517CD" w:rsidRDefault="001600F2" w:rsidP="001600F2">
            <w:pPr>
              <w:spacing w:after="0" w:line="240" w:lineRule="auto"/>
              <w:rPr>
                <w:rFonts w:ascii="Times New Roman" w:hAnsi="Times New Roman" w:cs="Times New Roman"/>
              </w:rPr>
            </w:pPr>
          </w:p>
        </w:tc>
        <w:tc>
          <w:tcPr>
            <w:tcW w:w="2113" w:type="dxa"/>
            <w:tcBorders>
              <w:top w:val="single" w:sz="4" w:space="0" w:color="auto"/>
              <w:left w:val="single" w:sz="4" w:space="0" w:color="auto"/>
              <w:bottom w:val="single" w:sz="4" w:space="0" w:color="auto"/>
              <w:right w:val="single" w:sz="4" w:space="0" w:color="auto"/>
            </w:tcBorders>
          </w:tcPr>
          <w:p w14:paraId="08364230"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старшая</w:t>
            </w:r>
          </w:p>
        </w:tc>
        <w:tc>
          <w:tcPr>
            <w:tcW w:w="2264" w:type="dxa"/>
            <w:tcBorders>
              <w:top w:val="single" w:sz="4" w:space="0" w:color="auto"/>
              <w:left w:val="single" w:sz="4" w:space="0" w:color="auto"/>
              <w:bottom w:val="single" w:sz="4" w:space="0" w:color="auto"/>
              <w:right w:val="single" w:sz="4" w:space="0" w:color="auto"/>
            </w:tcBorders>
          </w:tcPr>
          <w:p w14:paraId="2495D22D"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6 627,00</w:t>
            </w:r>
          </w:p>
          <w:p w14:paraId="22ACDEAB" w14:textId="77777777" w:rsidR="001600F2" w:rsidRPr="005517CD" w:rsidRDefault="001600F2" w:rsidP="001600F2">
            <w:pPr>
              <w:spacing w:after="0" w:line="240" w:lineRule="auto"/>
              <w:jc w:val="center"/>
              <w:rPr>
                <w:rFonts w:ascii="Times New Roman" w:hAnsi="Times New Roman" w:cs="Times New Roman"/>
              </w:rPr>
            </w:pPr>
          </w:p>
        </w:tc>
      </w:tr>
      <w:tr w:rsidR="001600F2" w:rsidRPr="005517CD" w14:paraId="309CD7AD" w14:textId="77777777" w:rsidTr="00170581">
        <w:tc>
          <w:tcPr>
            <w:tcW w:w="671" w:type="dxa"/>
            <w:tcBorders>
              <w:top w:val="single" w:sz="4" w:space="0" w:color="auto"/>
              <w:left w:val="single" w:sz="4" w:space="0" w:color="auto"/>
              <w:bottom w:val="single" w:sz="4" w:space="0" w:color="auto"/>
              <w:right w:val="single" w:sz="4" w:space="0" w:color="auto"/>
            </w:tcBorders>
          </w:tcPr>
          <w:p w14:paraId="257223B4"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23.</w:t>
            </w:r>
          </w:p>
        </w:tc>
        <w:tc>
          <w:tcPr>
            <w:tcW w:w="4699" w:type="dxa"/>
            <w:tcBorders>
              <w:top w:val="single" w:sz="4" w:space="0" w:color="auto"/>
              <w:left w:val="single" w:sz="4" w:space="0" w:color="auto"/>
              <w:bottom w:val="single" w:sz="4" w:space="0" w:color="auto"/>
              <w:right w:val="single" w:sz="4" w:space="0" w:color="auto"/>
            </w:tcBorders>
          </w:tcPr>
          <w:p w14:paraId="26D06D02"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 xml:space="preserve">Инспектор Контрольно-счетной палаты </w:t>
            </w:r>
            <w:r w:rsidRPr="005517CD">
              <w:rPr>
                <w:rFonts w:ascii="Times New Roman" w:hAnsi="Times New Roman" w:cs="Times New Roman"/>
              </w:rPr>
              <w:lastRenderedPageBreak/>
              <w:t>муниципального района</w:t>
            </w:r>
          </w:p>
        </w:tc>
        <w:tc>
          <w:tcPr>
            <w:tcW w:w="2113" w:type="dxa"/>
            <w:tcBorders>
              <w:top w:val="single" w:sz="4" w:space="0" w:color="auto"/>
              <w:left w:val="single" w:sz="4" w:space="0" w:color="auto"/>
              <w:bottom w:val="single" w:sz="4" w:space="0" w:color="auto"/>
              <w:right w:val="single" w:sz="4" w:space="0" w:color="auto"/>
            </w:tcBorders>
          </w:tcPr>
          <w:p w14:paraId="24F2BD8B"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lastRenderedPageBreak/>
              <w:t>старшая</w:t>
            </w:r>
          </w:p>
        </w:tc>
        <w:tc>
          <w:tcPr>
            <w:tcW w:w="2264" w:type="dxa"/>
            <w:tcBorders>
              <w:top w:val="single" w:sz="4" w:space="0" w:color="auto"/>
              <w:left w:val="single" w:sz="4" w:space="0" w:color="auto"/>
              <w:bottom w:val="single" w:sz="4" w:space="0" w:color="auto"/>
              <w:right w:val="single" w:sz="4" w:space="0" w:color="auto"/>
            </w:tcBorders>
          </w:tcPr>
          <w:p w14:paraId="0F5E52D8"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6 959,00</w:t>
            </w:r>
          </w:p>
        </w:tc>
      </w:tr>
      <w:tr w:rsidR="001600F2" w:rsidRPr="005517CD" w14:paraId="12F45A14" w14:textId="77777777" w:rsidTr="00170581">
        <w:tc>
          <w:tcPr>
            <w:tcW w:w="671" w:type="dxa"/>
            <w:tcBorders>
              <w:top w:val="single" w:sz="4" w:space="0" w:color="auto"/>
              <w:left w:val="single" w:sz="4" w:space="0" w:color="auto"/>
              <w:bottom w:val="single" w:sz="4" w:space="0" w:color="auto"/>
              <w:right w:val="single" w:sz="4" w:space="0" w:color="auto"/>
            </w:tcBorders>
          </w:tcPr>
          <w:p w14:paraId="0C0ACBF6"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24.</w:t>
            </w:r>
          </w:p>
        </w:tc>
        <w:tc>
          <w:tcPr>
            <w:tcW w:w="4699" w:type="dxa"/>
            <w:tcBorders>
              <w:top w:val="single" w:sz="4" w:space="0" w:color="auto"/>
              <w:left w:val="single" w:sz="4" w:space="0" w:color="auto"/>
              <w:bottom w:val="single" w:sz="4" w:space="0" w:color="auto"/>
              <w:right w:val="single" w:sz="4" w:space="0" w:color="auto"/>
            </w:tcBorders>
          </w:tcPr>
          <w:p w14:paraId="153F541E"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Специалист 1 категории</w:t>
            </w:r>
          </w:p>
        </w:tc>
        <w:tc>
          <w:tcPr>
            <w:tcW w:w="2113" w:type="dxa"/>
            <w:tcBorders>
              <w:top w:val="single" w:sz="4" w:space="0" w:color="auto"/>
              <w:left w:val="single" w:sz="4" w:space="0" w:color="auto"/>
              <w:bottom w:val="single" w:sz="4" w:space="0" w:color="auto"/>
              <w:right w:val="single" w:sz="4" w:space="0" w:color="auto"/>
            </w:tcBorders>
          </w:tcPr>
          <w:p w14:paraId="398ABBC5"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младшая</w:t>
            </w:r>
          </w:p>
        </w:tc>
        <w:tc>
          <w:tcPr>
            <w:tcW w:w="2264" w:type="dxa"/>
            <w:tcBorders>
              <w:top w:val="single" w:sz="4" w:space="0" w:color="auto"/>
              <w:left w:val="single" w:sz="4" w:space="0" w:color="auto"/>
              <w:bottom w:val="single" w:sz="4" w:space="0" w:color="auto"/>
              <w:right w:val="single" w:sz="4" w:space="0" w:color="auto"/>
            </w:tcBorders>
          </w:tcPr>
          <w:p w14:paraId="1A52493D"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5 568,00</w:t>
            </w:r>
          </w:p>
          <w:p w14:paraId="61D06660" w14:textId="77777777" w:rsidR="001600F2" w:rsidRPr="005517CD" w:rsidRDefault="001600F2" w:rsidP="001600F2">
            <w:pPr>
              <w:spacing w:after="0" w:line="240" w:lineRule="auto"/>
              <w:jc w:val="center"/>
              <w:rPr>
                <w:rFonts w:ascii="Times New Roman" w:hAnsi="Times New Roman" w:cs="Times New Roman"/>
              </w:rPr>
            </w:pPr>
          </w:p>
        </w:tc>
      </w:tr>
      <w:tr w:rsidR="001600F2" w:rsidRPr="005517CD" w14:paraId="3713E3C8" w14:textId="77777777" w:rsidTr="00170581">
        <w:tc>
          <w:tcPr>
            <w:tcW w:w="671" w:type="dxa"/>
            <w:tcBorders>
              <w:top w:val="single" w:sz="4" w:space="0" w:color="auto"/>
              <w:left w:val="single" w:sz="4" w:space="0" w:color="auto"/>
              <w:bottom w:val="single" w:sz="4" w:space="0" w:color="auto"/>
              <w:right w:val="single" w:sz="4" w:space="0" w:color="auto"/>
            </w:tcBorders>
          </w:tcPr>
          <w:p w14:paraId="433065A4"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25.</w:t>
            </w:r>
          </w:p>
        </w:tc>
        <w:tc>
          <w:tcPr>
            <w:tcW w:w="4699" w:type="dxa"/>
            <w:tcBorders>
              <w:top w:val="single" w:sz="4" w:space="0" w:color="auto"/>
              <w:left w:val="single" w:sz="4" w:space="0" w:color="auto"/>
              <w:bottom w:val="single" w:sz="4" w:space="0" w:color="auto"/>
              <w:right w:val="single" w:sz="4" w:space="0" w:color="auto"/>
            </w:tcBorders>
          </w:tcPr>
          <w:p w14:paraId="32B81D25" w14:textId="77777777"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t>Специалист 2 категории</w:t>
            </w:r>
          </w:p>
        </w:tc>
        <w:tc>
          <w:tcPr>
            <w:tcW w:w="2113" w:type="dxa"/>
            <w:tcBorders>
              <w:top w:val="single" w:sz="4" w:space="0" w:color="auto"/>
              <w:left w:val="single" w:sz="4" w:space="0" w:color="auto"/>
              <w:bottom w:val="single" w:sz="4" w:space="0" w:color="auto"/>
              <w:right w:val="single" w:sz="4" w:space="0" w:color="auto"/>
            </w:tcBorders>
          </w:tcPr>
          <w:p w14:paraId="5C42E2BD"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младшая</w:t>
            </w:r>
          </w:p>
        </w:tc>
        <w:tc>
          <w:tcPr>
            <w:tcW w:w="2264" w:type="dxa"/>
            <w:tcBorders>
              <w:top w:val="single" w:sz="4" w:space="0" w:color="auto"/>
              <w:left w:val="single" w:sz="4" w:space="0" w:color="auto"/>
              <w:bottom w:val="single" w:sz="4" w:space="0" w:color="auto"/>
              <w:right w:val="single" w:sz="4" w:space="0" w:color="auto"/>
            </w:tcBorders>
          </w:tcPr>
          <w:p w14:paraId="0D0165BF"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5 285,00</w:t>
            </w:r>
          </w:p>
          <w:p w14:paraId="09A9183F" w14:textId="77777777" w:rsidR="001600F2" w:rsidRPr="005517CD" w:rsidRDefault="001600F2" w:rsidP="001600F2">
            <w:pPr>
              <w:spacing w:after="0" w:line="240" w:lineRule="auto"/>
              <w:jc w:val="center"/>
              <w:rPr>
                <w:rFonts w:ascii="Times New Roman" w:hAnsi="Times New Roman" w:cs="Times New Roman"/>
              </w:rPr>
            </w:pPr>
          </w:p>
        </w:tc>
      </w:tr>
    </w:tbl>
    <w:p w14:paraId="111640A8"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1.3. В Положении об оплате труда лиц, замещающих должности в органах местного самоуправления муниципального образования «Трубчевский муниципальный район Брянской области», не являющиеся должностями муниципальной службы», утвержденном Решением (далее – Положение):</w:t>
      </w:r>
    </w:p>
    <w:p w14:paraId="1DBB2E12"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1.3.1. Пункт 2.4.5 Положения дополнить восьмым абзацем следующего содержания:</w:t>
      </w:r>
    </w:p>
    <w:p w14:paraId="30E3357E"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«В случае увольнения работника, не использовавшего в течение года своего права на отпуск, данная единовременная выплата производится за фактически отработанное время одновременно с расчетом.».</w:t>
      </w:r>
    </w:p>
    <w:p w14:paraId="1787EB28" w14:textId="77777777" w:rsidR="001600F2" w:rsidRPr="005517CD" w:rsidRDefault="001600F2" w:rsidP="001600F2">
      <w:pPr>
        <w:spacing w:after="0" w:line="240" w:lineRule="auto"/>
        <w:jc w:val="both"/>
        <w:rPr>
          <w:rFonts w:ascii="Times New Roman" w:hAnsi="Times New Roman" w:cs="Times New Roman"/>
        </w:rPr>
      </w:pPr>
      <w:r w:rsidRPr="005517CD">
        <w:rPr>
          <w:rFonts w:ascii="Times New Roman" w:hAnsi="Times New Roman" w:cs="Times New Roman"/>
        </w:rPr>
        <w:tab/>
        <w:t>1.3.2. Приложение к Положению изложить в редакции:</w:t>
      </w:r>
    </w:p>
    <w:p w14:paraId="545522D7" w14:textId="77777777" w:rsidR="001600F2" w:rsidRPr="005517CD" w:rsidRDefault="001600F2" w:rsidP="001600F2">
      <w:pPr>
        <w:spacing w:after="0" w:line="240" w:lineRule="auto"/>
        <w:jc w:val="right"/>
        <w:rPr>
          <w:rFonts w:ascii="Times New Roman" w:hAnsi="Times New Roman" w:cs="Times New Roman"/>
        </w:rPr>
      </w:pPr>
      <w:r w:rsidRPr="005517CD">
        <w:rPr>
          <w:rFonts w:ascii="Times New Roman" w:hAnsi="Times New Roman" w:cs="Times New Roman"/>
        </w:rPr>
        <w:t xml:space="preserve">«Приложение </w:t>
      </w:r>
    </w:p>
    <w:p w14:paraId="61266C9E" w14:textId="77777777" w:rsidR="001600F2" w:rsidRPr="005517CD" w:rsidRDefault="001600F2" w:rsidP="001600F2">
      <w:pPr>
        <w:spacing w:after="0" w:line="240" w:lineRule="auto"/>
        <w:jc w:val="right"/>
        <w:rPr>
          <w:rFonts w:ascii="Times New Roman" w:hAnsi="Times New Roman" w:cs="Times New Roman"/>
        </w:rPr>
      </w:pPr>
      <w:r w:rsidRPr="005517CD">
        <w:rPr>
          <w:rFonts w:ascii="Times New Roman" w:hAnsi="Times New Roman" w:cs="Times New Roman"/>
        </w:rPr>
        <w:t xml:space="preserve">к Положению об оплате труда лиц, замещающих </w:t>
      </w:r>
    </w:p>
    <w:p w14:paraId="1A21D36D" w14:textId="77777777" w:rsidR="001600F2" w:rsidRPr="005517CD" w:rsidRDefault="001600F2" w:rsidP="001600F2">
      <w:pPr>
        <w:spacing w:after="0" w:line="240" w:lineRule="auto"/>
        <w:jc w:val="right"/>
        <w:rPr>
          <w:rFonts w:ascii="Times New Roman" w:hAnsi="Times New Roman" w:cs="Times New Roman"/>
        </w:rPr>
      </w:pPr>
      <w:r w:rsidRPr="005517CD">
        <w:rPr>
          <w:rFonts w:ascii="Times New Roman" w:hAnsi="Times New Roman" w:cs="Times New Roman"/>
        </w:rPr>
        <w:t xml:space="preserve">должности в органах местного самоуправления </w:t>
      </w:r>
    </w:p>
    <w:p w14:paraId="1EB8B0E6" w14:textId="77777777" w:rsidR="001600F2" w:rsidRPr="005517CD" w:rsidRDefault="001600F2" w:rsidP="001600F2">
      <w:pPr>
        <w:spacing w:after="0" w:line="240" w:lineRule="auto"/>
        <w:jc w:val="right"/>
        <w:rPr>
          <w:rFonts w:ascii="Times New Roman" w:hAnsi="Times New Roman" w:cs="Times New Roman"/>
        </w:rPr>
      </w:pPr>
      <w:r w:rsidRPr="005517CD">
        <w:rPr>
          <w:rFonts w:ascii="Times New Roman" w:hAnsi="Times New Roman" w:cs="Times New Roman"/>
        </w:rPr>
        <w:t xml:space="preserve">муниципального образования «Трубчевский </w:t>
      </w:r>
    </w:p>
    <w:p w14:paraId="2E673927" w14:textId="77777777" w:rsidR="001600F2" w:rsidRPr="005517CD" w:rsidRDefault="001600F2" w:rsidP="001600F2">
      <w:pPr>
        <w:spacing w:after="0" w:line="240" w:lineRule="auto"/>
        <w:jc w:val="right"/>
        <w:rPr>
          <w:rFonts w:ascii="Times New Roman" w:hAnsi="Times New Roman" w:cs="Times New Roman"/>
        </w:rPr>
      </w:pPr>
      <w:r w:rsidRPr="005517CD">
        <w:rPr>
          <w:rFonts w:ascii="Times New Roman" w:hAnsi="Times New Roman" w:cs="Times New Roman"/>
        </w:rPr>
        <w:t xml:space="preserve">муниципальный район Брянской области», </w:t>
      </w:r>
    </w:p>
    <w:p w14:paraId="49085F97" w14:textId="77777777" w:rsidR="001600F2" w:rsidRPr="005517CD" w:rsidRDefault="001600F2" w:rsidP="001600F2">
      <w:pPr>
        <w:spacing w:after="0" w:line="240" w:lineRule="auto"/>
        <w:jc w:val="right"/>
        <w:rPr>
          <w:rFonts w:ascii="Times New Roman" w:hAnsi="Times New Roman" w:cs="Times New Roman"/>
        </w:rPr>
      </w:pPr>
      <w:r w:rsidRPr="005517CD">
        <w:rPr>
          <w:rFonts w:ascii="Times New Roman" w:hAnsi="Times New Roman" w:cs="Times New Roman"/>
        </w:rPr>
        <w:t>не являющиеся должностями муниципальной службы</w:t>
      </w:r>
    </w:p>
    <w:p w14:paraId="6147F633" w14:textId="77777777" w:rsidR="001600F2" w:rsidRPr="005517CD" w:rsidRDefault="001600F2" w:rsidP="001600F2">
      <w:pPr>
        <w:spacing w:after="0" w:line="240" w:lineRule="auto"/>
        <w:jc w:val="right"/>
        <w:rPr>
          <w:rFonts w:ascii="Times New Roman" w:hAnsi="Times New Roman" w:cs="Times New Roman"/>
        </w:rPr>
      </w:pPr>
    </w:p>
    <w:p w14:paraId="20BCF445" w14:textId="77777777" w:rsidR="001600F2" w:rsidRPr="005517CD" w:rsidRDefault="001600F2" w:rsidP="001600F2">
      <w:pPr>
        <w:spacing w:after="0" w:line="240" w:lineRule="auto"/>
        <w:jc w:val="center"/>
        <w:rPr>
          <w:rFonts w:ascii="Times New Roman" w:hAnsi="Times New Roman" w:cs="Times New Roman"/>
        </w:rPr>
      </w:pPr>
      <w:r w:rsidRPr="005517CD">
        <w:rPr>
          <w:rFonts w:ascii="Times New Roman" w:hAnsi="Times New Roman" w:cs="Times New Roman"/>
        </w:rPr>
        <w:t>Должностные оклады лиц, замещающих должности в органах местного самоуправления муниципального образования «Трубчевский муниципальный район Брянской области», не являющиеся должностями муниципальной службы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
        <w:gridCol w:w="6128"/>
        <w:gridCol w:w="2634"/>
      </w:tblGrid>
      <w:tr w:rsidR="001600F2" w:rsidRPr="005517CD" w14:paraId="3B5A5F2F"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0BF3CA92"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w:t>
            </w:r>
          </w:p>
          <w:p w14:paraId="22AEEBCD"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п/п</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2B98EA1F"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Наименование должности, не отнесенной к должностям муниципальной службы</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245A6827"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Размер должностного оклада</w:t>
            </w:r>
          </w:p>
        </w:tc>
      </w:tr>
      <w:tr w:rsidR="001600F2" w:rsidRPr="005517CD" w14:paraId="289B8A3B"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15025EB3"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1</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6F7BD97"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Ведущий инспектор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3931050D"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5 764,0</w:t>
            </w:r>
          </w:p>
        </w:tc>
      </w:tr>
      <w:tr w:rsidR="001600F2" w:rsidRPr="005517CD" w14:paraId="2FAEB3EE"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7212D059"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2</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56CFDB25"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Старший инспектор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F16FB2C"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4 552,0</w:t>
            </w:r>
          </w:p>
        </w:tc>
      </w:tr>
      <w:tr w:rsidR="001600F2" w:rsidRPr="005517CD" w14:paraId="3D49A776"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5C398F7F"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3</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2742D367"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Инспектор</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49B4EF35"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4 203,0</w:t>
            </w:r>
          </w:p>
        </w:tc>
      </w:tr>
      <w:tr w:rsidR="001600F2" w:rsidRPr="005517CD" w14:paraId="1393316B"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4DAA2039"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4</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12A31A0E"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Экономист 1 категории</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162B3B6B"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5 764,0</w:t>
            </w:r>
          </w:p>
        </w:tc>
      </w:tr>
      <w:tr w:rsidR="001600F2" w:rsidRPr="005517CD" w14:paraId="5A6FA63F"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10DB9C88"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5</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5410CBE5"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Экономист 2 категории</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236AFCC4"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4 689,0</w:t>
            </w:r>
          </w:p>
        </w:tc>
      </w:tr>
      <w:tr w:rsidR="001600F2" w:rsidRPr="005517CD" w14:paraId="7881D505"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08499DD3"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6</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0B386074"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 xml:space="preserve">Экономист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CD8E97B"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4 552,0</w:t>
            </w:r>
          </w:p>
        </w:tc>
      </w:tr>
      <w:tr w:rsidR="001600F2" w:rsidRPr="005517CD" w14:paraId="438B7353"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27D609A5"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7</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593CB6E9"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Бухгалтер 1 категории</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0941FCC9"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5 764,0</w:t>
            </w:r>
          </w:p>
        </w:tc>
      </w:tr>
      <w:tr w:rsidR="001600F2" w:rsidRPr="005517CD" w14:paraId="022B6E1E"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57D41BDB"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8</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7F3D7F31"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Бухгалтер 2 категории</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5456472"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4 689,0</w:t>
            </w:r>
          </w:p>
        </w:tc>
      </w:tr>
      <w:tr w:rsidR="001600F2" w:rsidRPr="005517CD" w14:paraId="44755D54"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572C1C62"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9</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5249D13E"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 xml:space="preserve">Бухгалтер </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4ED08BE"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4 552,0</w:t>
            </w:r>
          </w:p>
        </w:tc>
      </w:tr>
      <w:tr w:rsidR="001600F2" w:rsidRPr="005517CD" w14:paraId="1D279611"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658A468A"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10</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04C112F9"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Специалист по закупкам</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7E019114"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7 143,0</w:t>
            </w:r>
          </w:p>
        </w:tc>
      </w:tr>
      <w:tr w:rsidR="001600F2" w:rsidRPr="005517CD" w14:paraId="3140D957"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12B4CFF0"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11</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3D99E1C9"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Инспектор по труду</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5377AD51"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7 143,0</w:t>
            </w:r>
          </w:p>
        </w:tc>
      </w:tr>
      <w:tr w:rsidR="001600F2" w:rsidRPr="005517CD" w14:paraId="46BB1658" w14:textId="77777777" w:rsidTr="00170581">
        <w:tc>
          <w:tcPr>
            <w:tcW w:w="584" w:type="dxa"/>
            <w:tcBorders>
              <w:top w:val="single" w:sz="4" w:space="0" w:color="auto"/>
              <w:left w:val="single" w:sz="4" w:space="0" w:color="auto"/>
              <w:bottom w:val="single" w:sz="4" w:space="0" w:color="auto"/>
              <w:right w:val="single" w:sz="4" w:space="0" w:color="auto"/>
            </w:tcBorders>
            <w:shd w:val="clear" w:color="auto" w:fill="auto"/>
          </w:tcPr>
          <w:p w14:paraId="1FDE9B13"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12</w:t>
            </w:r>
          </w:p>
        </w:tc>
        <w:tc>
          <w:tcPr>
            <w:tcW w:w="6128" w:type="dxa"/>
            <w:tcBorders>
              <w:top w:val="single" w:sz="4" w:space="0" w:color="auto"/>
              <w:left w:val="single" w:sz="4" w:space="0" w:color="auto"/>
              <w:bottom w:val="single" w:sz="4" w:space="0" w:color="auto"/>
              <w:right w:val="single" w:sz="4" w:space="0" w:color="auto"/>
            </w:tcBorders>
            <w:shd w:val="clear" w:color="auto" w:fill="auto"/>
          </w:tcPr>
          <w:p w14:paraId="39EFF1C8" w14:textId="77777777" w:rsidR="001600F2" w:rsidRPr="005517CD" w:rsidRDefault="001600F2" w:rsidP="001600F2">
            <w:pPr>
              <w:spacing w:after="0" w:line="240" w:lineRule="auto"/>
              <w:jc w:val="both"/>
              <w:rPr>
                <w:rFonts w:ascii="Times New Roman" w:eastAsia="Times New Roman" w:hAnsi="Times New Roman" w:cs="Times New Roman"/>
              </w:rPr>
            </w:pPr>
            <w:r w:rsidRPr="005517CD">
              <w:rPr>
                <w:rFonts w:ascii="Times New Roman" w:eastAsia="Times New Roman" w:hAnsi="Times New Roman" w:cs="Times New Roman"/>
              </w:rPr>
              <w:t>Специалист по делам несовершеннолетних и защите их прав</w:t>
            </w:r>
          </w:p>
        </w:tc>
        <w:tc>
          <w:tcPr>
            <w:tcW w:w="2634" w:type="dxa"/>
            <w:tcBorders>
              <w:top w:val="single" w:sz="4" w:space="0" w:color="auto"/>
              <w:left w:val="single" w:sz="4" w:space="0" w:color="auto"/>
              <w:bottom w:val="single" w:sz="4" w:space="0" w:color="auto"/>
              <w:right w:val="single" w:sz="4" w:space="0" w:color="auto"/>
            </w:tcBorders>
            <w:shd w:val="clear" w:color="auto" w:fill="auto"/>
          </w:tcPr>
          <w:p w14:paraId="451B633E" w14:textId="77777777" w:rsidR="001600F2" w:rsidRPr="005517CD" w:rsidRDefault="001600F2" w:rsidP="001600F2">
            <w:pPr>
              <w:spacing w:after="0" w:line="240" w:lineRule="auto"/>
              <w:jc w:val="center"/>
              <w:rPr>
                <w:rFonts w:ascii="Times New Roman" w:eastAsia="Times New Roman" w:hAnsi="Times New Roman" w:cs="Times New Roman"/>
              </w:rPr>
            </w:pPr>
            <w:r w:rsidRPr="005517CD">
              <w:rPr>
                <w:rFonts w:ascii="Times New Roman" w:eastAsia="Times New Roman" w:hAnsi="Times New Roman" w:cs="Times New Roman"/>
              </w:rPr>
              <w:t>5 764,0</w:t>
            </w:r>
          </w:p>
        </w:tc>
      </w:tr>
    </w:tbl>
    <w:p w14:paraId="1254F920"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2. Настоящее решение вступает в силу с момента опубликования и распространяется на правоотношения, возникающие с 01 октября 2022 года.</w:t>
      </w:r>
    </w:p>
    <w:p w14:paraId="60E5FB38" w14:textId="77777777" w:rsidR="001600F2" w:rsidRPr="005517CD" w:rsidRDefault="001600F2" w:rsidP="001600F2">
      <w:pPr>
        <w:spacing w:after="0" w:line="240" w:lineRule="auto"/>
        <w:ind w:firstLine="708"/>
        <w:jc w:val="both"/>
        <w:rPr>
          <w:rFonts w:ascii="Times New Roman" w:hAnsi="Times New Roman" w:cs="Times New Roman"/>
        </w:rPr>
      </w:pPr>
      <w:r w:rsidRPr="005517CD">
        <w:rPr>
          <w:rFonts w:ascii="Times New Roman" w:hAnsi="Times New Roman" w:cs="Times New Roman"/>
          <w:iCs/>
        </w:rPr>
        <w:t xml:space="preserve">3. </w:t>
      </w:r>
      <w:r w:rsidRPr="005517CD">
        <w:rPr>
          <w:rFonts w:ascii="Times New Roman" w:hAnsi="Times New Roman" w:cs="Times New Roman"/>
        </w:rPr>
        <w:t>Настоящее решение опубликовать в Информационном бюллетене Трубчевского муниципального района и разместить на официальных сайтах Трубчевского муниципального района и администрации Трубчевского муниципального района.</w:t>
      </w:r>
    </w:p>
    <w:p w14:paraId="71E36ED4" w14:textId="77777777" w:rsidR="001600F2" w:rsidRPr="005517CD" w:rsidRDefault="001600F2" w:rsidP="001600F2">
      <w:pPr>
        <w:spacing w:after="0" w:line="240" w:lineRule="auto"/>
        <w:ind w:firstLine="720"/>
        <w:jc w:val="both"/>
        <w:rPr>
          <w:rFonts w:ascii="Times New Roman" w:hAnsi="Times New Roman" w:cs="Times New Roman"/>
        </w:rPr>
      </w:pPr>
      <w:r w:rsidRPr="005517CD">
        <w:rPr>
          <w:rFonts w:ascii="Times New Roman" w:hAnsi="Times New Roman" w:cs="Times New Roman"/>
        </w:rPr>
        <w:t>4. Контроль за исполнением настоящего решения возложить на постоянный комитет по бюджету, налогам и муниципальному имуществу Трубчевского районного Совета народных депутатов, постоянный комитет по нормотворчеству Трубчевского районного Совета народных депутатов.</w:t>
      </w:r>
    </w:p>
    <w:p w14:paraId="041F1360" w14:textId="77777777" w:rsidR="001600F2" w:rsidRPr="005517CD" w:rsidRDefault="001600F2" w:rsidP="001600F2">
      <w:pPr>
        <w:spacing w:after="0" w:line="240" w:lineRule="auto"/>
        <w:ind w:firstLine="709"/>
        <w:jc w:val="both"/>
        <w:rPr>
          <w:rFonts w:ascii="Times New Roman" w:hAnsi="Times New Roman" w:cs="Times New Roman"/>
        </w:rPr>
      </w:pPr>
    </w:p>
    <w:p w14:paraId="3736F9FB" w14:textId="77777777" w:rsidR="001600F2" w:rsidRPr="005517CD" w:rsidRDefault="001600F2" w:rsidP="001600F2">
      <w:pPr>
        <w:tabs>
          <w:tab w:val="left" w:pos="3402"/>
        </w:tabs>
        <w:spacing w:after="0" w:line="240" w:lineRule="auto"/>
        <w:rPr>
          <w:rFonts w:ascii="Times New Roman" w:hAnsi="Times New Roman" w:cs="Times New Roman"/>
        </w:rPr>
      </w:pPr>
      <w:r w:rsidRPr="005517CD">
        <w:rPr>
          <w:rFonts w:ascii="Times New Roman" w:hAnsi="Times New Roman" w:cs="Times New Roman"/>
        </w:rPr>
        <w:t xml:space="preserve">Глава Трубчевского </w:t>
      </w:r>
    </w:p>
    <w:p w14:paraId="5320DD30" w14:textId="77777777" w:rsidR="001600F2" w:rsidRPr="005517CD" w:rsidRDefault="001600F2" w:rsidP="001600F2">
      <w:pPr>
        <w:tabs>
          <w:tab w:val="left" w:pos="3402"/>
        </w:tabs>
        <w:spacing w:after="0" w:line="240" w:lineRule="auto"/>
        <w:rPr>
          <w:rFonts w:ascii="Times New Roman" w:hAnsi="Times New Roman" w:cs="Times New Roman"/>
        </w:rPr>
      </w:pPr>
      <w:r w:rsidRPr="005517CD">
        <w:rPr>
          <w:rFonts w:ascii="Times New Roman" w:hAnsi="Times New Roman" w:cs="Times New Roman"/>
        </w:rPr>
        <w:t>муниципального района                                                                                С.В. Ященко</w:t>
      </w:r>
    </w:p>
    <w:p w14:paraId="719668B4" w14:textId="2F82B4C6" w:rsidR="001600F2" w:rsidRPr="005517CD" w:rsidRDefault="001600F2" w:rsidP="001600F2">
      <w:pPr>
        <w:spacing w:after="0" w:line="240" w:lineRule="auto"/>
        <w:rPr>
          <w:rFonts w:ascii="Times New Roman" w:hAnsi="Times New Roman" w:cs="Times New Roman"/>
        </w:rPr>
      </w:pPr>
      <w:r w:rsidRPr="005517CD">
        <w:rPr>
          <w:rFonts w:ascii="Times New Roman" w:hAnsi="Times New Roman" w:cs="Times New Roman"/>
        </w:rPr>
        <w:br w:type="page"/>
      </w:r>
    </w:p>
    <w:p w14:paraId="70D592DC"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lastRenderedPageBreak/>
        <w:t>РОССИЙСКАЯ ФЕДЕРАЦИЯ</w:t>
      </w:r>
    </w:p>
    <w:p w14:paraId="4C6FF204"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7DA45319"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2414E982" w14:textId="77777777" w:rsidR="001600F2" w:rsidRPr="001600F2" w:rsidRDefault="00000000" w:rsidP="001600F2">
      <w:pPr>
        <w:tabs>
          <w:tab w:val="left" w:pos="-100"/>
        </w:tabs>
        <w:spacing w:after="0" w:line="240" w:lineRule="auto"/>
        <w:rPr>
          <w:rFonts w:ascii="Times New Roman" w:hAnsi="Times New Roman" w:cs="Times New Roman"/>
          <w:sz w:val="40"/>
          <w:szCs w:val="40"/>
        </w:rPr>
      </w:pPr>
      <w:r>
        <w:rPr>
          <w:rFonts w:ascii="Times New Roman" w:hAnsi="Times New Roman" w:cs="Times New Roman"/>
          <w:noProof/>
        </w:rPr>
        <w:pict w14:anchorId="61BB7DCA">
          <v:line id="_x0000_s1089" style="position:absolute;z-index:251671552" from="15.5pt,12.8pt" to="460.5pt,12.8pt" strokeweight="6pt">
            <v:stroke linestyle="thickBetweenThin"/>
          </v:line>
        </w:pict>
      </w:r>
      <w:r w:rsidR="001600F2" w:rsidRPr="001600F2">
        <w:rPr>
          <w:rFonts w:ascii="Times New Roman" w:hAnsi="Times New Roman" w:cs="Times New Roman"/>
        </w:rPr>
        <w:t xml:space="preserve"> </w:t>
      </w:r>
    </w:p>
    <w:p w14:paraId="514EEAC8" w14:textId="77777777" w:rsidR="001600F2" w:rsidRPr="001600F2" w:rsidRDefault="001600F2" w:rsidP="001600F2">
      <w:pPr>
        <w:tabs>
          <w:tab w:val="left" w:pos="-100"/>
        </w:tabs>
        <w:spacing w:after="0" w:line="240" w:lineRule="auto"/>
        <w:jc w:val="center"/>
        <w:rPr>
          <w:rFonts w:ascii="Times New Roman" w:hAnsi="Times New Roman" w:cs="Times New Roman"/>
          <w:b/>
          <w:sz w:val="48"/>
          <w:szCs w:val="48"/>
        </w:rPr>
      </w:pPr>
      <w:r w:rsidRPr="001600F2">
        <w:rPr>
          <w:rFonts w:ascii="Times New Roman" w:hAnsi="Times New Roman" w:cs="Times New Roman"/>
          <w:b/>
          <w:sz w:val="48"/>
          <w:szCs w:val="48"/>
        </w:rPr>
        <w:t>РЕШЕНИЕ</w:t>
      </w:r>
    </w:p>
    <w:p w14:paraId="5B91CA3B" w14:textId="77777777" w:rsidR="001600F2" w:rsidRPr="001600F2" w:rsidRDefault="001600F2" w:rsidP="001600F2">
      <w:pPr>
        <w:spacing w:after="0" w:line="240" w:lineRule="auto"/>
        <w:jc w:val="right"/>
        <w:rPr>
          <w:rFonts w:ascii="Times New Roman" w:hAnsi="Times New Roman" w:cs="Times New Roman"/>
          <w:i/>
          <w:sz w:val="28"/>
          <w:szCs w:val="28"/>
        </w:rPr>
      </w:pPr>
    </w:p>
    <w:p w14:paraId="03080F88" w14:textId="77777777" w:rsidR="001600F2" w:rsidRPr="001600F2" w:rsidRDefault="001600F2" w:rsidP="001600F2">
      <w:pPr>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от 29.09.2022г. № 6-401</w:t>
      </w:r>
    </w:p>
    <w:p w14:paraId="67487C91" w14:textId="77777777" w:rsidR="001600F2" w:rsidRPr="001600F2" w:rsidRDefault="001600F2" w:rsidP="001600F2">
      <w:pPr>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г. Трубчевск</w:t>
      </w:r>
    </w:p>
    <w:p w14:paraId="62DFAE4D" w14:textId="77777777" w:rsidR="001600F2" w:rsidRPr="001600F2" w:rsidRDefault="001600F2" w:rsidP="001600F2">
      <w:pPr>
        <w:spacing w:after="0" w:line="240" w:lineRule="auto"/>
        <w:jc w:val="both"/>
        <w:rPr>
          <w:rFonts w:ascii="Times New Roman" w:hAnsi="Times New Roman" w:cs="Times New Roman"/>
          <w:sz w:val="26"/>
          <w:szCs w:val="26"/>
        </w:rPr>
      </w:pPr>
    </w:p>
    <w:p w14:paraId="3A2EB8D5" w14:textId="77777777" w:rsidR="001600F2" w:rsidRPr="001600F2" w:rsidRDefault="001600F2" w:rsidP="001600F2">
      <w:pPr>
        <w:pStyle w:val="ConsPlusTitle"/>
        <w:tabs>
          <w:tab w:val="left" w:pos="2410"/>
        </w:tabs>
        <w:ind w:right="4057"/>
        <w:jc w:val="both"/>
        <w:rPr>
          <w:rFonts w:ascii="Times New Roman" w:hAnsi="Times New Roman" w:cs="Times New Roman"/>
          <w:b w:val="0"/>
          <w:sz w:val="26"/>
          <w:szCs w:val="26"/>
        </w:rPr>
      </w:pPr>
      <w:bookmarkStart w:id="0" w:name="Par1"/>
      <w:bookmarkEnd w:id="0"/>
      <w:r w:rsidRPr="001600F2">
        <w:rPr>
          <w:rFonts w:ascii="Times New Roman" w:hAnsi="Times New Roman" w:cs="Times New Roman"/>
          <w:b w:val="0"/>
          <w:sz w:val="26"/>
          <w:szCs w:val="26"/>
        </w:rPr>
        <w:t>О внесении изменений в решение Трубчевского районного Совета народных депутатов от 05.09.2019 № 5-743 «Об утверждении порядка выплаты ежемесячного денежного поощрения выборным должностным лицам и муниципальным служащим муниципального образования "Трубчевский муниципальный район Брянской области"»</w:t>
      </w:r>
    </w:p>
    <w:p w14:paraId="2D759CB2" w14:textId="77777777" w:rsidR="001600F2" w:rsidRPr="001600F2" w:rsidRDefault="001600F2" w:rsidP="001600F2">
      <w:pPr>
        <w:pStyle w:val="ConsPlusNormal"/>
        <w:ind w:firstLine="709"/>
        <w:jc w:val="both"/>
        <w:rPr>
          <w:rFonts w:ascii="Times New Roman" w:hAnsi="Times New Roman" w:cs="Times New Roman"/>
          <w:sz w:val="26"/>
          <w:szCs w:val="26"/>
        </w:rPr>
      </w:pPr>
    </w:p>
    <w:p w14:paraId="14091FED" w14:textId="77777777" w:rsidR="001600F2" w:rsidRPr="001600F2" w:rsidRDefault="001600F2" w:rsidP="001600F2">
      <w:pPr>
        <w:pStyle w:val="ConsPlusNormal"/>
        <w:ind w:firstLine="709"/>
        <w:jc w:val="both"/>
        <w:rPr>
          <w:rFonts w:ascii="Times New Roman" w:hAnsi="Times New Roman" w:cs="Times New Roman"/>
          <w:sz w:val="26"/>
          <w:szCs w:val="26"/>
        </w:rPr>
      </w:pPr>
      <w:r w:rsidRPr="001600F2">
        <w:rPr>
          <w:rFonts w:ascii="Times New Roman" w:hAnsi="Times New Roman" w:cs="Times New Roman"/>
          <w:sz w:val="26"/>
          <w:szCs w:val="26"/>
        </w:rPr>
        <w:t>Рассмотрев предложение администрации Трубчевского муниципального района от 15.08.2022г. № 3946, Р</w:t>
      </w:r>
      <w:r w:rsidRPr="001600F2">
        <w:rPr>
          <w:rFonts w:ascii="Times New Roman" w:hAnsi="Times New Roman" w:cs="Times New Roman"/>
          <w:sz w:val="26"/>
          <w:szCs w:val="26"/>
          <w:lang w:eastAsia="en-US"/>
        </w:rPr>
        <w:t>уководствуясь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Брянской области от 16.11.2007 № 156-З «О муниципальной службе в Брянской области», Уставом Трубчевского муниципального района, Трубчевский районный Совет народных депутатов</w:t>
      </w:r>
      <w:r w:rsidRPr="001600F2">
        <w:rPr>
          <w:rFonts w:ascii="Times New Roman" w:hAnsi="Times New Roman" w:cs="Times New Roman"/>
          <w:color w:val="000000"/>
          <w:sz w:val="26"/>
          <w:szCs w:val="26"/>
        </w:rPr>
        <w:t>,</w:t>
      </w:r>
      <w:r w:rsidRPr="001600F2">
        <w:rPr>
          <w:rFonts w:ascii="Times New Roman" w:hAnsi="Times New Roman" w:cs="Times New Roman"/>
          <w:sz w:val="26"/>
          <w:szCs w:val="26"/>
        </w:rPr>
        <w:t xml:space="preserve"> Трубчевский районный Совет народных депутатов решил:</w:t>
      </w:r>
    </w:p>
    <w:p w14:paraId="3D1A709C" w14:textId="77777777" w:rsidR="001600F2" w:rsidRPr="001600F2" w:rsidRDefault="001600F2" w:rsidP="001600F2">
      <w:pPr>
        <w:pStyle w:val="ConsPlusNormal"/>
        <w:ind w:firstLine="709"/>
        <w:jc w:val="both"/>
        <w:rPr>
          <w:rFonts w:ascii="Times New Roman" w:hAnsi="Times New Roman" w:cs="Times New Roman"/>
          <w:sz w:val="26"/>
          <w:szCs w:val="26"/>
        </w:rPr>
      </w:pPr>
      <w:r w:rsidRPr="001600F2">
        <w:rPr>
          <w:rFonts w:ascii="Times New Roman" w:hAnsi="Times New Roman" w:cs="Times New Roman"/>
          <w:sz w:val="26"/>
          <w:szCs w:val="26"/>
        </w:rPr>
        <w:t>1. Внести изменения в решение Трубчевского районного Совета народных депутатов от 05.09.2019 № 5-743 «Об утверждении порядка выплаты ежемесячного денежного поощрения выборным должностным лицам и муниципальным служащим муниципального образования "Трубчевский муниципальный район Брянской области"» (в ред. от 31.10.2018г. № 5-637, от 30.09.2021 № 6-235) (далее – Решение):</w:t>
      </w:r>
    </w:p>
    <w:p w14:paraId="3A5EDC46" w14:textId="77777777" w:rsidR="001600F2" w:rsidRPr="001600F2" w:rsidRDefault="001600F2" w:rsidP="001600F2">
      <w:pPr>
        <w:pStyle w:val="ConsPlusNormal"/>
        <w:ind w:firstLine="709"/>
        <w:jc w:val="both"/>
        <w:rPr>
          <w:rFonts w:ascii="Times New Roman" w:hAnsi="Times New Roman" w:cs="Times New Roman"/>
          <w:sz w:val="26"/>
          <w:szCs w:val="26"/>
        </w:rPr>
      </w:pPr>
      <w:r w:rsidRPr="001600F2">
        <w:rPr>
          <w:rFonts w:ascii="Times New Roman" w:hAnsi="Times New Roman" w:cs="Times New Roman"/>
          <w:sz w:val="26"/>
          <w:szCs w:val="26"/>
        </w:rPr>
        <w:t>Приложение 5 к Порядку выплаты ежемесячного денежного поощрения муниципальным служащим муниципального образования «Трубчевский муниципальный район Брянской области», утвержденному Решением, изложить в редакции:</w:t>
      </w:r>
    </w:p>
    <w:p w14:paraId="64354DD5" w14:textId="77777777" w:rsidR="001600F2" w:rsidRPr="001600F2" w:rsidRDefault="001600F2" w:rsidP="001600F2">
      <w:pPr>
        <w:pStyle w:val="ConsPlusNormal"/>
        <w:ind w:firstLine="709"/>
        <w:jc w:val="both"/>
        <w:rPr>
          <w:rFonts w:ascii="Times New Roman" w:hAnsi="Times New Roman" w:cs="Times New Roman"/>
          <w:sz w:val="26"/>
          <w:szCs w:val="26"/>
        </w:rPr>
      </w:pPr>
    </w:p>
    <w:p w14:paraId="6BF7CD80" w14:textId="77777777" w:rsidR="001600F2" w:rsidRPr="001600F2" w:rsidRDefault="001600F2" w:rsidP="001600F2">
      <w:pPr>
        <w:pStyle w:val="ConsPlusNormal"/>
        <w:ind w:firstLine="1985"/>
        <w:jc w:val="right"/>
        <w:rPr>
          <w:rFonts w:ascii="Times New Roman" w:hAnsi="Times New Roman" w:cs="Times New Roman"/>
          <w:sz w:val="25"/>
          <w:szCs w:val="25"/>
        </w:rPr>
      </w:pPr>
    </w:p>
    <w:p w14:paraId="1C93A1A3" w14:textId="77777777" w:rsidR="001600F2" w:rsidRPr="001600F2" w:rsidRDefault="001600F2" w:rsidP="001600F2">
      <w:pPr>
        <w:pStyle w:val="ConsPlusNormal"/>
        <w:ind w:firstLine="709"/>
        <w:jc w:val="both"/>
        <w:rPr>
          <w:rFonts w:ascii="Times New Roman" w:hAnsi="Times New Roman" w:cs="Times New Roman"/>
          <w:sz w:val="25"/>
          <w:szCs w:val="25"/>
        </w:rPr>
      </w:pPr>
    </w:p>
    <w:p w14:paraId="66ACA0B0" w14:textId="77777777" w:rsidR="001600F2" w:rsidRPr="001600F2" w:rsidRDefault="001600F2" w:rsidP="001600F2">
      <w:pPr>
        <w:pStyle w:val="ConsPlusNormal"/>
        <w:ind w:firstLine="709"/>
        <w:jc w:val="both"/>
        <w:rPr>
          <w:rFonts w:ascii="Times New Roman" w:hAnsi="Times New Roman" w:cs="Times New Roman"/>
          <w:sz w:val="26"/>
          <w:szCs w:val="26"/>
        </w:rPr>
      </w:pPr>
    </w:p>
    <w:p w14:paraId="079D5BCE" w14:textId="77777777" w:rsidR="001600F2" w:rsidRPr="001600F2" w:rsidRDefault="001600F2" w:rsidP="001600F2">
      <w:pPr>
        <w:pStyle w:val="ConsPlusNormal"/>
        <w:ind w:firstLine="709"/>
        <w:jc w:val="both"/>
        <w:rPr>
          <w:rFonts w:ascii="Times New Roman" w:hAnsi="Times New Roman" w:cs="Times New Roman"/>
          <w:sz w:val="26"/>
          <w:szCs w:val="26"/>
        </w:rPr>
      </w:pPr>
    </w:p>
    <w:p w14:paraId="3AD79579" w14:textId="77777777" w:rsidR="001600F2" w:rsidRPr="001600F2" w:rsidRDefault="001600F2" w:rsidP="001600F2">
      <w:pPr>
        <w:pStyle w:val="ConsPlusNormal"/>
        <w:jc w:val="center"/>
        <w:rPr>
          <w:rFonts w:ascii="Times New Roman" w:hAnsi="Times New Roman" w:cs="Times New Roman"/>
          <w:sz w:val="25"/>
          <w:szCs w:val="25"/>
        </w:rPr>
        <w:sectPr w:rsidR="001600F2" w:rsidRPr="001600F2" w:rsidSect="00344F45">
          <w:pgSz w:w="11905" w:h="16838"/>
          <w:pgMar w:top="1134" w:right="925" w:bottom="1134" w:left="1701" w:header="0" w:footer="0" w:gutter="0"/>
          <w:cols w:space="720"/>
        </w:sectPr>
      </w:pPr>
    </w:p>
    <w:p w14:paraId="7B8E202A" w14:textId="77777777" w:rsidR="001600F2" w:rsidRPr="001600F2" w:rsidRDefault="001600F2" w:rsidP="001600F2">
      <w:pPr>
        <w:pStyle w:val="ConsPlusNormal"/>
        <w:ind w:firstLine="1985"/>
        <w:jc w:val="right"/>
        <w:rPr>
          <w:rFonts w:ascii="Times New Roman" w:hAnsi="Times New Roman" w:cs="Times New Roman"/>
          <w:sz w:val="26"/>
          <w:szCs w:val="26"/>
        </w:rPr>
      </w:pPr>
      <w:r w:rsidRPr="001600F2">
        <w:rPr>
          <w:rFonts w:ascii="Times New Roman" w:hAnsi="Times New Roman" w:cs="Times New Roman"/>
          <w:sz w:val="26"/>
          <w:szCs w:val="26"/>
        </w:rPr>
        <w:lastRenderedPageBreak/>
        <w:t>«Приложение 5</w:t>
      </w:r>
    </w:p>
    <w:p w14:paraId="1674E9F7" w14:textId="77777777" w:rsidR="001600F2" w:rsidRPr="001600F2" w:rsidRDefault="001600F2" w:rsidP="001600F2">
      <w:pPr>
        <w:pStyle w:val="ConsPlusNormal"/>
        <w:ind w:firstLine="1985"/>
        <w:jc w:val="right"/>
        <w:rPr>
          <w:rFonts w:ascii="Times New Roman" w:hAnsi="Times New Roman" w:cs="Times New Roman"/>
          <w:sz w:val="26"/>
          <w:szCs w:val="26"/>
        </w:rPr>
      </w:pPr>
      <w:r w:rsidRPr="001600F2">
        <w:rPr>
          <w:rFonts w:ascii="Times New Roman" w:hAnsi="Times New Roman" w:cs="Times New Roman"/>
          <w:sz w:val="26"/>
          <w:szCs w:val="26"/>
        </w:rPr>
        <w:t>к Порядку выплаты ежемесячного денежного</w:t>
      </w:r>
    </w:p>
    <w:p w14:paraId="1E406234" w14:textId="77777777" w:rsidR="001600F2" w:rsidRPr="001600F2" w:rsidRDefault="001600F2" w:rsidP="001600F2">
      <w:pPr>
        <w:pStyle w:val="ConsPlusNormal"/>
        <w:ind w:firstLine="1985"/>
        <w:jc w:val="right"/>
        <w:rPr>
          <w:rFonts w:ascii="Times New Roman" w:hAnsi="Times New Roman" w:cs="Times New Roman"/>
          <w:sz w:val="26"/>
          <w:szCs w:val="26"/>
        </w:rPr>
      </w:pPr>
      <w:r w:rsidRPr="001600F2">
        <w:rPr>
          <w:rFonts w:ascii="Times New Roman" w:hAnsi="Times New Roman" w:cs="Times New Roman"/>
          <w:sz w:val="26"/>
          <w:szCs w:val="26"/>
        </w:rPr>
        <w:t>поощрения муниципальным служащим</w:t>
      </w:r>
    </w:p>
    <w:p w14:paraId="27042495" w14:textId="77777777" w:rsidR="001600F2" w:rsidRPr="001600F2" w:rsidRDefault="001600F2" w:rsidP="001600F2">
      <w:pPr>
        <w:pStyle w:val="ConsPlusNormal"/>
        <w:ind w:firstLine="2552"/>
        <w:jc w:val="right"/>
        <w:rPr>
          <w:rFonts w:ascii="Times New Roman" w:hAnsi="Times New Roman" w:cs="Times New Roman"/>
          <w:sz w:val="26"/>
          <w:szCs w:val="26"/>
        </w:rPr>
      </w:pPr>
      <w:r w:rsidRPr="001600F2">
        <w:rPr>
          <w:rFonts w:ascii="Times New Roman" w:hAnsi="Times New Roman" w:cs="Times New Roman"/>
          <w:sz w:val="26"/>
          <w:szCs w:val="26"/>
        </w:rPr>
        <w:t xml:space="preserve">муниципального образования </w:t>
      </w:r>
    </w:p>
    <w:p w14:paraId="64FC2ABD" w14:textId="77777777" w:rsidR="001600F2" w:rsidRPr="001600F2" w:rsidRDefault="001600F2" w:rsidP="001600F2">
      <w:pPr>
        <w:pStyle w:val="ConsPlusNormal"/>
        <w:ind w:firstLine="2552"/>
        <w:jc w:val="right"/>
        <w:rPr>
          <w:rFonts w:ascii="Times New Roman" w:hAnsi="Times New Roman" w:cs="Times New Roman"/>
          <w:sz w:val="26"/>
          <w:szCs w:val="26"/>
        </w:rPr>
      </w:pPr>
      <w:r w:rsidRPr="001600F2">
        <w:rPr>
          <w:rFonts w:ascii="Times New Roman" w:hAnsi="Times New Roman" w:cs="Times New Roman"/>
          <w:sz w:val="26"/>
          <w:szCs w:val="26"/>
        </w:rPr>
        <w:t>«Трубчевский муниципальный район Брянской области»</w:t>
      </w:r>
    </w:p>
    <w:p w14:paraId="390080DB" w14:textId="77777777" w:rsidR="001600F2" w:rsidRPr="001600F2" w:rsidRDefault="001600F2" w:rsidP="001600F2">
      <w:pPr>
        <w:pStyle w:val="ConsPlusNormal"/>
        <w:ind w:firstLine="2552"/>
        <w:jc w:val="right"/>
        <w:rPr>
          <w:rFonts w:ascii="Times New Roman" w:hAnsi="Times New Roman" w:cs="Times New Roman"/>
          <w:sz w:val="26"/>
          <w:szCs w:val="26"/>
        </w:rPr>
      </w:pPr>
    </w:p>
    <w:p w14:paraId="635C367C"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ШКАЛА СООТНОШЕНИЯ БАЛЛЬНОЙ ОЦЕНКИ</w:t>
      </w:r>
    </w:p>
    <w:p w14:paraId="63A32696"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результатов деятельности и размеров ежемесячного денежного поощрения муниципальных служащих, за исключением руководителей органов местного самоуправления Трубчевского муниципального района</w:t>
      </w:r>
    </w:p>
    <w:tbl>
      <w:tblPr>
        <w:tblW w:w="15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42"/>
        <w:gridCol w:w="1788"/>
        <w:gridCol w:w="2465"/>
        <w:gridCol w:w="1646"/>
        <w:gridCol w:w="3109"/>
        <w:gridCol w:w="1808"/>
        <w:gridCol w:w="2816"/>
      </w:tblGrid>
      <w:tr w:rsidR="001600F2" w:rsidRPr="001600F2" w14:paraId="71534E0C" w14:textId="77777777" w:rsidTr="00170581">
        <w:trPr>
          <w:trHeight w:val="777"/>
          <w:jc w:val="center"/>
        </w:trPr>
        <w:tc>
          <w:tcPr>
            <w:tcW w:w="1542" w:type="dxa"/>
          </w:tcPr>
          <w:p w14:paraId="050C25C8" w14:textId="77777777" w:rsidR="001600F2" w:rsidRPr="001600F2" w:rsidRDefault="001600F2" w:rsidP="001600F2">
            <w:pPr>
              <w:pStyle w:val="ConsPlusNormal"/>
              <w:jc w:val="center"/>
              <w:rPr>
                <w:rFonts w:ascii="Times New Roman" w:hAnsi="Times New Roman" w:cs="Times New Roman"/>
                <w:b/>
                <w:i/>
                <w:sz w:val="26"/>
                <w:szCs w:val="26"/>
              </w:rPr>
            </w:pPr>
            <w:r w:rsidRPr="001600F2">
              <w:rPr>
                <w:rFonts w:ascii="Times New Roman" w:hAnsi="Times New Roman" w:cs="Times New Roman"/>
                <w:b/>
                <w:i/>
                <w:sz w:val="26"/>
                <w:szCs w:val="26"/>
              </w:rPr>
              <w:t>Количество баллов по табелю балльной оценки результатов деятельности</w:t>
            </w:r>
          </w:p>
        </w:tc>
        <w:tc>
          <w:tcPr>
            <w:tcW w:w="1788" w:type="dxa"/>
          </w:tcPr>
          <w:p w14:paraId="3E12229A"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Заместитель руководителя органа местного самоуправления (высшая должность)</w:t>
            </w:r>
          </w:p>
        </w:tc>
        <w:tc>
          <w:tcPr>
            <w:tcW w:w="2465" w:type="dxa"/>
          </w:tcPr>
          <w:p w14:paraId="58C64995"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Руководитель структурного подразделения (главная и ведущая должность), руководитель аппарата (главная должность),</w:t>
            </w:r>
          </w:p>
          <w:p w14:paraId="4A01B896" w14:textId="77777777" w:rsidR="001600F2" w:rsidRPr="001600F2" w:rsidRDefault="001600F2" w:rsidP="001600F2">
            <w:pPr>
              <w:pStyle w:val="ConsPlusNormal"/>
              <w:jc w:val="center"/>
              <w:rPr>
                <w:rFonts w:ascii="Times New Roman" w:hAnsi="Times New Roman" w:cs="Times New Roman"/>
                <w:b/>
                <w:i/>
                <w:sz w:val="26"/>
                <w:szCs w:val="26"/>
              </w:rPr>
            </w:pPr>
            <w:r w:rsidRPr="001600F2">
              <w:rPr>
                <w:rFonts w:ascii="Times New Roman" w:hAnsi="Times New Roman" w:cs="Times New Roman"/>
                <w:sz w:val="26"/>
                <w:szCs w:val="26"/>
              </w:rPr>
              <w:t>заведующий сектором (старшая должность)</w:t>
            </w:r>
          </w:p>
        </w:tc>
        <w:tc>
          <w:tcPr>
            <w:tcW w:w="1646" w:type="dxa"/>
          </w:tcPr>
          <w:p w14:paraId="3F133C11"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b/>
                <w:i/>
                <w:sz w:val="26"/>
                <w:szCs w:val="26"/>
              </w:rPr>
              <w:t>Количество баллов по табелю балльной оценки результатов деятельности</w:t>
            </w:r>
          </w:p>
        </w:tc>
        <w:tc>
          <w:tcPr>
            <w:tcW w:w="3109" w:type="dxa"/>
          </w:tcPr>
          <w:p w14:paraId="5FF42F64"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Ведущий инспектор Контрольно-счетной палаты Трубчевского муниципального района, советник Главы Трубчевского муниципального района (ведущая должность)</w:t>
            </w:r>
          </w:p>
        </w:tc>
        <w:tc>
          <w:tcPr>
            <w:tcW w:w="1808" w:type="dxa"/>
          </w:tcPr>
          <w:p w14:paraId="35CAF9A7"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Заместитель руководителя структурного подразделения (ведущая должность)</w:t>
            </w:r>
          </w:p>
          <w:p w14:paraId="46D84BD7" w14:textId="77777777" w:rsidR="001600F2" w:rsidRPr="001600F2" w:rsidRDefault="001600F2" w:rsidP="001600F2">
            <w:pPr>
              <w:pStyle w:val="ConsPlusNormal"/>
              <w:jc w:val="center"/>
              <w:rPr>
                <w:rFonts w:ascii="Times New Roman" w:hAnsi="Times New Roman" w:cs="Times New Roman"/>
                <w:sz w:val="26"/>
                <w:szCs w:val="26"/>
              </w:rPr>
            </w:pPr>
          </w:p>
        </w:tc>
        <w:tc>
          <w:tcPr>
            <w:tcW w:w="2816" w:type="dxa"/>
          </w:tcPr>
          <w:p w14:paraId="72E25E94"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Главный специалист, ведущий специалист, старший инспектор Контрольно-счетной палаты Трубчевского муниципального района, инспектор Контрольно-счетной палаты Трубчевского муниципального района (старшая должность)</w:t>
            </w:r>
          </w:p>
        </w:tc>
      </w:tr>
      <w:tr w:rsidR="001600F2" w:rsidRPr="001600F2" w14:paraId="3539F9B9" w14:textId="77777777" w:rsidTr="00170581">
        <w:trPr>
          <w:trHeight w:val="28"/>
          <w:jc w:val="center"/>
        </w:trPr>
        <w:tc>
          <w:tcPr>
            <w:tcW w:w="1542" w:type="dxa"/>
          </w:tcPr>
          <w:p w14:paraId="23E60CFC"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115 - 126</w:t>
            </w:r>
          </w:p>
        </w:tc>
        <w:tc>
          <w:tcPr>
            <w:tcW w:w="1788" w:type="dxa"/>
          </w:tcPr>
          <w:p w14:paraId="4B8CE54E"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100 %</w:t>
            </w:r>
          </w:p>
        </w:tc>
        <w:tc>
          <w:tcPr>
            <w:tcW w:w="2465" w:type="dxa"/>
          </w:tcPr>
          <w:p w14:paraId="7745BF4B"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100 %</w:t>
            </w:r>
          </w:p>
        </w:tc>
        <w:tc>
          <w:tcPr>
            <w:tcW w:w="1646" w:type="dxa"/>
          </w:tcPr>
          <w:p w14:paraId="49C897E8"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89-90</w:t>
            </w:r>
          </w:p>
        </w:tc>
        <w:tc>
          <w:tcPr>
            <w:tcW w:w="3109" w:type="dxa"/>
          </w:tcPr>
          <w:p w14:paraId="2F787C45"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100 %</w:t>
            </w:r>
          </w:p>
        </w:tc>
        <w:tc>
          <w:tcPr>
            <w:tcW w:w="1808" w:type="dxa"/>
          </w:tcPr>
          <w:p w14:paraId="3C442681"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100 %</w:t>
            </w:r>
          </w:p>
        </w:tc>
        <w:tc>
          <w:tcPr>
            <w:tcW w:w="2816" w:type="dxa"/>
          </w:tcPr>
          <w:p w14:paraId="1D85E8A0"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100 %</w:t>
            </w:r>
          </w:p>
        </w:tc>
      </w:tr>
      <w:tr w:rsidR="001600F2" w:rsidRPr="001600F2" w14:paraId="13378929" w14:textId="77777777" w:rsidTr="00170581">
        <w:trPr>
          <w:trHeight w:val="28"/>
          <w:jc w:val="center"/>
        </w:trPr>
        <w:tc>
          <w:tcPr>
            <w:tcW w:w="1542" w:type="dxa"/>
          </w:tcPr>
          <w:p w14:paraId="0C2DFF82"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103 - 114</w:t>
            </w:r>
          </w:p>
        </w:tc>
        <w:tc>
          <w:tcPr>
            <w:tcW w:w="1788" w:type="dxa"/>
          </w:tcPr>
          <w:p w14:paraId="5BAFD4C6"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90%</w:t>
            </w:r>
          </w:p>
        </w:tc>
        <w:tc>
          <w:tcPr>
            <w:tcW w:w="2465" w:type="dxa"/>
          </w:tcPr>
          <w:p w14:paraId="038292C4"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90%</w:t>
            </w:r>
          </w:p>
        </w:tc>
        <w:tc>
          <w:tcPr>
            <w:tcW w:w="1646" w:type="dxa"/>
          </w:tcPr>
          <w:p w14:paraId="43450CB8"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85-88</w:t>
            </w:r>
          </w:p>
        </w:tc>
        <w:tc>
          <w:tcPr>
            <w:tcW w:w="3109" w:type="dxa"/>
          </w:tcPr>
          <w:p w14:paraId="4B05CC6E"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90%</w:t>
            </w:r>
          </w:p>
        </w:tc>
        <w:tc>
          <w:tcPr>
            <w:tcW w:w="1808" w:type="dxa"/>
          </w:tcPr>
          <w:p w14:paraId="38806CC8"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90%</w:t>
            </w:r>
          </w:p>
        </w:tc>
        <w:tc>
          <w:tcPr>
            <w:tcW w:w="2816" w:type="dxa"/>
          </w:tcPr>
          <w:p w14:paraId="31D9FFCF"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90%</w:t>
            </w:r>
          </w:p>
        </w:tc>
      </w:tr>
      <w:tr w:rsidR="001600F2" w:rsidRPr="001600F2" w14:paraId="5637E3E9" w14:textId="77777777" w:rsidTr="00170581">
        <w:trPr>
          <w:jc w:val="center"/>
        </w:trPr>
        <w:tc>
          <w:tcPr>
            <w:tcW w:w="1542" w:type="dxa"/>
          </w:tcPr>
          <w:p w14:paraId="54959F05"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91 - 102</w:t>
            </w:r>
          </w:p>
        </w:tc>
        <w:tc>
          <w:tcPr>
            <w:tcW w:w="1788" w:type="dxa"/>
          </w:tcPr>
          <w:p w14:paraId="0B025458"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80%</w:t>
            </w:r>
          </w:p>
        </w:tc>
        <w:tc>
          <w:tcPr>
            <w:tcW w:w="2465" w:type="dxa"/>
          </w:tcPr>
          <w:p w14:paraId="736A590E"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80%</w:t>
            </w:r>
          </w:p>
        </w:tc>
        <w:tc>
          <w:tcPr>
            <w:tcW w:w="1646" w:type="dxa"/>
          </w:tcPr>
          <w:p w14:paraId="51E76AEA"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80-84</w:t>
            </w:r>
          </w:p>
        </w:tc>
        <w:tc>
          <w:tcPr>
            <w:tcW w:w="3109" w:type="dxa"/>
          </w:tcPr>
          <w:p w14:paraId="35FD8486"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80%</w:t>
            </w:r>
          </w:p>
        </w:tc>
        <w:tc>
          <w:tcPr>
            <w:tcW w:w="1808" w:type="dxa"/>
          </w:tcPr>
          <w:p w14:paraId="59D1E9A3"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80%</w:t>
            </w:r>
          </w:p>
        </w:tc>
        <w:tc>
          <w:tcPr>
            <w:tcW w:w="2816" w:type="dxa"/>
          </w:tcPr>
          <w:p w14:paraId="64FCEDB3"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80%</w:t>
            </w:r>
          </w:p>
        </w:tc>
      </w:tr>
      <w:tr w:rsidR="001600F2" w:rsidRPr="001600F2" w14:paraId="0BC379F9" w14:textId="77777777" w:rsidTr="00170581">
        <w:trPr>
          <w:jc w:val="center"/>
        </w:trPr>
        <w:tc>
          <w:tcPr>
            <w:tcW w:w="1542" w:type="dxa"/>
          </w:tcPr>
          <w:p w14:paraId="392F5376"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79 -90</w:t>
            </w:r>
          </w:p>
        </w:tc>
        <w:tc>
          <w:tcPr>
            <w:tcW w:w="1788" w:type="dxa"/>
          </w:tcPr>
          <w:p w14:paraId="67A1AC55"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70 %</w:t>
            </w:r>
          </w:p>
        </w:tc>
        <w:tc>
          <w:tcPr>
            <w:tcW w:w="2465" w:type="dxa"/>
          </w:tcPr>
          <w:p w14:paraId="405D2A3F"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70 %</w:t>
            </w:r>
          </w:p>
        </w:tc>
        <w:tc>
          <w:tcPr>
            <w:tcW w:w="1646" w:type="dxa"/>
          </w:tcPr>
          <w:p w14:paraId="512A85E8"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77-79</w:t>
            </w:r>
          </w:p>
        </w:tc>
        <w:tc>
          <w:tcPr>
            <w:tcW w:w="3109" w:type="dxa"/>
          </w:tcPr>
          <w:p w14:paraId="675FF902"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70 %</w:t>
            </w:r>
          </w:p>
        </w:tc>
        <w:tc>
          <w:tcPr>
            <w:tcW w:w="1808" w:type="dxa"/>
          </w:tcPr>
          <w:p w14:paraId="67E0B8DC"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70 %</w:t>
            </w:r>
          </w:p>
        </w:tc>
        <w:tc>
          <w:tcPr>
            <w:tcW w:w="2816" w:type="dxa"/>
          </w:tcPr>
          <w:p w14:paraId="3320C8C8"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70 %</w:t>
            </w:r>
          </w:p>
        </w:tc>
      </w:tr>
      <w:tr w:rsidR="001600F2" w:rsidRPr="001600F2" w14:paraId="0FF2ADB7" w14:textId="77777777" w:rsidTr="00170581">
        <w:trPr>
          <w:trHeight w:val="513"/>
          <w:jc w:val="center"/>
        </w:trPr>
        <w:tc>
          <w:tcPr>
            <w:tcW w:w="1542" w:type="dxa"/>
          </w:tcPr>
          <w:p w14:paraId="652B0CB6"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67 -78</w:t>
            </w:r>
          </w:p>
        </w:tc>
        <w:tc>
          <w:tcPr>
            <w:tcW w:w="1788" w:type="dxa"/>
          </w:tcPr>
          <w:p w14:paraId="3F93985B"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60 %</w:t>
            </w:r>
          </w:p>
        </w:tc>
        <w:tc>
          <w:tcPr>
            <w:tcW w:w="2465" w:type="dxa"/>
          </w:tcPr>
          <w:p w14:paraId="1C48A6AA"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60 %</w:t>
            </w:r>
          </w:p>
        </w:tc>
        <w:tc>
          <w:tcPr>
            <w:tcW w:w="1646" w:type="dxa"/>
          </w:tcPr>
          <w:p w14:paraId="2A2E85CD"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73-76</w:t>
            </w:r>
          </w:p>
        </w:tc>
        <w:tc>
          <w:tcPr>
            <w:tcW w:w="3109" w:type="dxa"/>
          </w:tcPr>
          <w:p w14:paraId="55CFCC3C"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60 %</w:t>
            </w:r>
          </w:p>
        </w:tc>
        <w:tc>
          <w:tcPr>
            <w:tcW w:w="1808" w:type="dxa"/>
          </w:tcPr>
          <w:p w14:paraId="1FDAED92"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60 %</w:t>
            </w:r>
          </w:p>
        </w:tc>
        <w:tc>
          <w:tcPr>
            <w:tcW w:w="2816" w:type="dxa"/>
          </w:tcPr>
          <w:p w14:paraId="2CD8B05D"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60 %</w:t>
            </w:r>
          </w:p>
        </w:tc>
      </w:tr>
      <w:tr w:rsidR="001600F2" w:rsidRPr="001600F2" w14:paraId="1A0A4E16" w14:textId="77777777" w:rsidTr="00170581">
        <w:trPr>
          <w:jc w:val="center"/>
        </w:trPr>
        <w:tc>
          <w:tcPr>
            <w:tcW w:w="1542" w:type="dxa"/>
          </w:tcPr>
          <w:p w14:paraId="6BFEF55B"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66 и менее</w:t>
            </w:r>
          </w:p>
        </w:tc>
        <w:tc>
          <w:tcPr>
            <w:tcW w:w="1788" w:type="dxa"/>
          </w:tcPr>
          <w:p w14:paraId="2F17A6E2"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50 %</w:t>
            </w:r>
          </w:p>
        </w:tc>
        <w:tc>
          <w:tcPr>
            <w:tcW w:w="2465" w:type="dxa"/>
          </w:tcPr>
          <w:p w14:paraId="396A0BA3"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50 %</w:t>
            </w:r>
          </w:p>
        </w:tc>
        <w:tc>
          <w:tcPr>
            <w:tcW w:w="1646" w:type="dxa"/>
          </w:tcPr>
          <w:p w14:paraId="344D3665"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72 и менее</w:t>
            </w:r>
          </w:p>
        </w:tc>
        <w:tc>
          <w:tcPr>
            <w:tcW w:w="3109" w:type="dxa"/>
          </w:tcPr>
          <w:p w14:paraId="112C93CA"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50 %</w:t>
            </w:r>
          </w:p>
        </w:tc>
        <w:tc>
          <w:tcPr>
            <w:tcW w:w="1808" w:type="dxa"/>
          </w:tcPr>
          <w:p w14:paraId="762E70B7"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50 %</w:t>
            </w:r>
          </w:p>
        </w:tc>
        <w:tc>
          <w:tcPr>
            <w:tcW w:w="2816" w:type="dxa"/>
          </w:tcPr>
          <w:p w14:paraId="6EA70F7E"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50 %</w:t>
            </w:r>
          </w:p>
        </w:tc>
      </w:tr>
    </w:tbl>
    <w:p w14:paraId="18625878" w14:textId="77777777" w:rsidR="001600F2" w:rsidRPr="001600F2" w:rsidRDefault="001600F2" w:rsidP="001600F2">
      <w:pPr>
        <w:pStyle w:val="ConsPlusNormal"/>
        <w:ind w:firstLine="1985"/>
        <w:jc w:val="right"/>
        <w:rPr>
          <w:rFonts w:ascii="Times New Roman" w:hAnsi="Times New Roman" w:cs="Times New Roman"/>
          <w:sz w:val="25"/>
          <w:szCs w:val="25"/>
        </w:rPr>
        <w:sectPr w:rsidR="001600F2" w:rsidRPr="001600F2" w:rsidSect="001C45F4">
          <w:pgSz w:w="16838" w:h="11905" w:orient="landscape"/>
          <w:pgMar w:top="426" w:right="1134" w:bottom="426" w:left="1134" w:header="0" w:footer="0" w:gutter="0"/>
          <w:cols w:space="720"/>
        </w:sectPr>
      </w:pPr>
    </w:p>
    <w:p w14:paraId="0FE8A919" w14:textId="77777777" w:rsidR="001600F2" w:rsidRPr="001600F2" w:rsidRDefault="001600F2" w:rsidP="001600F2">
      <w:pPr>
        <w:pStyle w:val="ConsPlusNormal"/>
        <w:ind w:firstLine="1985"/>
        <w:jc w:val="right"/>
        <w:rPr>
          <w:rFonts w:ascii="Times New Roman" w:hAnsi="Times New Roman" w:cs="Times New Roman"/>
          <w:sz w:val="25"/>
          <w:szCs w:val="25"/>
        </w:rPr>
      </w:pPr>
    </w:p>
    <w:p w14:paraId="6BABCBB7" w14:textId="77777777" w:rsidR="001600F2" w:rsidRPr="001600F2" w:rsidRDefault="001600F2" w:rsidP="001600F2">
      <w:pPr>
        <w:widowControl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2. Настоящее решение вступает в силу с момента официального опубликования и распространяется на правоотношения, возникающие с 01 октября 2022 года.</w:t>
      </w:r>
    </w:p>
    <w:p w14:paraId="38B32F0E" w14:textId="77777777" w:rsidR="001600F2" w:rsidRPr="001600F2" w:rsidRDefault="001600F2" w:rsidP="001600F2">
      <w:pPr>
        <w:pStyle w:val="af3"/>
        <w:ind w:left="0" w:firstLine="708"/>
        <w:jc w:val="both"/>
        <w:rPr>
          <w:sz w:val="26"/>
          <w:szCs w:val="26"/>
          <w:lang w:eastAsia="en-US"/>
        </w:rPr>
      </w:pPr>
      <w:r w:rsidRPr="001600F2">
        <w:rPr>
          <w:sz w:val="26"/>
          <w:szCs w:val="26"/>
          <w:lang w:eastAsia="en-US"/>
        </w:rPr>
        <w:t>3. Настоящее решение опубликовать в Информационном бюллетене Трубчевского муниципального района и разместить на официальных сайтах Трубчевского муниципального района и администрации Трубчевского муниципального района.</w:t>
      </w:r>
    </w:p>
    <w:p w14:paraId="4D21046D" w14:textId="77777777" w:rsidR="001600F2" w:rsidRPr="001600F2" w:rsidRDefault="001600F2" w:rsidP="001600F2">
      <w:pPr>
        <w:widowControl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4.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14:paraId="06B3A95C" w14:textId="77777777" w:rsidR="001600F2" w:rsidRPr="001600F2" w:rsidRDefault="001600F2" w:rsidP="001600F2">
      <w:pPr>
        <w:widowControl w:val="0"/>
        <w:spacing w:after="0" w:line="240" w:lineRule="auto"/>
        <w:ind w:firstLine="709"/>
        <w:jc w:val="both"/>
        <w:rPr>
          <w:rFonts w:ascii="Times New Roman" w:hAnsi="Times New Roman" w:cs="Times New Roman"/>
          <w:sz w:val="26"/>
          <w:szCs w:val="26"/>
        </w:rPr>
      </w:pPr>
    </w:p>
    <w:p w14:paraId="3574E725" w14:textId="77777777" w:rsidR="001600F2" w:rsidRPr="001600F2" w:rsidRDefault="001600F2" w:rsidP="001600F2">
      <w:pPr>
        <w:widowControl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Глава Трубчевского</w:t>
      </w:r>
    </w:p>
    <w:p w14:paraId="60D43D2C" w14:textId="77777777" w:rsidR="001600F2" w:rsidRPr="001600F2" w:rsidRDefault="001600F2" w:rsidP="001600F2">
      <w:pPr>
        <w:widowControl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муниципального района                                                                            С.В. Ященко</w:t>
      </w:r>
    </w:p>
    <w:p w14:paraId="445DE8DF" w14:textId="2E1048DC" w:rsidR="001600F2" w:rsidRPr="001600F2" w:rsidRDefault="001600F2" w:rsidP="001600F2">
      <w:pPr>
        <w:spacing w:after="0" w:line="240" w:lineRule="auto"/>
        <w:rPr>
          <w:rFonts w:ascii="Times New Roman" w:hAnsi="Times New Roman" w:cs="Times New Roman"/>
        </w:rPr>
      </w:pPr>
    </w:p>
    <w:p w14:paraId="394A446D" w14:textId="77777777" w:rsidR="001600F2" w:rsidRPr="001600F2" w:rsidRDefault="001600F2" w:rsidP="001600F2">
      <w:pPr>
        <w:widowControl w:val="0"/>
        <w:spacing w:after="0" w:line="240" w:lineRule="auto"/>
        <w:jc w:val="center"/>
        <w:rPr>
          <w:rFonts w:ascii="Times New Roman" w:hAnsi="Times New Roman" w:cs="Times New Roman"/>
          <w:b/>
        </w:rPr>
      </w:pPr>
      <w:r w:rsidRPr="001600F2">
        <w:rPr>
          <w:rFonts w:ascii="Times New Roman" w:hAnsi="Times New Roman" w:cs="Times New Roman"/>
          <w:b/>
        </w:rPr>
        <w:t>РОССИЙСКАЯ ФЕДЕРАЦИЯ</w:t>
      </w:r>
    </w:p>
    <w:p w14:paraId="712FDE7D" w14:textId="77777777" w:rsidR="001600F2" w:rsidRPr="001600F2" w:rsidRDefault="001600F2" w:rsidP="001600F2">
      <w:pPr>
        <w:widowControl w:val="0"/>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547759E5" w14:textId="77777777" w:rsidR="001600F2" w:rsidRPr="001600F2" w:rsidRDefault="001600F2" w:rsidP="001600F2">
      <w:pPr>
        <w:widowControl w:val="0"/>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01C08308" w14:textId="77777777" w:rsidR="001600F2" w:rsidRPr="001600F2" w:rsidRDefault="00000000" w:rsidP="001600F2">
      <w:pPr>
        <w:widowControl w:val="0"/>
        <w:tabs>
          <w:tab w:val="left" w:pos="-100"/>
        </w:tabs>
        <w:spacing w:after="0" w:line="240" w:lineRule="auto"/>
        <w:rPr>
          <w:rFonts w:ascii="Times New Roman" w:hAnsi="Times New Roman" w:cs="Times New Roman"/>
          <w:spacing w:val="30"/>
          <w:sz w:val="40"/>
          <w:szCs w:val="40"/>
        </w:rPr>
      </w:pPr>
      <w:r>
        <w:rPr>
          <w:rFonts w:ascii="Times New Roman" w:hAnsi="Times New Roman" w:cs="Times New Roman"/>
          <w:spacing w:val="30"/>
          <w:sz w:val="28"/>
          <w:szCs w:val="28"/>
        </w:rPr>
        <w:pict w14:anchorId="2DABF7B2">
          <v:line id="_x0000_s1090" style="position:absolute;z-index:251673600" from="15.5pt,12.8pt" to="460.5pt,12.8pt" strokeweight="6pt">
            <v:stroke linestyle="thickBetweenThin"/>
          </v:line>
        </w:pict>
      </w:r>
      <w:r w:rsidR="001600F2" w:rsidRPr="001600F2">
        <w:rPr>
          <w:rFonts w:ascii="Times New Roman" w:hAnsi="Times New Roman" w:cs="Times New Roman"/>
        </w:rPr>
        <w:t xml:space="preserve"> </w:t>
      </w:r>
    </w:p>
    <w:p w14:paraId="516F7F68" w14:textId="77777777" w:rsidR="001600F2" w:rsidRPr="001600F2" w:rsidRDefault="001600F2" w:rsidP="001600F2">
      <w:pPr>
        <w:widowControl w:val="0"/>
        <w:tabs>
          <w:tab w:val="left" w:pos="-100"/>
        </w:tabs>
        <w:spacing w:after="0" w:line="240" w:lineRule="auto"/>
        <w:jc w:val="center"/>
        <w:rPr>
          <w:rFonts w:ascii="Times New Roman" w:hAnsi="Times New Roman" w:cs="Times New Roman"/>
          <w:b/>
          <w:sz w:val="28"/>
          <w:szCs w:val="28"/>
        </w:rPr>
      </w:pPr>
      <w:r w:rsidRPr="001600F2">
        <w:rPr>
          <w:rFonts w:ascii="Times New Roman" w:hAnsi="Times New Roman" w:cs="Times New Roman"/>
          <w:b/>
          <w:sz w:val="48"/>
          <w:szCs w:val="48"/>
        </w:rPr>
        <w:t>РЕШЕНИЕ</w:t>
      </w:r>
    </w:p>
    <w:p w14:paraId="3D7786C9" w14:textId="77777777" w:rsidR="001600F2" w:rsidRPr="005517CD" w:rsidRDefault="001600F2" w:rsidP="001600F2">
      <w:pPr>
        <w:spacing w:after="0" w:line="240" w:lineRule="auto"/>
        <w:jc w:val="both"/>
        <w:rPr>
          <w:rFonts w:ascii="Times New Roman" w:hAnsi="Times New Roman" w:cs="Times New Roman"/>
          <w:sz w:val="24"/>
          <w:szCs w:val="24"/>
        </w:rPr>
      </w:pPr>
    </w:p>
    <w:p w14:paraId="2D7A9ADF" w14:textId="77777777" w:rsidR="001600F2" w:rsidRPr="005517CD" w:rsidRDefault="001600F2" w:rsidP="001600F2">
      <w:pPr>
        <w:spacing w:after="0" w:line="240" w:lineRule="auto"/>
        <w:jc w:val="both"/>
        <w:rPr>
          <w:rFonts w:ascii="Times New Roman" w:hAnsi="Times New Roman" w:cs="Times New Roman"/>
          <w:sz w:val="24"/>
          <w:szCs w:val="24"/>
        </w:rPr>
      </w:pPr>
      <w:r w:rsidRPr="005517CD">
        <w:rPr>
          <w:rFonts w:ascii="Times New Roman" w:hAnsi="Times New Roman" w:cs="Times New Roman"/>
          <w:sz w:val="24"/>
          <w:szCs w:val="24"/>
        </w:rPr>
        <w:t>от 29.09.2022г. № 6-402</w:t>
      </w:r>
    </w:p>
    <w:p w14:paraId="53942C49" w14:textId="77777777" w:rsidR="001600F2" w:rsidRPr="005517CD" w:rsidRDefault="001600F2" w:rsidP="001600F2">
      <w:pPr>
        <w:spacing w:after="0" w:line="240" w:lineRule="auto"/>
        <w:jc w:val="both"/>
        <w:rPr>
          <w:rFonts w:ascii="Times New Roman" w:hAnsi="Times New Roman" w:cs="Times New Roman"/>
          <w:sz w:val="24"/>
          <w:szCs w:val="24"/>
        </w:rPr>
      </w:pPr>
      <w:r w:rsidRPr="005517CD">
        <w:rPr>
          <w:rFonts w:ascii="Times New Roman" w:hAnsi="Times New Roman" w:cs="Times New Roman"/>
          <w:sz w:val="24"/>
          <w:szCs w:val="24"/>
        </w:rPr>
        <w:t>г. Трубчевск</w:t>
      </w:r>
    </w:p>
    <w:p w14:paraId="7673CD19" w14:textId="77777777" w:rsidR="001600F2" w:rsidRPr="005517CD" w:rsidRDefault="001600F2" w:rsidP="001600F2">
      <w:pPr>
        <w:pStyle w:val="ConsPlusTitle"/>
        <w:rPr>
          <w:rFonts w:ascii="Times New Roman" w:hAnsi="Times New Roman" w:cs="Times New Roman"/>
          <w:b w:val="0"/>
          <w:sz w:val="24"/>
          <w:szCs w:val="24"/>
        </w:rPr>
      </w:pPr>
    </w:p>
    <w:p w14:paraId="53903D74" w14:textId="77777777" w:rsidR="001600F2" w:rsidRPr="005517CD" w:rsidRDefault="001600F2" w:rsidP="001600F2">
      <w:pPr>
        <w:pStyle w:val="ConsPlusTitle"/>
        <w:ind w:right="3401"/>
        <w:jc w:val="both"/>
        <w:rPr>
          <w:rFonts w:ascii="Times New Roman" w:hAnsi="Times New Roman" w:cs="Times New Roman"/>
          <w:b w:val="0"/>
          <w:sz w:val="24"/>
          <w:szCs w:val="24"/>
        </w:rPr>
      </w:pPr>
      <w:r w:rsidRPr="005517CD">
        <w:rPr>
          <w:rFonts w:ascii="Times New Roman" w:hAnsi="Times New Roman" w:cs="Times New Roman"/>
          <w:b w:val="0"/>
          <w:sz w:val="24"/>
          <w:szCs w:val="24"/>
        </w:rPr>
        <w:t xml:space="preserve">Об установлении сроков прохождения муниципальной службы в классных чинах в органах местного самоуправления Трубчевского муниципального района Брянской области и внесении изменений в решение Трубчевского районного Совета народных депутатов от 23.06.2016 № 5-302 «Об утверждении Положения о проведении </w:t>
      </w:r>
    </w:p>
    <w:p w14:paraId="5F927144" w14:textId="77777777" w:rsidR="001600F2" w:rsidRPr="005517CD" w:rsidRDefault="001600F2" w:rsidP="001600F2">
      <w:pPr>
        <w:pStyle w:val="ConsPlusTitle"/>
        <w:ind w:right="3401"/>
        <w:jc w:val="both"/>
        <w:rPr>
          <w:rFonts w:ascii="Times New Roman" w:hAnsi="Times New Roman" w:cs="Times New Roman"/>
          <w:b w:val="0"/>
          <w:sz w:val="24"/>
          <w:szCs w:val="24"/>
        </w:rPr>
      </w:pPr>
      <w:r w:rsidRPr="005517CD">
        <w:rPr>
          <w:rFonts w:ascii="Times New Roman" w:hAnsi="Times New Roman" w:cs="Times New Roman"/>
          <w:b w:val="0"/>
          <w:sz w:val="24"/>
          <w:szCs w:val="24"/>
        </w:rPr>
        <w:t>аттестации и Положения о порядке сдачи квалификационного экзамена в органах местного самоуправления Трубчевского муниципального района в новой редакции»</w:t>
      </w:r>
    </w:p>
    <w:p w14:paraId="10102DA6" w14:textId="77777777" w:rsidR="001600F2" w:rsidRPr="005517CD" w:rsidRDefault="001600F2" w:rsidP="001600F2">
      <w:pPr>
        <w:pStyle w:val="ConsPlusNormal"/>
        <w:ind w:firstLine="709"/>
        <w:jc w:val="both"/>
        <w:rPr>
          <w:rFonts w:ascii="Times New Roman" w:hAnsi="Times New Roman" w:cs="Times New Roman"/>
          <w:sz w:val="24"/>
          <w:szCs w:val="24"/>
        </w:rPr>
      </w:pPr>
    </w:p>
    <w:p w14:paraId="57B3FB04" w14:textId="77777777" w:rsidR="001600F2" w:rsidRPr="005517CD" w:rsidRDefault="001600F2" w:rsidP="001600F2">
      <w:pPr>
        <w:pStyle w:val="ConsPlusNormal"/>
        <w:ind w:firstLine="709"/>
        <w:jc w:val="both"/>
        <w:rPr>
          <w:rFonts w:ascii="Times New Roman" w:eastAsiaTheme="minorHAnsi" w:hAnsi="Times New Roman" w:cs="Times New Roman"/>
          <w:sz w:val="24"/>
          <w:szCs w:val="24"/>
          <w:lang w:eastAsia="en-US"/>
        </w:rPr>
      </w:pPr>
      <w:r w:rsidRPr="005517CD">
        <w:rPr>
          <w:rFonts w:ascii="Times New Roman" w:hAnsi="Times New Roman" w:cs="Times New Roman"/>
          <w:sz w:val="24"/>
          <w:szCs w:val="24"/>
        </w:rPr>
        <w:t xml:space="preserve">Рассмотрев предложение администрации Трубчевского муниципального района от 08.09.2022 г. №4456, в соответствии с Федеральным </w:t>
      </w:r>
      <w:hyperlink r:id="rId8" w:history="1">
        <w:r w:rsidRPr="005517CD">
          <w:rPr>
            <w:rFonts w:ascii="Times New Roman" w:hAnsi="Times New Roman" w:cs="Times New Roman"/>
            <w:sz w:val="24"/>
            <w:szCs w:val="24"/>
          </w:rPr>
          <w:t>законом</w:t>
        </w:r>
      </w:hyperlink>
      <w:r w:rsidRPr="005517CD">
        <w:rPr>
          <w:rFonts w:ascii="Times New Roman" w:hAnsi="Times New Roman" w:cs="Times New Roman"/>
          <w:sz w:val="24"/>
          <w:szCs w:val="24"/>
        </w:rPr>
        <w:t xml:space="preserve"> от 02.03.2007 № 25-ФЗ «О муниципальной службе в Российской Федерации», Законом Брянской области от 16.11.2007 № 156-З «О муниципальной службе в Брянской области», в целях совершенствования деятельности по подбору, повышению квалификации и расстановке муниципальных служащих, определению уровня их профессиональной подготовки и соответствия замещаемой муниципальной должности, а также решения вопроса о присвоении муниципальным служащим классных чинов,</w:t>
      </w:r>
      <w:r w:rsidRPr="005517CD">
        <w:rPr>
          <w:rFonts w:ascii="Times New Roman" w:hAnsi="Times New Roman" w:cs="Times New Roman"/>
          <w:iCs/>
          <w:sz w:val="24"/>
          <w:szCs w:val="24"/>
        </w:rPr>
        <w:t xml:space="preserve"> </w:t>
      </w:r>
      <w:r w:rsidRPr="005517CD">
        <w:rPr>
          <w:rFonts w:ascii="Times New Roman" w:hAnsi="Times New Roman" w:cs="Times New Roman"/>
          <w:sz w:val="24"/>
          <w:szCs w:val="24"/>
        </w:rPr>
        <w:t>Трубчевский районный Совет народных депутатов решил:</w:t>
      </w:r>
    </w:p>
    <w:p w14:paraId="2EB1ADC2" w14:textId="77777777" w:rsidR="001600F2" w:rsidRPr="005517CD" w:rsidRDefault="001600F2" w:rsidP="001600F2">
      <w:pPr>
        <w:pStyle w:val="af3"/>
        <w:numPr>
          <w:ilvl w:val="0"/>
          <w:numId w:val="21"/>
        </w:numPr>
        <w:autoSpaceDE w:val="0"/>
        <w:autoSpaceDN w:val="0"/>
        <w:adjustRightInd w:val="0"/>
        <w:ind w:left="0" w:firstLine="709"/>
        <w:jc w:val="both"/>
        <w:rPr>
          <w:bCs/>
        </w:rPr>
      </w:pPr>
      <w:r w:rsidRPr="005517CD">
        <w:rPr>
          <w:bCs/>
        </w:rPr>
        <w:t xml:space="preserve">Установить следующие сроки прохождения муниципальной службы в классных чинах в </w:t>
      </w:r>
      <w:r w:rsidRPr="005517CD">
        <w:rPr>
          <w:iCs/>
        </w:rPr>
        <w:t>органах местного самоуправления Трубчевского муниципального района Брянской области</w:t>
      </w:r>
      <w:r w:rsidRPr="005517CD">
        <w:rPr>
          <w:bCs/>
        </w:rPr>
        <w:t>:</w:t>
      </w:r>
    </w:p>
    <w:p w14:paraId="7163B521" w14:textId="77777777" w:rsidR="001600F2" w:rsidRPr="005517CD" w:rsidRDefault="001600F2" w:rsidP="001600F2">
      <w:pPr>
        <w:pStyle w:val="af3"/>
        <w:autoSpaceDE w:val="0"/>
        <w:autoSpaceDN w:val="0"/>
        <w:adjustRightInd w:val="0"/>
        <w:ind w:left="0" w:firstLine="709"/>
        <w:jc w:val="both"/>
        <w:rPr>
          <w:bCs/>
        </w:rPr>
      </w:pPr>
      <w:r w:rsidRPr="005517CD">
        <w:rPr>
          <w:bCs/>
        </w:rPr>
        <w:t>а) в классных чинах референта муниципальной службы 3 и 2 класса, советника муниципальной службы 3 и 2 класса - один год;</w:t>
      </w:r>
    </w:p>
    <w:p w14:paraId="1928A209" w14:textId="77777777" w:rsidR="001600F2" w:rsidRPr="005517CD" w:rsidRDefault="001600F2" w:rsidP="001600F2">
      <w:pPr>
        <w:pStyle w:val="af3"/>
        <w:autoSpaceDE w:val="0"/>
        <w:autoSpaceDN w:val="0"/>
        <w:adjustRightInd w:val="0"/>
        <w:ind w:left="0" w:firstLine="709"/>
        <w:jc w:val="both"/>
        <w:rPr>
          <w:bCs/>
        </w:rPr>
      </w:pPr>
      <w:r w:rsidRPr="005517CD">
        <w:rPr>
          <w:bCs/>
        </w:rPr>
        <w:t>б) в классных чинах старшего советника муниципальной службы 3 и 2 класса, муниципального советника 3 и 2 класса - два года;</w:t>
      </w:r>
    </w:p>
    <w:p w14:paraId="46DCEE3D" w14:textId="77777777" w:rsidR="001600F2" w:rsidRPr="005517CD" w:rsidRDefault="001600F2" w:rsidP="001600F2">
      <w:pPr>
        <w:pStyle w:val="af3"/>
        <w:autoSpaceDE w:val="0"/>
        <w:autoSpaceDN w:val="0"/>
        <w:adjustRightInd w:val="0"/>
        <w:ind w:left="0" w:firstLine="709"/>
        <w:jc w:val="both"/>
        <w:rPr>
          <w:bCs/>
        </w:rPr>
      </w:pPr>
      <w:r w:rsidRPr="005517CD">
        <w:rPr>
          <w:bCs/>
        </w:rPr>
        <w:t>в) в классных чинах действительного муниципального советника 3 и 2 класса - один год.</w:t>
      </w:r>
    </w:p>
    <w:p w14:paraId="24AC7221" w14:textId="77777777" w:rsidR="001600F2" w:rsidRPr="005517CD" w:rsidRDefault="001600F2" w:rsidP="001600F2">
      <w:pPr>
        <w:pStyle w:val="af3"/>
        <w:numPr>
          <w:ilvl w:val="0"/>
          <w:numId w:val="21"/>
        </w:numPr>
        <w:autoSpaceDE w:val="0"/>
        <w:autoSpaceDN w:val="0"/>
        <w:adjustRightInd w:val="0"/>
        <w:ind w:left="0" w:firstLine="709"/>
        <w:jc w:val="both"/>
        <w:rPr>
          <w:bCs/>
        </w:rPr>
      </w:pPr>
      <w:r w:rsidRPr="005517CD">
        <w:rPr>
          <w:bCs/>
        </w:rPr>
        <w:t>Внести следующие изменения в решение Трубчевского районного Совета народных депутатов от 23.06.2016 № 5-302 «Об утверждении Положения о проведении аттестации и Положения о порядке сдачи квалификационного экзамена в органах местного самоуправления Трубчевского муниципального района в новой редакции» (в редакции от 30.11.2016 № 5-348):</w:t>
      </w:r>
    </w:p>
    <w:p w14:paraId="06A318E9" w14:textId="77777777" w:rsidR="001600F2" w:rsidRPr="005517CD" w:rsidRDefault="001600F2" w:rsidP="001600F2">
      <w:pPr>
        <w:pStyle w:val="af3"/>
        <w:numPr>
          <w:ilvl w:val="1"/>
          <w:numId w:val="21"/>
        </w:numPr>
        <w:autoSpaceDE w:val="0"/>
        <w:autoSpaceDN w:val="0"/>
        <w:adjustRightInd w:val="0"/>
        <w:ind w:left="0" w:firstLine="709"/>
        <w:jc w:val="both"/>
      </w:pPr>
      <w:r w:rsidRPr="005517CD">
        <w:lastRenderedPageBreak/>
        <w:t>В пункте 1 Положения о проведении аттестации муниципальных служащих Трубчевского муниципального района слова «, а также решению вопроса о присвоении муниципальному служащему классного чина» исключить;</w:t>
      </w:r>
    </w:p>
    <w:p w14:paraId="39FF499C" w14:textId="77777777" w:rsidR="001600F2" w:rsidRPr="005517CD" w:rsidRDefault="001600F2" w:rsidP="001600F2">
      <w:pPr>
        <w:pStyle w:val="af3"/>
        <w:numPr>
          <w:ilvl w:val="1"/>
          <w:numId w:val="21"/>
        </w:numPr>
        <w:autoSpaceDE w:val="0"/>
        <w:autoSpaceDN w:val="0"/>
        <w:adjustRightInd w:val="0"/>
        <w:ind w:left="0" w:firstLine="709"/>
        <w:jc w:val="both"/>
      </w:pPr>
      <w:r w:rsidRPr="005517CD">
        <w:t xml:space="preserve"> Положение о порядке сдачи квалификационного экзамена муниципальными служащими Трубчевского муниципального района и оценки их профессионального уровня изложить в редакции согласно приложению к настоящему решению.</w:t>
      </w:r>
    </w:p>
    <w:p w14:paraId="11B7AA89" w14:textId="77777777" w:rsidR="001600F2" w:rsidRPr="005517CD" w:rsidRDefault="001600F2" w:rsidP="001600F2">
      <w:pPr>
        <w:pStyle w:val="af3"/>
        <w:numPr>
          <w:ilvl w:val="0"/>
          <w:numId w:val="21"/>
        </w:numPr>
        <w:ind w:left="0" w:firstLine="709"/>
        <w:jc w:val="both"/>
      </w:pPr>
      <w:r w:rsidRPr="005517CD">
        <w:rPr>
          <w:iCs/>
        </w:rPr>
        <w:t xml:space="preserve">Настоящее </w:t>
      </w:r>
      <w:r w:rsidRPr="005517CD">
        <w:t>решение вступает в силу с момента его официального опубликования.</w:t>
      </w:r>
    </w:p>
    <w:p w14:paraId="4E15FA79" w14:textId="77777777" w:rsidR="001600F2" w:rsidRPr="005517CD" w:rsidRDefault="001600F2" w:rsidP="001600F2">
      <w:pPr>
        <w:pStyle w:val="af3"/>
        <w:numPr>
          <w:ilvl w:val="0"/>
          <w:numId w:val="21"/>
        </w:numPr>
        <w:ind w:left="0" w:firstLine="709"/>
        <w:jc w:val="both"/>
      </w:pPr>
      <w:r w:rsidRPr="005517CD">
        <w:t>Настоящее решение опубликовать в Информационном бюллетене Трубчевского муниципального района и разместить на официальных сайтах Трубчевского муниципального района и администрации Трубчевского муниципального района.</w:t>
      </w:r>
    </w:p>
    <w:p w14:paraId="3C36D058" w14:textId="77777777" w:rsidR="001600F2" w:rsidRPr="005517CD" w:rsidRDefault="001600F2" w:rsidP="001600F2">
      <w:pPr>
        <w:spacing w:after="0" w:line="240" w:lineRule="auto"/>
        <w:ind w:firstLine="709"/>
        <w:jc w:val="both"/>
        <w:rPr>
          <w:rFonts w:ascii="Times New Roman" w:hAnsi="Times New Roman" w:cs="Times New Roman"/>
          <w:sz w:val="24"/>
          <w:szCs w:val="24"/>
        </w:rPr>
      </w:pPr>
      <w:r w:rsidRPr="005517CD">
        <w:rPr>
          <w:rFonts w:ascii="Times New Roman" w:hAnsi="Times New Roman" w:cs="Times New Roman"/>
          <w:sz w:val="24"/>
          <w:szCs w:val="24"/>
        </w:rPr>
        <w:t>5. Контроль за исполнением настоящего решения возложить на постоянный комитет по нормотворчеству Трубчевского районного Совета народных депутатов.</w:t>
      </w:r>
    </w:p>
    <w:p w14:paraId="1DE39863" w14:textId="77777777" w:rsidR="001600F2" w:rsidRPr="005517CD" w:rsidRDefault="001600F2" w:rsidP="001600F2">
      <w:pPr>
        <w:spacing w:after="0" w:line="240" w:lineRule="auto"/>
        <w:ind w:firstLine="709"/>
        <w:jc w:val="both"/>
        <w:rPr>
          <w:rFonts w:ascii="Times New Roman" w:hAnsi="Times New Roman" w:cs="Times New Roman"/>
          <w:sz w:val="24"/>
          <w:szCs w:val="24"/>
        </w:rPr>
      </w:pPr>
    </w:p>
    <w:p w14:paraId="3F59CE54" w14:textId="77777777" w:rsidR="001600F2" w:rsidRPr="005517CD" w:rsidRDefault="001600F2" w:rsidP="001600F2">
      <w:pPr>
        <w:spacing w:after="0" w:line="240" w:lineRule="auto"/>
        <w:jc w:val="both"/>
        <w:rPr>
          <w:rFonts w:ascii="Times New Roman" w:hAnsi="Times New Roman" w:cs="Times New Roman"/>
          <w:sz w:val="24"/>
          <w:szCs w:val="24"/>
        </w:rPr>
      </w:pPr>
      <w:r w:rsidRPr="005517CD">
        <w:rPr>
          <w:rFonts w:ascii="Times New Roman" w:hAnsi="Times New Roman" w:cs="Times New Roman"/>
          <w:sz w:val="24"/>
          <w:szCs w:val="24"/>
        </w:rPr>
        <w:t>Глава Трубчевского</w:t>
      </w:r>
    </w:p>
    <w:p w14:paraId="734D477A" w14:textId="77777777" w:rsidR="001600F2" w:rsidRPr="005517CD" w:rsidRDefault="001600F2" w:rsidP="001600F2">
      <w:pPr>
        <w:spacing w:after="0" w:line="240" w:lineRule="auto"/>
        <w:jc w:val="both"/>
        <w:rPr>
          <w:rFonts w:ascii="Times New Roman" w:hAnsi="Times New Roman" w:cs="Times New Roman"/>
          <w:sz w:val="24"/>
          <w:szCs w:val="24"/>
        </w:rPr>
      </w:pPr>
      <w:r w:rsidRPr="005517CD">
        <w:rPr>
          <w:rFonts w:ascii="Times New Roman" w:hAnsi="Times New Roman" w:cs="Times New Roman"/>
          <w:sz w:val="24"/>
          <w:szCs w:val="24"/>
        </w:rPr>
        <w:t>муниципального района</w:t>
      </w:r>
      <w:r w:rsidRPr="005517CD">
        <w:rPr>
          <w:rFonts w:ascii="Times New Roman" w:hAnsi="Times New Roman" w:cs="Times New Roman"/>
          <w:sz w:val="24"/>
          <w:szCs w:val="24"/>
        </w:rPr>
        <w:tab/>
        <w:t xml:space="preserve">                                                                            С.В. Ященко</w:t>
      </w:r>
    </w:p>
    <w:p w14:paraId="76BC00CA" w14:textId="77777777" w:rsidR="001600F2" w:rsidRPr="005517CD" w:rsidRDefault="001600F2" w:rsidP="001600F2">
      <w:pPr>
        <w:spacing w:after="0" w:line="240" w:lineRule="auto"/>
        <w:jc w:val="both"/>
        <w:rPr>
          <w:rFonts w:ascii="Times New Roman" w:hAnsi="Times New Roman" w:cs="Times New Roman"/>
          <w:sz w:val="24"/>
          <w:szCs w:val="24"/>
        </w:rPr>
      </w:pPr>
    </w:p>
    <w:p w14:paraId="2C4F444A" w14:textId="77777777" w:rsidR="001600F2" w:rsidRPr="005517CD" w:rsidRDefault="001600F2" w:rsidP="001600F2">
      <w:pPr>
        <w:spacing w:after="0" w:line="240" w:lineRule="auto"/>
        <w:jc w:val="right"/>
        <w:rPr>
          <w:rFonts w:ascii="Times New Roman" w:hAnsi="Times New Roman" w:cs="Times New Roman"/>
          <w:sz w:val="24"/>
          <w:szCs w:val="24"/>
        </w:rPr>
      </w:pPr>
      <w:r w:rsidRPr="005517CD">
        <w:rPr>
          <w:rFonts w:ascii="Times New Roman" w:hAnsi="Times New Roman" w:cs="Times New Roman"/>
          <w:sz w:val="24"/>
          <w:szCs w:val="24"/>
        </w:rPr>
        <w:t xml:space="preserve">Приложение </w:t>
      </w:r>
    </w:p>
    <w:p w14:paraId="77FB90F0" w14:textId="77777777" w:rsidR="001600F2" w:rsidRPr="005517CD" w:rsidRDefault="001600F2" w:rsidP="001600F2">
      <w:pPr>
        <w:spacing w:after="0" w:line="240" w:lineRule="auto"/>
        <w:jc w:val="right"/>
        <w:rPr>
          <w:rFonts w:ascii="Times New Roman" w:hAnsi="Times New Roman" w:cs="Times New Roman"/>
          <w:sz w:val="24"/>
          <w:szCs w:val="24"/>
        </w:rPr>
      </w:pPr>
      <w:r w:rsidRPr="005517CD">
        <w:rPr>
          <w:rFonts w:ascii="Times New Roman" w:hAnsi="Times New Roman" w:cs="Times New Roman"/>
          <w:sz w:val="24"/>
          <w:szCs w:val="24"/>
        </w:rPr>
        <w:t xml:space="preserve">к решению Трубчевского районного </w:t>
      </w:r>
    </w:p>
    <w:p w14:paraId="08F44106" w14:textId="77777777" w:rsidR="001600F2" w:rsidRPr="005517CD" w:rsidRDefault="001600F2" w:rsidP="001600F2">
      <w:pPr>
        <w:spacing w:after="0" w:line="240" w:lineRule="auto"/>
        <w:jc w:val="right"/>
        <w:rPr>
          <w:rFonts w:ascii="Times New Roman" w:hAnsi="Times New Roman" w:cs="Times New Roman"/>
          <w:sz w:val="24"/>
          <w:szCs w:val="24"/>
        </w:rPr>
      </w:pPr>
      <w:r w:rsidRPr="005517CD">
        <w:rPr>
          <w:rFonts w:ascii="Times New Roman" w:hAnsi="Times New Roman" w:cs="Times New Roman"/>
          <w:sz w:val="24"/>
          <w:szCs w:val="24"/>
        </w:rPr>
        <w:t xml:space="preserve">Совета народных депутатов </w:t>
      </w:r>
    </w:p>
    <w:p w14:paraId="1D6F4425" w14:textId="77777777" w:rsidR="001600F2" w:rsidRPr="005517CD" w:rsidRDefault="001600F2" w:rsidP="001600F2">
      <w:pPr>
        <w:spacing w:after="0" w:line="240" w:lineRule="auto"/>
        <w:jc w:val="right"/>
        <w:rPr>
          <w:rFonts w:ascii="Times New Roman" w:hAnsi="Times New Roman" w:cs="Times New Roman"/>
          <w:sz w:val="24"/>
          <w:szCs w:val="24"/>
        </w:rPr>
      </w:pPr>
      <w:r w:rsidRPr="005517CD">
        <w:rPr>
          <w:rFonts w:ascii="Times New Roman" w:hAnsi="Times New Roman" w:cs="Times New Roman"/>
          <w:sz w:val="24"/>
          <w:szCs w:val="24"/>
        </w:rPr>
        <w:t>от 29.09.2022г.№ 6-402</w:t>
      </w:r>
    </w:p>
    <w:p w14:paraId="5096056C" w14:textId="77777777" w:rsidR="001600F2" w:rsidRPr="005517CD" w:rsidRDefault="001600F2" w:rsidP="001600F2">
      <w:pPr>
        <w:pStyle w:val="ConsPlusNormal"/>
        <w:jc w:val="right"/>
        <w:rPr>
          <w:rFonts w:ascii="Times New Roman" w:hAnsi="Times New Roman" w:cs="Times New Roman"/>
          <w:sz w:val="24"/>
          <w:szCs w:val="24"/>
        </w:rPr>
      </w:pPr>
    </w:p>
    <w:p w14:paraId="265AF31A" w14:textId="77777777" w:rsidR="001600F2" w:rsidRPr="005517CD" w:rsidRDefault="001600F2" w:rsidP="001600F2">
      <w:pPr>
        <w:pStyle w:val="ConsPlusNormal"/>
        <w:jc w:val="center"/>
        <w:rPr>
          <w:rFonts w:ascii="Times New Roman" w:hAnsi="Times New Roman" w:cs="Times New Roman"/>
          <w:sz w:val="24"/>
          <w:szCs w:val="24"/>
        </w:rPr>
      </w:pPr>
      <w:r w:rsidRPr="005517CD">
        <w:rPr>
          <w:rFonts w:ascii="Times New Roman" w:hAnsi="Times New Roman" w:cs="Times New Roman"/>
          <w:sz w:val="24"/>
          <w:szCs w:val="24"/>
        </w:rPr>
        <w:t>ПОЛОЖЕНИЕ</w:t>
      </w:r>
    </w:p>
    <w:p w14:paraId="0A2CF162" w14:textId="77777777" w:rsidR="001600F2" w:rsidRPr="005517CD" w:rsidRDefault="001600F2" w:rsidP="001600F2">
      <w:pPr>
        <w:pStyle w:val="ConsPlusNormal"/>
        <w:jc w:val="center"/>
        <w:rPr>
          <w:rFonts w:ascii="Times New Roman" w:hAnsi="Times New Roman" w:cs="Times New Roman"/>
          <w:sz w:val="24"/>
          <w:szCs w:val="24"/>
        </w:rPr>
      </w:pPr>
      <w:r w:rsidRPr="005517CD">
        <w:rPr>
          <w:rFonts w:ascii="Times New Roman" w:hAnsi="Times New Roman" w:cs="Times New Roman"/>
          <w:sz w:val="24"/>
          <w:szCs w:val="24"/>
        </w:rPr>
        <w:t>о порядке сдачи квалификационного экзамена муниципальными служащими</w:t>
      </w:r>
    </w:p>
    <w:p w14:paraId="7934F445" w14:textId="77777777" w:rsidR="001600F2" w:rsidRPr="005517CD" w:rsidRDefault="001600F2" w:rsidP="001600F2">
      <w:pPr>
        <w:pStyle w:val="ConsPlusNormal"/>
        <w:jc w:val="center"/>
        <w:rPr>
          <w:rFonts w:ascii="Times New Roman" w:hAnsi="Times New Roman" w:cs="Times New Roman"/>
          <w:sz w:val="24"/>
          <w:szCs w:val="24"/>
        </w:rPr>
      </w:pPr>
      <w:r w:rsidRPr="005517CD">
        <w:rPr>
          <w:rFonts w:ascii="Times New Roman" w:hAnsi="Times New Roman" w:cs="Times New Roman"/>
          <w:sz w:val="24"/>
          <w:szCs w:val="24"/>
        </w:rPr>
        <w:t>Трубчевского муниципального района Брянской области и оценки их профессионального уровня</w:t>
      </w:r>
    </w:p>
    <w:p w14:paraId="7F8BF9B1" w14:textId="77777777" w:rsidR="001600F2" w:rsidRPr="005517CD" w:rsidRDefault="001600F2" w:rsidP="001600F2">
      <w:pPr>
        <w:pStyle w:val="ConsPlusNormal"/>
        <w:ind w:firstLine="709"/>
        <w:jc w:val="center"/>
        <w:outlineLvl w:val="0"/>
        <w:rPr>
          <w:rFonts w:ascii="Times New Roman" w:hAnsi="Times New Roman" w:cs="Times New Roman"/>
          <w:sz w:val="24"/>
          <w:szCs w:val="24"/>
        </w:rPr>
      </w:pPr>
    </w:p>
    <w:p w14:paraId="37F6FA9B" w14:textId="77777777" w:rsidR="001600F2" w:rsidRPr="005517CD" w:rsidRDefault="001600F2" w:rsidP="001600F2">
      <w:pPr>
        <w:autoSpaceDE w:val="0"/>
        <w:autoSpaceDN w:val="0"/>
        <w:adjustRightInd w:val="0"/>
        <w:spacing w:after="0" w:line="240" w:lineRule="auto"/>
        <w:ind w:firstLine="709"/>
        <w:jc w:val="both"/>
        <w:rPr>
          <w:rFonts w:ascii="Times New Roman" w:hAnsi="Times New Roman" w:cs="Times New Roman"/>
          <w:sz w:val="24"/>
          <w:szCs w:val="24"/>
        </w:rPr>
      </w:pPr>
      <w:r w:rsidRPr="005517CD">
        <w:rPr>
          <w:rFonts w:ascii="Times New Roman" w:hAnsi="Times New Roman" w:cs="Times New Roman"/>
          <w:sz w:val="24"/>
          <w:szCs w:val="24"/>
        </w:rPr>
        <w:t>1. Настоящим Положением о порядке сдачи квалификационного экзамена муниципальными служащими Трубчевского муниципального района Брянской области и оценки их профессионального уровня (далее - Положение) в соответствии с действующим законодательством о муниципальной службе определяется порядок сдачи квалификационного экзамена муниципальными служащими Трубчевского муниципального района Брянской области, замещающими должности муниципальной службы (далее - должности муниципальной службы) в органах местного самоуправления Трубчевского муниципального района Брянской области (далее – орган местного самоуправления), а также порядок оценки знаний, навыков и умений (профессионального уровня) муниципальных служащих для присвоения классных чинов муниципальной службы муниципальным служащим Трубчевского муниципального района Брянской области (далее по тексту - муниципальные служащие).</w:t>
      </w:r>
    </w:p>
    <w:p w14:paraId="18F8D72A"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2. Порядок присвоения и сохранения классных чинов муниципальным служащим предусмотрен Приложением 7 к Закону Брянской области от 16.11.2007 № 156-З «О муниципальной службе в Брянской области».</w:t>
      </w:r>
    </w:p>
    <w:p w14:paraId="1D632B58"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3. Квалификационный экзамен проводится на основании решения руководителя соответствующего органа местного самоуправления в случаях и с учетом особенностей, предусмотренных Приложением 7 к Закону Брянской области от 16.11.2007 № 156-З «О муниципальной службе в Брянской области» (приложение 1 к Положению).</w:t>
      </w:r>
    </w:p>
    <w:p w14:paraId="00829495"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 xml:space="preserve">4. Квалификационный экзамен проводится не реже одного раза в шесть месяцев, а по инициативе муниципального служащего в случае, предусмотренном пунктом 5 статьи 16 Закона Брянской области от 16.11.2007 № 156-З «О муниципальной службе в Брянской области», - не позднее чем через три месяца после дня подачи муниципальным служащим письменного заявления (приложение 1 к Положению) о присвоении классного чина. </w:t>
      </w:r>
    </w:p>
    <w:p w14:paraId="2C8AC1CA"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5. Квалификационный экзамен проводится:</w:t>
      </w:r>
    </w:p>
    <w:p w14:paraId="62393BEC" w14:textId="77777777" w:rsidR="001600F2" w:rsidRPr="005517CD" w:rsidRDefault="001600F2" w:rsidP="001600F2">
      <w:pPr>
        <w:pStyle w:val="ConsPlusNormal"/>
        <w:ind w:firstLine="709"/>
        <w:jc w:val="both"/>
        <w:rPr>
          <w:rFonts w:ascii="Times New Roman" w:hAnsi="Times New Roman" w:cs="Times New Roman"/>
          <w:sz w:val="24"/>
          <w:szCs w:val="24"/>
        </w:rPr>
      </w:pPr>
      <w:bookmarkStart w:id="1" w:name="P9"/>
      <w:bookmarkEnd w:id="1"/>
      <w:r w:rsidRPr="005517CD">
        <w:rPr>
          <w:rFonts w:ascii="Times New Roman" w:hAnsi="Times New Roman" w:cs="Times New Roman"/>
          <w:sz w:val="24"/>
          <w:szCs w:val="24"/>
        </w:rPr>
        <w:t>а) при решении вопроса о присвоении муниципальному служащему, не имеющему классного чина муниципальной службы (далее - классный чин), первого классного чина по замещаемой должности муниципальной службы;</w:t>
      </w:r>
    </w:p>
    <w:p w14:paraId="48BCB466"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 xml:space="preserve">б) при решении вопроса о присвоении муниципальному служащему очередного классного </w:t>
      </w:r>
      <w:r w:rsidRPr="005517CD">
        <w:rPr>
          <w:rFonts w:ascii="Times New Roman" w:hAnsi="Times New Roman" w:cs="Times New Roman"/>
          <w:sz w:val="24"/>
          <w:szCs w:val="24"/>
        </w:rPr>
        <w:lastRenderedPageBreak/>
        <w:t>чина по замещаемой должности муниципальной службы, который присваивается муниципальному служащему по истечении срока, установленного для прохождения муниципальной службы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
    <w:p w14:paraId="0A617F2E" w14:textId="77777777" w:rsidR="001600F2" w:rsidRPr="005517CD" w:rsidRDefault="001600F2" w:rsidP="001600F2">
      <w:pPr>
        <w:pStyle w:val="ConsPlusNormal"/>
        <w:ind w:firstLine="709"/>
        <w:jc w:val="both"/>
        <w:rPr>
          <w:rFonts w:ascii="Times New Roman" w:hAnsi="Times New Roman" w:cs="Times New Roman"/>
          <w:sz w:val="24"/>
          <w:szCs w:val="24"/>
        </w:rPr>
      </w:pPr>
      <w:bookmarkStart w:id="2" w:name="P11"/>
      <w:bookmarkEnd w:id="2"/>
      <w:r w:rsidRPr="005517CD">
        <w:rPr>
          <w:rFonts w:ascii="Times New Roman" w:hAnsi="Times New Roman" w:cs="Times New Roman"/>
          <w:sz w:val="24"/>
          <w:szCs w:val="24"/>
        </w:rPr>
        <w:t>в) при решении вопроса о присвоении муниципальному служащему классного чина после назначения его на более высокую должность муниципальной службы, если для этой должности предусмотрен более высокий классный чин, чем тот, который имеет муниципальный служащий.</w:t>
      </w:r>
    </w:p>
    <w:p w14:paraId="5958BE2F"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6. В решении (приложение 2 к Положению) руководителя соответствующего органа местного самоуправления о проведении квалификационного экзамена указываются:</w:t>
      </w:r>
    </w:p>
    <w:p w14:paraId="3C84ECF0"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а) дата и время проведения квалификационного экзамена;</w:t>
      </w:r>
    </w:p>
    <w:p w14:paraId="52828130"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б) список муниципальных служащих, которые должны сдавать квалификационный экзамен;</w:t>
      </w:r>
    </w:p>
    <w:p w14:paraId="73A2EBA5"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в) перечень документов, необходимых для проведения квалификационного экзамена.</w:t>
      </w:r>
    </w:p>
    <w:p w14:paraId="4C3717A5"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7. Решение о предстоящей сдаче квалификационного экзамена доводится до сведения муниципального служащего не позднее чем за месяц до его проведения.</w:t>
      </w:r>
    </w:p>
    <w:p w14:paraId="7892F4C6" w14:textId="77777777" w:rsidR="001600F2" w:rsidRPr="005517CD" w:rsidRDefault="001600F2" w:rsidP="001600F2">
      <w:pPr>
        <w:pStyle w:val="ConsPlusNormal"/>
        <w:ind w:firstLine="709"/>
        <w:jc w:val="both"/>
        <w:rPr>
          <w:rFonts w:ascii="Times New Roman" w:hAnsi="Times New Roman" w:cs="Times New Roman"/>
          <w:sz w:val="24"/>
          <w:szCs w:val="24"/>
        </w:rPr>
      </w:pPr>
      <w:bookmarkStart w:id="3" w:name="P20"/>
      <w:bookmarkEnd w:id="3"/>
      <w:r w:rsidRPr="005517CD">
        <w:rPr>
          <w:rFonts w:ascii="Times New Roman" w:hAnsi="Times New Roman" w:cs="Times New Roman"/>
          <w:sz w:val="24"/>
          <w:szCs w:val="24"/>
        </w:rPr>
        <w:t>8. Не позднее чем за месяц до проведения квалификационного экзамена непосредственный руководитель муниципального служащего направляет в аттестационную комиссию отзыв об уровне знаний, навыков и умений (профессиональном уровне) муниципального служащего и о возможности присвоения ему классного чина (приложение 3 к Положению).</w:t>
      </w:r>
    </w:p>
    <w:p w14:paraId="38C535FC"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 xml:space="preserve">9. Муниципальный служащий должен быть ознакомлен с отзывом, указанным в </w:t>
      </w:r>
      <w:hyperlink w:anchor="P20">
        <w:r w:rsidRPr="005517CD">
          <w:rPr>
            <w:rFonts w:ascii="Times New Roman" w:hAnsi="Times New Roman" w:cs="Times New Roman"/>
            <w:color w:val="0000FF"/>
            <w:sz w:val="24"/>
            <w:szCs w:val="24"/>
          </w:rPr>
          <w:t>пункте</w:t>
        </w:r>
      </w:hyperlink>
      <w:r w:rsidRPr="005517CD">
        <w:rPr>
          <w:rFonts w:ascii="Times New Roman" w:hAnsi="Times New Roman" w:cs="Times New Roman"/>
          <w:color w:val="0000FF"/>
          <w:sz w:val="24"/>
          <w:szCs w:val="24"/>
        </w:rPr>
        <w:t xml:space="preserve"> 8</w:t>
      </w:r>
      <w:r w:rsidRPr="005517CD">
        <w:rPr>
          <w:rFonts w:ascii="Times New Roman" w:hAnsi="Times New Roman" w:cs="Times New Roman"/>
          <w:sz w:val="24"/>
          <w:szCs w:val="24"/>
        </w:rPr>
        <w:t xml:space="preserve"> настоящего Положения, не менее чем за две недели до проведения квалификационного экзамена.</w:t>
      </w:r>
    </w:p>
    <w:p w14:paraId="00B4C750"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Муниципальный служащий вправе представить в комиссию заявление о своем несогласии с указанным отзывом.</w:t>
      </w:r>
    </w:p>
    <w:p w14:paraId="324EF578"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10. Квалификационный экзамен проводится аттестационной комиссией в порядке, установленном для проведения заседаний аттестационной комиссии (далее - комиссия). В своей деятельности комиссия руководствуется действующим федеральным законодательством, законами Брянской области, муниципальными правовыми актами Трубчевского муниципального района и настоящим Положением.</w:t>
      </w:r>
    </w:p>
    <w:p w14:paraId="1A2BD949"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Заседания комиссии проводятся председателем, а в его отсутствие - заместителем председателя комиссии. Секретарь комиссии ведет протокол заседания.</w:t>
      </w:r>
    </w:p>
    <w:p w14:paraId="1F3B7896"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Заседание комиссии считается правомочным, если на нем присутствуют не менее двух третей ее членов.</w:t>
      </w:r>
    </w:p>
    <w:p w14:paraId="478DD105"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 xml:space="preserve">11. При проведении квалификационного экзамена комиссия рассматривает представленный отзыв, заслушивает непосредственного руководителя муниципального служащего и оценивает знания, навыки и умения (профессиональный уровень) муниципального служащего в соответствии с требованиями должностной инструкции муниципального служащего, сложностью и ответственностью работы, выполняемой муниципальным служащим, включая индивидуальное собеседование и тестирование по вопросам, связанным с выполнением должностных обязанностей по замещаемой должности муниципальной службы. </w:t>
      </w:r>
    </w:p>
    <w:p w14:paraId="269889B1"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Общий перечень вопросов для тестирования муниципальных служащих, разрабатываемый аттестационной комиссией по аналогии с тестовыми вопросами на соответствие базовым квалификационным требованиям для поступления на государственную гражданскую службу и замещения любой должности государственной гражданской службы, рекомендованными Минтрудом России, утверждается соответствующим руководителем органа местного самоуправления не менее чем за месяц до даты проведения квалификационного экзамена. Методика тестирования утверждается муниципальным правовым актом соответствующего органа местного самоуправления.</w:t>
      </w:r>
    </w:p>
    <w:p w14:paraId="44E7176E"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12. Решение о результате квалификационного экзамена выносится комиссией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комиссии. При равенстве голосов муниципальный служащий признается сдавшим квалификационный экзамен.</w:t>
      </w:r>
    </w:p>
    <w:p w14:paraId="707A9F6A"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13. По результатам квалификационного экзамена в отношении муниципального служащего комиссией выносится одно из следующих решений:</w:t>
      </w:r>
    </w:p>
    <w:p w14:paraId="2B429826"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 xml:space="preserve">а) признать, что муниципальный служащий сдал квалификационный экзамен, и </w:t>
      </w:r>
      <w:r w:rsidRPr="005517CD">
        <w:rPr>
          <w:rFonts w:ascii="Times New Roman" w:hAnsi="Times New Roman" w:cs="Times New Roman"/>
          <w:sz w:val="24"/>
          <w:szCs w:val="24"/>
        </w:rPr>
        <w:lastRenderedPageBreak/>
        <w:t>рекомендовать его для присвоения классного чина;</w:t>
      </w:r>
    </w:p>
    <w:p w14:paraId="34D3C059"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б) признать, что муниципальный служащий не сдал квалификационный экзамен.</w:t>
      </w:r>
    </w:p>
    <w:p w14:paraId="3A86E84E"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 xml:space="preserve">14. Результат квалификационного экзамена заносится в экзаменационный </w:t>
      </w:r>
      <w:hyperlink w:anchor="P47">
        <w:r w:rsidRPr="005517CD">
          <w:rPr>
            <w:rFonts w:ascii="Times New Roman" w:hAnsi="Times New Roman" w:cs="Times New Roman"/>
            <w:color w:val="0000FF"/>
            <w:sz w:val="24"/>
            <w:szCs w:val="24"/>
          </w:rPr>
          <w:t>лист</w:t>
        </w:r>
      </w:hyperlink>
      <w:r w:rsidRPr="005517CD">
        <w:rPr>
          <w:rFonts w:ascii="Times New Roman" w:hAnsi="Times New Roman" w:cs="Times New Roman"/>
          <w:sz w:val="24"/>
          <w:szCs w:val="24"/>
        </w:rPr>
        <w:t xml:space="preserve"> муниципального служащего, составленный по форме согласно приложению 4 к Положению. Экзаменационный лист подписывается председателем, заместителем председателя, секретарем и членами комиссии, присутствовавшими на заседании.</w:t>
      </w:r>
    </w:p>
    <w:p w14:paraId="648AC73C"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Муниципальный служащий знакомится с экзаменационным листом под расписку.</w:t>
      </w:r>
    </w:p>
    <w:p w14:paraId="3B0A2CE7"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Экзаменационный лист муниципального служащего и отзыв об уровне его знаний, навыков и умений (профессиональном уровне) и о возможности присвоения ему классного чина хранятся в личном деле муниципального служащего.</w:t>
      </w:r>
    </w:p>
    <w:p w14:paraId="1069672C"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15. Результаты квалификационного экзамена направляются руководителю соответствующего органа местного самоуправления не позднее чем через семь дней после его проведения.</w:t>
      </w:r>
    </w:p>
    <w:p w14:paraId="36A7C0E0"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16. На основании результатов квалификационного экзамена руководитель соответствующего органа местного самоуправления принимает решение о присвоении в установленном порядке классного чина муниципальному служащему, сдавшему квалификационный экзамен, а в случае, предусмотренном пунктом 10 Положения о порядке присвоения и сохранения муниципальным служащим классных чинов муниципальной службы (приложение 7 к Закону Брянской области от 16.11.2007 № 156-З «О муниципальной службе в Брянской области»), направляет Главе Трубчевского муниципального района представление о присвоении указанному муниципальному служащему классного чина.</w:t>
      </w:r>
    </w:p>
    <w:p w14:paraId="5C9F2C90"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17. Муниципальный служащий, не сдавший квалификационный экзамен, может выступить с инициативой о проведении повторного квалификационного экзамена не ранее чем через шесть месяцев после проведения данного экзамена.</w:t>
      </w:r>
    </w:p>
    <w:p w14:paraId="617D6C53" w14:textId="77777777" w:rsidR="001600F2" w:rsidRPr="005517CD" w:rsidRDefault="001600F2" w:rsidP="001600F2">
      <w:pPr>
        <w:pStyle w:val="ConsPlusNormal"/>
        <w:ind w:firstLine="709"/>
        <w:jc w:val="both"/>
        <w:rPr>
          <w:rFonts w:ascii="Times New Roman" w:hAnsi="Times New Roman" w:cs="Times New Roman"/>
          <w:sz w:val="24"/>
          <w:szCs w:val="24"/>
        </w:rPr>
      </w:pPr>
      <w:r w:rsidRPr="005517CD">
        <w:rPr>
          <w:rFonts w:ascii="Times New Roman" w:hAnsi="Times New Roman" w:cs="Times New Roman"/>
          <w:sz w:val="24"/>
          <w:szCs w:val="24"/>
        </w:rPr>
        <w:t>18. Муниципальный служащий вправе обжаловать результаты квалификационного экзамена в соответствии с действующим законодательством.</w:t>
      </w:r>
    </w:p>
    <w:p w14:paraId="6E060F50" w14:textId="77777777" w:rsidR="001600F2" w:rsidRPr="001600F2" w:rsidRDefault="001600F2" w:rsidP="001600F2">
      <w:pPr>
        <w:pStyle w:val="ConsPlusNormal"/>
        <w:ind w:firstLine="709"/>
        <w:jc w:val="both"/>
        <w:rPr>
          <w:rFonts w:ascii="Times New Roman" w:hAnsi="Times New Roman" w:cs="Times New Roman"/>
          <w:sz w:val="26"/>
          <w:szCs w:val="26"/>
        </w:rPr>
      </w:pPr>
    </w:p>
    <w:p w14:paraId="79865344"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Приложение 1</w:t>
      </w:r>
    </w:p>
    <w:p w14:paraId="3135446D"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 xml:space="preserve">к Положению о порядке сдачи квалификационного </w:t>
      </w:r>
    </w:p>
    <w:p w14:paraId="638ED2A7"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экзамена муниципальными служащими</w:t>
      </w:r>
    </w:p>
    <w:p w14:paraId="79342E53"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Трубчевского муниципального района Брянской области</w:t>
      </w:r>
    </w:p>
    <w:p w14:paraId="61E2284D"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и оценки их профессионального уровня</w:t>
      </w:r>
    </w:p>
    <w:p w14:paraId="3C30FF72"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p>
    <w:p w14:paraId="3EC47A5A"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 xml:space="preserve">Руководителю </w:t>
      </w:r>
    </w:p>
    <w:p w14:paraId="1296A28B"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 xml:space="preserve">органа местного самоуправления </w:t>
      </w:r>
    </w:p>
    <w:p w14:paraId="37E66BCA"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Трубчевского муниципального района Брянской области</w:t>
      </w:r>
    </w:p>
    <w:p w14:paraId="1DC1EE31"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 xml:space="preserve">                                               ____________________________</w:t>
      </w:r>
    </w:p>
    <w:p w14:paraId="33DB7E0E"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(фамилия, имя, отчество)</w:t>
      </w:r>
    </w:p>
    <w:p w14:paraId="067FB808"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 xml:space="preserve">                                               от</w:t>
      </w:r>
    </w:p>
    <w:p w14:paraId="6CC3AF52"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 xml:space="preserve">                                               ____________________________</w:t>
      </w:r>
    </w:p>
    <w:p w14:paraId="2A29C145"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(фамилия, имя, отчество)</w:t>
      </w:r>
    </w:p>
    <w:p w14:paraId="1EE83DE0"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 xml:space="preserve">                                               ____________________________</w:t>
      </w:r>
    </w:p>
    <w:p w14:paraId="4E9A6AA1"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(должность, структурное</w:t>
      </w:r>
    </w:p>
    <w:p w14:paraId="14F97B6E"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0"/>
          <w:szCs w:val="20"/>
        </w:rPr>
      </w:pPr>
      <w:r w:rsidRPr="001600F2">
        <w:rPr>
          <w:rFonts w:ascii="Times New Roman" w:hAnsi="Times New Roman" w:cs="Times New Roman"/>
          <w:sz w:val="20"/>
          <w:szCs w:val="20"/>
        </w:rPr>
        <w:t xml:space="preserve">                                                подразделение, контактный телефон)</w:t>
      </w:r>
    </w:p>
    <w:p w14:paraId="4200F5B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p>
    <w:p w14:paraId="39E0382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ЗАЯВЛЕНИЕ</w:t>
      </w:r>
    </w:p>
    <w:p w14:paraId="69D686C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p>
    <w:p w14:paraId="65FE82D9"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Прошу Вас допустить меня к сдаче квалификационного экзамена для присвоения мне классного чина по замещаемой должности муниципальной службы.</w:t>
      </w:r>
    </w:p>
    <w:p w14:paraId="6FEE9BE4"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p>
    <w:p w14:paraId="2FDF6A99"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0"/>
          <w:szCs w:val="20"/>
        </w:rPr>
      </w:pPr>
      <w:r w:rsidRPr="001600F2">
        <w:rPr>
          <w:rFonts w:ascii="Times New Roman" w:hAnsi="Times New Roman" w:cs="Times New Roman"/>
          <w:sz w:val="20"/>
          <w:szCs w:val="20"/>
        </w:rPr>
        <w:t xml:space="preserve">Дата                       </w:t>
      </w:r>
      <w:r w:rsidRPr="001600F2">
        <w:rPr>
          <w:rFonts w:ascii="Times New Roman" w:hAnsi="Times New Roman" w:cs="Times New Roman"/>
          <w:sz w:val="20"/>
          <w:szCs w:val="20"/>
        </w:rPr>
        <w:tab/>
      </w:r>
      <w:r w:rsidRPr="001600F2">
        <w:rPr>
          <w:rFonts w:ascii="Times New Roman" w:hAnsi="Times New Roman" w:cs="Times New Roman"/>
          <w:sz w:val="20"/>
          <w:szCs w:val="20"/>
        </w:rPr>
        <w:tab/>
        <w:t xml:space="preserve">Подпись                      </w:t>
      </w:r>
      <w:r w:rsidRPr="001600F2">
        <w:rPr>
          <w:rFonts w:ascii="Times New Roman" w:hAnsi="Times New Roman" w:cs="Times New Roman"/>
          <w:sz w:val="20"/>
          <w:szCs w:val="20"/>
        </w:rPr>
        <w:tab/>
      </w:r>
      <w:r w:rsidRPr="001600F2">
        <w:rPr>
          <w:rFonts w:ascii="Times New Roman" w:hAnsi="Times New Roman" w:cs="Times New Roman"/>
          <w:sz w:val="20"/>
          <w:szCs w:val="20"/>
        </w:rPr>
        <w:tab/>
        <w:t>Расшифровка подписи</w:t>
      </w:r>
    </w:p>
    <w:p w14:paraId="2909314C"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p>
    <w:p w14:paraId="60B4EF8C" w14:textId="26B4E069" w:rsidR="001600F2" w:rsidRPr="001600F2" w:rsidRDefault="001600F2" w:rsidP="001600F2">
      <w:pPr>
        <w:spacing w:after="0" w:line="240" w:lineRule="auto"/>
        <w:rPr>
          <w:rFonts w:ascii="Times New Roman" w:hAnsi="Times New Roman" w:cs="Times New Roman"/>
          <w:sz w:val="26"/>
          <w:szCs w:val="26"/>
        </w:rPr>
      </w:pPr>
    </w:p>
    <w:p w14:paraId="1856BDE1"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lastRenderedPageBreak/>
        <w:t>Приложение 2</w:t>
      </w:r>
    </w:p>
    <w:p w14:paraId="52BF296B"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 xml:space="preserve">к Положению о порядке сдачи квалификационного </w:t>
      </w:r>
    </w:p>
    <w:p w14:paraId="0AA4CF0F"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экзамена муниципальными служащими</w:t>
      </w:r>
    </w:p>
    <w:p w14:paraId="6FA8161D"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Трубчевского муниципального района Брянской области</w:t>
      </w:r>
    </w:p>
    <w:p w14:paraId="1E65420F"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и оценки их профессионального уровня</w:t>
      </w:r>
    </w:p>
    <w:p w14:paraId="2DA4061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p>
    <w:p w14:paraId="088AE65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РОССИЙСКАЯ ФЕДЕРАЦИЯ</w:t>
      </w:r>
    </w:p>
    <w:p w14:paraId="53B2873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БРЯНСКАЯ ОБЛАСТЬ</w:t>
      </w:r>
    </w:p>
    <w:p w14:paraId="02FA485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НАИМЕНОВАНИЕ ОРГАНА МЕСТНОГО САМОУПРАВЛЕНИЯ</w:t>
      </w:r>
    </w:p>
    <w:p w14:paraId="56B6C32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ТРУБЧЕВСКОГО МУНИЦИПАЛЬНОГО РАЙОНА БРЯНСКОЙ ОБЛАСТИ</w:t>
      </w:r>
    </w:p>
    <w:p w14:paraId="3C6A28F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p>
    <w:p w14:paraId="4FB3064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РАСПОРЯЖЕНИЕ</w:t>
      </w:r>
    </w:p>
    <w:p w14:paraId="22052E4F"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от _______________ 20___ г. № ________</w:t>
      </w:r>
    </w:p>
    <w:p w14:paraId="3BCE55FB"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г. Трубчевск</w:t>
      </w:r>
    </w:p>
    <w:p w14:paraId="75C54A62"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p w14:paraId="2CC38764"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О проведении квалификационного экзамена</w:t>
      </w:r>
    </w:p>
    <w:p w14:paraId="642DCF7B"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муниципальных служащих</w:t>
      </w:r>
    </w:p>
    <w:p w14:paraId="4C7D9ED0"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________________________________________</w:t>
      </w:r>
    </w:p>
    <w:p w14:paraId="0A427871"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0"/>
          <w:szCs w:val="20"/>
        </w:rPr>
      </w:pPr>
      <w:r w:rsidRPr="001600F2">
        <w:rPr>
          <w:rFonts w:ascii="Times New Roman" w:hAnsi="Times New Roman" w:cs="Times New Roman"/>
          <w:sz w:val="20"/>
          <w:szCs w:val="20"/>
        </w:rPr>
        <w:t>(орган местного самоуправления Трубчевского муниципального района Брянской области)</w:t>
      </w:r>
    </w:p>
    <w:p w14:paraId="33134997"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p>
    <w:p w14:paraId="05FAE4B9"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 xml:space="preserve">В соответствии с </w:t>
      </w:r>
      <w:hyperlink r:id="rId9" w:history="1">
        <w:r w:rsidRPr="001600F2">
          <w:rPr>
            <w:rFonts w:ascii="Times New Roman" w:hAnsi="Times New Roman" w:cs="Times New Roman"/>
            <w:color w:val="0000FF"/>
            <w:sz w:val="26"/>
            <w:szCs w:val="26"/>
          </w:rPr>
          <w:t>Законом</w:t>
        </w:r>
      </w:hyperlink>
      <w:r w:rsidRPr="001600F2">
        <w:rPr>
          <w:rFonts w:ascii="Times New Roman" w:hAnsi="Times New Roman" w:cs="Times New Roman"/>
          <w:sz w:val="26"/>
          <w:szCs w:val="26"/>
        </w:rPr>
        <w:t xml:space="preserve"> Брянской области от 16.11.2007 № 156-З «О муниципальной службе в Брянской области», Положением о порядке сдачи квалификационного экзамена муниципальными служащими Трубчевского муниципального района Брянской области и оценки их профессионального уровня:</w:t>
      </w:r>
    </w:p>
    <w:p w14:paraId="05254FE6"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1. Провести _____________ 20_____ года заседание аттестационной комиссии по проведению квалификационного экзамена муниципальных служащих, замещающих должности муниципальной службы Трубчевского муниципального района Брянской области в ____________________________________________</w:t>
      </w:r>
    </w:p>
    <w:p w14:paraId="0376D0FF"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0"/>
          <w:szCs w:val="20"/>
        </w:rPr>
      </w:pPr>
      <w:r w:rsidRPr="001600F2">
        <w:rPr>
          <w:rFonts w:ascii="Times New Roman" w:hAnsi="Times New Roman" w:cs="Times New Roman"/>
          <w:sz w:val="20"/>
          <w:szCs w:val="20"/>
        </w:rPr>
        <w:t>(орган местного самоуправления Трубчевского муниципального района Брянской области).</w:t>
      </w:r>
    </w:p>
    <w:p w14:paraId="003C8116"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 xml:space="preserve">2. Утвердить </w:t>
      </w:r>
      <w:hyperlink w:anchor="Par103" w:history="1">
        <w:r w:rsidRPr="001600F2">
          <w:rPr>
            <w:rFonts w:ascii="Times New Roman" w:hAnsi="Times New Roman" w:cs="Times New Roman"/>
            <w:sz w:val="26"/>
            <w:szCs w:val="26"/>
          </w:rPr>
          <w:t>график</w:t>
        </w:r>
      </w:hyperlink>
      <w:r w:rsidRPr="001600F2">
        <w:rPr>
          <w:rFonts w:ascii="Times New Roman" w:hAnsi="Times New Roman" w:cs="Times New Roman"/>
          <w:sz w:val="26"/>
          <w:szCs w:val="26"/>
        </w:rPr>
        <w:t xml:space="preserve"> проведения квалификационного экзамена муниципальных служащих, замещающих должности муниципальной службы Трубчевского муниципального района Брянской области в ____________________________________________ (приложение)</w:t>
      </w:r>
    </w:p>
    <w:p w14:paraId="2C30D02E"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0"/>
          <w:szCs w:val="20"/>
        </w:rPr>
      </w:pPr>
      <w:r w:rsidRPr="001600F2">
        <w:rPr>
          <w:rFonts w:ascii="Times New Roman" w:hAnsi="Times New Roman" w:cs="Times New Roman"/>
          <w:sz w:val="20"/>
          <w:szCs w:val="20"/>
        </w:rPr>
        <w:t>(орган местного самоуправления Трубчевского муниципального района Брянской области).</w:t>
      </w:r>
    </w:p>
    <w:p w14:paraId="67AF4E79"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3. Руководителю структурного подразделения, в котором муниципальный служащий, подлежащий прохождению квалификационного экзамена, замещает должность муниципальной службы, в срок до __________________ предоставить в _______________________________________________________________________:</w:t>
      </w:r>
    </w:p>
    <w:p w14:paraId="4B62776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0"/>
          <w:szCs w:val="20"/>
        </w:rPr>
      </w:pPr>
      <w:r w:rsidRPr="001600F2">
        <w:rPr>
          <w:rFonts w:ascii="Times New Roman" w:hAnsi="Times New Roman" w:cs="Times New Roman"/>
          <w:sz w:val="26"/>
          <w:szCs w:val="26"/>
        </w:rPr>
        <w:t>(</w:t>
      </w:r>
      <w:r w:rsidRPr="001600F2">
        <w:rPr>
          <w:rFonts w:ascii="Times New Roman" w:hAnsi="Times New Roman" w:cs="Times New Roman"/>
          <w:sz w:val="20"/>
          <w:szCs w:val="20"/>
        </w:rPr>
        <w:t>кадровая служба органа местного самоуправления</w:t>
      </w:r>
    </w:p>
    <w:p w14:paraId="1B8BCFD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0"/>
          <w:szCs w:val="20"/>
        </w:rPr>
        <w:t>Трубчевского муниципального района Брянской области</w:t>
      </w:r>
      <w:r w:rsidRPr="001600F2">
        <w:rPr>
          <w:rFonts w:ascii="Times New Roman" w:hAnsi="Times New Roman" w:cs="Times New Roman"/>
          <w:sz w:val="26"/>
          <w:szCs w:val="26"/>
        </w:rPr>
        <w:t>)</w:t>
      </w:r>
    </w:p>
    <w:p w14:paraId="5DB20728"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отзыв об уровне знаний, навыков и умений (профессиональном уровне) муниципального служащего и о возможности присвоения ему классного чина;</w:t>
      </w:r>
    </w:p>
    <w:p w14:paraId="11C97A60"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сведения о выполненных за период (с момента сдачи предыдущего квалификационного экзамена) муниципальным служащим поручениях, подготовленных им проектах документов.</w:t>
      </w:r>
    </w:p>
    <w:p w14:paraId="79687D7A"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4. _______________________________________________________________________:</w:t>
      </w:r>
    </w:p>
    <w:p w14:paraId="38A2B1E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(кадровая служба органа местного самоуправления</w:t>
      </w:r>
    </w:p>
    <w:p w14:paraId="548F92B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Трубчевского муниципального района Брянской области)</w:t>
      </w:r>
    </w:p>
    <w:p w14:paraId="22FBEE8A"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в срок до ______________________ ознакомить каждого муниципального служащего, подлежащего прохождению квалификационного экзамена, с общим перечнем вопросов для тестирования муниципальных служащих;</w:t>
      </w:r>
    </w:p>
    <w:p w14:paraId="35FAF43B"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lastRenderedPageBreak/>
        <w:t>в срок до ___________________ ознакомить каждого муниципального служащего, подлежащего прохождению квалификационного экзамена, с представленными:</w:t>
      </w:r>
    </w:p>
    <w:p w14:paraId="77785BF0"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отзывом об уровне знаний, навыков и умений (профессиональном уровне) муниципального служащего и о возможности присвоения ему классного чина;</w:t>
      </w:r>
    </w:p>
    <w:p w14:paraId="5F6C0497"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сведениями о выполненных за период (с момента сдачи предыдущего квалификационного экзамена) муниципальным служащим поручениях, подготовленных им проектах документов.</w:t>
      </w:r>
    </w:p>
    <w:p w14:paraId="4DF8FF2E" w14:textId="77777777" w:rsidR="001600F2" w:rsidRPr="001600F2" w:rsidRDefault="001600F2" w:rsidP="001600F2">
      <w:pPr>
        <w:autoSpaceDE w:val="0"/>
        <w:autoSpaceDN w:val="0"/>
        <w:adjustRightInd w:val="0"/>
        <w:spacing w:after="0" w:line="240" w:lineRule="auto"/>
        <w:ind w:firstLine="709"/>
        <w:jc w:val="both"/>
        <w:rPr>
          <w:rFonts w:ascii="Times New Roman" w:hAnsi="Times New Roman" w:cs="Times New Roman"/>
          <w:sz w:val="26"/>
          <w:szCs w:val="26"/>
        </w:rPr>
      </w:pPr>
      <w:r w:rsidRPr="001600F2">
        <w:rPr>
          <w:rFonts w:ascii="Times New Roman" w:hAnsi="Times New Roman" w:cs="Times New Roman"/>
          <w:sz w:val="26"/>
          <w:szCs w:val="26"/>
        </w:rPr>
        <w:t>5. Контроль за выполнением настоящего распоряжения оставляю за собой.</w:t>
      </w:r>
    </w:p>
    <w:p w14:paraId="646257E2"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p>
    <w:p w14:paraId="2BD26094"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Руководитель</w:t>
      </w:r>
    </w:p>
    <w:p w14:paraId="40CFE1B0"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органа местного самоуправления</w:t>
      </w:r>
    </w:p>
    <w:p w14:paraId="0211E134"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 xml:space="preserve">Трубчевского муниципального района </w:t>
      </w:r>
    </w:p>
    <w:p w14:paraId="02F92737"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 xml:space="preserve">Брянской области                            </w:t>
      </w:r>
      <w:r w:rsidRPr="001600F2">
        <w:rPr>
          <w:rFonts w:ascii="Times New Roman" w:hAnsi="Times New Roman" w:cs="Times New Roman"/>
          <w:sz w:val="26"/>
          <w:szCs w:val="26"/>
        </w:rPr>
        <w:tab/>
      </w:r>
      <w:r w:rsidRPr="001600F2">
        <w:rPr>
          <w:rFonts w:ascii="Times New Roman" w:hAnsi="Times New Roman" w:cs="Times New Roman"/>
          <w:sz w:val="26"/>
          <w:szCs w:val="26"/>
        </w:rPr>
        <w:tab/>
      </w:r>
      <w:r w:rsidRPr="001600F2">
        <w:rPr>
          <w:rFonts w:ascii="Times New Roman" w:hAnsi="Times New Roman" w:cs="Times New Roman"/>
          <w:sz w:val="26"/>
          <w:szCs w:val="26"/>
        </w:rPr>
        <w:tab/>
      </w:r>
      <w:r w:rsidRPr="001600F2">
        <w:rPr>
          <w:rFonts w:ascii="Times New Roman" w:hAnsi="Times New Roman" w:cs="Times New Roman"/>
          <w:sz w:val="26"/>
          <w:szCs w:val="26"/>
        </w:rPr>
        <w:tab/>
        <w:t xml:space="preserve">   ____________ Ф.И.О.</w:t>
      </w:r>
    </w:p>
    <w:p w14:paraId="2B62199D"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p>
    <w:p w14:paraId="6D7D6216" w14:textId="0A283881" w:rsidR="001600F2" w:rsidRPr="001600F2" w:rsidRDefault="001600F2" w:rsidP="001600F2">
      <w:pPr>
        <w:spacing w:after="0" w:line="240" w:lineRule="auto"/>
        <w:rPr>
          <w:rFonts w:ascii="Times New Roman" w:hAnsi="Times New Roman" w:cs="Times New Roman"/>
          <w:sz w:val="26"/>
          <w:szCs w:val="26"/>
        </w:rPr>
      </w:pPr>
    </w:p>
    <w:p w14:paraId="7E28D82E" w14:textId="77777777" w:rsidR="001600F2" w:rsidRPr="001600F2" w:rsidRDefault="001600F2" w:rsidP="001600F2">
      <w:pPr>
        <w:autoSpaceDE w:val="0"/>
        <w:autoSpaceDN w:val="0"/>
        <w:adjustRightInd w:val="0"/>
        <w:spacing w:after="0" w:line="240" w:lineRule="auto"/>
        <w:jc w:val="right"/>
        <w:outlineLvl w:val="1"/>
        <w:rPr>
          <w:rFonts w:ascii="Times New Roman" w:hAnsi="Times New Roman" w:cs="Times New Roman"/>
          <w:sz w:val="26"/>
          <w:szCs w:val="26"/>
        </w:rPr>
      </w:pPr>
      <w:r w:rsidRPr="001600F2">
        <w:rPr>
          <w:rFonts w:ascii="Times New Roman" w:hAnsi="Times New Roman" w:cs="Times New Roman"/>
          <w:sz w:val="26"/>
          <w:szCs w:val="26"/>
        </w:rPr>
        <w:t xml:space="preserve">Приложение </w:t>
      </w:r>
    </w:p>
    <w:p w14:paraId="7FFA5604"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к распоряжению органа местного самоуправления</w:t>
      </w:r>
    </w:p>
    <w:p w14:paraId="41C2DAA7"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Трубчевского муниципального района Брянской области</w:t>
      </w:r>
    </w:p>
    <w:p w14:paraId="6B4B149A"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«О проведении квалификационного экзамена</w:t>
      </w:r>
    </w:p>
    <w:p w14:paraId="3A625347"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муниципальных служащих»</w:t>
      </w:r>
    </w:p>
    <w:p w14:paraId="6921A408" w14:textId="77777777" w:rsidR="001600F2" w:rsidRPr="001600F2" w:rsidRDefault="001600F2" w:rsidP="001600F2">
      <w:pPr>
        <w:autoSpaceDE w:val="0"/>
        <w:autoSpaceDN w:val="0"/>
        <w:adjustRightInd w:val="0"/>
        <w:spacing w:after="0" w:line="240" w:lineRule="auto"/>
        <w:rPr>
          <w:rFonts w:ascii="Times New Roman" w:hAnsi="Times New Roman" w:cs="Times New Roman"/>
          <w:sz w:val="26"/>
          <w:szCs w:val="26"/>
        </w:rPr>
      </w:pPr>
    </w:p>
    <w:p w14:paraId="4A9EAD8F"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Утвержден</w:t>
      </w:r>
    </w:p>
    <w:p w14:paraId="44751AF2"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распоряжением органа местного</w:t>
      </w:r>
    </w:p>
    <w:p w14:paraId="5B978124"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 xml:space="preserve">самоуправления Трубчевского </w:t>
      </w:r>
    </w:p>
    <w:p w14:paraId="5E422A01"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муниципального района Брянской области</w:t>
      </w:r>
    </w:p>
    <w:p w14:paraId="2B523FBB"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от «___» _________ 200___ г. № ______</w:t>
      </w:r>
    </w:p>
    <w:p w14:paraId="0D63BAD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p>
    <w:p w14:paraId="4603454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bookmarkStart w:id="4" w:name="Par103"/>
      <w:bookmarkEnd w:id="4"/>
      <w:r w:rsidRPr="001600F2">
        <w:rPr>
          <w:rFonts w:ascii="Times New Roman" w:hAnsi="Times New Roman" w:cs="Times New Roman"/>
          <w:sz w:val="26"/>
          <w:szCs w:val="26"/>
        </w:rPr>
        <w:t>ГРАФИК</w:t>
      </w:r>
    </w:p>
    <w:p w14:paraId="0686CFE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проведения квалификационного экзамена муниципальных служащих,</w:t>
      </w:r>
    </w:p>
    <w:p w14:paraId="7CE383F8"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замещающих должности муниципальной</w:t>
      </w:r>
    </w:p>
    <w:p w14:paraId="3F4ACF3C"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службы Трубчевского муниципального района Брянской области _________________________________________________________</w:t>
      </w:r>
    </w:p>
    <w:p w14:paraId="33FCFA4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(орган местного самоуправления Трубчевского муниципального района Брянской области)</w:t>
      </w:r>
    </w:p>
    <w:p w14:paraId="0B1B3D15"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p>
    <w:tbl>
      <w:tblPr>
        <w:tblW w:w="9821" w:type="dxa"/>
        <w:tblLayout w:type="fixed"/>
        <w:tblCellMar>
          <w:top w:w="75" w:type="dxa"/>
          <w:left w:w="40" w:type="dxa"/>
          <w:bottom w:w="75" w:type="dxa"/>
          <w:right w:w="40" w:type="dxa"/>
        </w:tblCellMar>
        <w:tblLook w:val="0000" w:firstRow="0" w:lastRow="0" w:firstColumn="0" w:lastColumn="0" w:noHBand="0" w:noVBand="0"/>
      </w:tblPr>
      <w:tblGrid>
        <w:gridCol w:w="470"/>
        <w:gridCol w:w="1555"/>
        <w:gridCol w:w="1658"/>
        <w:gridCol w:w="1843"/>
        <w:gridCol w:w="2127"/>
        <w:gridCol w:w="2168"/>
      </w:tblGrid>
      <w:tr w:rsidR="001600F2" w:rsidRPr="001600F2" w14:paraId="4C3C6419" w14:textId="77777777" w:rsidTr="00170581">
        <w:trPr>
          <w:trHeight w:val="188"/>
        </w:trPr>
        <w:tc>
          <w:tcPr>
            <w:tcW w:w="470" w:type="dxa"/>
            <w:tcBorders>
              <w:top w:val="single" w:sz="8" w:space="0" w:color="auto"/>
              <w:left w:val="single" w:sz="8" w:space="0" w:color="auto"/>
              <w:bottom w:val="single" w:sz="8" w:space="0" w:color="auto"/>
              <w:right w:val="single" w:sz="8" w:space="0" w:color="auto"/>
            </w:tcBorders>
          </w:tcPr>
          <w:p w14:paraId="2F0311B1"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 xml:space="preserve"> N </w:t>
            </w:r>
          </w:p>
          <w:p w14:paraId="23CA7C95"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п/п</w:t>
            </w:r>
          </w:p>
        </w:tc>
        <w:tc>
          <w:tcPr>
            <w:tcW w:w="1555" w:type="dxa"/>
            <w:tcBorders>
              <w:top w:val="single" w:sz="8" w:space="0" w:color="auto"/>
              <w:left w:val="single" w:sz="8" w:space="0" w:color="auto"/>
              <w:bottom w:val="single" w:sz="8" w:space="0" w:color="auto"/>
              <w:right w:val="single" w:sz="8" w:space="0" w:color="auto"/>
            </w:tcBorders>
          </w:tcPr>
          <w:p w14:paraId="2A1A2C5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Фамилия, имя,</w:t>
            </w:r>
          </w:p>
          <w:p w14:paraId="4923884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отчество</w:t>
            </w:r>
          </w:p>
        </w:tc>
        <w:tc>
          <w:tcPr>
            <w:tcW w:w="1658" w:type="dxa"/>
            <w:tcBorders>
              <w:top w:val="single" w:sz="8" w:space="0" w:color="auto"/>
              <w:left w:val="single" w:sz="8" w:space="0" w:color="auto"/>
              <w:bottom w:val="single" w:sz="8" w:space="0" w:color="auto"/>
              <w:right w:val="single" w:sz="8" w:space="0" w:color="auto"/>
            </w:tcBorders>
          </w:tcPr>
          <w:p w14:paraId="7330E07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Замещаемая</w:t>
            </w:r>
          </w:p>
          <w:p w14:paraId="3521188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должность</w:t>
            </w:r>
          </w:p>
        </w:tc>
        <w:tc>
          <w:tcPr>
            <w:tcW w:w="1843" w:type="dxa"/>
            <w:tcBorders>
              <w:top w:val="single" w:sz="8" w:space="0" w:color="auto"/>
              <w:left w:val="single" w:sz="8" w:space="0" w:color="auto"/>
              <w:bottom w:val="single" w:sz="8" w:space="0" w:color="auto"/>
              <w:right w:val="single" w:sz="8" w:space="0" w:color="auto"/>
            </w:tcBorders>
          </w:tcPr>
          <w:p w14:paraId="51B74D2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Дата, время, место</w:t>
            </w:r>
          </w:p>
          <w:p w14:paraId="0017EE5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проведения</w:t>
            </w:r>
          </w:p>
          <w:p w14:paraId="3120692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квалификационного</w:t>
            </w:r>
          </w:p>
          <w:p w14:paraId="436E272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экзамена</w:t>
            </w:r>
          </w:p>
        </w:tc>
        <w:tc>
          <w:tcPr>
            <w:tcW w:w="2127" w:type="dxa"/>
            <w:tcBorders>
              <w:top w:val="single" w:sz="8" w:space="0" w:color="auto"/>
              <w:left w:val="single" w:sz="8" w:space="0" w:color="auto"/>
              <w:bottom w:val="single" w:sz="8" w:space="0" w:color="auto"/>
              <w:right w:val="single" w:sz="8" w:space="0" w:color="auto"/>
            </w:tcBorders>
          </w:tcPr>
          <w:p w14:paraId="73E0D68F"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Дата</w:t>
            </w:r>
          </w:p>
          <w:p w14:paraId="13943286"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представления</w:t>
            </w:r>
          </w:p>
          <w:p w14:paraId="3762FAD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в аттестационную</w:t>
            </w:r>
          </w:p>
          <w:p w14:paraId="6B3E2B3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комиссию</w:t>
            </w:r>
          </w:p>
          <w:p w14:paraId="4B0C319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документов</w:t>
            </w:r>
          </w:p>
          <w:p w14:paraId="2DD78DFB"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с указанием</w:t>
            </w:r>
          </w:p>
          <w:p w14:paraId="416E9007"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ответственного</w:t>
            </w:r>
          </w:p>
        </w:tc>
        <w:tc>
          <w:tcPr>
            <w:tcW w:w="2168" w:type="dxa"/>
            <w:tcBorders>
              <w:top w:val="single" w:sz="8" w:space="0" w:color="auto"/>
              <w:left w:val="single" w:sz="8" w:space="0" w:color="auto"/>
              <w:bottom w:val="single" w:sz="8" w:space="0" w:color="auto"/>
              <w:right w:val="single" w:sz="8" w:space="0" w:color="auto"/>
            </w:tcBorders>
          </w:tcPr>
          <w:p w14:paraId="49983F1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Подпись</w:t>
            </w:r>
          </w:p>
          <w:p w14:paraId="70B8904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муниципального</w:t>
            </w:r>
          </w:p>
          <w:p w14:paraId="7383952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служащего,</w:t>
            </w:r>
          </w:p>
          <w:p w14:paraId="19FD331D"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подлежащего</w:t>
            </w:r>
          </w:p>
          <w:p w14:paraId="219E9975"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прохождению</w:t>
            </w:r>
          </w:p>
          <w:p w14:paraId="5C71E0A3"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квалификационного</w:t>
            </w:r>
          </w:p>
          <w:p w14:paraId="17C3C3D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экзамена</w:t>
            </w:r>
          </w:p>
        </w:tc>
      </w:tr>
      <w:tr w:rsidR="001600F2" w:rsidRPr="001600F2" w14:paraId="498DA6CC" w14:textId="77777777" w:rsidTr="00170581">
        <w:trPr>
          <w:trHeight w:val="188"/>
        </w:trPr>
        <w:tc>
          <w:tcPr>
            <w:tcW w:w="470" w:type="dxa"/>
            <w:tcBorders>
              <w:left w:val="single" w:sz="8" w:space="0" w:color="auto"/>
              <w:bottom w:val="single" w:sz="8" w:space="0" w:color="auto"/>
              <w:right w:val="single" w:sz="8" w:space="0" w:color="auto"/>
            </w:tcBorders>
          </w:tcPr>
          <w:p w14:paraId="43D8E2E1"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 xml:space="preserve"> 1.</w:t>
            </w:r>
          </w:p>
        </w:tc>
        <w:tc>
          <w:tcPr>
            <w:tcW w:w="1555" w:type="dxa"/>
            <w:tcBorders>
              <w:left w:val="single" w:sz="8" w:space="0" w:color="auto"/>
              <w:bottom w:val="single" w:sz="8" w:space="0" w:color="auto"/>
              <w:right w:val="single" w:sz="8" w:space="0" w:color="auto"/>
            </w:tcBorders>
          </w:tcPr>
          <w:p w14:paraId="7284BCBC"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1658" w:type="dxa"/>
            <w:tcBorders>
              <w:left w:val="single" w:sz="8" w:space="0" w:color="auto"/>
              <w:bottom w:val="single" w:sz="8" w:space="0" w:color="auto"/>
              <w:right w:val="single" w:sz="8" w:space="0" w:color="auto"/>
            </w:tcBorders>
          </w:tcPr>
          <w:p w14:paraId="694960D2"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1843" w:type="dxa"/>
            <w:tcBorders>
              <w:left w:val="single" w:sz="8" w:space="0" w:color="auto"/>
              <w:bottom w:val="single" w:sz="8" w:space="0" w:color="auto"/>
              <w:right w:val="single" w:sz="8" w:space="0" w:color="auto"/>
            </w:tcBorders>
          </w:tcPr>
          <w:p w14:paraId="3F14411D"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2127" w:type="dxa"/>
            <w:tcBorders>
              <w:left w:val="single" w:sz="8" w:space="0" w:color="auto"/>
              <w:bottom w:val="single" w:sz="8" w:space="0" w:color="auto"/>
              <w:right w:val="single" w:sz="8" w:space="0" w:color="auto"/>
            </w:tcBorders>
          </w:tcPr>
          <w:p w14:paraId="0712D3CC"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2168" w:type="dxa"/>
            <w:tcBorders>
              <w:left w:val="single" w:sz="8" w:space="0" w:color="auto"/>
              <w:bottom w:val="single" w:sz="8" w:space="0" w:color="auto"/>
              <w:right w:val="single" w:sz="8" w:space="0" w:color="auto"/>
            </w:tcBorders>
          </w:tcPr>
          <w:p w14:paraId="7853FFEA"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r>
      <w:tr w:rsidR="001600F2" w:rsidRPr="001600F2" w14:paraId="6236B699" w14:textId="77777777" w:rsidTr="00170581">
        <w:trPr>
          <w:trHeight w:val="188"/>
        </w:trPr>
        <w:tc>
          <w:tcPr>
            <w:tcW w:w="470" w:type="dxa"/>
            <w:tcBorders>
              <w:left w:val="single" w:sz="8" w:space="0" w:color="auto"/>
              <w:bottom w:val="single" w:sz="8" w:space="0" w:color="auto"/>
              <w:right w:val="single" w:sz="8" w:space="0" w:color="auto"/>
            </w:tcBorders>
          </w:tcPr>
          <w:p w14:paraId="5A44C470"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 xml:space="preserve"> 2.</w:t>
            </w:r>
          </w:p>
        </w:tc>
        <w:tc>
          <w:tcPr>
            <w:tcW w:w="1555" w:type="dxa"/>
            <w:tcBorders>
              <w:left w:val="single" w:sz="8" w:space="0" w:color="auto"/>
              <w:bottom w:val="single" w:sz="8" w:space="0" w:color="auto"/>
              <w:right w:val="single" w:sz="8" w:space="0" w:color="auto"/>
            </w:tcBorders>
          </w:tcPr>
          <w:p w14:paraId="1B30DED9"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1658" w:type="dxa"/>
            <w:tcBorders>
              <w:left w:val="single" w:sz="8" w:space="0" w:color="auto"/>
              <w:bottom w:val="single" w:sz="8" w:space="0" w:color="auto"/>
              <w:right w:val="single" w:sz="8" w:space="0" w:color="auto"/>
            </w:tcBorders>
          </w:tcPr>
          <w:p w14:paraId="3CE1DC5C"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1843" w:type="dxa"/>
            <w:tcBorders>
              <w:left w:val="single" w:sz="8" w:space="0" w:color="auto"/>
              <w:bottom w:val="single" w:sz="8" w:space="0" w:color="auto"/>
              <w:right w:val="single" w:sz="8" w:space="0" w:color="auto"/>
            </w:tcBorders>
          </w:tcPr>
          <w:p w14:paraId="3FCF91BC"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2127" w:type="dxa"/>
            <w:tcBorders>
              <w:left w:val="single" w:sz="8" w:space="0" w:color="auto"/>
              <w:bottom w:val="single" w:sz="8" w:space="0" w:color="auto"/>
              <w:right w:val="single" w:sz="8" w:space="0" w:color="auto"/>
            </w:tcBorders>
          </w:tcPr>
          <w:p w14:paraId="1916AABF"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2168" w:type="dxa"/>
            <w:tcBorders>
              <w:left w:val="single" w:sz="8" w:space="0" w:color="auto"/>
              <w:bottom w:val="single" w:sz="8" w:space="0" w:color="auto"/>
              <w:right w:val="single" w:sz="8" w:space="0" w:color="auto"/>
            </w:tcBorders>
          </w:tcPr>
          <w:p w14:paraId="15A125E0"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r>
      <w:tr w:rsidR="001600F2" w:rsidRPr="001600F2" w14:paraId="10281F86" w14:textId="77777777" w:rsidTr="00170581">
        <w:trPr>
          <w:trHeight w:val="188"/>
        </w:trPr>
        <w:tc>
          <w:tcPr>
            <w:tcW w:w="470" w:type="dxa"/>
            <w:tcBorders>
              <w:left w:val="single" w:sz="8" w:space="0" w:color="auto"/>
              <w:bottom w:val="single" w:sz="8" w:space="0" w:color="auto"/>
              <w:right w:val="single" w:sz="8" w:space="0" w:color="auto"/>
            </w:tcBorders>
          </w:tcPr>
          <w:p w14:paraId="6807FC92"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 xml:space="preserve"> 3.</w:t>
            </w:r>
          </w:p>
        </w:tc>
        <w:tc>
          <w:tcPr>
            <w:tcW w:w="1555" w:type="dxa"/>
            <w:tcBorders>
              <w:left w:val="single" w:sz="8" w:space="0" w:color="auto"/>
              <w:bottom w:val="single" w:sz="8" w:space="0" w:color="auto"/>
              <w:right w:val="single" w:sz="8" w:space="0" w:color="auto"/>
            </w:tcBorders>
          </w:tcPr>
          <w:p w14:paraId="157169F3"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1658" w:type="dxa"/>
            <w:tcBorders>
              <w:left w:val="single" w:sz="8" w:space="0" w:color="auto"/>
              <w:bottom w:val="single" w:sz="8" w:space="0" w:color="auto"/>
              <w:right w:val="single" w:sz="8" w:space="0" w:color="auto"/>
            </w:tcBorders>
          </w:tcPr>
          <w:p w14:paraId="3AFA3AE3"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1843" w:type="dxa"/>
            <w:tcBorders>
              <w:left w:val="single" w:sz="8" w:space="0" w:color="auto"/>
              <w:bottom w:val="single" w:sz="8" w:space="0" w:color="auto"/>
              <w:right w:val="single" w:sz="8" w:space="0" w:color="auto"/>
            </w:tcBorders>
          </w:tcPr>
          <w:p w14:paraId="2CB1E55E"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2127" w:type="dxa"/>
            <w:tcBorders>
              <w:left w:val="single" w:sz="8" w:space="0" w:color="auto"/>
              <w:bottom w:val="single" w:sz="8" w:space="0" w:color="auto"/>
              <w:right w:val="single" w:sz="8" w:space="0" w:color="auto"/>
            </w:tcBorders>
          </w:tcPr>
          <w:p w14:paraId="3FB904E4"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c>
          <w:tcPr>
            <w:tcW w:w="2168" w:type="dxa"/>
            <w:tcBorders>
              <w:left w:val="single" w:sz="8" w:space="0" w:color="auto"/>
              <w:bottom w:val="single" w:sz="8" w:space="0" w:color="auto"/>
              <w:right w:val="single" w:sz="8" w:space="0" w:color="auto"/>
            </w:tcBorders>
          </w:tcPr>
          <w:p w14:paraId="37FD6C14"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tc>
      </w:tr>
    </w:tbl>
    <w:p w14:paraId="6E4E0C80"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p>
    <w:p w14:paraId="6B23494F"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Приложение 3</w:t>
      </w:r>
    </w:p>
    <w:p w14:paraId="43C05708"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lastRenderedPageBreak/>
        <w:t xml:space="preserve">к Положению о порядке сдачи квалификационного </w:t>
      </w:r>
    </w:p>
    <w:p w14:paraId="44D7A725"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экзамена муниципальными служащими</w:t>
      </w:r>
    </w:p>
    <w:p w14:paraId="20341D18"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Трубчевского муниципального района Брянской области</w:t>
      </w:r>
    </w:p>
    <w:p w14:paraId="0A4CF5B8"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и оценки их профессионального уровня</w:t>
      </w:r>
    </w:p>
    <w:p w14:paraId="457B38B5"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p>
    <w:p w14:paraId="233B5FAE"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ОТЗЫВ</w:t>
      </w:r>
    </w:p>
    <w:p w14:paraId="37D26D94"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на _______________________________________________</w:t>
      </w:r>
    </w:p>
    <w:p w14:paraId="1EC298AA"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(замещаемая должность муниципальной</w:t>
      </w:r>
    </w:p>
    <w:p w14:paraId="2A6779B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службы Трубчевского муниципального района Брянской области</w:t>
      </w:r>
    </w:p>
    <w:p w14:paraId="5EB43D29"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в органе местного самоуправления Трубчевского муниципального района Брянской области)</w:t>
      </w:r>
    </w:p>
    <w:p w14:paraId="439B4122"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w:t>
      </w:r>
    </w:p>
    <w:p w14:paraId="361E9D21" w14:textId="77777777" w:rsidR="001600F2" w:rsidRPr="001600F2" w:rsidRDefault="001600F2" w:rsidP="001600F2">
      <w:pPr>
        <w:autoSpaceDE w:val="0"/>
        <w:autoSpaceDN w:val="0"/>
        <w:adjustRightInd w:val="0"/>
        <w:spacing w:after="0" w:line="240" w:lineRule="auto"/>
        <w:jc w:val="center"/>
        <w:rPr>
          <w:rFonts w:ascii="Times New Roman" w:hAnsi="Times New Roman" w:cs="Times New Roman"/>
          <w:sz w:val="20"/>
          <w:szCs w:val="20"/>
        </w:rPr>
      </w:pPr>
      <w:r w:rsidRPr="001600F2">
        <w:rPr>
          <w:rFonts w:ascii="Times New Roman" w:hAnsi="Times New Roman" w:cs="Times New Roman"/>
          <w:sz w:val="20"/>
          <w:szCs w:val="20"/>
        </w:rPr>
        <w:t>(фамилия, имя, отчество)</w:t>
      </w:r>
    </w:p>
    <w:p w14:paraId="4F7EC46B" w14:textId="77777777" w:rsidR="001600F2" w:rsidRPr="001600F2" w:rsidRDefault="001600F2" w:rsidP="001600F2">
      <w:pPr>
        <w:autoSpaceDE w:val="0"/>
        <w:autoSpaceDN w:val="0"/>
        <w:adjustRightInd w:val="0"/>
        <w:spacing w:after="0" w:line="240" w:lineRule="auto"/>
        <w:jc w:val="center"/>
        <w:outlineLvl w:val="0"/>
        <w:rPr>
          <w:rFonts w:ascii="Times New Roman" w:hAnsi="Times New Roman" w:cs="Times New Roman"/>
          <w:sz w:val="26"/>
          <w:szCs w:val="26"/>
        </w:rPr>
      </w:pPr>
    </w:p>
    <w:p w14:paraId="4D421702"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r w:rsidRPr="001600F2">
        <w:rPr>
          <w:rFonts w:ascii="Times New Roman" w:hAnsi="Times New Roman" w:cs="Times New Roman"/>
          <w:sz w:val="26"/>
          <w:szCs w:val="26"/>
        </w:rPr>
        <w:t>1. Фамилия, имя, отчество, день, месяц, год рождения.</w:t>
      </w:r>
    </w:p>
    <w:p w14:paraId="7B799545"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r w:rsidRPr="001600F2">
        <w:rPr>
          <w:rFonts w:ascii="Times New Roman" w:hAnsi="Times New Roman" w:cs="Times New Roman"/>
          <w:sz w:val="26"/>
          <w:szCs w:val="26"/>
        </w:rPr>
        <w:t>2. Образование, наименование и год окончания учебного учреждения, специальность и квалификация по диплому, ученая степень, ученое звание.</w:t>
      </w:r>
    </w:p>
    <w:p w14:paraId="02606757"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r w:rsidRPr="001600F2">
        <w:rPr>
          <w:rFonts w:ascii="Times New Roman" w:hAnsi="Times New Roman" w:cs="Times New Roman"/>
          <w:sz w:val="26"/>
          <w:szCs w:val="26"/>
        </w:rPr>
        <w:t>3. Сведения о профессиональной переподготовке, повышении квалификации или стажировке (документы о профессиональной переподготовке, повышении квалификации или стажировке).</w:t>
      </w:r>
    </w:p>
    <w:p w14:paraId="47691E0A"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r w:rsidRPr="001600F2">
        <w:rPr>
          <w:rFonts w:ascii="Times New Roman" w:hAnsi="Times New Roman" w:cs="Times New Roman"/>
          <w:sz w:val="26"/>
          <w:szCs w:val="26"/>
        </w:rPr>
        <w:t>4. Замещаемая должность муниципальной службы Трубчевского муниципального района Брянской области в органе местного самоуправления Трубчевского муниципального района Брянской области на момент проведения аттестации и дата назначения на эту должность.</w:t>
      </w:r>
    </w:p>
    <w:p w14:paraId="26B250A2"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r w:rsidRPr="001600F2">
        <w:rPr>
          <w:rFonts w:ascii="Times New Roman" w:hAnsi="Times New Roman" w:cs="Times New Roman"/>
          <w:sz w:val="26"/>
          <w:szCs w:val="26"/>
        </w:rPr>
        <w:t>5. Перечень основных вопросов (документов), в решении (разработке) которых муниципальный служащий принимал участие.</w:t>
      </w:r>
    </w:p>
    <w:p w14:paraId="21CC3005"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r w:rsidRPr="001600F2">
        <w:rPr>
          <w:rFonts w:ascii="Times New Roman" w:hAnsi="Times New Roman" w:cs="Times New Roman"/>
          <w:sz w:val="26"/>
          <w:szCs w:val="26"/>
        </w:rPr>
        <w:t>6. Мотивированная оценка профессиональных, личностных качеств и результатов профессиональной служебной деятельности муниципального служащего.</w:t>
      </w:r>
    </w:p>
    <w:p w14:paraId="315AE923" w14:textId="77777777" w:rsidR="001600F2" w:rsidRPr="001600F2" w:rsidRDefault="001600F2" w:rsidP="001600F2">
      <w:pPr>
        <w:autoSpaceDE w:val="0"/>
        <w:autoSpaceDN w:val="0"/>
        <w:adjustRightInd w:val="0"/>
        <w:spacing w:after="0" w:line="240" w:lineRule="auto"/>
        <w:ind w:firstLine="540"/>
        <w:jc w:val="both"/>
        <w:rPr>
          <w:rFonts w:ascii="Times New Roman" w:hAnsi="Times New Roman" w:cs="Times New Roman"/>
          <w:sz w:val="26"/>
          <w:szCs w:val="26"/>
        </w:rPr>
      </w:pPr>
    </w:p>
    <w:p w14:paraId="07AEBBD6"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Руководитель подразделения, в котором муниципальный</w:t>
      </w:r>
    </w:p>
    <w:p w14:paraId="5568A53B"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 xml:space="preserve">служащий замещает должность муниципальной службы </w:t>
      </w:r>
    </w:p>
    <w:p w14:paraId="2A97B3E2"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 xml:space="preserve">Трубчевского муниципального района Брянской области </w:t>
      </w:r>
    </w:p>
    <w:p w14:paraId="18DCAAB6"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 xml:space="preserve">в органе местного самоуправления </w:t>
      </w:r>
    </w:p>
    <w:p w14:paraId="648DD824"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Трубчевского муниципального района Брянской области _____________ Ф.И.О.</w:t>
      </w:r>
    </w:p>
    <w:p w14:paraId="30A9B69E"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p w14:paraId="79CFA78F"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С отзывом ознакомлен(а)</w:t>
      </w:r>
    </w:p>
    <w:p w14:paraId="2E5C02D3"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"_____" _____________ 200___ г.</w:t>
      </w:r>
    </w:p>
    <w:p w14:paraId="1AE52575" w14:textId="77777777" w:rsidR="001600F2" w:rsidRPr="001600F2" w:rsidRDefault="001600F2" w:rsidP="001600F2">
      <w:pPr>
        <w:autoSpaceDE w:val="0"/>
        <w:autoSpaceDN w:val="0"/>
        <w:adjustRightInd w:val="0"/>
        <w:spacing w:after="0" w:line="240" w:lineRule="auto"/>
        <w:jc w:val="both"/>
        <w:rPr>
          <w:rFonts w:ascii="Times New Roman" w:hAnsi="Times New Roman" w:cs="Times New Roman"/>
          <w:sz w:val="26"/>
          <w:szCs w:val="26"/>
        </w:rPr>
      </w:pPr>
    </w:p>
    <w:p w14:paraId="63DAB3F2" w14:textId="0411F5EA" w:rsidR="001600F2" w:rsidRPr="001600F2" w:rsidRDefault="001600F2" w:rsidP="001600F2">
      <w:pPr>
        <w:spacing w:after="0" w:line="240" w:lineRule="auto"/>
        <w:rPr>
          <w:rFonts w:ascii="Times New Roman" w:hAnsi="Times New Roman" w:cs="Times New Roman"/>
          <w:sz w:val="26"/>
          <w:szCs w:val="26"/>
        </w:rPr>
      </w:pPr>
    </w:p>
    <w:p w14:paraId="58363ED4"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Приложение 4</w:t>
      </w:r>
    </w:p>
    <w:p w14:paraId="341524C8"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 xml:space="preserve">к Положению о порядке сдачи квалификационного </w:t>
      </w:r>
    </w:p>
    <w:p w14:paraId="2A30D75D"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экзамена муниципальными служащими</w:t>
      </w:r>
    </w:p>
    <w:p w14:paraId="2EC2C1EF"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Трубчевского муниципального района Брянской области</w:t>
      </w:r>
    </w:p>
    <w:p w14:paraId="0096BBAE" w14:textId="77777777" w:rsidR="001600F2" w:rsidRPr="001600F2" w:rsidRDefault="001600F2" w:rsidP="001600F2">
      <w:pPr>
        <w:autoSpaceDE w:val="0"/>
        <w:autoSpaceDN w:val="0"/>
        <w:adjustRightInd w:val="0"/>
        <w:spacing w:after="0" w:line="240" w:lineRule="auto"/>
        <w:jc w:val="right"/>
        <w:rPr>
          <w:rFonts w:ascii="Times New Roman" w:hAnsi="Times New Roman" w:cs="Times New Roman"/>
          <w:sz w:val="26"/>
          <w:szCs w:val="26"/>
        </w:rPr>
      </w:pPr>
      <w:r w:rsidRPr="001600F2">
        <w:rPr>
          <w:rFonts w:ascii="Times New Roman" w:hAnsi="Times New Roman" w:cs="Times New Roman"/>
          <w:sz w:val="26"/>
          <w:szCs w:val="26"/>
        </w:rPr>
        <w:t>и оценки их профессионального уровня</w:t>
      </w:r>
    </w:p>
    <w:p w14:paraId="31AAAB1F" w14:textId="77777777" w:rsidR="001600F2" w:rsidRPr="001600F2" w:rsidRDefault="001600F2" w:rsidP="001600F2">
      <w:pPr>
        <w:pStyle w:val="ConsPlusNormal"/>
        <w:jc w:val="right"/>
        <w:rPr>
          <w:rFonts w:ascii="Times New Roman" w:hAnsi="Times New Roman" w:cs="Times New Roman"/>
          <w:sz w:val="26"/>
          <w:szCs w:val="26"/>
        </w:rPr>
      </w:pPr>
    </w:p>
    <w:p w14:paraId="7B73A4D8" w14:textId="77777777" w:rsidR="001600F2" w:rsidRPr="001600F2" w:rsidRDefault="001600F2" w:rsidP="001600F2">
      <w:pPr>
        <w:pStyle w:val="ConsPlusNormal"/>
        <w:jc w:val="center"/>
        <w:rPr>
          <w:rFonts w:ascii="Times New Roman" w:hAnsi="Times New Roman" w:cs="Times New Roman"/>
          <w:sz w:val="26"/>
          <w:szCs w:val="26"/>
        </w:rPr>
      </w:pPr>
      <w:bookmarkStart w:id="5" w:name="P47"/>
      <w:bookmarkEnd w:id="5"/>
      <w:r w:rsidRPr="001600F2">
        <w:rPr>
          <w:rFonts w:ascii="Times New Roman" w:hAnsi="Times New Roman" w:cs="Times New Roman"/>
          <w:sz w:val="26"/>
          <w:szCs w:val="26"/>
        </w:rPr>
        <w:t>ЭКЗАМЕНАЦИОННЫЙ ЛИСТ</w:t>
      </w:r>
    </w:p>
    <w:p w14:paraId="1E87DCFB"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 xml:space="preserve">муниципального служащего Трубчевского муниципального района </w:t>
      </w:r>
    </w:p>
    <w:p w14:paraId="5D3557A2" w14:textId="77777777" w:rsidR="001600F2" w:rsidRPr="001600F2" w:rsidRDefault="001600F2" w:rsidP="001600F2">
      <w:pPr>
        <w:pStyle w:val="ConsPlusNormal"/>
        <w:jc w:val="center"/>
        <w:rPr>
          <w:rFonts w:ascii="Times New Roman" w:hAnsi="Times New Roman" w:cs="Times New Roman"/>
          <w:sz w:val="26"/>
          <w:szCs w:val="26"/>
        </w:rPr>
      </w:pPr>
      <w:r w:rsidRPr="001600F2">
        <w:rPr>
          <w:rFonts w:ascii="Times New Roman" w:hAnsi="Times New Roman" w:cs="Times New Roman"/>
          <w:sz w:val="26"/>
          <w:szCs w:val="26"/>
        </w:rPr>
        <w:t>Брянской области</w:t>
      </w:r>
    </w:p>
    <w:p w14:paraId="626FC282" w14:textId="77777777" w:rsidR="001600F2" w:rsidRPr="001600F2" w:rsidRDefault="001600F2" w:rsidP="001600F2">
      <w:pPr>
        <w:pStyle w:val="ConsPlusNormal"/>
        <w:jc w:val="center"/>
        <w:rPr>
          <w:rFonts w:ascii="Times New Roman" w:hAnsi="Times New Roman" w:cs="Times New Roman"/>
          <w:sz w:val="26"/>
          <w:szCs w:val="26"/>
        </w:rPr>
      </w:pPr>
    </w:p>
    <w:p w14:paraId="7485DB33"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rPr>
        <w:t xml:space="preserve">1. </w:t>
      </w:r>
      <w:r w:rsidRPr="001600F2">
        <w:rPr>
          <w:rFonts w:ascii="Times New Roman" w:hAnsi="Times New Roman" w:cs="Times New Roman"/>
          <w:sz w:val="26"/>
          <w:szCs w:val="26"/>
        </w:rPr>
        <w:t>Фамилия, имя, отчество _________________________________________________</w:t>
      </w:r>
    </w:p>
    <w:p w14:paraId="4E373BE5"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2. Год, число и месяц рождения ____________________________________________</w:t>
      </w:r>
    </w:p>
    <w:p w14:paraId="3801B082"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lastRenderedPageBreak/>
        <w:t>3. Сведения о профессиональном образовании, наличии ученой степени, ученого</w:t>
      </w:r>
    </w:p>
    <w:p w14:paraId="33DD4FC8"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sz w:val="26"/>
          <w:szCs w:val="26"/>
        </w:rPr>
        <w:t>звания</w:t>
      </w:r>
      <w:r w:rsidRPr="001600F2">
        <w:rPr>
          <w:rFonts w:ascii="Times New Roman" w:hAnsi="Times New Roman" w:cs="Times New Roman"/>
        </w:rPr>
        <w:t xml:space="preserve"> _____________________________________________________________________________________</w:t>
      </w:r>
    </w:p>
    <w:p w14:paraId="4C4A7C5B"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(когда и какую образовательную организацию окончил,</w:t>
      </w:r>
    </w:p>
    <w:p w14:paraId="60917A96"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4818A9ED"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квалификация по специальности или направлению подготовки,</w:t>
      </w:r>
    </w:p>
    <w:p w14:paraId="753BD657"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139AC15E"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ученая степень, ученое звание)</w:t>
      </w:r>
    </w:p>
    <w:p w14:paraId="32F8ED12"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 xml:space="preserve">4. </w:t>
      </w:r>
      <w:r w:rsidRPr="001600F2">
        <w:rPr>
          <w:rFonts w:ascii="Times New Roman" w:hAnsi="Times New Roman" w:cs="Times New Roman"/>
          <w:sz w:val="26"/>
          <w:szCs w:val="26"/>
        </w:rPr>
        <w:t>Сведения о дополнительном профессиональном образовании</w:t>
      </w:r>
      <w:r w:rsidRPr="001600F2">
        <w:rPr>
          <w:rFonts w:ascii="Times New Roman" w:hAnsi="Times New Roman" w:cs="Times New Roman"/>
        </w:rPr>
        <w:t xml:space="preserve"> ______________________</w:t>
      </w:r>
    </w:p>
    <w:p w14:paraId="12AB8EAE"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5A8D5318"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(документы о квалификации, подтверждающие повышение или присвоение</w:t>
      </w:r>
    </w:p>
    <w:p w14:paraId="7AB9AE29"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405B510F"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квалификации по результатам дополнительного профессионального образования)</w:t>
      </w:r>
    </w:p>
    <w:p w14:paraId="0A417129"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0B9EFB07"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(удостоверение о повышении квалификации, диплом о профессиональной переподготовке)</w:t>
      </w:r>
    </w:p>
    <w:p w14:paraId="6D10F9CE"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5. Замещаемая должность муниципальной службы на день</w:t>
      </w:r>
    </w:p>
    <w:p w14:paraId="3F4C51DE"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проведения квалификационного экзамена и дата назначения на эту должность</w:t>
      </w:r>
    </w:p>
    <w:p w14:paraId="6DED7934"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4A4FABA3"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6D786DD8"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401AEB4F"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6.</w:t>
      </w:r>
      <w:r w:rsidRPr="001600F2">
        <w:rPr>
          <w:rFonts w:ascii="Times New Roman" w:hAnsi="Times New Roman" w:cs="Times New Roman"/>
        </w:rPr>
        <w:t xml:space="preserve"> </w:t>
      </w:r>
      <w:r w:rsidRPr="001600F2">
        <w:rPr>
          <w:rFonts w:ascii="Times New Roman" w:hAnsi="Times New Roman" w:cs="Times New Roman"/>
          <w:sz w:val="26"/>
          <w:szCs w:val="26"/>
        </w:rPr>
        <w:t>Стаж муниципальной службы (в том числе стаж государственной гражданской службы, иной государственной службы) _______________________________________________________________________</w:t>
      </w:r>
    </w:p>
    <w:p w14:paraId="63C208A5"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25D27EB4"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7. Общий трудовой стаж _______________________________________________________________________</w:t>
      </w:r>
    </w:p>
    <w:p w14:paraId="1753944A"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sz w:val="26"/>
          <w:szCs w:val="26"/>
        </w:rPr>
        <w:t xml:space="preserve">8. Классный чин муниципальной службы </w:t>
      </w:r>
      <w:r w:rsidRPr="001600F2">
        <w:rPr>
          <w:rFonts w:ascii="Times New Roman" w:hAnsi="Times New Roman" w:cs="Times New Roman"/>
        </w:rPr>
        <w:t>______________________________________________</w:t>
      </w:r>
    </w:p>
    <w:p w14:paraId="7C6C86A3"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(наименование классного чина</w:t>
      </w:r>
    </w:p>
    <w:p w14:paraId="6A761E69"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5079A472"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и дата его присвоения)</w:t>
      </w:r>
    </w:p>
    <w:p w14:paraId="65A67E61"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9. Вопросы к муниципальному служащему и краткие ответы на них _______________________________________________________________________</w:t>
      </w:r>
    </w:p>
    <w:p w14:paraId="3F4B4EB1"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4716B504"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4D2B36B0"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0DDDEEC8"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161E3744"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203ADF8E"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10. Замечания и предложения, высказанные аттестационной комиссией _______________________________________________________________________</w:t>
      </w:r>
    </w:p>
    <w:p w14:paraId="0D9F18BD"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2B84CF72"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21171884"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0E143A1A"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 xml:space="preserve">11. Предложения, высказанные муниципальным служащим </w:t>
      </w:r>
    </w:p>
    <w:p w14:paraId="3905A920"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2935F483"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15F20ECC"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022E6D59"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12. Оценка знаний, навыков и умений (профессионального уровня) муниципального служащего по результатам  квалификационного экзамена _______________________________________________________________________</w:t>
      </w:r>
    </w:p>
    <w:p w14:paraId="4A259C83"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(признать, что муниципальный служащий</w:t>
      </w:r>
    </w:p>
    <w:p w14:paraId="1FF23BBD"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2AEA8C97"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сдал квалификационный экзамен, и рекомендовать его</w:t>
      </w:r>
    </w:p>
    <w:p w14:paraId="032048E9"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0899D423"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для присвоения классного чина муниципальной службы;</w:t>
      </w:r>
    </w:p>
    <w:p w14:paraId="106BECC1"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_____________________________________________________________________________________________</w:t>
      </w:r>
    </w:p>
    <w:p w14:paraId="17666EC4"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t>признать, что муниципальный служащий</w:t>
      </w:r>
    </w:p>
    <w:p w14:paraId="4FB40472" w14:textId="77777777" w:rsidR="001600F2" w:rsidRPr="001600F2" w:rsidRDefault="001600F2" w:rsidP="001600F2">
      <w:pPr>
        <w:pStyle w:val="ConsPlusNormal"/>
        <w:jc w:val="center"/>
        <w:rPr>
          <w:rFonts w:ascii="Times New Roman" w:hAnsi="Times New Roman" w:cs="Times New Roman"/>
        </w:rPr>
      </w:pPr>
      <w:r w:rsidRPr="001600F2">
        <w:rPr>
          <w:rFonts w:ascii="Times New Roman" w:hAnsi="Times New Roman" w:cs="Times New Roman"/>
        </w:rPr>
        <w:lastRenderedPageBreak/>
        <w:t>не сдал квалификационный экзамен)</w:t>
      </w:r>
    </w:p>
    <w:p w14:paraId="481B6431"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rPr>
        <w:t xml:space="preserve">13. </w:t>
      </w:r>
      <w:r w:rsidRPr="001600F2">
        <w:rPr>
          <w:rFonts w:ascii="Times New Roman" w:hAnsi="Times New Roman" w:cs="Times New Roman"/>
          <w:sz w:val="26"/>
          <w:szCs w:val="26"/>
        </w:rPr>
        <w:t>Количественный состав аттестационной комиссии ___________.</w:t>
      </w:r>
    </w:p>
    <w:p w14:paraId="5DDF74A1"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На заседании присутствовало _______ членов аттестационной комиссии.</w:t>
      </w:r>
    </w:p>
    <w:p w14:paraId="608A339B"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Количество голосов за _______, против ________</w:t>
      </w:r>
    </w:p>
    <w:p w14:paraId="30EAA976"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14. Примечание _______________________________________________________________________</w:t>
      </w:r>
    </w:p>
    <w:p w14:paraId="3573D9C7"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_______________________________________________________________________</w:t>
      </w:r>
    </w:p>
    <w:p w14:paraId="38766CD4" w14:textId="77777777" w:rsidR="001600F2" w:rsidRPr="001600F2" w:rsidRDefault="001600F2" w:rsidP="001600F2">
      <w:pPr>
        <w:pStyle w:val="ConsPlusNormal"/>
        <w:rPr>
          <w:rFonts w:ascii="Times New Roman" w:hAnsi="Times New Roman" w:cs="Times New Roman"/>
          <w:sz w:val="26"/>
          <w:szCs w:val="26"/>
        </w:rPr>
      </w:pPr>
    </w:p>
    <w:p w14:paraId="3239CA12"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Председатель</w:t>
      </w:r>
    </w:p>
    <w:p w14:paraId="6E09F232"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sz w:val="26"/>
          <w:szCs w:val="26"/>
        </w:rPr>
        <w:t>аттестационной комиссии</w:t>
      </w:r>
      <w:r w:rsidRPr="001600F2">
        <w:rPr>
          <w:rFonts w:ascii="Times New Roman" w:hAnsi="Times New Roman" w:cs="Times New Roman"/>
        </w:rPr>
        <w:t xml:space="preserve">         ______________________________</w:t>
      </w:r>
    </w:p>
    <w:p w14:paraId="0E9D6A51"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 xml:space="preserve">                                            (подпись) (расшифровка подписи)</w:t>
      </w:r>
    </w:p>
    <w:p w14:paraId="48046C88"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Заместитель председателя</w:t>
      </w:r>
    </w:p>
    <w:p w14:paraId="6CC485B4"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sz w:val="26"/>
          <w:szCs w:val="26"/>
        </w:rPr>
        <w:t>аттестационной комиссии</w:t>
      </w:r>
      <w:r w:rsidRPr="001600F2">
        <w:rPr>
          <w:rFonts w:ascii="Times New Roman" w:hAnsi="Times New Roman" w:cs="Times New Roman"/>
        </w:rPr>
        <w:t xml:space="preserve">         ______________________________</w:t>
      </w:r>
    </w:p>
    <w:p w14:paraId="4A4A4499"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 xml:space="preserve">                                            (подпись) (расшифровка подписи)</w:t>
      </w:r>
    </w:p>
    <w:p w14:paraId="1E368550"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Секретарь</w:t>
      </w:r>
    </w:p>
    <w:p w14:paraId="2CA51ED6"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sz w:val="26"/>
          <w:szCs w:val="26"/>
        </w:rPr>
        <w:t>аттестационной комиссии</w:t>
      </w:r>
      <w:r w:rsidRPr="001600F2">
        <w:rPr>
          <w:rFonts w:ascii="Times New Roman" w:hAnsi="Times New Roman" w:cs="Times New Roman"/>
        </w:rPr>
        <w:t xml:space="preserve">         ______________________________</w:t>
      </w:r>
    </w:p>
    <w:p w14:paraId="559CCA3D"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 xml:space="preserve">                                            (подпись) (расшифровка подписи)</w:t>
      </w:r>
    </w:p>
    <w:p w14:paraId="7B075F79"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Члены</w:t>
      </w:r>
    </w:p>
    <w:p w14:paraId="64E69293"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sz w:val="26"/>
          <w:szCs w:val="26"/>
        </w:rPr>
        <w:t xml:space="preserve">аттестационной </w:t>
      </w:r>
      <w:proofErr w:type="gramStart"/>
      <w:r w:rsidRPr="001600F2">
        <w:rPr>
          <w:rFonts w:ascii="Times New Roman" w:hAnsi="Times New Roman" w:cs="Times New Roman"/>
          <w:sz w:val="26"/>
          <w:szCs w:val="26"/>
        </w:rPr>
        <w:t>комиссии:</w:t>
      </w:r>
      <w:r w:rsidRPr="001600F2">
        <w:rPr>
          <w:rFonts w:ascii="Times New Roman" w:hAnsi="Times New Roman" w:cs="Times New Roman"/>
        </w:rPr>
        <w:t xml:space="preserve">   </w:t>
      </w:r>
      <w:proofErr w:type="gramEnd"/>
      <w:r w:rsidRPr="001600F2">
        <w:rPr>
          <w:rFonts w:ascii="Times New Roman" w:hAnsi="Times New Roman" w:cs="Times New Roman"/>
        </w:rPr>
        <w:t xml:space="preserve">     ______________________________</w:t>
      </w:r>
    </w:p>
    <w:p w14:paraId="7C9207B6"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 xml:space="preserve">                                            (подпись) (расшифровка подписи)</w:t>
      </w:r>
    </w:p>
    <w:p w14:paraId="093ECA0E"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 xml:space="preserve">                                             ______________________________</w:t>
      </w:r>
    </w:p>
    <w:p w14:paraId="48DA3528"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 xml:space="preserve">                                            (подпись) (расшифровка подписи)</w:t>
      </w:r>
    </w:p>
    <w:p w14:paraId="7636109A"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 xml:space="preserve">                                             ______________________________</w:t>
      </w:r>
    </w:p>
    <w:p w14:paraId="1327D251"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 xml:space="preserve">                                            (подпись) (расшифровка подписи)</w:t>
      </w:r>
    </w:p>
    <w:p w14:paraId="79BC3654" w14:textId="77777777" w:rsidR="001600F2" w:rsidRPr="001600F2" w:rsidRDefault="001600F2" w:rsidP="001600F2">
      <w:pPr>
        <w:pStyle w:val="ConsPlusNormal"/>
        <w:rPr>
          <w:rFonts w:ascii="Times New Roman" w:hAnsi="Times New Roman" w:cs="Times New Roman"/>
        </w:rPr>
      </w:pPr>
    </w:p>
    <w:p w14:paraId="447D2A9A" w14:textId="77777777" w:rsidR="001600F2" w:rsidRPr="001600F2" w:rsidRDefault="001600F2" w:rsidP="001600F2">
      <w:pPr>
        <w:pStyle w:val="ConsPlusNormal"/>
        <w:rPr>
          <w:rFonts w:ascii="Times New Roman" w:hAnsi="Times New Roman" w:cs="Times New Roman"/>
          <w:sz w:val="26"/>
          <w:szCs w:val="26"/>
        </w:rPr>
      </w:pPr>
      <w:r w:rsidRPr="001600F2">
        <w:rPr>
          <w:rFonts w:ascii="Times New Roman" w:hAnsi="Times New Roman" w:cs="Times New Roman"/>
          <w:sz w:val="26"/>
          <w:szCs w:val="26"/>
        </w:rPr>
        <w:t>Дата проведения квалификационного экзамена ________________________________</w:t>
      </w:r>
    </w:p>
    <w:p w14:paraId="10D839FA" w14:textId="77777777" w:rsidR="001600F2" w:rsidRPr="001600F2" w:rsidRDefault="001600F2" w:rsidP="001600F2">
      <w:pPr>
        <w:pStyle w:val="ConsPlusNormal"/>
        <w:rPr>
          <w:rFonts w:ascii="Times New Roman" w:hAnsi="Times New Roman" w:cs="Times New Roman"/>
          <w:sz w:val="26"/>
          <w:szCs w:val="26"/>
        </w:rPr>
      </w:pPr>
    </w:p>
    <w:p w14:paraId="5234F21A"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sz w:val="26"/>
          <w:szCs w:val="26"/>
        </w:rPr>
        <w:t>С экзаменационным листом ознакомился</w:t>
      </w:r>
      <w:r w:rsidRPr="001600F2">
        <w:rPr>
          <w:rFonts w:ascii="Times New Roman" w:hAnsi="Times New Roman" w:cs="Times New Roman"/>
        </w:rPr>
        <w:t xml:space="preserve"> _______________________________________________</w:t>
      </w:r>
    </w:p>
    <w:p w14:paraId="5438B7D2"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 xml:space="preserve">                                           (подпись муниципального служащего, дата)</w:t>
      </w:r>
    </w:p>
    <w:p w14:paraId="1EF0CE1B"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(место для печати</w:t>
      </w:r>
    </w:p>
    <w:p w14:paraId="171F9AFB" w14:textId="77777777" w:rsidR="001600F2" w:rsidRPr="001600F2" w:rsidRDefault="001600F2" w:rsidP="001600F2">
      <w:pPr>
        <w:pStyle w:val="ConsPlusNormal"/>
        <w:rPr>
          <w:rFonts w:ascii="Times New Roman" w:hAnsi="Times New Roman" w:cs="Times New Roman"/>
        </w:rPr>
      </w:pPr>
      <w:r w:rsidRPr="001600F2">
        <w:rPr>
          <w:rFonts w:ascii="Times New Roman" w:hAnsi="Times New Roman" w:cs="Times New Roman"/>
        </w:rPr>
        <w:t>органа местного самоуправления)</w:t>
      </w:r>
    </w:p>
    <w:p w14:paraId="3289595D" w14:textId="77777777" w:rsidR="001600F2" w:rsidRPr="001600F2" w:rsidRDefault="001600F2" w:rsidP="001600F2">
      <w:pPr>
        <w:pStyle w:val="ConsPlusNormal"/>
        <w:ind w:firstLine="540"/>
        <w:rPr>
          <w:rFonts w:ascii="Times New Roman" w:hAnsi="Times New Roman" w:cs="Times New Roman"/>
        </w:rPr>
      </w:pPr>
    </w:p>
    <w:p w14:paraId="5A3617E1" w14:textId="77777777" w:rsidR="001600F2" w:rsidRPr="001600F2" w:rsidRDefault="001600F2" w:rsidP="001600F2">
      <w:pPr>
        <w:pStyle w:val="ConsPlusNormal"/>
        <w:jc w:val="right"/>
        <w:rPr>
          <w:rFonts w:ascii="Times New Roman" w:hAnsi="Times New Roman" w:cs="Times New Roman"/>
          <w:sz w:val="26"/>
          <w:szCs w:val="26"/>
        </w:rPr>
      </w:pPr>
    </w:p>
    <w:p w14:paraId="1C12C8F9"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РОССИЙСКАЯ ФЕДЕРАЦИЯ</w:t>
      </w:r>
    </w:p>
    <w:p w14:paraId="17B4A7F7"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089C685B"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735C1251" w14:textId="77777777" w:rsidR="001600F2" w:rsidRPr="001600F2" w:rsidRDefault="00000000" w:rsidP="001600F2">
      <w:pPr>
        <w:tabs>
          <w:tab w:val="left" w:pos="-100"/>
        </w:tabs>
        <w:spacing w:after="0" w:line="240" w:lineRule="auto"/>
        <w:rPr>
          <w:rFonts w:ascii="Times New Roman" w:hAnsi="Times New Roman" w:cs="Times New Roman"/>
          <w:spacing w:val="30"/>
          <w:sz w:val="40"/>
          <w:szCs w:val="40"/>
        </w:rPr>
      </w:pPr>
      <w:r>
        <w:rPr>
          <w:rFonts w:ascii="Times New Roman" w:hAnsi="Times New Roman" w:cs="Times New Roman"/>
          <w:spacing w:val="30"/>
          <w:sz w:val="28"/>
          <w:szCs w:val="28"/>
        </w:rPr>
        <w:pict w14:anchorId="2A4B0BDC">
          <v:line id="_x0000_s1091" style="position:absolute;z-index:251675648" from="15.5pt,12.8pt" to="460.5pt,12.8pt" strokeweight="6pt">
            <v:stroke linestyle="thickBetweenThin"/>
          </v:line>
        </w:pict>
      </w:r>
      <w:r w:rsidR="001600F2" w:rsidRPr="001600F2">
        <w:rPr>
          <w:rFonts w:ascii="Times New Roman" w:hAnsi="Times New Roman" w:cs="Times New Roman"/>
        </w:rPr>
        <w:t xml:space="preserve"> </w:t>
      </w:r>
    </w:p>
    <w:p w14:paraId="2E37B486" w14:textId="77777777" w:rsidR="001600F2" w:rsidRPr="001600F2" w:rsidRDefault="001600F2" w:rsidP="001600F2">
      <w:pPr>
        <w:tabs>
          <w:tab w:val="left" w:pos="-100"/>
        </w:tabs>
        <w:spacing w:after="0" w:line="240" w:lineRule="auto"/>
        <w:jc w:val="center"/>
        <w:rPr>
          <w:rFonts w:ascii="Times New Roman" w:hAnsi="Times New Roman" w:cs="Times New Roman"/>
          <w:b/>
          <w:sz w:val="28"/>
          <w:szCs w:val="28"/>
        </w:rPr>
      </w:pPr>
      <w:r w:rsidRPr="001600F2">
        <w:rPr>
          <w:rFonts w:ascii="Times New Roman" w:hAnsi="Times New Roman" w:cs="Times New Roman"/>
          <w:b/>
          <w:sz w:val="48"/>
          <w:szCs w:val="48"/>
        </w:rPr>
        <w:t>РЕШЕНИЕ</w:t>
      </w:r>
    </w:p>
    <w:p w14:paraId="2A153F57" w14:textId="77777777" w:rsidR="001600F2" w:rsidRPr="001600F2" w:rsidRDefault="001600F2" w:rsidP="001600F2">
      <w:pPr>
        <w:spacing w:after="0" w:line="240" w:lineRule="auto"/>
        <w:jc w:val="both"/>
        <w:rPr>
          <w:rFonts w:ascii="Times New Roman" w:hAnsi="Times New Roman" w:cs="Times New Roman"/>
          <w:sz w:val="26"/>
          <w:szCs w:val="26"/>
        </w:rPr>
      </w:pPr>
    </w:p>
    <w:p w14:paraId="0C2BAB19" w14:textId="77777777" w:rsidR="001600F2" w:rsidRPr="001600F2" w:rsidRDefault="001600F2" w:rsidP="001600F2">
      <w:pPr>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от 29.09.2022г. № 6-403</w:t>
      </w:r>
    </w:p>
    <w:p w14:paraId="024FA44B" w14:textId="77777777" w:rsidR="001600F2" w:rsidRPr="001600F2" w:rsidRDefault="001600F2" w:rsidP="001600F2">
      <w:pPr>
        <w:spacing w:after="0" w:line="240" w:lineRule="auto"/>
        <w:jc w:val="both"/>
        <w:rPr>
          <w:rFonts w:ascii="Times New Roman" w:hAnsi="Times New Roman" w:cs="Times New Roman"/>
          <w:sz w:val="26"/>
          <w:szCs w:val="26"/>
        </w:rPr>
      </w:pPr>
      <w:r w:rsidRPr="001600F2">
        <w:rPr>
          <w:rFonts w:ascii="Times New Roman" w:hAnsi="Times New Roman" w:cs="Times New Roman"/>
          <w:sz w:val="26"/>
          <w:szCs w:val="26"/>
        </w:rPr>
        <w:t>г. Трубчевск</w:t>
      </w:r>
    </w:p>
    <w:p w14:paraId="445E8C4A" w14:textId="77777777" w:rsidR="001600F2" w:rsidRPr="001600F2" w:rsidRDefault="001600F2" w:rsidP="001600F2">
      <w:pPr>
        <w:pStyle w:val="ConsPlusTitle"/>
        <w:widowControl/>
        <w:jc w:val="both"/>
        <w:rPr>
          <w:rFonts w:ascii="Times New Roman" w:hAnsi="Times New Roman" w:cs="Times New Roman"/>
          <w:b w:val="0"/>
          <w:sz w:val="26"/>
          <w:szCs w:val="26"/>
        </w:rPr>
      </w:pPr>
    </w:p>
    <w:p w14:paraId="7A38D1D1" w14:textId="77777777" w:rsidR="001600F2" w:rsidRPr="001600F2" w:rsidRDefault="001600F2" w:rsidP="001600F2">
      <w:pPr>
        <w:shd w:val="clear" w:color="auto" w:fill="FFFFFF"/>
        <w:spacing w:after="0" w:line="240" w:lineRule="auto"/>
        <w:ind w:right="4110"/>
        <w:jc w:val="both"/>
        <w:rPr>
          <w:rFonts w:ascii="Times New Roman" w:hAnsi="Times New Roman" w:cs="Times New Roman"/>
          <w:bCs/>
          <w:sz w:val="24"/>
          <w:szCs w:val="24"/>
        </w:rPr>
      </w:pPr>
      <w:r w:rsidRPr="001600F2">
        <w:rPr>
          <w:rFonts w:ascii="Times New Roman" w:hAnsi="Times New Roman" w:cs="Times New Roman"/>
          <w:bCs/>
          <w:sz w:val="24"/>
          <w:szCs w:val="24"/>
        </w:rPr>
        <w:t xml:space="preserve">О внесении изменений в решение Трубчевского районного Совета народных депутатов от 30.11.2015 года №5-194 «Об утверждении Порядка проведения оценки регулирующего воздействия проектов нормативных правовых актов Трубчевского муниципального района Брянской области, затрагивающих вопросы осуществления предпринимательской и инвестиционной деятельности и Порядка проведения экспертизы правовых актов Трубчевского муниципального района Брянской области, затрагивающих вопросы осуществления </w:t>
      </w:r>
      <w:r w:rsidRPr="001600F2">
        <w:rPr>
          <w:rFonts w:ascii="Times New Roman" w:hAnsi="Times New Roman" w:cs="Times New Roman"/>
          <w:bCs/>
          <w:sz w:val="24"/>
          <w:szCs w:val="24"/>
        </w:rPr>
        <w:lastRenderedPageBreak/>
        <w:t>предпринимательской и инвестиционной деятельности в Трубчевском муниципальном районе»</w:t>
      </w:r>
    </w:p>
    <w:p w14:paraId="70D63516" w14:textId="77777777" w:rsidR="001600F2" w:rsidRPr="001600F2" w:rsidRDefault="001600F2" w:rsidP="001600F2">
      <w:pPr>
        <w:pStyle w:val="ConsPlusNormal"/>
        <w:ind w:right="4252" w:firstLine="709"/>
        <w:jc w:val="both"/>
        <w:rPr>
          <w:rFonts w:ascii="Times New Roman" w:hAnsi="Times New Roman" w:cs="Times New Roman"/>
          <w:sz w:val="24"/>
          <w:szCs w:val="24"/>
        </w:rPr>
      </w:pPr>
    </w:p>
    <w:p w14:paraId="64BF7810"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Рассмотрев предложение администрации Трубчевского муниципального района от 14.09.2022 г. №4556, в соответствии с Законом Брянской области от 2 февраля 2021 года №1-З «Об обязательных требованиях, устанавливаемых нормативными правовыми актами Брянской области», Постановлением Правительства Брянской области от 23.05.2022 N 211-п "О внесении изменений в постановление Правительства Брянской области от 24 декабря 2013 года N 757-п "О порядке проведения исполнительными органами государственной власти Брянской области оценки регулирующего воздействия проектов нормативных правовых актов Брянской области и экспертизы нормативных правовых актов Брянской области, затрагивающих вопросы осуществления предпринимательской и инвестиционной деятельности", Трубчевский районный Совет народных депутатов решил:</w:t>
      </w:r>
    </w:p>
    <w:p w14:paraId="206DED62" w14:textId="77777777" w:rsidR="001600F2" w:rsidRPr="001600F2" w:rsidRDefault="001600F2" w:rsidP="001600F2">
      <w:pPr>
        <w:shd w:val="clear" w:color="auto" w:fill="FFFFFF"/>
        <w:spacing w:after="0" w:line="240" w:lineRule="auto"/>
        <w:ind w:firstLine="709"/>
        <w:jc w:val="both"/>
        <w:rPr>
          <w:rFonts w:ascii="Times New Roman" w:hAnsi="Times New Roman" w:cs="Times New Roman"/>
          <w:bCs/>
          <w:sz w:val="24"/>
          <w:szCs w:val="24"/>
        </w:rPr>
      </w:pPr>
      <w:r w:rsidRPr="001600F2">
        <w:rPr>
          <w:rFonts w:ascii="Times New Roman" w:hAnsi="Times New Roman" w:cs="Times New Roman"/>
          <w:sz w:val="24"/>
          <w:szCs w:val="24"/>
        </w:rPr>
        <w:t>1. Внести в решение</w:t>
      </w:r>
      <w:r w:rsidRPr="001600F2">
        <w:rPr>
          <w:rFonts w:ascii="Times New Roman" w:hAnsi="Times New Roman" w:cs="Times New Roman"/>
          <w:bCs/>
          <w:sz w:val="24"/>
          <w:szCs w:val="24"/>
        </w:rPr>
        <w:t xml:space="preserve"> Трубчевского районного Совета народных депутатов от 30.11.2015 №5-194 «Об утверждении Порядка проведения оценки регулирующего воздействия проектов нормативных правовых актов администрации Трубчевского муниципального района, затрагивающих вопросы осуществления предпринимательской и инвестиционной деятельности и Порядка проведения экспертизы правовых актов Трубчевского муниципального района Брянской области, затрагивающих вопросы осуществления предпринимательской и инвестиционной деятельности в Трубчевском муниципальном районе» (в редакции решения Трубчевского районного Совета народных депутатов от 12.11.2021 №6-267) следующие изменения:</w:t>
      </w:r>
    </w:p>
    <w:p w14:paraId="34388DD6" w14:textId="77777777" w:rsidR="001600F2" w:rsidRPr="001600F2" w:rsidRDefault="001600F2" w:rsidP="001600F2">
      <w:pPr>
        <w:pStyle w:val="af3"/>
        <w:shd w:val="clear" w:color="auto" w:fill="FFFFFF"/>
        <w:ind w:left="0" w:firstLine="709"/>
        <w:jc w:val="both"/>
        <w:rPr>
          <w:bCs/>
        </w:rPr>
      </w:pPr>
      <w:r w:rsidRPr="001600F2">
        <w:rPr>
          <w:bCs/>
        </w:rPr>
        <w:t>1.1. В наименовании решения слова «, затрагивающих вопросы осуществления предпринимательской и инвестиционной деятельности в Трубчевском муниципальном районе» исключить.</w:t>
      </w:r>
    </w:p>
    <w:p w14:paraId="78A61E49" w14:textId="77777777" w:rsidR="001600F2" w:rsidRPr="001600F2" w:rsidRDefault="001600F2" w:rsidP="001600F2">
      <w:pPr>
        <w:shd w:val="clear" w:color="auto" w:fill="FFFFFF"/>
        <w:spacing w:after="0" w:line="240" w:lineRule="auto"/>
        <w:ind w:firstLine="709"/>
        <w:jc w:val="both"/>
        <w:rPr>
          <w:rFonts w:ascii="Times New Roman" w:hAnsi="Times New Roman" w:cs="Times New Roman"/>
          <w:bCs/>
          <w:sz w:val="24"/>
          <w:szCs w:val="24"/>
        </w:rPr>
      </w:pPr>
      <w:r w:rsidRPr="001600F2">
        <w:rPr>
          <w:rFonts w:ascii="Times New Roman" w:hAnsi="Times New Roman" w:cs="Times New Roman"/>
          <w:bCs/>
          <w:sz w:val="24"/>
          <w:szCs w:val="24"/>
        </w:rPr>
        <w:t>1.2. В пунктах 1,2 слова «, затрагивающих вопросы осуществления предпринимательской и инвестиционной деятельности в Трубчевском муниципальном районе» исключить.</w:t>
      </w:r>
    </w:p>
    <w:p w14:paraId="17E4C4AB"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2. Внести в Порядок проведения оценки регулирующего воздействия проектов нормативных правовых актов Трубчевского муниципального района Брянской области, затрагивающих вопросы осуществления предпринимательской и инвестиционной деятельности в Трубчевском муниципальном районе, утверждённый вышеуказанным решением, следующие изменения:</w:t>
      </w:r>
    </w:p>
    <w:p w14:paraId="3E598832"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2.1. Наименование Порядка изложить в редакции «Порядок проведения оценки регулирующего воздействия проектов нормативных правовых актов Трубчевского муниципального района Брянской области».</w:t>
      </w:r>
    </w:p>
    <w:p w14:paraId="0BCAC939"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2.2. В разделе 1 «Общие положения»:</w:t>
      </w:r>
    </w:p>
    <w:p w14:paraId="7D964820"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2.2.1. Пункты 1,2 изложить в редакции:</w:t>
      </w:r>
    </w:p>
    <w:p w14:paraId="0959EB37"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1. Настоящий Порядок определяет порядок проведения оценки регулирующего воздействия проектов нормативных правовых актов Трубчевского муниципального района Брянской области.</w:t>
      </w:r>
    </w:p>
    <w:p w14:paraId="59A14C8F"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Оценке регулирующего воздействия подлежат проекты нормативных правовых актов Трубчевского муниципального района Брянской области:</w:t>
      </w:r>
    </w:p>
    <w:p w14:paraId="1C02F0E7" w14:textId="77777777" w:rsidR="001600F2" w:rsidRPr="001600F2" w:rsidRDefault="001600F2" w:rsidP="001600F2">
      <w:pPr>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 xml:space="preserve">а) устанавливающие новые, изменяющие или отменяющие ранее предусмотренные нормативными правовыми актами Трубчевского муниципального района Брянской области обязательные требования, связанные с осуществлением предпринимательской и иной экономической деятельности,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оценки соответствия продукции, иных форм оценок и экспертиз </w:t>
      </w:r>
      <w:r w:rsidRPr="001600F2">
        <w:rPr>
          <w:rFonts w:ascii="Times New Roman" w:eastAsia="Calibri" w:hAnsi="Times New Roman" w:cs="Times New Roman"/>
          <w:sz w:val="24"/>
          <w:szCs w:val="24"/>
        </w:rPr>
        <w:t>(далее - обязательные требования)</w:t>
      </w:r>
      <w:r w:rsidRPr="001600F2">
        <w:rPr>
          <w:rFonts w:ascii="Times New Roman" w:hAnsi="Times New Roman" w:cs="Times New Roman"/>
          <w:sz w:val="24"/>
          <w:szCs w:val="24"/>
        </w:rPr>
        <w:t>;</w:t>
      </w:r>
    </w:p>
    <w:p w14:paraId="37E0976C" w14:textId="77777777" w:rsidR="001600F2" w:rsidRPr="001600F2" w:rsidRDefault="001600F2" w:rsidP="001600F2">
      <w:pPr>
        <w:spacing w:after="0" w:line="240" w:lineRule="auto"/>
        <w:ind w:firstLine="708"/>
        <w:jc w:val="both"/>
        <w:rPr>
          <w:rFonts w:ascii="Times New Roman" w:hAnsi="Times New Roman" w:cs="Times New Roman"/>
          <w:sz w:val="24"/>
          <w:szCs w:val="24"/>
        </w:rPr>
      </w:pPr>
      <w:r w:rsidRPr="001600F2">
        <w:rPr>
          <w:rFonts w:ascii="Times New Roman" w:hAnsi="Times New Roman" w:cs="Times New Roman"/>
          <w:sz w:val="24"/>
          <w:szCs w:val="24"/>
        </w:rPr>
        <w:t xml:space="preserve">б) устанавливающие новые, изменяющие или отменяющие ранее предусмотренные нормативными правовыми актами Трубчевского муниципального района Брянской области </w:t>
      </w:r>
      <w:r w:rsidRPr="001600F2">
        <w:rPr>
          <w:rFonts w:ascii="Times New Roman" w:eastAsia="Calibri" w:hAnsi="Times New Roman" w:cs="Times New Roman"/>
          <w:sz w:val="24"/>
          <w:szCs w:val="24"/>
        </w:rPr>
        <w:t xml:space="preserve">обязанности </w:t>
      </w:r>
      <w:r w:rsidRPr="001600F2">
        <w:rPr>
          <w:rFonts w:ascii="Times New Roman" w:hAnsi="Times New Roman" w:cs="Times New Roman"/>
          <w:sz w:val="24"/>
          <w:szCs w:val="24"/>
        </w:rPr>
        <w:t>и запреты для субъектов предпринимательской и инвестиционной деятельности;</w:t>
      </w:r>
    </w:p>
    <w:p w14:paraId="3E1DEB58"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в) устанавливающие, изменяющие или отменяющие ответственность за нарушение нормативных правовых актов Трубчевского муниципального района Брянской области, затрагивающих вопросы осуществления предпринимательской и иной экономической деятельности.</w:t>
      </w:r>
    </w:p>
    <w:p w14:paraId="1CDA5208"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2. Настоящий Порядок не применяется в отношении:</w:t>
      </w:r>
    </w:p>
    <w:p w14:paraId="7E89C62F"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lastRenderedPageBreak/>
        <w:t>а) проекта бюджета Трубчевского муниципального района Брянской области и отчёта о его исполнении;</w:t>
      </w:r>
    </w:p>
    <w:p w14:paraId="0684EBA5"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б) проектов нормативных правовых актов, устанавливающих, изменяющих, приостанавливающих, отменяющих налоги, сборы и тарифы, установление которых отнесено к вопросам местного значения;</w:t>
      </w:r>
    </w:p>
    <w:p w14:paraId="3450C214"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в) проектов нормативных правовых актов, подлежащих обсуждению на публичных слушаниях в соответствии со статьёй 28 Федерального закона от 06.10.2003 №131-ФЗ «Об общих принципах организации местного самоуправления в Российский Федерации»;</w:t>
      </w:r>
    </w:p>
    <w:p w14:paraId="19324865"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г) проектов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390FF6FA"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2.2.2. Пункт 4 изложить в редакции:</w:t>
      </w:r>
    </w:p>
    <w:p w14:paraId="348295B6"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«4. Оценка регулирующего воздействия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бюджета Трубчевского муниципального района Брянской области».</w:t>
      </w:r>
    </w:p>
    <w:p w14:paraId="10B62623"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 xml:space="preserve">2.3. В разделе </w:t>
      </w:r>
      <w:r w:rsidRPr="001600F2">
        <w:rPr>
          <w:rFonts w:ascii="Times New Roman" w:hAnsi="Times New Roman" w:cs="Times New Roman"/>
          <w:sz w:val="24"/>
          <w:szCs w:val="24"/>
          <w:lang w:val="en-US"/>
        </w:rPr>
        <w:t>II</w:t>
      </w:r>
      <w:r w:rsidRPr="001600F2">
        <w:rPr>
          <w:rFonts w:ascii="Times New Roman" w:hAnsi="Times New Roman" w:cs="Times New Roman"/>
          <w:sz w:val="24"/>
          <w:szCs w:val="24"/>
        </w:rPr>
        <w:t xml:space="preserve"> «Порядок проведения оценки регулирующего воздействия проектов нормативных правовых актов»:</w:t>
      </w:r>
    </w:p>
    <w:p w14:paraId="36E1B6FA"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2.3.1. Пункт 9 изложить в редакции:</w:t>
      </w:r>
    </w:p>
    <w:p w14:paraId="0C355962"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«9. Оценка регулирующего воздействия проектов нормативных правовых актов проводится с учётом ступени регулирующего воздействия положений, содержащихся в подготовленном разработчиком проекте нормативного правового акта:</w:t>
      </w:r>
    </w:p>
    <w:p w14:paraId="75B2BFCB"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а) высокая степень регулирующего воздействия - проект нормативного правового акта содержит положения, устанавливающие ранее не предусмотренные законодательством Российской Федерации и Брянской области обязанности, запреты и ограничения для физических и юридических лиц в сфере предпринимательской и иной экономической деятельности или способствующее их установлению, и (или) положения, приводящие к возникновению ранее не предусмотренных законодательством Российской Федерации, Брянской области и иными нормативными правовыми актами расходов физических и юридических лиц в сфере предпринимательской и иной экономической деятельности;</w:t>
      </w:r>
    </w:p>
    <w:p w14:paraId="6574BB9D"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б) средняя степень регулирующего воздействия – проект нормативного правового акта содержит положения, изменяющие ранее предусмотренные законодательством Российской Федерации и Брянской и иными нормативными правовыми актами обязанности, запреты и ограничения для физических лиц в сфере предпринимательской и иной экономической деятельности или способствующие их установлению, и (или) положения, приводящие к увеличению ранее предусмотренных законодательством Российской Федерации, Брянской области и иными нормативными актами расходов физических и юридических лиц в сфере предпринимательской и иной экономической деятельности;</w:t>
      </w:r>
    </w:p>
    <w:p w14:paraId="4A4E7364"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в) низкая степень регулирующего воздействия – проект нормативного правового акта не содержит положений, предусмотренных подпунктами «а», «б» настоящего пункта, однако подлежит оценке регулирующего воздействия в соответствии с пунктом 1 настоящего Порядка)».</w:t>
      </w:r>
    </w:p>
    <w:p w14:paraId="3EAD98BF"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2.3.2. Пункт 11 изложить в редакции:</w:t>
      </w:r>
    </w:p>
    <w:p w14:paraId="24C9B3ED"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«11. Сводный отчёт о проведении оценки регулирующего воздействия должен содержать следующую информацию:</w:t>
      </w:r>
    </w:p>
    <w:p w14:paraId="69084B16"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а) степень регулирующего воздействия проекта нормативного правового акта;</w:t>
      </w:r>
    </w:p>
    <w:p w14:paraId="7E356979"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б) описание проблемы,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14:paraId="621C4908"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в) о содержании в проекте нормативного правового акта обязательных требований;</w:t>
      </w:r>
    </w:p>
    <w:p w14:paraId="722A9E55"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г) анализ опыта других муниципальных образований в соответствующих сферах деятельности;</w:t>
      </w:r>
    </w:p>
    <w:p w14:paraId="68090854"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д) цели предлагаемого регулирования и их соответствие принципам правового регулирования, программным документам Президента Российской Федерации, Правительства Российской Федерации, Губернатора Брянской области и Правительства Брянской области;</w:t>
      </w:r>
    </w:p>
    <w:p w14:paraId="3D917C9F"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lastRenderedPageBreak/>
        <w:t>е) описание предлагаемого регулирования и иных возможных способов решения проблемы;</w:t>
      </w:r>
    </w:p>
    <w:p w14:paraId="1166AE24"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ж) анализ влияния социально-экономических последствий реализации проекта нормативного правового акта на деятельность субъектов малого и среднего предпринимательства;</w:t>
      </w:r>
    </w:p>
    <w:p w14:paraId="2B334E68"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з) анализ влияния последствий реализации проекта нормативного правового акта на экономическое развитие отраслей экономики и социальной сферы Трубчевского муниципального района Брянской области;</w:t>
      </w:r>
    </w:p>
    <w:p w14:paraId="6A53AF84"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и) основные группы субъектов предпринимательской и иной экономической деятельности, интересы которых будут затронуты предлагаемым правовым регулированием, оценка количества таких субъектов;</w:t>
      </w:r>
    </w:p>
    <w:p w14:paraId="27813C96"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к) новые функции, полномочия, обязанности и права администрации Трубчевского муниципального района или их изменение, а также порядок их реализации;</w:t>
      </w:r>
    </w:p>
    <w:p w14:paraId="23FE13F8"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л) оценка соответствующих расходов (возможных поступлений) бюджета Трубчевского муниципального района Брянской области;</w:t>
      </w:r>
    </w:p>
    <w:p w14:paraId="6550E3E3"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м) новые обязанности или ограничения для субъектов предпринимательской и иной экономической деятельности либо изменение содержания существующих обязанностей и ограничений, а также порядок организации их исполнения;</w:t>
      </w:r>
    </w:p>
    <w:p w14:paraId="6B4370A6"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н) оценка расходов субъектов предпринимательской и иной экономической деятельности, связанных с необходимостью соблюдения установленных обязанностей или ограничений либо с изменением содержания таких обязанностей или ограничений;</w:t>
      </w:r>
    </w:p>
    <w:p w14:paraId="154593CF"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о) об отмене обязанностей, запретов или ограничений для субъектов предпринимательской или иной экономической деятельности;</w:t>
      </w:r>
    </w:p>
    <w:p w14:paraId="29441749"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п) риски решения проблемы предложенным способом регулирования и риски негативных последствий, а также описание методов контроля эффективности избранного способа достижения целей регулирования;</w:t>
      </w:r>
    </w:p>
    <w:p w14:paraId="343E1001"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р) предполагаемая дата вступления в силу проекта нормативного правового акта, оценка необходимости установления переходного периода и (или) отсрочки вступления в силу проекта нормативного правового акта либо необходимость распространения предлагаемого регулирования на ранее возникшие отношения;</w:t>
      </w:r>
    </w:p>
    <w:p w14:paraId="4BF8D0F4"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с) необходимые для достижения заявленных целей регулирования организационно-технические, методологические, информационные и иные мероприятия;</w:t>
      </w:r>
    </w:p>
    <w:p w14:paraId="2374EB45"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т) индикативные показатели, программы мониторинга и иные способы (методы) оценки достижения заявленных целей регулирования;</w:t>
      </w:r>
    </w:p>
    <w:p w14:paraId="57728C9C"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у) сведения о проведении публичных консультаций по проекту нормативного правового акта;</w:t>
      </w:r>
    </w:p>
    <w:p w14:paraId="60890EA4"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ф) иные сведения, которые, по мнению разработчика, позволяют оценить обоснованность предлагаемого регулирования».</w:t>
      </w:r>
    </w:p>
    <w:p w14:paraId="05039ED8"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2.3.3. Абзац первый пункта 14 изложить в редакции:</w:t>
      </w:r>
    </w:p>
    <w:p w14:paraId="76F18235"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«14. В случае, если проект нормативного правового акта не затрагивает интересы субъектов предпринимательской и иной экономической деятельности, не изменяет их права и обязанности, а также не приводит к возникновению необоснованных расходов при осуществлении предпринимательской и иной деятельности, дополнительных расходов бюджета Трубчевского муниципального района Брянской области, разработчик не проводит оценку регулирующего воздействия».</w:t>
      </w:r>
    </w:p>
    <w:p w14:paraId="2A1D1EDF"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2.3.4. В пункте 19 слова «проект акта» заменить словами «проект нормативного правового акта».</w:t>
      </w:r>
    </w:p>
    <w:p w14:paraId="3A360EFA"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 xml:space="preserve">2.4. В разделе </w:t>
      </w:r>
      <w:r w:rsidRPr="001600F2">
        <w:rPr>
          <w:rFonts w:ascii="Times New Roman" w:hAnsi="Times New Roman" w:cs="Times New Roman"/>
          <w:sz w:val="24"/>
          <w:szCs w:val="24"/>
          <w:lang w:val="en-US"/>
        </w:rPr>
        <w:t>III</w:t>
      </w:r>
      <w:r w:rsidRPr="001600F2">
        <w:rPr>
          <w:rFonts w:ascii="Times New Roman" w:hAnsi="Times New Roman" w:cs="Times New Roman"/>
          <w:sz w:val="24"/>
          <w:szCs w:val="24"/>
        </w:rPr>
        <w:t xml:space="preserve"> «Подготовка заключения»:</w:t>
      </w:r>
    </w:p>
    <w:p w14:paraId="46E96EFA"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2.4.1. В пункте 25:</w:t>
      </w:r>
    </w:p>
    <w:p w14:paraId="045344B7"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слова «предпринимательской и инвестиционной» заменить словами «предпринимательской и иной экономической»:</w:t>
      </w:r>
    </w:p>
    <w:p w14:paraId="097FD66F"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3. Форму сводного отчёта о проведении оценки регулирующего проектов нормативных правовых актов, утверждённую вышеуказанным решением, изложить в редакции согласно приложению к настоящему решению.</w:t>
      </w:r>
    </w:p>
    <w:p w14:paraId="08520B69"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4. Настоящее решение опубликовать в Информационном бюллетене Трубчевского муниципального района и разместить на официальном сайте Трубчевского муниципального района.</w:t>
      </w:r>
    </w:p>
    <w:p w14:paraId="4E8C7FA1"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lastRenderedPageBreak/>
        <w:t>5. Настоящее решение вступает в силу с момента опубликования.</w:t>
      </w:r>
    </w:p>
    <w:p w14:paraId="7F091E13" w14:textId="77777777" w:rsidR="001600F2" w:rsidRPr="001600F2" w:rsidRDefault="001600F2" w:rsidP="001600F2">
      <w:pPr>
        <w:pStyle w:val="ConsPlusNormal"/>
        <w:ind w:firstLine="709"/>
        <w:jc w:val="both"/>
        <w:rPr>
          <w:rFonts w:ascii="Times New Roman" w:hAnsi="Times New Roman" w:cs="Times New Roman"/>
          <w:sz w:val="24"/>
          <w:szCs w:val="24"/>
        </w:rPr>
      </w:pPr>
      <w:r w:rsidRPr="001600F2">
        <w:rPr>
          <w:rFonts w:ascii="Times New Roman" w:hAnsi="Times New Roman" w:cs="Times New Roman"/>
          <w:sz w:val="24"/>
          <w:szCs w:val="24"/>
        </w:rPr>
        <w:t>6. Контроль за исполнением настоящего решения возложить на постоянный комитет Трубчевского районного Совета народных депутатов по экономическому развитию и предпринимательству.</w:t>
      </w:r>
    </w:p>
    <w:p w14:paraId="1BD3AFE6" w14:textId="77777777" w:rsidR="001600F2" w:rsidRPr="001600F2" w:rsidRDefault="001600F2" w:rsidP="001600F2">
      <w:pPr>
        <w:pStyle w:val="ConsPlusNormal"/>
        <w:ind w:firstLine="709"/>
        <w:jc w:val="both"/>
        <w:rPr>
          <w:rFonts w:ascii="Times New Roman" w:hAnsi="Times New Roman" w:cs="Times New Roman"/>
          <w:sz w:val="24"/>
          <w:szCs w:val="24"/>
        </w:rPr>
      </w:pPr>
    </w:p>
    <w:p w14:paraId="230FBABC" w14:textId="77777777" w:rsidR="001600F2" w:rsidRPr="001600F2" w:rsidRDefault="001600F2" w:rsidP="001600F2">
      <w:pPr>
        <w:pStyle w:val="ConsPlusNormal"/>
        <w:jc w:val="both"/>
        <w:rPr>
          <w:rFonts w:ascii="Times New Roman" w:hAnsi="Times New Roman" w:cs="Times New Roman"/>
          <w:sz w:val="24"/>
          <w:szCs w:val="24"/>
        </w:rPr>
      </w:pPr>
      <w:r w:rsidRPr="001600F2">
        <w:rPr>
          <w:rFonts w:ascii="Times New Roman" w:hAnsi="Times New Roman" w:cs="Times New Roman"/>
          <w:sz w:val="24"/>
          <w:szCs w:val="24"/>
        </w:rPr>
        <w:t xml:space="preserve">Глава Трубчевского </w:t>
      </w:r>
    </w:p>
    <w:p w14:paraId="2D7B9045" w14:textId="77777777" w:rsidR="001600F2" w:rsidRPr="001600F2" w:rsidRDefault="001600F2" w:rsidP="001600F2">
      <w:pPr>
        <w:pStyle w:val="ConsPlusNormal"/>
        <w:jc w:val="both"/>
        <w:rPr>
          <w:rFonts w:ascii="Times New Roman" w:hAnsi="Times New Roman" w:cs="Times New Roman"/>
          <w:sz w:val="24"/>
          <w:szCs w:val="24"/>
        </w:rPr>
      </w:pPr>
      <w:r w:rsidRPr="001600F2">
        <w:rPr>
          <w:rFonts w:ascii="Times New Roman" w:hAnsi="Times New Roman" w:cs="Times New Roman"/>
          <w:sz w:val="24"/>
          <w:szCs w:val="24"/>
        </w:rPr>
        <w:t>муниципального района                                                                                            С.В. Ященко</w:t>
      </w:r>
    </w:p>
    <w:p w14:paraId="785A75F6" w14:textId="77777777" w:rsidR="001600F2" w:rsidRPr="001600F2" w:rsidRDefault="001600F2" w:rsidP="001600F2">
      <w:pPr>
        <w:spacing w:after="0" w:line="240" w:lineRule="auto"/>
        <w:jc w:val="right"/>
        <w:rPr>
          <w:rFonts w:ascii="Times New Roman" w:hAnsi="Times New Roman" w:cs="Times New Roman"/>
          <w:sz w:val="24"/>
          <w:szCs w:val="24"/>
        </w:rPr>
      </w:pPr>
    </w:p>
    <w:p w14:paraId="416C68D6" w14:textId="4013B659" w:rsidR="001600F2" w:rsidRPr="001600F2" w:rsidRDefault="001600F2" w:rsidP="001600F2">
      <w:pPr>
        <w:spacing w:after="0" w:line="240" w:lineRule="auto"/>
        <w:jc w:val="right"/>
        <w:rPr>
          <w:rFonts w:ascii="Times New Roman" w:hAnsi="Times New Roman" w:cs="Times New Roman"/>
          <w:bCs/>
          <w:sz w:val="24"/>
          <w:szCs w:val="24"/>
        </w:rPr>
      </w:pPr>
      <w:r w:rsidRPr="001600F2">
        <w:rPr>
          <w:rFonts w:ascii="Times New Roman" w:hAnsi="Times New Roman" w:cs="Times New Roman"/>
          <w:bCs/>
          <w:sz w:val="24"/>
          <w:szCs w:val="24"/>
        </w:rPr>
        <w:t>Приложение</w:t>
      </w:r>
    </w:p>
    <w:p w14:paraId="76FEA6FD" w14:textId="77777777" w:rsidR="001600F2" w:rsidRPr="001600F2" w:rsidRDefault="001600F2" w:rsidP="001600F2">
      <w:pPr>
        <w:spacing w:after="0" w:line="240" w:lineRule="auto"/>
        <w:jc w:val="right"/>
        <w:rPr>
          <w:rFonts w:ascii="Times New Roman" w:hAnsi="Times New Roman" w:cs="Times New Roman"/>
          <w:bCs/>
          <w:sz w:val="24"/>
          <w:szCs w:val="24"/>
        </w:rPr>
      </w:pPr>
      <w:r w:rsidRPr="001600F2">
        <w:rPr>
          <w:rFonts w:ascii="Times New Roman" w:hAnsi="Times New Roman" w:cs="Times New Roman"/>
          <w:bCs/>
          <w:sz w:val="24"/>
          <w:szCs w:val="24"/>
        </w:rPr>
        <w:t xml:space="preserve">                                                  к решению Трубчевского районного</w:t>
      </w:r>
    </w:p>
    <w:p w14:paraId="22594288" w14:textId="77777777" w:rsidR="001600F2" w:rsidRPr="001600F2" w:rsidRDefault="001600F2" w:rsidP="001600F2">
      <w:pPr>
        <w:spacing w:after="0" w:line="240" w:lineRule="auto"/>
        <w:jc w:val="right"/>
        <w:rPr>
          <w:rFonts w:ascii="Times New Roman" w:hAnsi="Times New Roman" w:cs="Times New Roman"/>
          <w:bCs/>
          <w:sz w:val="24"/>
          <w:szCs w:val="24"/>
        </w:rPr>
      </w:pPr>
      <w:r w:rsidRPr="001600F2">
        <w:rPr>
          <w:rFonts w:ascii="Times New Roman" w:hAnsi="Times New Roman" w:cs="Times New Roman"/>
          <w:bCs/>
          <w:sz w:val="24"/>
          <w:szCs w:val="24"/>
        </w:rPr>
        <w:t xml:space="preserve">                                                      Совета народных депутатов от 29.09.2022г. №6-403</w:t>
      </w:r>
    </w:p>
    <w:p w14:paraId="555A1061" w14:textId="77777777" w:rsidR="001600F2" w:rsidRPr="001600F2" w:rsidRDefault="001600F2" w:rsidP="001600F2">
      <w:pPr>
        <w:spacing w:after="0" w:line="240" w:lineRule="auto"/>
        <w:rPr>
          <w:rFonts w:ascii="Times New Roman" w:hAnsi="Times New Roman" w:cs="Times New Roman"/>
          <w:b/>
          <w:bCs/>
          <w:sz w:val="24"/>
          <w:szCs w:val="24"/>
        </w:rPr>
      </w:pPr>
    </w:p>
    <w:p w14:paraId="7B33432F" w14:textId="77777777" w:rsidR="001600F2" w:rsidRPr="001600F2" w:rsidRDefault="001600F2" w:rsidP="001600F2">
      <w:pPr>
        <w:spacing w:after="0" w:line="240" w:lineRule="auto"/>
        <w:jc w:val="center"/>
        <w:rPr>
          <w:rFonts w:ascii="Times New Roman" w:hAnsi="Times New Roman" w:cs="Times New Roman"/>
          <w:sz w:val="24"/>
          <w:szCs w:val="24"/>
        </w:rPr>
      </w:pPr>
      <w:r w:rsidRPr="001600F2">
        <w:rPr>
          <w:rFonts w:ascii="Times New Roman" w:hAnsi="Times New Roman" w:cs="Times New Roman"/>
          <w:b/>
          <w:bCs/>
          <w:sz w:val="24"/>
          <w:szCs w:val="24"/>
        </w:rPr>
        <w:t xml:space="preserve">Сводный отчет о проведении оценки </w:t>
      </w:r>
    </w:p>
    <w:p w14:paraId="78A55C21" w14:textId="77777777" w:rsidR="001600F2" w:rsidRPr="001600F2" w:rsidRDefault="001600F2" w:rsidP="001600F2">
      <w:pPr>
        <w:spacing w:after="0" w:line="240" w:lineRule="auto"/>
        <w:jc w:val="center"/>
        <w:rPr>
          <w:rFonts w:ascii="Times New Roman" w:hAnsi="Times New Roman" w:cs="Times New Roman"/>
          <w:sz w:val="24"/>
          <w:szCs w:val="24"/>
        </w:rPr>
      </w:pPr>
      <w:r w:rsidRPr="001600F2">
        <w:rPr>
          <w:rFonts w:ascii="Times New Roman" w:hAnsi="Times New Roman" w:cs="Times New Roman"/>
          <w:b/>
          <w:bCs/>
          <w:sz w:val="24"/>
          <w:szCs w:val="24"/>
        </w:rPr>
        <w:t>регулирующего воздействия</w:t>
      </w:r>
    </w:p>
    <w:p w14:paraId="7ACC5A24" w14:textId="77777777" w:rsidR="001600F2" w:rsidRPr="001600F2" w:rsidRDefault="001600F2" w:rsidP="001600F2">
      <w:pPr>
        <w:spacing w:after="0" w:line="240" w:lineRule="auto"/>
        <w:jc w:val="center"/>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356"/>
      </w:tblGrid>
      <w:tr w:rsidR="001600F2" w:rsidRPr="001600F2" w14:paraId="1D5837DF" w14:textId="77777777" w:rsidTr="00170581">
        <w:tc>
          <w:tcPr>
            <w:tcW w:w="9356" w:type="dxa"/>
            <w:tcBorders>
              <w:top w:val="single" w:sz="2" w:space="0" w:color="000000"/>
              <w:left w:val="single" w:sz="2" w:space="0" w:color="000000"/>
              <w:bottom w:val="single" w:sz="2" w:space="0" w:color="000000"/>
              <w:right w:val="single" w:sz="2" w:space="0" w:color="000000"/>
            </w:tcBorders>
            <w:hideMark/>
          </w:tcPr>
          <w:p w14:paraId="0CAB1689" w14:textId="77777777" w:rsidR="001600F2" w:rsidRPr="001600F2" w:rsidRDefault="001600F2" w:rsidP="001600F2">
            <w:pPr>
              <w:keepNext/>
              <w:spacing w:after="0" w:line="240" w:lineRule="auto"/>
              <w:ind w:firstLine="850"/>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b/>
                <w:bCs/>
                <w:sz w:val="24"/>
                <w:szCs w:val="24"/>
              </w:rPr>
              <w:t>Сроки проведения публичного обсуждения проекта нормативного правового акта:</w:t>
            </w:r>
          </w:p>
          <w:p w14:paraId="1A8C3833" w14:textId="77777777" w:rsidR="001600F2" w:rsidRPr="001600F2" w:rsidRDefault="001600F2" w:rsidP="001600F2">
            <w:pPr>
              <w:spacing w:after="0" w:line="240" w:lineRule="auto"/>
              <w:rPr>
                <w:rFonts w:ascii="Times New Roman" w:hAnsi="Times New Roman" w:cs="Times New Roman"/>
                <w:sz w:val="24"/>
                <w:szCs w:val="24"/>
              </w:rPr>
            </w:pPr>
            <w:r w:rsidRPr="001600F2">
              <w:rPr>
                <w:rFonts w:ascii="Times New Roman" w:hAnsi="Times New Roman" w:cs="Times New Roman"/>
                <w:sz w:val="24"/>
                <w:szCs w:val="24"/>
              </w:rPr>
              <w:t>начало: «__</w:t>
            </w:r>
            <w:proofErr w:type="gramStart"/>
            <w:r w:rsidRPr="001600F2">
              <w:rPr>
                <w:rFonts w:ascii="Times New Roman" w:hAnsi="Times New Roman" w:cs="Times New Roman"/>
                <w:sz w:val="24"/>
                <w:szCs w:val="24"/>
              </w:rPr>
              <w:t>_»_</w:t>
            </w:r>
            <w:proofErr w:type="gramEnd"/>
            <w:r w:rsidRPr="001600F2">
              <w:rPr>
                <w:rFonts w:ascii="Times New Roman" w:hAnsi="Times New Roman" w:cs="Times New Roman"/>
                <w:sz w:val="24"/>
                <w:szCs w:val="24"/>
              </w:rPr>
              <w:t>____________ 202___ года</w:t>
            </w:r>
          </w:p>
          <w:p w14:paraId="1054B95F" w14:textId="77777777" w:rsidR="001600F2" w:rsidRPr="001600F2" w:rsidRDefault="001600F2" w:rsidP="001600F2">
            <w:pPr>
              <w:suppressAutoHyphens/>
              <w:spacing w:after="0" w:line="240" w:lineRule="auto"/>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окончание: «__</w:t>
            </w:r>
            <w:proofErr w:type="gramStart"/>
            <w:r w:rsidRPr="001600F2">
              <w:rPr>
                <w:rFonts w:ascii="Times New Roman" w:hAnsi="Times New Roman" w:cs="Times New Roman"/>
                <w:sz w:val="24"/>
                <w:szCs w:val="24"/>
              </w:rPr>
              <w:t>_»_</w:t>
            </w:r>
            <w:proofErr w:type="gramEnd"/>
            <w:r w:rsidRPr="001600F2">
              <w:rPr>
                <w:rFonts w:ascii="Times New Roman" w:hAnsi="Times New Roman" w:cs="Times New Roman"/>
                <w:sz w:val="24"/>
                <w:szCs w:val="24"/>
              </w:rPr>
              <w:t>_____________ 202___ года.</w:t>
            </w:r>
          </w:p>
        </w:tc>
      </w:tr>
    </w:tbl>
    <w:p w14:paraId="5C642EFE" w14:textId="77777777" w:rsidR="001600F2" w:rsidRPr="001600F2" w:rsidRDefault="001600F2" w:rsidP="001600F2">
      <w:pPr>
        <w:spacing w:after="0" w:line="240" w:lineRule="auto"/>
        <w:jc w:val="center"/>
        <w:rPr>
          <w:rFonts w:ascii="Times New Roman" w:eastAsia="NSimSun" w:hAnsi="Times New Roman" w:cs="Times New Roman"/>
          <w:kern w:val="2"/>
          <w:sz w:val="24"/>
          <w:szCs w:val="24"/>
          <w:lang w:eastAsia="zh-CN" w:bidi="hi-IN"/>
        </w:rPr>
      </w:pPr>
    </w:p>
    <w:p w14:paraId="0A6B9CF8" w14:textId="77777777" w:rsidR="001600F2" w:rsidRPr="001600F2" w:rsidRDefault="001600F2" w:rsidP="001600F2">
      <w:pPr>
        <w:spacing w:after="0" w:line="240" w:lineRule="auto"/>
        <w:jc w:val="center"/>
        <w:rPr>
          <w:rFonts w:ascii="Times New Roman" w:hAnsi="Times New Roman" w:cs="Times New Roman"/>
          <w:sz w:val="24"/>
          <w:szCs w:val="24"/>
        </w:rPr>
      </w:pPr>
      <w:r w:rsidRPr="001600F2">
        <w:rPr>
          <w:rFonts w:ascii="Times New Roman" w:hAnsi="Times New Roman" w:cs="Times New Roman"/>
          <w:b/>
          <w:bCs/>
          <w:sz w:val="24"/>
          <w:szCs w:val="24"/>
        </w:rPr>
        <w:t>1. Общая информация</w:t>
      </w:r>
    </w:p>
    <w:tbl>
      <w:tblPr>
        <w:tblW w:w="0" w:type="auto"/>
        <w:tblInd w:w="28" w:type="dxa"/>
        <w:tblLayout w:type="fixed"/>
        <w:tblCellMar>
          <w:top w:w="28" w:type="dxa"/>
          <w:left w:w="28" w:type="dxa"/>
          <w:bottom w:w="28" w:type="dxa"/>
          <w:right w:w="28" w:type="dxa"/>
        </w:tblCellMar>
        <w:tblLook w:val="04A0" w:firstRow="1" w:lastRow="0" w:firstColumn="1" w:lastColumn="0" w:noHBand="0" w:noVBand="1"/>
      </w:tblPr>
      <w:tblGrid>
        <w:gridCol w:w="9356"/>
      </w:tblGrid>
      <w:tr w:rsidR="001600F2" w:rsidRPr="001600F2" w14:paraId="68BFDBA6" w14:textId="77777777" w:rsidTr="00170581">
        <w:tc>
          <w:tcPr>
            <w:tcW w:w="9356" w:type="dxa"/>
            <w:tcBorders>
              <w:top w:val="single" w:sz="2" w:space="0" w:color="000000"/>
              <w:left w:val="single" w:sz="2" w:space="0" w:color="000000"/>
              <w:bottom w:val="single" w:sz="2" w:space="0" w:color="000000"/>
              <w:right w:val="single" w:sz="2" w:space="0" w:color="000000"/>
            </w:tcBorders>
            <w:hideMark/>
          </w:tcPr>
          <w:p w14:paraId="5D718FA3"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 xml:space="preserve">1.1.  </w:t>
            </w:r>
            <w:r w:rsidRPr="001600F2">
              <w:rPr>
                <w:rFonts w:ascii="Times New Roman" w:hAnsi="Times New Roman" w:cs="Times New Roman"/>
                <w:kern w:val="32"/>
                <w:sz w:val="26"/>
                <w:szCs w:val="26"/>
              </w:rPr>
              <w:t>Отраслевой орган администрации Трубчевского муниципального района</w:t>
            </w:r>
            <w:r w:rsidRPr="001600F2">
              <w:rPr>
                <w:rFonts w:ascii="Times New Roman" w:hAnsi="Times New Roman" w:cs="Times New Roman"/>
              </w:rPr>
              <w:t xml:space="preserve"> (далее — разработчик):</w:t>
            </w:r>
          </w:p>
          <w:p w14:paraId="68A04D3C" w14:textId="77777777" w:rsidR="001600F2" w:rsidRPr="001600F2" w:rsidRDefault="001600F2" w:rsidP="001600F2">
            <w:pPr>
              <w:suppressAutoHyphens/>
              <w:spacing w:after="0" w:line="240" w:lineRule="auto"/>
              <w:ind w:firstLine="907"/>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3C16B497" w14:textId="77777777" w:rsidTr="00170581">
        <w:tc>
          <w:tcPr>
            <w:tcW w:w="9356" w:type="dxa"/>
            <w:tcBorders>
              <w:top w:val="nil"/>
              <w:left w:val="single" w:sz="2" w:space="0" w:color="000000"/>
              <w:bottom w:val="single" w:sz="2" w:space="0" w:color="000000"/>
              <w:right w:val="single" w:sz="2" w:space="0" w:color="000000"/>
            </w:tcBorders>
            <w:hideMark/>
          </w:tcPr>
          <w:p w14:paraId="235A5BE1" w14:textId="77777777" w:rsidR="001600F2" w:rsidRPr="001600F2" w:rsidRDefault="001600F2" w:rsidP="001600F2">
            <w:pPr>
              <w:suppressAutoHyphens/>
              <w:spacing w:after="0" w:line="240" w:lineRule="auto"/>
              <w:ind w:firstLine="907"/>
              <w:jc w:val="center"/>
              <w:rPr>
                <w:rFonts w:ascii="Times New Roman" w:hAnsi="Times New Roman" w:cs="Times New Roman"/>
                <w:i/>
                <w:iCs/>
                <w:sz w:val="24"/>
                <w:szCs w:val="24"/>
              </w:rPr>
            </w:pPr>
            <w:r w:rsidRPr="001600F2">
              <w:rPr>
                <w:rFonts w:ascii="Times New Roman" w:hAnsi="Times New Roman" w:cs="Times New Roman"/>
              </w:rPr>
              <w:t xml:space="preserve">1.2. </w:t>
            </w:r>
            <w:r w:rsidRPr="001600F2">
              <w:rPr>
                <w:rFonts w:ascii="Times New Roman" w:hAnsi="Times New Roman" w:cs="Times New Roman"/>
                <w:kern w:val="32"/>
                <w:sz w:val="26"/>
                <w:szCs w:val="26"/>
              </w:rPr>
              <w:t>Сведения об органах администрации Трубчевского муниципального района – соисполнителях:</w:t>
            </w:r>
            <w:r w:rsidRPr="001600F2">
              <w:rPr>
                <w:rFonts w:ascii="Times New Roman" w:hAnsi="Times New Roman" w:cs="Times New Roman"/>
                <w:i/>
                <w:iCs/>
                <w:sz w:val="24"/>
                <w:szCs w:val="24"/>
              </w:rPr>
              <w:t xml:space="preserve"> </w:t>
            </w:r>
          </w:p>
          <w:p w14:paraId="5C8381C8" w14:textId="77777777" w:rsidR="001600F2" w:rsidRPr="001600F2" w:rsidRDefault="001600F2" w:rsidP="001600F2">
            <w:pPr>
              <w:suppressAutoHyphens/>
              <w:spacing w:after="0" w:line="240" w:lineRule="auto"/>
              <w:ind w:firstLine="907"/>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35AC2EDF" w14:textId="77777777" w:rsidTr="00170581">
        <w:tc>
          <w:tcPr>
            <w:tcW w:w="9356" w:type="dxa"/>
            <w:tcBorders>
              <w:top w:val="nil"/>
              <w:left w:val="single" w:sz="2" w:space="0" w:color="000000"/>
              <w:bottom w:val="single" w:sz="2" w:space="0" w:color="000000"/>
              <w:right w:val="single" w:sz="2" w:space="0" w:color="000000"/>
            </w:tcBorders>
            <w:hideMark/>
          </w:tcPr>
          <w:p w14:paraId="4E1AE404"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 xml:space="preserve">1.3. Вид и наименование проекта нормативного правового акта: </w:t>
            </w:r>
          </w:p>
          <w:p w14:paraId="78AA3B27" w14:textId="77777777" w:rsidR="001600F2" w:rsidRPr="001600F2" w:rsidRDefault="001600F2" w:rsidP="001600F2">
            <w:pPr>
              <w:suppressAutoHyphens/>
              <w:spacing w:after="0" w:line="240" w:lineRule="auto"/>
              <w:ind w:firstLine="907"/>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0B1F6628" w14:textId="77777777" w:rsidTr="00170581">
        <w:tc>
          <w:tcPr>
            <w:tcW w:w="9356" w:type="dxa"/>
            <w:tcBorders>
              <w:top w:val="nil"/>
              <w:left w:val="single" w:sz="2" w:space="0" w:color="000000"/>
              <w:bottom w:val="single" w:sz="2" w:space="0" w:color="000000"/>
              <w:right w:val="single" w:sz="2" w:space="0" w:color="000000"/>
            </w:tcBorders>
            <w:hideMark/>
          </w:tcPr>
          <w:p w14:paraId="298EE37A"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1.4. Краткое описание проблемы, на решение которой направлен предлагаемый способ регулирования:</w:t>
            </w:r>
          </w:p>
          <w:p w14:paraId="69B97737" w14:textId="77777777" w:rsidR="001600F2" w:rsidRPr="001600F2" w:rsidRDefault="001600F2" w:rsidP="001600F2">
            <w:pPr>
              <w:suppressAutoHyphens/>
              <w:spacing w:after="0" w:line="240" w:lineRule="auto"/>
              <w:ind w:firstLine="907"/>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747CBE03" w14:textId="77777777" w:rsidTr="00170581">
        <w:tc>
          <w:tcPr>
            <w:tcW w:w="9356" w:type="dxa"/>
            <w:tcBorders>
              <w:top w:val="nil"/>
              <w:left w:val="single" w:sz="2" w:space="0" w:color="000000"/>
              <w:bottom w:val="single" w:sz="2" w:space="0" w:color="000000"/>
              <w:right w:val="single" w:sz="2" w:space="0" w:color="000000"/>
            </w:tcBorders>
            <w:hideMark/>
          </w:tcPr>
          <w:p w14:paraId="4E9EB298"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 xml:space="preserve">1.5. Основание для разработки проекта нормативного правового акта: </w:t>
            </w:r>
          </w:p>
          <w:p w14:paraId="3936558C" w14:textId="77777777" w:rsidR="001600F2" w:rsidRPr="001600F2" w:rsidRDefault="001600F2" w:rsidP="001600F2">
            <w:pPr>
              <w:suppressAutoHyphens/>
              <w:spacing w:after="0" w:line="240" w:lineRule="auto"/>
              <w:ind w:firstLine="907"/>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1F33468D" w14:textId="77777777" w:rsidTr="00170581">
        <w:tc>
          <w:tcPr>
            <w:tcW w:w="9356" w:type="dxa"/>
            <w:tcBorders>
              <w:top w:val="nil"/>
              <w:left w:val="single" w:sz="2" w:space="0" w:color="000000"/>
              <w:bottom w:val="single" w:sz="2" w:space="0" w:color="000000"/>
              <w:right w:val="single" w:sz="2" w:space="0" w:color="000000"/>
            </w:tcBorders>
            <w:hideMark/>
          </w:tcPr>
          <w:p w14:paraId="70927757"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1.6. Краткое описание целей предлагаемого регулирования:</w:t>
            </w:r>
          </w:p>
          <w:p w14:paraId="3DF9475B" w14:textId="77777777" w:rsidR="001600F2" w:rsidRPr="001600F2" w:rsidRDefault="001600F2" w:rsidP="001600F2">
            <w:pPr>
              <w:suppressAutoHyphens/>
              <w:spacing w:after="0" w:line="240" w:lineRule="auto"/>
              <w:ind w:firstLine="907"/>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518DAF71" w14:textId="77777777" w:rsidTr="00170581">
        <w:tc>
          <w:tcPr>
            <w:tcW w:w="9356" w:type="dxa"/>
            <w:tcBorders>
              <w:top w:val="nil"/>
              <w:left w:val="single" w:sz="2" w:space="0" w:color="000000"/>
              <w:bottom w:val="single" w:sz="2" w:space="0" w:color="000000"/>
              <w:right w:val="single" w:sz="2" w:space="0" w:color="000000"/>
            </w:tcBorders>
            <w:hideMark/>
          </w:tcPr>
          <w:p w14:paraId="0D26568F"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1.7. Краткое описание предлагаемого способа регулирования:</w:t>
            </w:r>
          </w:p>
          <w:p w14:paraId="12D35C6E" w14:textId="77777777" w:rsidR="001600F2" w:rsidRPr="001600F2" w:rsidRDefault="001600F2" w:rsidP="001600F2">
            <w:pPr>
              <w:suppressAutoHyphens/>
              <w:spacing w:after="0" w:line="240" w:lineRule="auto"/>
              <w:ind w:firstLine="907"/>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3E3AE4A8" w14:textId="77777777" w:rsidTr="00170581">
        <w:tc>
          <w:tcPr>
            <w:tcW w:w="9356" w:type="dxa"/>
            <w:tcBorders>
              <w:top w:val="nil"/>
              <w:left w:val="single" w:sz="2" w:space="0" w:color="000000"/>
              <w:bottom w:val="single" w:sz="2" w:space="0" w:color="000000"/>
              <w:right w:val="single" w:sz="2" w:space="0" w:color="000000"/>
            </w:tcBorders>
            <w:hideMark/>
          </w:tcPr>
          <w:p w14:paraId="439066D4"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1.8. Контактная информация исполнителя разработчика:</w:t>
            </w:r>
          </w:p>
          <w:p w14:paraId="15C5B89F"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Ф.И.О., должность:</w:t>
            </w:r>
          </w:p>
          <w:p w14:paraId="5D486AED" w14:textId="77777777" w:rsidR="001600F2" w:rsidRPr="001600F2" w:rsidRDefault="001600F2" w:rsidP="001600F2">
            <w:pPr>
              <w:suppressAutoHyphens/>
              <w:spacing w:after="0" w:line="240" w:lineRule="auto"/>
              <w:ind w:firstLine="907"/>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 xml:space="preserve">Тел., адрес электронной почты: </w:t>
            </w:r>
          </w:p>
        </w:tc>
      </w:tr>
    </w:tbl>
    <w:p w14:paraId="7462E3B5" w14:textId="77777777" w:rsidR="001600F2" w:rsidRPr="001600F2" w:rsidRDefault="001600F2" w:rsidP="001600F2">
      <w:pPr>
        <w:spacing w:after="0" w:line="240" w:lineRule="auto"/>
        <w:jc w:val="center"/>
        <w:rPr>
          <w:rFonts w:ascii="Times New Roman" w:eastAsia="NSimSun" w:hAnsi="Times New Roman" w:cs="Times New Roman"/>
          <w:kern w:val="2"/>
          <w:sz w:val="24"/>
          <w:szCs w:val="24"/>
          <w:lang w:eastAsia="zh-CN" w:bidi="hi-IN"/>
        </w:rPr>
      </w:pPr>
    </w:p>
    <w:p w14:paraId="10C69F6D" w14:textId="77777777" w:rsidR="001600F2" w:rsidRPr="001600F2" w:rsidRDefault="001600F2" w:rsidP="001600F2">
      <w:pPr>
        <w:spacing w:after="0" w:line="240" w:lineRule="auto"/>
        <w:jc w:val="center"/>
        <w:rPr>
          <w:rFonts w:ascii="Times New Roman" w:hAnsi="Times New Roman" w:cs="Times New Roman"/>
          <w:sz w:val="24"/>
          <w:szCs w:val="24"/>
        </w:rPr>
      </w:pPr>
      <w:r w:rsidRPr="001600F2">
        <w:rPr>
          <w:rFonts w:ascii="Times New Roman" w:hAnsi="Times New Roman" w:cs="Times New Roman"/>
          <w:b/>
          <w:bCs/>
          <w:sz w:val="24"/>
          <w:szCs w:val="24"/>
        </w:rPr>
        <w:t>2. Степень регулирующего воздействия проекта нормативного правового акта</w:t>
      </w:r>
    </w:p>
    <w:p w14:paraId="2EDED810" w14:textId="77777777" w:rsidR="001600F2" w:rsidRPr="001600F2" w:rsidRDefault="001600F2" w:rsidP="001600F2">
      <w:pPr>
        <w:spacing w:after="0" w:line="240" w:lineRule="auto"/>
        <w:ind w:left="360"/>
        <w:jc w:val="center"/>
        <w:rPr>
          <w:rFonts w:ascii="Times New Roman" w:hAnsi="Times New Roman" w:cs="Times New Roman"/>
          <w:b/>
          <w:bCs/>
          <w:sz w:val="24"/>
          <w:szCs w:val="24"/>
        </w:rPr>
      </w:pPr>
    </w:p>
    <w:tbl>
      <w:tblPr>
        <w:tblW w:w="0" w:type="auto"/>
        <w:tblInd w:w="28" w:type="dxa"/>
        <w:tblLayout w:type="fixed"/>
        <w:tblCellMar>
          <w:top w:w="28" w:type="dxa"/>
          <w:left w:w="28" w:type="dxa"/>
          <w:bottom w:w="28" w:type="dxa"/>
          <w:right w:w="28" w:type="dxa"/>
        </w:tblCellMar>
        <w:tblLook w:val="04A0" w:firstRow="1" w:lastRow="0" w:firstColumn="1" w:lastColumn="0" w:noHBand="0" w:noVBand="1"/>
      </w:tblPr>
      <w:tblGrid>
        <w:gridCol w:w="9356"/>
      </w:tblGrid>
      <w:tr w:rsidR="001600F2" w:rsidRPr="001600F2" w14:paraId="77513069" w14:textId="77777777" w:rsidTr="00170581">
        <w:tc>
          <w:tcPr>
            <w:tcW w:w="9356" w:type="dxa"/>
            <w:tcBorders>
              <w:top w:val="single" w:sz="2" w:space="0" w:color="000000"/>
              <w:left w:val="single" w:sz="2" w:space="0" w:color="000000"/>
              <w:bottom w:val="single" w:sz="2" w:space="0" w:color="000000"/>
              <w:right w:val="single" w:sz="2" w:space="0" w:color="000000"/>
            </w:tcBorders>
            <w:hideMark/>
          </w:tcPr>
          <w:p w14:paraId="3613B1E2"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2.1. Степень регулирующего воздействия проекта нормативного правового акта:</w:t>
            </w:r>
          </w:p>
          <w:p w14:paraId="2C9BFD4D" w14:textId="77777777" w:rsidR="001600F2" w:rsidRPr="001600F2" w:rsidRDefault="001600F2" w:rsidP="001600F2">
            <w:pPr>
              <w:pStyle w:val="af6"/>
              <w:ind w:firstLine="850"/>
              <w:jc w:val="center"/>
              <w:rPr>
                <w:rFonts w:ascii="Times New Roman" w:hAnsi="Times New Roman" w:cs="Times New Roman"/>
              </w:rPr>
            </w:pPr>
            <w:r w:rsidRPr="001600F2">
              <w:rPr>
                <w:rFonts w:ascii="Times New Roman" w:hAnsi="Times New Roman" w:cs="Times New Roman"/>
                <w:i/>
                <w:iCs/>
              </w:rPr>
              <w:t>(высокая / средняя / низкая)</w:t>
            </w:r>
          </w:p>
        </w:tc>
      </w:tr>
      <w:tr w:rsidR="001600F2" w:rsidRPr="001600F2" w14:paraId="5FC3510D" w14:textId="77777777" w:rsidTr="00170581">
        <w:tc>
          <w:tcPr>
            <w:tcW w:w="9356" w:type="dxa"/>
            <w:tcBorders>
              <w:top w:val="nil"/>
              <w:left w:val="single" w:sz="2" w:space="0" w:color="000000"/>
              <w:bottom w:val="single" w:sz="2" w:space="0" w:color="000000"/>
              <w:right w:val="single" w:sz="2" w:space="0" w:color="000000"/>
            </w:tcBorders>
          </w:tcPr>
          <w:p w14:paraId="00BB2A41" w14:textId="77777777" w:rsidR="001600F2" w:rsidRPr="001600F2" w:rsidRDefault="001600F2" w:rsidP="001600F2">
            <w:pPr>
              <w:spacing w:after="0" w:line="240" w:lineRule="auto"/>
              <w:ind w:firstLine="850"/>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2.2. Обоснование отнесения проекта нормативного правового акта к определенной степени регулирующего воздействия:</w:t>
            </w:r>
          </w:p>
          <w:p w14:paraId="2750A7B4" w14:textId="77777777" w:rsidR="001600F2" w:rsidRPr="001600F2" w:rsidRDefault="001600F2" w:rsidP="001600F2">
            <w:pPr>
              <w:spacing w:after="0" w:line="240" w:lineRule="auto"/>
              <w:ind w:firstLine="850"/>
              <w:jc w:val="both"/>
              <w:rPr>
                <w:rFonts w:ascii="Times New Roman" w:hAnsi="Times New Roman" w:cs="Times New Roman"/>
                <w:sz w:val="24"/>
                <w:szCs w:val="24"/>
              </w:rPr>
            </w:pPr>
          </w:p>
          <w:p w14:paraId="5C3E5EAF" w14:textId="77777777" w:rsidR="001600F2" w:rsidRPr="001600F2" w:rsidRDefault="001600F2" w:rsidP="001600F2">
            <w:pPr>
              <w:suppressAutoHyphens/>
              <w:spacing w:after="0" w:line="240" w:lineRule="auto"/>
              <w:ind w:firstLine="850"/>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6309506A" w14:textId="77777777" w:rsidR="001600F2" w:rsidRPr="001600F2" w:rsidRDefault="001600F2" w:rsidP="001600F2">
      <w:pPr>
        <w:spacing w:after="0" w:line="240" w:lineRule="auto"/>
        <w:ind w:left="360"/>
        <w:rPr>
          <w:rFonts w:ascii="Times New Roman" w:hAnsi="Times New Roman" w:cs="Times New Roman"/>
          <w:b/>
          <w:bCs/>
          <w:sz w:val="24"/>
          <w:szCs w:val="24"/>
        </w:rPr>
      </w:pPr>
    </w:p>
    <w:p w14:paraId="775ED389" w14:textId="77777777" w:rsidR="001600F2" w:rsidRPr="001600F2" w:rsidRDefault="001600F2" w:rsidP="001600F2">
      <w:pPr>
        <w:spacing w:after="0" w:line="240" w:lineRule="auto"/>
        <w:ind w:left="360"/>
        <w:jc w:val="center"/>
        <w:rPr>
          <w:rFonts w:ascii="Times New Roman" w:hAnsi="Times New Roman" w:cs="Times New Roman"/>
          <w:sz w:val="24"/>
          <w:szCs w:val="24"/>
        </w:rPr>
      </w:pPr>
      <w:r w:rsidRPr="001600F2">
        <w:rPr>
          <w:rFonts w:ascii="Times New Roman" w:hAnsi="Times New Roman" w:cs="Times New Roman"/>
          <w:b/>
          <w:bCs/>
          <w:sz w:val="24"/>
          <w:szCs w:val="24"/>
        </w:rPr>
        <w:t>3. Описание проблемы, на решение которой направлен предлагаемый способ регулирования, оценка негативных эффектов, возникающих в связи с наличием рассматриваемой проблемы</w:t>
      </w:r>
    </w:p>
    <w:p w14:paraId="0BE63798" w14:textId="77777777" w:rsidR="001600F2" w:rsidRPr="001600F2" w:rsidRDefault="001600F2" w:rsidP="001600F2">
      <w:pPr>
        <w:spacing w:after="0" w:line="240" w:lineRule="auto"/>
        <w:ind w:left="360"/>
        <w:jc w:val="center"/>
        <w:rPr>
          <w:rFonts w:ascii="Times New Roman" w:hAnsi="Times New Roman" w:cs="Times New Roman"/>
          <w:b/>
          <w:bCs/>
          <w:sz w:val="24"/>
          <w:szCs w:val="24"/>
        </w:rPr>
      </w:pPr>
    </w:p>
    <w:tbl>
      <w:tblPr>
        <w:tblW w:w="0" w:type="auto"/>
        <w:tblInd w:w="28" w:type="dxa"/>
        <w:tblLayout w:type="fixed"/>
        <w:tblCellMar>
          <w:top w:w="28" w:type="dxa"/>
          <w:left w:w="28" w:type="dxa"/>
          <w:bottom w:w="28" w:type="dxa"/>
          <w:right w:w="28" w:type="dxa"/>
        </w:tblCellMar>
        <w:tblLook w:val="04A0" w:firstRow="1" w:lastRow="0" w:firstColumn="1" w:lastColumn="0" w:noHBand="0" w:noVBand="1"/>
      </w:tblPr>
      <w:tblGrid>
        <w:gridCol w:w="9356"/>
      </w:tblGrid>
      <w:tr w:rsidR="001600F2" w:rsidRPr="001600F2" w14:paraId="216E8991" w14:textId="77777777" w:rsidTr="00170581">
        <w:tc>
          <w:tcPr>
            <w:tcW w:w="9356" w:type="dxa"/>
            <w:tcBorders>
              <w:top w:val="single" w:sz="2" w:space="0" w:color="000000"/>
              <w:left w:val="single" w:sz="2" w:space="0" w:color="000000"/>
              <w:bottom w:val="single" w:sz="2" w:space="0" w:color="000000"/>
              <w:right w:val="single" w:sz="2" w:space="0" w:color="000000"/>
            </w:tcBorders>
            <w:hideMark/>
          </w:tcPr>
          <w:p w14:paraId="19EF6969" w14:textId="77777777" w:rsidR="001600F2" w:rsidRPr="001600F2" w:rsidRDefault="001600F2" w:rsidP="001600F2">
            <w:pPr>
              <w:pStyle w:val="af6"/>
              <w:keepNext/>
              <w:ind w:firstLine="737"/>
              <w:rPr>
                <w:rFonts w:ascii="Times New Roman" w:hAnsi="Times New Roman" w:cs="Times New Roman"/>
              </w:rPr>
            </w:pPr>
            <w:r w:rsidRPr="001600F2">
              <w:rPr>
                <w:rFonts w:ascii="Times New Roman" w:hAnsi="Times New Roman" w:cs="Times New Roman"/>
              </w:rPr>
              <w:t>3.1. Описание проблемы, на решение которой направлен предлагаемый способ регулирования, условий и факторов ее существования:</w:t>
            </w:r>
          </w:p>
          <w:p w14:paraId="10AB948C"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09F3C624" w14:textId="77777777" w:rsidTr="00170581">
        <w:tc>
          <w:tcPr>
            <w:tcW w:w="9356" w:type="dxa"/>
            <w:tcBorders>
              <w:top w:val="nil"/>
              <w:left w:val="single" w:sz="2" w:space="0" w:color="000000"/>
              <w:bottom w:val="single" w:sz="2" w:space="0" w:color="000000"/>
              <w:right w:val="single" w:sz="2" w:space="0" w:color="000000"/>
            </w:tcBorders>
            <w:hideMark/>
          </w:tcPr>
          <w:p w14:paraId="28A036D3" w14:textId="77777777" w:rsidR="001600F2" w:rsidRPr="001600F2" w:rsidRDefault="001600F2" w:rsidP="001600F2">
            <w:pPr>
              <w:keepNext/>
              <w:spacing w:after="0" w:line="240" w:lineRule="auto"/>
              <w:ind w:firstLine="737"/>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3.2. Негативные эффекты, возникающие в связи с наличием проблемы:</w:t>
            </w:r>
          </w:p>
          <w:p w14:paraId="25640A81" w14:textId="77777777" w:rsidR="001600F2" w:rsidRPr="001600F2" w:rsidRDefault="001600F2" w:rsidP="001600F2">
            <w:pPr>
              <w:suppressAutoHyphens/>
              <w:spacing w:after="0" w:line="240" w:lineRule="auto"/>
              <w:ind w:left="884" w:hanging="851"/>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2650C287" w14:textId="77777777" w:rsidTr="00170581">
        <w:tc>
          <w:tcPr>
            <w:tcW w:w="9356" w:type="dxa"/>
            <w:tcBorders>
              <w:top w:val="nil"/>
              <w:left w:val="single" w:sz="2" w:space="0" w:color="000000"/>
              <w:bottom w:val="single" w:sz="2" w:space="0" w:color="000000"/>
              <w:right w:val="single" w:sz="2" w:space="0" w:color="000000"/>
            </w:tcBorders>
            <w:hideMark/>
          </w:tcPr>
          <w:p w14:paraId="68050D4C" w14:textId="77777777" w:rsidR="001600F2" w:rsidRPr="001600F2" w:rsidRDefault="001600F2" w:rsidP="001600F2">
            <w:pPr>
              <w:keepNext/>
              <w:spacing w:after="0" w:line="240" w:lineRule="auto"/>
              <w:ind w:firstLine="850"/>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3.3. Информация о возникновении, выявлении проблемы, принятых мерах, направленных на ее решение, а также затраченных ресурсах и достигнутых результатах решения проблемы:</w:t>
            </w:r>
          </w:p>
          <w:p w14:paraId="24DBFB9F"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514AD40C" w14:textId="77777777" w:rsidTr="00170581">
        <w:tc>
          <w:tcPr>
            <w:tcW w:w="9356" w:type="dxa"/>
            <w:tcBorders>
              <w:top w:val="nil"/>
              <w:left w:val="single" w:sz="2" w:space="0" w:color="000000"/>
              <w:bottom w:val="single" w:sz="2" w:space="0" w:color="000000"/>
              <w:right w:val="single" w:sz="2" w:space="0" w:color="000000"/>
            </w:tcBorders>
            <w:hideMark/>
          </w:tcPr>
          <w:p w14:paraId="03437EA0" w14:textId="77777777" w:rsidR="001600F2" w:rsidRPr="001600F2" w:rsidRDefault="001600F2" w:rsidP="001600F2">
            <w:pPr>
              <w:keepNext/>
              <w:spacing w:after="0" w:line="240" w:lineRule="auto"/>
              <w:ind w:left="57" w:firstLine="624"/>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3.4. Описание условий, при которых проблема может быть решена в целом без вмешательства со стороны государства:</w:t>
            </w:r>
          </w:p>
          <w:p w14:paraId="4F5D81D6" w14:textId="77777777" w:rsidR="001600F2" w:rsidRPr="001600F2" w:rsidRDefault="001600F2" w:rsidP="001600F2">
            <w:pPr>
              <w:suppressAutoHyphens/>
              <w:spacing w:after="0" w:line="240" w:lineRule="auto"/>
              <w:ind w:left="38" w:hanging="5"/>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5F3379F7" w14:textId="77777777" w:rsidTr="00170581">
        <w:tc>
          <w:tcPr>
            <w:tcW w:w="9356" w:type="dxa"/>
            <w:tcBorders>
              <w:top w:val="nil"/>
              <w:left w:val="single" w:sz="2" w:space="0" w:color="000000"/>
              <w:bottom w:val="single" w:sz="2" w:space="0" w:color="000000"/>
              <w:right w:val="single" w:sz="2" w:space="0" w:color="000000"/>
            </w:tcBorders>
            <w:hideMark/>
          </w:tcPr>
          <w:p w14:paraId="3EB5B104" w14:textId="77777777" w:rsidR="001600F2" w:rsidRPr="001600F2" w:rsidRDefault="001600F2" w:rsidP="001600F2">
            <w:pPr>
              <w:keepNext/>
              <w:spacing w:after="0" w:line="240" w:lineRule="auto"/>
              <w:ind w:firstLine="680"/>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3.5. Источники данных:</w:t>
            </w:r>
          </w:p>
          <w:p w14:paraId="5B54CC6E" w14:textId="77777777" w:rsidR="001600F2" w:rsidRPr="001600F2" w:rsidRDefault="001600F2" w:rsidP="001600F2">
            <w:pPr>
              <w:suppressAutoHyphens/>
              <w:spacing w:after="0" w:line="240" w:lineRule="auto"/>
              <w:ind w:left="884" w:hanging="851"/>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328BC2B5" w14:textId="77777777" w:rsidTr="00170581">
        <w:tc>
          <w:tcPr>
            <w:tcW w:w="9356" w:type="dxa"/>
            <w:tcBorders>
              <w:top w:val="nil"/>
              <w:left w:val="single" w:sz="2" w:space="0" w:color="000000"/>
              <w:bottom w:val="single" w:sz="2" w:space="0" w:color="000000"/>
              <w:right w:val="single" w:sz="2" w:space="0" w:color="000000"/>
            </w:tcBorders>
            <w:hideMark/>
          </w:tcPr>
          <w:p w14:paraId="54DAE90C" w14:textId="77777777" w:rsidR="001600F2" w:rsidRPr="001600F2" w:rsidRDefault="001600F2" w:rsidP="001600F2">
            <w:pPr>
              <w:keepNext/>
              <w:spacing w:after="0" w:line="240" w:lineRule="auto"/>
              <w:ind w:left="907" w:hanging="227"/>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3.6. Иная информация о проблеме:</w:t>
            </w:r>
          </w:p>
          <w:p w14:paraId="6D2B55E9" w14:textId="77777777" w:rsidR="001600F2" w:rsidRPr="001600F2" w:rsidRDefault="001600F2" w:rsidP="001600F2">
            <w:pPr>
              <w:suppressAutoHyphens/>
              <w:spacing w:after="0" w:line="240" w:lineRule="auto"/>
              <w:ind w:left="884" w:hanging="851"/>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36B9655C" w14:textId="77777777" w:rsidR="001600F2" w:rsidRPr="001600F2" w:rsidRDefault="001600F2" w:rsidP="001600F2">
      <w:pPr>
        <w:spacing w:after="0" w:line="240" w:lineRule="auto"/>
        <w:ind w:left="360"/>
        <w:jc w:val="center"/>
        <w:rPr>
          <w:rFonts w:ascii="Times New Roman" w:eastAsia="NSimSun" w:hAnsi="Times New Roman" w:cs="Times New Roman"/>
          <w:b/>
          <w:bCs/>
          <w:kern w:val="2"/>
          <w:sz w:val="24"/>
          <w:szCs w:val="24"/>
          <w:lang w:eastAsia="zh-CN" w:bidi="hi-IN"/>
        </w:rPr>
      </w:pPr>
    </w:p>
    <w:p w14:paraId="01723877" w14:textId="77777777" w:rsidR="001600F2" w:rsidRPr="001600F2" w:rsidRDefault="001600F2" w:rsidP="001600F2">
      <w:pPr>
        <w:pStyle w:val="af1"/>
        <w:widowControl w:val="0"/>
        <w:jc w:val="center"/>
      </w:pPr>
      <w:r w:rsidRPr="001600F2">
        <w:rPr>
          <w:b/>
          <w:bCs/>
        </w:rPr>
        <w:t>4. Информация о содержании в проекте нормативного правового акта обязательных требований</w:t>
      </w:r>
    </w:p>
    <w:tbl>
      <w:tblPr>
        <w:tblW w:w="9498" w:type="dxa"/>
        <w:tblInd w:w="28" w:type="dxa"/>
        <w:tblLayout w:type="fixed"/>
        <w:tblCellMar>
          <w:top w:w="28" w:type="dxa"/>
          <w:left w:w="28" w:type="dxa"/>
          <w:bottom w:w="28" w:type="dxa"/>
          <w:right w:w="28" w:type="dxa"/>
        </w:tblCellMar>
        <w:tblLook w:val="04A0" w:firstRow="1" w:lastRow="0" w:firstColumn="1" w:lastColumn="0" w:noHBand="0" w:noVBand="1"/>
      </w:tblPr>
      <w:tblGrid>
        <w:gridCol w:w="9498"/>
      </w:tblGrid>
      <w:tr w:rsidR="001600F2" w:rsidRPr="001600F2" w14:paraId="7EDE092E" w14:textId="77777777" w:rsidTr="00170581">
        <w:tc>
          <w:tcPr>
            <w:tcW w:w="9498" w:type="dxa"/>
            <w:tcBorders>
              <w:top w:val="single" w:sz="2" w:space="0" w:color="000000"/>
              <w:left w:val="single" w:sz="2" w:space="0" w:color="000000"/>
              <w:bottom w:val="single" w:sz="2" w:space="0" w:color="000000"/>
              <w:right w:val="single" w:sz="2" w:space="0" w:color="000000"/>
            </w:tcBorders>
            <w:hideMark/>
          </w:tcPr>
          <w:p w14:paraId="15ECEFFF" w14:textId="77777777" w:rsidR="001600F2" w:rsidRPr="001600F2" w:rsidRDefault="001600F2" w:rsidP="001600F2">
            <w:pPr>
              <w:pStyle w:val="af1"/>
              <w:widowControl w:val="0"/>
              <w:ind w:firstLine="680"/>
            </w:pPr>
            <w:r w:rsidRPr="001600F2">
              <w:t>4.1. Наличие (отсутствие) обязательных требований:</w:t>
            </w:r>
          </w:p>
          <w:p w14:paraId="3DBFB70B" w14:textId="77777777" w:rsidR="001600F2" w:rsidRPr="001600F2" w:rsidRDefault="001600F2" w:rsidP="001600F2">
            <w:pPr>
              <w:pStyle w:val="af1"/>
              <w:widowControl w:val="0"/>
              <w:ind w:firstLine="680"/>
            </w:pPr>
            <w:r w:rsidRPr="001600F2">
              <w:rPr>
                <w:i/>
                <w:iCs/>
              </w:rPr>
              <w:t xml:space="preserve">(проект </w:t>
            </w:r>
            <w:r w:rsidRPr="001600F2">
              <w:rPr>
                <w:rFonts w:eastAsia="Calibri"/>
                <w:i/>
                <w:iCs/>
              </w:rPr>
              <w:t>устанавливает</w:t>
            </w:r>
            <w:r w:rsidRPr="001600F2">
              <w:rPr>
                <w:i/>
                <w:iCs/>
              </w:rPr>
              <w:t xml:space="preserve"> обязательные требования / проект не </w:t>
            </w:r>
            <w:r w:rsidRPr="001600F2">
              <w:rPr>
                <w:rFonts w:eastAsia="Calibri"/>
                <w:i/>
                <w:iCs/>
              </w:rPr>
              <w:t>устанавливает</w:t>
            </w:r>
            <w:r w:rsidRPr="001600F2">
              <w:rPr>
                <w:i/>
                <w:iCs/>
              </w:rPr>
              <w:t xml:space="preserve"> обязательные требования)</w:t>
            </w:r>
          </w:p>
        </w:tc>
      </w:tr>
      <w:tr w:rsidR="001600F2" w:rsidRPr="001600F2" w14:paraId="7195858D" w14:textId="77777777" w:rsidTr="00170581">
        <w:trPr>
          <w:trHeight w:val="353"/>
        </w:trPr>
        <w:tc>
          <w:tcPr>
            <w:tcW w:w="9498" w:type="dxa"/>
            <w:tcBorders>
              <w:top w:val="nil"/>
              <w:left w:val="single" w:sz="2" w:space="0" w:color="000000"/>
              <w:bottom w:val="single" w:sz="2" w:space="0" w:color="000000"/>
              <w:right w:val="single" w:sz="2" w:space="0" w:color="000000"/>
            </w:tcBorders>
            <w:hideMark/>
          </w:tcPr>
          <w:p w14:paraId="27132CB0" w14:textId="77777777" w:rsidR="001600F2" w:rsidRPr="001600F2" w:rsidRDefault="001600F2" w:rsidP="001600F2">
            <w:pPr>
              <w:pStyle w:val="af1"/>
              <w:widowControl w:val="0"/>
              <w:ind w:firstLine="680"/>
            </w:pPr>
            <w:r w:rsidRPr="001600F2">
              <w:t>4.2. Содержание обязательных требований (условия, ограничения, запреты, обязанности):</w:t>
            </w:r>
          </w:p>
          <w:p w14:paraId="25A622E6" w14:textId="77777777" w:rsidR="001600F2" w:rsidRPr="001600F2" w:rsidRDefault="001600F2" w:rsidP="001600F2">
            <w:pPr>
              <w:suppressAutoHyphens/>
              <w:spacing w:after="0" w:line="240" w:lineRule="auto"/>
              <w:ind w:left="38" w:hanging="5"/>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7AB8260B" w14:textId="77777777" w:rsidTr="00170581">
        <w:tc>
          <w:tcPr>
            <w:tcW w:w="9498" w:type="dxa"/>
            <w:tcBorders>
              <w:top w:val="nil"/>
              <w:left w:val="single" w:sz="2" w:space="0" w:color="000000"/>
              <w:bottom w:val="single" w:sz="2" w:space="0" w:color="000000"/>
              <w:right w:val="single" w:sz="2" w:space="0" w:color="000000"/>
            </w:tcBorders>
            <w:hideMark/>
          </w:tcPr>
          <w:p w14:paraId="103174AD" w14:textId="77777777" w:rsidR="001600F2" w:rsidRPr="001600F2" w:rsidRDefault="001600F2" w:rsidP="001600F2">
            <w:pPr>
              <w:pStyle w:val="af1"/>
              <w:ind w:firstLine="680"/>
            </w:pPr>
            <w:r w:rsidRPr="001600F2">
              <w:rPr>
                <w:rFonts w:eastAsia="Calibri"/>
              </w:rPr>
              <w:t>4.3. Субъекты</w:t>
            </w:r>
            <w:r w:rsidRPr="001600F2">
              <w:t xml:space="preserve"> (индивидуальные предприниматели, юридические, физические лица), обязанные соблюдать обязательные требования:</w:t>
            </w:r>
          </w:p>
          <w:p w14:paraId="5455CD77" w14:textId="77777777" w:rsidR="001600F2" w:rsidRPr="001600F2" w:rsidRDefault="001600F2" w:rsidP="001600F2">
            <w:pPr>
              <w:suppressAutoHyphens/>
              <w:spacing w:after="0" w:line="240" w:lineRule="auto"/>
              <w:ind w:left="38" w:hanging="5"/>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20E07E5A" w14:textId="77777777" w:rsidTr="00170581">
        <w:tc>
          <w:tcPr>
            <w:tcW w:w="9498" w:type="dxa"/>
            <w:tcBorders>
              <w:top w:val="nil"/>
              <w:left w:val="single" w:sz="2" w:space="0" w:color="000000"/>
              <w:bottom w:val="single" w:sz="2" w:space="0" w:color="000000"/>
              <w:right w:val="single" w:sz="2" w:space="0" w:color="000000"/>
            </w:tcBorders>
            <w:hideMark/>
          </w:tcPr>
          <w:p w14:paraId="05986FB5" w14:textId="77777777" w:rsidR="001600F2" w:rsidRPr="001600F2" w:rsidRDefault="001600F2" w:rsidP="001600F2">
            <w:pPr>
              <w:pStyle w:val="af1"/>
              <w:ind w:firstLine="680"/>
            </w:pPr>
            <w:r w:rsidRPr="001600F2">
              <w:t>4.4. Количественная оценка субъектов, обязанных соблюдать обязательные требования:</w:t>
            </w:r>
          </w:p>
          <w:p w14:paraId="44022209" w14:textId="77777777" w:rsidR="001600F2" w:rsidRPr="001600F2" w:rsidRDefault="001600F2" w:rsidP="001600F2">
            <w:pPr>
              <w:pStyle w:val="af1"/>
              <w:jc w:val="center"/>
            </w:pPr>
            <w:r w:rsidRPr="001600F2">
              <w:rPr>
                <w:i/>
                <w:iCs/>
              </w:rPr>
              <w:t>(место для текстового описания)</w:t>
            </w:r>
          </w:p>
        </w:tc>
      </w:tr>
      <w:tr w:rsidR="001600F2" w:rsidRPr="001600F2" w14:paraId="7D282533" w14:textId="77777777" w:rsidTr="00170581">
        <w:tc>
          <w:tcPr>
            <w:tcW w:w="9498" w:type="dxa"/>
            <w:tcBorders>
              <w:top w:val="nil"/>
              <w:left w:val="single" w:sz="2" w:space="0" w:color="000000"/>
              <w:bottom w:val="single" w:sz="2" w:space="0" w:color="000000"/>
              <w:right w:val="single" w:sz="2" w:space="0" w:color="000000"/>
            </w:tcBorders>
            <w:hideMark/>
          </w:tcPr>
          <w:p w14:paraId="5F5BF652" w14:textId="77777777" w:rsidR="001600F2" w:rsidRPr="001600F2" w:rsidRDefault="001600F2" w:rsidP="001600F2">
            <w:pPr>
              <w:pStyle w:val="af1"/>
              <w:ind w:firstLine="850"/>
            </w:pPr>
            <w:r w:rsidRPr="001600F2">
              <w:t>4.5. Перечень используемых объектов, к которым предъявляются обязательные требования при осуществлении деятельности, совершении действий:</w:t>
            </w:r>
          </w:p>
          <w:p w14:paraId="66058765" w14:textId="77777777" w:rsidR="001600F2" w:rsidRPr="001600F2" w:rsidRDefault="001600F2" w:rsidP="001600F2">
            <w:pPr>
              <w:suppressAutoHyphens/>
              <w:spacing w:after="0" w:line="240" w:lineRule="auto"/>
              <w:ind w:left="38" w:hanging="5"/>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3D01714B" w14:textId="77777777" w:rsidTr="00170581">
        <w:tc>
          <w:tcPr>
            <w:tcW w:w="9498" w:type="dxa"/>
            <w:tcBorders>
              <w:top w:val="nil"/>
              <w:left w:val="single" w:sz="2" w:space="0" w:color="000000"/>
              <w:bottom w:val="single" w:sz="2" w:space="0" w:color="000000"/>
              <w:right w:val="single" w:sz="2" w:space="0" w:color="000000"/>
            </w:tcBorders>
            <w:hideMark/>
          </w:tcPr>
          <w:p w14:paraId="08280ADE" w14:textId="77777777" w:rsidR="001600F2" w:rsidRPr="001600F2" w:rsidRDefault="001600F2" w:rsidP="001600F2">
            <w:pPr>
              <w:pStyle w:val="af1"/>
              <w:ind w:firstLine="850"/>
            </w:pPr>
            <w:r w:rsidRPr="001600F2">
              <w:t xml:space="preserve">4.6. </w:t>
            </w:r>
            <w:proofErr w:type="gramStart"/>
            <w:r w:rsidRPr="001600F2">
              <w:t>Осуществляемая деятельность (совершаемые действия)</w:t>
            </w:r>
            <w:proofErr w:type="gramEnd"/>
            <w:r w:rsidRPr="001600F2">
              <w:t xml:space="preserve"> в отношении которых устанавливаются обязательные требования:</w:t>
            </w:r>
          </w:p>
          <w:p w14:paraId="0335AB83" w14:textId="77777777" w:rsidR="001600F2" w:rsidRPr="001600F2" w:rsidRDefault="001600F2" w:rsidP="001600F2">
            <w:pPr>
              <w:suppressAutoHyphens/>
              <w:spacing w:after="0" w:line="240" w:lineRule="auto"/>
              <w:ind w:left="38" w:hanging="5"/>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294FA8CE" w14:textId="77777777" w:rsidTr="00170581">
        <w:tc>
          <w:tcPr>
            <w:tcW w:w="9498" w:type="dxa"/>
            <w:tcBorders>
              <w:top w:val="nil"/>
              <w:left w:val="single" w:sz="2" w:space="0" w:color="000000"/>
              <w:bottom w:val="single" w:sz="2" w:space="0" w:color="000000"/>
              <w:right w:val="single" w:sz="2" w:space="0" w:color="000000"/>
            </w:tcBorders>
            <w:hideMark/>
          </w:tcPr>
          <w:p w14:paraId="7B6426A2" w14:textId="77777777" w:rsidR="001600F2" w:rsidRPr="001600F2" w:rsidRDefault="001600F2" w:rsidP="001600F2">
            <w:pPr>
              <w:pStyle w:val="af1"/>
              <w:ind w:firstLine="907"/>
            </w:pPr>
            <w:r w:rsidRPr="001600F2">
              <w:t xml:space="preserve">4.7. Формы оценки соблюдения обязательных требований (государственный контроль (надзор), привлечение к административной ответственности, предоставление лицензий и иных разрешений, аккредитация, оценка соответствия продукции и иные формы оценки и </w:t>
            </w:r>
            <w:r w:rsidRPr="001600F2">
              <w:lastRenderedPageBreak/>
              <w:t>экспертизы):</w:t>
            </w:r>
          </w:p>
          <w:p w14:paraId="4C2B0445" w14:textId="77777777" w:rsidR="001600F2" w:rsidRPr="001600F2" w:rsidRDefault="001600F2" w:rsidP="001600F2">
            <w:pPr>
              <w:suppressAutoHyphens/>
              <w:spacing w:after="0" w:line="240" w:lineRule="auto"/>
              <w:ind w:left="38" w:hanging="5"/>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5448FEC0" w14:textId="77777777" w:rsidTr="00170581">
        <w:tc>
          <w:tcPr>
            <w:tcW w:w="9498" w:type="dxa"/>
            <w:tcBorders>
              <w:top w:val="nil"/>
              <w:left w:val="single" w:sz="2" w:space="0" w:color="000000"/>
              <w:bottom w:val="single" w:sz="2" w:space="0" w:color="000000"/>
              <w:right w:val="single" w:sz="2" w:space="0" w:color="000000"/>
            </w:tcBorders>
            <w:hideMark/>
          </w:tcPr>
          <w:p w14:paraId="700BA33A" w14:textId="77777777" w:rsidR="001600F2" w:rsidRPr="001600F2" w:rsidRDefault="001600F2" w:rsidP="001600F2">
            <w:pPr>
              <w:pStyle w:val="af1"/>
              <w:ind w:firstLine="850"/>
            </w:pPr>
            <w:r w:rsidRPr="001600F2">
              <w:lastRenderedPageBreak/>
              <w:t>4.8. Сведения об отраслевом органе администрации Трубчевского муниципального района, осуществляющем оценку соблюдения обязательных требований.</w:t>
            </w:r>
          </w:p>
          <w:p w14:paraId="0981D159" w14:textId="77777777" w:rsidR="001600F2" w:rsidRPr="001600F2" w:rsidRDefault="001600F2" w:rsidP="001600F2">
            <w:pPr>
              <w:suppressAutoHyphens/>
              <w:spacing w:after="0" w:line="240" w:lineRule="auto"/>
              <w:ind w:left="38" w:hanging="5"/>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0F61E72A" w14:textId="77777777" w:rsidR="001600F2" w:rsidRPr="001600F2" w:rsidRDefault="001600F2" w:rsidP="001600F2">
      <w:pPr>
        <w:spacing w:after="0" w:line="240" w:lineRule="auto"/>
        <w:jc w:val="center"/>
        <w:rPr>
          <w:rFonts w:ascii="Times New Roman" w:hAnsi="Times New Roman" w:cs="Times New Roman"/>
          <w:b/>
          <w:bCs/>
          <w:sz w:val="24"/>
          <w:szCs w:val="24"/>
        </w:rPr>
      </w:pPr>
    </w:p>
    <w:p w14:paraId="39EE00D0" w14:textId="77777777" w:rsidR="001600F2" w:rsidRPr="001600F2" w:rsidRDefault="001600F2" w:rsidP="001600F2">
      <w:pPr>
        <w:spacing w:after="0" w:line="240" w:lineRule="auto"/>
        <w:jc w:val="center"/>
        <w:rPr>
          <w:rFonts w:ascii="Times New Roman" w:hAnsi="Times New Roman" w:cs="Times New Roman"/>
          <w:sz w:val="24"/>
          <w:szCs w:val="24"/>
        </w:rPr>
      </w:pPr>
      <w:r w:rsidRPr="001600F2">
        <w:rPr>
          <w:rFonts w:ascii="Times New Roman" w:hAnsi="Times New Roman" w:cs="Times New Roman"/>
          <w:b/>
          <w:bCs/>
          <w:sz w:val="24"/>
          <w:szCs w:val="24"/>
        </w:rPr>
        <w:t xml:space="preserve">5. Анализ опыта других </w:t>
      </w:r>
      <w:r w:rsidRPr="001600F2">
        <w:rPr>
          <w:rFonts w:ascii="Times New Roman" w:eastAsia="Calibri" w:hAnsi="Times New Roman" w:cs="Times New Roman"/>
          <w:b/>
          <w:bCs/>
          <w:sz w:val="24"/>
          <w:szCs w:val="24"/>
        </w:rPr>
        <w:t xml:space="preserve">муниципальных образований </w:t>
      </w:r>
      <w:r w:rsidRPr="001600F2">
        <w:rPr>
          <w:rFonts w:ascii="Times New Roman" w:hAnsi="Times New Roman" w:cs="Times New Roman"/>
          <w:b/>
          <w:bCs/>
          <w:sz w:val="24"/>
          <w:szCs w:val="24"/>
        </w:rPr>
        <w:t>в соответствующих сферах деятельности</w:t>
      </w:r>
    </w:p>
    <w:p w14:paraId="7AA1FB22" w14:textId="77777777" w:rsidR="001600F2" w:rsidRPr="001600F2" w:rsidRDefault="001600F2" w:rsidP="001600F2">
      <w:pPr>
        <w:spacing w:after="0" w:line="240" w:lineRule="auto"/>
        <w:ind w:left="720"/>
        <w:jc w:val="center"/>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356"/>
      </w:tblGrid>
      <w:tr w:rsidR="001600F2" w:rsidRPr="001600F2" w14:paraId="53A0C2B4" w14:textId="77777777" w:rsidTr="00170581">
        <w:tc>
          <w:tcPr>
            <w:tcW w:w="9356" w:type="dxa"/>
            <w:tcBorders>
              <w:top w:val="single" w:sz="2" w:space="0" w:color="000000"/>
              <w:left w:val="single" w:sz="2" w:space="0" w:color="000000"/>
              <w:bottom w:val="single" w:sz="2" w:space="0" w:color="000000"/>
              <w:right w:val="single" w:sz="2" w:space="0" w:color="000000"/>
            </w:tcBorders>
            <w:hideMark/>
          </w:tcPr>
          <w:p w14:paraId="332C43CF" w14:textId="77777777" w:rsidR="001600F2" w:rsidRPr="001600F2" w:rsidRDefault="001600F2" w:rsidP="001600F2">
            <w:pPr>
              <w:pStyle w:val="af6"/>
              <w:ind w:firstLine="794"/>
              <w:rPr>
                <w:rFonts w:ascii="Times New Roman" w:hAnsi="Times New Roman" w:cs="Times New Roman"/>
              </w:rPr>
            </w:pPr>
            <w:r w:rsidRPr="001600F2">
              <w:rPr>
                <w:rFonts w:ascii="Times New Roman" w:hAnsi="Times New Roman" w:cs="Times New Roman"/>
              </w:rPr>
              <w:t xml:space="preserve">5.1. Опыт других </w:t>
            </w:r>
            <w:r w:rsidRPr="001600F2">
              <w:rPr>
                <w:rFonts w:ascii="Times New Roman" w:eastAsia="Calibri" w:hAnsi="Times New Roman" w:cs="Times New Roman"/>
                <w:lang w:bidi="ar-SA"/>
              </w:rPr>
              <w:t xml:space="preserve">муниципальных образований </w:t>
            </w:r>
            <w:r w:rsidRPr="001600F2">
              <w:rPr>
                <w:rFonts w:ascii="Times New Roman" w:hAnsi="Times New Roman" w:cs="Times New Roman"/>
              </w:rPr>
              <w:t>в соответствующих сферах деятельности:</w:t>
            </w:r>
          </w:p>
          <w:p w14:paraId="44322ACD" w14:textId="77777777" w:rsidR="001600F2" w:rsidRPr="001600F2" w:rsidRDefault="001600F2" w:rsidP="001600F2">
            <w:pPr>
              <w:suppressAutoHyphens/>
              <w:spacing w:after="0" w:line="240" w:lineRule="auto"/>
              <w:ind w:left="38" w:hanging="5"/>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55124183" w14:textId="77777777" w:rsidTr="00170581">
        <w:tc>
          <w:tcPr>
            <w:tcW w:w="9356" w:type="dxa"/>
            <w:tcBorders>
              <w:top w:val="nil"/>
              <w:left w:val="single" w:sz="2" w:space="0" w:color="000000"/>
              <w:bottom w:val="single" w:sz="2" w:space="0" w:color="000000"/>
              <w:right w:val="single" w:sz="2" w:space="0" w:color="000000"/>
            </w:tcBorders>
            <w:hideMark/>
          </w:tcPr>
          <w:p w14:paraId="595A5120"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5.2. Источники данных: </w:t>
            </w:r>
          </w:p>
          <w:p w14:paraId="78E71B61" w14:textId="77777777" w:rsidR="001600F2" w:rsidRPr="001600F2" w:rsidRDefault="001600F2" w:rsidP="001600F2">
            <w:pPr>
              <w:pStyle w:val="af6"/>
              <w:ind w:firstLine="113"/>
              <w:jc w:val="center"/>
              <w:rPr>
                <w:rFonts w:ascii="Times New Roman" w:hAnsi="Times New Roman" w:cs="Times New Roman"/>
              </w:rPr>
            </w:pPr>
            <w:r w:rsidRPr="001600F2">
              <w:rPr>
                <w:rFonts w:ascii="Times New Roman" w:hAnsi="Times New Roman" w:cs="Times New Roman"/>
                <w:i/>
                <w:iCs/>
                <w:lang w:eastAsia="ru-RU"/>
              </w:rPr>
              <w:t>(место для текстового описания)</w:t>
            </w:r>
          </w:p>
        </w:tc>
      </w:tr>
    </w:tbl>
    <w:p w14:paraId="3868205F" w14:textId="77777777" w:rsidR="001600F2" w:rsidRPr="001600F2" w:rsidRDefault="001600F2" w:rsidP="001600F2">
      <w:pPr>
        <w:spacing w:after="0" w:line="240" w:lineRule="auto"/>
        <w:ind w:left="360"/>
        <w:jc w:val="center"/>
        <w:rPr>
          <w:rFonts w:ascii="Times New Roman" w:eastAsia="NSimSun" w:hAnsi="Times New Roman" w:cs="Times New Roman"/>
          <w:b/>
          <w:bCs/>
          <w:kern w:val="2"/>
          <w:sz w:val="24"/>
          <w:szCs w:val="24"/>
          <w:lang w:bidi="hi-IN"/>
        </w:rPr>
      </w:pPr>
    </w:p>
    <w:p w14:paraId="0DAEB7ED" w14:textId="77777777" w:rsidR="001600F2" w:rsidRPr="001600F2" w:rsidRDefault="001600F2" w:rsidP="001600F2">
      <w:pPr>
        <w:spacing w:after="0" w:line="240" w:lineRule="auto"/>
        <w:ind w:left="360"/>
        <w:jc w:val="center"/>
        <w:rPr>
          <w:rFonts w:ascii="Times New Roman" w:hAnsi="Times New Roman" w:cs="Times New Roman"/>
          <w:sz w:val="24"/>
          <w:szCs w:val="24"/>
          <w:lang w:eastAsia="zh-CN"/>
        </w:rPr>
      </w:pPr>
      <w:r w:rsidRPr="001600F2">
        <w:rPr>
          <w:rFonts w:ascii="Times New Roman" w:hAnsi="Times New Roman" w:cs="Times New Roman"/>
          <w:b/>
          <w:bCs/>
          <w:sz w:val="24"/>
          <w:szCs w:val="24"/>
        </w:rPr>
        <w:t>6. Цели предлагаемого регулирования и их соответствие принципам правового регулирования, программным документам Президента Российской Федерации, Правительства Российской Федерации, Губернатора Брянской области и Правительства Брянской области</w:t>
      </w:r>
    </w:p>
    <w:p w14:paraId="02D2C9A8" w14:textId="77777777" w:rsidR="001600F2" w:rsidRPr="001600F2" w:rsidRDefault="001600F2" w:rsidP="001600F2">
      <w:pPr>
        <w:spacing w:after="0" w:line="240" w:lineRule="auto"/>
        <w:ind w:left="360"/>
        <w:jc w:val="center"/>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356"/>
      </w:tblGrid>
      <w:tr w:rsidR="001600F2" w:rsidRPr="001600F2" w14:paraId="1506D3A9" w14:textId="77777777" w:rsidTr="00170581">
        <w:tc>
          <w:tcPr>
            <w:tcW w:w="9356" w:type="dxa"/>
            <w:tcBorders>
              <w:top w:val="single" w:sz="2" w:space="0" w:color="000000"/>
              <w:left w:val="single" w:sz="2" w:space="0" w:color="000000"/>
              <w:bottom w:val="single" w:sz="2" w:space="0" w:color="000000"/>
              <w:right w:val="single" w:sz="2" w:space="0" w:color="000000"/>
            </w:tcBorders>
            <w:hideMark/>
          </w:tcPr>
          <w:p w14:paraId="6B8EDB3D" w14:textId="77777777" w:rsidR="001600F2" w:rsidRPr="001600F2" w:rsidRDefault="001600F2" w:rsidP="001600F2">
            <w:pPr>
              <w:keepNext/>
              <w:tabs>
                <w:tab w:val="left" w:pos="60"/>
              </w:tabs>
              <w:spacing w:after="0" w:line="240" w:lineRule="auto"/>
              <w:ind w:firstLine="680"/>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6.1. Цели предлагаемого регулирования:</w:t>
            </w:r>
          </w:p>
          <w:p w14:paraId="627DAF9E" w14:textId="77777777" w:rsidR="001600F2" w:rsidRPr="001600F2" w:rsidRDefault="001600F2" w:rsidP="001600F2">
            <w:pPr>
              <w:spacing w:after="0" w:line="240" w:lineRule="auto"/>
              <w:ind w:left="1026" w:hanging="993"/>
              <w:jc w:val="both"/>
              <w:rPr>
                <w:rFonts w:ascii="Times New Roman" w:hAnsi="Times New Roman" w:cs="Times New Roman"/>
                <w:sz w:val="24"/>
                <w:szCs w:val="24"/>
              </w:rPr>
            </w:pPr>
            <w:r w:rsidRPr="001600F2">
              <w:rPr>
                <w:rFonts w:ascii="Times New Roman" w:hAnsi="Times New Roman" w:cs="Times New Roman"/>
                <w:i/>
                <w:iCs/>
                <w:sz w:val="24"/>
                <w:szCs w:val="24"/>
              </w:rPr>
              <w:t>Цель 1</w:t>
            </w:r>
          </w:p>
          <w:p w14:paraId="0AC725EE" w14:textId="77777777" w:rsidR="001600F2" w:rsidRPr="001600F2" w:rsidRDefault="001600F2" w:rsidP="001600F2">
            <w:pPr>
              <w:suppressAutoHyphens/>
              <w:spacing w:after="0" w:line="240" w:lineRule="auto"/>
              <w:ind w:left="1026" w:hanging="993"/>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 xml:space="preserve">Цель </w:t>
            </w:r>
            <w:r w:rsidRPr="001600F2">
              <w:rPr>
                <w:rFonts w:ascii="Times New Roman" w:hAnsi="Times New Roman" w:cs="Times New Roman"/>
                <w:i/>
                <w:iCs/>
                <w:sz w:val="24"/>
                <w:szCs w:val="24"/>
                <w:lang w:val="en-US"/>
              </w:rPr>
              <w:t>N</w:t>
            </w:r>
          </w:p>
        </w:tc>
      </w:tr>
      <w:tr w:rsidR="001600F2" w:rsidRPr="001600F2" w14:paraId="30928310" w14:textId="77777777" w:rsidTr="00170581">
        <w:tc>
          <w:tcPr>
            <w:tcW w:w="9356" w:type="dxa"/>
            <w:tcBorders>
              <w:top w:val="nil"/>
              <w:left w:val="single" w:sz="2" w:space="0" w:color="000000"/>
              <w:bottom w:val="single" w:sz="2" w:space="0" w:color="000000"/>
              <w:right w:val="single" w:sz="2" w:space="0" w:color="000000"/>
            </w:tcBorders>
            <w:hideMark/>
          </w:tcPr>
          <w:p w14:paraId="41F2B6B6"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6.2. Установленные </w:t>
            </w:r>
            <w:r w:rsidRPr="001600F2">
              <w:rPr>
                <w:rFonts w:ascii="Times New Roman" w:hAnsi="Times New Roman" w:cs="Times New Roman"/>
                <w:lang w:eastAsia="ru-RU"/>
              </w:rPr>
              <w:t>сроки достижения целей предлагаемого регулирования:</w:t>
            </w:r>
          </w:p>
          <w:p w14:paraId="1758466D" w14:textId="77777777" w:rsidR="001600F2" w:rsidRPr="001600F2" w:rsidRDefault="001600F2" w:rsidP="001600F2">
            <w:pPr>
              <w:pStyle w:val="af6"/>
              <w:ind w:firstLine="113"/>
              <w:jc w:val="center"/>
              <w:rPr>
                <w:rFonts w:ascii="Times New Roman" w:hAnsi="Times New Roman" w:cs="Times New Roman"/>
              </w:rPr>
            </w:pPr>
            <w:r w:rsidRPr="001600F2">
              <w:rPr>
                <w:rFonts w:ascii="Times New Roman" w:hAnsi="Times New Roman" w:cs="Times New Roman"/>
                <w:i/>
                <w:iCs/>
                <w:lang w:eastAsia="ru-RU"/>
              </w:rPr>
              <w:t>(место для текстового описания)</w:t>
            </w:r>
          </w:p>
        </w:tc>
      </w:tr>
      <w:tr w:rsidR="001600F2" w:rsidRPr="001600F2" w14:paraId="0E39A51F" w14:textId="77777777" w:rsidTr="00170581">
        <w:tc>
          <w:tcPr>
            <w:tcW w:w="9356" w:type="dxa"/>
            <w:tcBorders>
              <w:top w:val="nil"/>
              <w:left w:val="single" w:sz="2" w:space="0" w:color="000000"/>
              <w:bottom w:val="single" w:sz="2" w:space="0" w:color="000000"/>
              <w:right w:val="single" w:sz="2" w:space="0" w:color="000000"/>
            </w:tcBorders>
          </w:tcPr>
          <w:p w14:paraId="7FBAD0E1"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6.3.  </w:t>
            </w:r>
            <w:r w:rsidRPr="001600F2">
              <w:rPr>
                <w:rFonts w:ascii="Times New Roman" w:hAnsi="Times New Roman" w:cs="Times New Roman"/>
                <w:lang w:eastAsia="ru-RU"/>
              </w:rPr>
              <w:t>Обоснование соответствия целей предлагаемого регулирования принципам правового регулирования, программным документам Президента Российской Федерации, Правительства Российской Федерации, Губернатора Брянской области и Правительства Брянской области:</w:t>
            </w:r>
          </w:p>
          <w:p w14:paraId="3CEC404C" w14:textId="77777777" w:rsidR="001600F2" w:rsidRPr="001600F2" w:rsidRDefault="001600F2" w:rsidP="001600F2">
            <w:pPr>
              <w:pStyle w:val="af6"/>
              <w:rPr>
                <w:rFonts w:ascii="Times New Roman" w:hAnsi="Times New Roman" w:cs="Times New Roman"/>
              </w:rPr>
            </w:pPr>
          </w:p>
          <w:p w14:paraId="4E6B877D" w14:textId="77777777" w:rsidR="001600F2" w:rsidRPr="001600F2" w:rsidRDefault="001600F2" w:rsidP="001600F2">
            <w:pPr>
              <w:pStyle w:val="af6"/>
              <w:ind w:firstLine="113"/>
              <w:jc w:val="center"/>
              <w:rPr>
                <w:rFonts w:ascii="Times New Roman" w:hAnsi="Times New Roman" w:cs="Times New Roman"/>
              </w:rPr>
            </w:pPr>
            <w:r w:rsidRPr="001600F2">
              <w:rPr>
                <w:rFonts w:ascii="Times New Roman" w:hAnsi="Times New Roman" w:cs="Times New Roman"/>
                <w:i/>
                <w:iCs/>
                <w:lang w:eastAsia="ru-RU"/>
              </w:rPr>
              <w:t>(место для текстового описания)</w:t>
            </w:r>
          </w:p>
        </w:tc>
      </w:tr>
      <w:tr w:rsidR="001600F2" w:rsidRPr="001600F2" w14:paraId="0D9FBA09" w14:textId="77777777" w:rsidTr="00170581">
        <w:tc>
          <w:tcPr>
            <w:tcW w:w="9356" w:type="dxa"/>
            <w:tcBorders>
              <w:top w:val="nil"/>
              <w:left w:val="single" w:sz="2" w:space="0" w:color="000000"/>
              <w:bottom w:val="single" w:sz="2" w:space="0" w:color="000000"/>
              <w:right w:val="single" w:sz="2" w:space="0" w:color="000000"/>
            </w:tcBorders>
            <w:hideMark/>
          </w:tcPr>
          <w:p w14:paraId="54806084"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 xml:space="preserve">6.4. </w:t>
            </w:r>
            <w:r w:rsidRPr="001600F2">
              <w:rPr>
                <w:rFonts w:ascii="Times New Roman" w:hAnsi="Times New Roman" w:cs="Times New Roman"/>
                <w:lang w:eastAsia="ru-RU"/>
              </w:rPr>
              <w:t>Иная информация о целях предлагаемого регулирования:</w:t>
            </w:r>
          </w:p>
          <w:p w14:paraId="5C038204" w14:textId="77777777" w:rsidR="001600F2" w:rsidRPr="001600F2" w:rsidRDefault="001600F2" w:rsidP="001600F2">
            <w:pPr>
              <w:pStyle w:val="af6"/>
              <w:ind w:firstLine="113"/>
              <w:jc w:val="center"/>
              <w:rPr>
                <w:rFonts w:ascii="Times New Roman" w:hAnsi="Times New Roman" w:cs="Times New Roman"/>
              </w:rPr>
            </w:pPr>
            <w:r w:rsidRPr="001600F2">
              <w:rPr>
                <w:rFonts w:ascii="Times New Roman" w:hAnsi="Times New Roman" w:cs="Times New Roman"/>
                <w:i/>
                <w:iCs/>
                <w:lang w:eastAsia="ru-RU"/>
              </w:rPr>
              <w:t>(место для текстового описания)</w:t>
            </w:r>
          </w:p>
        </w:tc>
      </w:tr>
    </w:tbl>
    <w:p w14:paraId="43B091EF" w14:textId="77777777" w:rsidR="001600F2" w:rsidRPr="001600F2" w:rsidRDefault="001600F2" w:rsidP="001600F2">
      <w:pPr>
        <w:pStyle w:val="af1"/>
      </w:pPr>
    </w:p>
    <w:p w14:paraId="67DB4D2C" w14:textId="77777777" w:rsidR="001600F2" w:rsidRPr="001600F2" w:rsidRDefault="001600F2" w:rsidP="001600F2">
      <w:pPr>
        <w:spacing w:after="0" w:line="240" w:lineRule="auto"/>
        <w:ind w:left="360"/>
        <w:jc w:val="center"/>
        <w:rPr>
          <w:rFonts w:ascii="Times New Roman" w:hAnsi="Times New Roman" w:cs="Times New Roman"/>
          <w:sz w:val="24"/>
          <w:szCs w:val="24"/>
        </w:rPr>
      </w:pPr>
      <w:r w:rsidRPr="001600F2">
        <w:rPr>
          <w:rFonts w:ascii="Times New Roman" w:hAnsi="Times New Roman" w:cs="Times New Roman"/>
          <w:b/>
          <w:bCs/>
          <w:sz w:val="24"/>
          <w:szCs w:val="24"/>
        </w:rPr>
        <w:t>7. Описание предлагаемого регулирования и иных возможных способов решения проблемы</w:t>
      </w:r>
    </w:p>
    <w:p w14:paraId="632C7889" w14:textId="77777777" w:rsidR="001600F2" w:rsidRPr="001600F2" w:rsidRDefault="001600F2" w:rsidP="001600F2">
      <w:pPr>
        <w:spacing w:after="0" w:line="240" w:lineRule="auto"/>
        <w:ind w:left="360"/>
        <w:jc w:val="center"/>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214"/>
      </w:tblGrid>
      <w:tr w:rsidR="001600F2" w:rsidRPr="001600F2" w14:paraId="44F67ED4" w14:textId="77777777" w:rsidTr="00170581">
        <w:tc>
          <w:tcPr>
            <w:tcW w:w="9214" w:type="dxa"/>
            <w:tcBorders>
              <w:top w:val="single" w:sz="2" w:space="0" w:color="000000"/>
              <w:left w:val="single" w:sz="2" w:space="0" w:color="000000"/>
              <w:bottom w:val="single" w:sz="2" w:space="0" w:color="000000"/>
              <w:right w:val="single" w:sz="2" w:space="0" w:color="000000"/>
            </w:tcBorders>
            <w:hideMark/>
          </w:tcPr>
          <w:p w14:paraId="3C18FAA8"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7.1. </w:t>
            </w:r>
            <w:r w:rsidRPr="001600F2">
              <w:rPr>
                <w:rFonts w:ascii="Times New Roman" w:hAnsi="Times New Roman" w:cs="Times New Roman"/>
                <w:lang w:eastAsia="ru-RU"/>
              </w:rPr>
              <w:t>Описание предлагаемого способа решения проблемы и преодоления связанных с ней негативных эффектов:</w:t>
            </w:r>
          </w:p>
          <w:p w14:paraId="2554E589" w14:textId="77777777" w:rsidR="001600F2" w:rsidRPr="001600F2" w:rsidRDefault="001600F2" w:rsidP="001600F2">
            <w:pPr>
              <w:suppressAutoHyphens/>
              <w:spacing w:after="0" w:line="240" w:lineRule="auto"/>
              <w:ind w:firstLine="850"/>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1169431F" w14:textId="77777777" w:rsidTr="00170581">
        <w:tc>
          <w:tcPr>
            <w:tcW w:w="9214" w:type="dxa"/>
            <w:tcBorders>
              <w:top w:val="nil"/>
              <w:left w:val="single" w:sz="2" w:space="0" w:color="000000"/>
              <w:bottom w:val="single" w:sz="2" w:space="0" w:color="000000"/>
              <w:right w:val="single" w:sz="2" w:space="0" w:color="000000"/>
            </w:tcBorders>
            <w:hideMark/>
          </w:tcPr>
          <w:p w14:paraId="3F6C5E7C"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7.2. </w:t>
            </w:r>
            <w:r w:rsidRPr="001600F2">
              <w:rPr>
                <w:rFonts w:ascii="Times New Roman" w:hAnsi="Times New Roman" w:cs="Times New Roman"/>
                <w:lang w:eastAsia="ru-RU"/>
              </w:rPr>
              <w:t>Описание иных способов решения проблемы (с указанием того, каким образом каждым из способов могла бы быть решена проблема):</w:t>
            </w:r>
          </w:p>
          <w:p w14:paraId="3B71A239" w14:textId="77777777" w:rsidR="001600F2" w:rsidRPr="001600F2" w:rsidRDefault="001600F2" w:rsidP="001600F2">
            <w:pPr>
              <w:suppressAutoHyphens/>
              <w:spacing w:after="0" w:line="240" w:lineRule="auto"/>
              <w:ind w:firstLine="850"/>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4CABF0B4" w14:textId="77777777" w:rsidTr="00170581">
        <w:tc>
          <w:tcPr>
            <w:tcW w:w="9214" w:type="dxa"/>
            <w:tcBorders>
              <w:top w:val="nil"/>
              <w:left w:val="single" w:sz="2" w:space="0" w:color="000000"/>
              <w:bottom w:val="single" w:sz="2" w:space="0" w:color="000000"/>
              <w:right w:val="single" w:sz="2" w:space="0" w:color="000000"/>
            </w:tcBorders>
            <w:hideMark/>
          </w:tcPr>
          <w:p w14:paraId="0E40AAA5" w14:textId="77777777" w:rsidR="001600F2" w:rsidRPr="001600F2" w:rsidRDefault="001600F2" w:rsidP="001600F2">
            <w:pPr>
              <w:keepNext/>
              <w:spacing w:after="0" w:line="240" w:lineRule="auto"/>
              <w:ind w:firstLine="850"/>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7.3. Обоснование выбора предлагаемого способа решения проблемы:</w:t>
            </w:r>
          </w:p>
          <w:p w14:paraId="61DF4020" w14:textId="77777777" w:rsidR="001600F2" w:rsidRPr="001600F2" w:rsidRDefault="001600F2" w:rsidP="001600F2">
            <w:pPr>
              <w:suppressAutoHyphens/>
              <w:spacing w:after="0" w:line="240" w:lineRule="auto"/>
              <w:ind w:firstLine="850"/>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4499AD6A" w14:textId="77777777" w:rsidTr="00170581">
        <w:tc>
          <w:tcPr>
            <w:tcW w:w="9214" w:type="dxa"/>
            <w:tcBorders>
              <w:top w:val="nil"/>
              <w:left w:val="single" w:sz="2" w:space="0" w:color="000000"/>
              <w:bottom w:val="single" w:sz="2" w:space="0" w:color="000000"/>
              <w:right w:val="single" w:sz="2" w:space="0" w:color="000000"/>
            </w:tcBorders>
            <w:hideMark/>
          </w:tcPr>
          <w:p w14:paraId="7B3E0480" w14:textId="77777777" w:rsidR="001600F2" w:rsidRPr="001600F2" w:rsidRDefault="001600F2" w:rsidP="001600F2">
            <w:pPr>
              <w:keepNext/>
              <w:spacing w:after="0" w:line="240" w:lineRule="auto"/>
              <w:ind w:firstLine="850"/>
              <w:jc w:val="both"/>
              <w:rPr>
                <w:rFonts w:ascii="Times New Roman" w:eastAsia="NSimSun" w:hAnsi="Times New Roman" w:cs="Times New Roman"/>
                <w:kern w:val="2"/>
                <w:sz w:val="24"/>
                <w:szCs w:val="24"/>
                <w:lang w:eastAsia="zh-CN" w:bidi="hi-IN"/>
              </w:rPr>
            </w:pPr>
            <w:r w:rsidRPr="001600F2">
              <w:rPr>
                <w:rFonts w:ascii="Times New Roman" w:eastAsia="Calibri" w:hAnsi="Times New Roman" w:cs="Times New Roman"/>
                <w:sz w:val="24"/>
                <w:szCs w:val="24"/>
              </w:rPr>
              <w:t>7.4. Иная информация о предлагаемом способе решения проблемы:</w:t>
            </w:r>
          </w:p>
          <w:p w14:paraId="153F9DE9" w14:textId="77777777" w:rsidR="001600F2" w:rsidRPr="001600F2" w:rsidRDefault="001600F2" w:rsidP="001600F2">
            <w:pPr>
              <w:suppressAutoHyphens/>
              <w:spacing w:after="0" w:line="240" w:lineRule="auto"/>
              <w:ind w:firstLine="850"/>
              <w:jc w:val="center"/>
              <w:rPr>
                <w:rFonts w:ascii="Times New Roman" w:eastAsia="NSimSun" w:hAnsi="Times New Roman" w:cs="Times New Roman"/>
                <w:kern w:val="2"/>
                <w:sz w:val="24"/>
                <w:szCs w:val="24"/>
                <w:lang w:eastAsia="zh-CN" w:bidi="hi-IN"/>
              </w:rPr>
            </w:pPr>
            <w:r w:rsidRPr="001600F2">
              <w:rPr>
                <w:rFonts w:ascii="Times New Roman" w:eastAsia="Calibri" w:hAnsi="Times New Roman" w:cs="Times New Roman"/>
                <w:i/>
                <w:iCs/>
                <w:sz w:val="24"/>
                <w:szCs w:val="24"/>
              </w:rPr>
              <w:t>(место для текстового описания)</w:t>
            </w:r>
          </w:p>
        </w:tc>
      </w:tr>
    </w:tbl>
    <w:p w14:paraId="569E9712" w14:textId="77777777" w:rsidR="001600F2" w:rsidRPr="001600F2" w:rsidRDefault="001600F2" w:rsidP="001600F2">
      <w:pPr>
        <w:spacing w:after="0" w:line="240" w:lineRule="auto"/>
        <w:jc w:val="center"/>
        <w:rPr>
          <w:rFonts w:ascii="Times New Roman" w:eastAsia="NSimSun" w:hAnsi="Times New Roman" w:cs="Times New Roman"/>
          <w:b/>
          <w:bCs/>
          <w:kern w:val="2"/>
          <w:sz w:val="24"/>
          <w:szCs w:val="24"/>
          <w:lang w:bidi="hi-IN"/>
        </w:rPr>
      </w:pPr>
    </w:p>
    <w:p w14:paraId="1D166608" w14:textId="77777777" w:rsidR="001600F2" w:rsidRPr="001600F2" w:rsidRDefault="001600F2" w:rsidP="001600F2">
      <w:pPr>
        <w:spacing w:after="0" w:line="240" w:lineRule="auto"/>
        <w:jc w:val="center"/>
        <w:rPr>
          <w:rFonts w:ascii="Times New Roman" w:hAnsi="Times New Roman" w:cs="Times New Roman"/>
          <w:sz w:val="24"/>
          <w:szCs w:val="24"/>
          <w:lang w:eastAsia="zh-CN"/>
        </w:rPr>
      </w:pPr>
      <w:r w:rsidRPr="001600F2">
        <w:rPr>
          <w:rFonts w:ascii="Times New Roman" w:hAnsi="Times New Roman" w:cs="Times New Roman"/>
          <w:b/>
          <w:bCs/>
          <w:sz w:val="24"/>
          <w:szCs w:val="24"/>
        </w:rPr>
        <w:lastRenderedPageBreak/>
        <w:t>8. Анализ влияния социально-экономических последствий реализации проекта нормативного правового акта на деятельность субъектов малого и среднего предпринимательства</w:t>
      </w:r>
    </w:p>
    <w:p w14:paraId="7F55083C" w14:textId="77777777" w:rsidR="001600F2" w:rsidRPr="001600F2" w:rsidRDefault="001600F2" w:rsidP="001600F2">
      <w:pPr>
        <w:spacing w:after="0" w:line="240" w:lineRule="auto"/>
        <w:jc w:val="center"/>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214"/>
      </w:tblGrid>
      <w:tr w:rsidR="001600F2" w:rsidRPr="001600F2" w14:paraId="6DF664EB" w14:textId="77777777" w:rsidTr="00170581">
        <w:tc>
          <w:tcPr>
            <w:tcW w:w="9214" w:type="dxa"/>
            <w:tcBorders>
              <w:top w:val="single" w:sz="2" w:space="0" w:color="000000"/>
              <w:left w:val="single" w:sz="2" w:space="0" w:color="000000"/>
              <w:bottom w:val="single" w:sz="2" w:space="0" w:color="000000"/>
              <w:right w:val="single" w:sz="2" w:space="0" w:color="000000"/>
            </w:tcBorders>
          </w:tcPr>
          <w:p w14:paraId="7C29E300" w14:textId="77777777" w:rsidR="001600F2" w:rsidRPr="001600F2" w:rsidRDefault="001600F2" w:rsidP="001600F2">
            <w:pPr>
              <w:suppressAutoHyphens/>
              <w:spacing w:after="0" w:line="240" w:lineRule="auto"/>
              <w:ind w:left="884" w:hanging="851"/>
              <w:jc w:val="center"/>
              <w:rPr>
                <w:rFonts w:ascii="Times New Roman" w:eastAsia="NSimSun" w:hAnsi="Times New Roman" w:cs="Times New Roman"/>
                <w:kern w:val="2"/>
                <w:sz w:val="24"/>
                <w:szCs w:val="24"/>
                <w:lang w:eastAsia="zh-CN" w:bidi="hi-IN"/>
              </w:rPr>
            </w:pPr>
            <w:r w:rsidRPr="001600F2">
              <w:rPr>
                <w:rFonts w:ascii="Times New Roman" w:eastAsia="Calibri" w:hAnsi="Times New Roman" w:cs="Times New Roman"/>
                <w:i/>
                <w:iCs/>
                <w:sz w:val="24"/>
                <w:szCs w:val="24"/>
              </w:rPr>
              <w:t>(место для текстового описания)</w:t>
            </w:r>
          </w:p>
        </w:tc>
      </w:tr>
    </w:tbl>
    <w:p w14:paraId="208A7732" w14:textId="77777777" w:rsidR="001600F2" w:rsidRPr="001600F2" w:rsidRDefault="001600F2" w:rsidP="001600F2">
      <w:pPr>
        <w:spacing w:after="0" w:line="240" w:lineRule="auto"/>
        <w:jc w:val="center"/>
        <w:rPr>
          <w:rFonts w:ascii="Times New Roman" w:eastAsia="NSimSun" w:hAnsi="Times New Roman" w:cs="Times New Roman"/>
          <w:b/>
          <w:bCs/>
          <w:kern w:val="2"/>
          <w:sz w:val="24"/>
          <w:szCs w:val="24"/>
          <w:lang w:bidi="hi-IN"/>
        </w:rPr>
      </w:pPr>
    </w:p>
    <w:p w14:paraId="7B0B7B53" w14:textId="77777777" w:rsidR="001600F2" w:rsidRPr="001600F2" w:rsidRDefault="001600F2" w:rsidP="001600F2">
      <w:pPr>
        <w:spacing w:after="0" w:line="240" w:lineRule="auto"/>
        <w:jc w:val="center"/>
        <w:rPr>
          <w:rFonts w:ascii="Times New Roman" w:hAnsi="Times New Roman" w:cs="Times New Roman"/>
          <w:sz w:val="24"/>
          <w:szCs w:val="24"/>
          <w:lang w:eastAsia="zh-CN"/>
        </w:rPr>
      </w:pPr>
      <w:r w:rsidRPr="001600F2">
        <w:rPr>
          <w:rFonts w:ascii="Times New Roman" w:hAnsi="Times New Roman" w:cs="Times New Roman"/>
          <w:b/>
          <w:bCs/>
          <w:sz w:val="24"/>
          <w:szCs w:val="24"/>
        </w:rPr>
        <w:t>9. Анализ влияния последствий реализации проекта нормативного правового акта на экономическое развитие отраслей экономики и социальной сферы Брянской области</w:t>
      </w:r>
    </w:p>
    <w:p w14:paraId="028707E8" w14:textId="77777777" w:rsidR="001600F2" w:rsidRPr="001600F2" w:rsidRDefault="001600F2" w:rsidP="001600F2">
      <w:pPr>
        <w:spacing w:after="0" w:line="240" w:lineRule="auto"/>
        <w:jc w:val="center"/>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214"/>
      </w:tblGrid>
      <w:tr w:rsidR="001600F2" w:rsidRPr="001600F2" w14:paraId="6BE5A249" w14:textId="77777777" w:rsidTr="00170581">
        <w:tc>
          <w:tcPr>
            <w:tcW w:w="9214" w:type="dxa"/>
            <w:tcBorders>
              <w:top w:val="single" w:sz="2" w:space="0" w:color="000000"/>
              <w:left w:val="single" w:sz="2" w:space="0" w:color="000000"/>
              <w:bottom w:val="single" w:sz="2" w:space="0" w:color="000000"/>
              <w:right w:val="single" w:sz="2" w:space="0" w:color="000000"/>
            </w:tcBorders>
            <w:hideMark/>
          </w:tcPr>
          <w:p w14:paraId="1147005D" w14:textId="77777777" w:rsidR="001600F2" w:rsidRPr="001600F2" w:rsidRDefault="001600F2" w:rsidP="001600F2">
            <w:pPr>
              <w:suppressAutoHyphens/>
              <w:spacing w:after="0" w:line="240" w:lineRule="auto"/>
              <w:ind w:left="884" w:hanging="851"/>
              <w:jc w:val="center"/>
              <w:rPr>
                <w:rFonts w:ascii="Times New Roman" w:eastAsia="NSimSun" w:hAnsi="Times New Roman" w:cs="Times New Roman"/>
                <w:kern w:val="2"/>
                <w:sz w:val="24"/>
                <w:szCs w:val="24"/>
                <w:lang w:eastAsia="zh-CN" w:bidi="hi-IN"/>
              </w:rPr>
            </w:pPr>
            <w:r w:rsidRPr="001600F2">
              <w:rPr>
                <w:rFonts w:ascii="Times New Roman" w:eastAsia="Calibri" w:hAnsi="Times New Roman" w:cs="Times New Roman"/>
                <w:i/>
                <w:iCs/>
                <w:sz w:val="24"/>
                <w:szCs w:val="24"/>
              </w:rPr>
              <w:t>(место для текстового описания)</w:t>
            </w:r>
          </w:p>
        </w:tc>
      </w:tr>
    </w:tbl>
    <w:p w14:paraId="638FCBB2" w14:textId="77777777" w:rsidR="001600F2" w:rsidRPr="001600F2" w:rsidRDefault="001600F2" w:rsidP="001600F2">
      <w:pPr>
        <w:spacing w:after="0" w:line="240" w:lineRule="auto"/>
        <w:jc w:val="center"/>
        <w:rPr>
          <w:rFonts w:ascii="Times New Roman" w:eastAsia="NSimSun" w:hAnsi="Times New Roman" w:cs="Times New Roman"/>
          <w:b/>
          <w:bCs/>
          <w:kern w:val="2"/>
          <w:sz w:val="24"/>
          <w:szCs w:val="24"/>
          <w:lang w:bidi="hi-IN"/>
        </w:rPr>
      </w:pPr>
    </w:p>
    <w:p w14:paraId="1E864B33" w14:textId="77777777" w:rsidR="001600F2" w:rsidRPr="001600F2" w:rsidRDefault="001600F2" w:rsidP="001600F2">
      <w:pPr>
        <w:spacing w:after="0" w:line="240" w:lineRule="auto"/>
        <w:ind w:left="360"/>
        <w:jc w:val="center"/>
        <w:rPr>
          <w:rFonts w:ascii="Times New Roman" w:hAnsi="Times New Roman" w:cs="Times New Roman"/>
          <w:sz w:val="24"/>
          <w:szCs w:val="24"/>
          <w:lang w:eastAsia="zh-CN"/>
        </w:rPr>
      </w:pPr>
      <w:r w:rsidRPr="001600F2">
        <w:rPr>
          <w:rFonts w:ascii="Times New Roman" w:eastAsia="Calibri" w:hAnsi="Times New Roman" w:cs="Times New Roman"/>
          <w:b/>
          <w:bCs/>
          <w:sz w:val="24"/>
          <w:szCs w:val="24"/>
        </w:rPr>
        <w:t>10</w:t>
      </w:r>
      <w:r w:rsidRPr="001600F2">
        <w:rPr>
          <w:rFonts w:ascii="Times New Roman" w:hAnsi="Times New Roman" w:cs="Times New Roman"/>
          <w:b/>
          <w:bCs/>
          <w:sz w:val="24"/>
          <w:szCs w:val="24"/>
        </w:rPr>
        <w:t xml:space="preserve">. Основные группы субъектов предпринимательской и </w:t>
      </w:r>
      <w:r w:rsidRPr="001600F2">
        <w:rPr>
          <w:rFonts w:ascii="Times New Roman" w:eastAsia="Calibri" w:hAnsi="Times New Roman" w:cs="Times New Roman"/>
          <w:b/>
          <w:bCs/>
          <w:sz w:val="24"/>
          <w:szCs w:val="24"/>
        </w:rPr>
        <w:t>иной экономической деятельности</w:t>
      </w:r>
      <w:r w:rsidRPr="001600F2">
        <w:rPr>
          <w:rFonts w:ascii="Times New Roman" w:hAnsi="Times New Roman" w:cs="Times New Roman"/>
          <w:b/>
          <w:bCs/>
          <w:sz w:val="24"/>
          <w:szCs w:val="24"/>
        </w:rPr>
        <w:t>, интересы которых будут затронуты предлагаемым правовым регулированием, оценка количества таких субъектов</w:t>
      </w:r>
    </w:p>
    <w:p w14:paraId="20FFADB5" w14:textId="77777777" w:rsidR="001600F2" w:rsidRPr="001600F2" w:rsidRDefault="001600F2" w:rsidP="001600F2">
      <w:pPr>
        <w:spacing w:after="0" w:line="240" w:lineRule="auto"/>
        <w:ind w:left="360"/>
        <w:jc w:val="center"/>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214"/>
      </w:tblGrid>
      <w:tr w:rsidR="001600F2" w:rsidRPr="001600F2" w14:paraId="37BEE652" w14:textId="77777777" w:rsidTr="00170581">
        <w:tc>
          <w:tcPr>
            <w:tcW w:w="9214" w:type="dxa"/>
            <w:tcBorders>
              <w:top w:val="single" w:sz="2" w:space="0" w:color="000000"/>
              <w:left w:val="single" w:sz="2" w:space="0" w:color="000000"/>
              <w:bottom w:val="single" w:sz="2" w:space="0" w:color="000000"/>
              <w:right w:val="single" w:sz="2" w:space="0" w:color="000000"/>
            </w:tcBorders>
            <w:hideMark/>
          </w:tcPr>
          <w:p w14:paraId="0BB7CBDA" w14:textId="77777777" w:rsidR="001600F2" w:rsidRPr="001600F2" w:rsidRDefault="001600F2" w:rsidP="001600F2">
            <w:pPr>
              <w:pStyle w:val="af6"/>
              <w:ind w:firstLine="907"/>
              <w:rPr>
                <w:rFonts w:ascii="Times New Roman" w:hAnsi="Times New Roman" w:cs="Times New Roman"/>
              </w:rPr>
            </w:pPr>
            <w:r w:rsidRPr="001600F2">
              <w:rPr>
                <w:rFonts w:ascii="Times New Roman" w:eastAsia="Calibri" w:hAnsi="Times New Roman" w:cs="Times New Roman"/>
                <w:lang w:bidi="ar-SA"/>
              </w:rPr>
              <w:t>10</w:t>
            </w:r>
            <w:r w:rsidRPr="001600F2">
              <w:rPr>
                <w:rFonts w:ascii="Times New Roman" w:hAnsi="Times New Roman" w:cs="Times New Roman"/>
              </w:rPr>
              <w:t xml:space="preserve">.1. </w:t>
            </w:r>
            <w:r w:rsidRPr="001600F2">
              <w:rPr>
                <w:rFonts w:ascii="Times New Roman" w:hAnsi="Times New Roman" w:cs="Times New Roman"/>
                <w:lang w:eastAsia="ru-RU"/>
              </w:rPr>
              <w:t>Группа участников отношений:</w:t>
            </w:r>
          </w:p>
          <w:p w14:paraId="25142E88" w14:textId="77777777" w:rsidR="001600F2" w:rsidRPr="001600F2" w:rsidRDefault="001600F2" w:rsidP="001600F2">
            <w:pPr>
              <w:spacing w:after="0" w:line="240" w:lineRule="auto"/>
              <w:ind w:firstLine="709"/>
              <w:rPr>
                <w:rFonts w:ascii="Times New Roman" w:hAnsi="Times New Roman" w:cs="Times New Roman"/>
                <w:sz w:val="24"/>
                <w:szCs w:val="24"/>
              </w:rPr>
            </w:pPr>
            <w:r w:rsidRPr="001600F2">
              <w:rPr>
                <w:rFonts w:ascii="Times New Roman" w:hAnsi="Times New Roman" w:cs="Times New Roman"/>
                <w:i/>
                <w:iCs/>
                <w:sz w:val="24"/>
                <w:szCs w:val="24"/>
              </w:rPr>
              <w:t xml:space="preserve">(Описание группы субъектов предпринимательской и инвестиционной деятельности </w:t>
            </w:r>
            <w:r w:rsidRPr="001600F2">
              <w:rPr>
                <w:rFonts w:ascii="Times New Roman" w:hAnsi="Times New Roman" w:cs="Times New Roman"/>
                <w:i/>
                <w:iCs/>
                <w:sz w:val="24"/>
                <w:szCs w:val="24"/>
                <w:lang w:val="en-US"/>
              </w:rPr>
              <w:t>N</w:t>
            </w:r>
            <w:r w:rsidRPr="001600F2">
              <w:rPr>
                <w:rFonts w:ascii="Times New Roman" w:hAnsi="Times New Roman" w:cs="Times New Roman"/>
                <w:i/>
                <w:iCs/>
                <w:sz w:val="24"/>
                <w:szCs w:val="24"/>
              </w:rPr>
              <w:t>)</w:t>
            </w:r>
          </w:p>
          <w:p w14:paraId="1249E410" w14:textId="77777777" w:rsidR="001600F2" w:rsidRPr="001600F2" w:rsidRDefault="001600F2" w:rsidP="001600F2">
            <w:pPr>
              <w:suppressAutoHyphens/>
              <w:spacing w:after="0" w:line="240" w:lineRule="auto"/>
              <w:ind w:firstLine="709"/>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 xml:space="preserve">(Описание иной группы участников отношений </w:t>
            </w:r>
            <w:r w:rsidRPr="001600F2">
              <w:rPr>
                <w:rFonts w:ascii="Times New Roman" w:hAnsi="Times New Roman" w:cs="Times New Roman"/>
                <w:i/>
                <w:iCs/>
                <w:sz w:val="24"/>
                <w:szCs w:val="24"/>
                <w:lang w:val="en-US"/>
              </w:rPr>
              <w:t>N</w:t>
            </w:r>
            <w:r w:rsidRPr="001600F2">
              <w:rPr>
                <w:rFonts w:ascii="Times New Roman" w:hAnsi="Times New Roman" w:cs="Times New Roman"/>
                <w:i/>
                <w:iCs/>
                <w:sz w:val="24"/>
                <w:szCs w:val="24"/>
              </w:rPr>
              <w:t>)</w:t>
            </w:r>
          </w:p>
        </w:tc>
      </w:tr>
      <w:tr w:rsidR="001600F2" w:rsidRPr="001600F2" w14:paraId="6F8E8B30" w14:textId="77777777" w:rsidTr="00170581">
        <w:tc>
          <w:tcPr>
            <w:tcW w:w="9214" w:type="dxa"/>
            <w:tcBorders>
              <w:top w:val="nil"/>
              <w:left w:val="single" w:sz="2" w:space="0" w:color="000000"/>
              <w:bottom w:val="single" w:sz="2" w:space="0" w:color="000000"/>
              <w:right w:val="single" w:sz="2" w:space="0" w:color="000000"/>
            </w:tcBorders>
            <w:hideMark/>
          </w:tcPr>
          <w:p w14:paraId="3196AD95" w14:textId="77777777" w:rsidR="001600F2" w:rsidRPr="001600F2" w:rsidRDefault="001600F2" w:rsidP="001600F2">
            <w:pPr>
              <w:pStyle w:val="af6"/>
              <w:ind w:firstLine="850"/>
              <w:rPr>
                <w:rFonts w:ascii="Times New Roman" w:hAnsi="Times New Roman" w:cs="Times New Roman"/>
              </w:rPr>
            </w:pPr>
            <w:r w:rsidRPr="001600F2">
              <w:rPr>
                <w:rFonts w:ascii="Times New Roman" w:eastAsia="Calibri" w:hAnsi="Times New Roman" w:cs="Times New Roman"/>
                <w:lang w:bidi="ar-SA"/>
              </w:rPr>
              <w:t>10</w:t>
            </w:r>
            <w:r w:rsidRPr="001600F2">
              <w:rPr>
                <w:rFonts w:ascii="Times New Roman" w:hAnsi="Times New Roman" w:cs="Times New Roman"/>
              </w:rPr>
              <w:t xml:space="preserve">.2. </w:t>
            </w:r>
            <w:r w:rsidRPr="001600F2">
              <w:rPr>
                <w:rFonts w:ascii="Times New Roman" w:hAnsi="Times New Roman" w:cs="Times New Roman"/>
                <w:lang w:eastAsia="ru-RU"/>
              </w:rPr>
              <w:t>Оценка количества участников отношений:</w:t>
            </w:r>
          </w:p>
          <w:p w14:paraId="7C8E0624"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3575CFDF" w14:textId="77777777" w:rsidTr="00170581">
        <w:tc>
          <w:tcPr>
            <w:tcW w:w="9214" w:type="dxa"/>
            <w:tcBorders>
              <w:top w:val="nil"/>
              <w:left w:val="single" w:sz="2" w:space="0" w:color="000000"/>
              <w:bottom w:val="single" w:sz="2" w:space="0" w:color="000000"/>
              <w:right w:val="single" w:sz="2" w:space="0" w:color="000000"/>
            </w:tcBorders>
            <w:hideMark/>
          </w:tcPr>
          <w:p w14:paraId="4A7E90DF" w14:textId="77777777" w:rsidR="001600F2" w:rsidRPr="001600F2" w:rsidRDefault="001600F2" w:rsidP="001600F2">
            <w:pPr>
              <w:pStyle w:val="af6"/>
              <w:ind w:firstLine="850"/>
              <w:rPr>
                <w:rFonts w:ascii="Times New Roman" w:hAnsi="Times New Roman" w:cs="Times New Roman"/>
              </w:rPr>
            </w:pPr>
            <w:r w:rsidRPr="001600F2">
              <w:rPr>
                <w:rFonts w:ascii="Times New Roman" w:eastAsia="Calibri" w:hAnsi="Times New Roman" w:cs="Times New Roman"/>
                <w:lang w:bidi="ar-SA"/>
              </w:rPr>
              <w:t>10</w:t>
            </w:r>
            <w:r w:rsidRPr="001600F2">
              <w:rPr>
                <w:rFonts w:ascii="Times New Roman" w:hAnsi="Times New Roman" w:cs="Times New Roman"/>
              </w:rPr>
              <w:t xml:space="preserve">.3. </w:t>
            </w:r>
            <w:r w:rsidRPr="001600F2">
              <w:rPr>
                <w:rFonts w:ascii="Times New Roman" w:hAnsi="Times New Roman" w:cs="Times New Roman"/>
                <w:lang w:eastAsia="ru-RU"/>
              </w:rPr>
              <w:t>Источники данных:</w:t>
            </w:r>
          </w:p>
          <w:p w14:paraId="74888C28"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03B462E0" w14:textId="77777777" w:rsidR="001600F2" w:rsidRPr="001600F2" w:rsidRDefault="001600F2" w:rsidP="001600F2">
      <w:pPr>
        <w:spacing w:after="0" w:line="240" w:lineRule="auto"/>
        <w:jc w:val="center"/>
        <w:rPr>
          <w:rFonts w:ascii="Times New Roman" w:eastAsia="NSimSun" w:hAnsi="Times New Roman" w:cs="Times New Roman"/>
          <w:b/>
          <w:bCs/>
          <w:kern w:val="2"/>
          <w:sz w:val="24"/>
          <w:szCs w:val="24"/>
          <w:lang w:bidi="hi-IN"/>
        </w:rPr>
      </w:pPr>
    </w:p>
    <w:p w14:paraId="3A41DC14" w14:textId="77777777" w:rsidR="001600F2" w:rsidRPr="001600F2" w:rsidRDefault="001600F2" w:rsidP="001600F2">
      <w:pPr>
        <w:spacing w:after="0" w:line="240" w:lineRule="auto"/>
        <w:ind w:left="360"/>
        <w:jc w:val="center"/>
        <w:rPr>
          <w:rFonts w:ascii="Times New Roman" w:hAnsi="Times New Roman" w:cs="Times New Roman"/>
          <w:sz w:val="24"/>
          <w:szCs w:val="24"/>
          <w:lang w:eastAsia="zh-CN"/>
        </w:rPr>
      </w:pPr>
      <w:r w:rsidRPr="001600F2">
        <w:rPr>
          <w:rFonts w:ascii="Times New Roman" w:eastAsia="Calibri" w:hAnsi="Times New Roman" w:cs="Times New Roman"/>
          <w:b/>
          <w:bCs/>
          <w:sz w:val="24"/>
          <w:szCs w:val="24"/>
        </w:rPr>
        <w:t>11</w:t>
      </w:r>
      <w:r w:rsidRPr="001600F2">
        <w:rPr>
          <w:rFonts w:ascii="Times New Roman" w:hAnsi="Times New Roman" w:cs="Times New Roman"/>
          <w:b/>
          <w:bCs/>
          <w:sz w:val="24"/>
          <w:szCs w:val="24"/>
        </w:rPr>
        <w:t>. Новые функции, полномочия, обязанности и права администрации Трубчевского муниципального района или их изменение, а также порядок их реализации</w:t>
      </w:r>
    </w:p>
    <w:p w14:paraId="0BA4C7A8" w14:textId="77777777" w:rsidR="001600F2" w:rsidRPr="001600F2" w:rsidRDefault="001600F2" w:rsidP="001600F2">
      <w:pPr>
        <w:spacing w:after="0" w:line="240" w:lineRule="auto"/>
        <w:ind w:left="360"/>
        <w:jc w:val="center"/>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214"/>
      </w:tblGrid>
      <w:tr w:rsidR="001600F2" w:rsidRPr="001600F2" w14:paraId="73C5D405" w14:textId="77777777" w:rsidTr="00170581">
        <w:tc>
          <w:tcPr>
            <w:tcW w:w="9214" w:type="dxa"/>
            <w:tcBorders>
              <w:top w:val="single" w:sz="2" w:space="0" w:color="000000"/>
              <w:left w:val="single" w:sz="2" w:space="0" w:color="000000"/>
              <w:bottom w:val="single" w:sz="2" w:space="0" w:color="000000"/>
              <w:right w:val="single" w:sz="2" w:space="0" w:color="000000"/>
            </w:tcBorders>
            <w:hideMark/>
          </w:tcPr>
          <w:p w14:paraId="4B8C2A15"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11.1. </w:t>
            </w:r>
            <w:r w:rsidRPr="001600F2">
              <w:rPr>
                <w:rFonts w:ascii="Times New Roman" w:hAnsi="Times New Roman" w:cs="Times New Roman"/>
                <w:lang w:eastAsia="ru-RU"/>
              </w:rPr>
              <w:t>Отраслевой орган администрации Трубчевского муниципального района:</w:t>
            </w:r>
          </w:p>
          <w:p w14:paraId="5B374E5B"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72DB9D00" w14:textId="77777777" w:rsidTr="00170581">
        <w:tc>
          <w:tcPr>
            <w:tcW w:w="9214" w:type="dxa"/>
            <w:tcBorders>
              <w:top w:val="nil"/>
              <w:left w:val="single" w:sz="2" w:space="0" w:color="000000"/>
              <w:bottom w:val="single" w:sz="2" w:space="0" w:color="000000"/>
              <w:right w:val="single" w:sz="2" w:space="0" w:color="000000"/>
            </w:tcBorders>
            <w:hideMark/>
          </w:tcPr>
          <w:p w14:paraId="0763B14A" w14:textId="77777777" w:rsidR="001600F2" w:rsidRPr="001600F2" w:rsidRDefault="001600F2" w:rsidP="001600F2">
            <w:pPr>
              <w:pStyle w:val="af6"/>
              <w:ind w:firstLine="794"/>
              <w:rPr>
                <w:rFonts w:ascii="Times New Roman" w:hAnsi="Times New Roman" w:cs="Times New Roman"/>
              </w:rPr>
            </w:pPr>
            <w:r w:rsidRPr="001600F2">
              <w:rPr>
                <w:rFonts w:ascii="Times New Roman" w:hAnsi="Times New Roman" w:cs="Times New Roman"/>
                <w:lang w:eastAsia="ru-RU"/>
              </w:rPr>
              <w:t>11.2. Описание новых или изменения существующих функций, полномочий, обязанностей или прав:</w:t>
            </w:r>
          </w:p>
          <w:p w14:paraId="169525E6"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4BD87A56" w14:textId="77777777" w:rsidTr="00170581">
        <w:tc>
          <w:tcPr>
            <w:tcW w:w="9214" w:type="dxa"/>
            <w:tcBorders>
              <w:top w:val="nil"/>
              <w:left w:val="single" w:sz="2" w:space="0" w:color="000000"/>
              <w:bottom w:val="single" w:sz="2" w:space="0" w:color="000000"/>
              <w:right w:val="single" w:sz="2" w:space="0" w:color="000000"/>
            </w:tcBorders>
            <w:hideMark/>
          </w:tcPr>
          <w:p w14:paraId="6E230EE5" w14:textId="77777777" w:rsidR="001600F2" w:rsidRPr="001600F2" w:rsidRDefault="001600F2" w:rsidP="001600F2">
            <w:pPr>
              <w:keepNext/>
              <w:spacing w:after="0" w:line="240" w:lineRule="auto"/>
              <w:ind w:firstLine="737"/>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11.3. Порядок реализации:</w:t>
            </w:r>
          </w:p>
          <w:p w14:paraId="51FF57CF"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0C2EAE9C" w14:textId="77777777" w:rsidTr="00170581">
        <w:tc>
          <w:tcPr>
            <w:tcW w:w="9214" w:type="dxa"/>
            <w:tcBorders>
              <w:top w:val="nil"/>
              <w:left w:val="single" w:sz="2" w:space="0" w:color="000000"/>
              <w:bottom w:val="single" w:sz="2" w:space="0" w:color="000000"/>
              <w:right w:val="single" w:sz="2" w:space="0" w:color="000000"/>
            </w:tcBorders>
            <w:hideMark/>
          </w:tcPr>
          <w:p w14:paraId="4ADA22C9" w14:textId="77777777" w:rsidR="001600F2" w:rsidRPr="001600F2" w:rsidRDefault="001600F2" w:rsidP="001600F2">
            <w:pPr>
              <w:keepNext/>
              <w:spacing w:after="0" w:line="240" w:lineRule="auto"/>
              <w:ind w:firstLine="794"/>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11.4. Оценка изменения трудозатрат и (или) потребностей в иных ресурсах:</w:t>
            </w:r>
          </w:p>
          <w:p w14:paraId="2D75684A"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75ED5456" w14:textId="77777777" w:rsidR="001600F2" w:rsidRPr="001600F2" w:rsidRDefault="001600F2" w:rsidP="001600F2">
      <w:pPr>
        <w:spacing w:after="0" w:line="240" w:lineRule="auto"/>
        <w:jc w:val="center"/>
        <w:rPr>
          <w:rFonts w:ascii="Times New Roman" w:eastAsia="NSimSun" w:hAnsi="Times New Roman" w:cs="Times New Roman"/>
          <w:b/>
          <w:bCs/>
          <w:kern w:val="2"/>
          <w:sz w:val="24"/>
          <w:szCs w:val="24"/>
          <w:lang w:bidi="hi-IN"/>
        </w:rPr>
      </w:pPr>
    </w:p>
    <w:p w14:paraId="2CC953E4" w14:textId="77777777" w:rsidR="001600F2" w:rsidRPr="001600F2" w:rsidRDefault="001600F2" w:rsidP="001600F2">
      <w:pPr>
        <w:spacing w:after="0" w:line="240" w:lineRule="auto"/>
        <w:ind w:left="360"/>
        <w:jc w:val="center"/>
        <w:rPr>
          <w:rFonts w:ascii="Times New Roman" w:hAnsi="Times New Roman" w:cs="Times New Roman"/>
          <w:sz w:val="24"/>
          <w:szCs w:val="24"/>
          <w:lang w:eastAsia="zh-CN"/>
        </w:rPr>
      </w:pPr>
      <w:r w:rsidRPr="001600F2">
        <w:rPr>
          <w:rFonts w:ascii="Times New Roman" w:hAnsi="Times New Roman" w:cs="Times New Roman"/>
          <w:b/>
          <w:bCs/>
          <w:sz w:val="24"/>
          <w:szCs w:val="24"/>
        </w:rPr>
        <w:t>12. Оценка соответствующих расходов (возможных поступлений) бюджета Трубчевского муниципального района Брянской области</w:t>
      </w:r>
    </w:p>
    <w:p w14:paraId="42A413FD" w14:textId="77777777" w:rsidR="001600F2" w:rsidRPr="001600F2" w:rsidRDefault="001600F2" w:rsidP="001600F2">
      <w:pPr>
        <w:spacing w:after="0" w:line="240" w:lineRule="auto"/>
        <w:ind w:left="360"/>
        <w:jc w:val="center"/>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6096"/>
        <w:gridCol w:w="3118"/>
      </w:tblGrid>
      <w:tr w:rsidR="001600F2" w:rsidRPr="001600F2" w14:paraId="553DADDD" w14:textId="77777777" w:rsidTr="00170581">
        <w:tc>
          <w:tcPr>
            <w:tcW w:w="9214" w:type="dxa"/>
            <w:gridSpan w:val="2"/>
            <w:tcBorders>
              <w:top w:val="single" w:sz="2" w:space="0" w:color="000000"/>
              <w:left w:val="single" w:sz="2" w:space="0" w:color="000000"/>
              <w:bottom w:val="single" w:sz="2" w:space="0" w:color="000000"/>
              <w:right w:val="single" w:sz="2" w:space="0" w:color="000000"/>
            </w:tcBorders>
            <w:hideMark/>
          </w:tcPr>
          <w:p w14:paraId="2B9FB9A9"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 xml:space="preserve">12.1. </w:t>
            </w:r>
            <w:r w:rsidRPr="001600F2">
              <w:rPr>
                <w:rFonts w:ascii="Times New Roman" w:hAnsi="Times New Roman" w:cs="Times New Roman"/>
                <w:lang w:eastAsia="ru-RU"/>
              </w:rPr>
              <w:t>Отраслевой орган администрации Трубчевского муниципального района:</w:t>
            </w:r>
          </w:p>
          <w:p w14:paraId="29A25FB0" w14:textId="77777777" w:rsidR="001600F2" w:rsidRPr="001600F2" w:rsidRDefault="001600F2" w:rsidP="001600F2">
            <w:pPr>
              <w:pStyle w:val="af4"/>
              <w:jc w:val="both"/>
              <w:rPr>
                <w:sz w:val="24"/>
                <w:szCs w:val="24"/>
              </w:rPr>
            </w:pPr>
            <w:r w:rsidRPr="001600F2">
              <w:rPr>
                <w:i/>
                <w:iCs/>
                <w:sz w:val="24"/>
                <w:szCs w:val="24"/>
                <w:lang w:eastAsia="ru-RU"/>
              </w:rPr>
              <w:t>(Указываются данные из раздела 11 сводного отчета)</w:t>
            </w:r>
          </w:p>
        </w:tc>
      </w:tr>
      <w:tr w:rsidR="001600F2" w:rsidRPr="001600F2" w14:paraId="17900B24" w14:textId="77777777" w:rsidTr="00170581">
        <w:tc>
          <w:tcPr>
            <w:tcW w:w="9214" w:type="dxa"/>
            <w:gridSpan w:val="2"/>
            <w:tcBorders>
              <w:top w:val="nil"/>
              <w:left w:val="single" w:sz="2" w:space="0" w:color="000000"/>
              <w:bottom w:val="single" w:sz="2" w:space="0" w:color="000000"/>
              <w:right w:val="single" w:sz="2" w:space="0" w:color="000000"/>
            </w:tcBorders>
            <w:hideMark/>
          </w:tcPr>
          <w:p w14:paraId="3A43E9B4"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12.2.</w:t>
            </w:r>
            <w:r w:rsidRPr="001600F2">
              <w:rPr>
                <w:rFonts w:ascii="Times New Roman" w:hAnsi="Times New Roman" w:cs="Times New Roman"/>
                <w:lang w:eastAsia="ru-RU"/>
              </w:rPr>
              <w:t xml:space="preserve"> Наименование новой или изменяемой функции, полномочия, обязанности или права:</w:t>
            </w:r>
          </w:p>
          <w:p w14:paraId="5A695FE0" w14:textId="77777777" w:rsidR="001600F2" w:rsidRPr="001600F2" w:rsidRDefault="001600F2" w:rsidP="001600F2">
            <w:pPr>
              <w:pStyle w:val="af4"/>
              <w:jc w:val="both"/>
              <w:rPr>
                <w:sz w:val="24"/>
                <w:szCs w:val="24"/>
              </w:rPr>
            </w:pPr>
            <w:r w:rsidRPr="001600F2">
              <w:rPr>
                <w:i/>
                <w:iCs/>
                <w:sz w:val="24"/>
                <w:szCs w:val="24"/>
                <w:lang w:eastAsia="ru-RU"/>
              </w:rPr>
              <w:t xml:space="preserve">(Указываются данные из раздела </w:t>
            </w:r>
            <w:r w:rsidRPr="001600F2">
              <w:rPr>
                <w:i/>
                <w:iCs/>
                <w:sz w:val="24"/>
                <w:szCs w:val="24"/>
                <w:lang w:eastAsia="ru-RU" w:bidi="ar-SA"/>
              </w:rPr>
              <w:t>11</w:t>
            </w:r>
            <w:r w:rsidRPr="001600F2">
              <w:rPr>
                <w:i/>
                <w:iCs/>
                <w:sz w:val="24"/>
                <w:szCs w:val="24"/>
                <w:lang w:eastAsia="ru-RU"/>
              </w:rPr>
              <w:t xml:space="preserve"> сводного отчета)</w:t>
            </w:r>
          </w:p>
        </w:tc>
      </w:tr>
      <w:tr w:rsidR="001600F2" w:rsidRPr="001600F2" w14:paraId="227DC8F2" w14:textId="77777777" w:rsidTr="00170581">
        <w:tc>
          <w:tcPr>
            <w:tcW w:w="9214" w:type="dxa"/>
            <w:gridSpan w:val="2"/>
            <w:tcBorders>
              <w:top w:val="nil"/>
              <w:left w:val="single" w:sz="2" w:space="0" w:color="000000"/>
              <w:bottom w:val="single" w:sz="2" w:space="0" w:color="000000"/>
              <w:right w:val="single" w:sz="2" w:space="0" w:color="000000"/>
            </w:tcBorders>
            <w:hideMark/>
          </w:tcPr>
          <w:p w14:paraId="0C0813BC"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12.3. </w:t>
            </w:r>
            <w:r w:rsidRPr="001600F2">
              <w:rPr>
                <w:rFonts w:ascii="Times New Roman" w:hAnsi="Times New Roman" w:cs="Times New Roman"/>
                <w:lang w:eastAsia="ru-RU"/>
              </w:rPr>
              <w:t xml:space="preserve">Описание видов расходов (возможных поступлений) областного бюджета: </w:t>
            </w:r>
          </w:p>
          <w:p w14:paraId="2CE9DADB"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6B1EC3CE" w14:textId="77777777" w:rsidTr="00170581">
        <w:tc>
          <w:tcPr>
            <w:tcW w:w="9214" w:type="dxa"/>
            <w:gridSpan w:val="2"/>
            <w:tcBorders>
              <w:top w:val="nil"/>
              <w:left w:val="single" w:sz="2" w:space="0" w:color="000000"/>
              <w:bottom w:val="single" w:sz="2" w:space="0" w:color="000000"/>
              <w:right w:val="single" w:sz="2" w:space="0" w:color="000000"/>
            </w:tcBorders>
            <w:hideMark/>
          </w:tcPr>
          <w:p w14:paraId="4E92A708"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12.4. </w:t>
            </w:r>
            <w:r w:rsidRPr="001600F2">
              <w:rPr>
                <w:rFonts w:ascii="Times New Roman" w:hAnsi="Times New Roman" w:cs="Times New Roman"/>
                <w:lang w:eastAsia="ru-RU"/>
              </w:rPr>
              <w:t>Количественная оценка расходов (возможных поступлений):</w:t>
            </w:r>
          </w:p>
        </w:tc>
      </w:tr>
      <w:tr w:rsidR="001600F2" w:rsidRPr="001600F2" w14:paraId="66C25AD8" w14:textId="77777777" w:rsidTr="00170581">
        <w:tc>
          <w:tcPr>
            <w:tcW w:w="6096" w:type="dxa"/>
            <w:tcBorders>
              <w:top w:val="nil"/>
              <w:left w:val="single" w:sz="2" w:space="0" w:color="000000"/>
              <w:bottom w:val="single" w:sz="2" w:space="0" w:color="000000"/>
              <w:right w:val="nil"/>
            </w:tcBorders>
            <w:hideMark/>
          </w:tcPr>
          <w:p w14:paraId="164AB73D"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12.4.1. единовременные расходы в год </w:t>
            </w:r>
            <w:r w:rsidRPr="001600F2">
              <w:rPr>
                <w:rFonts w:ascii="Times New Roman" w:hAnsi="Times New Roman" w:cs="Times New Roman"/>
              </w:rPr>
              <w:lastRenderedPageBreak/>
              <w:t>возникновения (_______год)</w:t>
            </w:r>
          </w:p>
        </w:tc>
        <w:tc>
          <w:tcPr>
            <w:tcW w:w="3118" w:type="dxa"/>
            <w:tcBorders>
              <w:top w:val="nil"/>
              <w:left w:val="single" w:sz="2" w:space="0" w:color="000000"/>
              <w:bottom w:val="single" w:sz="2" w:space="0" w:color="000000"/>
              <w:right w:val="single" w:sz="2" w:space="0" w:color="000000"/>
            </w:tcBorders>
          </w:tcPr>
          <w:p w14:paraId="4B646D4F" w14:textId="77777777" w:rsidR="001600F2" w:rsidRPr="001600F2" w:rsidRDefault="001600F2" w:rsidP="001600F2">
            <w:pPr>
              <w:pStyle w:val="af6"/>
              <w:snapToGrid w:val="0"/>
              <w:rPr>
                <w:rFonts w:ascii="Times New Roman" w:hAnsi="Times New Roman" w:cs="Times New Roman"/>
              </w:rPr>
            </w:pPr>
          </w:p>
        </w:tc>
      </w:tr>
      <w:tr w:rsidR="001600F2" w:rsidRPr="001600F2" w14:paraId="3006DA23" w14:textId="77777777" w:rsidTr="00170581">
        <w:tc>
          <w:tcPr>
            <w:tcW w:w="6096" w:type="dxa"/>
            <w:tcBorders>
              <w:top w:val="nil"/>
              <w:left w:val="single" w:sz="2" w:space="0" w:color="000000"/>
              <w:bottom w:val="single" w:sz="2" w:space="0" w:color="000000"/>
              <w:right w:val="nil"/>
            </w:tcBorders>
            <w:hideMark/>
          </w:tcPr>
          <w:p w14:paraId="492406EE"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 xml:space="preserve">12.4.2. периодические расходы за период _________ </w:t>
            </w:r>
          </w:p>
        </w:tc>
        <w:tc>
          <w:tcPr>
            <w:tcW w:w="3118" w:type="dxa"/>
            <w:tcBorders>
              <w:top w:val="nil"/>
              <w:left w:val="single" w:sz="2" w:space="0" w:color="000000"/>
              <w:bottom w:val="single" w:sz="2" w:space="0" w:color="000000"/>
              <w:right w:val="single" w:sz="2" w:space="0" w:color="000000"/>
            </w:tcBorders>
          </w:tcPr>
          <w:p w14:paraId="062AB8F9" w14:textId="77777777" w:rsidR="001600F2" w:rsidRPr="001600F2" w:rsidRDefault="001600F2" w:rsidP="001600F2">
            <w:pPr>
              <w:pStyle w:val="af6"/>
              <w:snapToGrid w:val="0"/>
              <w:rPr>
                <w:rFonts w:ascii="Times New Roman" w:hAnsi="Times New Roman" w:cs="Times New Roman"/>
              </w:rPr>
            </w:pPr>
          </w:p>
        </w:tc>
      </w:tr>
      <w:tr w:rsidR="001600F2" w:rsidRPr="001600F2" w14:paraId="4CF7BA67" w14:textId="77777777" w:rsidTr="00170581">
        <w:tc>
          <w:tcPr>
            <w:tcW w:w="6096" w:type="dxa"/>
            <w:tcBorders>
              <w:top w:val="nil"/>
              <w:left w:val="single" w:sz="2" w:space="0" w:color="000000"/>
              <w:bottom w:val="single" w:sz="2" w:space="0" w:color="000000"/>
              <w:right w:val="nil"/>
            </w:tcBorders>
            <w:hideMark/>
          </w:tcPr>
          <w:p w14:paraId="11EB349A"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12.4.3.  возможные поступления </w:t>
            </w:r>
            <w:r w:rsidRPr="001600F2">
              <w:rPr>
                <w:rFonts w:ascii="Times New Roman" w:eastAsia="Calibri" w:hAnsi="Times New Roman" w:cs="Times New Roman"/>
                <w:lang w:bidi="ar-SA"/>
              </w:rPr>
              <w:t>в</w:t>
            </w:r>
            <w:r w:rsidRPr="001600F2">
              <w:rPr>
                <w:rFonts w:ascii="Times New Roman" w:hAnsi="Times New Roman" w:cs="Times New Roman"/>
              </w:rPr>
              <w:t xml:space="preserve"> год (______ год)</w:t>
            </w:r>
          </w:p>
        </w:tc>
        <w:tc>
          <w:tcPr>
            <w:tcW w:w="3118" w:type="dxa"/>
            <w:tcBorders>
              <w:top w:val="nil"/>
              <w:left w:val="single" w:sz="2" w:space="0" w:color="000000"/>
              <w:bottom w:val="single" w:sz="2" w:space="0" w:color="000000"/>
              <w:right w:val="single" w:sz="2" w:space="0" w:color="000000"/>
            </w:tcBorders>
          </w:tcPr>
          <w:p w14:paraId="074DC127" w14:textId="77777777" w:rsidR="001600F2" w:rsidRPr="001600F2" w:rsidRDefault="001600F2" w:rsidP="001600F2">
            <w:pPr>
              <w:pStyle w:val="af6"/>
              <w:snapToGrid w:val="0"/>
              <w:rPr>
                <w:rFonts w:ascii="Times New Roman" w:hAnsi="Times New Roman" w:cs="Times New Roman"/>
              </w:rPr>
            </w:pPr>
          </w:p>
        </w:tc>
      </w:tr>
      <w:tr w:rsidR="001600F2" w:rsidRPr="001600F2" w14:paraId="1D66C2DC" w14:textId="77777777" w:rsidTr="00170581">
        <w:tc>
          <w:tcPr>
            <w:tcW w:w="6096" w:type="dxa"/>
            <w:tcBorders>
              <w:top w:val="nil"/>
              <w:left w:val="single" w:sz="2" w:space="0" w:color="000000"/>
              <w:bottom w:val="single" w:sz="2" w:space="0" w:color="000000"/>
              <w:right w:val="nil"/>
            </w:tcBorders>
            <w:hideMark/>
          </w:tcPr>
          <w:p w14:paraId="56B6D4F6"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12.4.4.  возможные поступления за период ________</w:t>
            </w:r>
          </w:p>
        </w:tc>
        <w:tc>
          <w:tcPr>
            <w:tcW w:w="3118" w:type="dxa"/>
            <w:tcBorders>
              <w:top w:val="nil"/>
              <w:left w:val="single" w:sz="2" w:space="0" w:color="000000"/>
              <w:bottom w:val="single" w:sz="2" w:space="0" w:color="000000"/>
              <w:right w:val="single" w:sz="2" w:space="0" w:color="000000"/>
            </w:tcBorders>
          </w:tcPr>
          <w:p w14:paraId="3F14CF83" w14:textId="77777777" w:rsidR="001600F2" w:rsidRPr="001600F2" w:rsidRDefault="001600F2" w:rsidP="001600F2">
            <w:pPr>
              <w:pStyle w:val="af6"/>
              <w:snapToGrid w:val="0"/>
              <w:rPr>
                <w:rFonts w:ascii="Times New Roman" w:hAnsi="Times New Roman" w:cs="Times New Roman"/>
              </w:rPr>
            </w:pPr>
          </w:p>
          <w:p w14:paraId="1C69AEE2" w14:textId="77777777" w:rsidR="001600F2" w:rsidRPr="001600F2" w:rsidRDefault="001600F2" w:rsidP="001600F2">
            <w:pPr>
              <w:pStyle w:val="af6"/>
              <w:rPr>
                <w:rFonts w:ascii="Times New Roman" w:hAnsi="Times New Roman" w:cs="Times New Roman"/>
              </w:rPr>
            </w:pPr>
          </w:p>
        </w:tc>
      </w:tr>
      <w:tr w:rsidR="001600F2" w:rsidRPr="001600F2" w14:paraId="544F04B7" w14:textId="77777777" w:rsidTr="00170581">
        <w:tc>
          <w:tcPr>
            <w:tcW w:w="9214" w:type="dxa"/>
            <w:gridSpan w:val="2"/>
            <w:tcBorders>
              <w:top w:val="nil"/>
              <w:left w:val="single" w:sz="2" w:space="0" w:color="000000"/>
              <w:bottom w:val="single" w:sz="2" w:space="0" w:color="000000"/>
              <w:right w:val="single" w:sz="2" w:space="0" w:color="000000"/>
            </w:tcBorders>
            <w:hideMark/>
          </w:tcPr>
          <w:p w14:paraId="0A4E3297"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12.5. Иные сведения о расходах (возможных поступлениях) областного бюджета:</w:t>
            </w:r>
          </w:p>
          <w:p w14:paraId="74F774F6"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5113E5DC" w14:textId="77777777" w:rsidTr="00170581">
        <w:tc>
          <w:tcPr>
            <w:tcW w:w="9214" w:type="dxa"/>
            <w:gridSpan w:val="2"/>
            <w:tcBorders>
              <w:top w:val="nil"/>
              <w:left w:val="single" w:sz="2" w:space="0" w:color="000000"/>
              <w:bottom w:val="single" w:sz="2" w:space="0" w:color="000000"/>
              <w:right w:val="single" w:sz="2" w:space="0" w:color="000000"/>
            </w:tcBorders>
            <w:hideMark/>
          </w:tcPr>
          <w:p w14:paraId="7674CA5A"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12.6. Источники данных:</w:t>
            </w:r>
          </w:p>
          <w:p w14:paraId="7983D1C8"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0365FAAC" w14:textId="77777777" w:rsidR="001600F2" w:rsidRPr="001600F2" w:rsidRDefault="001600F2" w:rsidP="001600F2">
      <w:pPr>
        <w:spacing w:after="0" w:line="240" w:lineRule="auto"/>
        <w:jc w:val="center"/>
        <w:rPr>
          <w:rFonts w:ascii="Times New Roman" w:eastAsia="NSimSun" w:hAnsi="Times New Roman" w:cs="Times New Roman"/>
          <w:b/>
          <w:bCs/>
          <w:kern w:val="2"/>
          <w:sz w:val="24"/>
          <w:szCs w:val="24"/>
          <w:lang w:bidi="hi-IN"/>
        </w:rPr>
      </w:pPr>
    </w:p>
    <w:p w14:paraId="7A4E527A" w14:textId="77777777" w:rsidR="001600F2" w:rsidRPr="001600F2" w:rsidRDefault="001600F2" w:rsidP="001600F2">
      <w:pPr>
        <w:spacing w:after="0" w:line="240" w:lineRule="auto"/>
        <w:ind w:left="57" w:firstLine="57"/>
        <w:jc w:val="center"/>
        <w:rPr>
          <w:rFonts w:ascii="Times New Roman" w:hAnsi="Times New Roman" w:cs="Times New Roman"/>
          <w:sz w:val="24"/>
          <w:szCs w:val="24"/>
          <w:lang w:eastAsia="zh-CN"/>
        </w:rPr>
      </w:pPr>
      <w:r w:rsidRPr="001600F2">
        <w:rPr>
          <w:rFonts w:ascii="Times New Roman" w:hAnsi="Times New Roman" w:cs="Times New Roman"/>
          <w:b/>
          <w:bCs/>
          <w:sz w:val="24"/>
          <w:szCs w:val="24"/>
        </w:rPr>
        <w:t xml:space="preserve">13. Новые обязанности или ограничения для субъектов предпринимательской и </w:t>
      </w:r>
      <w:r w:rsidRPr="001600F2">
        <w:rPr>
          <w:rFonts w:ascii="Times New Roman" w:eastAsia="Calibri" w:hAnsi="Times New Roman" w:cs="Times New Roman"/>
          <w:b/>
          <w:bCs/>
          <w:sz w:val="24"/>
          <w:szCs w:val="24"/>
        </w:rPr>
        <w:t>иной экономической деятельности</w:t>
      </w:r>
      <w:r w:rsidRPr="001600F2">
        <w:rPr>
          <w:rFonts w:ascii="Times New Roman" w:hAnsi="Times New Roman" w:cs="Times New Roman"/>
          <w:b/>
          <w:bCs/>
          <w:sz w:val="24"/>
          <w:szCs w:val="24"/>
        </w:rPr>
        <w:t xml:space="preserve"> либо изменение содержания существующих обязанностей и ограничений, а также порядок организации их исполнения</w:t>
      </w:r>
    </w:p>
    <w:p w14:paraId="29BF02CA" w14:textId="77777777" w:rsidR="001600F2" w:rsidRPr="001600F2" w:rsidRDefault="001600F2" w:rsidP="001600F2">
      <w:pPr>
        <w:spacing w:after="0" w:line="240" w:lineRule="auto"/>
        <w:ind w:left="57" w:firstLine="57"/>
        <w:jc w:val="center"/>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214"/>
      </w:tblGrid>
      <w:tr w:rsidR="001600F2" w:rsidRPr="001600F2" w14:paraId="337FE787" w14:textId="77777777" w:rsidTr="00170581">
        <w:tc>
          <w:tcPr>
            <w:tcW w:w="9214" w:type="dxa"/>
            <w:tcBorders>
              <w:top w:val="single" w:sz="2" w:space="0" w:color="000000"/>
              <w:left w:val="single" w:sz="2" w:space="0" w:color="000000"/>
              <w:bottom w:val="single" w:sz="2" w:space="0" w:color="000000"/>
              <w:right w:val="single" w:sz="2" w:space="0" w:color="000000"/>
            </w:tcBorders>
          </w:tcPr>
          <w:p w14:paraId="1FDACB96" w14:textId="77777777" w:rsidR="001600F2" w:rsidRPr="001600F2" w:rsidRDefault="001600F2" w:rsidP="001600F2">
            <w:pPr>
              <w:keepNext/>
              <w:spacing w:after="0" w:line="240" w:lineRule="auto"/>
              <w:ind w:left="57" w:firstLine="680"/>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13.1. Группа участников отношений:</w:t>
            </w:r>
          </w:p>
          <w:p w14:paraId="27C108EB" w14:textId="77777777" w:rsidR="001600F2" w:rsidRPr="001600F2" w:rsidRDefault="001600F2" w:rsidP="001600F2">
            <w:pPr>
              <w:pStyle w:val="af4"/>
              <w:jc w:val="both"/>
              <w:rPr>
                <w:i/>
                <w:iCs/>
                <w:sz w:val="24"/>
                <w:szCs w:val="24"/>
              </w:rPr>
            </w:pPr>
            <w:r w:rsidRPr="001600F2">
              <w:rPr>
                <w:i/>
                <w:iCs/>
                <w:sz w:val="24"/>
                <w:szCs w:val="24"/>
                <w:lang w:eastAsia="ru-RU"/>
              </w:rPr>
              <w:t xml:space="preserve">(Указываются данные из раздела </w:t>
            </w:r>
            <w:r w:rsidRPr="001600F2">
              <w:rPr>
                <w:i/>
                <w:iCs/>
                <w:sz w:val="24"/>
                <w:szCs w:val="24"/>
                <w:lang w:eastAsia="ru-RU" w:bidi="ar-SA"/>
              </w:rPr>
              <w:t>10</w:t>
            </w:r>
            <w:r w:rsidRPr="001600F2">
              <w:rPr>
                <w:i/>
                <w:iCs/>
                <w:sz w:val="24"/>
                <w:szCs w:val="24"/>
                <w:lang w:eastAsia="ru-RU"/>
              </w:rPr>
              <w:t xml:space="preserve"> сводного отчета)</w:t>
            </w:r>
          </w:p>
        </w:tc>
      </w:tr>
      <w:tr w:rsidR="001600F2" w:rsidRPr="001600F2" w14:paraId="378759CE" w14:textId="77777777" w:rsidTr="00170581">
        <w:tc>
          <w:tcPr>
            <w:tcW w:w="9214" w:type="dxa"/>
            <w:tcBorders>
              <w:top w:val="nil"/>
              <w:left w:val="single" w:sz="2" w:space="0" w:color="000000"/>
              <w:bottom w:val="single" w:sz="2" w:space="0" w:color="000000"/>
              <w:right w:val="single" w:sz="2" w:space="0" w:color="000000"/>
            </w:tcBorders>
            <w:hideMark/>
          </w:tcPr>
          <w:p w14:paraId="4CE1FCCF"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13.2. </w:t>
            </w:r>
            <w:r w:rsidRPr="001600F2">
              <w:rPr>
                <w:rFonts w:ascii="Times New Roman" w:hAnsi="Times New Roman" w:cs="Times New Roman"/>
                <w:lang w:eastAsia="ru-RU"/>
              </w:rPr>
              <w:t>Описание новых или изменения содержания существующих обязанностей и ограничений:</w:t>
            </w:r>
          </w:p>
          <w:p w14:paraId="14AC7814"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37BB1A11" w14:textId="77777777" w:rsidTr="00170581">
        <w:tc>
          <w:tcPr>
            <w:tcW w:w="9214" w:type="dxa"/>
            <w:tcBorders>
              <w:top w:val="nil"/>
              <w:left w:val="single" w:sz="2" w:space="0" w:color="000000"/>
              <w:bottom w:val="single" w:sz="2" w:space="0" w:color="000000"/>
              <w:right w:val="single" w:sz="2" w:space="0" w:color="000000"/>
            </w:tcBorders>
            <w:hideMark/>
          </w:tcPr>
          <w:p w14:paraId="5E8CF2B3" w14:textId="77777777" w:rsidR="001600F2" w:rsidRPr="001600F2" w:rsidRDefault="001600F2" w:rsidP="001600F2">
            <w:pPr>
              <w:keepNext/>
              <w:spacing w:after="0" w:line="240" w:lineRule="auto"/>
              <w:ind w:firstLine="340"/>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13.3. Порядок организации исполнения обязанностей и ограничений:</w:t>
            </w:r>
          </w:p>
          <w:p w14:paraId="6047A613"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1FE3DEFC" w14:textId="77777777" w:rsidR="001600F2" w:rsidRPr="001600F2" w:rsidRDefault="001600F2" w:rsidP="001600F2">
      <w:pPr>
        <w:spacing w:after="0" w:line="240" w:lineRule="auto"/>
        <w:ind w:left="57" w:firstLine="57"/>
        <w:jc w:val="center"/>
        <w:rPr>
          <w:rFonts w:ascii="Times New Roman" w:eastAsia="NSimSun" w:hAnsi="Times New Roman" w:cs="Times New Roman"/>
          <w:b/>
          <w:bCs/>
          <w:kern w:val="2"/>
          <w:sz w:val="24"/>
          <w:szCs w:val="24"/>
          <w:lang w:bidi="hi-IN"/>
        </w:rPr>
      </w:pPr>
    </w:p>
    <w:p w14:paraId="03EE371A" w14:textId="77777777" w:rsidR="001600F2" w:rsidRPr="001600F2" w:rsidRDefault="001600F2" w:rsidP="001600F2">
      <w:pPr>
        <w:spacing w:after="0" w:line="240" w:lineRule="auto"/>
        <w:ind w:left="360"/>
        <w:jc w:val="center"/>
        <w:rPr>
          <w:rFonts w:ascii="Times New Roman" w:hAnsi="Times New Roman" w:cs="Times New Roman"/>
          <w:sz w:val="24"/>
          <w:szCs w:val="24"/>
          <w:lang w:eastAsia="zh-CN"/>
        </w:rPr>
      </w:pPr>
      <w:r w:rsidRPr="001600F2">
        <w:rPr>
          <w:rFonts w:ascii="Times New Roman" w:hAnsi="Times New Roman" w:cs="Times New Roman"/>
          <w:b/>
          <w:bCs/>
          <w:sz w:val="24"/>
          <w:szCs w:val="24"/>
        </w:rPr>
        <w:t xml:space="preserve">14. Оценка расходов субъектов предпринимательской и </w:t>
      </w:r>
      <w:r w:rsidRPr="001600F2">
        <w:rPr>
          <w:rFonts w:ascii="Times New Roman" w:eastAsia="Calibri" w:hAnsi="Times New Roman" w:cs="Times New Roman"/>
          <w:b/>
          <w:bCs/>
          <w:sz w:val="24"/>
          <w:szCs w:val="24"/>
        </w:rPr>
        <w:t>иной экономической</w:t>
      </w:r>
      <w:r w:rsidRPr="001600F2">
        <w:rPr>
          <w:rFonts w:ascii="Times New Roman" w:hAnsi="Times New Roman" w:cs="Times New Roman"/>
          <w:b/>
          <w:bCs/>
          <w:sz w:val="24"/>
          <w:szCs w:val="24"/>
        </w:rPr>
        <w:t xml:space="preserve"> деятельности, связанных с необходимостью соблюдения установленных обязанностей или ограничений либо изменением содержания таких обязанностей и ограничений</w:t>
      </w:r>
    </w:p>
    <w:p w14:paraId="64C493D8" w14:textId="77777777" w:rsidR="001600F2" w:rsidRPr="001600F2" w:rsidRDefault="001600F2" w:rsidP="001600F2">
      <w:pPr>
        <w:spacing w:after="0" w:line="240" w:lineRule="auto"/>
        <w:ind w:left="360"/>
        <w:jc w:val="center"/>
        <w:rPr>
          <w:rFonts w:ascii="Times New Roman" w:hAnsi="Times New Roman" w:cs="Times New Roman"/>
          <w:b/>
          <w:bCs/>
          <w:sz w:val="24"/>
          <w:szCs w:val="24"/>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072"/>
      </w:tblGrid>
      <w:tr w:rsidR="001600F2" w:rsidRPr="001600F2" w14:paraId="3EA676D8" w14:textId="77777777" w:rsidTr="00170581">
        <w:tc>
          <w:tcPr>
            <w:tcW w:w="9072" w:type="dxa"/>
            <w:tcBorders>
              <w:top w:val="single" w:sz="2" w:space="0" w:color="000000"/>
              <w:left w:val="single" w:sz="2" w:space="0" w:color="000000"/>
              <w:bottom w:val="single" w:sz="2" w:space="0" w:color="000000"/>
              <w:right w:val="single" w:sz="2" w:space="0" w:color="000000"/>
            </w:tcBorders>
          </w:tcPr>
          <w:p w14:paraId="6468B689" w14:textId="77777777" w:rsidR="001600F2" w:rsidRPr="001600F2" w:rsidRDefault="001600F2" w:rsidP="001600F2">
            <w:pPr>
              <w:keepNext/>
              <w:spacing w:after="0" w:line="240" w:lineRule="auto"/>
              <w:ind w:firstLine="794"/>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14.1. Группа участников отношений:</w:t>
            </w:r>
          </w:p>
          <w:p w14:paraId="202F8348" w14:textId="77777777" w:rsidR="001600F2" w:rsidRPr="001600F2" w:rsidRDefault="001600F2" w:rsidP="001600F2">
            <w:pPr>
              <w:spacing w:after="0" w:line="240" w:lineRule="auto"/>
              <w:ind w:firstLine="709"/>
              <w:rPr>
                <w:rFonts w:ascii="Times New Roman" w:hAnsi="Times New Roman" w:cs="Times New Roman"/>
                <w:sz w:val="24"/>
                <w:szCs w:val="24"/>
              </w:rPr>
            </w:pPr>
            <w:r w:rsidRPr="001600F2">
              <w:rPr>
                <w:rFonts w:ascii="Times New Roman" w:hAnsi="Times New Roman" w:cs="Times New Roman"/>
                <w:i/>
                <w:iCs/>
                <w:sz w:val="24"/>
                <w:szCs w:val="24"/>
              </w:rPr>
              <w:t xml:space="preserve">(Описание группы субъектов предпринимательской и инвестиционной деятельности </w:t>
            </w:r>
            <w:r w:rsidRPr="001600F2">
              <w:rPr>
                <w:rFonts w:ascii="Times New Roman" w:hAnsi="Times New Roman" w:cs="Times New Roman"/>
                <w:i/>
                <w:iCs/>
                <w:sz w:val="24"/>
                <w:szCs w:val="24"/>
                <w:lang w:val="en-US"/>
              </w:rPr>
              <w:t>N</w:t>
            </w:r>
            <w:r w:rsidRPr="001600F2">
              <w:rPr>
                <w:rFonts w:ascii="Times New Roman" w:hAnsi="Times New Roman" w:cs="Times New Roman"/>
                <w:i/>
                <w:iCs/>
                <w:sz w:val="24"/>
                <w:szCs w:val="24"/>
              </w:rPr>
              <w:t>)</w:t>
            </w:r>
          </w:p>
          <w:p w14:paraId="59CC2F01" w14:textId="77777777" w:rsidR="001600F2" w:rsidRPr="001600F2" w:rsidRDefault="001600F2" w:rsidP="001600F2">
            <w:pPr>
              <w:spacing w:after="0" w:line="240" w:lineRule="auto"/>
              <w:ind w:firstLine="709"/>
              <w:rPr>
                <w:rFonts w:ascii="Times New Roman" w:hAnsi="Times New Roman" w:cs="Times New Roman"/>
                <w:sz w:val="24"/>
                <w:szCs w:val="24"/>
              </w:rPr>
            </w:pPr>
          </w:p>
          <w:p w14:paraId="09342F01" w14:textId="77777777" w:rsidR="001600F2" w:rsidRPr="001600F2" w:rsidRDefault="001600F2" w:rsidP="001600F2">
            <w:pPr>
              <w:spacing w:after="0" w:line="240" w:lineRule="auto"/>
              <w:ind w:firstLine="737"/>
              <w:jc w:val="both"/>
              <w:rPr>
                <w:rFonts w:ascii="Times New Roman" w:hAnsi="Times New Roman" w:cs="Times New Roman"/>
                <w:sz w:val="24"/>
                <w:szCs w:val="24"/>
              </w:rPr>
            </w:pPr>
            <w:r w:rsidRPr="001600F2">
              <w:rPr>
                <w:rFonts w:ascii="Times New Roman" w:hAnsi="Times New Roman" w:cs="Times New Roman"/>
                <w:i/>
                <w:iCs/>
                <w:sz w:val="24"/>
                <w:szCs w:val="24"/>
              </w:rPr>
              <w:t xml:space="preserve">(Описание иной группы участников отношений </w:t>
            </w:r>
            <w:r w:rsidRPr="001600F2">
              <w:rPr>
                <w:rFonts w:ascii="Times New Roman" w:hAnsi="Times New Roman" w:cs="Times New Roman"/>
                <w:i/>
                <w:iCs/>
                <w:sz w:val="24"/>
                <w:szCs w:val="24"/>
                <w:lang w:val="en-US"/>
              </w:rPr>
              <w:t>N</w:t>
            </w:r>
            <w:r w:rsidRPr="001600F2">
              <w:rPr>
                <w:rFonts w:ascii="Times New Roman" w:hAnsi="Times New Roman" w:cs="Times New Roman"/>
                <w:i/>
                <w:iCs/>
                <w:sz w:val="24"/>
                <w:szCs w:val="24"/>
              </w:rPr>
              <w:t>)</w:t>
            </w:r>
          </w:p>
          <w:p w14:paraId="31FBF395" w14:textId="77777777" w:rsidR="001600F2" w:rsidRPr="001600F2" w:rsidRDefault="001600F2" w:rsidP="001600F2">
            <w:pPr>
              <w:pStyle w:val="af4"/>
              <w:jc w:val="both"/>
              <w:rPr>
                <w:sz w:val="24"/>
                <w:szCs w:val="24"/>
              </w:rPr>
            </w:pPr>
            <w:r w:rsidRPr="001600F2">
              <w:rPr>
                <w:b/>
                <w:bCs/>
                <w:i/>
                <w:iCs/>
                <w:sz w:val="24"/>
                <w:szCs w:val="24"/>
                <w:lang w:eastAsia="ru-RU"/>
              </w:rPr>
              <w:t xml:space="preserve">(Указываются данные из раздела </w:t>
            </w:r>
            <w:r w:rsidRPr="001600F2">
              <w:rPr>
                <w:b/>
                <w:bCs/>
                <w:i/>
                <w:iCs/>
                <w:sz w:val="24"/>
                <w:szCs w:val="24"/>
                <w:lang w:eastAsia="ru-RU" w:bidi="ar-SA"/>
              </w:rPr>
              <w:t>10</w:t>
            </w:r>
            <w:r w:rsidRPr="001600F2">
              <w:rPr>
                <w:b/>
                <w:bCs/>
                <w:i/>
                <w:iCs/>
                <w:sz w:val="24"/>
                <w:szCs w:val="24"/>
                <w:lang w:eastAsia="ru-RU"/>
              </w:rPr>
              <w:t xml:space="preserve"> сводного отчета)</w:t>
            </w:r>
          </w:p>
          <w:p w14:paraId="29BC7A24" w14:textId="77777777" w:rsidR="001600F2" w:rsidRPr="001600F2" w:rsidRDefault="001600F2" w:rsidP="001600F2">
            <w:pPr>
              <w:pStyle w:val="af4"/>
              <w:jc w:val="both"/>
              <w:rPr>
                <w:sz w:val="24"/>
                <w:szCs w:val="24"/>
              </w:rPr>
            </w:pPr>
          </w:p>
        </w:tc>
      </w:tr>
      <w:tr w:rsidR="001600F2" w:rsidRPr="001600F2" w14:paraId="62DA6724" w14:textId="77777777" w:rsidTr="00170581">
        <w:tc>
          <w:tcPr>
            <w:tcW w:w="9072" w:type="dxa"/>
            <w:tcBorders>
              <w:top w:val="nil"/>
              <w:left w:val="single" w:sz="2" w:space="0" w:color="000000"/>
              <w:bottom w:val="single" w:sz="2" w:space="0" w:color="000000"/>
              <w:right w:val="single" w:sz="2" w:space="0" w:color="000000"/>
            </w:tcBorders>
            <w:hideMark/>
          </w:tcPr>
          <w:p w14:paraId="132A060D" w14:textId="77777777" w:rsidR="001600F2" w:rsidRPr="001600F2" w:rsidRDefault="001600F2" w:rsidP="001600F2">
            <w:pPr>
              <w:keepNext/>
              <w:spacing w:after="0" w:line="240" w:lineRule="auto"/>
              <w:ind w:firstLine="794"/>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14.2. Описание новых или изменения содержания существующих обязанностей и ограничений:</w:t>
            </w:r>
          </w:p>
          <w:p w14:paraId="4E36E26F" w14:textId="77777777" w:rsidR="001600F2" w:rsidRPr="001600F2" w:rsidRDefault="001600F2" w:rsidP="001600F2">
            <w:pPr>
              <w:spacing w:after="0" w:line="240" w:lineRule="auto"/>
              <w:ind w:firstLine="33"/>
              <w:jc w:val="center"/>
              <w:rPr>
                <w:rFonts w:ascii="Times New Roman" w:hAnsi="Times New Roman" w:cs="Times New Roman"/>
                <w:sz w:val="24"/>
                <w:szCs w:val="24"/>
              </w:rPr>
            </w:pPr>
            <w:r w:rsidRPr="001600F2">
              <w:rPr>
                <w:rFonts w:ascii="Times New Roman" w:hAnsi="Times New Roman" w:cs="Times New Roman"/>
                <w:i/>
                <w:iCs/>
                <w:sz w:val="24"/>
                <w:szCs w:val="24"/>
              </w:rPr>
              <w:t>(место для текстового описания)</w:t>
            </w:r>
          </w:p>
          <w:p w14:paraId="2A99A1A1" w14:textId="77777777" w:rsidR="001600F2" w:rsidRPr="001600F2" w:rsidRDefault="001600F2" w:rsidP="001600F2">
            <w:pPr>
              <w:pStyle w:val="af4"/>
              <w:jc w:val="both"/>
              <w:rPr>
                <w:sz w:val="24"/>
                <w:szCs w:val="24"/>
              </w:rPr>
            </w:pPr>
            <w:r w:rsidRPr="001600F2">
              <w:rPr>
                <w:b/>
                <w:bCs/>
                <w:i/>
                <w:iCs/>
                <w:sz w:val="24"/>
                <w:szCs w:val="24"/>
                <w:lang w:eastAsia="ru-RU"/>
              </w:rPr>
              <w:t xml:space="preserve">(Указываются данные из раздела </w:t>
            </w:r>
            <w:r w:rsidRPr="001600F2">
              <w:rPr>
                <w:b/>
                <w:bCs/>
                <w:i/>
                <w:iCs/>
                <w:sz w:val="24"/>
                <w:szCs w:val="24"/>
                <w:lang w:eastAsia="ru-RU" w:bidi="ar-SA"/>
              </w:rPr>
              <w:t>13</w:t>
            </w:r>
            <w:r w:rsidRPr="001600F2">
              <w:rPr>
                <w:b/>
                <w:bCs/>
                <w:i/>
                <w:iCs/>
                <w:sz w:val="24"/>
                <w:szCs w:val="24"/>
                <w:lang w:eastAsia="ru-RU"/>
              </w:rPr>
              <w:t xml:space="preserve"> сводного отчета)</w:t>
            </w:r>
          </w:p>
        </w:tc>
      </w:tr>
      <w:tr w:rsidR="001600F2" w:rsidRPr="001600F2" w14:paraId="177FAE72" w14:textId="77777777" w:rsidTr="00170581">
        <w:tc>
          <w:tcPr>
            <w:tcW w:w="9072" w:type="dxa"/>
            <w:tcBorders>
              <w:top w:val="nil"/>
              <w:left w:val="single" w:sz="2" w:space="0" w:color="000000"/>
              <w:bottom w:val="single" w:sz="2" w:space="0" w:color="000000"/>
              <w:right w:val="single" w:sz="2" w:space="0" w:color="000000"/>
            </w:tcBorders>
          </w:tcPr>
          <w:p w14:paraId="6FB3BF1F" w14:textId="77777777" w:rsidR="001600F2" w:rsidRPr="001600F2" w:rsidRDefault="001600F2" w:rsidP="001600F2">
            <w:pPr>
              <w:keepNext/>
              <w:spacing w:after="0" w:line="240" w:lineRule="auto"/>
              <w:ind w:firstLine="850"/>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14.3. Описание и оценка видов расходов:</w:t>
            </w:r>
          </w:p>
          <w:p w14:paraId="5DB7E971" w14:textId="77777777" w:rsidR="001600F2" w:rsidRPr="001600F2" w:rsidRDefault="001600F2" w:rsidP="001600F2">
            <w:pPr>
              <w:spacing w:after="0" w:line="240" w:lineRule="auto"/>
              <w:ind w:firstLine="850"/>
              <w:rPr>
                <w:rFonts w:ascii="Times New Roman" w:hAnsi="Times New Roman" w:cs="Times New Roman"/>
                <w:sz w:val="24"/>
                <w:szCs w:val="24"/>
              </w:rPr>
            </w:pPr>
          </w:p>
          <w:p w14:paraId="73838484" w14:textId="77777777" w:rsidR="001600F2" w:rsidRPr="001600F2" w:rsidRDefault="001600F2" w:rsidP="001600F2">
            <w:pPr>
              <w:keepNext/>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3015D347" w14:textId="77777777" w:rsidTr="00170581">
        <w:tc>
          <w:tcPr>
            <w:tcW w:w="9072" w:type="dxa"/>
            <w:tcBorders>
              <w:top w:val="nil"/>
              <w:left w:val="single" w:sz="2" w:space="0" w:color="000000"/>
              <w:bottom w:val="single" w:sz="2" w:space="0" w:color="000000"/>
              <w:right w:val="single" w:sz="2" w:space="0" w:color="000000"/>
            </w:tcBorders>
          </w:tcPr>
          <w:p w14:paraId="185413DF" w14:textId="77777777" w:rsidR="001600F2" w:rsidRPr="001600F2" w:rsidRDefault="001600F2" w:rsidP="001600F2">
            <w:pPr>
              <w:keepNext/>
              <w:spacing w:after="0" w:line="240" w:lineRule="auto"/>
              <w:ind w:firstLine="850"/>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14.4. Источники данных:</w:t>
            </w:r>
          </w:p>
          <w:p w14:paraId="6C8B1E49" w14:textId="77777777" w:rsidR="001600F2" w:rsidRPr="001600F2" w:rsidRDefault="001600F2" w:rsidP="001600F2">
            <w:pPr>
              <w:keepNext/>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50570EE7" w14:textId="77777777" w:rsidR="001600F2" w:rsidRPr="001600F2" w:rsidRDefault="001600F2" w:rsidP="001600F2">
      <w:pPr>
        <w:spacing w:after="0" w:line="240" w:lineRule="auto"/>
        <w:jc w:val="center"/>
        <w:rPr>
          <w:rFonts w:ascii="Times New Roman" w:hAnsi="Times New Roman" w:cs="Times New Roman"/>
          <w:b/>
          <w:bCs/>
          <w:sz w:val="24"/>
          <w:szCs w:val="24"/>
        </w:rPr>
      </w:pPr>
    </w:p>
    <w:p w14:paraId="36E39207" w14:textId="77777777" w:rsidR="001600F2" w:rsidRPr="001600F2" w:rsidRDefault="001600F2" w:rsidP="001600F2">
      <w:pPr>
        <w:spacing w:after="0" w:line="240" w:lineRule="auto"/>
        <w:jc w:val="center"/>
        <w:rPr>
          <w:rFonts w:ascii="Times New Roman" w:hAnsi="Times New Roman" w:cs="Times New Roman"/>
          <w:b/>
          <w:bCs/>
          <w:sz w:val="24"/>
          <w:szCs w:val="24"/>
        </w:rPr>
      </w:pPr>
    </w:p>
    <w:p w14:paraId="5365F5C7" w14:textId="77777777" w:rsidR="001600F2" w:rsidRPr="001600F2" w:rsidRDefault="001600F2" w:rsidP="001600F2">
      <w:pPr>
        <w:spacing w:after="0" w:line="240" w:lineRule="auto"/>
        <w:jc w:val="center"/>
        <w:rPr>
          <w:rFonts w:ascii="Times New Roman" w:hAnsi="Times New Roman" w:cs="Times New Roman"/>
          <w:sz w:val="24"/>
          <w:szCs w:val="24"/>
          <w:lang w:eastAsia="zh-CN"/>
        </w:rPr>
      </w:pPr>
      <w:r w:rsidRPr="001600F2">
        <w:rPr>
          <w:rFonts w:ascii="Times New Roman" w:hAnsi="Times New Roman" w:cs="Times New Roman"/>
          <w:b/>
          <w:bCs/>
          <w:sz w:val="24"/>
          <w:szCs w:val="24"/>
        </w:rPr>
        <w:lastRenderedPageBreak/>
        <w:t>15. Информация об отмене обязанностей, запретов или ограничений для субъектов предпринимательской или иной экономической деятельности</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365"/>
      </w:tblGrid>
      <w:tr w:rsidR="001600F2" w:rsidRPr="001600F2" w14:paraId="5A426BF2" w14:textId="77777777" w:rsidTr="00170581">
        <w:tc>
          <w:tcPr>
            <w:tcW w:w="9365" w:type="dxa"/>
            <w:tcBorders>
              <w:top w:val="single" w:sz="2" w:space="0" w:color="000000"/>
              <w:left w:val="single" w:sz="2" w:space="0" w:color="000000"/>
              <w:bottom w:val="single" w:sz="2" w:space="0" w:color="000000"/>
              <w:right w:val="single" w:sz="2" w:space="0" w:color="000000"/>
            </w:tcBorders>
          </w:tcPr>
          <w:p w14:paraId="0992A7F7" w14:textId="77777777" w:rsidR="001600F2" w:rsidRPr="001600F2" w:rsidRDefault="001600F2" w:rsidP="001600F2">
            <w:pPr>
              <w:suppressAutoHyphens/>
              <w:spacing w:after="0" w:line="240" w:lineRule="auto"/>
              <w:ind w:left="884" w:hanging="851"/>
              <w:jc w:val="center"/>
              <w:rPr>
                <w:rFonts w:ascii="Times New Roman" w:eastAsia="NSimSun" w:hAnsi="Times New Roman" w:cs="Times New Roman"/>
                <w:kern w:val="2"/>
                <w:sz w:val="24"/>
                <w:szCs w:val="24"/>
                <w:lang w:eastAsia="zh-CN" w:bidi="hi-IN"/>
              </w:rPr>
            </w:pPr>
            <w:r w:rsidRPr="001600F2">
              <w:rPr>
                <w:rFonts w:ascii="Times New Roman" w:eastAsia="Calibri" w:hAnsi="Times New Roman" w:cs="Times New Roman"/>
                <w:i/>
                <w:iCs/>
                <w:sz w:val="24"/>
                <w:szCs w:val="24"/>
              </w:rPr>
              <w:t>(место для текстового описания)</w:t>
            </w:r>
          </w:p>
        </w:tc>
      </w:tr>
    </w:tbl>
    <w:p w14:paraId="41340C1D" w14:textId="77777777" w:rsidR="001600F2" w:rsidRPr="001600F2" w:rsidRDefault="001600F2" w:rsidP="001600F2">
      <w:pPr>
        <w:spacing w:after="0" w:line="240" w:lineRule="auto"/>
        <w:jc w:val="center"/>
        <w:rPr>
          <w:rFonts w:ascii="Times New Roman" w:hAnsi="Times New Roman" w:cs="Times New Roman"/>
          <w:sz w:val="24"/>
          <w:szCs w:val="24"/>
          <w:lang w:eastAsia="zh-CN"/>
        </w:rPr>
      </w:pPr>
      <w:r w:rsidRPr="001600F2">
        <w:rPr>
          <w:rFonts w:ascii="Times New Roman" w:hAnsi="Times New Roman" w:cs="Times New Roman"/>
          <w:b/>
          <w:bCs/>
          <w:sz w:val="24"/>
          <w:szCs w:val="24"/>
        </w:rPr>
        <w:t>16. Риски решения проблемы предложенным способом регулирования и риски негативных последствий, а также описание методов контроля эффективности избранного способа достижения целей регулирования</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356"/>
      </w:tblGrid>
      <w:tr w:rsidR="001600F2" w:rsidRPr="001600F2" w14:paraId="25E3C5E9" w14:textId="77777777" w:rsidTr="00170581">
        <w:tc>
          <w:tcPr>
            <w:tcW w:w="9356" w:type="dxa"/>
            <w:tcBorders>
              <w:top w:val="single" w:sz="2" w:space="0" w:color="000000"/>
              <w:left w:val="single" w:sz="2" w:space="0" w:color="000000"/>
              <w:bottom w:val="single" w:sz="2" w:space="0" w:color="000000"/>
              <w:right w:val="single" w:sz="2" w:space="0" w:color="000000"/>
            </w:tcBorders>
            <w:hideMark/>
          </w:tcPr>
          <w:p w14:paraId="04C18F47" w14:textId="77777777" w:rsidR="001600F2" w:rsidRPr="001600F2" w:rsidRDefault="001600F2" w:rsidP="001600F2">
            <w:pPr>
              <w:keepNext/>
              <w:spacing w:after="0" w:line="240" w:lineRule="auto"/>
              <w:ind w:left="57" w:firstLine="850"/>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16.1. Риски решения проблемы предложенным способом и риски негативных последствий:</w:t>
            </w:r>
          </w:p>
          <w:p w14:paraId="10A24900" w14:textId="77777777" w:rsidR="001600F2" w:rsidRPr="001600F2" w:rsidRDefault="001600F2" w:rsidP="001600F2">
            <w:pPr>
              <w:spacing w:after="0" w:line="240" w:lineRule="auto"/>
              <w:ind w:left="34" w:hanging="1"/>
              <w:rPr>
                <w:rFonts w:ascii="Times New Roman" w:hAnsi="Times New Roman" w:cs="Times New Roman"/>
                <w:sz w:val="24"/>
                <w:szCs w:val="24"/>
              </w:rPr>
            </w:pPr>
            <w:r w:rsidRPr="001600F2">
              <w:rPr>
                <w:rFonts w:ascii="Times New Roman" w:hAnsi="Times New Roman" w:cs="Times New Roman"/>
                <w:i/>
                <w:iCs/>
                <w:sz w:val="24"/>
                <w:szCs w:val="24"/>
              </w:rPr>
              <w:t>(</w:t>
            </w:r>
            <w:proofErr w:type="gramStart"/>
            <w:r w:rsidRPr="001600F2">
              <w:rPr>
                <w:rFonts w:ascii="Times New Roman" w:hAnsi="Times New Roman" w:cs="Times New Roman"/>
                <w:i/>
                <w:iCs/>
                <w:sz w:val="24"/>
                <w:szCs w:val="24"/>
              </w:rPr>
              <w:t>Риск  1</w:t>
            </w:r>
            <w:proofErr w:type="gramEnd"/>
            <w:r w:rsidRPr="001600F2">
              <w:rPr>
                <w:rFonts w:ascii="Times New Roman" w:hAnsi="Times New Roman" w:cs="Times New Roman"/>
                <w:i/>
                <w:iCs/>
                <w:sz w:val="24"/>
                <w:szCs w:val="24"/>
              </w:rPr>
              <w:t>)</w:t>
            </w:r>
          </w:p>
          <w:p w14:paraId="3CD72CF0" w14:textId="77777777" w:rsidR="001600F2" w:rsidRPr="001600F2" w:rsidRDefault="001600F2" w:rsidP="001600F2">
            <w:pPr>
              <w:suppressAutoHyphens/>
              <w:spacing w:after="0" w:line="240" w:lineRule="auto"/>
              <w:ind w:left="34" w:hanging="1"/>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 xml:space="preserve">(Риск </w:t>
            </w:r>
            <w:r w:rsidRPr="001600F2">
              <w:rPr>
                <w:rFonts w:ascii="Times New Roman" w:hAnsi="Times New Roman" w:cs="Times New Roman"/>
                <w:i/>
                <w:iCs/>
                <w:sz w:val="24"/>
                <w:szCs w:val="24"/>
                <w:lang w:val="en-US"/>
              </w:rPr>
              <w:t>N</w:t>
            </w:r>
            <w:r w:rsidRPr="001600F2">
              <w:rPr>
                <w:rFonts w:ascii="Times New Roman" w:hAnsi="Times New Roman" w:cs="Times New Roman"/>
                <w:i/>
                <w:iCs/>
                <w:sz w:val="24"/>
                <w:szCs w:val="24"/>
              </w:rPr>
              <w:t>)</w:t>
            </w:r>
          </w:p>
        </w:tc>
      </w:tr>
      <w:tr w:rsidR="001600F2" w:rsidRPr="001600F2" w14:paraId="2340F17A" w14:textId="77777777" w:rsidTr="00170581">
        <w:tc>
          <w:tcPr>
            <w:tcW w:w="9356" w:type="dxa"/>
            <w:tcBorders>
              <w:top w:val="nil"/>
              <w:left w:val="single" w:sz="2" w:space="0" w:color="000000"/>
              <w:bottom w:val="single" w:sz="2" w:space="0" w:color="000000"/>
              <w:right w:val="single" w:sz="2" w:space="0" w:color="000000"/>
            </w:tcBorders>
            <w:hideMark/>
          </w:tcPr>
          <w:p w14:paraId="2E2C4381" w14:textId="77777777" w:rsidR="001600F2" w:rsidRPr="001600F2" w:rsidRDefault="001600F2" w:rsidP="001600F2">
            <w:pPr>
              <w:keepNext/>
              <w:spacing w:after="0" w:line="240" w:lineRule="auto"/>
              <w:ind w:left="57" w:firstLine="850"/>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16.2. Оценки вероятности наступления рисков:</w:t>
            </w:r>
          </w:p>
          <w:p w14:paraId="732666C1" w14:textId="77777777" w:rsidR="001600F2" w:rsidRPr="001600F2" w:rsidRDefault="001600F2" w:rsidP="001600F2">
            <w:pPr>
              <w:keepNext/>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4FDDD925" w14:textId="77777777" w:rsidTr="00170581">
        <w:tc>
          <w:tcPr>
            <w:tcW w:w="9356" w:type="dxa"/>
            <w:tcBorders>
              <w:top w:val="nil"/>
              <w:left w:val="single" w:sz="2" w:space="0" w:color="000000"/>
              <w:bottom w:val="single" w:sz="2" w:space="0" w:color="000000"/>
              <w:right w:val="single" w:sz="2" w:space="0" w:color="000000"/>
            </w:tcBorders>
            <w:hideMark/>
          </w:tcPr>
          <w:p w14:paraId="0D7C9670" w14:textId="77777777" w:rsidR="001600F2" w:rsidRPr="001600F2" w:rsidRDefault="001600F2" w:rsidP="001600F2">
            <w:pPr>
              <w:keepNext/>
              <w:spacing w:after="0" w:line="240" w:lineRule="auto"/>
              <w:ind w:left="57" w:firstLine="794"/>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16.3. Методы контроля эффективности избранного способа достижения целей регулирования:</w:t>
            </w:r>
          </w:p>
          <w:p w14:paraId="7FA3F43E" w14:textId="77777777" w:rsidR="001600F2" w:rsidRPr="001600F2" w:rsidRDefault="001600F2" w:rsidP="001600F2">
            <w:pPr>
              <w:keepNext/>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7BBE64B9" w14:textId="77777777" w:rsidTr="00170581">
        <w:tc>
          <w:tcPr>
            <w:tcW w:w="9356" w:type="dxa"/>
            <w:tcBorders>
              <w:top w:val="nil"/>
              <w:left w:val="single" w:sz="2" w:space="0" w:color="000000"/>
              <w:bottom w:val="single" w:sz="2" w:space="0" w:color="000000"/>
              <w:right w:val="single" w:sz="2" w:space="0" w:color="000000"/>
            </w:tcBorders>
            <w:hideMark/>
          </w:tcPr>
          <w:p w14:paraId="0CE04C91" w14:textId="77777777" w:rsidR="001600F2" w:rsidRPr="001600F2" w:rsidRDefault="001600F2" w:rsidP="001600F2">
            <w:pPr>
              <w:keepNext/>
              <w:spacing w:after="0" w:line="240" w:lineRule="auto"/>
              <w:ind w:left="57" w:firstLine="850"/>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16.4. Степень контроля рисков:</w:t>
            </w:r>
          </w:p>
          <w:p w14:paraId="13E60E47" w14:textId="77777777" w:rsidR="001600F2" w:rsidRPr="001600F2" w:rsidRDefault="001600F2" w:rsidP="001600F2">
            <w:pPr>
              <w:keepNext/>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5A268ED5" w14:textId="77777777" w:rsidTr="00170581">
        <w:tc>
          <w:tcPr>
            <w:tcW w:w="9356" w:type="dxa"/>
            <w:tcBorders>
              <w:top w:val="nil"/>
              <w:left w:val="single" w:sz="2" w:space="0" w:color="000000"/>
              <w:bottom w:val="single" w:sz="2" w:space="0" w:color="000000"/>
              <w:right w:val="single" w:sz="2" w:space="0" w:color="000000"/>
            </w:tcBorders>
            <w:hideMark/>
          </w:tcPr>
          <w:p w14:paraId="522B107B" w14:textId="77777777" w:rsidR="001600F2" w:rsidRPr="001600F2" w:rsidRDefault="001600F2" w:rsidP="001600F2">
            <w:pPr>
              <w:keepNext/>
              <w:spacing w:after="0" w:line="240" w:lineRule="auto"/>
              <w:ind w:firstLine="964"/>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16.5. Источники данных:</w:t>
            </w:r>
          </w:p>
          <w:p w14:paraId="59242183" w14:textId="77777777" w:rsidR="001600F2" w:rsidRPr="001600F2" w:rsidRDefault="001600F2" w:rsidP="001600F2">
            <w:pPr>
              <w:keepNext/>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14425EF8" w14:textId="77777777" w:rsidR="001600F2" w:rsidRPr="001600F2" w:rsidRDefault="001600F2" w:rsidP="001600F2">
      <w:pPr>
        <w:spacing w:after="0" w:line="240" w:lineRule="auto"/>
        <w:jc w:val="center"/>
        <w:rPr>
          <w:rFonts w:ascii="Times New Roman" w:eastAsia="NSimSun" w:hAnsi="Times New Roman" w:cs="Times New Roman"/>
          <w:b/>
          <w:bCs/>
          <w:kern w:val="2"/>
          <w:sz w:val="24"/>
          <w:szCs w:val="24"/>
          <w:lang w:bidi="hi-IN"/>
        </w:rPr>
      </w:pPr>
    </w:p>
    <w:p w14:paraId="5141FE8C" w14:textId="77777777" w:rsidR="001600F2" w:rsidRPr="001600F2" w:rsidRDefault="001600F2" w:rsidP="001600F2">
      <w:pPr>
        <w:spacing w:after="0" w:line="240" w:lineRule="auto"/>
        <w:ind w:left="393"/>
        <w:jc w:val="center"/>
        <w:rPr>
          <w:rFonts w:ascii="Times New Roman" w:hAnsi="Times New Roman" w:cs="Times New Roman"/>
          <w:sz w:val="24"/>
          <w:szCs w:val="24"/>
          <w:lang w:eastAsia="zh-CN"/>
        </w:rPr>
      </w:pPr>
      <w:r w:rsidRPr="001600F2">
        <w:rPr>
          <w:rFonts w:ascii="Times New Roman" w:hAnsi="Times New Roman" w:cs="Times New Roman"/>
          <w:b/>
          <w:bCs/>
          <w:sz w:val="24"/>
          <w:szCs w:val="24"/>
        </w:rPr>
        <w:t>17. Предполагаемая дата вступления в силу проекта нормативного правового акта, оценка необходимости установления переходного периода и (или) отсрочки вступления в силу проекта нормативного правового акта либо необходимость распространения предлагаемого регулирования на ранее возникшие отношения</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356"/>
      </w:tblGrid>
      <w:tr w:rsidR="001600F2" w:rsidRPr="001600F2" w14:paraId="6B9E6004" w14:textId="77777777" w:rsidTr="00170581">
        <w:tc>
          <w:tcPr>
            <w:tcW w:w="9356" w:type="dxa"/>
            <w:tcBorders>
              <w:top w:val="single" w:sz="2" w:space="0" w:color="000000"/>
              <w:left w:val="single" w:sz="2" w:space="0" w:color="000000"/>
              <w:bottom w:val="single" w:sz="2" w:space="0" w:color="000000"/>
              <w:right w:val="single" w:sz="2" w:space="0" w:color="000000"/>
            </w:tcBorders>
          </w:tcPr>
          <w:p w14:paraId="6BCF3260" w14:textId="77777777" w:rsidR="001600F2" w:rsidRPr="001600F2" w:rsidRDefault="001600F2" w:rsidP="001600F2">
            <w:pPr>
              <w:spacing w:after="0" w:line="240" w:lineRule="auto"/>
              <w:ind w:firstLine="709"/>
              <w:rPr>
                <w:rFonts w:ascii="Times New Roman" w:eastAsia="NSimSun" w:hAnsi="Times New Roman" w:cs="Times New Roman"/>
                <w:kern w:val="2"/>
                <w:sz w:val="24"/>
                <w:szCs w:val="24"/>
                <w:lang w:eastAsia="zh-CN" w:bidi="hi-IN"/>
              </w:rPr>
            </w:pPr>
            <w:r w:rsidRPr="001600F2">
              <w:rPr>
                <w:rFonts w:ascii="Times New Roman" w:hAnsi="Times New Roman" w:cs="Times New Roman"/>
                <w:spacing w:val="-8"/>
                <w:sz w:val="24"/>
                <w:szCs w:val="24"/>
              </w:rPr>
              <w:t>17.1. Предполагаемая дата вступления в силу проекта нормативного правового акта:</w:t>
            </w:r>
          </w:p>
          <w:p w14:paraId="06CC6DD6" w14:textId="77777777" w:rsidR="001600F2" w:rsidRPr="001600F2" w:rsidRDefault="001600F2" w:rsidP="001600F2">
            <w:pPr>
              <w:suppressAutoHyphens/>
              <w:spacing w:after="0" w:line="240" w:lineRule="auto"/>
              <w:ind w:firstLine="709"/>
              <w:rPr>
                <w:rFonts w:ascii="Times New Roman" w:eastAsia="NSimSun" w:hAnsi="Times New Roman" w:cs="Times New Roman"/>
                <w:kern w:val="2"/>
                <w:sz w:val="24"/>
                <w:szCs w:val="24"/>
                <w:lang w:eastAsia="zh-CN" w:bidi="hi-IN"/>
              </w:rPr>
            </w:pPr>
          </w:p>
        </w:tc>
      </w:tr>
      <w:tr w:rsidR="001600F2" w:rsidRPr="001600F2" w14:paraId="7B1DCC5D" w14:textId="77777777" w:rsidTr="00170581">
        <w:tc>
          <w:tcPr>
            <w:tcW w:w="9356" w:type="dxa"/>
            <w:tcBorders>
              <w:top w:val="nil"/>
              <w:left w:val="single" w:sz="2" w:space="0" w:color="000000"/>
              <w:bottom w:val="single" w:sz="2" w:space="0" w:color="000000"/>
              <w:right w:val="single" w:sz="2" w:space="0" w:color="000000"/>
            </w:tcBorders>
            <w:hideMark/>
          </w:tcPr>
          <w:p w14:paraId="35D658EA" w14:textId="77777777" w:rsidR="001600F2" w:rsidRPr="001600F2" w:rsidRDefault="001600F2" w:rsidP="001600F2">
            <w:pPr>
              <w:suppressAutoHyphens/>
              <w:spacing w:after="0" w:line="240" w:lineRule="auto"/>
              <w:ind w:firstLine="510"/>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 xml:space="preserve"> 17.2. Необходимость установления переходного периода и (или) отсрочки </w:t>
            </w:r>
            <w:r w:rsidRPr="001600F2">
              <w:rPr>
                <w:rFonts w:ascii="Times New Roman" w:hAnsi="Times New Roman" w:cs="Times New Roman"/>
                <w:spacing w:val="-8"/>
                <w:sz w:val="24"/>
                <w:szCs w:val="24"/>
              </w:rPr>
              <w:t>введения предлагаемого регулирования</w:t>
            </w:r>
            <w:r w:rsidRPr="001600F2">
              <w:rPr>
                <w:rFonts w:ascii="Times New Roman" w:hAnsi="Times New Roman" w:cs="Times New Roman"/>
                <w:sz w:val="24"/>
                <w:szCs w:val="24"/>
              </w:rPr>
              <w:t xml:space="preserve">: </w:t>
            </w:r>
            <w:r w:rsidRPr="001600F2">
              <w:rPr>
                <w:rFonts w:ascii="Times New Roman" w:hAnsi="Times New Roman" w:cs="Times New Roman"/>
                <w:i/>
                <w:iCs/>
                <w:sz w:val="24"/>
                <w:szCs w:val="24"/>
              </w:rPr>
              <w:t xml:space="preserve">есть / нет </w:t>
            </w:r>
          </w:p>
        </w:tc>
      </w:tr>
      <w:tr w:rsidR="001600F2" w:rsidRPr="001600F2" w14:paraId="61B041F0" w14:textId="77777777" w:rsidTr="00170581">
        <w:tc>
          <w:tcPr>
            <w:tcW w:w="9356" w:type="dxa"/>
            <w:tcBorders>
              <w:top w:val="nil"/>
              <w:left w:val="single" w:sz="2" w:space="0" w:color="000000"/>
              <w:bottom w:val="single" w:sz="2" w:space="0" w:color="000000"/>
              <w:right w:val="single" w:sz="2" w:space="0" w:color="000000"/>
            </w:tcBorders>
          </w:tcPr>
          <w:p w14:paraId="4136174D"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17.3. Срок переходного периода </w:t>
            </w:r>
            <w:r w:rsidRPr="001600F2">
              <w:rPr>
                <w:rFonts w:ascii="Times New Roman" w:hAnsi="Times New Roman" w:cs="Times New Roman"/>
                <w:i/>
                <w:iCs/>
              </w:rPr>
              <w:t>(если есть необходимость)</w:t>
            </w:r>
          </w:p>
          <w:p w14:paraId="5328C734" w14:textId="77777777" w:rsidR="001600F2" w:rsidRPr="001600F2" w:rsidRDefault="001600F2" w:rsidP="001600F2">
            <w:pPr>
              <w:pStyle w:val="af6"/>
              <w:jc w:val="center"/>
              <w:rPr>
                <w:rFonts w:ascii="Times New Roman" w:hAnsi="Times New Roman" w:cs="Times New Roman"/>
              </w:rPr>
            </w:pPr>
            <w:r w:rsidRPr="001600F2">
              <w:rPr>
                <w:rFonts w:ascii="Times New Roman" w:hAnsi="Times New Roman" w:cs="Times New Roman"/>
              </w:rPr>
              <w:t>__________________</w:t>
            </w:r>
          </w:p>
          <w:p w14:paraId="5E6EF4C0" w14:textId="77777777" w:rsidR="001600F2" w:rsidRPr="001600F2" w:rsidRDefault="001600F2" w:rsidP="001600F2">
            <w:pPr>
              <w:pStyle w:val="af6"/>
              <w:jc w:val="center"/>
              <w:rPr>
                <w:rFonts w:ascii="Times New Roman" w:hAnsi="Times New Roman" w:cs="Times New Roman"/>
              </w:rPr>
            </w:pPr>
            <w:r w:rsidRPr="001600F2">
              <w:rPr>
                <w:rFonts w:ascii="Times New Roman" w:hAnsi="Times New Roman" w:cs="Times New Roman"/>
                <w:i/>
                <w:iCs/>
              </w:rPr>
              <w:t>(дней</w:t>
            </w:r>
            <w:r w:rsidRPr="001600F2">
              <w:rPr>
                <w:rFonts w:ascii="Times New Roman" w:hAnsi="Times New Roman" w:cs="Times New Roman"/>
              </w:rPr>
              <w:t xml:space="preserve"> </w:t>
            </w:r>
            <w:r w:rsidRPr="001600F2">
              <w:rPr>
                <w:rFonts w:ascii="Times New Roman" w:hAnsi="Times New Roman" w:cs="Times New Roman"/>
                <w:i/>
                <w:iCs/>
                <w:lang w:eastAsia="ru-RU"/>
              </w:rPr>
              <w:t>с момента принятия проекта нормативного правового акта)</w:t>
            </w:r>
          </w:p>
        </w:tc>
      </w:tr>
      <w:tr w:rsidR="001600F2" w:rsidRPr="001600F2" w14:paraId="7452A116" w14:textId="77777777" w:rsidTr="00170581">
        <w:tc>
          <w:tcPr>
            <w:tcW w:w="9356" w:type="dxa"/>
            <w:tcBorders>
              <w:top w:val="nil"/>
              <w:left w:val="single" w:sz="2" w:space="0" w:color="000000"/>
              <w:bottom w:val="single" w:sz="2" w:space="0" w:color="000000"/>
              <w:right w:val="single" w:sz="2" w:space="0" w:color="000000"/>
            </w:tcBorders>
          </w:tcPr>
          <w:p w14:paraId="41DE8C5F"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17.4. </w:t>
            </w:r>
            <w:r w:rsidRPr="001600F2">
              <w:rPr>
                <w:rFonts w:ascii="Times New Roman" w:eastAsia="Calibri" w:hAnsi="Times New Roman" w:cs="Times New Roman"/>
                <w:lang w:bidi="ar-SA"/>
              </w:rPr>
              <w:t>С</w:t>
            </w:r>
            <w:r w:rsidRPr="001600F2">
              <w:rPr>
                <w:rFonts w:ascii="Times New Roman" w:hAnsi="Times New Roman" w:cs="Times New Roman"/>
              </w:rPr>
              <w:t xml:space="preserve">рок </w:t>
            </w:r>
            <w:r w:rsidRPr="001600F2">
              <w:rPr>
                <w:rFonts w:ascii="Times New Roman" w:hAnsi="Times New Roman" w:cs="Times New Roman"/>
                <w:i/>
                <w:iCs/>
              </w:rPr>
              <w:t>(если есть необходимость) ____________________</w:t>
            </w:r>
          </w:p>
          <w:p w14:paraId="11BBFFD7" w14:textId="77777777" w:rsidR="001600F2" w:rsidRPr="001600F2" w:rsidRDefault="001600F2" w:rsidP="001600F2">
            <w:pPr>
              <w:suppressAutoHyphens/>
              <w:spacing w:after="0" w:line="240" w:lineRule="auto"/>
              <w:ind w:firstLine="709"/>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(дней до момента вступления в силу проекта нормативного правового акта)</w:t>
            </w:r>
          </w:p>
        </w:tc>
      </w:tr>
      <w:tr w:rsidR="001600F2" w:rsidRPr="001600F2" w14:paraId="4E05ABEE" w14:textId="77777777" w:rsidTr="00170581">
        <w:tc>
          <w:tcPr>
            <w:tcW w:w="9356" w:type="dxa"/>
            <w:tcBorders>
              <w:top w:val="nil"/>
              <w:left w:val="single" w:sz="2" w:space="0" w:color="000000"/>
              <w:bottom w:val="single" w:sz="2" w:space="0" w:color="000000"/>
              <w:right w:val="single" w:sz="2" w:space="0" w:color="000000"/>
            </w:tcBorders>
            <w:hideMark/>
          </w:tcPr>
          <w:p w14:paraId="20FABBDC" w14:textId="77777777" w:rsidR="001600F2" w:rsidRPr="001600F2" w:rsidRDefault="001600F2" w:rsidP="001600F2">
            <w:pPr>
              <w:pStyle w:val="af6"/>
              <w:ind w:firstLine="794"/>
              <w:rPr>
                <w:rFonts w:ascii="Times New Roman" w:hAnsi="Times New Roman" w:cs="Times New Roman"/>
              </w:rPr>
            </w:pPr>
            <w:r w:rsidRPr="001600F2">
              <w:rPr>
                <w:rFonts w:ascii="Times New Roman" w:hAnsi="Times New Roman" w:cs="Times New Roman"/>
              </w:rPr>
              <w:t xml:space="preserve">17.5. </w:t>
            </w:r>
            <w:r w:rsidRPr="001600F2">
              <w:rPr>
                <w:rFonts w:ascii="Times New Roman" w:hAnsi="Times New Roman" w:cs="Times New Roman"/>
                <w:lang w:eastAsia="ru-RU"/>
              </w:rPr>
              <w:t xml:space="preserve">Необходимость распространения предлагаемого регулирования на ранее возникшие отношения: </w:t>
            </w:r>
            <w:r w:rsidRPr="001600F2">
              <w:rPr>
                <w:rFonts w:ascii="Times New Roman" w:hAnsi="Times New Roman" w:cs="Times New Roman"/>
                <w:i/>
                <w:iCs/>
                <w:lang w:eastAsia="ru-RU"/>
              </w:rPr>
              <w:t xml:space="preserve">есть / нет </w:t>
            </w:r>
          </w:p>
        </w:tc>
      </w:tr>
      <w:tr w:rsidR="001600F2" w:rsidRPr="001600F2" w14:paraId="4ABC3F0A" w14:textId="77777777" w:rsidTr="00170581">
        <w:tc>
          <w:tcPr>
            <w:tcW w:w="9356" w:type="dxa"/>
            <w:tcBorders>
              <w:top w:val="nil"/>
              <w:left w:val="single" w:sz="2" w:space="0" w:color="000000"/>
              <w:bottom w:val="single" w:sz="2" w:space="0" w:color="000000"/>
              <w:right w:val="single" w:sz="2" w:space="0" w:color="000000"/>
            </w:tcBorders>
            <w:hideMark/>
          </w:tcPr>
          <w:p w14:paraId="4AA1AE77" w14:textId="77777777" w:rsidR="001600F2" w:rsidRPr="001600F2" w:rsidRDefault="001600F2" w:rsidP="001600F2">
            <w:pPr>
              <w:spacing w:after="0" w:line="240" w:lineRule="auto"/>
              <w:ind w:firstLine="850"/>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17.6. Обоснование необходимости установления переходного периода и (или) отсрочки вступления в силу проекта нормативного правового акта либо необходимости распространения предлагаемого регулирования на ранее возникшие отношения:</w:t>
            </w:r>
          </w:p>
          <w:p w14:paraId="37AEDF60" w14:textId="77777777" w:rsidR="001600F2" w:rsidRPr="001600F2" w:rsidRDefault="001600F2" w:rsidP="001600F2">
            <w:pPr>
              <w:suppressAutoHyphens/>
              <w:spacing w:after="0" w:line="240" w:lineRule="auto"/>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32CB4251" w14:textId="77777777" w:rsidR="001600F2" w:rsidRPr="001600F2" w:rsidRDefault="001600F2" w:rsidP="001600F2">
      <w:pPr>
        <w:spacing w:after="0" w:line="240" w:lineRule="auto"/>
        <w:ind w:left="600" w:hanging="567"/>
        <w:jc w:val="center"/>
        <w:rPr>
          <w:rFonts w:ascii="Times New Roman" w:eastAsia="NSimSun" w:hAnsi="Times New Roman" w:cs="Times New Roman"/>
          <w:b/>
          <w:bCs/>
          <w:kern w:val="2"/>
          <w:sz w:val="24"/>
          <w:szCs w:val="24"/>
          <w:lang w:bidi="hi-IN"/>
        </w:rPr>
      </w:pPr>
    </w:p>
    <w:p w14:paraId="3ABBF58B" w14:textId="77777777" w:rsidR="001600F2" w:rsidRPr="001600F2" w:rsidRDefault="001600F2" w:rsidP="001600F2">
      <w:pPr>
        <w:spacing w:after="0" w:line="240" w:lineRule="auto"/>
        <w:ind w:left="600" w:hanging="567"/>
        <w:jc w:val="center"/>
        <w:rPr>
          <w:rFonts w:ascii="Times New Roman" w:hAnsi="Times New Roman" w:cs="Times New Roman"/>
          <w:sz w:val="24"/>
          <w:szCs w:val="24"/>
          <w:lang w:eastAsia="zh-CN"/>
        </w:rPr>
      </w:pPr>
      <w:r w:rsidRPr="001600F2">
        <w:rPr>
          <w:rFonts w:ascii="Times New Roman" w:hAnsi="Times New Roman" w:cs="Times New Roman"/>
          <w:b/>
          <w:bCs/>
          <w:sz w:val="24"/>
          <w:szCs w:val="24"/>
        </w:rPr>
        <w:t>18. Необходимые для достижения заявленных целей регулирования организационно-технические, методологические, информационные и иные мероприятия</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356"/>
      </w:tblGrid>
      <w:tr w:rsidR="001600F2" w:rsidRPr="001600F2" w14:paraId="06522FBB" w14:textId="77777777" w:rsidTr="00170581">
        <w:tc>
          <w:tcPr>
            <w:tcW w:w="9356" w:type="dxa"/>
            <w:tcBorders>
              <w:top w:val="single" w:sz="2" w:space="0" w:color="000000"/>
              <w:left w:val="single" w:sz="2" w:space="0" w:color="000000"/>
              <w:bottom w:val="single" w:sz="2" w:space="0" w:color="000000"/>
              <w:right w:val="single" w:sz="2" w:space="0" w:color="000000"/>
            </w:tcBorders>
            <w:hideMark/>
          </w:tcPr>
          <w:p w14:paraId="57C7A059"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 xml:space="preserve">18.1. Мероприятия, </w:t>
            </w:r>
            <w:r w:rsidRPr="001600F2">
              <w:rPr>
                <w:rFonts w:ascii="Times New Roman" w:hAnsi="Times New Roman" w:cs="Times New Roman"/>
                <w:lang w:eastAsia="ru-RU"/>
              </w:rPr>
              <w:t>необходимые для достижения целей регулирования:</w:t>
            </w:r>
          </w:p>
          <w:p w14:paraId="205F61C8" w14:textId="77777777" w:rsidR="001600F2" w:rsidRPr="001600F2" w:rsidRDefault="001600F2" w:rsidP="001600F2">
            <w:pPr>
              <w:pStyle w:val="af6"/>
              <w:rPr>
                <w:rFonts w:ascii="Times New Roman" w:hAnsi="Times New Roman" w:cs="Times New Roman"/>
              </w:rPr>
            </w:pPr>
            <w:r w:rsidRPr="001600F2">
              <w:rPr>
                <w:rFonts w:ascii="Times New Roman" w:hAnsi="Times New Roman" w:cs="Times New Roman"/>
                <w:i/>
                <w:iCs/>
                <w:lang w:eastAsia="ru-RU"/>
              </w:rPr>
              <w:t>Мероприятие 1</w:t>
            </w:r>
          </w:p>
          <w:p w14:paraId="0636FB45" w14:textId="77777777" w:rsidR="001600F2" w:rsidRPr="001600F2" w:rsidRDefault="001600F2" w:rsidP="001600F2">
            <w:pPr>
              <w:pStyle w:val="af6"/>
              <w:rPr>
                <w:rFonts w:ascii="Times New Roman" w:hAnsi="Times New Roman" w:cs="Times New Roman"/>
              </w:rPr>
            </w:pPr>
            <w:r w:rsidRPr="001600F2">
              <w:rPr>
                <w:rFonts w:ascii="Times New Roman" w:hAnsi="Times New Roman" w:cs="Times New Roman"/>
                <w:i/>
                <w:iCs/>
                <w:lang w:eastAsia="ru-RU"/>
              </w:rPr>
              <w:t xml:space="preserve">Мероприятие </w:t>
            </w:r>
            <w:r w:rsidRPr="001600F2">
              <w:rPr>
                <w:rFonts w:ascii="Times New Roman" w:hAnsi="Times New Roman" w:cs="Times New Roman"/>
                <w:i/>
                <w:iCs/>
                <w:lang w:val="en-US" w:eastAsia="ru-RU"/>
              </w:rPr>
              <w:t>N</w:t>
            </w:r>
          </w:p>
        </w:tc>
      </w:tr>
      <w:tr w:rsidR="001600F2" w:rsidRPr="001600F2" w14:paraId="388C2A56" w14:textId="77777777" w:rsidTr="00170581">
        <w:tc>
          <w:tcPr>
            <w:tcW w:w="9356" w:type="dxa"/>
            <w:tcBorders>
              <w:top w:val="nil"/>
              <w:left w:val="single" w:sz="2" w:space="0" w:color="000000"/>
              <w:bottom w:val="single" w:sz="2" w:space="0" w:color="000000"/>
              <w:right w:val="single" w:sz="2" w:space="0" w:color="000000"/>
            </w:tcBorders>
          </w:tcPr>
          <w:p w14:paraId="19FDCC1D"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 xml:space="preserve">18.2.  Сроки проведения </w:t>
            </w:r>
            <w:proofErr w:type="gramStart"/>
            <w:r w:rsidRPr="001600F2">
              <w:rPr>
                <w:rFonts w:ascii="Times New Roman" w:hAnsi="Times New Roman" w:cs="Times New Roman"/>
                <w:lang w:eastAsia="ru-RU"/>
              </w:rPr>
              <w:t>мероприятий:_</w:t>
            </w:r>
            <w:proofErr w:type="gramEnd"/>
            <w:r w:rsidRPr="001600F2">
              <w:rPr>
                <w:rFonts w:ascii="Times New Roman" w:hAnsi="Times New Roman" w:cs="Times New Roman"/>
                <w:lang w:eastAsia="ru-RU"/>
              </w:rPr>
              <w:t>___________________</w:t>
            </w:r>
          </w:p>
        </w:tc>
      </w:tr>
      <w:tr w:rsidR="001600F2" w:rsidRPr="001600F2" w14:paraId="74E311F1" w14:textId="77777777" w:rsidTr="00170581">
        <w:tc>
          <w:tcPr>
            <w:tcW w:w="9356" w:type="dxa"/>
            <w:tcBorders>
              <w:top w:val="nil"/>
              <w:left w:val="single" w:sz="2" w:space="0" w:color="000000"/>
              <w:bottom w:val="single" w:sz="2" w:space="0" w:color="000000"/>
              <w:right w:val="single" w:sz="2" w:space="0" w:color="000000"/>
            </w:tcBorders>
            <w:hideMark/>
          </w:tcPr>
          <w:p w14:paraId="7440E8C0"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 xml:space="preserve">18.3. </w:t>
            </w:r>
            <w:r w:rsidRPr="001600F2">
              <w:rPr>
                <w:rFonts w:ascii="Times New Roman" w:hAnsi="Times New Roman" w:cs="Times New Roman"/>
                <w:lang w:eastAsia="ru-RU"/>
              </w:rPr>
              <w:t>Описание ожидаемого результата:</w:t>
            </w:r>
          </w:p>
          <w:p w14:paraId="792E00D6" w14:textId="77777777" w:rsidR="001600F2" w:rsidRPr="001600F2" w:rsidRDefault="001600F2" w:rsidP="001600F2">
            <w:pPr>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lastRenderedPageBreak/>
              <w:t>(место для текстового описания)</w:t>
            </w:r>
          </w:p>
        </w:tc>
      </w:tr>
      <w:tr w:rsidR="001600F2" w:rsidRPr="001600F2" w14:paraId="5DEE2DD3" w14:textId="77777777" w:rsidTr="00170581">
        <w:tc>
          <w:tcPr>
            <w:tcW w:w="9356" w:type="dxa"/>
            <w:tcBorders>
              <w:top w:val="nil"/>
              <w:left w:val="single" w:sz="2" w:space="0" w:color="000000"/>
              <w:bottom w:val="single" w:sz="2" w:space="0" w:color="000000"/>
              <w:right w:val="single" w:sz="2" w:space="0" w:color="000000"/>
            </w:tcBorders>
            <w:hideMark/>
          </w:tcPr>
          <w:p w14:paraId="463442A9"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lastRenderedPageBreak/>
              <w:t>18.4 Объем финансирования: ______________</w:t>
            </w:r>
          </w:p>
        </w:tc>
      </w:tr>
      <w:tr w:rsidR="001600F2" w:rsidRPr="001600F2" w14:paraId="42C10D5D" w14:textId="77777777" w:rsidTr="00170581">
        <w:tc>
          <w:tcPr>
            <w:tcW w:w="9356" w:type="dxa"/>
            <w:tcBorders>
              <w:top w:val="nil"/>
              <w:left w:val="single" w:sz="2" w:space="0" w:color="000000"/>
              <w:bottom w:val="single" w:sz="2" w:space="0" w:color="000000"/>
              <w:right w:val="single" w:sz="2" w:space="0" w:color="000000"/>
            </w:tcBorders>
            <w:hideMark/>
          </w:tcPr>
          <w:p w14:paraId="1560EF17"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18.5. Источник </w:t>
            </w:r>
            <w:proofErr w:type="gramStart"/>
            <w:r w:rsidRPr="001600F2">
              <w:rPr>
                <w:rFonts w:ascii="Times New Roman" w:hAnsi="Times New Roman" w:cs="Times New Roman"/>
              </w:rPr>
              <w:t>финансирования:_</w:t>
            </w:r>
            <w:proofErr w:type="gramEnd"/>
            <w:r w:rsidRPr="001600F2">
              <w:rPr>
                <w:rFonts w:ascii="Times New Roman" w:hAnsi="Times New Roman" w:cs="Times New Roman"/>
              </w:rPr>
              <w:t>___________</w:t>
            </w:r>
          </w:p>
        </w:tc>
      </w:tr>
      <w:tr w:rsidR="001600F2" w:rsidRPr="001600F2" w14:paraId="0E558328" w14:textId="77777777" w:rsidTr="00170581">
        <w:tc>
          <w:tcPr>
            <w:tcW w:w="9356" w:type="dxa"/>
            <w:tcBorders>
              <w:top w:val="nil"/>
              <w:left w:val="single" w:sz="2" w:space="0" w:color="000000"/>
              <w:bottom w:val="single" w:sz="2" w:space="0" w:color="000000"/>
              <w:right w:val="single" w:sz="2" w:space="0" w:color="000000"/>
            </w:tcBorders>
            <w:hideMark/>
          </w:tcPr>
          <w:p w14:paraId="032A719F"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 xml:space="preserve">18.6. Общий </w:t>
            </w:r>
            <w:r w:rsidRPr="001600F2">
              <w:rPr>
                <w:rFonts w:ascii="Times New Roman" w:hAnsi="Times New Roman" w:cs="Times New Roman"/>
                <w:lang w:eastAsia="ru-RU"/>
              </w:rPr>
              <w:t>объем затрат на необходимые для достижения заявленных целей регулирования организационно-технические, методологические, информационные и иные мероприятия: _____________ руб.</w:t>
            </w:r>
          </w:p>
        </w:tc>
      </w:tr>
    </w:tbl>
    <w:p w14:paraId="01955753" w14:textId="77777777" w:rsidR="001600F2" w:rsidRPr="001600F2" w:rsidRDefault="001600F2" w:rsidP="001600F2">
      <w:pPr>
        <w:spacing w:after="0" w:line="240" w:lineRule="auto"/>
        <w:ind w:left="600" w:hanging="567"/>
        <w:jc w:val="center"/>
        <w:rPr>
          <w:rFonts w:ascii="Times New Roman" w:eastAsia="NSimSun" w:hAnsi="Times New Roman" w:cs="Times New Roman"/>
          <w:b/>
          <w:bCs/>
          <w:kern w:val="2"/>
          <w:sz w:val="24"/>
          <w:szCs w:val="24"/>
          <w:lang w:bidi="hi-IN"/>
        </w:rPr>
      </w:pPr>
    </w:p>
    <w:p w14:paraId="5943C1B3" w14:textId="77777777" w:rsidR="001600F2" w:rsidRPr="001600F2" w:rsidRDefault="001600F2" w:rsidP="001600F2">
      <w:pPr>
        <w:spacing w:after="0" w:line="240" w:lineRule="auto"/>
        <w:ind w:left="393"/>
        <w:jc w:val="center"/>
        <w:rPr>
          <w:rFonts w:ascii="Times New Roman" w:hAnsi="Times New Roman" w:cs="Times New Roman"/>
          <w:sz w:val="24"/>
          <w:szCs w:val="24"/>
          <w:lang w:eastAsia="zh-CN"/>
        </w:rPr>
      </w:pPr>
      <w:r w:rsidRPr="001600F2">
        <w:rPr>
          <w:rFonts w:ascii="Times New Roman" w:hAnsi="Times New Roman" w:cs="Times New Roman"/>
          <w:b/>
          <w:bCs/>
          <w:sz w:val="24"/>
          <w:szCs w:val="24"/>
        </w:rPr>
        <w:t>19. Индикативные показатели, программы мониторинга и иные способы (методы) оценки достижения заявленных целей регулирования</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356"/>
      </w:tblGrid>
      <w:tr w:rsidR="001600F2" w:rsidRPr="001600F2" w14:paraId="76CD7EB0" w14:textId="77777777" w:rsidTr="00170581">
        <w:tc>
          <w:tcPr>
            <w:tcW w:w="9356" w:type="dxa"/>
            <w:tcBorders>
              <w:top w:val="single" w:sz="2" w:space="0" w:color="000000"/>
              <w:left w:val="single" w:sz="2" w:space="0" w:color="000000"/>
              <w:bottom w:val="single" w:sz="2" w:space="0" w:color="000000"/>
              <w:right w:val="single" w:sz="2" w:space="0" w:color="000000"/>
            </w:tcBorders>
          </w:tcPr>
          <w:p w14:paraId="176AD2DD" w14:textId="77777777" w:rsidR="001600F2" w:rsidRPr="001600F2" w:rsidRDefault="001600F2" w:rsidP="001600F2">
            <w:pPr>
              <w:pStyle w:val="af4"/>
              <w:ind w:firstLine="737"/>
              <w:jc w:val="both"/>
              <w:rPr>
                <w:sz w:val="24"/>
                <w:szCs w:val="24"/>
              </w:rPr>
            </w:pPr>
            <w:r w:rsidRPr="001600F2">
              <w:rPr>
                <w:sz w:val="24"/>
                <w:szCs w:val="24"/>
                <w:lang w:eastAsia="ru-RU"/>
              </w:rPr>
              <w:t>19.1. Цели предлагаемого регулирования:</w:t>
            </w:r>
          </w:p>
          <w:p w14:paraId="78281743" w14:textId="77777777" w:rsidR="001600F2" w:rsidRPr="001600F2" w:rsidRDefault="001600F2" w:rsidP="001600F2">
            <w:pPr>
              <w:pStyle w:val="af4"/>
              <w:jc w:val="both"/>
              <w:rPr>
                <w:sz w:val="24"/>
                <w:szCs w:val="24"/>
              </w:rPr>
            </w:pPr>
            <w:r w:rsidRPr="001600F2">
              <w:rPr>
                <w:b/>
                <w:bCs/>
                <w:i/>
                <w:iCs/>
                <w:sz w:val="24"/>
                <w:szCs w:val="24"/>
                <w:lang w:eastAsia="ru-RU"/>
              </w:rPr>
              <w:t xml:space="preserve">(Указываются данные из раздела </w:t>
            </w:r>
            <w:r w:rsidRPr="001600F2">
              <w:rPr>
                <w:b/>
                <w:bCs/>
                <w:i/>
                <w:iCs/>
                <w:sz w:val="24"/>
                <w:szCs w:val="24"/>
                <w:lang w:eastAsia="ru-RU" w:bidi="ar-SA"/>
              </w:rPr>
              <w:t>6</w:t>
            </w:r>
            <w:r w:rsidRPr="001600F2">
              <w:rPr>
                <w:b/>
                <w:bCs/>
                <w:i/>
                <w:iCs/>
                <w:sz w:val="24"/>
                <w:szCs w:val="24"/>
                <w:lang w:eastAsia="ru-RU"/>
              </w:rPr>
              <w:t xml:space="preserve"> сводного отчета)</w:t>
            </w:r>
          </w:p>
          <w:p w14:paraId="35116146" w14:textId="77777777" w:rsidR="001600F2" w:rsidRPr="001600F2" w:rsidRDefault="001600F2" w:rsidP="001600F2">
            <w:pPr>
              <w:pStyle w:val="af4"/>
              <w:jc w:val="both"/>
              <w:rPr>
                <w:sz w:val="24"/>
                <w:szCs w:val="24"/>
              </w:rPr>
            </w:pPr>
          </w:p>
        </w:tc>
      </w:tr>
      <w:tr w:rsidR="001600F2" w:rsidRPr="001600F2" w14:paraId="5F8CA78A" w14:textId="77777777" w:rsidTr="00170581">
        <w:tc>
          <w:tcPr>
            <w:tcW w:w="9356" w:type="dxa"/>
            <w:tcBorders>
              <w:top w:val="nil"/>
              <w:left w:val="single" w:sz="2" w:space="0" w:color="000000"/>
              <w:bottom w:val="single" w:sz="2" w:space="0" w:color="000000"/>
              <w:right w:val="single" w:sz="2" w:space="0" w:color="000000"/>
            </w:tcBorders>
            <w:hideMark/>
          </w:tcPr>
          <w:p w14:paraId="448211FC"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19.2. Индикативные показатели:</w:t>
            </w:r>
          </w:p>
          <w:p w14:paraId="4CF8C7B0" w14:textId="77777777" w:rsidR="001600F2" w:rsidRPr="001600F2" w:rsidRDefault="001600F2" w:rsidP="001600F2">
            <w:pPr>
              <w:pStyle w:val="af6"/>
              <w:rPr>
                <w:rFonts w:ascii="Times New Roman" w:hAnsi="Times New Roman" w:cs="Times New Roman"/>
              </w:rPr>
            </w:pPr>
            <w:r w:rsidRPr="001600F2">
              <w:rPr>
                <w:rFonts w:ascii="Times New Roman" w:hAnsi="Times New Roman" w:cs="Times New Roman"/>
                <w:i/>
                <w:iCs/>
              </w:rPr>
              <w:t>Показатель 1</w:t>
            </w:r>
          </w:p>
          <w:p w14:paraId="7F118E4A" w14:textId="77777777" w:rsidR="001600F2" w:rsidRPr="001600F2" w:rsidRDefault="001600F2" w:rsidP="001600F2">
            <w:pPr>
              <w:pStyle w:val="af6"/>
              <w:rPr>
                <w:rFonts w:ascii="Times New Roman" w:hAnsi="Times New Roman" w:cs="Times New Roman"/>
              </w:rPr>
            </w:pPr>
            <w:r w:rsidRPr="001600F2">
              <w:rPr>
                <w:rFonts w:ascii="Times New Roman" w:hAnsi="Times New Roman" w:cs="Times New Roman"/>
                <w:i/>
                <w:iCs/>
              </w:rPr>
              <w:t>Показатель</w:t>
            </w:r>
            <w:r w:rsidRPr="001600F2">
              <w:rPr>
                <w:rFonts w:ascii="Times New Roman" w:hAnsi="Times New Roman" w:cs="Times New Roman"/>
                <w:i/>
                <w:iCs/>
                <w:lang w:val="en-US"/>
              </w:rPr>
              <w:t>N</w:t>
            </w:r>
          </w:p>
        </w:tc>
      </w:tr>
      <w:tr w:rsidR="001600F2" w:rsidRPr="001600F2" w14:paraId="467F07EA" w14:textId="77777777" w:rsidTr="00170581">
        <w:tc>
          <w:tcPr>
            <w:tcW w:w="9356" w:type="dxa"/>
            <w:tcBorders>
              <w:top w:val="nil"/>
              <w:left w:val="single" w:sz="2" w:space="0" w:color="000000"/>
              <w:bottom w:val="single" w:sz="2" w:space="0" w:color="000000"/>
              <w:right w:val="single" w:sz="2" w:space="0" w:color="000000"/>
            </w:tcBorders>
          </w:tcPr>
          <w:p w14:paraId="3204404F" w14:textId="77777777" w:rsidR="001600F2" w:rsidRPr="001600F2" w:rsidRDefault="001600F2" w:rsidP="001600F2">
            <w:pPr>
              <w:pStyle w:val="af6"/>
              <w:ind w:firstLine="907"/>
              <w:rPr>
                <w:rFonts w:ascii="Times New Roman" w:hAnsi="Times New Roman" w:cs="Times New Roman"/>
              </w:rPr>
            </w:pPr>
            <w:r w:rsidRPr="001600F2">
              <w:rPr>
                <w:rFonts w:ascii="Times New Roman" w:hAnsi="Times New Roman" w:cs="Times New Roman"/>
              </w:rPr>
              <w:t>19.3. Единицы измерения индикативных показателей: ___________</w:t>
            </w:r>
          </w:p>
          <w:p w14:paraId="6823F51B" w14:textId="77777777" w:rsidR="001600F2" w:rsidRPr="001600F2" w:rsidRDefault="001600F2" w:rsidP="001600F2">
            <w:pPr>
              <w:pStyle w:val="af6"/>
              <w:rPr>
                <w:rFonts w:ascii="Times New Roman" w:hAnsi="Times New Roman" w:cs="Times New Roman"/>
              </w:rPr>
            </w:pPr>
          </w:p>
        </w:tc>
      </w:tr>
      <w:tr w:rsidR="001600F2" w:rsidRPr="001600F2" w14:paraId="760686DE" w14:textId="77777777" w:rsidTr="00170581">
        <w:tc>
          <w:tcPr>
            <w:tcW w:w="9356" w:type="dxa"/>
            <w:tcBorders>
              <w:top w:val="nil"/>
              <w:left w:val="single" w:sz="2" w:space="0" w:color="000000"/>
              <w:bottom w:val="single" w:sz="2" w:space="0" w:color="000000"/>
              <w:right w:val="single" w:sz="2" w:space="0" w:color="000000"/>
            </w:tcBorders>
          </w:tcPr>
          <w:p w14:paraId="125F868F"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19.4. Способы расчета индикативных показателей:</w:t>
            </w:r>
          </w:p>
          <w:p w14:paraId="75B9DAA9" w14:textId="77777777" w:rsidR="001600F2" w:rsidRPr="001600F2" w:rsidRDefault="001600F2" w:rsidP="001600F2">
            <w:pPr>
              <w:pStyle w:val="af6"/>
              <w:rPr>
                <w:rFonts w:ascii="Times New Roman" w:hAnsi="Times New Roman" w:cs="Times New Roman"/>
              </w:rPr>
            </w:pPr>
          </w:p>
        </w:tc>
      </w:tr>
      <w:tr w:rsidR="001600F2" w:rsidRPr="001600F2" w14:paraId="3DDC92FB" w14:textId="77777777" w:rsidTr="00170581">
        <w:trPr>
          <w:trHeight w:val="471"/>
        </w:trPr>
        <w:tc>
          <w:tcPr>
            <w:tcW w:w="9356" w:type="dxa"/>
            <w:tcBorders>
              <w:top w:val="nil"/>
              <w:left w:val="single" w:sz="2" w:space="0" w:color="000000"/>
              <w:bottom w:val="single" w:sz="2" w:space="0" w:color="000000"/>
              <w:right w:val="single" w:sz="2" w:space="0" w:color="000000"/>
            </w:tcBorders>
            <w:hideMark/>
          </w:tcPr>
          <w:p w14:paraId="7370EE0D" w14:textId="77777777" w:rsidR="001600F2" w:rsidRPr="001600F2" w:rsidRDefault="001600F2" w:rsidP="001600F2">
            <w:pPr>
              <w:spacing w:after="0" w:line="240" w:lineRule="auto"/>
              <w:ind w:firstLine="709"/>
              <w:jc w:val="both"/>
              <w:rPr>
                <w:rFonts w:ascii="Times New Roman" w:eastAsia="NSimSun" w:hAnsi="Times New Roman" w:cs="Times New Roman"/>
                <w:kern w:val="2"/>
                <w:sz w:val="24"/>
                <w:szCs w:val="24"/>
                <w:lang w:eastAsia="zh-CN" w:bidi="hi-IN"/>
              </w:rPr>
            </w:pPr>
            <w:r w:rsidRPr="001600F2">
              <w:rPr>
                <w:rFonts w:ascii="Times New Roman" w:hAnsi="Times New Roman" w:cs="Times New Roman"/>
                <w:sz w:val="24"/>
                <w:szCs w:val="24"/>
              </w:rPr>
              <w:t>19.5. Информация о программах мониторинга и иных способах (методах) оценки достижения заявленных целей регулирования:</w:t>
            </w:r>
          </w:p>
          <w:p w14:paraId="4E696F38" w14:textId="77777777" w:rsidR="001600F2" w:rsidRPr="001600F2" w:rsidRDefault="001600F2" w:rsidP="001600F2">
            <w:pPr>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52DD2B27" w14:textId="77777777" w:rsidTr="00170581">
        <w:trPr>
          <w:trHeight w:val="471"/>
        </w:trPr>
        <w:tc>
          <w:tcPr>
            <w:tcW w:w="9356" w:type="dxa"/>
            <w:tcBorders>
              <w:top w:val="nil"/>
              <w:left w:val="single" w:sz="2" w:space="0" w:color="000000"/>
              <w:bottom w:val="single" w:sz="2" w:space="0" w:color="000000"/>
              <w:right w:val="single" w:sz="2" w:space="0" w:color="000000"/>
            </w:tcBorders>
            <w:hideMark/>
          </w:tcPr>
          <w:p w14:paraId="51FF86A4"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19.6. Оценка </w:t>
            </w:r>
            <w:r w:rsidRPr="001600F2">
              <w:rPr>
                <w:rFonts w:ascii="Times New Roman" w:hAnsi="Times New Roman" w:cs="Times New Roman"/>
                <w:lang w:eastAsia="ru-RU"/>
              </w:rPr>
              <w:t>затрат на осуществление мониторинга (в среднем в год): ______________ руб.</w:t>
            </w:r>
          </w:p>
        </w:tc>
      </w:tr>
      <w:tr w:rsidR="001600F2" w:rsidRPr="001600F2" w14:paraId="03B52746" w14:textId="77777777" w:rsidTr="00170581">
        <w:trPr>
          <w:trHeight w:val="471"/>
        </w:trPr>
        <w:tc>
          <w:tcPr>
            <w:tcW w:w="9356" w:type="dxa"/>
            <w:tcBorders>
              <w:top w:val="nil"/>
              <w:left w:val="single" w:sz="2" w:space="0" w:color="000000"/>
              <w:bottom w:val="single" w:sz="2" w:space="0" w:color="000000"/>
              <w:right w:val="single" w:sz="2" w:space="0" w:color="000000"/>
            </w:tcBorders>
            <w:hideMark/>
          </w:tcPr>
          <w:p w14:paraId="09CD4E63" w14:textId="77777777" w:rsidR="001600F2" w:rsidRPr="001600F2" w:rsidRDefault="001600F2" w:rsidP="001600F2">
            <w:pPr>
              <w:pStyle w:val="af6"/>
              <w:ind w:firstLine="850"/>
              <w:rPr>
                <w:rFonts w:ascii="Times New Roman" w:hAnsi="Times New Roman" w:cs="Times New Roman"/>
              </w:rPr>
            </w:pPr>
            <w:r w:rsidRPr="001600F2">
              <w:rPr>
                <w:rFonts w:ascii="Times New Roman" w:hAnsi="Times New Roman" w:cs="Times New Roman"/>
              </w:rPr>
              <w:t xml:space="preserve">19.7. </w:t>
            </w:r>
            <w:r w:rsidRPr="001600F2">
              <w:rPr>
                <w:rFonts w:ascii="Times New Roman" w:hAnsi="Times New Roman" w:cs="Times New Roman"/>
                <w:lang w:eastAsia="ru-RU"/>
              </w:rPr>
              <w:t>Описание источников информации для расчета индикаторов:</w:t>
            </w:r>
          </w:p>
          <w:p w14:paraId="2444EFED" w14:textId="77777777" w:rsidR="001600F2" w:rsidRPr="001600F2" w:rsidRDefault="001600F2" w:rsidP="001600F2">
            <w:pPr>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57B0698B" w14:textId="77777777" w:rsidR="001600F2" w:rsidRPr="001600F2" w:rsidRDefault="001600F2" w:rsidP="001600F2">
      <w:pPr>
        <w:spacing w:after="0" w:line="240" w:lineRule="auto"/>
        <w:ind w:left="600" w:hanging="567"/>
        <w:jc w:val="center"/>
        <w:rPr>
          <w:rFonts w:ascii="Times New Roman" w:eastAsia="NSimSun" w:hAnsi="Times New Roman" w:cs="Times New Roman"/>
          <w:b/>
          <w:bCs/>
          <w:kern w:val="2"/>
          <w:sz w:val="24"/>
          <w:szCs w:val="24"/>
          <w:lang w:bidi="hi-IN"/>
        </w:rPr>
      </w:pPr>
    </w:p>
    <w:p w14:paraId="25CDCD6B" w14:textId="77777777" w:rsidR="001600F2" w:rsidRPr="001600F2" w:rsidRDefault="001600F2" w:rsidP="001600F2">
      <w:pPr>
        <w:spacing w:after="0" w:line="240" w:lineRule="auto"/>
        <w:ind w:left="393"/>
        <w:jc w:val="center"/>
        <w:rPr>
          <w:rFonts w:ascii="Times New Roman" w:hAnsi="Times New Roman" w:cs="Times New Roman"/>
          <w:sz w:val="24"/>
          <w:szCs w:val="24"/>
          <w:lang w:eastAsia="zh-CN"/>
        </w:rPr>
      </w:pPr>
      <w:r w:rsidRPr="001600F2">
        <w:rPr>
          <w:rFonts w:ascii="Times New Roman" w:eastAsia="Calibri" w:hAnsi="Times New Roman" w:cs="Times New Roman"/>
          <w:b/>
          <w:bCs/>
          <w:sz w:val="24"/>
          <w:szCs w:val="24"/>
        </w:rPr>
        <w:t>20</w:t>
      </w:r>
      <w:r w:rsidRPr="001600F2">
        <w:rPr>
          <w:rFonts w:ascii="Times New Roman" w:hAnsi="Times New Roman" w:cs="Times New Roman"/>
          <w:b/>
          <w:bCs/>
          <w:sz w:val="24"/>
          <w:szCs w:val="24"/>
        </w:rPr>
        <w:t>. Сведения о проведении публичных консультаций по проекту нормативного правового акта</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356"/>
      </w:tblGrid>
      <w:tr w:rsidR="001600F2" w:rsidRPr="001600F2" w14:paraId="4CE54C09" w14:textId="77777777" w:rsidTr="00170581">
        <w:tc>
          <w:tcPr>
            <w:tcW w:w="9356" w:type="dxa"/>
            <w:tcBorders>
              <w:top w:val="single" w:sz="2" w:space="0" w:color="000000"/>
              <w:left w:val="single" w:sz="2" w:space="0" w:color="000000"/>
              <w:bottom w:val="single" w:sz="2" w:space="0" w:color="000000"/>
              <w:right w:val="single" w:sz="2" w:space="0" w:color="000000"/>
            </w:tcBorders>
            <w:hideMark/>
          </w:tcPr>
          <w:p w14:paraId="634E4621" w14:textId="77777777" w:rsidR="001600F2" w:rsidRPr="001600F2" w:rsidRDefault="001600F2" w:rsidP="001600F2">
            <w:pPr>
              <w:pStyle w:val="af6"/>
              <w:ind w:firstLine="850"/>
              <w:rPr>
                <w:rFonts w:ascii="Times New Roman" w:hAnsi="Times New Roman" w:cs="Times New Roman"/>
              </w:rPr>
            </w:pPr>
            <w:r w:rsidRPr="001600F2">
              <w:rPr>
                <w:rFonts w:ascii="Times New Roman" w:eastAsia="Calibri" w:hAnsi="Times New Roman" w:cs="Times New Roman"/>
                <w:lang w:bidi="ar-SA"/>
              </w:rPr>
              <w:t>20</w:t>
            </w:r>
            <w:r w:rsidRPr="001600F2">
              <w:rPr>
                <w:rFonts w:ascii="Times New Roman" w:hAnsi="Times New Roman" w:cs="Times New Roman"/>
              </w:rPr>
              <w:t xml:space="preserve">.1. </w:t>
            </w:r>
            <w:r w:rsidRPr="001600F2">
              <w:rPr>
                <w:rFonts w:ascii="Times New Roman" w:hAnsi="Times New Roman" w:cs="Times New Roman"/>
                <w:lang w:eastAsia="ru-RU"/>
              </w:rPr>
              <w:t>Полный электронный адрес размещения проекта нормативного правового акта в информационно-телекоммуникационной сети «Интернет»:</w:t>
            </w:r>
          </w:p>
        </w:tc>
      </w:tr>
      <w:tr w:rsidR="001600F2" w:rsidRPr="001600F2" w14:paraId="70E93F70" w14:textId="77777777" w:rsidTr="00170581">
        <w:tc>
          <w:tcPr>
            <w:tcW w:w="9356" w:type="dxa"/>
            <w:tcBorders>
              <w:top w:val="nil"/>
              <w:left w:val="single" w:sz="2" w:space="0" w:color="000000"/>
              <w:bottom w:val="single" w:sz="2" w:space="0" w:color="000000"/>
              <w:right w:val="single" w:sz="2" w:space="0" w:color="000000"/>
            </w:tcBorders>
            <w:hideMark/>
          </w:tcPr>
          <w:p w14:paraId="13A2CC44" w14:textId="77777777" w:rsidR="001600F2" w:rsidRPr="001600F2" w:rsidRDefault="001600F2" w:rsidP="001600F2">
            <w:pPr>
              <w:pStyle w:val="af6"/>
              <w:ind w:firstLine="850"/>
              <w:rPr>
                <w:rFonts w:ascii="Times New Roman" w:hAnsi="Times New Roman" w:cs="Times New Roman"/>
              </w:rPr>
            </w:pPr>
            <w:r w:rsidRPr="001600F2">
              <w:rPr>
                <w:rFonts w:ascii="Times New Roman" w:eastAsia="Calibri" w:hAnsi="Times New Roman" w:cs="Times New Roman"/>
                <w:lang w:bidi="ar-SA"/>
              </w:rPr>
              <w:t>20</w:t>
            </w:r>
            <w:r w:rsidRPr="001600F2">
              <w:rPr>
                <w:rFonts w:ascii="Times New Roman" w:hAnsi="Times New Roman" w:cs="Times New Roman"/>
              </w:rPr>
              <w:t xml:space="preserve">.2 </w:t>
            </w:r>
            <w:r w:rsidRPr="001600F2">
              <w:rPr>
                <w:rFonts w:ascii="Times New Roman" w:hAnsi="Times New Roman" w:cs="Times New Roman"/>
                <w:lang w:eastAsia="ru-RU"/>
              </w:rPr>
              <w:t>Срок, в течение которого разработчиком принимались предложения в связи с проведением публичного обсуждения проекта нормативного правового акта:</w:t>
            </w:r>
          </w:p>
          <w:p w14:paraId="6782FBC2" w14:textId="77777777" w:rsidR="001600F2" w:rsidRPr="001600F2" w:rsidRDefault="001600F2" w:rsidP="001600F2">
            <w:pPr>
              <w:pStyle w:val="af6"/>
              <w:rPr>
                <w:rFonts w:ascii="Times New Roman" w:hAnsi="Times New Roman" w:cs="Times New Roman"/>
              </w:rPr>
            </w:pPr>
            <w:r w:rsidRPr="001600F2">
              <w:rPr>
                <w:rFonts w:ascii="Times New Roman" w:hAnsi="Times New Roman" w:cs="Times New Roman"/>
                <w:lang w:eastAsia="ru-RU"/>
              </w:rPr>
              <w:t xml:space="preserve">начало: "___"___________ 20__ г.;  </w:t>
            </w:r>
          </w:p>
          <w:p w14:paraId="27011E04" w14:textId="77777777" w:rsidR="001600F2" w:rsidRPr="001600F2" w:rsidRDefault="001600F2" w:rsidP="001600F2">
            <w:pPr>
              <w:pStyle w:val="af6"/>
              <w:rPr>
                <w:rFonts w:ascii="Times New Roman" w:hAnsi="Times New Roman" w:cs="Times New Roman"/>
              </w:rPr>
            </w:pPr>
            <w:r w:rsidRPr="001600F2">
              <w:rPr>
                <w:rFonts w:ascii="Times New Roman" w:hAnsi="Times New Roman" w:cs="Times New Roman"/>
                <w:lang w:eastAsia="ru-RU"/>
              </w:rPr>
              <w:t>окончание: "___"___________ 20__ г.</w:t>
            </w:r>
          </w:p>
        </w:tc>
      </w:tr>
      <w:tr w:rsidR="001600F2" w:rsidRPr="001600F2" w14:paraId="037A5BFC" w14:textId="77777777" w:rsidTr="00170581">
        <w:tc>
          <w:tcPr>
            <w:tcW w:w="9356" w:type="dxa"/>
            <w:tcBorders>
              <w:top w:val="nil"/>
              <w:left w:val="single" w:sz="2" w:space="0" w:color="000000"/>
              <w:bottom w:val="single" w:sz="2" w:space="0" w:color="000000"/>
              <w:right w:val="single" w:sz="2" w:space="0" w:color="000000"/>
            </w:tcBorders>
            <w:hideMark/>
          </w:tcPr>
          <w:p w14:paraId="3F33B089" w14:textId="77777777" w:rsidR="001600F2" w:rsidRPr="001600F2" w:rsidRDefault="001600F2" w:rsidP="001600F2">
            <w:pPr>
              <w:pStyle w:val="af6"/>
              <w:ind w:firstLine="850"/>
              <w:rPr>
                <w:rFonts w:ascii="Times New Roman" w:hAnsi="Times New Roman" w:cs="Times New Roman"/>
              </w:rPr>
            </w:pPr>
            <w:r w:rsidRPr="001600F2">
              <w:rPr>
                <w:rFonts w:ascii="Times New Roman" w:eastAsia="Calibri" w:hAnsi="Times New Roman" w:cs="Times New Roman"/>
                <w:lang w:bidi="ar-SA"/>
              </w:rPr>
              <w:t>20</w:t>
            </w:r>
            <w:r w:rsidRPr="001600F2">
              <w:rPr>
                <w:rFonts w:ascii="Times New Roman" w:hAnsi="Times New Roman" w:cs="Times New Roman"/>
              </w:rPr>
              <w:t xml:space="preserve">.3. </w:t>
            </w:r>
            <w:r w:rsidRPr="001600F2">
              <w:rPr>
                <w:rFonts w:ascii="Times New Roman" w:hAnsi="Times New Roman" w:cs="Times New Roman"/>
                <w:lang w:eastAsia="ru-RU"/>
              </w:rPr>
              <w:t>Сведения об участниках публичных консультаций, извещенных о проведении публичных консультаций:</w:t>
            </w:r>
          </w:p>
          <w:p w14:paraId="3D08538F" w14:textId="77777777" w:rsidR="001600F2" w:rsidRPr="001600F2" w:rsidRDefault="001600F2" w:rsidP="001600F2">
            <w:pPr>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1ACA92A7" w14:textId="77777777" w:rsidTr="00170581">
        <w:tc>
          <w:tcPr>
            <w:tcW w:w="9356" w:type="dxa"/>
            <w:tcBorders>
              <w:top w:val="nil"/>
              <w:left w:val="single" w:sz="2" w:space="0" w:color="000000"/>
              <w:bottom w:val="single" w:sz="2" w:space="0" w:color="000000"/>
              <w:right w:val="single" w:sz="2" w:space="0" w:color="000000"/>
            </w:tcBorders>
            <w:hideMark/>
          </w:tcPr>
          <w:p w14:paraId="08278D85" w14:textId="77777777" w:rsidR="001600F2" w:rsidRPr="001600F2" w:rsidRDefault="001600F2" w:rsidP="001600F2">
            <w:pPr>
              <w:pStyle w:val="af6"/>
              <w:ind w:firstLine="907"/>
              <w:rPr>
                <w:rFonts w:ascii="Times New Roman" w:hAnsi="Times New Roman" w:cs="Times New Roman"/>
              </w:rPr>
            </w:pPr>
            <w:r w:rsidRPr="001600F2">
              <w:rPr>
                <w:rFonts w:ascii="Times New Roman" w:eastAsia="Calibri" w:hAnsi="Times New Roman" w:cs="Times New Roman"/>
                <w:lang w:bidi="ar-SA"/>
              </w:rPr>
              <w:t>20</w:t>
            </w:r>
            <w:r w:rsidRPr="001600F2">
              <w:rPr>
                <w:rFonts w:ascii="Times New Roman" w:hAnsi="Times New Roman" w:cs="Times New Roman"/>
              </w:rPr>
              <w:t xml:space="preserve">.4. </w:t>
            </w:r>
            <w:r w:rsidRPr="001600F2">
              <w:rPr>
                <w:rFonts w:ascii="Times New Roman" w:hAnsi="Times New Roman" w:cs="Times New Roman"/>
                <w:lang w:eastAsia="ru-RU"/>
              </w:rPr>
              <w:t>Сведения о лицах, представивших предложения:</w:t>
            </w:r>
          </w:p>
          <w:p w14:paraId="706CD8EB" w14:textId="77777777" w:rsidR="001600F2" w:rsidRPr="001600F2" w:rsidRDefault="001600F2" w:rsidP="001600F2">
            <w:pPr>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44ABFD18" w14:textId="77777777" w:rsidTr="00170581">
        <w:tc>
          <w:tcPr>
            <w:tcW w:w="9356" w:type="dxa"/>
            <w:tcBorders>
              <w:top w:val="nil"/>
              <w:left w:val="single" w:sz="2" w:space="0" w:color="000000"/>
              <w:bottom w:val="single" w:sz="2" w:space="0" w:color="000000"/>
              <w:right w:val="single" w:sz="2" w:space="0" w:color="000000"/>
            </w:tcBorders>
            <w:hideMark/>
          </w:tcPr>
          <w:p w14:paraId="6868DE11" w14:textId="77777777" w:rsidR="001600F2" w:rsidRPr="001600F2" w:rsidRDefault="001600F2" w:rsidP="001600F2">
            <w:pPr>
              <w:pStyle w:val="af6"/>
              <w:ind w:firstLine="850"/>
              <w:rPr>
                <w:rFonts w:ascii="Times New Roman" w:hAnsi="Times New Roman" w:cs="Times New Roman"/>
              </w:rPr>
            </w:pPr>
            <w:r w:rsidRPr="001600F2">
              <w:rPr>
                <w:rFonts w:ascii="Times New Roman" w:eastAsia="Calibri" w:hAnsi="Times New Roman" w:cs="Times New Roman"/>
                <w:lang w:bidi="ar-SA"/>
              </w:rPr>
              <w:t>20</w:t>
            </w:r>
            <w:r w:rsidRPr="001600F2">
              <w:rPr>
                <w:rFonts w:ascii="Times New Roman" w:hAnsi="Times New Roman" w:cs="Times New Roman"/>
              </w:rPr>
              <w:t xml:space="preserve">.5. </w:t>
            </w:r>
            <w:r w:rsidRPr="001600F2">
              <w:rPr>
                <w:rFonts w:ascii="Times New Roman" w:hAnsi="Times New Roman" w:cs="Times New Roman"/>
                <w:lang w:eastAsia="ru-RU"/>
              </w:rPr>
              <w:t>Сведения о структурных подразделениях разработчика, рассмотревших представленные предложения:</w:t>
            </w:r>
          </w:p>
          <w:p w14:paraId="1A1C245E" w14:textId="77777777" w:rsidR="001600F2" w:rsidRPr="001600F2" w:rsidRDefault="001600F2" w:rsidP="001600F2">
            <w:pPr>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06C124E4" w14:textId="77777777" w:rsidTr="00170581">
        <w:tc>
          <w:tcPr>
            <w:tcW w:w="9356" w:type="dxa"/>
            <w:tcBorders>
              <w:top w:val="nil"/>
              <w:left w:val="single" w:sz="2" w:space="0" w:color="000000"/>
              <w:bottom w:val="single" w:sz="2" w:space="0" w:color="000000"/>
              <w:right w:val="single" w:sz="2" w:space="0" w:color="000000"/>
            </w:tcBorders>
            <w:hideMark/>
          </w:tcPr>
          <w:p w14:paraId="15195E7C" w14:textId="77777777" w:rsidR="001600F2" w:rsidRPr="001600F2" w:rsidRDefault="001600F2" w:rsidP="001600F2">
            <w:pPr>
              <w:pStyle w:val="af6"/>
              <w:ind w:firstLine="907"/>
              <w:rPr>
                <w:rFonts w:ascii="Times New Roman" w:hAnsi="Times New Roman" w:cs="Times New Roman"/>
              </w:rPr>
            </w:pPr>
            <w:r w:rsidRPr="001600F2">
              <w:rPr>
                <w:rFonts w:ascii="Times New Roman" w:eastAsia="Calibri" w:hAnsi="Times New Roman" w:cs="Times New Roman"/>
                <w:lang w:bidi="ar-SA"/>
              </w:rPr>
              <w:t>20</w:t>
            </w:r>
            <w:r w:rsidRPr="001600F2">
              <w:rPr>
                <w:rFonts w:ascii="Times New Roman" w:hAnsi="Times New Roman" w:cs="Times New Roman"/>
              </w:rPr>
              <w:t xml:space="preserve">.6. </w:t>
            </w:r>
            <w:r w:rsidRPr="001600F2">
              <w:rPr>
                <w:rFonts w:ascii="Times New Roman" w:hAnsi="Times New Roman" w:cs="Times New Roman"/>
                <w:lang w:eastAsia="ru-RU"/>
              </w:rPr>
              <w:t>Иные сведения о проведении публичного обсуждения проекта нормативного правового акта:</w:t>
            </w:r>
          </w:p>
          <w:p w14:paraId="094A6995" w14:textId="77777777" w:rsidR="001600F2" w:rsidRPr="001600F2" w:rsidRDefault="001600F2" w:rsidP="001600F2">
            <w:pPr>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3AB0F54D" w14:textId="77777777" w:rsidR="001600F2" w:rsidRPr="001600F2" w:rsidRDefault="001600F2" w:rsidP="001600F2">
      <w:pPr>
        <w:spacing w:after="0" w:line="240" w:lineRule="auto"/>
        <w:ind w:left="600" w:hanging="567"/>
        <w:jc w:val="center"/>
        <w:rPr>
          <w:rFonts w:ascii="Times New Roman" w:hAnsi="Times New Roman" w:cs="Times New Roman"/>
          <w:sz w:val="24"/>
          <w:szCs w:val="24"/>
        </w:rPr>
      </w:pPr>
    </w:p>
    <w:p w14:paraId="31BF66D6" w14:textId="77777777" w:rsidR="001600F2" w:rsidRPr="001600F2" w:rsidRDefault="001600F2" w:rsidP="001600F2">
      <w:pPr>
        <w:spacing w:after="0" w:line="240" w:lineRule="auto"/>
        <w:ind w:left="600" w:hanging="567"/>
        <w:jc w:val="center"/>
        <w:rPr>
          <w:rFonts w:ascii="Times New Roman" w:hAnsi="Times New Roman" w:cs="Times New Roman"/>
          <w:sz w:val="24"/>
          <w:szCs w:val="24"/>
        </w:rPr>
      </w:pPr>
      <w:r w:rsidRPr="001600F2">
        <w:rPr>
          <w:rFonts w:ascii="Times New Roman" w:eastAsia="Calibri" w:hAnsi="Times New Roman" w:cs="Times New Roman"/>
          <w:b/>
          <w:bCs/>
          <w:sz w:val="24"/>
          <w:szCs w:val="24"/>
        </w:rPr>
        <w:t>21</w:t>
      </w:r>
      <w:r w:rsidRPr="001600F2">
        <w:rPr>
          <w:rFonts w:ascii="Times New Roman" w:hAnsi="Times New Roman" w:cs="Times New Roman"/>
          <w:b/>
          <w:bCs/>
          <w:sz w:val="24"/>
          <w:szCs w:val="24"/>
        </w:rPr>
        <w:t>. Иные сведения, которые, по мнению разработчика, позволяют оценить обоснованность предлагаемого регулирования</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9214"/>
      </w:tblGrid>
      <w:tr w:rsidR="001600F2" w:rsidRPr="001600F2" w14:paraId="06292924" w14:textId="77777777" w:rsidTr="00170581">
        <w:tc>
          <w:tcPr>
            <w:tcW w:w="9214" w:type="dxa"/>
            <w:tcBorders>
              <w:top w:val="single" w:sz="2" w:space="0" w:color="000000"/>
              <w:left w:val="single" w:sz="2" w:space="0" w:color="000000"/>
              <w:bottom w:val="single" w:sz="2" w:space="0" w:color="000000"/>
              <w:right w:val="single" w:sz="2" w:space="0" w:color="000000"/>
            </w:tcBorders>
            <w:hideMark/>
          </w:tcPr>
          <w:p w14:paraId="16D8EDBF" w14:textId="77777777" w:rsidR="001600F2" w:rsidRPr="001600F2" w:rsidRDefault="001600F2" w:rsidP="001600F2">
            <w:pPr>
              <w:pStyle w:val="af6"/>
              <w:ind w:firstLine="737"/>
              <w:rPr>
                <w:rFonts w:ascii="Times New Roman" w:hAnsi="Times New Roman" w:cs="Times New Roman"/>
              </w:rPr>
            </w:pPr>
            <w:r w:rsidRPr="001600F2">
              <w:rPr>
                <w:rFonts w:ascii="Times New Roman" w:hAnsi="Times New Roman" w:cs="Times New Roman"/>
              </w:rPr>
              <w:t xml:space="preserve">21.1. </w:t>
            </w:r>
            <w:r w:rsidRPr="001600F2">
              <w:rPr>
                <w:rFonts w:ascii="Times New Roman" w:hAnsi="Times New Roman" w:cs="Times New Roman"/>
                <w:lang w:eastAsia="ru-RU"/>
              </w:rPr>
              <w:t>Иные необходимые, по мнению разработчика, сведения:</w:t>
            </w:r>
          </w:p>
          <w:p w14:paraId="1B256F3D" w14:textId="77777777" w:rsidR="001600F2" w:rsidRPr="001600F2" w:rsidRDefault="001600F2" w:rsidP="001600F2">
            <w:pPr>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r w:rsidR="001600F2" w:rsidRPr="001600F2" w14:paraId="24AD24CE" w14:textId="77777777" w:rsidTr="00170581">
        <w:tc>
          <w:tcPr>
            <w:tcW w:w="9214" w:type="dxa"/>
            <w:tcBorders>
              <w:top w:val="nil"/>
              <w:left w:val="single" w:sz="2" w:space="0" w:color="000000"/>
              <w:bottom w:val="single" w:sz="2" w:space="0" w:color="000000"/>
              <w:right w:val="single" w:sz="2" w:space="0" w:color="000000"/>
            </w:tcBorders>
            <w:hideMark/>
          </w:tcPr>
          <w:p w14:paraId="741C0378" w14:textId="77777777" w:rsidR="001600F2" w:rsidRPr="001600F2" w:rsidRDefault="001600F2" w:rsidP="001600F2">
            <w:pPr>
              <w:pStyle w:val="af6"/>
              <w:ind w:firstLine="907"/>
              <w:rPr>
                <w:rFonts w:ascii="Times New Roman" w:hAnsi="Times New Roman" w:cs="Times New Roman"/>
              </w:rPr>
            </w:pPr>
            <w:r w:rsidRPr="001600F2">
              <w:rPr>
                <w:rFonts w:ascii="Times New Roman" w:eastAsia="Calibri" w:hAnsi="Times New Roman" w:cs="Times New Roman"/>
                <w:lang w:bidi="ar-SA"/>
              </w:rPr>
              <w:t>21</w:t>
            </w:r>
            <w:r w:rsidRPr="001600F2">
              <w:rPr>
                <w:rFonts w:ascii="Times New Roman" w:hAnsi="Times New Roman" w:cs="Times New Roman"/>
              </w:rPr>
              <w:t xml:space="preserve">.2.  Источники данных: </w:t>
            </w:r>
          </w:p>
          <w:p w14:paraId="71BE180A" w14:textId="77777777" w:rsidR="001600F2" w:rsidRPr="001600F2" w:rsidRDefault="001600F2" w:rsidP="001600F2">
            <w:pPr>
              <w:suppressAutoHyphens/>
              <w:spacing w:after="0" w:line="240" w:lineRule="auto"/>
              <w:ind w:firstLine="33"/>
              <w:jc w:val="center"/>
              <w:rPr>
                <w:rFonts w:ascii="Times New Roman" w:eastAsia="NSimSun" w:hAnsi="Times New Roman" w:cs="Times New Roman"/>
                <w:kern w:val="2"/>
                <w:sz w:val="24"/>
                <w:szCs w:val="24"/>
                <w:lang w:eastAsia="zh-CN" w:bidi="hi-IN"/>
              </w:rPr>
            </w:pPr>
            <w:r w:rsidRPr="001600F2">
              <w:rPr>
                <w:rFonts w:ascii="Times New Roman" w:hAnsi="Times New Roman" w:cs="Times New Roman"/>
                <w:i/>
                <w:iCs/>
                <w:sz w:val="24"/>
                <w:szCs w:val="24"/>
              </w:rPr>
              <w:t>(место для текстового описания)</w:t>
            </w:r>
          </w:p>
        </w:tc>
      </w:tr>
    </w:tbl>
    <w:p w14:paraId="2169BF57" w14:textId="77777777" w:rsidR="001600F2" w:rsidRPr="001600F2" w:rsidRDefault="001600F2" w:rsidP="001600F2">
      <w:pPr>
        <w:spacing w:after="0" w:line="240" w:lineRule="auto"/>
        <w:ind w:left="1701" w:hanging="1701"/>
        <w:jc w:val="both"/>
        <w:rPr>
          <w:rFonts w:ascii="Times New Roman" w:eastAsia="NSimSun" w:hAnsi="Times New Roman" w:cs="Times New Roman"/>
          <w:kern w:val="2"/>
          <w:sz w:val="24"/>
          <w:szCs w:val="24"/>
          <w:lang w:bidi="hi-IN"/>
        </w:rPr>
      </w:pPr>
    </w:p>
    <w:p w14:paraId="70DE3189" w14:textId="77777777" w:rsidR="001600F2" w:rsidRPr="001600F2" w:rsidRDefault="001600F2" w:rsidP="001600F2">
      <w:pPr>
        <w:spacing w:after="0" w:line="240" w:lineRule="auto"/>
        <w:ind w:left="1701" w:hanging="1701"/>
        <w:jc w:val="both"/>
        <w:rPr>
          <w:rFonts w:ascii="Times New Roman" w:hAnsi="Times New Roman" w:cs="Times New Roman"/>
          <w:sz w:val="24"/>
          <w:szCs w:val="24"/>
          <w:lang w:eastAsia="zh-CN"/>
        </w:rPr>
      </w:pPr>
      <w:r w:rsidRPr="001600F2">
        <w:rPr>
          <w:rFonts w:ascii="Times New Roman" w:hAnsi="Times New Roman" w:cs="Times New Roman"/>
          <w:sz w:val="24"/>
          <w:szCs w:val="24"/>
        </w:rPr>
        <w:t xml:space="preserve">Приложение. Сводка предложений с указанием сведений об их учете или причинах отклонения. </w:t>
      </w:r>
    </w:p>
    <w:p w14:paraId="171F592C" w14:textId="77777777" w:rsidR="001600F2" w:rsidRPr="001600F2" w:rsidRDefault="001600F2" w:rsidP="001600F2">
      <w:pPr>
        <w:spacing w:after="0" w:line="240" w:lineRule="auto"/>
        <w:ind w:left="1701" w:hanging="1701"/>
        <w:jc w:val="both"/>
        <w:rPr>
          <w:rFonts w:ascii="Times New Roman" w:hAnsi="Times New Roman" w:cs="Times New Roman"/>
          <w:sz w:val="24"/>
          <w:szCs w:val="24"/>
        </w:rPr>
      </w:pPr>
      <w:r w:rsidRPr="001600F2">
        <w:rPr>
          <w:rFonts w:ascii="Times New Roman" w:hAnsi="Times New Roman" w:cs="Times New Roman"/>
          <w:i/>
          <w:iCs/>
          <w:sz w:val="24"/>
          <w:szCs w:val="24"/>
        </w:rPr>
        <w:t>Указание (при наличии) на иные приложения.</w:t>
      </w:r>
    </w:p>
    <w:p w14:paraId="28AC9EF7" w14:textId="77777777" w:rsidR="001600F2" w:rsidRPr="001600F2" w:rsidRDefault="001600F2" w:rsidP="001600F2">
      <w:pPr>
        <w:spacing w:after="0" w:line="240" w:lineRule="auto"/>
        <w:rPr>
          <w:rFonts w:ascii="Times New Roman" w:hAnsi="Times New Roman" w:cs="Times New Roman"/>
          <w:sz w:val="24"/>
          <w:szCs w:val="24"/>
        </w:rPr>
      </w:pPr>
    </w:p>
    <w:p w14:paraId="015B2321" w14:textId="77777777" w:rsidR="001600F2" w:rsidRPr="001600F2" w:rsidRDefault="001600F2" w:rsidP="001600F2">
      <w:pPr>
        <w:spacing w:after="0" w:line="240" w:lineRule="auto"/>
        <w:rPr>
          <w:rFonts w:ascii="Times New Roman" w:hAnsi="Times New Roman" w:cs="Times New Roman"/>
          <w:sz w:val="24"/>
          <w:szCs w:val="24"/>
        </w:rPr>
      </w:pPr>
    </w:p>
    <w:p w14:paraId="205F61B6" w14:textId="77777777" w:rsidR="001600F2" w:rsidRPr="001600F2" w:rsidRDefault="001600F2" w:rsidP="001600F2">
      <w:pPr>
        <w:spacing w:after="0" w:line="240" w:lineRule="auto"/>
        <w:rPr>
          <w:rFonts w:ascii="Times New Roman" w:hAnsi="Times New Roman" w:cs="Times New Roman"/>
          <w:sz w:val="24"/>
          <w:szCs w:val="24"/>
          <w:lang w:eastAsia="zh-CN"/>
        </w:rPr>
      </w:pPr>
      <w:r w:rsidRPr="001600F2">
        <w:rPr>
          <w:rFonts w:ascii="Times New Roman" w:hAnsi="Times New Roman" w:cs="Times New Roman"/>
          <w:sz w:val="24"/>
          <w:szCs w:val="24"/>
        </w:rPr>
        <w:t xml:space="preserve">Руководитель разработчика                                                   </w:t>
      </w:r>
      <w:proofErr w:type="gramStart"/>
      <w:r w:rsidRPr="001600F2">
        <w:rPr>
          <w:rFonts w:ascii="Times New Roman" w:hAnsi="Times New Roman" w:cs="Times New Roman"/>
          <w:sz w:val="24"/>
          <w:szCs w:val="24"/>
        </w:rPr>
        <w:t xml:space="preserve">   (</w:t>
      </w:r>
      <w:proofErr w:type="gramEnd"/>
      <w:r w:rsidRPr="001600F2">
        <w:rPr>
          <w:rFonts w:ascii="Times New Roman" w:eastAsia="Calibri" w:hAnsi="Times New Roman" w:cs="Times New Roman"/>
          <w:sz w:val="24"/>
          <w:szCs w:val="24"/>
        </w:rPr>
        <w:t>Ф.И.О.</w:t>
      </w:r>
      <w:r w:rsidRPr="001600F2">
        <w:rPr>
          <w:rFonts w:ascii="Times New Roman" w:hAnsi="Times New Roman" w:cs="Times New Roman"/>
          <w:sz w:val="24"/>
          <w:szCs w:val="24"/>
        </w:rPr>
        <w:t>)</w:t>
      </w:r>
    </w:p>
    <w:p w14:paraId="063449DB" w14:textId="77777777" w:rsidR="001600F2" w:rsidRPr="001600F2" w:rsidRDefault="001600F2" w:rsidP="001600F2">
      <w:pPr>
        <w:spacing w:after="0" w:line="240" w:lineRule="auto"/>
        <w:ind w:left="1701" w:hanging="1701"/>
        <w:jc w:val="both"/>
        <w:rPr>
          <w:rFonts w:ascii="Times New Roman" w:hAnsi="Times New Roman" w:cs="Times New Roman"/>
          <w:sz w:val="24"/>
          <w:szCs w:val="24"/>
        </w:rPr>
      </w:pPr>
      <w:r w:rsidRPr="001600F2">
        <w:rPr>
          <w:rFonts w:ascii="Times New Roman" w:hAnsi="Times New Roman" w:cs="Times New Roman"/>
          <w:i/>
          <w:iCs/>
          <w:sz w:val="24"/>
          <w:szCs w:val="24"/>
        </w:rPr>
        <w:t xml:space="preserve">                               Дата                              Подпись   </w:t>
      </w:r>
    </w:p>
    <w:p w14:paraId="41C7EBC0" w14:textId="3DF85A3C" w:rsidR="001600F2" w:rsidRPr="001600F2" w:rsidRDefault="001600F2" w:rsidP="001600F2">
      <w:pPr>
        <w:spacing w:after="0" w:line="240" w:lineRule="auto"/>
        <w:rPr>
          <w:rFonts w:ascii="Times New Roman" w:hAnsi="Times New Roman" w:cs="Times New Roman"/>
        </w:rPr>
      </w:pPr>
    </w:p>
    <w:p w14:paraId="7E3C01E5"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РОССИЙСКАЯ ФЕДЕРАЦИЯ</w:t>
      </w:r>
    </w:p>
    <w:p w14:paraId="5F21B510"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2B2BFEDB"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51DCDB71" w14:textId="77777777" w:rsidR="001600F2" w:rsidRPr="001600F2" w:rsidRDefault="00000000" w:rsidP="001600F2">
      <w:pPr>
        <w:tabs>
          <w:tab w:val="left" w:pos="-100"/>
        </w:tabs>
        <w:spacing w:after="0" w:line="240" w:lineRule="auto"/>
        <w:rPr>
          <w:rFonts w:ascii="Times New Roman" w:hAnsi="Times New Roman" w:cs="Times New Roman"/>
          <w:sz w:val="40"/>
          <w:szCs w:val="40"/>
        </w:rPr>
      </w:pPr>
      <w:r>
        <w:rPr>
          <w:rFonts w:ascii="Times New Roman" w:hAnsi="Times New Roman" w:cs="Times New Roman"/>
        </w:rPr>
        <w:pict w14:anchorId="6655A230">
          <v:line id="_x0000_s1092" style="position:absolute;z-index:251677696" from="15.5pt,12.8pt" to="460.5pt,12.8pt" strokeweight="6pt">
            <v:stroke linestyle="thickBetweenThin"/>
          </v:line>
        </w:pict>
      </w:r>
      <w:r w:rsidR="001600F2" w:rsidRPr="001600F2">
        <w:rPr>
          <w:rFonts w:ascii="Times New Roman" w:hAnsi="Times New Roman" w:cs="Times New Roman"/>
        </w:rPr>
        <w:t xml:space="preserve"> </w:t>
      </w:r>
    </w:p>
    <w:p w14:paraId="20DB6D9F" w14:textId="77777777" w:rsidR="001600F2" w:rsidRPr="001600F2" w:rsidRDefault="001600F2" w:rsidP="001600F2">
      <w:pPr>
        <w:tabs>
          <w:tab w:val="left" w:pos="-100"/>
        </w:tabs>
        <w:spacing w:after="0" w:line="240" w:lineRule="auto"/>
        <w:jc w:val="center"/>
        <w:rPr>
          <w:rFonts w:ascii="Times New Roman" w:hAnsi="Times New Roman" w:cs="Times New Roman"/>
          <w:b/>
          <w:sz w:val="48"/>
          <w:szCs w:val="48"/>
        </w:rPr>
      </w:pPr>
      <w:r w:rsidRPr="001600F2">
        <w:rPr>
          <w:rFonts w:ascii="Times New Roman" w:hAnsi="Times New Roman" w:cs="Times New Roman"/>
          <w:b/>
          <w:sz w:val="48"/>
          <w:szCs w:val="48"/>
        </w:rPr>
        <w:t>РЕШЕНИЕ</w:t>
      </w:r>
    </w:p>
    <w:p w14:paraId="1D0931FF" w14:textId="77777777" w:rsidR="001600F2" w:rsidRPr="001600F2" w:rsidRDefault="001600F2" w:rsidP="001600F2">
      <w:pPr>
        <w:spacing w:after="0" w:line="240" w:lineRule="auto"/>
        <w:rPr>
          <w:rFonts w:ascii="Times New Roman" w:hAnsi="Times New Roman" w:cs="Times New Roman"/>
          <w:sz w:val="26"/>
          <w:szCs w:val="26"/>
        </w:rPr>
      </w:pPr>
    </w:p>
    <w:p w14:paraId="04CFD730" w14:textId="77777777" w:rsidR="001600F2" w:rsidRPr="005517CD" w:rsidRDefault="001600F2" w:rsidP="001600F2">
      <w:pPr>
        <w:spacing w:after="0" w:line="240" w:lineRule="auto"/>
        <w:jc w:val="both"/>
        <w:rPr>
          <w:rFonts w:ascii="Times New Roman" w:hAnsi="Times New Roman" w:cs="Times New Roman"/>
        </w:rPr>
      </w:pPr>
      <w:r w:rsidRPr="005517CD">
        <w:rPr>
          <w:rFonts w:ascii="Times New Roman" w:hAnsi="Times New Roman" w:cs="Times New Roman"/>
        </w:rPr>
        <w:t>от 29.09.2022 г. № 6-404</w:t>
      </w:r>
    </w:p>
    <w:p w14:paraId="347EEDDB" w14:textId="77777777" w:rsidR="001600F2" w:rsidRPr="005517CD" w:rsidRDefault="001600F2" w:rsidP="001600F2">
      <w:pPr>
        <w:spacing w:after="0" w:line="240" w:lineRule="auto"/>
        <w:jc w:val="both"/>
        <w:rPr>
          <w:rFonts w:ascii="Times New Roman" w:hAnsi="Times New Roman" w:cs="Times New Roman"/>
        </w:rPr>
      </w:pPr>
      <w:proofErr w:type="spellStart"/>
      <w:r w:rsidRPr="005517CD">
        <w:rPr>
          <w:rFonts w:ascii="Times New Roman" w:hAnsi="Times New Roman" w:cs="Times New Roman"/>
        </w:rPr>
        <w:t>г.Трубчевск</w:t>
      </w:r>
      <w:proofErr w:type="spellEnd"/>
    </w:p>
    <w:p w14:paraId="0477C4DA" w14:textId="77777777" w:rsidR="001600F2" w:rsidRPr="005517CD" w:rsidRDefault="001600F2" w:rsidP="001600F2">
      <w:pPr>
        <w:spacing w:after="0" w:line="240" w:lineRule="auto"/>
        <w:jc w:val="both"/>
        <w:rPr>
          <w:rFonts w:ascii="Times New Roman" w:hAnsi="Times New Roman" w:cs="Times New Roman"/>
        </w:rPr>
      </w:pPr>
    </w:p>
    <w:p w14:paraId="01C78DF4" w14:textId="77777777" w:rsidR="001600F2" w:rsidRPr="005517CD" w:rsidRDefault="001600F2" w:rsidP="001600F2">
      <w:pPr>
        <w:tabs>
          <w:tab w:val="left" w:pos="6237"/>
        </w:tabs>
        <w:spacing w:after="0" w:line="240" w:lineRule="auto"/>
        <w:ind w:right="3118"/>
        <w:jc w:val="both"/>
        <w:rPr>
          <w:rFonts w:ascii="Times New Roman" w:hAnsi="Times New Roman" w:cs="Times New Roman"/>
        </w:rPr>
      </w:pPr>
      <w:r w:rsidRPr="005517CD">
        <w:rPr>
          <w:rFonts w:ascii="Times New Roman" w:hAnsi="Times New Roman" w:cs="Times New Roman"/>
        </w:rPr>
        <w:t>О принятии органами местного самоуправления муниципального образования «Трубчевский муниципальный район Брянской области» части полномочий по решению вопросов местного значения органов местного самоуправления муниципального образования «Трубчевское городское поселение Трубчевского муниципального района Брянской области» по муниципальному земельному контролю</w:t>
      </w:r>
    </w:p>
    <w:p w14:paraId="5F9D8A4D" w14:textId="77777777" w:rsidR="001600F2" w:rsidRPr="005517CD" w:rsidRDefault="001600F2" w:rsidP="001600F2">
      <w:pPr>
        <w:pStyle w:val="f"/>
        <w:tabs>
          <w:tab w:val="left" w:pos="709"/>
        </w:tabs>
        <w:spacing w:before="0" w:beforeAutospacing="0" w:after="0" w:afterAutospacing="0"/>
        <w:jc w:val="both"/>
        <w:rPr>
          <w:sz w:val="22"/>
          <w:szCs w:val="22"/>
        </w:rPr>
      </w:pPr>
    </w:p>
    <w:p w14:paraId="39CFA2D0"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Рассмотрев предложение администрации Трубчевского муниципального района о принятии органами местного самоуправления муниципального образования «Трубчевский муниципальный район Брянской области» части полномочий по решению вопросов местного значения органов местного самоуправления муниципального образования «Трубчевское городское поселение Трубчевского муниципального района Брянской области» по муниципальному земельному контролю, в соответствии с ч.4 ст. 15 Федерального закона от 06.10.2003 № 131-ФЗ «Об общих принципах организации местного самоуправления в Российской Федерации», Уставом Трубчевского муниципального района, на основании решения Совета народных депутатов города Трубчевска от 27.09.2022г. № 4-145 «О передаче части полномочий по решению вопросов местного значения органов местного самоуправления муниципального образования «Трубчевское городское поселение Трубчевского муниципального района Брянской области» органам местного самоуправления муниципального образования «Трубчевский муниципальный район» по муниципальному земельному контролю, Трубчевский районный Совет народных депутатов решил:</w:t>
      </w:r>
    </w:p>
    <w:p w14:paraId="6DA5D330"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1. Принять на период с 1 октября 2022 года по 31 декабря 2024 года часть полномочий по решению вопросов местного значения муниципального образования "Трубчевское городское поселение Трубчевского муниципального района Брянской области", предусмотренных пунктом 20 статьи 14 Федерального закона от 06.10.2003г № 131-ФЗ «Об общих принципах организации местного самоуправления в Российской Федерации», в части осуществления муниципального земельного контроля в границах муниципального образования "Трубчевское городское поселение Трубчевского муниципального района Брянской области".</w:t>
      </w:r>
    </w:p>
    <w:p w14:paraId="0DA3B92C"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2. Руководителям соответствующих органов местного самоуправления заключить Соглашения о передаче части указанных в пункте 1 настоящего решения полномочий.</w:t>
      </w:r>
    </w:p>
    <w:p w14:paraId="5D0393A4"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3. Настоящее решение вступает в силу с момента его официального опубликования.</w:t>
      </w:r>
    </w:p>
    <w:p w14:paraId="6D43DF6E"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4. Настоящее решение опубликовать в Информационном бюллетене Трубчевского муниципального района, разместить на официальном сайте Трубчевского муниципального района.</w:t>
      </w:r>
    </w:p>
    <w:p w14:paraId="5FDF6B88"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lastRenderedPageBreak/>
        <w:t>5. Контроль за исполнением настоящего решения возложить на комитет по бюджету и налогам и муниципальному имуществу Трубчевского районного Совета народных депутатов.</w:t>
      </w:r>
    </w:p>
    <w:p w14:paraId="192D21E4" w14:textId="77777777" w:rsidR="001600F2" w:rsidRPr="005517CD" w:rsidRDefault="001600F2" w:rsidP="001600F2">
      <w:pPr>
        <w:spacing w:after="0" w:line="240" w:lineRule="auto"/>
        <w:ind w:firstLine="709"/>
        <w:jc w:val="both"/>
        <w:rPr>
          <w:rFonts w:ascii="Times New Roman" w:hAnsi="Times New Roman" w:cs="Times New Roman"/>
        </w:rPr>
      </w:pPr>
    </w:p>
    <w:p w14:paraId="26ADDC30" w14:textId="77777777" w:rsidR="001600F2" w:rsidRPr="005517CD" w:rsidRDefault="001600F2" w:rsidP="001600F2">
      <w:pPr>
        <w:spacing w:after="0" w:line="240" w:lineRule="auto"/>
        <w:jc w:val="both"/>
        <w:rPr>
          <w:rFonts w:ascii="Times New Roman" w:hAnsi="Times New Roman" w:cs="Times New Roman"/>
          <w:color w:val="000000"/>
        </w:rPr>
      </w:pPr>
      <w:r w:rsidRPr="005517CD">
        <w:rPr>
          <w:rFonts w:ascii="Times New Roman" w:hAnsi="Times New Roman" w:cs="Times New Roman"/>
          <w:color w:val="000000"/>
        </w:rPr>
        <w:t>Глава Трубчевского</w:t>
      </w:r>
    </w:p>
    <w:p w14:paraId="76E4EB96" w14:textId="03D5AE11" w:rsidR="005517CD" w:rsidRDefault="001600F2" w:rsidP="001600F2">
      <w:pPr>
        <w:spacing w:after="0" w:line="240" w:lineRule="auto"/>
        <w:jc w:val="both"/>
        <w:rPr>
          <w:rFonts w:ascii="Times New Roman" w:hAnsi="Times New Roman" w:cs="Times New Roman"/>
          <w:color w:val="000000"/>
        </w:rPr>
      </w:pPr>
      <w:r w:rsidRPr="005517CD">
        <w:rPr>
          <w:rFonts w:ascii="Times New Roman" w:hAnsi="Times New Roman" w:cs="Times New Roman"/>
          <w:color w:val="000000"/>
        </w:rPr>
        <w:t>муниципального района                                                                               С.В. Ященко</w:t>
      </w:r>
    </w:p>
    <w:p w14:paraId="37837C8C" w14:textId="7BAA76FA" w:rsidR="005517CD" w:rsidRDefault="005517CD">
      <w:pPr>
        <w:rPr>
          <w:rFonts w:ascii="Times New Roman" w:hAnsi="Times New Roman" w:cs="Times New Roman"/>
          <w:color w:val="000000"/>
        </w:rPr>
      </w:pPr>
    </w:p>
    <w:p w14:paraId="17689E7F"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РОССИЙСКАЯ ФЕДЕРАЦИЯ</w:t>
      </w:r>
    </w:p>
    <w:p w14:paraId="239533D2"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2DF1D648"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31B65D93" w14:textId="5F3D40C2" w:rsidR="001600F2" w:rsidRPr="001600F2" w:rsidRDefault="00000000" w:rsidP="001600F2">
      <w:pPr>
        <w:tabs>
          <w:tab w:val="left" w:pos="-100"/>
        </w:tabs>
        <w:spacing w:after="0" w:line="240" w:lineRule="auto"/>
        <w:rPr>
          <w:rFonts w:ascii="Times New Roman" w:hAnsi="Times New Roman" w:cs="Times New Roman"/>
          <w:sz w:val="40"/>
          <w:szCs w:val="40"/>
        </w:rPr>
      </w:pPr>
      <w:r>
        <w:rPr>
          <w:rFonts w:ascii="Times New Roman" w:hAnsi="Times New Roman" w:cs="Times New Roman"/>
          <w:noProof/>
        </w:rPr>
        <w:pict w14:anchorId="4C75D370">
          <v:line id="Прямая соединительная линия 1" o:spid="_x0000_s1093"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12.8pt" to="46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" strokeweight="6pt">
            <v:stroke linestyle="thickBetweenThin"/>
          </v:line>
        </w:pict>
      </w:r>
      <w:r w:rsidR="001600F2" w:rsidRPr="001600F2">
        <w:rPr>
          <w:rFonts w:ascii="Times New Roman" w:hAnsi="Times New Roman" w:cs="Times New Roman"/>
        </w:rPr>
        <w:t xml:space="preserve"> </w:t>
      </w:r>
    </w:p>
    <w:p w14:paraId="3C30ACF0" w14:textId="77777777" w:rsidR="001600F2" w:rsidRPr="001600F2" w:rsidRDefault="001600F2" w:rsidP="001600F2">
      <w:pPr>
        <w:tabs>
          <w:tab w:val="left" w:pos="-100"/>
        </w:tabs>
        <w:spacing w:after="0" w:line="240" w:lineRule="auto"/>
        <w:jc w:val="center"/>
        <w:rPr>
          <w:rFonts w:ascii="Times New Roman" w:hAnsi="Times New Roman" w:cs="Times New Roman"/>
          <w:b/>
          <w:sz w:val="48"/>
          <w:szCs w:val="48"/>
        </w:rPr>
      </w:pPr>
      <w:r w:rsidRPr="001600F2">
        <w:rPr>
          <w:rFonts w:ascii="Times New Roman" w:hAnsi="Times New Roman" w:cs="Times New Roman"/>
          <w:b/>
          <w:sz w:val="48"/>
          <w:szCs w:val="48"/>
        </w:rPr>
        <w:t>РЕШЕНИЕ</w:t>
      </w:r>
    </w:p>
    <w:p w14:paraId="3267598A" w14:textId="77777777" w:rsidR="001600F2" w:rsidRPr="001600F2" w:rsidRDefault="001600F2" w:rsidP="001600F2">
      <w:pPr>
        <w:spacing w:after="0" w:line="240" w:lineRule="auto"/>
        <w:rPr>
          <w:rFonts w:ascii="Times New Roman" w:hAnsi="Times New Roman" w:cs="Times New Roman"/>
          <w:sz w:val="24"/>
          <w:szCs w:val="24"/>
        </w:rPr>
      </w:pPr>
    </w:p>
    <w:p w14:paraId="41E2E19E" w14:textId="77777777" w:rsidR="001600F2" w:rsidRPr="001600F2" w:rsidRDefault="001600F2" w:rsidP="001600F2">
      <w:pPr>
        <w:spacing w:after="0" w:line="240" w:lineRule="auto"/>
        <w:jc w:val="both"/>
        <w:rPr>
          <w:rFonts w:ascii="Times New Roman" w:hAnsi="Times New Roman" w:cs="Times New Roman"/>
          <w:sz w:val="24"/>
          <w:szCs w:val="24"/>
        </w:rPr>
      </w:pPr>
      <w:r w:rsidRPr="001600F2">
        <w:rPr>
          <w:rFonts w:ascii="Times New Roman" w:hAnsi="Times New Roman" w:cs="Times New Roman"/>
          <w:sz w:val="24"/>
          <w:szCs w:val="24"/>
        </w:rPr>
        <w:t>от 29.09.2022 г. № 6-409</w:t>
      </w:r>
    </w:p>
    <w:p w14:paraId="37F6461D" w14:textId="77777777" w:rsidR="001600F2" w:rsidRPr="001600F2" w:rsidRDefault="001600F2" w:rsidP="001600F2">
      <w:pPr>
        <w:spacing w:after="0" w:line="240" w:lineRule="auto"/>
        <w:jc w:val="both"/>
        <w:rPr>
          <w:rFonts w:ascii="Times New Roman" w:hAnsi="Times New Roman" w:cs="Times New Roman"/>
          <w:sz w:val="24"/>
          <w:szCs w:val="24"/>
        </w:rPr>
      </w:pPr>
      <w:proofErr w:type="spellStart"/>
      <w:r w:rsidRPr="001600F2">
        <w:rPr>
          <w:rFonts w:ascii="Times New Roman" w:hAnsi="Times New Roman" w:cs="Times New Roman"/>
          <w:sz w:val="24"/>
          <w:szCs w:val="24"/>
        </w:rPr>
        <w:t>г.Трубчевск</w:t>
      </w:r>
      <w:proofErr w:type="spellEnd"/>
    </w:p>
    <w:p w14:paraId="7DEC8698" w14:textId="77777777" w:rsidR="001600F2" w:rsidRPr="001600F2" w:rsidRDefault="001600F2" w:rsidP="001600F2">
      <w:pPr>
        <w:pStyle w:val="f"/>
        <w:tabs>
          <w:tab w:val="left" w:pos="709"/>
        </w:tabs>
        <w:spacing w:before="0" w:beforeAutospacing="0" w:after="0" w:afterAutospacing="0"/>
        <w:jc w:val="both"/>
      </w:pPr>
    </w:p>
    <w:p w14:paraId="75F48108" w14:textId="77777777" w:rsidR="001600F2" w:rsidRPr="001600F2" w:rsidRDefault="001600F2" w:rsidP="001600F2">
      <w:pPr>
        <w:spacing w:after="0" w:line="240" w:lineRule="auto"/>
        <w:ind w:right="4252"/>
        <w:jc w:val="both"/>
        <w:rPr>
          <w:rFonts w:ascii="Times New Roman" w:eastAsia="Times New Roman" w:hAnsi="Times New Roman" w:cs="Times New Roman"/>
          <w:sz w:val="24"/>
          <w:szCs w:val="24"/>
        </w:rPr>
      </w:pPr>
      <w:r w:rsidRPr="001600F2">
        <w:rPr>
          <w:rFonts w:ascii="Times New Roman" w:eastAsia="Times New Roman" w:hAnsi="Times New Roman" w:cs="Times New Roman"/>
          <w:sz w:val="24"/>
          <w:szCs w:val="24"/>
        </w:rPr>
        <w:t>О принятии части полномочий по решению вопросов местного значения органов местного самоуправления муниципального образования «Трубчевское городское поселение Трубчевского муниципального района Брянской области» органом местного самоуправления муниципального образования «Трубчевский муниципальный район" по муниципальному контролю на автомобильном транспорте, городском наземном электрическом транспорте и в дорожном хозяйстве</w:t>
      </w:r>
    </w:p>
    <w:p w14:paraId="40070E03" w14:textId="77777777" w:rsidR="001600F2" w:rsidRPr="001600F2" w:rsidRDefault="001600F2" w:rsidP="001600F2">
      <w:pPr>
        <w:spacing w:after="0" w:line="240" w:lineRule="auto"/>
        <w:ind w:firstLine="709"/>
        <w:jc w:val="both"/>
        <w:rPr>
          <w:rFonts w:ascii="Times New Roman" w:hAnsi="Times New Roman" w:cs="Times New Roman"/>
          <w:sz w:val="24"/>
          <w:szCs w:val="24"/>
        </w:rPr>
      </w:pPr>
    </w:p>
    <w:p w14:paraId="69B1578A" w14:textId="77777777" w:rsidR="001600F2" w:rsidRPr="001600F2" w:rsidRDefault="001600F2" w:rsidP="001600F2">
      <w:pPr>
        <w:pStyle w:val="f"/>
        <w:tabs>
          <w:tab w:val="left" w:pos="709"/>
        </w:tabs>
        <w:spacing w:before="0" w:beforeAutospacing="0" w:after="0" w:afterAutospacing="0"/>
        <w:ind w:firstLine="709"/>
        <w:jc w:val="both"/>
      </w:pPr>
      <w:r w:rsidRPr="001600F2">
        <w:t xml:space="preserve">Рассмотрев обращение администрации Трубчевского муниципального района от 27.09.2022 № 4801, на основании решения Совета народных депутатов города Трубчевска от 27.09.2022 № 4-147 «О передаче части полномочий по решению вопросов местного значения органов местного самоуправления муниципального образования «Трубчевское городское поселение Трубчевского муниципального района Брянской области» органам местного самоуправления муниципального образования «Трубчевский муниципальный район" по муниципальному </w:t>
      </w:r>
      <w:r w:rsidRPr="001600F2">
        <w:rPr>
          <w:color w:val="000000"/>
        </w:rPr>
        <w:t>на автомобильном транспорте, городском наземном электрическом транспорте и в дорожном хозяйстве</w:t>
      </w:r>
      <w:r w:rsidRPr="001600F2">
        <w:t>», руководствуясь Федеральным законом от 06.10.2003 № 131-ФЗ «Об общих принципах организации местного самоуправления в Российской Федерации», Уставом Трубчевского муниципального района, Трубчевский районный Совет народных депутатов решил:</w:t>
      </w:r>
    </w:p>
    <w:p w14:paraId="537829CA"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 xml:space="preserve">1. Принять на период с 1 октября 2022 года по 31 декабря 2024 года часть полномочий по решению вопросов местного значения муниципального образования «Трубчевское городское поселение Трубчевского муниципального района Брянской области» предусмотренных пунктом 5 части 1 статьи 14 Федерального закона от 06.10.2003 № 131-ФЗ «Об общих принципах организации местного самоуправления в Российской Федерации» в части осуществления муниципального контроля </w:t>
      </w:r>
      <w:r w:rsidRPr="001600F2">
        <w:rPr>
          <w:rFonts w:ascii="Times New Roman" w:hAnsi="Times New Roman" w:cs="Times New Roman"/>
          <w:color w:val="000000"/>
          <w:sz w:val="24"/>
          <w:szCs w:val="24"/>
        </w:rPr>
        <w:t>на автомобильном транспорте, городском наземном электрическом транспорте и в дорожном хозяйстве</w:t>
      </w:r>
      <w:r w:rsidRPr="001600F2">
        <w:rPr>
          <w:rFonts w:ascii="Times New Roman" w:hAnsi="Times New Roman" w:cs="Times New Roman"/>
          <w:sz w:val="24"/>
          <w:szCs w:val="24"/>
        </w:rPr>
        <w:t xml:space="preserve"> </w:t>
      </w:r>
      <w:r w:rsidRPr="001600F2">
        <w:rPr>
          <w:rFonts w:ascii="Times New Roman" w:hAnsi="Times New Roman" w:cs="Times New Roman"/>
          <w:color w:val="000000"/>
          <w:sz w:val="24"/>
          <w:szCs w:val="24"/>
        </w:rPr>
        <w:t>в границах Трубчевского городского поселения</w:t>
      </w:r>
      <w:r w:rsidRPr="001600F2">
        <w:rPr>
          <w:rFonts w:ascii="Times New Roman" w:hAnsi="Times New Roman" w:cs="Times New Roman"/>
          <w:sz w:val="24"/>
          <w:szCs w:val="24"/>
        </w:rPr>
        <w:t>.</w:t>
      </w:r>
    </w:p>
    <w:p w14:paraId="43E8105C" w14:textId="77777777" w:rsidR="001600F2" w:rsidRPr="001600F2" w:rsidRDefault="001600F2" w:rsidP="001600F2">
      <w:pPr>
        <w:pStyle w:val="f"/>
        <w:tabs>
          <w:tab w:val="left" w:pos="709"/>
        </w:tabs>
        <w:spacing w:before="0" w:beforeAutospacing="0" w:after="0" w:afterAutospacing="0"/>
        <w:ind w:firstLine="709"/>
        <w:jc w:val="both"/>
      </w:pPr>
      <w:r w:rsidRPr="001600F2">
        <w:t>2. Настоящее решение вступает в силу со дня принятия.</w:t>
      </w:r>
    </w:p>
    <w:p w14:paraId="38C87B6E" w14:textId="77777777" w:rsidR="001600F2" w:rsidRPr="001600F2" w:rsidRDefault="001600F2" w:rsidP="001600F2">
      <w:pPr>
        <w:spacing w:after="0" w:line="240" w:lineRule="auto"/>
        <w:ind w:firstLine="709"/>
        <w:jc w:val="both"/>
        <w:rPr>
          <w:rFonts w:ascii="Times New Roman" w:hAnsi="Times New Roman" w:cs="Times New Roman"/>
          <w:sz w:val="24"/>
          <w:szCs w:val="24"/>
        </w:rPr>
      </w:pPr>
      <w:r w:rsidRPr="001600F2">
        <w:rPr>
          <w:rFonts w:ascii="Times New Roman" w:hAnsi="Times New Roman" w:cs="Times New Roman"/>
          <w:sz w:val="24"/>
          <w:szCs w:val="24"/>
        </w:rPr>
        <w:t>3.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14:paraId="7E33F4E9" w14:textId="77777777" w:rsidR="001600F2" w:rsidRPr="001600F2" w:rsidRDefault="001600F2" w:rsidP="001600F2">
      <w:pPr>
        <w:spacing w:after="0" w:line="240" w:lineRule="auto"/>
        <w:jc w:val="both"/>
        <w:rPr>
          <w:rFonts w:ascii="Times New Roman" w:hAnsi="Times New Roman" w:cs="Times New Roman"/>
          <w:sz w:val="24"/>
          <w:szCs w:val="24"/>
        </w:rPr>
      </w:pPr>
    </w:p>
    <w:p w14:paraId="2A479990" w14:textId="77777777" w:rsidR="001600F2" w:rsidRPr="001600F2" w:rsidRDefault="001600F2" w:rsidP="001600F2">
      <w:pPr>
        <w:spacing w:after="0" w:line="240" w:lineRule="auto"/>
        <w:jc w:val="both"/>
        <w:rPr>
          <w:rFonts w:ascii="Times New Roman" w:hAnsi="Times New Roman" w:cs="Times New Roman"/>
          <w:sz w:val="24"/>
          <w:szCs w:val="24"/>
        </w:rPr>
      </w:pPr>
    </w:p>
    <w:p w14:paraId="17DAFA2A" w14:textId="77777777" w:rsidR="001600F2" w:rsidRPr="001600F2" w:rsidRDefault="001600F2" w:rsidP="001600F2">
      <w:pPr>
        <w:spacing w:after="0" w:line="240" w:lineRule="auto"/>
        <w:jc w:val="both"/>
        <w:rPr>
          <w:rFonts w:ascii="Times New Roman" w:hAnsi="Times New Roman" w:cs="Times New Roman"/>
          <w:sz w:val="24"/>
          <w:szCs w:val="24"/>
        </w:rPr>
      </w:pPr>
      <w:r w:rsidRPr="001600F2">
        <w:rPr>
          <w:rFonts w:ascii="Times New Roman" w:hAnsi="Times New Roman" w:cs="Times New Roman"/>
          <w:sz w:val="24"/>
          <w:szCs w:val="24"/>
        </w:rPr>
        <w:t xml:space="preserve">Глава Трубчевского </w:t>
      </w:r>
    </w:p>
    <w:p w14:paraId="46BBD05C" w14:textId="77777777" w:rsidR="001600F2" w:rsidRPr="001600F2" w:rsidRDefault="001600F2" w:rsidP="001600F2">
      <w:pPr>
        <w:spacing w:after="0" w:line="240" w:lineRule="auto"/>
        <w:jc w:val="both"/>
        <w:rPr>
          <w:rFonts w:ascii="Times New Roman" w:hAnsi="Times New Roman" w:cs="Times New Roman"/>
          <w:sz w:val="24"/>
          <w:szCs w:val="24"/>
        </w:rPr>
      </w:pPr>
      <w:r w:rsidRPr="001600F2">
        <w:rPr>
          <w:rFonts w:ascii="Times New Roman" w:hAnsi="Times New Roman" w:cs="Times New Roman"/>
          <w:sz w:val="24"/>
          <w:szCs w:val="24"/>
        </w:rPr>
        <w:t>муниципального района</w:t>
      </w:r>
      <w:r w:rsidRPr="001600F2">
        <w:rPr>
          <w:rFonts w:ascii="Times New Roman" w:hAnsi="Times New Roman" w:cs="Times New Roman"/>
          <w:sz w:val="24"/>
          <w:szCs w:val="24"/>
        </w:rPr>
        <w:tab/>
      </w:r>
      <w:r w:rsidRPr="001600F2">
        <w:rPr>
          <w:rFonts w:ascii="Times New Roman" w:hAnsi="Times New Roman" w:cs="Times New Roman"/>
          <w:sz w:val="24"/>
          <w:szCs w:val="24"/>
        </w:rPr>
        <w:tab/>
      </w:r>
      <w:r w:rsidRPr="001600F2">
        <w:rPr>
          <w:rFonts w:ascii="Times New Roman" w:hAnsi="Times New Roman" w:cs="Times New Roman"/>
          <w:sz w:val="24"/>
          <w:szCs w:val="24"/>
        </w:rPr>
        <w:tab/>
      </w:r>
      <w:r w:rsidRPr="001600F2">
        <w:rPr>
          <w:rFonts w:ascii="Times New Roman" w:hAnsi="Times New Roman" w:cs="Times New Roman"/>
          <w:sz w:val="24"/>
          <w:szCs w:val="24"/>
        </w:rPr>
        <w:tab/>
      </w:r>
      <w:r w:rsidRPr="001600F2">
        <w:rPr>
          <w:rFonts w:ascii="Times New Roman" w:hAnsi="Times New Roman" w:cs="Times New Roman"/>
          <w:sz w:val="24"/>
          <w:szCs w:val="24"/>
        </w:rPr>
        <w:tab/>
      </w:r>
      <w:r w:rsidRPr="001600F2">
        <w:rPr>
          <w:rFonts w:ascii="Times New Roman" w:hAnsi="Times New Roman" w:cs="Times New Roman"/>
          <w:sz w:val="24"/>
          <w:szCs w:val="24"/>
        </w:rPr>
        <w:tab/>
        <w:t xml:space="preserve">                      С.В. Ященко</w:t>
      </w:r>
    </w:p>
    <w:p w14:paraId="1209A76C" w14:textId="29A6743C" w:rsidR="001600F2" w:rsidRPr="001600F2" w:rsidRDefault="001600F2" w:rsidP="001600F2">
      <w:pPr>
        <w:spacing w:after="0" w:line="240" w:lineRule="auto"/>
        <w:rPr>
          <w:rFonts w:ascii="Times New Roman" w:hAnsi="Times New Roman" w:cs="Times New Roman"/>
        </w:rPr>
      </w:pPr>
      <w:r w:rsidRPr="001600F2">
        <w:rPr>
          <w:rFonts w:ascii="Times New Roman" w:hAnsi="Times New Roman" w:cs="Times New Roman"/>
        </w:rPr>
        <w:br w:type="page"/>
      </w:r>
    </w:p>
    <w:p w14:paraId="5084CE38" w14:textId="77777777" w:rsidR="001600F2" w:rsidRPr="001600F2" w:rsidRDefault="001600F2" w:rsidP="001600F2">
      <w:pPr>
        <w:spacing w:after="0" w:line="240" w:lineRule="auto"/>
        <w:jc w:val="center"/>
        <w:rPr>
          <w:rFonts w:ascii="Times New Roman" w:eastAsia="Times New Roman" w:hAnsi="Times New Roman" w:cs="Times New Roman"/>
          <w:b/>
        </w:rPr>
      </w:pPr>
      <w:r w:rsidRPr="001600F2">
        <w:rPr>
          <w:rFonts w:ascii="Times New Roman" w:hAnsi="Times New Roman" w:cs="Times New Roman"/>
          <w:b/>
        </w:rPr>
        <w:lastRenderedPageBreak/>
        <w:t>РОССИЙСКАЯ ФЕДЕРАЦИЯ</w:t>
      </w:r>
    </w:p>
    <w:p w14:paraId="11E80E31"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БРЯНСКАЯ ОБЛАСТЬ</w:t>
      </w:r>
    </w:p>
    <w:p w14:paraId="0E752B18" w14:textId="77777777" w:rsidR="001600F2" w:rsidRPr="001600F2" w:rsidRDefault="001600F2" w:rsidP="001600F2">
      <w:pPr>
        <w:spacing w:after="0" w:line="240" w:lineRule="auto"/>
        <w:jc w:val="center"/>
        <w:rPr>
          <w:rFonts w:ascii="Times New Roman" w:hAnsi="Times New Roman" w:cs="Times New Roman"/>
          <w:b/>
        </w:rPr>
      </w:pPr>
      <w:r w:rsidRPr="001600F2">
        <w:rPr>
          <w:rFonts w:ascii="Times New Roman" w:hAnsi="Times New Roman" w:cs="Times New Roman"/>
          <w:b/>
        </w:rPr>
        <w:t>ТРУБЧЕВСКИЙ РАЙОННЫЙ СОВЕТ НАРОДНЫХ ДЕПУТАТОВ</w:t>
      </w:r>
    </w:p>
    <w:p w14:paraId="40030186" w14:textId="1CE5499D" w:rsidR="001600F2" w:rsidRPr="001600F2" w:rsidRDefault="00000000" w:rsidP="001600F2">
      <w:pPr>
        <w:tabs>
          <w:tab w:val="left" w:pos="-100"/>
        </w:tabs>
        <w:spacing w:after="0" w:line="240" w:lineRule="auto"/>
        <w:rPr>
          <w:rFonts w:ascii="Times New Roman" w:hAnsi="Times New Roman" w:cs="Times New Roman"/>
          <w:sz w:val="40"/>
          <w:szCs w:val="40"/>
        </w:rPr>
      </w:pPr>
      <w:r>
        <w:rPr>
          <w:rFonts w:ascii="Times New Roman" w:hAnsi="Times New Roman" w:cs="Times New Roman"/>
          <w:noProof/>
        </w:rPr>
        <w:pict w14:anchorId="4C6013D2">
          <v:line id="_x0000_s1094"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12.8pt" to="460.5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" strokeweight="6pt">
            <v:stroke linestyle="thickBetweenThin"/>
          </v:line>
        </w:pict>
      </w:r>
      <w:r w:rsidR="001600F2" w:rsidRPr="001600F2">
        <w:rPr>
          <w:rFonts w:ascii="Times New Roman" w:hAnsi="Times New Roman" w:cs="Times New Roman"/>
        </w:rPr>
        <w:t xml:space="preserve"> </w:t>
      </w:r>
    </w:p>
    <w:p w14:paraId="4E5E484C" w14:textId="77777777" w:rsidR="001600F2" w:rsidRPr="001600F2" w:rsidRDefault="001600F2" w:rsidP="001600F2">
      <w:pPr>
        <w:tabs>
          <w:tab w:val="left" w:pos="-100"/>
        </w:tabs>
        <w:spacing w:after="0" w:line="240" w:lineRule="auto"/>
        <w:jc w:val="center"/>
        <w:rPr>
          <w:rFonts w:ascii="Times New Roman" w:hAnsi="Times New Roman" w:cs="Times New Roman"/>
          <w:b/>
          <w:sz w:val="48"/>
          <w:szCs w:val="48"/>
        </w:rPr>
      </w:pPr>
      <w:r w:rsidRPr="001600F2">
        <w:rPr>
          <w:rFonts w:ascii="Times New Roman" w:hAnsi="Times New Roman" w:cs="Times New Roman"/>
          <w:b/>
          <w:sz w:val="48"/>
          <w:szCs w:val="48"/>
        </w:rPr>
        <w:t>РЕШЕНИЕ</w:t>
      </w:r>
    </w:p>
    <w:p w14:paraId="1208648D" w14:textId="77777777" w:rsidR="001600F2" w:rsidRPr="001600F2" w:rsidRDefault="001600F2" w:rsidP="001600F2">
      <w:pPr>
        <w:spacing w:after="0" w:line="240" w:lineRule="auto"/>
        <w:rPr>
          <w:rFonts w:ascii="Times New Roman" w:hAnsi="Times New Roman" w:cs="Times New Roman"/>
          <w:sz w:val="24"/>
          <w:szCs w:val="24"/>
        </w:rPr>
      </w:pPr>
    </w:p>
    <w:p w14:paraId="67064000" w14:textId="77777777" w:rsidR="001600F2" w:rsidRPr="005517CD" w:rsidRDefault="001600F2" w:rsidP="001600F2">
      <w:pPr>
        <w:spacing w:after="0" w:line="240" w:lineRule="auto"/>
        <w:jc w:val="both"/>
        <w:rPr>
          <w:rFonts w:ascii="Times New Roman" w:hAnsi="Times New Roman" w:cs="Times New Roman"/>
        </w:rPr>
      </w:pPr>
      <w:r w:rsidRPr="005517CD">
        <w:rPr>
          <w:rFonts w:ascii="Times New Roman" w:hAnsi="Times New Roman" w:cs="Times New Roman"/>
        </w:rPr>
        <w:t>от 29.09.2022 г. № 6-410</w:t>
      </w:r>
    </w:p>
    <w:p w14:paraId="75D2247A" w14:textId="77777777" w:rsidR="001600F2" w:rsidRPr="005517CD" w:rsidRDefault="001600F2" w:rsidP="001600F2">
      <w:pPr>
        <w:spacing w:after="0" w:line="240" w:lineRule="auto"/>
        <w:jc w:val="both"/>
        <w:rPr>
          <w:rFonts w:ascii="Times New Roman" w:hAnsi="Times New Roman" w:cs="Times New Roman"/>
        </w:rPr>
      </w:pPr>
      <w:proofErr w:type="spellStart"/>
      <w:r w:rsidRPr="005517CD">
        <w:rPr>
          <w:rFonts w:ascii="Times New Roman" w:hAnsi="Times New Roman" w:cs="Times New Roman"/>
        </w:rPr>
        <w:t>г.Трубчевск</w:t>
      </w:r>
      <w:proofErr w:type="spellEnd"/>
    </w:p>
    <w:p w14:paraId="19CE4C6A" w14:textId="77777777" w:rsidR="001600F2" w:rsidRPr="005517CD" w:rsidRDefault="001600F2" w:rsidP="001600F2">
      <w:pPr>
        <w:spacing w:after="0" w:line="240" w:lineRule="auto"/>
        <w:rPr>
          <w:rFonts w:ascii="Times New Roman" w:hAnsi="Times New Roman" w:cs="Times New Roman"/>
        </w:rPr>
      </w:pPr>
    </w:p>
    <w:p w14:paraId="1A564E29" w14:textId="77777777" w:rsidR="001600F2" w:rsidRPr="005517CD" w:rsidRDefault="001600F2" w:rsidP="001600F2">
      <w:pPr>
        <w:tabs>
          <w:tab w:val="left" w:pos="4678"/>
        </w:tabs>
        <w:spacing w:after="0" w:line="240" w:lineRule="auto"/>
        <w:ind w:right="4677"/>
        <w:jc w:val="both"/>
        <w:rPr>
          <w:rFonts w:ascii="Times New Roman" w:hAnsi="Times New Roman" w:cs="Times New Roman"/>
        </w:rPr>
      </w:pPr>
      <w:r w:rsidRPr="005517CD">
        <w:rPr>
          <w:rFonts w:ascii="Times New Roman" w:hAnsi="Times New Roman" w:cs="Times New Roman"/>
        </w:rPr>
        <w:t>О принятии части полномочий по решению вопросов местного значения органов местного самоуправления муниципального образования «Трубчевское городское поселение Трубчевского муниципального района Брянской области» органом местного самоуправления муниципального образования «Трубчевский муниципальный район" по муниципальному жилищному контролю</w:t>
      </w:r>
    </w:p>
    <w:p w14:paraId="7C013197" w14:textId="77777777" w:rsidR="001600F2" w:rsidRPr="005517CD" w:rsidRDefault="001600F2" w:rsidP="001600F2">
      <w:pPr>
        <w:spacing w:after="0" w:line="240" w:lineRule="auto"/>
        <w:rPr>
          <w:rFonts w:ascii="Times New Roman" w:hAnsi="Times New Roman" w:cs="Times New Roman"/>
        </w:rPr>
      </w:pPr>
    </w:p>
    <w:p w14:paraId="54D85E9F" w14:textId="77777777" w:rsidR="001600F2" w:rsidRPr="005517CD" w:rsidRDefault="001600F2" w:rsidP="001600F2">
      <w:pPr>
        <w:pStyle w:val="f"/>
        <w:tabs>
          <w:tab w:val="left" w:pos="709"/>
        </w:tabs>
        <w:spacing w:before="0" w:beforeAutospacing="0" w:after="0" w:afterAutospacing="0"/>
        <w:ind w:firstLine="709"/>
        <w:jc w:val="both"/>
        <w:rPr>
          <w:sz w:val="22"/>
          <w:szCs w:val="22"/>
        </w:rPr>
      </w:pPr>
      <w:r w:rsidRPr="005517CD">
        <w:rPr>
          <w:sz w:val="22"/>
          <w:szCs w:val="22"/>
        </w:rPr>
        <w:t>Рассмотрев обращение администрации Трубчевского муниципального района от 27.09.2022 № 4800, на основании решения Совета народных депутатов города Трубчевска от 27.09.2022 № 4-146 «О передаче части полномочий по решению вопросов местного значения органов местного самоуправления муниципального образования «Трубчевское городское поселение Трубчевского муниципального района Брянской области» органам местного самоуправления муниципального образования «Трубчевский муниципальный район" по муниципальному жилищному контролю», руководствуясь  Федеральным законом от 06.10.2003 № 131-ФЗ «Об общих принципах организации местного самоуправления в Российской Федерации», Уставом Трубчевского муниципального района, Трубчевский районный Совет народных депутатов решил:</w:t>
      </w:r>
    </w:p>
    <w:p w14:paraId="0BB2E1D7"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1. Принять на период с 1 октября 2022 года по 31 декабря 2024 года часть полномочий по решению вопросов местного значения муниципального образования «Трубчевское городское поселение Трубчевского муниципального района Брянской области» предусмотренных пунктом 6 части 1 статьи 14 Федерального закона от 06.10.2003 № 131-ФЗ «Об общих принципах организации местного самоуправления в Российской Федерации» в части осуществления муниципального жилищного контроля в границах муниципального образования "Трубчевское городское поселение Трубчевского муниципального района Брянской области».</w:t>
      </w:r>
    </w:p>
    <w:p w14:paraId="688EB40B"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2. Руководителям соответствующих органов местного самоуправления заключить Соглашения о передаче части указанных в пункте 1 настоящего решения полномочий.</w:t>
      </w:r>
    </w:p>
    <w:p w14:paraId="459DFA04"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3. Настоящее решение вступает в силу с момента его официального опубликования.</w:t>
      </w:r>
    </w:p>
    <w:p w14:paraId="588D3422"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4. Настоящее решение опубликовать в Информационном бюллетене Трубчевского муниципального района, разместить на официальном сайте Трубчевского муниципального района.</w:t>
      </w:r>
    </w:p>
    <w:p w14:paraId="3C15DD89" w14:textId="77777777" w:rsidR="001600F2" w:rsidRPr="005517CD" w:rsidRDefault="001600F2" w:rsidP="001600F2">
      <w:pPr>
        <w:spacing w:after="0" w:line="240" w:lineRule="auto"/>
        <w:ind w:firstLine="709"/>
        <w:jc w:val="both"/>
        <w:rPr>
          <w:rFonts w:ascii="Times New Roman" w:hAnsi="Times New Roman" w:cs="Times New Roman"/>
        </w:rPr>
      </w:pPr>
      <w:r w:rsidRPr="005517CD">
        <w:rPr>
          <w:rFonts w:ascii="Times New Roman" w:hAnsi="Times New Roman" w:cs="Times New Roman"/>
        </w:rPr>
        <w:t>5.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14:paraId="2DE09ACD" w14:textId="77777777" w:rsidR="001600F2" w:rsidRPr="005517CD" w:rsidRDefault="001600F2" w:rsidP="001600F2">
      <w:pPr>
        <w:spacing w:after="0" w:line="240" w:lineRule="auto"/>
        <w:ind w:firstLine="709"/>
        <w:jc w:val="both"/>
        <w:rPr>
          <w:rFonts w:ascii="Times New Roman" w:hAnsi="Times New Roman" w:cs="Times New Roman"/>
        </w:rPr>
      </w:pPr>
    </w:p>
    <w:p w14:paraId="1C9F6FA2" w14:textId="77777777" w:rsidR="001600F2" w:rsidRPr="005517CD" w:rsidRDefault="001600F2" w:rsidP="001600F2">
      <w:pPr>
        <w:spacing w:after="0" w:line="240" w:lineRule="auto"/>
        <w:ind w:firstLine="709"/>
        <w:jc w:val="both"/>
        <w:rPr>
          <w:rFonts w:ascii="Times New Roman" w:hAnsi="Times New Roman" w:cs="Times New Roman"/>
        </w:rPr>
      </w:pPr>
    </w:p>
    <w:p w14:paraId="2B8A666E" w14:textId="77777777" w:rsidR="001600F2" w:rsidRPr="005517CD" w:rsidRDefault="001600F2" w:rsidP="001600F2">
      <w:pPr>
        <w:spacing w:after="0" w:line="240" w:lineRule="auto"/>
        <w:jc w:val="both"/>
        <w:rPr>
          <w:rFonts w:ascii="Times New Roman" w:hAnsi="Times New Roman" w:cs="Times New Roman"/>
        </w:rPr>
      </w:pPr>
      <w:r w:rsidRPr="005517CD">
        <w:rPr>
          <w:rFonts w:ascii="Times New Roman" w:hAnsi="Times New Roman" w:cs="Times New Roman"/>
        </w:rPr>
        <w:t xml:space="preserve">Глава Трубчевского </w:t>
      </w:r>
    </w:p>
    <w:p w14:paraId="778855DC" w14:textId="77777777" w:rsidR="001600F2" w:rsidRPr="005517CD" w:rsidRDefault="001600F2" w:rsidP="001600F2">
      <w:pPr>
        <w:spacing w:after="0" w:line="240" w:lineRule="auto"/>
        <w:jc w:val="both"/>
        <w:rPr>
          <w:rFonts w:ascii="Times New Roman" w:hAnsi="Times New Roman" w:cs="Times New Roman"/>
        </w:rPr>
      </w:pPr>
      <w:r w:rsidRPr="005517CD">
        <w:rPr>
          <w:rFonts w:ascii="Times New Roman" w:hAnsi="Times New Roman" w:cs="Times New Roman"/>
        </w:rPr>
        <w:t>муниципального района</w:t>
      </w:r>
      <w:r w:rsidRPr="005517CD">
        <w:rPr>
          <w:rFonts w:ascii="Times New Roman" w:hAnsi="Times New Roman" w:cs="Times New Roman"/>
        </w:rPr>
        <w:tab/>
      </w:r>
      <w:r w:rsidRPr="005517CD">
        <w:rPr>
          <w:rFonts w:ascii="Times New Roman" w:hAnsi="Times New Roman" w:cs="Times New Roman"/>
        </w:rPr>
        <w:tab/>
      </w:r>
      <w:r w:rsidRPr="005517CD">
        <w:rPr>
          <w:rFonts w:ascii="Times New Roman" w:hAnsi="Times New Roman" w:cs="Times New Roman"/>
        </w:rPr>
        <w:tab/>
      </w:r>
      <w:r w:rsidRPr="005517CD">
        <w:rPr>
          <w:rFonts w:ascii="Times New Roman" w:hAnsi="Times New Roman" w:cs="Times New Roman"/>
        </w:rPr>
        <w:tab/>
      </w:r>
      <w:r w:rsidRPr="005517CD">
        <w:rPr>
          <w:rFonts w:ascii="Times New Roman" w:hAnsi="Times New Roman" w:cs="Times New Roman"/>
        </w:rPr>
        <w:tab/>
      </w:r>
      <w:r w:rsidRPr="005517CD">
        <w:rPr>
          <w:rFonts w:ascii="Times New Roman" w:hAnsi="Times New Roman" w:cs="Times New Roman"/>
        </w:rPr>
        <w:tab/>
        <w:t xml:space="preserve">                      С.В. Ященко</w:t>
      </w:r>
    </w:p>
    <w:p w14:paraId="71C5E8E7" w14:textId="13521DAD" w:rsidR="000B2ED3" w:rsidRDefault="000B2ED3">
      <w:pPr>
        <w:rPr>
          <w:rFonts w:ascii="Times New Roman" w:hAnsi="Times New Roman" w:cs="Times New Roman"/>
        </w:rPr>
      </w:pPr>
      <w:r>
        <w:rPr>
          <w:rFonts w:ascii="Times New Roman" w:hAnsi="Times New Roman" w:cs="Times New Roman"/>
        </w:rPr>
        <w:br w:type="page"/>
      </w:r>
    </w:p>
    <w:tbl>
      <w:tblPr>
        <w:tblpPr w:leftFromText="180" w:rightFromText="180" w:vertAnchor="text" w:horzAnchor="margin" w:tblpY="761"/>
        <w:tblW w:w="10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7690"/>
        <w:gridCol w:w="1675"/>
      </w:tblGrid>
      <w:tr w:rsidR="000B2ED3" w:rsidRPr="00EC2E9E" w14:paraId="60B42EC9" w14:textId="77777777" w:rsidTr="00812CAD">
        <w:tc>
          <w:tcPr>
            <w:tcW w:w="10855" w:type="dxa"/>
            <w:gridSpan w:val="3"/>
          </w:tcPr>
          <w:p w14:paraId="20DD312C" w14:textId="77777777" w:rsidR="000B2ED3" w:rsidRPr="00EC2E9E" w:rsidRDefault="000B2ED3" w:rsidP="002B5B79">
            <w:pPr>
              <w:spacing w:after="0" w:line="240" w:lineRule="auto"/>
              <w:jc w:val="center"/>
              <w:rPr>
                <w:rFonts w:ascii="Times New Roman" w:eastAsia="Times New Roman" w:hAnsi="Times New Roman" w:cs="Times New Roman"/>
                <w:sz w:val="24"/>
                <w:szCs w:val="24"/>
              </w:rPr>
            </w:pPr>
            <w:r w:rsidRPr="00EC2E9E">
              <w:rPr>
                <w:rFonts w:ascii="Times New Roman" w:eastAsia="Times New Roman" w:hAnsi="Times New Roman" w:cs="Times New Roman"/>
                <w:sz w:val="24"/>
                <w:szCs w:val="24"/>
              </w:rPr>
              <w:lastRenderedPageBreak/>
              <w:t>СОДЕРЖАНИЕ</w:t>
            </w:r>
          </w:p>
        </w:tc>
      </w:tr>
      <w:tr w:rsidR="000B2ED3" w:rsidRPr="00EC2E9E" w14:paraId="1A3154DE" w14:textId="77777777" w:rsidTr="00812CAD">
        <w:tc>
          <w:tcPr>
            <w:tcW w:w="1490" w:type="dxa"/>
          </w:tcPr>
          <w:p w14:paraId="7B73D1FF" w14:textId="77777777" w:rsidR="000B2ED3" w:rsidRPr="00EC2E9E" w:rsidRDefault="000B2ED3" w:rsidP="002B5B79">
            <w:pPr>
              <w:spacing w:after="0" w:line="240" w:lineRule="auto"/>
              <w:jc w:val="center"/>
              <w:rPr>
                <w:rFonts w:ascii="Times New Roman" w:eastAsia="Times New Roman" w:hAnsi="Times New Roman" w:cs="Times New Roman"/>
                <w:sz w:val="24"/>
                <w:szCs w:val="24"/>
              </w:rPr>
            </w:pPr>
            <w:r w:rsidRPr="00EC2E9E">
              <w:rPr>
                <w:rFonts w:ascii="Times New Roman" w:eastAsia="Calibri" w:hAnsi="Times New Roman" w:cs="Times New Roman"/>
                <w:sz w:val="24"/>
                <w:szCs w:val="24"/>
              </w:rPr>
              <w:t>Дата и номер документа</w:t>
            </w:r>
          </w:p>
        </w:tc>
        <w:tc>
          <w:tcPr>
            <w:tcW w:w="7690" w:type="dxa"/>
          </w:tcPr>
          <w:p w14:paraId="254C22F1" w14:textId="77777777" w:rsidR="000B2ED3" w:rsidRPr="00EC2E9E" w:rsidRDefault="000B2ED3" w:rsidP="002B5B79">
            <w:pPr>
              <w:spacing w:after="0" w:line="240" w:lineRule="auto"/>
              <w:jc w:val="center"/>
              <w:rPr>
                <w:rFonts w:ascii="Times New Roman" w:eastAsia="Times New Roman" w:hAnsi="Times New Roman" w:cs="Times New Roman"/>
                <w:sz w:val="24"/>
                <w:szCs w:val="24"/>
              </w:rPr>
            </w:pPr>
            <w:r w:rsidRPr="00EC2E9E">
              <w:rPr>
                <w:rFonts w:ascii="Times New Roman" w:eastAsia="Calibri" w:hAnsi="Times New Roman" w:cs="Times New Roman"/>
                <w:sz w:val="24"/>
                <w:szCs w:val="24"/>
              </w:rPr>
              <w:t>Заголовок</w:t>
            </w:r>
          </w:p>
        </w:tc>
        <w:tc>
          <w:tcPr>
            <w:tcW w:w="1670" w:type="dxa"/>
          </w:tcPr>
          <w:p w14:paraId="74E54267" w14:textId="77777777" w:rsidR="000B2ED3" w:rsidRPr="00EC2E9E" w:rsidRDefault="000B2ED3" w:rsidP="002B5B79">
            <w:pPr>
              <w:spacing w:after="0" w:line="240" w:lineRule="auto"/>
              <w:jc w:val="center"/>
              <w:rPr>
                <w:rFonts w:ascii="Times New Roman" w:eastAsia="Times New Roman" w:hAnsi="Times New Roman" w:cs="Times New Roman"/>
                <w:sz w:val="24"/>
                <w:szCs w:val="24"/>
              </w:rPr>
            </w:pPr>
            <w:r w:rsidRPr="00EC2E9E">
              <w:rPr>
                <w:rFonts w:ascii="Times New Roman" w:eastAsia="Calibri" w:hAnsi="Times New Roman" w:cs="Times New Roman"/>
                <w:sz w:val="24"/>
                <w:szCs w:val="24"/>
              </w:rPr>
              <w:t>Страница</w:t>
            </w:r>
          </w:p>
        </w:tc>
      </w:tr>
      <w:tr w:rsidR="000B2ED3" w:rsidRPr="00EC2E9E" w14:paraId="4E826E6A" w14:textId="77777777" w:rsidTr="00812CAD">
        <w:tc>
          <w:tcPr>
            <w:tcW w:w="1490" w:type="dxa"/>
          </w:tcPr>
          <w:p w14:paraId="793BA256" w14:textId="77777777" w:rsidR="000B2ED3" w:rsidRPr="00EC2E9E"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29.09</w:t>
            </w:r>
            <w:r w:rsidRPr="00EC2E9E">
              <w:rPr>
                <w:rFonts w:ascii="Times New Roman" w:eastAsia="Times New Roman" w:hAnsi="Times New Roman" w:cs="Times New Roman"/>
                <w:snapToGrid w:val="0"/>
                <w:sz w:val="24"/>
                <w:szCs w:val="24"/>
              </w:rPr>
              <w:t>.2022</w:t>
            </w:r>
          </w:p>
          <w:p w14:paraId="4118934A" w14:textId="7FCFBE44" w:rsidR="000B2ED3" w:rsidRPr="00EC2E9E" w:rsidRDefault="000B2ED3" w:rsidP="000B2ED3">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napToGrid w:val="0"/>
                <w:sz w:val="24"/>
                <w:szCs w:val="24"/>
              </w:rPr>
              <w:t>№6-388</w:t>
            </w:r>
          </w:p>
        </w:tc>
        <w:tc>
          <w:tcPr>
            <w:tcW w:w="7690" w:type="dxa"/>
          </w:tcPr>
          <w:p w14:paraId="66D742F7" w14:textId="631B9F5B" w:rsidR="000B2ED3" w:rsidRPr="001948F4" w:rsidRDefault="000B2ED3" w:rsidP="001948F4">
            <w:pPr>
              <w:spacing w:after="0" w:line="240" w:lineRule="auto"/>
              <w:jc w:val="both"/>
              <w:rPr>
                <w:rFonts w:ascii="Times New Roman" w:eastAsia="Times New Roman" w:hAnsi="Times New Roman" w:cs="Times New Roman"/>
                <w:color w:val="000000"/>
                <w:sz w:val="26"/>
                <w:szCs w:val="26"/>
              </w:rPr>
            </w:pPr>
            <w:r w:rsidRPr="001948F4">
              <w:rPr>
                <w:rFonts w:ascii="Times New Roman" w:eastAsia="Times New Roman" w:hAnsi="Times New Roman" w:cs="Times New Roman"/>
                <w:color w:val="000000"/>
                <w:sz w:val="26"/>
                <w:szCs w:val="26"/>
              </w:rPr>
              <w:t>О назначении публичных слушаний по вопросу обсуждения проекта решения Трубчевского районного Совета народных депутатов «О внесении изменений и дополнений в Устав Трубчевского муниципального района в новой редакции»</w:t>
            </w:r>
          </w:p>
        </w:tc>
        <w:tc>
          <w:tcPr>
            <w:tcW w:w="1670" w:type="dxa"/>
          </w:tcPr>
          <w:p w14:paraId="6B30E9B3" w14:textId="05CF1B4C" w:rsidR="000B2ED3" w:rsidRPr="00EC2E9E" w:rsidRDefault="001948F4" w:rsidP="002B5B7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r>
      <w:tr w:rsidR="000B2ED3" w:rsidRPr="00EC2E9E" w14:paraId="64AD1720" w14:textId="77777777" w:rsidTr="00812CAD">
        <w:tc>
          <w:tcPr>
            <w:tcW w:w="1490" w:type="dxa"/>
          </w:tcPr>
          <w:p w14:paraId="632F221F" w14:textId="0CF3292A" w:rsidR="000B2ED3"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проект</w:t>
            </w:r>
          </w:p>
        </w:tc>
        <w:tc>
          <w:tcPr>
            <w:tcW w:w="7690" w:type="dxa"/>
          </w:tcPr>
          <w:p w14:paraId="223CEE75" w14:textId="61E734EF" w:rsidR="000B2ED3" w:rsidRPr="001948F4" w:rsidRDefault="000B2ED3" w:rsidP="001948F4">
            <w:pPr>
              <w:spacing w:after="0" w:line="240" w:lineRule="auto"/>
              <w:jc w:val="both"/>
              <w:rPr>
                <w:rFonts w:ascii="Times New Roman" w:eastAsia="Times New Roman" w:hAnsi="Times New Roman" w:cs="Times New Roman"/>
                <w:color w:val="000000"/>
                <w:sz w:val="26"/>
                <w:szCs w:val="26"/>
              </w:rPr>
            </w:pPr>
            <w:r w:rsidRPr="001948F4">
              <w:rPr>
                <w:rFonts w:ascii="Times New Roman" w:eastAsia="Times New Roman" w:hAnsi="Times New Roman" w:cs="Times New Roman"/>
                <w:color w:val="000000"/>
                <w:sz w:val="26"/>
                <w:szCs w:val="26"/>
              </w:rPr>
              <w:t>О внесении изменений и дополнений в Устав Трубчевского муниципального района в новой редакции</w:t>
            </w:r>
          </w:p>
        </w:tc>
        <w:tc>
          <w:tcPr>
            <w:tcW w:w="1670" w:type="dxa"/>
          </w:tcPr>
          <w:p w14:paraId="1694C743" w14:textId="433D3F1C" w:rsidR="000B2ED3" w:rsidRPr="00EC2E9E" w:rsidRDefault="001948F4" w:rsidP="002B5B7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3-4</w:t>
            </w:r>
          </w:p>
        </w:tc>
      </w:tr>
      <w:tr w:rsidR="000B2ED3" w:rsidRPr="00EC2E9E" w14:paraId="22E87E83" w14:textId="77777777" w:rsidTr="00812CAD">
        <w:tc>
          <w:tcPr>
            <w:tcW w:w="1490" w:type="dxa"/>
          </w:tcPr>
          <w:p w14:paraId="71918E67" w14:textId="1D38EEF6" w:rsidR="000B2ED3" w:rsidRPr="00EC2E9E" w:rsidRDefault="000B2ED3" w:rsidP="002B5B79">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29</w:t>
            </w:r>
            <w:r>
              <w:rPr>
                <w:rFonts w:ascii="Times New Roman" w:eastAsia="Times New Roman" w:hAnsi="Times New Roman" w:cs="Times New Roman"/>
                <w:snapToGrid w:val="0"/>
                <w:sz w:val="24"/>
                <w:szCs w:val="24"/>
              </w:rPr>
              <w:t>.0</w:t>
            </w:r>
            <w:r>
              <w:rPr>
                <w:rFonts w:ascii="Times New Roman" w:eastAsia="Times New Roman" w:hAnsi="Times New Roman" w:cs="Times New Roman"/>
                <w:snapToGrid w:val="0"/>
                <w:sz w:val="24"/>
                <w:szCs w:val="24"/>
              </w:rPr>
              <w:t>9</w:t>
            </w:r>
            <w:r w:rsidRPr="00EC2E9E">
              <w:rPr>
                <w:rFonts w:ascii="Times New Roman" w:eastAsia="Times New Roman" w:hAnsi="Times New Roman" w:cs="Times New Roman"/>
                <w:snapToGrid w:val="0"/>
                <w:sz w:val="24"/>
                <w:szCs w:val="24"/>
              </w:rPr>
              <w:t>.2022</w:t>
            </w:r>
          </w:p>
          <w:p w14:paraId="781109BD" w14:textId="09B717B0" w:rsidR="000B2ED3" w:rsidRPr="00EC2E9E" w:rsidRDefault="000B2ED3" w:rsidP="002B5B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napToGrid w:val="0"/>
                <w:sz w:val="24"/>
                <w:szCs w:val="24"/>
              </w:rPr>
              <w:t>№6-</w:t>
            </w:r>
            <w:r>
              <w:rPr>
                <w:rFonts w:ascii="Times New Roman" w:eastAsia="Times New Roman" w:hAnsi="Times New Roman" w:cs="Times New Roman"/>
                <w:snapToGrid w:val="0"/>
                <w:sz w:val="24"/>
                <w:szCs w:val="24"/>
              </w:rPr>
              <w:t>389</w:t>
            </w:r>
          </w:p>
        </w:tc>
        <w:tc>
          <w:tcPr>
            <w:tcW w:w="7690" w:type="dxa"/>
          </w:tcPr>
          <w:p w14:paraId="40AF8F79" w14:textId="77777777" w:rsidR="000B2ED3" w:rsidRPr="001948F4" w:rsidRDefault="000B2ED3" w:rsidP="001948F4">
            <w:pPr>
              <w:pStyle w:val="Default"/>
              <w:jc w:val="both"/>
              <w:rPr>
                <w:rFonts w:eastAsia="Times New Roman"/>
                <w:sz w:val="26"/>
                <w:szCs w:val="26"/>
                <w:lang w:eastAsia="ru-RU"/>
              </w:rPr>
            </w:pPr>
            <w:r w:rsidRPr="001948F4">
              <w:rPr>
                <w:rFonts w:eastAsia="Times New Roman"/>
                <w:sz w:val="26"/>
                <w:szCs w:val="26"/>
                <w:lang w:eastAsia="ru-RU"/>
              </w:rPr>
              <w:t>О внесении изменений в решение Трубчевского районного Совета народных депутатов от 24.12.2021 г. № 6-309 «О бюджете Трубчевского муниципального района Брянской области на 2022 год и на плановый период 2023 и 2024 годов»</w:t>
            </w:r>
          </w:p>
        </w:tc>
        <w:tc>
          <w:tcPr>
            <w:tcW w:w="1670" w:type="dxa"/>
          </w:tcPr>
          <w:p w14:paraId="2A1FD985" w14:textId="33600856" w:rsidR="000B2ED3" w:rsidRPr="00EC2E9E" w:rsidRDefault="001948F4" w:rsidP="002B5B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4-31</w:t>
            </w:r>
          </w:p>
        </w:tc>
      </w:tr>
      <w:tr w:rsidR="000B2ED3" w:rsidRPr="00EC2E9E" w14:paraId="5064FFCE" w14:textId="77777777" w:rsidTr="00812CAD">
        <w:tc>
          <w:tcPr>
            <w:tcW w:w="1490" w:type="dxa"/>
          </w:tcPr>
          <w:p w14:paraId="20BE666B" w14:textId="77777777" w:rsidR="000B2ED3" w:rsidRPr="00EC2E9E"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29.09</w:t>
            </w:r>
            <w:r w:rsidRPr="00EC2E9E">
              <w:rPr>
                <w:rFonts w:ascii="Times New Roman" w:eastAsia="Times New Roman" w:hAnsi="Times New Roman" w:cs="Times New Roman"/>
                <w:snapToGrid w:val="0"/>
                <w:sz w:val="24"/>
                <w:szCs w:val="24"/>
              </w:rPr>
              <w:t>.2022</w:t>
            </w:r>
          </w:p>
          <w:p w14:paraId="12D5A815" w14:textId="1AE91845" w:rsidR="000B2ED3"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№6-3</w:t>
            </w:r>
            <w:r>
              <w:rPr>
                <w:rFonts w:ascii="Times New Roman" w:eastAsia="Times New Roman" w:hAnsi="Times New Roman" w:cs="Times New Roman"/>
                <w:snapToGrid w:val="0"/>
                <w:sz w:val="24"/>
                <w:szCs w:val="24"/>
              </w:rPr>
              <w:t>98</w:t>
            </w:r>
          </w:p>
        </w:tc>
        <w:tc>
          <w:tcPr>
            <w:tcW w:w="7690" w:type="dxa"/>
          </w:tcPr>
          <w:p w14:paraId="299DFB55" w14:textId="120452B2" w:rsidR="000B2ED3" w:rsidRPr="001948F4" w:rsidRDefault="001948F4" w:rsidP="001948F4">
            <w:pPr>
              <w:pStyle w:val="ConsPlusTitle"/>
              <w:widowControl/>
              <w:jc w:val="both"/>
              <w:rPr>
                <w:rFonts w:ascii="Times New Roman" w:hAnsi="Times New Roman" w:cs="Times New Roman"/>
                <w:b w:val="0"/>
                <w:bCs w:val="0"/>
                <w:color w:val="000000"/>
                <w:sz w:val="26"/>
                <w:szCs w:val="26"/>
              </w:rPr>
            </w:pPr>
            <w:r w:rsidRPr="001948F4">
              <w:rPr>
                <w:rFonts w:ascii="Times New Roman" w:hAnsi="Times New Roman" w:cs="Times New Roman"/>
                <w:b w:val="0"/>
                <w:bCs w:val="0"/>
                <w:color w:val="000000"/>
                <w:sz w:val="26"/>
                <w:szCs w:val="26"/>
              </w:rPr>
              <w:t>Об утверждении структуры администрации</w:t>
            </w:r>
            <w:r w:rsidRPr="001948F4">
              <w:rPr>
                <w:rFonts w:ascii="Times New Roman" w:hAnsi="Times New Roman" w:cs="Times New Roman"/>
                <w:b w:val="0"/>
                <w:bCs w:val="0"/>
                <w:color w:val="000000"/>
                <w:sz w:val="26"/>
                <w:szCs w:val="26"/>
              </w:rPr>
              <w:t xml:space="preserve"> </w:t>
            </w:r>
            <w:r w:rsidRPr="001948F4">
              <w:rPr>
                <w:rFonts w:ascii="Times New Roman" w:hAnsi="Times New Roman" w:cs="Times New Roman"/>
                <w:b w:val="0"/>
                <w:bCs w:val="0"/>
                <w:color w:val="000000"/>
                <w:sz w:val="26"/>
                <w:szCs w:val="26"/>
              </w:rPr>
              <w:t>Трубчевского муниципального района</w:t>
            </w:r>
          </w:p>
        </w:tc>
        <w:tc>
          <w:tcPr>
            <w:tcW w:w="1670" w:type="dxa"/>
          </w:tcPr>
          <w:p w14:paraId="2CBFAD38" w14:textId="0AAAF586" w:rsidR="000B2ED3" w:rsidRPr="00EC2E9E" w:rsidRDefault="001948F4" w:rsidP="002B5B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31-33</w:t>
            </w:r>
          </w:p>
        </w:tc>
      </w:tr>
      <w:tr w:rsidR="000B2ED3" w:rsidRPr="00EC2E9E" w14:paraId="47C7D554" w14:textId="77777777" w:rsidTr="00812CAD">
        <w:tc>
          <w:tcPr>
            <w:tcW w:w="1490" w:type="dxa"/>
          </w:tcPr>
          <w:p w14:paraId="7B54BEF1" w14:textId="77777777" w:rsidR="000B2ED3" w:rsidRPr="00EC2E9E"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29.09</w:t>
            </w:r>
            <w:r w:rsidRPr="00EC2E9E">
              <w:rPr>
                <w:rFonts w:ascii="Times New Roman" w:eastAsia="Times New Roman" w:hAnsi="Times New Roman" w:cs="Times New Roman"/>
                <w:snapToGrid w:val="0"/>
                <w:sz w:val="24"/>
                <w:szCs w:val="24"/>
              </w:rPr>
              <w:t>.2022</w:t>
            </w:r>
          </w:p>
          <w:p w14:paraId="4089A9F1" w14:textId="30E18259" w:rsidR="000B2ED3"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№6-3</w:t>
            </w:r>
            <w:r>
              <w:rPr>
                <w:rFonts w:ascii="Times New Roman" w:eastAsia="Times New Roman" w:hAnsi="Times New Roman" w:cs="Times New Roman"/>
                <w:snapToGrid w:val="0"/>
                <w:sz w:val="24"/>
                <w:szCs w:val="24"/>
              </w:rPr>
              <w:t>99</w:t>
            </w:r>
          </w:p>
        </w:tc>
        <w:tc>
          <w:tcPr>
            <w:tcW w:w="7690" w:type="dxa"/>
          </w:tcPr>
          <w:p w14:paraId="7C4964B4" w14:textId="2D7569CB" w:rsidR="000B2ED3" w:rsidRPr="001948F4" w:rsidRDefault="001948F4" w:rsidP="002B5B79">
            <w:pPr>
              <w:pStyle w:val="Default"/>
              <w:jc w:val="both"/>
              <w:rPr>
                <w:rFonts w:eastAsia="Times New Roman"/>
                <w:sz w:val="26"/>
                <w:szCs w:val="26"/>
                <w:lang w:eastAsia="ru-RU"/>
              </w:rPr>
            </w:pPr>
            <w:r w:rsidRPr="00B763AF">
              <w:rPr>
                <w:rFonts w:eastAsia="Times New Roman"/>
                <w:sz w:val="26"/>
                <w:szCs w:val="26"/>
                <w:lang w:eastAsia="ru-RU"/>
              </w:rPr>
              <w:t>О</w:t>
            </w:r>
            <w:r>
              <w:rPr>
                <w:rFonts w:eastAsia="Times New Roman"/>
                <w:sz w:val="26"/>
                <w:szCs w:val="26"/>
                <w:lang w:eastAsia="ru-RU"/>
              </w:rPr>
              <w:t xml:space="preserve"> внесении изменений в решение Трубчевского районного Совета народных депутатов от 25.12.2015 № 5-210 «О</w:t>
            </w:r>
            <w:r w:rsidRPr="00B763AF">
              <w:rPr>
                <w:rFonts w:eastAsia="Times New Roman"/>
                <w:sz w:val="26"/>
                <w:szCs w:val="26"/>
                <w:lang w:eastAsia="ru-RU"/>
              </w:rPr>
              <w:t>б утверждении показателей эффективности и результативности профессиональной служебной деятельности выборных должностных лиц местного самоуправления, осуществляющих свои полномочия на постоянной основе, муниципальных служащих, замещающих должности муниципальной службы в органах местного самоуправления Тр</w:t>
            </w:r>
            <w:r>
              <w:rPr>
                <w:rFonts w:eastAsia="Times New Roman"/>
                <w:sz w:val="26"/>
                <w:szCs w:val="26"/>
                <w:lang w:eastAsia="ru-RU"/>
              </w:rPr>
              <w:t>убчевского муниципального района»</w:t>
            </w:r>
          </w:p>
        </w:tc>
        <w:tc>
          <w:tcPr>
            <w:tcW w:w="1670" w:type="dxa"/>
          </w:tcPr>
          <w:p w14:paraId="26A94BA6" w14:textId="05DC37A8" w:rsidR="000B2ED3" w:rsidRPr="00EC2E9E" w:rsidRDefault="001948F4" w:rsidP="002B5B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34-49</w:t>
            </w:r>
          </w:p>
        </w:tc>
      </w:tr>
      <w:tr w:rsidR="000B2ED3" w:rsidRPr="00EC2E9E" w14:paraId="16B8F48F" w14:textId="77777777" w:rsidTr="00812CAD">
        <w:tc>
          <w:tcPr>
            <w:tcW w:w="1490" w:type="dxa"/>
          </w:tcPr>
          <w:p w14:paraId="5652593C" w14:textId="77777777" w:rsidR="000B2ED3" w:rsidRPr="00EC2E9E"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29.09</w:t>
            </w:r>
            <w:r w:rsidRPr="00EC2E9E">
              <w:rPr>
                <w:rFonts w:ascii="Times New Roman" w:eastAsia="Times New Roman" w:hAnsi="Times New Roman" w:cs="Times New Roman"/>
                <w:snapToGrid w:val="0"/>
                <w:sz w:val="24"/>
                <w:szCs w:val="24"/>
              </w:rPr>
              <w:t>.2022</w:t>
            </w:r>
          </w:p>
          <w:p w14:paraId="1F2ECD65" w14:textId="58A7682F" w:rsidR="000B2ED3"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№6-</w:t>
            </w:r>
            <w:r>
              <w:rPr>
                <w:rFonts w:ascii="Times New Roman" w:eastAsia="Times New Roman" w:hAnsi="Times New Roman" w:cs="Times New Roman"/>
                <w:snapToGrid w:val="0"/>
                <w:sz w:val="24"/>
                <w:szCs w:val="24"/>
              </w:rPr>
              <w:t>400</w:t>
            </w:r>
          </w:p>
        </w:tc>
        <w:tc>
          <w:tcPr>
            <w:tcW w:w="7690" w:type="dxa"/>
          </w:tcPr>
          <w:p w14:paraId="618A67E4" w14:textId="0613CAE9" w:rsidR="000B2ED3" w:rsidRPr="00EC2E9E" w:rsidRDefault="001948F4" w:rsidP="002B5B79">
            <w:pPr>
              <w:pStyle w:val="Default"/>
              <w:jc w:val="both"/>
            </w:pPr>
            <w:r>
              <w:rPr>
                <w:sz w:val="26"/>
                <w:szCs w:val="26"/>
              </w:rPr>
              <w:t xml:space="preserve">О внесении изменений в решение Трубчевского районного Совета народных депутатов от 05.09.2019 №5-742 «Об </w:t>
            </w:r>
            <w:r w:rsidRPr="006E10D7">
              <w:rPr>
                <w:sz w:val="26"/>
                <w:szCs w:val="26"/>
              </w:rPr>
              <w:t>оплате труда</w:t>
            </w:r>
            <w:r>
              <w:rPr>
                <w:sz w:val="26"/>
                <w:szCs w:val="26"/>
              </w:rPr>
              <w:t xml:space="preserve"> </w:t>
            </w:r>
            <w:r w:rsidRPr="009A6C14">
              <w:rPr>
                <w:sz w:val="26"/>
                <w:szCs w:val="26"/>
              </w:rPr>
              <w:t xml:space="preserve">выборных должностных лиц местного самоуправления, осуществляющих свои полномочия на постоянной основе, муниципальных служащих, а также лиц, </w:t>
            </w:r>
            <w:r>
              <w:rPr>
                <w:sz w:val="26"/>
                <w:szCs w:val="26"/>
              </w:rPr>
              <w:t>замещающих должности</w:t>
            </w:r>
            <w:r w:rsidRPr="009A6C14">
              <w:rPr>
                <w:sz w:val="26"/>
                <w:szCs w:val="26"/>
              </w:rPr>
              <w:t xml:space="preserve"> </w:t>
            </w:r>
            <w:r>
              <w:rPr>
                <w:sz w:val="26"/>
                <w:szCs w:val="26"/>
              </w:rPr>
              <w:t>в органах</w:t>
            </w:r>
            <w:r w:rsidRPr="009A6C14">
              <w:rPr>
                <w:sz w:val="26"/>
                <w:szCs w:val="26"/>
              </w:rPr>
              <w:t xml:space="preserve"> местного самоуправления </w:t>
            </w:r>
            <w:r>
              <w:rPr>
                <w:sz w:val="26"/>
                <w:szCs w:val="26"/>
              </w:rPr>
              <w:t>муниципального образования "Трубчевский муниципальный район Брянской области", не являющиеся должностями муниципальной службы»</w:t>
            </w:r>
          </w:p>
        </w:tc>
        <w:tc>
          <w:tcPr>
            <w:tcW w:w="1670" w:type="dxa"/>
          </w:tcPr>
          <w:p w14:paraId="15C08B9E" w14:textId="766B0225" w:rsidR="000B2ED3" w:rsidRPr="00EC2E9E" w:rsidRDefault="001948F4" w:rsidP="002B5B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49-52</w:t>
            </w:r>
          </w:p>
        </w:tc>
      </w:tr>
      <w:tr w:rsidR="000B2ED3" w:rsidRPr="00EC2E9E" w14:paraId="451C8995" w14:textId="77777777" w:rsidTr="00812CAD">
        <w:tc>
          <w:tcPr>
            <w:tcW w:w="1490" w:type="dxa"/>
          </w:tcPr>
          <w:p w14:paraId="2D96EA22" w14:textId="77777777" w:rsidR="000B2ED3" w:rsidRPr="00EC2E9E"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29.09</w:t>
            </w:r>
            <w:r w:rsidRPr="00EC2E9E">
              <w:rPr>
                <w:rFonts w:ascii="Times New Roman" w:eastAsia="Times New Roman" w:hAnsi="Times New Roman" w:cs="Times New Roman"/>
                <w:snapToGrid w:val="0"/>
                <w:sz w:val="24"/>
                <w:szCs w:val="24"/>
              </w:rPr>
              <w:t>.2022</w:t>
            </w:r>
          </w:p>
          <w:p w14:paraId="0A796FCC" w14:textId="74BEB5F5" w:rsidR="000B2ED3"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№6-</w:t>
            </w:r>
            <w:r>
              <w:rPr>
                <w:rFonts w:ascii="Times New Roman" w:eastAsia="Times New Roman" w:hAnsi="Times New Roman" w:cs="Times New Roman"/>
                <w:snapToGrid w:val="0"/>
                <w:sz w:val="24"/>
                <w:szCs w:val="24"/>
              </w:rPr>
              <w:t>401</w:t>
            </w:r>
          </w:p>
        </w:tc>
        <w:tc>
          <w:tcPr>
            <w:tcW w:w="7690" w:type="dxa"/>
          </w:tcPr>
          <w:p w14:paraId="6FC29C1B" w14:textId="6AD32355" w:rsidR="000B2ED3" w:rsidRPr="001948F4" w:rsidRDefault="001948F4" w:rsidP="002B5B79">
            <w:pPr>
              <w:pStyle w:val="Default"/>
              <w:jc w:val="both"/>
              <w:rPr>
                <w:bCs/>
              </w:rPr>
            </w:pPr>
            <w:r w:rsidRPr="001948F4">
              <w:rPr>
                <w:bCs/>
                <w:sz w:val="26"/>
                <w:szCs w:val="26"/>
              </w:rPr>
              <w:t>О внесении изменений в решение Трубчевского районного Совета народных депутатов от 05.09.2019 № 5-743 «Об утверждении порядка выплаты ежемесячного денежного поощрения выборным должностным лицам и муниципальным служащим муниципального образования "Трубчевский муниципальный район Брянской области"»</w:t>
            </w:r>
          </w:p>
        </w:tc>
        <w:tc>
          <w:tcPr>
            <w:tcW w:w="1670" w:type="dxa"/>
          </w:tcPr>
          <w:p w14:paraId="17EB9E17" w14:textId="48C9112D" w:rsidR="000B2ED3" w:rsidRPr="00EC2E9E" w:rsidRDefault="001948F4" w:rsidP="002B5B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53-55</w:t>
            </w:r>
          </w:p>
        </w:tc>
      </w:tr>
      <w:tr w:rsidR="000B2ED3" w:rsidRPr="00EC2E9E" w14:paraId="60516E62" w14:textId="77777777" w:rsidTr="00812CAD">
        <w:tc>
          <w:tcPr>
            <w:tcW w:w="1490" w:type="dxa"/>
          </w:tcPr>
          <w:p w14:paraId="63D68F3A" w14:textId="77777777" w:rsidR="000B2ED3" w:rsidRPr="00EC2E9E"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29.09</w:t>
            </w:r>
            <w:r w:rsidRPr="00EC2E9E">
              <w:rPr>
                <w:rFonts w:ascii="Times New Roman" w:eastAsia="Times New Roman" w:hAnsi="Times New Roman" w:cs="Times New Roman"/>
                <w:snapToGrid w:val="0"/>
                <w:sz w:val="24"/>
                <w:szCs w:val="24"/>
              </w:rPr>
              <w:t>.2022</w:t>
            </w:r>
          </w:p>
          <w:p w14:paraId="1FDF4C00" w14:textId="5EB215AF" w:rsidR="000B2ED3"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№6-</w:t>
            </w:r>
            <w:r>
              <w:rPr>
                <w:rFonts w:ascii="Times New Roman" w:eastAsia="Times New Roman" w:hAnsi="Times New Roman" w:cs="Times New Roman"/>
                <w:snapToGrid w:val="0"/>
                <w:sz w:val="24"/>
                <w:szCs w:val="24"/>
              </w:rPr>
              <w:t>402</w:t>
            </w:r>
          </w:p>
        </w:tc>
        <w:tc>
          <w:tcPr>
            <w:tcW w:w="7690" w:type="dxa"/>
          </w:tcPr>
          <w:p w14:paraId="547351B9" w14:textId="163A5C8A" w:rsidR="000B2ED3" w:rsidRPr="00EC2E9E" w:rsidRDefault="001948F4" w:rsidP="001948F4">
            <w:pPr>
              <w:pStyle w:val="ConsPlusTitle"/>
              <w:ind w:right="29"/>
              <w:jc w:val="both"/>
            </w:pPr>
            <w:r>
              <w:rPr>
                <w:rFonts w:ascii="Times New Roman" w:hAnsi="Times New Roman" w:cs="Times New Roman"/>
                <w:b w:val="0"/>
                <w:sz w:val="26"/>
                <w:szCs w:val="26"/>
              </w:rPr>
              <w:t>Об установлении сроков прохождения муниципальной службы в классных чинах в органах местного самоуправления Трубчевского муниципального района Брянской области и внесении изменений в решение Трубчевского районного Совета народных депутатов от 23.06.2016 № 5-302 «Об утверждении Положения о проведении аттестации и Положения о порядке сдачи квалификационного экзамена в органах местного самоуправления Трубчевского муниципального района в новой редакции»</w:t>
            </w:r>
          </w:p>
        </w:tc>
        <w:tc>
          <w:tcPr>
            <w:tcW w:w="1670" w:type="dxa"/>
          </w:tcPr>
          <w:p w14:paraId="6713091C" w14:textId="2E7A92A9" w:rsidR="000B2ED3" w:rsidRPr="00EC2E9E" w:rsidRDefault="001948F4" w:rsidP="002B5B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55-63</w:t>
            </w:r>
          </w:p>
        </w:tc>
      </w:tr>
      <w:tr w:rsidR="000B2ED3" w:rsidRPr="00EC2E9E" w14:paraId="47906C24" w14:textId="77777777" w:rsidTr="00812CAD">
        <w:tc>
          <w:tcPr>
            <w:tcW w:w="1490" w:type="dxa"/>
          </w:tcPr>
          <w:p w14:paraId="20AD83A3" w14:textId="77777777" w:rsidR="000B2ED3" w:rsidRPr="00EC2E9E"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lastRenderedPageBreak/>
              <w:t>29.09</w:t>
            </w:r>
            <w:r w:rsidRPr="00EC2E9E">
              <w:rPr>
                <w:rFonts w:ascii="Times New Roman" w:eastAsia="Times New Roman" w:hAnsi="Times New Roman" w:cs="Times New Roman"/>
                <w:snapToGrid w:val="0"/>
                <w:sz w:val="24"/>
                <w:szCs w:val="24"/>
              </w:rPr>
              <w:t>.2022</w:t>
            </w:r>
          </w:p>
          <w:p w14:paraId="6E10CCFE" w14:textId="50203676" w:rsidR="000B2ED3"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№6-</w:t>
            </w:r>
            <w:r>
              <w:rPr>
                <w:rFonts w:ascii="Times New Roman" w:eastAsia="Times New Roman" w:hAnsi="Times New Roman" w:cs="Times New Roman"/>
                <w:snapToGrid w:val="0"/>
                <w:sz w:val="24"/>
                <w:szCs w:val="24"/>
              </w:rPr>
              <w:t>403</w:t>
            </w:r>
          </w:p>
        </w:tc>
        <w:tc>
          <w:tcPr>
            <w:tcW w:w="7690" w:type="dxa"/>
          </w:tcPr>
          <w:p w14:paraId="15952F67" w14:textId="4A15DB44" w:rsidR="000B2ED3" w:rsidRPr="00EC2E9E" w:rsidRDefault="001948F4" w:rsidP="002B5B79">
            <w:pPr>
              <w:pStyle w:val="Default"/>
              <w:jc w:val="both"/>
            </w:pPr>
            <w:r w:rsidRPr="006D2E3D">
              <w:rPr>
                <w:bCs/>
              </w:rPr>
              <w:t>О внесении изменений в решение Трубчевского районного Совета народных депутатов от 30.11.2015 года №5-194 «Об утверждении Порядка проведения оценки регулирующего воздействия проектов нормативных правовых актов Трубчевского муниципального района Брянской области, затрагивающих вопросы осуществления предпринимательской и инвестиционной деятельности и Порядка проведения экспертизы правовых актов Трубчевского муниципального района Брянской области, затрагивающих вопросы осуществления предпринимательской и инвестиционной деятельности в Трубчевском муниципальном районе»</w:t>
            </w:r>
          </w:p>
        </w:tc>
        <w:tc>
          <w:tcPr>
            <w:tcW w:w="1670" w:type="dxa"/>
          </w:tcPr>
          <w:p w14:paraId="1748311A" w14:textId="2A816AAB" w:rsidR="000B2ED3" w:rsidRPr="00EC2E9E" w:rsidRDefault="00812CAD" w:rsidP="002B5B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63-74</w:t>
            </w:r>
          </w:p>
        </w:tc>
      </w:tr>
      <w:tr w:rsidR="000B2ED3" w:rsidRPr="00EC2E9E" w14:paraId="3C5FAC11" w14:textId="77777777" w:rsidTr="00812CAD">
        <w:tc>
          <w:tcPr>
            <w:tcW w:w="1490" w:type="dxa"/>
          </w:tcPr>
          <w:p w14:paraId="7CBDCBC9" w14:textId="77777777" w:rsidR="000B2ED3" w:rsidRPr="00EC2E9E"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29.09</w:t>
            </w:r>
            <w:r w:rsidRPr="00EC2E9E">
              <w:rPr>
                <w:rFonts w:ascii="Times New Roman" w:eastAsia="Times New Roman" w:hAnsi="Times New Roman" w:cs="Times New Roman"/>
                <w:snapToGrid w:val="0"/>
                <w:sz w:val="24"/>
                <w:szCs w:val="24"/>
              </w:rPr>
              <w:t>.2022</w:t>
            </w:r>
          </w:p>
          <w:p w14:paraId="22C7FC56" w14:textId="3E3B4003" w:rsidR="000B2ED3"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№6-</w:t>
            </w:r>
            <w:r>
              <w:rPr>
                <w:rFonts w:ascii="Times New Roman" w:eastAsia="Times New Roman" w:hAnsi="Times New Roman" w:cs="Times New Roman"/>
                <w:snapToGrid w:val="0"/>
                <w:sz w:val="24"/>
                <w:szCs w:val="24"/>
              </w:rPr>
              <w:t>404</w:t>
            </w:r>
          </w:p>
        </w:tc>
        <w:tc>
          <w:tcPr>
            <w:tcW w:w="7690" w:type="dxa"/>
          </w:tcPr>
          <w:p w14:paraId="6D283AFE" w14:textId="2CF40C3B" w:rsidR="000B2ED3" w:rsidRPr="00EC2E9E" w:rsidRDefault="001948F4" w:rsidP="002B5B79">
            <w:pPr>
              <w:pStyle w:val="Default"/>
              <w:jc w:val="both"/>
            </w:pPr>
            <w:r w:rsidRPr="00A5749E">
              <w:rPr>
                <w:sz w:val="26"/>
                <w:szCs w:val="26"/>
              </w:rPr>
              <w:t>О принятии органами местного самоуправления муниципального образования «Трубчевский муниципальный район Брянской области» части полномочий по решению вопросов местного значения органов местного самоуправления</w:t>
            </w:r>
            <w:r>
              <w:rPr>
                <w:sz w:val="26"/>
                <w:szCs w:val="26"/>
              </w:rPr>
              <w:t xml:space="preserve"> муниципального образования</w:t>
            </w:r>
            <w:r w:rsidRPr="00A5749E">
              <w:rPr>
                <w:sz w:val="26"/>
                <w:szCs w:val="26"/>
              </w:rPr>
              <w:t xml:space="preserve"> «</w:t>
            </w:r>
            <w:r>
              <w:rPr>
                <w:sz w:val="26"/>
                <w:szCs w:val="26"/>
              </w:rPr>
              <w:t>Трубчевское</w:t>
            </w:r>
            <w:r w:rsidRPr="00A5749E">
              <w:rPr>
                <w:sz w:val="26"/>
                <w:szCs w:val="26"/>
              </w:rPr>
              <w:t xml:space="preserve"> городское поселение</w:t>
            </w:r>
            <w:r>
              <w:rPr>
                <w:sz w:val="26"/>
                <w:szCs w:val="26"/>
              </w:rPr>
              <w:t xml:space="preserve"> </w:t>
            </w:r>
            <w:r w:rsidRPr="00A5749E">
              <w:rPr>
                <w:sz w:val="26"/>
                <w:szCs w:val="26"/>
              </w:rPr>
              <w:t>Трубчевского муниципа</w:t>
            </w:r>
            <w:r>
              <w:rPr>
                <w:sz w:val="26"/>
                <w:szCs w:val="26"/>
              </w:rPr>
              <w:t>льного района Брянской области»</w:t>
            </w:r>
            <w:r w:rsidRPr="00A5749E">
              <w:rPr>
                <w:sz w:val="26"/>
                <w:szCs w:val="26"/>
              </w:rPr>
              <w:t xml:space="preserve"> по муниципальному </w:t>
            </w:r>
            <w:r>
              <w:rPr>
                <w:sz w:val="26"/>
                <w:szCs w:val="26"/>
              </w:rPr>
              <w:t xml:space="preserve">земельному </w:t>
            </w:r>
            <w:r w:rsidRPr="00A5749E">
              <w:rPr>
                <w:sz w:val="26"/>
                <w:szCs w:val="26"/>
              </w:rPr>
              <w:t>контролю</w:t>
            </w:r>
          </w:p>
        </w:tc>
        <w:tc>
          <w:tcPr>
            <w:tcW w:w="1670" w:type="dxa"/>
          </w:tcPr>
          <w:p w14:paraId="3B6C149D" w14:textId="3C0CFC0A" w:rsidR="000B2ED3" w:rsidRPr="00EC2E9E" w:rsidRDefault="00812CAD" w:rsidP="002B5B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74-75</w:t>
            </w:r>
          </w:p>
        </w:tc>
      </w:tr>
      <w:tr w:rsidR="000B2ED3" w:rsidRPr="00EC2E9E" w14:paraId="0BFBC891" w14:textId="77777777" w:rsidTr="00812CAD">
        <w:tc>
          <w:tcPr>
            <w:tcW w:w="1490" w:type="dxa"/>
          </w:tcPr>
          <w:p w14:paraId="6204077E" w14:textId="77777777" w:rsidR="000B2ED3" w:rsidRPr="00EC2E9E"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29.09</w:t>
            </w:r>
            <w:r w:rsidRPr="00EC2E9E">
              <w:rPr>
                <w:rFonts w:ascii="Times New Roman" w:eastAsia="Times New Roman" w:hAnsi="Times New Roman" w:cs="Times New Roman"/>
                <w:snapToGrid w:val="0"/>
                <w:sz w:val="24"/>
                <w:szCs w:val="24"/>
              </w:rPr>
              <w:t>.2022</w:t>
            </w:r>
          </w:p>
          <w:p w14:paraId="22D268DC" w14:textId="3D560753" w:rsidR="000B2ED3"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№6-</w:t>
            </w:r>
            <w:r>
              <w:rPr>
                <w:rFonts w:ascii="Times New Roman" w:eastAsia="Times New Roman" w:hAnsi="Times New Roman" w:cs="Times New Roman"/>
                <w:snapToGrid w:val="0"/>
                <w:sz w:val="24"/>
                <w:szCs w:val="24"/>
              </w:rPr>
              <w:t>409</w:t>
            </w:r>
          </w:p>
        </w:tc>
        <w:tc>
          <w:tcPr>
            <w:tcW w:w="7690" w:type="dxa"/>
          </w:tcPr>
          <w:p w14:paraId="7D0D8E71" w14:textId="7C0EC032" w:rsidR="000B2ED3" w:rsidRPr="00EC2E9E" w:rsidRDefault="001948F4" w:rsidP="002B5B79">
            <w:pPr>
              <w:pStyle w:val="Default"/>
              <w:jc w:val="both"/>
            </w:pPr>
            <w:r w:rsidRPr="005C1B40">
              <w:rPr>
                <w:rFonts w:eastAsia="Times New Roman"/>
              </w:rPr>
              <w:t>О принятии части полномочий по решению вопросов местного значения органов местного самоуправления муниципального образования «Трубчевское городское поселение Трубчевского муниципального района Брянской области» органом местного самоуправления муниципального образования «Трубчевский муниципальный район" по муниципальному контролю на автомобильном транспорте, городском наземном электрическом транспорте и в дорожном хозяйстве</w:t>
            </w:r>
          </w:p>
        </w:tc>
        <w:tc>
          <w:tcPr>
            <w:tcW w:w="1670" w:type="dxa"/>
          </w:tcPr>
          <w:p w14:paraId="0C1E930B" w14:textId="5112AF9C" w:rsidR="000B2ED3" w:rsidRPr="00EC2E9E" w:rsidRDefault="00812CAD" w:rsidP="002B5B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r>
      <w:tr w:rsidR="000B2ED3" w:rsidRPr="00EC2E9E" w14:paraId="7AA2515E" w14:textId="77777777" w:rsidTr="00812CAD">
        <w:tc>
          <w:tcPr>
            <w:tcW w:w="1490" w:type="dxa"/>
          </w:tcPr>
          <w:p w14:paraId="57763085" w14:textId="77777777" w:rsidR="000B2ED3" w:rsidRPr="00EC2E9E"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29.09</w:t>
            </w:r>
            <w:r w:rsidRPr="00EC2E9E">
              <w:rPr>
                <w:rFonts w:ascii="Times New Roman" w:eastAsia="Times New Roman" w:hAnsi="Times New Roman" w:cs="Times New Roman"/>
                <w:snapToGrid w:val="0"/>
                <w:sz w:val="24"/>
                <w:szCs w:val="24"/>
              </w:rPr>
              <w:t>.2022</w:t>
            </w:r>
          </w:p>
          <w:p w14:paraId="4B51EF0B" w14:textId="1CFA549A" w:rsidR="000B2ED3" w:rsidRDefault="000B2ED3" w:rsidP="000B2ED3">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№6-</w:t>
            </w:r>
            <w:r>
              <w:rPr>
                <w:rFonts w:ascii="Times New Roman" w:eastAsia="Times New Roman" w:hAnsi="Times New Roman" w:cs="Times New Roman"/>
                <w:snapToGrid w:val="0"/>
                <w:sz w:val="24"/>
                <w:szCs w:val="24"/>
              </w:rPr>
              <w:t>410</w:t>
            </w:r>
          </w:p>
        </w:tc>
        <w:tc>
          <w:tcPr>
            <w:tcW w:w="7690" w:type="dxa"/>
          </w:tcPr>
          <w:p w14:paraId="214C5D7A" w14:textId="77EBE309" w:rsidR="000B2ED3" w:rsidRPr="00EC2E9E" w:rsidRDefault="001948F4" w:rsidP="002B5B79">
            <w:pPr>
              <w:pStyle w:val="Default"/>
              <w:jc w:val="both"/>
            </w:pPr>
            <w:r w:rsidRPr="008A68DD">
              <w:t>О принятии части полномочий по решению вопросов местного значения органов местного самоуправления муниципального образования «Трубчевское городское поселение Трубчевского муниципального района Брянской области» органом местного самоуправления муниципального образования «Трубчевский муниципальный район" по муниципальному жилищному контролю</w:t>
            </w:r>
          </w:p>
        </w:tc>
        <w:tc>
          <w:tcPr>
            <w:tcW w:w="1670" w:type="dxa"/>
          </w:tcPr>
          <w:p w14:paraId="09AADB0E" w14:textId="5AEC55F6" w:rsidR="000B2ED3" w:rsidRPr="00EC2E9E" w:rsidRDefault="00812CAD" w:rsidP="002B5B7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r>
    </w:tbl>
    <w:p w14:paraId="05BBC3E8" w14:textId="77777777" w:rsidR="000B2ED3" w:rsidRPr="005517CD" w:rsidRDefault="000B2ED3" w:rsidP="000B2ED3">
      <w:pPr>
        <w:spacing w:after="0" w:line="240" w:lineRule="auto"/>
        <w:rPr>
          <w:rFonts w:ascii="Times New Roman" w:hAnsi="Times New Roman" w:cs="Times New Roman"/>
        </w:rPr>
      </w:pPr>
    </w:p>
    <w:sectPr w:rsidR="000B2ED3" w:rsidRPr="005517CD" w:rsidSect="00AF106F">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775B6" w14:textId="77777777" w:rsidR="00166F96" w:rsidRDefault="00166F96" w:rsidP="005022EF">
      <w:pPr>
        <w:spacing w:after="0" w:line="240" w:lineRule="auto"/>
      </w:pPr>
      <w:r>
        <w:separator/>
      </w:r>
    </w:p>
  </w:endnote>
  <w:endnote w:type="continuationSeparator" w:id="0">
    <w:p w14:paraId="0C2C32B2" w14:textId="77777777" w:rsidR="00166F96" w:rsidRDefault="00166F96" w:rsidP="00502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9769909"/>
      <w:docPartObj>
        <w:docPartGallery w:val="Page Numbers (Bottom of Page)"/>
        <w:docPartUnique/>
      </w:docPartObj>
    </w:sdtPr>
    <w:sdtContent>
      <w:p w14:paraId="3E683C63" w14:textId="65F6E80A" w:rsidR="00AF106F" w:rsidRDefault="00AF106F">
        <w:pPr>
          <w:pStyle w:val="a9"/>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8614"/>
      <w:docPartObj>
        <w:docPartGallery w:val="Page Numbers (Bottom of Page)"/>
        <w:docPartUnique/>
      </w:docPartObj>
    </w:sdtPr>
    <w:sdtContent>
      <w:p w14:paraId="7C695F1D" w14:textId="77777777" w:rsidR="003C3C31" w:rsidRDefault="00000000">
        <w:pPr>
          <w:pStyle w:val="a9"/>
          <w:jc w:val="center"/>
        </w:pPr>
        <w:r>
          <w:fldChar w:fldCharType="begin"/>
        </w:r>
        <w:r>
          <w:instrText xml:space="preserve"> PAGE   \* MERGEFORMAT </w:instrText>
        </w:r>
        <w:r>
          <w:fldChar w:fldCharType="separate"/>
        </w:r>
        <w:r w:rsidR="00EC2E9E">
          <w:rPr>
            <w:noProof/>
          </w:rPr>
          <w:t>28</w:t>
        </w:r>
        <w:r>
          <w:rPr>
            <w:noProof/>
          </w:rPr>
          <w:fldChar w:fldCharType="end"/>
        </w:r>
      </w:p>
    </w:sdtContent>
  </w:sdt>
  <w:p w14:paraId="7172D7C3" w14:textId="77777777" w:rsidR="001C336A" w:rsidRDefault="001C336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CD2B3" w14:textId="77777777" w:rsidR="00166F96" w:rsidRDefault="00166F96" w:rsidP="005022EF">
      <w:pPr>
        <w:spacing w:after="0" w:line="240" w:lineRule="auto"/>
      </w:pPr>
      <w:r>
        <w:separator/>
      </w:r>
    </w:p>
  </w:footnote>
  <w:footnote w:type="continuationSeparator" w:id="0">
    <w:p w14:paraId="1924F6CC" w14:textId="77777777" w:rsidR="00166F96" w:rsidRDefault="00166F96" w:rsidP="005022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56B8"/>
    <w:multiLevelType w:val="multilevel"/>
    <w:tmpl w:val="93B02A9E"/>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8316A65"/>
    <w:multiLevelType w:val="multilevel"/>
    <w:tmpl w:val="0E5ADE98"/>
    <w:lvl w:ilvl="0">
      <w:start w:val="1"/>
      <w:numFmt w:val="decimal"/>
      <w:lvlText w:val="%1."/>
      <w:lvlJc w:val="left"/>
      <w:pPr>
        <w:ind w:left="1410" w:hanging="870"/>
      </w:pPr>
    </w:lvl>
    <w:lvl w:ilvl="1">
      <w:start w:val="1"/>
      <w:numFmt w:val="decimal"/>
      <w:isLgl/>
      <w:lvlText w:val="%1.%2."/>
      <w:lvlJc w:val="left"/>
      <w:pPr>
        <w:ind w:left="1429" w:hanging="720"/>
      </w:pPr>
    </w:lvl>
    <w:lvl w:ilvl="2">
      <w:start w:val="1"/>
      <w:numFmt w:val="decimal"/>
      <w:isLgl/>
      <w:lvlText w:val="%1.%2.%3."/>
      <w:lvlJc w:val="left"/>
      <w:pPr>
        <w:ind w:left="1598" w:hanging="720"/>
      </w:pPr>
    </w:lvl>
    <w:lvl w:ilvl="3">
      <w:start w:val="1"/>
      <w:numFmt w:val="decimal"/>
      <w:isLgl/>
      <w:lvlText w:val="%1.%2.%3.%4."/>
      <w:lvlJc w:val="left"/>
      <w:pPr>
        <w:ind w:left="2127" w:hanging="1080"/>
      </w:pPr>
    </w:lvl>
    <w:lvl w:ilvl="4">
      <w:start w:val="1"/>
      <w:numFmt w:val="decimal"/>
      <w:isLgl/>
      <w:lvlText w:val="%1.%2.%3.%4.%5."/>
      <w:lvlJc w:val="left"/>
      <w:pPr>
        <w:ind w:left="2296" w:hanging="1080"/>
      </w:pPr>
    </w:lvl>
    <w:lvl w:ilvl="5">
      <w:start w:val="1"/>
      <w:numFmt w:val="decimal"/>
      <w:isLgl/>
      <w:lvlText w:val="%1.%2.%3.%4.%5.%6."/>
      <w:lvlJc w:val="left"/>
      <w:pPr>
        <w:ind w:left="2825" w:hanging="1440"/>
      </w:pPr>
    </w:lvl>
    <w:lvl w:ilvl="6">
      <w:start w:val="1"/>
      <w:numFmt w:val="decimal"/>
      <w:isLgl/>
      <w:lvlText w:val="%1.%2.%3.%4.%5.%6.%7."/>
      <w:lvlJc w:val="left"/>
      <w:pPr>
        <w:ind w:left="2994" w:hanging="1440"/>
      </w:pPr>
    </w:lvl>
    <w:lvl w:ilvl="7">
      <w:start w:val="1"/>
      <w:numFmt w:val="decimal"/>
      <w:isLgl/>
      <w:lvlText w:val="%1.%2.%3.%4.%5.%6.%7.%8."/>
      <w:lvlJc w:val="left"/>
      <w:pPr>
        <w:ind w:left="3523" w:hanging="1800"/>
      </w:pPr>
    </w:lvl>
    <w:lvl w:ilvl="8">
      <w:start w:val="1"/>
      <w:numFmt w:val="decimal"/>
      <w:isLgl/>
      <w:lvlText w:val="%1.%2.%3.%4.%5.%6.%7.%8.%9."/>
      <w:lvlJc w:val="left"/>
      <w:pPr>
        <w:ind w:left="3692" w:hanging="1800"/>
      </w:pPr>
    </w:lvl>
  </w:abstractNum>
  <w:abstractNum w:abstractNumId="2" w15:restartNumberingAfterBreak="0">
    <w:nsid w:val="0CCA5051"/>
    <w:multiLevelType w:val="hybridMultilevel"/>
    <w:tmpl w:val="E0387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D5092D"/>
    <w:multiLevelType w:val="hybridMultilevel"/>
    <w:tmpl w:val="8D0A3C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D46BAF"/>
    <w:multiLevelType w:val="hybridMultilevel"/>
    <w:tmpl w:val="C952F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A41319"/>
    <w:multiLevelType w:val="hybridMultilevel"/>
    <w:tmpl w:val="DD36DA2A"/>
    <w:lvl w:ilvl="0" w:tplc="9A7E4A04">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2B64819"/>
    <w:multiLevelType w:val="multilevel"/>
    <w:tmpl w:val="98E8930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2540446F"/>
    <w:multiLevelType w:val="hybridMultilevel"/>
    <w:tmpl w:val="17E40E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AF123A1"/>
    <w:multiLevelType w:val="hybridMultilevel"/>
    <w:tmpl w:val="EE908D1A"/>
    <w:lvl w:ilvl="0" w:tplc="B330BA64">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AC562DD"/>
    <w:multiLevelType w:val="multilevel"/>
    <w:tmpl w:val="93B02A9E"/>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49963CF0"/>
    <w:multiLevelType w:val="hybridMultilevel"/>
    <w:tmpl w:val="C74C3982"/>
    <w:lvl w:ilvl="0" w:tplc="B76C3D30">
      <w:start w:val="1"/>
      <w:numFmt w:val="decimal"/>
      <w:lvlText w:val="%1."/>
      <w:lvlJc w:val="left"/>
      <w:pPr>
        <w:ind w:left="720" w:hanging="360"/>
      </w:pPr>
      <w:rPr>
        <w:rFonts w:cs="Times New Roman" w:hint="default"/>
        <w:i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A8101BF"/>
    <w:multiLevelType w:val="hybridMultilevel"/>
    <w:tmpl w:val="C36CAD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C07741A"/>
    <w:multiLevelType w:val="hybridMultilevel"/>
    <w:tmpl w:val="17E40E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53913429"/>
    <w:multiLevelType w:val="multilevel"/>
    <w:tmpl w:val="6BF4E52E"/>
    <w:lvl w:ilvl="0">
      <w:start w:val="1"/>
      <w:numFmt w:val="decimal"/>
      <w:lvlText w:val="%1."/>
      <w:lvlJc w:val="left"/>
      <w:pPr>
        <w:ind w:left="390" w:hanging="39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66A10E0D"/>
    <w:multiLevelType w:val="hybridMultilevel"/>
    <w:tmpl w:val="17E40E2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8CE690B"/>
    <w:multiLevelType w:val="multilevel"/>
    <w:tmpl w:val="9F66813E"/>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6E24334D"/>
    <w:multiLevelType w:val="multilevel"/>
    <w:tmpl w:val="8DA0C4F6"/>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6F030B86"/>
    <w:multiLevelType w:val="multilevel"/>
    <w:tmpl w:val="93B02A9E"/>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713B2635"/>
    <w:multiLevelType w:val="hybridMultilevel"/>
    <w:tmpl w:val="C952FE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EA71F73"/>
    <w:multiLevelType w:val="hybridMultilevel"/>
    <w:tmpl w:val="4BF6858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16cid:durableId="1742170702">
    <w:abstractNumId w:val="4"/>
  </w:num>
  <w:num w:numId="2" w16cid:durableId="1295409824">
    <w:abstractNumId w:val="18"/>
  </w:num>
  <w:num w:numId="3" w16cid:durableId="1206138803">
    <w:abstractNumId w:val="15"/>
  </w:num>
  <w:num w:numId="4" w16cid:durableId="966543296">
    <w:abstractNumId w:val="5"/>
  </w:num>
  <w:num w:numId="5" w16cid:durableId="1284187455">
    <w:abstractNumId w:val="19"/>
  </w:num>
  <w:num w:numId="6" w16cid:durableId="753741451">
    <w:abstractNumId w:val="14"/>
  </w:num>
  <w:num w:numId="7" w16cid:durableId="879509896">
    <w:abstractNumId w:val="7"/>
  </w:num>
  <w:num w:numId="8" w16cid:durableId="1332369928">
    <w:abstractNumId w:val="12"/>
  </w:num>
  <w:num w:numId="9" w16cid:durableId="1011950243">
    <w:abstractNumId w:val="11"/>
  </w:num>
  <w:num w:numId="10" w16cid:durableId="270939520">
    <w:abstractNumId w:val="10"/>
  </w:num>
  <w:num w:numId="11" w16cid:durableId="475028592">
    <w:abstractNumId w:val="8"/>
  </w:num>
  <w:num w:numId="12" w16cid:durableId="263540200">
    <w:abstractNumId w:val="17"/>
  </w:num>
  <w:num w:numId="13" w16cid:durableId="151263457">
    <w:abstractNumId w:val="16"/>
  </w:num>
  <w:num w:numId="14" w16cid:durableId="741879002">
    <w:abstractNumId w:val="0"/>
  </w:num>
  <w:num w:numId="15" w16cid:durableId="1638953315">
    <w:abstractNumId w:val="9"/>
  </w:num>
  <w:num w:numId="16" w16cid:durableId="1089079044">
    <w:abstractNumId w:val="2"/>
  </w:num>
  <w:num w:numId="17" w16cid:durableId="1711803718">
    <w:abstractNumId w:val="3"/>
  </w:num>
  <w:num w:numId="18" w16cid:durableId="20240141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0467742">
    <w:abstractNumId w:val="6"/>
  </w:num>
  <w:num w:numId="20" w16cid:durableId="1850871685">
    <w:abstractNumId w:val="13"/>
  </w:num>
  <w:num w:numId="21" w16cid:durableId="11139431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64185"/>
    <w:rsid w:val="00043CD0"/>
    <w:rsid w:val="0006160E"/>
    <w:rsid w:val="0007377E"/>
    <w:rsid w:val="000B2ED3"/>
    <w:rsid w:val="001600F2"/>
    <w:rsid w:val="00166F96"/>
    <w:rsid w:val="001948F4"/>
    <w:rsid w:val="001B16A1"/>
    <w:rsid w:val="001C336A"/>
    <w:rsid w:val="00252621"/>
    <w:rsid w:val="002C1719"/>
    <w:rsid w:val="00341040"/>
    <w:rsid w:val="00352FC8"/>
    <w:rsid w:val="00397606"/>
    <w:rsid w:val="003C3C31"/>
    <w:rsid w:val="0047575B"/>
    <w:rsid w:val="005022EF"/>
    <w:rsid w:val="005517CD"/>
    <w:rsid w:val="005E42D7"/>
    <w:rsid w:val="006249D9"/>
    <w:rsid w:val="006C3602"/>
    <w:rsid w:val="006E56F7"/>
    <w:rsid w:val="00713823"/>
    <w:rsid w:val="00812CAD"/>
    <w:rsid w:val="008137A7"/>
    <w:rsid w:val="008B65A8"/>
    <w:rsid w:val="00920B14"/>
    <w:rsid w:val="0092176D"/>
    <w:rsid w:val="0097396F"/>
    <w:rsid w:val="00A41010"/>
    <w:rsid w:val="00A5326B"/>
    <w:rsid w:val="00AA4DA7"/>
    <w:rsid w:val="00AF106F"/>
    <w:rsid w:val="00B64185"/>
    <w:rsid w:val="00BB78A6"/>
    <w:rsid w:val="00BF5FBD"/>
    <w:rsid w:val="00C6111B"/>
    <w:rsid w:val="00EC2E9E"/>
    <w:rsid w:val="00F323BA"/>
    <w:rsid w:val="00F65191"/>
    <w:rsid w:val="00FD6350"/>
    <w:rsid w:val="00FF5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5"/>
    <o:shapelayout v:ext="edit">
      <o:idmap v:ext="edit" data="1"/>
      <o:rules v:ext="edit">
        <o:r id="V:Rule1" type="connector" idref="#_s1063"/>
        <o:r id="V:Rule2" type="connector" idref="#_s1049">
          <o:proxy start="" idref="#_s1084" connectloc="0"/>
          <o:proxy end="" idref="#_s1085" connectloc="2"/>
        </o:r>
        <o:r id="V:Rule3" type="connector" idref="#_s1064">
          <o:proxy start="" idref="#_s1068" connectloc="0"/>
        </o:r>
        <o:r id="V:Rule4" type="connector" idref="#_s1061"/>
        <o:r id="V:Rule5" type="connector" idref="#_s1059"/>
        <o:r id="V:Rule6" type="connector" idref="#_x0000_s1082">
          <o:proxy start="" idref="#_s1080" connectloc="1"/>
        </o:r>
        <o:r id="V:Rule7" type="connector" idref="#_s1051">
          <o:proxy start="" idref="#_x0000_s1081" connectloc="1"/>
        </o:r>
        <o:r id="V:Rule8" type="connector" idref="#_s1056"/>
        <o:r id="V:Rule9" type="connector" idref="#_s1057">
          <o:proxy start="" idref="#_s1075" connectloc="1"/>
          <o:proxy end="" idref="#_s1069" connectloc="1"/>
        </o:r>
        <o:r id="V:Rule10" type="connector" idref="#_s1054"/>
        <o:r id="V:Rule11" type="connector" idref="#_s1052">
          <o:proxy start="" idref="#_s1079" connectloc="1"/>
        </o:r>
        <o:r id="V:Rule12" type="connector" idref="#_s1053">
          <o:proxy start="" idref="#_s1078" connectloc="1"/>
        </o:r>
        <o:r id="V:Rule13" type="connector" idref="#_s1065">
          <o:proxy start="" idref="#_s1067" connectloc="1"/>
        </o:r>
        <o:r id="V:Rule14" type="connector" idref="#_s1062"/>
        <o:r id="V:Rule15" type="connector" idref="#_s1050">
          <o:proxy start="" idref="#_s1083" connectloc="2"/>
        </o:r>
        <o:r id="V:Rule16" type="connector" idref="#_s1060"/>
        <o:r id="V:Rule17" type="connector" idref="#_s1058"/>
        <o:r id="V:Rule18" type="connector" idref="#_s1055">
          <o:proxy start="" idref="#_s1077" connectloc="1"/>
          <o:proxy end="" idref="#_s1072" connectloc="1"/>
        </o:r>
      </o:rules>
    </o:shapelayout>
  </w:shapeDefaults>
  <w:decimalSymbol w:val=","/>
  <w:listSeparator w:val=";"/>
  <w14:docId w14:val="193532BE"/>
  <w15:docId w15:val="{5C789E09-1C2B-4946-8A77-B965C2E54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49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6418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xl66">
    <w:name w:val="xl66"/>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67">
    <w:name w:val="xl67"/>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character" w:customStyle="1" w:styleId="a3">
    <w:name w:val="Текст выноски Знак"/>
    <w:basedOn w:val="a0"/>
    <w:link w:val="a4"/>
    <w:uiPriority w:val="99"/>
    <w:rsid w:val="00B64185"/>
    <w:rPr>
      <w:rFonts w:ascii="Tahoma" w:eastAsia="Times New Roman" w:hAnsi="Tahoma" w:cs="Times New Roman"/>
      <w:sz w:val="16"/>
      <w:szCs w:val="16"/>
    </w:rPr>
  </w:style>
  <w:style w:type="paragraph" w:styleId="a4">
    <w:name w:val="Balloon Text"/>
    <w:basedOn w:val="a"/>
    <w:link w:val="a3"/>
    <w:uiPriority w:val="99"/>
    <w:rsid w:val="00B64185"/>
    <w:pPr>
      <w:spacing w:after="0" w:line="240" w:lineRule="auto"/>
    </w:pPr>
    <w:rPr>
      <w:rFonts w:ascii="Tahoma" w:eastAsia="Times New Roman" w:hAnsi="Tahoma" w:cs="Times New Roman"/>
      <w:sz w:val="16"/>
      <w:szCs w:val="16"/>
    </w:rPr>
  </w:style>
  <w:style w:type="table" w:customStyle="1" w:styleId="1">
    <w:name w:val="Сетка таблицы1"/>
    <w:basedOn w:val="a1"/>
    <w:next w:val="a5"/>
    <w:uiPriority w:val="59"/>
    <w:rsid w:val="00B64185"/>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99"/>
    <w:rsid w:val="00B641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a"/>
    <w:rsid w:val="00B64185"/>
    <w:pPr>
      <w:pBdr>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rPr>
  </w:style>
  <w:style w:type="paragraph" w:customStyle="1" w:styleId="xl68">
    <w:name w:val="xl68"/>
    <w:basedOn w:val="a"/>
    <w:rsid w:val="00B64185"/>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9">
    <w:name w:val="xl69"/>
    <w:basedOn w:val="a"/>
    <w:rsid w:val="00B6418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B64185"/>
    <w:pP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1">
    <w:name w:val="xl71"/>
    <w:basedOn w:val="a"/>
    <w:rsid w:val="00B64185"/>
    <w:pP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2">
    <w:name w:val="xl72"/>
    <w:basedOn w:val="a"/>
    <w:rsid w:val="00B64185"/>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3">
    <w:name w:val="xl73"/>
    <w:basedOn w:val="a"/>
    <w:rsid w:val="00B64185"/>
    <w:pPr>
      <w:pBdr>
        <w:top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rPr>
  </w:style>
  <w:style w:type="paragraph" w:customStyle="1" w:styleId="xl74">
    <w:name w:val="xl74"/>
    <w:basedOn w:val="a"/>
    <w:rsid w:val="00B64185"/>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5">
    <w:name w:val="xl75"/>
    <w:basedOn w:val="a"/>
    <w:rsid w:val="00B6418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6">
    <w:name w:val="xl76"/>
    <w:basedOn w:val="a"/>
    <w:rsid w:val="00B64185"/>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7">
    <w:name w:val="xl77"/>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8">
    <w:name w:val="xl78"/>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9">
    <w:name w:val="xl79"/>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80">
    <w:name w:val="xl80"/>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character" w:customStyle="1" w:styleId="a6">
    <w:name w:val="Верхний колонтитул Знак"/>
    <w:basedOn w:val="a0"/>
    <w:link w:val="a7"/>
    <w:uiPriority w:val="99"/>
    <w:rsid w:val="00B64185"/>
    <w:rPr>
      <w:rFonts w:ascii="Times New Roman" w:eastAsia="Times New Roman" w:hAnsi="Times New Roman" w:cs="Times New Roman"/>
      <w:sz w:val="24"/>
      <w:szCs w:val="24"/>
    </w:rPr>
  </w:style>
  <w:style w:type="paragraph" w:styleId="a7">
    <w:name w:val="header"/>
    <w:basedOn w:val="a"/>
    <w:link w:val="a6"/>
    <w:uiPriority w:val="99"/>
    <w:rsid w:val="00B6418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9"/>
    <w:uiPriority w:val="99"/>
    <w:rsid w:val="00B64185"/>
    <w:rPr>
      <w:rFonts w:ascii="Times New Roman" w:eastAsia="Times New Roman" w:hAnsi="Times New Roman" w:cs="Times New Roman"/>
      <w:sz w:val="24"/>
      <w:szCs w:val="24"/>
    </w:rPr>
  </w:style>
  <w:style w:type="paragraph" w:styleId="a9">
    <w:name w:val="footer"/>
    <w:basedOn w:val="a"/>
    <w:link w:val="a8"/>
    <w:uiPriority w:val="99"/>
    <w:rsid w:val="00B64185"/>
    <w:pPr>
      <w:tabs>
        <w:tab w:val="center" w:pos="4677"/>
        <w:tab w:val="right" w:pos="9355"/>
      </w:tabs>
      <w:spacing w:after="0" w:line="240" w:lineRule="auto"/>
    </w:pPr>
    <w:rPr>
      <w:rFonts w:ascii="Times New Roman" w:eastAsia="Times New Roman" w:hAnsi="Times New Roman" w:cs="Times New Roman"/>
      <w:sz w:val="24"/>
      <w:szCs w:val="24"/>
    </w:rPr>
  </w:style>
  <w:style w:type="paragraph" w:customStyle="1" w:styleId="ConsPlusCell">
    <w:name w:val="ConsPlusCell"/>
    <w:uiPriority w:val="99"/>
    <w:rsid w:val="00B64185"/>
    <w:pPr>
      <w:autoSpaceDE w:val="0"/>
      <w:autoSpaceDN w:val="0"/>
      <w:adjustRightInd w:val="0"/>
      <w:spacing w:after="0" w:line="240" w:lineRule="auto"/>
    </w:pPr>
    <w:rPr>
      <w:rFonts w:ascii="Times New Roman" w:eastAsia="Times New Roman" w:hAnsi="Times New Roman" w:cs="Times New Roman"/>
      <w:sz w:val="18"/>
      <w:szCs w:val="18"/>
    </w:rPr>
  </w:style>
  <w:style w:type="paragraph" w:customStyle="1" w:styleId="xl102">
    <w:name w:val="xl102"/>
    <w:basedOn w:val="a"/>
    <w:rsid w:val="00B64185"/>
    <w:pPr>
      <w:pBdr>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rPr>
  </w:style>
  <w:style w:type="paragraph" w:customStyle="1" w:styleId="xl103">
    <w:name w:val="xl103"/>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04">
    <w:name w:val="xl104"/>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06">
    <w:name w:val="xl106"/>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05">
    <w:name w:val="xl105"/>
    <w:basedOn w:val="a"/>
    <w:rsid w:val="00B6418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7">
    <w:name w:val="xl107"/>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character" w:customStyle="1" w:styleId="10">
    <w:name w:val="Основной текст (10)_"/>
    <w:link w:val="100"/>
    <w:locked/>
    <w:rsid w:val="00B64185"/>
    <w:rPr>
      <w:b/>
      <w:bCs/>
      <w:sz w:val="18"/>
      <w:szCs w:val="18"/>
      <w:shd w:val="clear" w:color="auto" w:fill="FFFFFF"/>
    </w:rPr>
  </w:style>
  <w:style w:type="paragraph" w:customStyle="1" w:styleId="100">
    <w:name w:val="Основной текст (10)"/>
    <w:basedOn w:val="a"/>
    <w:link w:val="10"/>
    <w:rsid w:val="00B64185"/>
    <w:pPr>
      <w:shd w:val="clear" w:color="auto" w:fill="FFFFFF"/>
      <w:spacing w:before="120" w:after="0" w:line="212" w:lineRule="exact"/>
      <w:jc w:val="center"/>
    </w:pPr>
    <w:rPr>
      <w:b/>
      <w:bCs/>
      <w:sz w:val="18"/>
      <w:szCs w:val="18"/>
    </w:rPr>
  </w:style>
  <w:style w:type="paragraph" w:customStyle="1" w:styleId="ConsPlusNormal">
    <w:name w:val="ConsPlusNormal"/>
    <w:rsid w:val="00B64185"/>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f">
    <w:name w:val="f"/>
    <w:basedOn w:val="a"/>
    <w:rsid w:val="00B64185"/>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Hyperlink"/>
    <w:uiPriority w:val="99"/>
    <w:rsid w:val="006C3602"/>
    <w:rPr>
      <w:color w:val="0000FF"/>
      <w:u w:val="single"/>
    </w:rPr>
  </w:style>
  <w:style w:type="character" w:styleId="ab">
    <w:name w:val="FollowedHyperlink"/>
    <w:uiPriority w:val="99"/>
    <w:rsid w:val="006C3602"/>
    <w:rPr>
      <w:color w:val="800080"/>
      <w:u w:val="single"/>
    </w:rPr>
  </w:style>
  <w:style w:type="paragraph" w:customStyle="1" w:styleId="ac">
    <w:name w:val="Знак Знак Знак Знак"/>
    <w:basedOn w:val="a"/>
    <w:rsid w:val="006C3602"/>
    <w:pPr>
      <w:spacing w:after="0" w:line="240" w:lineRule="auto"/>
    </w:pPr>
    <w:rPr>
      <w:rFonts w:ascii="Verdana" w:eastAsia="Times New Roman" w:hAnsi="Verdana" w:cs="Verdana"/>
      <w:sz w:val="20"/>
      <w:szCs w:val="20"/>
      <w:lang w:val="en-US" w:eastAsia="en-US"/>
    </w:rPr>
  </w:style>
  <w:style w:type="numbering" w:customStyle="1" w:styleId="11">
    <w:name w:val="Нет списка1"/>
    <w:next w:val="a2"/>
    <w:uiPriority w:val="99"/>
    <w:semiHidden/>
    <w:unhideWhenUsed/>
    <w:rsid w:val="006C3602"/>
  </w:style>
  <w:style w:type="numbering" w:customStyle="1" w:styleId="110">
    <w:name w:val="Нет списка11"/>
    <w:next w:val="a2"/>
    <w:uiPriority w:val="99"/>
    <w:semiHidden/>
    <w:unhideWhenUsed/>
    <w:rsid w:val="006C3602"/>
  </w:style>
  <w:style w:type="paragraph" w:customStyle="1" w:styleId="xl108">
    <w:name w:val="xl108"/>
    <w:basedOn w:val="a"/>
    <w:rsid w:val="006C3602"/>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09">
    <w:name w:val="xl109"/>
    <w:basedOn w:val="a"/>
    <w:rsid w:val="006C3602"/>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10">
    <w:name w:val="xl110"/>
    <w:basedOn w:val="a"/>
    <w:rsid w:val="006C3602"/>
    <w:pPr>
      <w:pBdr>
        <w:bottom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rPr>
  </w:style>
  <w:style w:type="paragraph" w:customStyle="1" w:styleId="xl111">
    <w:name w:val="xl111"/>
    <w:basedOn w:val="a"/>
    <w:rsid w:val="006C3602"/>
    <w:pPr>
      <w:pBdr>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styleId="ad">
    <w:name w:val="No Spacing"/>
    <w:uiPriority w:val="1"/>
    <w:qFormat/>
    <w:rsid w:val="006C3602"/>
    <w:pPr>
      <w:spacing w:after="0" w:line="240" w:lineRule="auto"/>
    </w:pPr>
    <w:rPr>
      <w:rFonts w:ascii="Calibri" w:eastAsia="Calibri" w:hAnsi="Calibri" w:cs="Times New Roman"/>
      <w:lang w:eastAsia="en-US"/>
    </w:rPr>
  </w:style>
  <w:style w:type="paragraph" w:customStyle="1" w:styleId="xl112">
    <w:name w:val="xl112"/>
    <w:basedOn w:val="a"/>
    <w:rsid w:val="006C3602"/>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13">
    <w:name w:val="xl113"/>
    <w:basedOn w:val="a"/>
    <w:rsid w:val="006C3602"/>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14">
    <w:name w:val="xl114"/>
    <w:basedOn w:val="a"/>
    <w:rsid w:val="006C3602"/>
    <w:pPr>
      <w:pBdr>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Style12">
    <w:name w:val="Style12"/>
    <w:basedOn w:val="a"/>
    <w:rsid w:val="006C3602"/>
    <w:pPr>
      <w:widowControl w:val="0"/>
      <w:autoSpaceDE w:val="0"/>
      <w:autoSpaceDN w:val="0"/>
      <w:adjustRightInd w:val="0"/>
      <w:spacing w:after="0" w:line="227" w:lineRule="exact"/>
      <w:jc w:val="center"/>
    </w:pPr>
    <w:rPr>
      <w:rFonts w:ascii="Times New Roman" w:eastAsia="Times New Roman" w:hAnsi="Times New Roman" w:cs="Times New Roman"/>
      <w:sz w:val="24"/>
      <w:szCs w:val="24"/>
    </w:rPr>
  </w:style>
  <w:style w:type="paragraph" w:customStyle="1" w:styleId="Style10">
    <w:name w:val="Style10"/>
    <w:basedOn w:val="a"/>
    <w:rsid w:val="006C360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Nonformat">
    <w:name w:val="ConsPlusNonformat"/>
    <w:uiPriority w:val="99"/>
    <w:rsid w:val="001C336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1C336A"/>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Style5">
    <w:name w:val="Style5"/>
    <w:basedOn w:val="a"/>
    <w:rsid w:val="003C3C31"/>
    <w:pPr>
      <w:widowControl w:val="0"/>
      <w:autoSpaceDE w:val="0"/>
      <w:autoSpaceDN w:val="0"/>
      <w:adjustRightInd w:val="0"/>
      <w:spacing w:after="0" w:line="298" w:lineRule="exact"/>
    </w:pPr>
    <w:rPr>
      <w:rFonts w:ascii="Times New Roman" w:eastAsia="Times New Roman" w:hAnsi="Times New Roman" w:cs="Times New Roman"/>
      <w:sz w:val="24"/>
      <w:szCs w:val="24"/>
    </w:rPr>
  </w:style>
  <w:style w:type="character" w:customStyle="1" w:styleId="FontStyle11">
    <w:name w:val="Font Style11"/>
    <w:basedOn w:val="a0"/>
    <w:rsid w:val="003C3C31"/>
    <w:rPr>
      <w:rFonts w:ascii="Times New Roman" w:hAnsi="Times New Roman" w:cs="Times New Roman"/>
      <w:sz w:val="24"/>
      <w:szCs w:val="24"/>
    </w:rPr>
  </w:style>
  <w:style w:type="paragraph" w:customStyle="1" w:styleId="Style3">
    <w:name w:val="Style3"/>
    <w:basedOn w:val="a"/>
    <w:rsid w:val="003C3C31"/>
    <w:pPr>
      <w:widowControl w:val="0"/>
      <w:autoSpaceDE w:val="0"/>
      <w:autoSpaceDN w:val="0"/>
      <w:adjustRightInd w:val="0"/>
      <w:spacing w:after="0" w:line="302" w:lineRule="exact"/>
    </w:pPr>
    <w:rPr>
      <w:rFonts w:ascii="Times New Roman" w:eastAsia="Times New Roman" w:hAnsi="Times New Roman" w:cs="Times New Roman"/>
      <w:sz w:val="24"/>
      <w:szCs w:val="24"/>
    </w:rPr>
  </w:style>
  <w:style w:type="character" w:customStyle="1" w:styleId="FontStyle12">
    <w:name w:val="Font Style12"/>
    <w:basedOn w:val="a0"/>
    <w:rsid w:val="003C3C31"/>
    <w:rPr>
      <w:rFonts w:ascii="Times New Roman" w:hAnsi="Times New Roman" w:cs="Times New Roman"/>
      <w:b/>
      <w:bCs/>
      <w:sz w:val="24"/>
      <w:szCs w:val="24"/>
    </w:rPr>
  </w:style>
  <w:style w:type="paragraph" w:styleId="ae">
    <w:name w:val="Normal (Web)"/>
    <w:basedOn w:val="a"/>
    <w:uiPriority w:val="99"/>
    <w:rsid w:val="003C3C31"/>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Strong"/>
    <w:basedOn w:val="a0"/>
    <w:qFormat/>
    <w:rsid w:val="003C3C31"/>
    <w:rPr>
      <w:b/>
      <w:bCs/>
    </w:rPr>
  </w:style>
  <w:style w:type="paragraph" w:customStyle="1" w:styleId="ConsNormal">
    <w:name w:val="ConsNormal"/>
    <w:rsid w:val="001600F2"/>
    <w:pPr>
      <w:widowControl w:val="0"/>
      <w:snapToGrid w:val="0"/>
      <w:spacing w:after="0" w:line="240" w:lineRule="auto"/>
      <w:ind w:firstLine="720"/>
    </w:pPr>
    <w:rPr>
      <w:rFonts w:ascii="Arial" w:eastAsia="Times New Roman" w:hAnsi="Arial" w:cs="Times New Roman"/>
      <w:sz w:val="20"/>
      <w:szCs w:val="20"/>
    </w:rPr>
  </w:style>
  <w:style w:type="paragraph" w:customStyle="1" w:styleId="msonormal0">
    <w:name w:val="msonormal"/>
    <w:basedOn w:val="a"/>
    <w:rsid w:val="001600F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0">
    <w:name w:val="xl100"/>
    <w:basedOn w:val="a"/>
    <w:rsid w:val="001600F2"/>
    <w:pPr>
      <w:spacing w:before="100" w:beforeAutospacing="1" w:after="100" w:afterAutospacing="1" w:line="240" w:lineRule="auto"/>
      <w:jc w:val="right"/>
      <w:textAlignment w:val="center"/>
    </w:pPr>
    <w:rPr>
      <w:rFonts w:ascii="Times New Roman" w:eastAsia="Times New Roman" w:hAnsi="Times New Roman" w:cs="Times New Roman"/>
      <w:i/>
      <w:iCs/>
      <w:sz w:val="18"/>
      <w:szCs w:val="18"/>
    </w:rPr>
  </w:style>
  <w:style w:type="paragraph" w:customStyle="1" w:styleId="xl101">
    <w:name w:val="xl101"/>
    <w:basedOn w:val="a"/>
    <w:rsid w:val="001600F2"/>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15">
    <w:name w:val="xl115"/>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6">
    <w:name w:val="xl116"/>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117">
    <w:name w:val="xl117"/>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8">
    <w:name w:val="xl118"/>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u w:val="single"/>
    </w:rPr>
  </w:style>
  <w:style w:type="paragraph" w:customStyle="1" w:styleId="xl119">
    <w:name w:val="xl119"/>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0">
    <w:name w:val="xl120"/>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rPr>
  </w:style>
  <w:style w:type="paragraph" w:customStyle="1" w:styleId="xl121">
    <w:name w:val="xl121"/>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
    <w:rsid w:val="001600F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rPr>
  </w:style>
  <w:style w:type="paragraph" w:customStyle="1" w:styleId="xl123">
    <w:name w:val="xl123"/>
    <w:basedOn w:val="a"/>
    <w:rsid w:val="001600F2"/>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rPr>
  </w:style>
  <w:style w:type="paragraph" w:customStyle="1" w:styleId="xl124">
    <w:name w:val="xl124"/>
    <w:basedOn w:val="a"/>
    <w:rsid w:val="001600F2"/>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af0">
    <w:name w:val="Знак"/>
    <w:basedOn w:val="a"/>
    <w:next w:val="a"/>
    <w:uiPriority w:val="99"/>
    <w:semiHidden/>
    <w:rsid w:val="001600F2"/>
    <w:pPr>
      <w:spacing w:after="160" w:line="240" w:lineRule="exact"/>
    </w:pPr>
    <w:rPr>
      <w:rFonts w:ascii="Arial" w:eastAsia="Calibri" w:hAnsi="Arial" w:cs="Arial"/>
      <w:sz w:val="20"/>
      <w:szCs w:val="20"/>
      <w:lang w:val="en-US" w:eastAsia="en-US"/>
    </w:rPr>
  </w:style>
  <w:style w:type="paragraph" w:customStyle="1" w:styleId="ConsPlusTitlePage">
    <w:name w:val="ConsPlusTitlePage"/>
    <w:uiPriority w:val="99"/>
    <w:rsid w:val="001600F2"/>
    <w:pPr>
      <w:widowControl w:val="0"/>
      <w:autoSpaceDE w:val="0"/>
      <w:autoSpaceDN w:val="0"/>
      <w:spacing w:after="0" w:line="240" w:lineRule="auto"/>
    </w:pPr>
    <w:rPr>
      <w:rFonts w:ascii="Tahoma" w:eastAsia="Times New Roman" w:hAnsi="Tahoma" w:cs="Tahoma"/>
      <w:sz w:val="20"/>
      <w:szCs w:val="20"/>
    </w:rPr>
  </w:style>
  <w:style w:type="paragraph" w:customStyle="1" w:styleId="p7">
    <w:name w:val="p7"/>
    <w:basedOn w:val="a"/>
    <w:uiPriority w:val="99"/>
    <w:rsid w:val="001600F2"/>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Body Text"/>
    <w:basedOn w:val="a"/>
    <w:link w:val="af2"/>
    <w:uiPriority w:val="99"/>
    <w:rsid w:val="001600F2"/>
    <w:pPr>
      <w:spacing w:after="0" w:line="240" w:lineRule="auto"/>
      <w:jc w:val="both"/>
    </w:pPr>
    <w:rPr>
      <w:rFonts w:ascii="Times New Roman" w:eastAsia="Times New Roman" w:hAnsi="Times New Roman" w:cs="Times New Roman"/>
      <w:sz w:val="28"/>
      <w:szCs w:val="24"/>
    </w:rPr>
  </w:style>
  <w:style w:type="character" w:customStyle="1" w:styleId="af2">
    <w:name w:val="Основной текст Знак"/>
    <w:basedOn w:val="a0"/>
    <w:link w:val="af1"/>
    <w:uiPriority w:val="99"/>
    <w:rsid w:val="001600F2"/>
    <w:rPr>
      <w:rFonts w:ascii="Times New Roman" w:eastAsia="Times New Roman" w:hAnsi="Times New Roman" w:cs="Times New Roman"/>
      <w:sz w:val="28"/>
      <w:szCs w:val="24"/>
    </w:rPr>
  </w:style>
  <w:style w:type="paragraph" w:styleId="af3">
    <w:name w:val="List Paragraph"/>
    <w:basedOn w:val="a"/>
    <w:uiPriority w:val="34"/>
    <w:qFormat/>
    <w:rsid w:val="001600F2"/>
    <w:pPr>
      <w:spacing w:after="0" w:line="240" w:lineRule="auto"/>
      <w:ind w:left="720"/>
      <w:contextualSpacing/>
    </w:pPr>
    <w:rPr>
      <w:rFonts w:ascii="Times New Roman" w:eastAsia="Times New Roman" w:hAnsi="Times New Roman" w:cs="Times New Roman"/>
      <w:sz w:val="24"/>
      <w:szCs w:val="24"/>
    </w:rPr>
  </w:style>
  <w:style w:type="paragraph" w:styleId="af4">
    <w:name w:val="footnote text"/>
    <w:basedOn w:val="a"/>
    <w:link w:val="af5"/>
    <w:unhideWhenUsed/>
    <w:rsid w:val="001600F2"/>
    <w:pPr>
      <w:suppressAutoHyphens/>
      <w:spacing w:after="0" w:line="240" w:lineRule="auto"/>
    </w:pPr>
    <w:rPr>
      <w:rFonts w:ascii="Times New Roman" w:eastAsia="Calibri" w:hAnsi="Times New Roman" w:cs="Times New Roman"/>
      <w:kern w:val="2"/>
      <w:sz w:val="20"/>
      <w:szCs w:val="20"/>
      <w:lang w:eastAsia="zh-CN" w:bidi="hi-IN"/>
    </w:rPr>
  </w:style>
  <w:style w:type="character" w:customStyle="1" w:styleId="af5">
    <w:name w:val="Текст сноски Знак"/>
    <w:basedOn w:val="a0"/>
    <w:link w:val="af4"/>
    <w:rsid w:val="001600F2"/>
    <w:rPr>
      <w:rFonts w:ascii="Times New Roman" w:eastAsia="Calibri" w:hAnsi="Times New Roman" w:cs="Times New Roman"/>
      <w:kern w:val="2"/>
      <w:sz w:val="20"/>
      <w:szCs w:val="20"/>
      <w:lang w:eastAsia="zh-CN" w:bidi="hi-IN"/>
    </w:rPr>
  </w:style>
  <w:style w:type="paragraph" w:customStyle="1" w:styleId="af6">
    <w:name w:val="Содержимое таблицы"/>
    <w:basedOn w:val="a"/>
    <w:rsid w:val="001600F2"/>
    <w:pPr>
      <w:widowControl w:val="0"/>
      <w:suppressLineNumbers/>
      <w:suppressAutoHyphens/>
      <w:spacing w:after="0" w:line="240" w:lineRule="auto"/>
    </w:pPr>
    <w:rPr>
      <w:rFonts w:ascii="Liberation Serif" w:eastAsia="NSimSun" w:hAnsi="Liberation Serif" w:cs="Arial"/>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58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C9A7026CD79D7D2241C5BE9D5310BE5CD80E58E9D9B2FB178A71DACB8778069E2585AFC45F73EB6F0KBO"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BCA84730BE4C78394F95AC1D02F1D39DEA63BD535BAF042F9140880B51DA55AAD703A1E70FF9663B964EFBE672A314C9Z5F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78</Pages>
  <Words>36069</Words>
  <Characters>205599</Characters>
  <Application>Microsoft Office Word</Application>
  <DocSecurity>0</DocSecurity>
  <Lines>1713</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райсовет</dc:creator>
  <cp:keywords/>
  <dc:description/>
  <cp:lastModifiedBy>Трубчевский РСНД</cp:lastModifiedBy>
  <cp:revision>24</cp:revision>
  <dcterms:created xsi:type="dcterms:W3CDTF">2022-04-29T05:53:00Z</dcterms:created>
  <dcterms:modified xsi:type="dcterms:W3CDTF">2022-09-30T05:35:00Z</dcterms:modified>
</cp:coreProperties>
</file>