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67" w:rsidRPr="00ED6F67" w:rsidRDefault="00ED6F67" w:rsidP="00ED6F67">
      <w:pPr>
        <w:spacing w:after="0"/>
        <w:jc w:val="center"/>
        <w:rPr>
          <w:rFonts w:ascii="Times New Roman" w:hAnsi="Times New Roman" w:cs="Times New Roman"/>
          <w:b/>
          <w:color w:val="000000"/>
          <w:sz w:val="28"/>
          <w:szCs w:val="28"/>
        </w:rPr>
      </w:pPr>
      <w:r w:rsidRPr="00ED6F67">
        <w:rPr>
          <w:rFonts w:ascii="Times New Roman" w:hAnsi="Times New Roman" w:cs="Times New Roman"/>
          <w:b/>
          <w:color w:val="000000"/>
          <w:sz w:val="28"/>
          <w:szCs w:val="28"/>
        </w:rPr>
        <w:t>РОССИЙСКАЯ ФЕДЕРАЦИЯ</w:t>
      </w:r>
    </w:p>
    <w:p w:rsidR="00ED6F67" w:rsidRPr="00ED6F67" w:rsidRDefault="00ED6F67" w:rsidP="00ED6F67">
      <w:pPr>
        <w:spacing w:after="0"/>
        <w:jc w:val="center"/>
        <w:rPr>
          <w:rFonts w:ascii="Times New Roman" w:hAnsi="Times New Roman" w:cs="Times New Roman"/>
          <w:b/>
          <w:color w:val="000000"/>
          <w:sz w:val="28"/>
          <w:szCs w:val="28"/>
        </w:rPr>
      </w:pPr>
      <w:r w:rsidRPr="00ED6F67">
        <w:rPr>
          <w:rFonts w:ascii="Times New Roman" w:hAnsi="Times New Roman" w:cs="Times New Roman"/>
          <w:b/>
          <w:color w:val="000000"/>
          <w:sz w:val="28"/>
          <w:szCs w:val="28"/>
        </w:rPr>
        <w:t>БРЯНСКАЯ ОБЛАСТЬ ТРУБЧЕВСКИЙ РАЙОН</w:t>
      </w:r>
    </w:p>
    <w:p w:rsidR="00ED6F67" w:rsidRPr="00ED6F67" w:rsidRDefault="00ED6F67" w:rsidP="00ED6F67">
      <w:pPr>
        <w:spacing w:after="0"/>
        <w:jc w:val="center"/>
        <w:rPr>
          <w:rFonts w:ascii="Times New Roman" w:hAnsi="Times New Roman" w:cs="Times New Roman"/>
          <w:b/>
          <w:color w:val="000000"/>
          <w:sz w:val="28"/>
          <w:szCs w:val="28"/>
        </w:rPr>
      </w:pPr>
      <w:r w:rsidRPr="00ED6F67">
        <w:rPr>
          <w:rFonts w:ascii="Times New Roman" w:hAnsi="Times New Roman" w:cs="Times New Roman"/>
          <w:b/>
          <w:color w:val="000000"/>
          <w:sz w:val="28"/>
          <w:szCs w:val="28"/>
        </w:rPr>
        <w:t>БЕЛОБЕРЕЗКОВСКАЯ ПОСЕЛКОВАЯ АДМИНИСТРАЦИЯ</w:t>
      </w:r>
    </w:p>
    <w:p w:rsidR="00ED6F67" w:rsidRPr="00ED6F67" w:rsidRDefault="00ED6F67" w:rsidP="00ED6F67">
      <w:pPr>
        <w:spacing w:after="0"/>
        <w:jc w:val="center"/>
        <w:rPr>
          <w:rFonts w:ascii="Times New Roman" w:hAnsi="Times New Roman" w:cs="Times New Roman"/>
          <w:b/>
          <w:color w:val="000000"/>
          <w:sz w:val="28"/>
          <w:szCs w:val="28"/>
        </w:rPr>
      </w:pPr>
    </w:p>
    <w:p w:rsidR="00ED6F67" w:rsidRPr="00ED6F67" w:rsidRDefault="00ED6F67" w:rsidP="00ED6F67">
      <w:pPr>
        <w:spacing w:after="0"/>
        <w:jc w:val="center"/>
        <w:rPr>
          <w:rFonts w:ascii="Times New Roman" w:hAnsi="Times New Roman" w:cs="Times New Roman"/>
          <w:b/>
          <w:color w:val="000000"/>
          <w:sz w:val="28"/>
          <w:szCs w:val="28"/>
        </w:rPr>
      </w:pPr>
      <w:r w:rsidRPr="00ED6F67">
        <w:rPr>
          <w:rFonts w:ascii="Times New Roman" w:hAnsi="Times New Roman" w:cs="Times New Roman"/>
          <w:b/>
          <w:color w:val="000000"/>
          <w:sz w:val="28"/>
          <w:szCs w:val="28"/>
        </w:rPr>
        <w:t>ПОСТАНОВЛЕНИЕ</w:t>
      </w:r>
    </w:p>
    <w:p w:rsidR="00ED6F67" w:rsidRPr="00ED6F67" w:rsidRDefault="00ED6F67" w:rsidP="00ED6F67">
      <w:pPr>
        <w:spacing w:after="0"/>
        <w:jc w:val="center"/>
        <w:rPr>
          <w:rFonts w:ascii="Times New Roman" w:hAnsi="Times New Roman" w:cs="Times New Roman"/>
          <w:b/>
          <w:color w:val="000000"/>
        </w:rPr>
      </w:pPr>
    </w:p>
    <w:p w:rsidR="00ED6F67" w:rsidRPr="00ED6F67" w:rsidRDefault="00ED6F67" w:rsidP="00ED6F67">
      <w:pPr>
        <w:tabs>
          <w:tab w:val="left" w:pos="1065"/>
        </w:tabs>
        <w:spacing w:after="0"/>
        <w:rPr>
          <w:rFonts w:ascii="Times New Roman" w:hAnsi="Times New Roman" w:cs="Times New Roman"/>
          <w:color w:val="000000"/>
          <w:sz w:val="28"/>
          <w:szCs w:val="28"/>
        </w:rPr>
      </w:pPr>
      <w:r w:rsidRPr="00ED6F67">
        <w:rPr>
          <w:rFonts w:ascii="Times New Roman" w:hAnsi="Times New Roman" w:cs="Times New Roman"/>
          <w:color w:val="000000"/>
          <w:sz w:val="28"/>
          <w:szCs w:val="28"/>
        </w:rPr>
        <w:t>29.12.2017 г.  № 328</w:t>
      </w:r>
    </w:p>
    <w:p w:rsidR="00ED6F67" w:rsidRPr="00ED6F67" w:rsidRDefault="00ED6F67" w:rsidP="00ED6F67">
      <w:pPr>
        <w:tabs>
          <w:tab w:val="left" w:pos="1065"/>
        </w:tabs>
        <w:spacing w:after="0"/>
        <w:rPr>
          <w:rFonts w:ascii="Times New Roman" w:hAnsi="Times New Roman" w:cs="Times New Roman"/>
          <w:color w:val="000000"/>
          <w:sz w:val="28"/>
          <w:szCs w:val="28"/>
        </w:rPr>
      </w:pPr>
      <w:r w:rsidRPr="00ED6F67">
        <w:rPr>
          <w:rFonts w:ascii="Times New Roman" w:hAnsi="Times New Roman" w:cs="Times New Roman"/>
          <w:color w:val="000000"/>
          <w:sz w:val="28"/>
          <w:szCs w:val="28"/>
        </w:rPr>
        <w:t>п. г.т. Белая Березка</w:t>
      </w:r>
    </w:p>
    <w:p w:rsidR="00ED6F67" w:rsidRPr="00ED6F67" w:rsidRDefault="00ED6F67" w:rsidP="00ED6F67">
      <w:pPr>
        <w:spacing w:after="0"/>
        <w:jc w:val="both"/>
        <w:rPr>
          <w:rFonts w:ascii="Times New Roman" w:hAnsi="Times New Roman" w:cs="Times New Roman"/>
        </w:rPr>
      </w:pPr>
    </w:p>
    <w:p w:rsidR="00ED6F67" w:rsidRDefault="00ED6F67" w:rsidP="001F6165">
      <w:pPr>
        <w:pStyle w:val="a7"/>
        <w:spacing w:before="0" w:beforeAutospacing="0" w:after="0" w:afterAutospacing="0"/>
        <w:ind w:right="1594"/>
        <w:jc w:val="both"/>
        <w:rPr>
          <w:sz w:val="28"/>
          <w:szCs w:val="28"/>
          <w:lang w:eastAsia="en-US"/>
        </w:rPr>
      </w:pPr>
      <w:proofErr w:type="gramStart"/>
      <w:r w:rsidRPr="00ED6F67">
        <w:rPr>
          <w:sz w:val="28"/>
          <w:szCs w:val="28"/>
        </w:rPr>
        <w:t>Об утверждении Порядка проведения общественного</w:t>
      </w:r>
      <w:r w:rsidR="001F6165">
        <w:rPr>
          <w:sz w:val="28"/>
          <w:szCs w:val="28"/>
        </w:rPr>
        <w:t xml:space="preserve"> </w:t>
      </w:r>
      <w:r w:rsidRPr="00ED6F67">
        <w:rPr>
          <w:sz w:val="28"/>
          <w:szCs w:val="28"/>
        </w:rPr>
        <w:t>обсуждения проекта муниципальной программы</w:t>
      </w:r>
      <w:r w:rsidR="001F6165">
        <w:rPr>
          <w:sz w:val="28"/>
          <w:szCs w:val="28"/>
        </w:rPr>
        <w:t xml:space="preserve"> </w:t>
      </w:r>
      <w:r w:rsidRPr="00ED6F67">
        <w:rPr>
          <w:sz w:val="28"/>
          <w:szCs w:val="28"/>
        </w:rPr>
        <w:t>«Формирование современной городской среды муниципального образования Белоберезковское</w:t>
      </w:r>
      <w:r w:rsidR="001F6165">
        <w:rPr>
          <w:sz w:val="28"/>
          <w:szCs w:val="28"/>
        </w:rPr>
        <w:t xml:space="preserve"> </w:t>
      </w:r>
      <w:r w:rsidRPr="00ED6F67">
        <w:rPr>
          <w:sz w:val="28"/>
          <w:szCs w:val="28"/>
        </w:rPr>
        <w:t>городское поселение Трубчевского муниципального</w:t>
      </w:r>
      <w:r w:rsidR="001F6165">
        <w:rPr>
          <w:sz w:val="28"/>
          <w:szCs w:val="28"/>
        </w:rPr>
        <w:t xml:space="preserve"> </w:t>
      </w:r>
      <w:r w:rsidRPr="00ED6F67">
        <w:rPr>
          <w:sz w:val="28"/>
          <w:szCs w:val="28"/>
        </w:rPr>
        <w:t>района Брянской области на 2018-2022 годы», Порядка и сроков представления, рассмотрения и оценки</w:t>
      </w:r>
      <w:r w:rsidR="001F6165">
        <w:rPr>
          <w:sz w:val="28"/>
          <w:szCs w:val="28"/>
        </w:rPr>
        <w:t xml:space="preserve"> </w:t>
      </w:r>
      <w:r w:rsidRPr="00ED6F67">
        <w:rPr>
          <w:sz w:val="28"/>
          <w:szCs w:val="28"/>
        </w:rPr>
        <w:t>предложений граждан, организаций о включении</w:t>
      </w:r>
      <w:r w:rsidR="001F6165">
        <w:rPr>
          <w:sz w:val="28"/>
          <w:szCs w:val="28"/>
        </w:rPr>
        <w:t xml:space="preserve"> </w:t>
      </w:r>
      <w:r w:rsidRPr="00ED6F67">
        <w:rPr>
          <w:sz w:val="28"/>
          <w:szCs w:val="28"/>
        </w:rPr>
        <w:t>в муниципальную программу «Формирование</w:t>
      </w:r>
      <w:r w:rsidR="001F6165">
        <w:rPr>
          <w:sz w:val="28"/>
          <w:szCs w:val="28"/>
        </w:rPr>
        <w:t xml:space="preserve"> </w:t>
      </w:r>
      <w:r w:rsidRPr="00ED6F67">
        <w:rPr>
          <w:sz w:val="28"/>
          <w:szCs w:val="28"/>
        </w:rPr>
        <w:t>современной городской среды муниципального образования Белоберезковское городское поселение Трубчевского муниципального</w:t>
      </w:r>
      <w:r w:rsidR="001F6165">
        <w:rPr>
          <w:sz w:val="28"/>
          <w:szCs w:val="28"/>
        </w:rPr>
        <w:t xml:space="preserve"> </w:t>
      </w:r>
      <w:r w:rsidRPr="00ED6F67">
        <w:rPr>
          <w:sz w:val="28"/>
          <w:szCs w:val="28"/>
        </w:rPr>
        <w:t xml:space="preserve">района Брянской области на 2018-2022 годы», </w:t>
      </w:r>
      <w:r w:rsidR="001F6165">
        <w:rPr>
          <w:sz w:val="28"/>
          <w:szCs w:val="28"/>
        </w:rPr>
        <w:t xml:space="preserve"> </w:t>
      </w:r>
      <w:r w:rsidRPr="00ED6F67">
        <w:rPr>
          <w:sz w:val="28"/>
          <w:szCs w:val="28"/>
        </w:rPr>
        <w:t>Положения о</w:t>
      </w:r>
      <w:proofErr w:type="gramEnd"/>
      <w:r w:rsidRPr="00ED6F67">
        <w:rPr>
          <w:sz w:val="28"/>
          <w:szCs w:val="28"/>
        </w:rPr>
        <w:t xml:space="preserve"> комиссии по рассмотрению и оценки</w:t>
      </w:r>
      <w:r w:rsidR="001F6165">
        <w:rPr>
          <w:sz w:val="28"/>
          <w:szCs w:val="28"/>
        </w:rPr>
        <w:t xml:space="preserve"> </w:t>
      </w:r>
      <w:r w:rsidRPr="00ED6F67">
        <w:rPr>
          <w:sz w:val="28"/>
          <w:szCs w:val="28"/>
        </w:rPr>
        <w:t>предложений граждан, организаций о включении</w:t>
      </w:r>
      <w:r w:rsidR="001F6165">
        <w:rPr>
          <w:sz w:val="28"/>
          <w:szCs w:val="28"/>
        </w:rPr>
        <w:t xml:space="preserve"> </w:t>
      </w:r>
      <w:r w:rsidRPr="00ED6F67">
        <w:rPr>
          <w:sz w:val="28"/>
          <w:szCs w:val="28"/>
        </w:rPr>
        <w:t>в муниципальную программу «Формирование современной городской среды муниципального</w:t>
      </w:r>
      <w:r w:rsidR="001F6165">
        <w:rPr>
          <w:sz w:val="28"/>
          <w:szCs w:val="28"/>
        </w:rPr>
        <w:t xml:space="preserve"> </w:t>
      </w:r>
      <w:r w:rsidRPr="00ED6F67">
        <w:rPr>
          <w:sz w:val="28"/>
          <w:szCs w:val="28"/>
        </w:rPr>
        <w:t>образования Белоберезковское городское</w:t>
      </w:r>
      <w:r w:rsidR="001F6165">
        <w:rPr>
          <w:sz w:val="28"/>
          <w:szCs w:val="28"/>
        </w:rPr>
        <w:t xml:space="preserve"> </w:t>
      </w:r>
      <w:r w:rsidRPr="00ED6F67">
        <w:rPr>
          <w:sz w:val="28"/>
          <w:szCs w:val="28"/>
        </w:rPr>
        <w:t>поселение Трубчевского муниципального района Брянской области на 2018-2022 годы»</w:t>
      </w:r>
      <w:r w:rsidRPr="00ED6F67">
        <w:rPr>
          <w:sz w:val="28"/>
          <w:szCs w:val="28"/>
          <w:lang w:eastAsia="en-US"/>
        </w:rPr>
        <w:t>.</w:t>
      </w:r>
    </w:p>
    <w:p w:rsidR="001F6165" w:rsidRPr="00ED6F67" w:rsidRDefault="001F6165" w:rsidP="00ED6F67">
      <w:pPr>
        <w:pStyle w:val="a7"/>
        <w:spacing w:before="0" w:beforeAutospacing="0" w:after="0" w:afterAutospacing="0"/>
        <w:jc w:val="both"/>
        <w:rPr>
          <w:sz w:val="28"/>
          <w:szCs w:val="28"/>
        </w:rPr>
      </w:pPr>
    </w:p>
    <w:p w:rsidR="001F6165" w:rsidRDefault="00ED6F67" w:rsidP="00ED6F67">
      <w:pPr>
        <w:pStyle w:val="a7"/>
        <w:spacing w:before="0" w:beforeAutospacing="0" w:after="0" w:afterAutospacing="0"/>
        <w:jc w:val="both"/>
        <w:rPr>
          <w:sz w:val="28"/>
          <w:szCs w:val="28"/>
        </w:rPr>
      </w:pPr>
      <w:r w:rsidRPr="00ED6F67">
        <w:t xml:space="preserve">          </w:t>
      </w:r>
      <w:r w:rsidRPr="00ED6F67">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Федерации», Федеральным Законом от 21.07.2014 №212-ФЗ «Об основах общественного контроля в Российской Федерации»</w:t>
      </w:r>
    </w:p>
    <w:p w:rsidR="00ED6F67" w:rsidRPr="00ED6F67" w:rsidRDefault="00ED6F67" w:rsidP="00ED6F67">
      <w:pPr>
        <w:pStyle w:val="a7"/>
        <w:spacing w:before="0" w:beforeAutospacing="0" w:after="0" w:afterAutospacing="0"/>
        <w:jc w:val="both"/>
        <w:rPr>
          <w:sz w:val="28"/>
          <w:szCs w:val="28"/>
        </w:rPr>
      </w:pPr>
      <w:r w:rsidRPr="00ED6F67">
        <w:rPr>
          <w:sz w:val="28"/>
          <w:szCs w:val="28"/>
        </w:rPr>
        <w:t xml:space="preserve"> ПОСТАНОВЛЯЮ:</w:t>
      </w:r>
    </w:p>
    <w:p w:rsidR="00ED6F67" w:rsidRPr="00ED6F67" w:rsidRDefault="00ED6F67" w:rsidP="00ED6F67">
      <w:pPr>
        <w:pStyle w:val="a7"/>
        <w:spacing w:before="0" w:beforeAutospacing="0" w:after="0" w:afterAutospacing="0"/>
        <w:jc w:val="both"/>
        <w:rPr>
          <w:sz w:val="28"/>
          <w:szCs w:val="28"/>
        </w:rPr>
      </w:pPr>
      <w:r w:rsidRPr="00ED6F67">
        <w:rPr>
          <w:sz w:val="28"/>
          <w:szCs w:val="28"/>
        </w:rPr>
        <w:t xml:space="preserve">      1.Утвердить прилагаемый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w:t>
      </w:r>
    </w:p>
    <w:p w:rsidR="00ED6F67" w:rsidRPr="00ED6F67" w:rsidRDefault="00ED6F67" w:rsidP="00ED6F67">
      <w:pPr>
        <w:pStyle w:val="a7"/>
        <w:spacing w:before="0" w:beforeAutospacing="0" w:after="0" w:afterAutospacing="0"/>
        <w:jc w:val="both"/>
        <w:rPr>
          <w:sz w:val="28"/>
          <w:szCs w:val="28"/>
        </w:rPr>
      </w:pPr>
      <w:r w:rsidRPr="00ED6F67">
        <w:rPr>
          <w:sz w:val="28"/>
          <w:szCs w:val="28"/>
        </w:rPr>
        <w:t xml:space="preserve">      2. Утвердить прилагаемый Порядок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w:t>
      </w:r>
    </w:p>
    <w:p w:rsidR="00ED6F67" w:rsidRPr="00ED6F67" w:rsidRDefault="00ED6F67" w:rsidP="00ED6F67">
      <w:pPr>
        <w:pStyle w:val="a7"/>
        <w:spacing w:before="0" w:beforeAutospacing="0" w:after="0" w:afterAutospacing="0"/>
        <w:jc w:val="both"/>
        <w:rPr>
          <w:sz w:val="28"/>
          <w:szCs w:val="28"/>
        </w:rPr>
      </w:pPr>
      <w:r w:rsidRPr="00ED6F67">
        <w:rPr>
          <w:sz w:val="28"/>
          <w:szCs w:val="28"/>
        </w:rPr>
        <w:t xml:space="preserve">     3. Утвердить прилагаемое Положение о комиссии по рассмотрению и оценки предложений граждан, организаций о включении в муниципальную программу «Формирование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w:t>
      </w:r>
      <w:r w:rsidRPr="00ED6F67">
        <w:rPr>
          <w:sz w:val="28"/>
          <w:szCs w:val="28"/>
          <w:lang w:eastAsia="en-US"/>
        </w:rPr>
        <w:t xml:space="preserve">. </w:t>
      </w:r>
    </w:p>
    <w:p w:rsidR="00ED6F67" w:rsidRPr="00ED6F67" w:rsidRDefault="00ED6F67" w:rsidP="00ED6F67">
      <w:pPr>
        <w:pStyle w:val="a7"/>
        <w:spacing w:before="0" w:beforeAutospacing="0" w:after="0" w:afterAutospacing="0"/>
        <w:jc w:val="both"/>
        <w:rPr>
          <w:sz w:val="28"/>
          <w:szCs w:val="28"/>
        </w:rPr>
      </w:pPr>
      <w:r w:rsidRPr="00ED6F67">
        <w:rPr>
          <w:sz w:val="28"/>
          <w:szCs w:val="28"/>
        </w:rPr>
        <w:lastRenderedPageBreak/>
        <w:t xml:space="preserve">     4. Исполнителю программы «Формирование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w:t>
      </w:r>
    </w:p>
    <w:p w:rsidR="00ED6F67" w:rsidRPr="00ED6F67" w:rsidRDefault="00ED6F67" w:rsidP="00ED6F67">
      <w:pPr>
        <w:spacing w:after="0"/>
        <w:jc w:val="both"/>
        <w:rPr>
          <w:rFonts w:ascii="Times New Roman" w:hAnsi="Times New Roman" w:cs="Times New Roman"/>
          <w:sz w:val="28"/>
          <w:szCs w:val="28"/>
          <w:lang w:eastAsia="en-US"/>
        </w:rPr>
      </w:pPr>
      <w:r w:rsidRPr="00ED6F67">
        <w:rPr>
          <w:rFonts w:ascii="Times New Roman" w:hAnsi="Times New Roman" w:cs="Times New Roman"/>
          <w:sz w:val="28"/>
          <w:szCs w:val="28"/>
          <w:lang w:eastAsia="en-US"/>
        </w:rPr>
        <w:t xml:space="preserve">     4.1. Опубликовать настоящее постановление на официальном сайте </w:t>
      </w:r>
      <w:r w:rsidRPr="00ED6F67">
        <w:rPr>
          <w:rFonts w:ascii="Times New Roman" w:hAnsi="Times New Roman" w:cs="Times New Roman"/>
          <w:sz w:val="28"/>
          <w:szCs w:val="28"/>
        </w:rPr>
        <w:t>муниципального образования Трубчевский муниципальный район на странице Белоберезковского городского поселения</w:t>
      </w:r>
      <w:r w:rsidRPr="00ED6F67">
        <w:rPr>
          <w:rFonts w:ascii="Times New Roman" w:hAnsi="Times New Roman" w:cs="Times New Roman"/>
          <w:sz w:val="28"/>
          <w:szCs w:val="28"/>
          <w:lang w:eastAsia="en-US"/>
        </w:rPr>
        <w:t>.</w:t>
      </w:r>
    </w:p>
    <w:p w:rsidR="00ED6F67" w:rsidRPr="00ED6F67" w:rsidRDefault="00ED6F67" w:rsidP="00ED6F67">
      <w:pPr>
        <w:pStyle w:val="a7"/>
        <w:spacing w:before="0" w:beforeAutospacing="0" w:after="0" w:afterAutospacing="0"/>
        <w:jc w:val="both"/>
        <w:rPr>
          <w:sz w:val="28"/>
          <w:szCs w:val="28"/>
        </w:rPr>
      </w:pPr>
      <w:r w:rsidRPr="00ED6F67">
        <w:rPr>
          <w:sz w:val="28"/>
          <w:szCs w:val="28"/>
        </w:rPr>
        <w:t xml:space="preserve">    5. Настоящее постановление вступает в силу со дня его принятия.</w:t>
      </w:r>
    </w:p>
    <w:p w:rsidR="00ED6F67" w:rsidRPr="00ED6F67" w:rsidRDefault="00ED6F67" w:rsidP="00ED6F67">
      <w:pPr>
        <w:pStyle w:val="a7"/>
        <w:spacing w:before="0" w:beforeAutospacing="0" w:after="0" w:afterAutospacing="0"/>
        <w:jc w:val="both"/>
        <w:rPr>
          <w:sz w:val="28"/>
          <w:szCs w:val="28"/>
        </w:rPr>
      </w:pPr>
      <w:r w:rsidRPr="00ED6F67">
        <w:rPr>
          <w:sz w:val="28"/>
          <w:szCs w:val="28"/>
        </w:rPr>
        <w:t xml:space="preserve">    6. </w:t>
      </w:r>
      <w:proofErr w:type="gramStart"/>
      <w:r w:rsidRPr="00ED6F67">
        <w:rPr>
          <w:sz w:val="28"/>
          <w:szCs w:val="28"/>
        </w:rPr>
        <w:t>Контроль за</w:t>
      </w:r>
      <w:proofErr w:type="gramEnd"/>
      <w:r w:rsidRPr="00ED6F67">
        <w:rPr>
          <w:sz w:val="28"/>
          <w:szCs w:val="28"/>
        </w:rPr>
        <w:t xml:space="preserve"> исполнением настоящего постановления оставляю за собой.</w:t>
      </w: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r w:rsidRPr="00ED6F67">
        <w:rPr>
          <w:rFonts w:ascii="Times New Roman" w:hAnsi="Times New Roman" w:cs="Times New Roman"/>
          <w:sz w:val="28"/>
          <w:szCs w:val="28"/>
        </w:rPr>
        <w:t>Глава Белоберезковской</w:t>
      </w:r>
    </w:p>
    <w:p w:rsidR="00ED6F67" w:rsidRPr="00ED6F67" w:rsidRDefault="00ED6F67" w:rsidP="00ED6F67">
      <w:pPr>
        <w:spacing w:after="0"/>
        <w:rPr>
          <w:rFonts w:ascii="Times New Roman" w:hAnsi="Times New Roman" w:cs="Times New Roman"/>
          <w:sz w:val="28"/>
          <w:szCs w:val="28"/>
        </w:rPr>
      </w:pPr>
      <w:r w:rsidRPr="00ED6F67">
        <w:rPr>
          <w:rFonts w:ascii="Times New Roman" w:hAnsi="Times New Roman" w:cs="Times New Roman"/>
          <w:sz w:val="28"/>
          <w:szCs w:val="28"/>
        </w:rPr>
        <w:t>поселковой администрации</w:t>
      </w:r>
      <w:r w:rsidRPr="00ED6F67">
        <w:rPr>
          <w:rFonts w:ascii="Times New Roman" w:hAnsi="Times New Roman" w:cs="Times New Roman"/>
          <w:sz w:val="28"/>
          <w:szCs w:val="28"/>
        </w:rPr>
        <w:tab/>
      </w:r>
      <w:r w:rsidRPr="00ED6F67">
        <w:rPr>
          <w:rFonts w:ascii="Times New Roman" w:hAnsi="Times New Roman" w:cs="Times New Roman"/>
          <w:sz w:val="28"/>
          <w:szCs w:val="28"/>
        </w:rPr>
        <w:tab/>
        <w:t xml:space="preserve">            </w:t>
      </w:r>
      <w:r w:rsidRPr="00ED6F67">
        <w:rPr>
          <w:rFonts w:ascii="Times New Roman" w:hAnsi="Times New Roman" w:cs="Times New Roman"/>
          <w:sz w:val="28"/>
          <w:szCs w:val="28"/>
        </w:rPr>
        <w:tab/>
      </w:r>
      <w:r w:rsidRPr="00ED6F67">
        <w:rPr>
          <w:rFonts w:ascii="Times New Roman" w:hAnsi="Times New Roman" w:cs="Times New Roman"/>
          <w:sz w:val="28"/>
          <w:szCs w:val="28"/>
        </w:rPr>
        <w:tab/>
        <w:t>И.Ф.Садовская</w:t>
      </w: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8"/>
          <w:szCs w:val="28"/>
        </w:rPr>
      </w:pPr>
    </w:p>
    <w:p w:rsidR="00ED6F67" w:rsidRPr="00ED6F67" w:rsidRDefault="00ED6F67" w:rsidP="00ED6F67">
      <w:pPr>
        <w:spacing w:after="0"/>
        <w:rPr>
          <w:rFonts w:ascii="Times New Roman" w:hAnsi="Times New Roman" w:cs="Times New Roman"/>
          <w:sz w:val="20"/>
          <w:szCs w:val="20"/>
        </w:rPr>
      </w:pPr>
      <w:r w:rsidRPr="00ED6F67">
        <w:rPr>
          <w:rFonts w:ascii="Times New Roman" w:hAnsi="Times New Roman" w:cs="Times New Roman"/>
          <w:sz w:val="20"/>
          <w:szCs w:val="20"/>
        </w:rPr>
        <w:t>Исп</w:t>
      </w:r>
      <w:proofErr w:type="gramStart"/>
      <w:r w:rsidRPr="00ED6F67">
        <w:rPr>
          <w:rFonts w:ascii="Times New Roman" w:hAnsi="Times New Roman" w:cs="Times New Roman"/>
          <w:sz w:val="20"/>
          <w:szCs w:val="20"/>
        </w:rPr>
        <w:t>.И</w:t>
      </w:r>
      <w:proofErr w:type="gramEnd"/>
      <w:r w:rsidRPr="00ED6F67">
        <w:rPr>
          <w:rFonts w:ascii="Times New Roman" w:hAnsi="Times New Roman" w:cs="Times New Roman"/>
          <w:sz w:val="20"/>
          <w:szCs w:val="20"/>
        </w:rPr>
        <w:t>ванютина В.С.</w:t>
      </w:r>
    </w:p>
    <w:p w:rsidR="00ED6F67" w:rsidRPr="00ED6F67" w:rsidRDefault="00ED6F67" w:rsidP="00ED6F67">
      <w:pPr>
        <w:spacing w:after="0"/>
        <w:rPr>
          <w:rFonts w:ascii="Times New Roman" w:hAnsi="Times New Roman" w:cs="Times New Roman"/>
          <w:sz w:val="20"/>
          <w:szCs w:val="20"/>
        </w:rPr>
      </w:pPr>
      <w:r w:rsidRPr="00ED6F67">
        <w:rPr>
          <w:rFonts w:ascii="Times New Roman" w:hAnsi="Times New Roman" w:cs="Times New Roman"/>
          <w:sz w:val="20"/>
          <w:szCs w:val="20"/>
        </w:rPr>
        <w:t>Тел.8(48352)96353</w:t>
      </w: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rPr>
          <w:rFonts w:ascii="Times New Roman" w:hAnsi="Times New Roman" w:cs="Times New Roman"/>
          <w:sz w:val="20"/>
          <w:szCs w:val="20"/>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r w:rsidRPr="00ED6F67">
        <w:rPr>
          <w:rFonts w:ascii="Times New Roman" w:hAnsi="Times New Roman" w:cs="Times New Roman"/>
          <w:sz w:val="28"/>
          <w:szCs w:val="28"/>
        </w:rPr>
        <w:t>Приложение</w:t>
      </w:r>
    </w:p>
    <w:p w:rsidR="00ED6F67" w:rsidRPr="00ED6F67" w:rsidRDefault="00ED6F67" w:rsidP="00ED6F67">
      <w:pPr>
        <w:spacing w:after="0"/>
        <w:ind w:left="5390"/>
        <w:jc w:val="right"/>
        <w:rPr>
          <w:rFonts w:ascii="Times New Roman" w:hAnsi="Times New Roman" w:cs="Times New Roman"/>
          <w:sz w:val="28"/>
          <w:szCs w:val="28"/>
        </w:rPr>
      </w:pPr>
      <w:r w:rsidRPr="00ED6F67">
        <w:rPr>
          <w:rFonts w:ascii="Times New Roman" w:hAnsi="Times New Roman" w:cs="Times New Roman"/>
          <w:sz w:val="28"/>
          <w:szCs w:val="28"/>
        </w:rPr>
        <w:t>к постановлению Белоберезковской поселковой администрации</w:t>
      </w:r>
    </w:p>
    <w:p w:rsidR="00ED6F67" w:rsidRPr="00ED6F67" w:rsidRDefault="00ED6F67" w:rsidP="00ED6F67">
      <w:pPr>
        <w:spacing w:after="0"/>
        <w:ind w:left="5390"/>
        <w:jc w:val="center"/>
        <w:rPr>
          <w:rFonts w:ascii="Times New Roman" w:hAnsi="Times New Roman" w:cs="Times New Roman"/>
          <w:sz w:val="28"/>
          <w:szCs w:val="28"/>
        </w:rPr>
      </w:pPr>
      <w:r w:rsidRPr="00ED6F67">
        <w:rPr>
          <w:rFonts w:ascii="Times New Roman" w:hAnsi="Times New Roman" w:cs="Times New Roman"/>
          <w:sz w:val="28"/>
          <w:szCs w:val="28"/>
        </w:rPr>
        <w:t xml:space="preserve">                 от 29.12.2017 г.  № 328</w:t>
      </w:r>
    </w:p>
    <w:p w:rsidR="00ED6F67" w:rsidRPr="00ED6F67" w:rsidRDefault="00ED6F67" w:rsidP="00ED6F67">
      <w:pPr>
        <w:spacing w:after="0"/>
        <w:jc w:val="center"/>
        <w:rPr>
          <w:rFonts w:ascii="Times New Roman" w:hAnsi="Times New Roman" w:cs="Times New Roman"/>
        </w:rPr>
      </w:pPr>
      <w:r w:rsidRPr="00ED6F67">
        <w:rPr>
          <w:rFonts w:ascii="Times New Roman" w:hAnsi="Times New Roman" w:cs="Times New Roman"/>
        </w:rPr>
        <w:t> </w:t>
      </w:r>
    </w:p>
    <w:p w:rsidR="00ED6F67" w:rsidRPr="00ED6F67" w:rsidRDefault="00ED6F67" w:rsidP="00ED6F67">
      <w:pPr>
        <w:spacing w:after="0"/>
        <w:jc w:val="center"/>
        <w:rPr>
          <w:rFonts w:ascii="Times New Roman" w:hAnsi="Times New Roman" w:cs="Times New Roman"/>
          <w:b/>
          <w:sz w:val="28"/>
          <w:szCs w:val="28"/>
        </w:rPr>
      </w:pPr>
      <w:r w:rsidRPr="00ED6F67">
        <w:rPr>
          <w:rFonts w:ascii="Times New Roman" w:hAnsi="Times New Roman" w:cs="Times New Roman"/>
          <w:b/>
          <w:sz w:val="28"/>
          <w:szCs w:val="28"/>
        </w:rPr>
        <w:t>Порядок проведения общественного обсуждения</w:t>
      </w:r>
    </w:p>
    <w:p w:rsidR="00ED6F67" w:rsidRPr="00ED6F67" w:rsidRDefault="00ED6F67" w:rsidP="00ED6F67">
      <w:pPr>
        <w:spacing w:after="0"/>
        <w:jc w:val="center"/>
        <w:rPr>
          <w:rFonts w:ascii="Times New Roman" w:hAnsi="Times New Roman" w:cs="Times New Roman"/>
          <w:b/>
          <w:sz w:val="28"/>
          <w:szCs w:val="28"/>
        </w:rPr>
      </w:pPr>
      <w:r w:rsidRPr="00ED6F67">
        <w:rPr>
          <w:rFonts w:ascii="Times New Roman" w:hAnsi="Times New Roman" w:cs="Times New Roman"/>
          <w:b/>
          <w:sz w:val="28"/>
          <w:szCs w:val="28"/>
        </w:rPr>
        <w:t>проекта муниципальной программы формирования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w:t>
      </w:r>
    </w:p>
    <w:tbl>
      <w:tblPr>
        <w:tblW w:w="5000" w:type="pct"/>
        <w:tblCellSpacing w:w="15" w:type="dxa"/>
        <w:tblCellMar>
          <w:left w:w="0" w:type="dxa"/>
          <w:right w:w="0" w:type="dxa"/>
        </w:tblCellMar>
        <w:tblLook w:val="04A0"/>
      </w:tblPr>
      <w:tblGrid>
        <w:gridCol w:w="9451"/>
      </w:tblGrid>
      <w:tr w:rsidR="00ED6F67" w:rsidRPr="00ED6F67" w:rsidTr="00CE5777">
        <w:trPr>
          <w:tblCellSpacing w:w="15" w:type="dxa"/>
        </w:trPr>
        <w:tc>
          <w:tcPr>
            <w:tcW w:w="0" w:type="auto"/>
            <w:vAlign w:val="center"/>
            <w:hideMark/>
          </w:tcPr>
          <w:p w:rsidR="00ED6F67" w:rsidRPr="00ED6F67" w:rsidRDefault="00ED6F67" w:rsidP="00ED6F67">
            <w:pPr>
              <w:spacing w:after="0"/>
              <w:jc w:val="both"/>
              <w:rPr>
                <w:rFonts w:ascii="Times New Roman" w:hAnsi="Times New Roman" w:cs="Times New Roman"/>
                <w:sz w:val="28"/>
                <w:szCs w:val="28"/>
              </w:rPr>
            </w:pPr>
            <w:r w:rsidRPr="00ED6F67">
              <w:rPr>
                <w:rFonts w:ascii="Times New Roman" w:hAnsi="Times New Roman" w:cs="Times New Roman"/>
              </w:rPr>
              <w:t> </w:t>
            </w:r>
            <w:r w:rsidRPr="00ED6F67">
              <w:rPr>
                <w:rFonts w:ascii="Times New Roman" w:hAnsi="Times New Roman" w:cs="Times New Roman"/>
                <w:sz w:val="28"/>
                <w:szCs w:val="28"/>
              </w:rPr>
              <w:t xml:space="preserve">1. Настоящий Порядок определяет форму, порядок и сроки </w:t>
            </w:r>
            <w:proofErr w:type="gramStart"/>
            <w:r w:rsidRPr="00ED6F67">
              <w:rPr>
                <w:rFonts w:ascii="Times New Roman" w:hAnsi="Times New Roman" w:cs="Times New Roman"/>
                <w:sz w:val="28"/>
                <w:szCs w:val="28"/>
              </w:rPr>
              <w:t>проведения общественного обсуждения проекта муниципальной программы формирования современной городской среды муниципального образования</w:t>
            </w:r>
            <w:proofErr w:type="gramEnd"/>
            <w:r w:rsidRPr="00ED6F67">
              <w:rPr>
                <w:rFonts w:ascii="Times New Roman" w:hAnsi="Times New Roman" w:cs="Times New Roman"/>
                <w:sz w:val="28"/>
                <w:szCs w:val="28"/>
              </w:rPr>
              <w:t xml:space="preserve"> Белоберезковское городское поселение Трубчевского муниципального района Брянской области на 2018-2022 годы (далее – муниципальная программа).                                                                                                              2. Общественные обсуждения проекта муниципальной программы проводятся в целях:                                                                                                              </w:t>
            </w:r>
            <w:proofErr w:type="gramStart"/>
            <w:r w:rsidRPr="00ED6F67">
              <w:rPr>
                <w:rFonts w:ascii="Times New Roman" w:hAnsi="Times New Roman" w:cs="Times New Roman"/>
                <w:sz w:val="28"/>
                <w:szCs w:val="28"/>
              </w:rPr>
              <w:t>-и</w:t>
            </w:r>
            <w:proofErr w:type="gramEnd"/>
            <w:r w:rsidRPr="00ED6F67">
              <w:rPr>
                <w:rFonts w:ascii="Times New Roman" w:hAnsi="Times New Roman" w:cs="Times New Roman"/>
                <w:sz w:val="28"/>
                <w:szCs w:val="28"/>
              </w:rPr>
              <w:t xml:space="preserve">нформирования граждан, организаций и общественных объединений поселка Белая Березка Трубчевского района Брянской области о разработанном проекте муниципальной программы;                                                         - выявление и учет мнения граждан, организаций, объединений поселка Белая Березка Трубчевского района Брянской области о разработанном проекте муниципальной программы.                                                                          3. Общественное обсуждение проекта муниципальной программы организуется и проводится ответственным исполнителем муниципальной программы.                                                                                                     Общественное обсуждение осуществляется в отношении проекта постановления Белоберезковской поселковой администрации об утверждении новой программы.                                                                                                  4. В общественных обсуждениях участвуют граждане, проживающие на территории поселка Белая Березка Трубчевского района Брянской области,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поселка Белая Березка Трубчевского района Брянской области.                                                                  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w:t>
            </w:r>
            <w:r w:rsidRPr="00ED6F67">
              <w:rPr>
                <w:rFonts w:ascii="Times New Roman" w:hAnsi="Times New Roman" w:cs="Times New Roman"/>
                <w:color w:val="000000"/>
                <w:sz w:val="28"/>
                <w:szCs w:val="28"/>
              </w:rPr>
              <w:t xml:space="preserve">муниципального образования </w:t>
            </w:r>
            <w:r w:rsidRPr="00ED6F67">
              <w:rPr>
                <w:rFonts w:ascii="Times New Roman" w:hAnsi="Times New Roman" w:cs="Times New Roman"/>
                <w:sz w:val="28"/>
                <w:szCs w:val="28"/>
              </w:rPr>
              <w:t>Трубчевский муниципальный район на странице Белоберезковского городского поселения</w:t>
            </w:r>
            <w:r w:rsidRPr="00ED6F67">
              <w:rPr>
                <w:rFonts w:ascii="Times New Roman" w:hAnsi="Times New Roman" w:cs="Times New Roman"/>
                <w:color w:val="000000"/>
                <w:sz w:val="28"/>
                <w:szCs w:val="28"/>
              </w:rPr>
              <w:t xml:space="preserve">.                                                                                                     </w:t>
            </w:r>
            <w:r w:rsidRPr="00ED6F67">
              <w:rPr>
                <w:rFonts w:ascii="Times New Roman" w:hAnsi="Times New Roman" w:cs="Times New Roman"/>
                <w:sz w:val="28"/>
                <w:szCs w:val="28"/>
              </w:rPr>
              <w:t xml:space="preserve">6. Создать общественную комиссию из представителей органов местного самоуправления, политических партий и движений, общественных </w:t>
            </w:r>
            <w:r w:rsidRPr="00ED6F67">
              <w:rPr>
                <w:rFonts w:ascii="Times New Roman" w:hAnsi="Times New Roman" w:cs="Times New Roman"/>
                <w:sz w:val="28"/>
                <w:szCs w:val="28"/>
              </w:rPr>
              <w:lastRenderedPageBreak/>
              <w:t xml:space="preserve">организаций, иных лиц для организации такого обсуждения, проведения комиссионной оценки предложений заинтересованных лиц, а так же для осуществления </w:t>
            </w:r>
            <w:proofErr w:type="gramStart"/>
            <w:r w:rsidRPr="00ED6F67">
              <w:rPr>
                <w:rFonts w:ascii="Times New Roman" w:hAnsi="Times New Roman" w:cs="Times New Roman"/>
                <w:sz w:val="28"/>
                <w:szCs w:val="28"/>
              </w:rPr>
              <w:t>контроля за</w:t>
            </w:r>
            <w:proofErr w:type="gramEnd"/>
            <w:r w:rsidRPr="00ED6F67">
              <w:rPr>
                <w:rFonts w:ascii="Times New Roman" w:hAnsi="Times New Roman" w:cs="Times New Roman"/>
                <w:sz w:val="28"/>
                <w:szCs w:val="28"/>
              </w:rPr>
              <w:t xml:space="preserve"> реализацией программы после её утверждения в установленном порядке.                                                                                          7. При размещении проекта муниципальной программы публикуется следующая информация:                                                                                                    7.1. Извещение о проведении общественного обсуждения проекта муниципальной программы по форме согласно приложению 1 к настоящему Порядку.                                                                                                                         7.2. 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Трубчевский муниципальный район на странице Белоберезковского городского поселения.                                             7.3. Электронный адрес ответственного исполнителя муниципальной программы для направления замечаний и предложений к проекту муниципальной программы.                                                                                   7.4. Состав общественной комиссии.                                                                          8.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муниципальной программы признаются анонимными и к рассмотрению не принимаются.</w:t>
            </w:r>
          </w:p>
        </w:tc>
      </w:tr>
    </w:tbl>
    <w:p w:rsidR="00ED6F67" w:rsidRPr="00ED6F67" w:rsidRDefault="00ED6F67" w:rsidP="00ED6F67">
      <w:pPr>
        <w:spacing w:after="0"/>
        <w:jc w:val="both"/>
        <w:rPr>
          <w:rFonts w:ascii="Times New Roman" w:hAnsi="Times New Roman" w:cs="Times New Roman"/>
          <w:sz w:val="28"/>
          <w:szCs w:val="28"/>
        </w:rPr>
      </w:pPr>
      <w:r w:rsidRPr="00ED6F67">
        <w:rPr>
          <w:rFonts w:ascii="Times New Roman" w:hAnsi="Times New Roman" w:cs="Times New Roman"/>
          <w:sz w:val="28"/>
          <w:szCs w:val="28"/>
        </w:rPr>
        <w:lastRenderedPageBreak/>
        <w:t>9. Комиссия по рассмотрению и оценки предложений граждан, организаций о включении в муниципальную программу «Формирование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ED6F67" w:rsidRPr="00ED6F67" w:rsidRDefault="00ED6F67" w:rsidP="00ED6F67">
      <w:pPr>
        <w:spacing w:after="0"/>
        <w:jc w:val="both"/>
        <w:rPr>
          <w:rFonts w:ascii="Times New Roman" w:hAnsi="Times New Roman" w:cs="Times New Roman"/>
          <w:sz w:val="28"/>
          <w:szCs w:val="28"/>
        </w:rPr>
      </w:pPr>
      <w:r w:rsidRPr="00ED6F67">
        <w:rPr>
          <w:rFonts w:ascii="Times New Roman" w:hAnsi="Times New Roman" w:cs="Times New Roman"/>
          <w:sz w:val="28"/>
          <w:szCs w:val="28"/>
        </w:rPr>
        <w:t>Результаты общественного обсуждения носят рекомендательный характер.</w:t>
      </w:r>
    </w:p>
    <w:p w:rsidR="00ED6F67" w:rsidRPr="00ED6F67" w:rsidRDefault="00ED6F67" w:rsidP="00ED6F67">
      <w:pPr>
        <w:spacing w:after="0"/>
        <w:jc w:val="both"/>
        <w:rPr>
          <w:rFonts w:ascii="Times New Roman" w:hAnsi="Times New Roman" w:cs="Times New Roman"/>
          <w:sz w:val="28"/>
          <w:szCs w:val="28"/>
        </w:rPr>
      </w:pPr>
      <w:r w:rsidRPr="00ED6F67">
        <w:rPr>
          <w:rFonts w:ascii="Times New Roman" w:hAnsi="Times New Roman" w:cs="Times New Roman"/>
          <w:sz w:val="28"/>
          <w:szCs w:val="28"/>
        </w:rPr>
        <w:t>В случае отсутствия замечаний проект муниципальной программы остается без изменений.</w:t>
      </w:r>
    </w:p>
    <w:p w:rsidR="00ED6F67" w:rsidRPr="00ED6F67" w:rsidRDefault="00ED6F67" w:rsidP="00ED6F67">
      <w:pPr>
        <w:spacing w:after="0"/>
        <w:jc w:val="both"/>
        <w:rPr>
          <w:rFonts w:ascii="Times New Roman" w:hAnsi="Times New Roman" w:cs="Times New Roman"/>
          <w:sz w:val="28"/>
          <w:szCs w:val="28"/>
        </w:rPr>
      </w:pPr>
      <w:r w:rsidRPr="00ED6F67">
        <w:rPr>
          <w:rFonts w:ascii="Times New Roman" w:hAnsi="Times New Roman" w:cs="Times New Roman"/>
          <w:sz w:val="28"/>
          <w:szCs w:val="28"/>
        </w:rPr>
        <w:t xml:space="preserve">10. </w:t>
      </w:r>
      <w:proofErr w:type="gramStart"/>
      <w:r w:rsidRPr="00ED6F67">
        <w:rPr>
          <w:rFonts w:ascii="Times New Roman" w:hAnsi="Times New Roman" w:cs="Times New Roman"/>
          <w:sz w:val="28"/>
          <w:szCs w:val="28"/>
        </w:rPr>
        <w:t xml:space="preserve">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муниципального образования </w:t>
      </w:r>
      <w:r w:rsidRPr="00ED6F67">
        <w:rPr>
          <w:rFonts w:ascii="Times New Roman" w:hAnsi="Times New Roman" w:cs="Times New Roman"/>
          <w:sz w:val="28"/>
          <w:szCs w:val="28"/>
        </w:rPr>
        <w:lastRenderedPageBreak/>
        <w:t>Трубчевский муниципальный район на странице Белоберезковского городского поселения.</w:t>
      </w:r>
      <w:proofErr w:type="gramEnd"/>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pStyle w:val="a7"/>
        <w:spacing w:before="0" w:beforeAutospacing="0" w:after="0" w:afterAutospacing="0"/>
        <w:jc w:val="right"/>
        <w:rPr>
          <w:sz w:val="28"/>
          <w:szCs w:val="28"/>
        </w:rPr>
      </w:pPr>
    </w:p>
    <w:p w:rsidR="00ED6F67" w:rsidRPr="00ED6F67" w:rsidRDefault="00ED6F67" w:rsidP="00ED6F67">
      <w:pPr>
        <w:pStyle w:val="a7"/>
        <w:spacing w:before="0" w:beforeAutospacing="0" w:after="0" w:afterAutospacing="0"/>
        <w:jc w:val="right"/>
        <w:rPr>
          <w:sz w:val="28"/>
          <w:szCs w:val="28"/>
        </w:rPr>
      </w:pPr>
      <w:r w:rsidRPr="00ED6F67">
        <w:rPr>
          <w:sz w:val="28"/>
          <w:szCs w:val="28"/>
        </w:rPr>
        <w:t>Приложение 1</w:t>
      </w:r>
    </w:p>
    <w:p w:rsidR="00ED6F67" w:rsidRPr="00ED6F67" w:rsidRDefault="00ED6F67" w:rsidP="00ED6F67">
      <w:pPr>
        <w:pStyle w:val="a7"/>
        <w:spacing w:before="0" w:beforeAutospacing="0" w:after="0" w:afterAutospacing="0"/>
        <w:jc w:val="right"/>
        <w:rPr>
          <w:sz w:val="28"/>
          <w:szCs w:val="28"/>
        </w:rPr>
      </w:pPr>
      <w:r w:rsidRPr="00ED6F67">
        <w:rPr>
          <w:sz w:val="28"/>
          <w:szCs w:val="28"/>
        </w:rPr>
        <w:t>к Порядку проведения</w:t>
      </w:r>
    </w:p>
    <w:p w:rsidR="00ED6F67" w:rsidRPr="00ED6F67" w:rsidRDefault="00ED6F67" w:rsidP="00ED6F67">
      <w:pPr>
        <w:pStyle w:val="a7"/>
        <w:spacing w:before="0" w:beforeAutospacing="0" w:after="0" w:afterAutospacing="0"/>
        <w:jc w:val="right"/>
        <w:rPr>
          <w:sz w:val="28"/>
          <w:szCs w:val="28"/>
        </w:rPr>
      </w:pPr>
      <w:r w:rsidRPr="00ED6F67">
        <w:rPr>
          <w:sz w:val="28"/>
          <w:szCs w:val="28"/>
        </w:rPr>
        <w:t>общественного обсуждения</w:t>
      </w:r>
    </w:p>
    <w:p w:rsidR="00ED6F67" w:rsidRPr="00ED6F67" w:rsidRDefault="00ED6F67" w:rsidP="00ED6F67">
      <w:pPr>
        <w:pStyle w:val="a7"/>
        <w:spacing w:before="0" w:beforeAutospacing="0" w:after="0" w:afterAutospacing="0"/>
        <w:jc w:val="right"/>
        <w:rPr>
          <w:sz w:val="28"/>
          <w:szCs w:val="28"/>
        </w:rPr>
      </w:pPr>
      <w:r w:rsidRPr="00ED6F67">
        <w:rPr>
          <w:sz w:val="28"/>
          <w:szCs w:val="28"/>
        </w:rPr>
        <w:t>проекта муниципальной программы</w:t>
      </w:r>
    </w:p>
    <w:p w:rsidR="00ED6F67" w:rsidRPr="00ED6F67" w:rsidRDefault="00ED6F67" w:rsidP="00ED6F67">
      <w:pPr>
        <w:pStyle w:val="a7"/>
        <w:spacing w:before="0" w:beforeAutospacing="0" w:after="0" w:afterAutospacing="0"/>
        <w:jc w:val="center"/>
        <w:rPr>
          <w:sz w:val="28"/>
          <w:szCs w:val="28"/>
        </w:rPr>
      </w:pPr>
      <w:r w:rsidRPr="00ED6F67">
        <w:rPr>
          <w:sz w:val="28"/>
          <w:szCs w:val="28"/>
        </w:rPr>
        <w:t> </w:t>
      </w:r>
    </w:p>
    <w:p w:rsidR="00ED6F67" w:rsidRPr="00ED6F67" w:rsidRDefault="00ED6F67" w:rsidP="00ED6F67">
      <w:pPr>
        <w:pStyle w:val="a7"/>
        <w:spacing w:before="0" w:beforeAutospacing="0" w:after="0" w:afterAutospacing="0"/>
        <w:jc w:val="center"/>
        <w:rPr>
          <w:sz w:val="28"/>
          <w:szCs w:val="28"/>
        </w:rPr>
      </w:pPr>
      <w:r w:rsidRPr="00ED6F67">
        <w:rPr>
          <w:sz w:val="28"/>
          <w:szCs w:val="28"/>
        </w:rPr>
        <w:t>Извещение о проведении общественного обсуждения</w:t>
      </w:r>
    </w:p>
    <w:p w:rsidR="00ED6F67" w:rsidRPr="00ED6F67" w:rsidRDefault="00ED6F67" w:rsidP="00ED6F67">
      <w:pPr>
        <w:pStyle w:val="a7"/>
        <w:spacing w:before="0" w:beforeAutospacing="0" w:after="0" w:afterAutospacing="0"/>
        <w:jc w:val="center"/>
        <w:rPr>
          <w:sz w:val="28"/>
          <w:szCs w:val="28"/>
        </w:rPr>
      </w:pPr>
      <w:r w:rsidRPr="00ED6F67">
        <w:rPr>
          <w:sz w:val="28"/>
          <w:szCs w:val="28"/>
        </w:rPr>
        <w:t>проекта муниципальной программы</w:t>
      </w:r>
    </w:p>
    <w:p w:rsidR="00ED6F67" w:rsidRPr="00ED6F67" w:rsidRDefault="00ED6F67" w:rsidP="00ED6F67">
      <w:pPr>
        <w:pStyle w:val="a7"/>
        <w:spacing w:before="0" w:beforeAutospacing="0" w:after="0" w:afterAutospacing="0"/>
        <w:jc w:val="center"/>
        <w:rPr>
          <w:sz w:val="28"/>
          <w:szCs w:val="28"/>
        </w:rPr>
      </w:pPr>
      <w:r w:rsidRPr="00ED6F67">
        <w:rPr>
          <w:sz w:val="28"/>
          <w:szCs w:val="28"/>
        </w:rPr>
        <w:t> </w:t>
      </w:r>
    </w:p>
    <w:p w:rsidR="00ED6F67" w:rsidRPr="00ED6F67" w:rsidRDefault="00ED6F67" w:rsidP="00ED6F67">
      <w:pPr>
        <w:pStyle w:val="a7"/>
        <w:spacing w:before="0" w:beforeAutospacing="0" w:after="0" w:afterAutospacing="0"/>
        <w:rPr>
          <w:sz w:val="28"/>
          <w:szCs w:val="28"/>
        </w:rPr>
      </w:pPr>
      <w:r w:rsidRPr="00ED6F67">
        <w:rPr>
          <w:sz w:val="28"/>
          <w:szCs w:val="28"/>
        </w:rPr>
        <w:t>Обсуждение проекта муниципальной программы «_________________» _____________________________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«______________________».</w:t>
      </w:r>
    </w:p>
    <w:p w:rsidR="00ED6F67" w:rsidRPr="00ED6F67" w:rsidRDefault="00ED6F67" w:rsidP="00ED6F67">
      <w:pPr>
        <w:pStyle w:val="a7"/>
        <w:spacing w:before="0" w:beforeAutospacing="0" w:after="0" w:afterAutospacing="0"/>
        <w:rPr>
          <w:sz w:val="28"/>
          <w:szCs w:val="28"/>
        </w:rPr>
      </w:pPr>
      <w:r w:rsidRPr="00ED6F67">
        <w:rPr>
          <w:sz w:val="28"/>
          <w:szCs w:val="28"/>
        </w:rPr>
        <w:t>Ознакомиться с проектом документа можно здесь (ссылка на проект муниципальной программы) Общественное обсуждение проводится с __________</w:t>
      </w:r>
      <w:proofErr w:type="gramStart"/>
      <w:r w:rsidRPr="00ED6F67">
        <w:rPr>
          <w:sz w:val="28"/>
          <w:szCs w:val="28"/>
        </w:rPr>
        <w:t>г</w:t>
      </w:r>
      <w:proofErr w:type="gramEnd"/>
      <w:r w:rsidRPr="00ED6F67">
        <w:rPr>
          <w:sz w:val="28"/>
          <w:szCs w:val="28"/>
        </w:rPr>
        <w:t>. до ___________г.</w:t>
      </w:r>
    </w:p>
    <w:p w:rsidR="00ED6F67" w:rsidRPr="00ED6F67" w:rsidRDefault="00ED6F67" w:rsidP="00ED6F67">
      <w:pPr>
        <w:pStyle w:val="a7"/>
        <w:spacing w:before="0" w:beforeAutospacing="0" w:after="0" w:afterAutospacing="0"/>
        <w:rPr>
          <w:sz w:val="28"/>
          <w:szCs w:val="28"/>
        </w:rPr>
      </w:pPr>
      <w:r w:rsidRPr="00ED6F67">
        <w:rPr>
          <w:sz w:val="28"/>
          <w:szCs w:val="28"/>
        </w:rPr>
        <w:t>С целью изучения общественного мнения относительно данного документа просим внести замечания и предложения.</w:t>
      </w:r>
    </w:p>
    <w:p w:rsidR="00ED6F67" w:rsidRPr="00ED6F67" w:rsidRDefault="00ED6F67" w:rsidP="00ED6F67">
      <w:pPr>
        <w:pStyle w:val="a7"/>
        <w:spacing w:before="0" w:beforeAutospacing="0" w:after="0" w:afterAutospacing="0"/>
        <w:rPr>
          <w:sz w:val="28"/>
          <w:szCs w:val="28"/>
        </w:rPr>
      </w:pPr>
      <w:r w:rsidRPr="00ED6F67">
        <w:rPr>
          <w:sz w:val="28"/>
          <w:szCs w:val="28"/>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ED6F67" w:rsidRPr="00ED6F67" w:rsidRDefault="00ED6F67" w:rsidP="00ED6F67">
      <w:pPr>
        <w:pStyle w:val="a7"/>
        <w:spacing w:before="0" w:beforeAutospacing="0" w:after="0" w:afterAutospacing="0"/>
        <w:rPr>
          <w:sz w:val="28"/>
          <w:szCs w:val="28"/>
        </w:rPr>
      </w:pPr>
      <w:r w:rsidRPr="00ED6F67">
        <w:rPr>
          <w:sz w:val="28"/>
          <w:szCs w:val="28"/>
        </w:rPr>
        <w:t> </w:t>
      </w: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spacing w:after="0"/>
        <w:jc w:val="both"/>
        <w:rPr>
          <w:rFonts w:ascii="Times New Roman" w:hAnsi="Times New Roman" w:cs="Times New Roman"/>
        </w:rPr>
      </w:pPr>
    </w:p>
    <w:p w:rsidR="00ED6F67" w:rsidRPr="00ED6F67" w:rsidRDefault="00ED6F67" w:rsidP="00ED6F67">
      <w:pPr>
        <w:pStyle w:val="a7"/>
        <w:spacing w:before="0" w:beforeAutospacing="0" w:after="0" w:afterAutospacing="0"/>
        <w:jc w:val="right"/>
        <w:rPr>
          <w:sz w:val="28"/>
          <w:szCs w:val="28"/>
        </w:rPr>
      </w:pPr>
      <w:r w:rsidRPr="00ED6F67">
        <w:rPr>
          <w:sz w:val="28"/>
          <w:szCs w:val="28"/>
        </w:rPr>
        <w:t>Приложение 2</w:t>
      </w:r>
    </w:p>
    <w:p w:rsidR="00ED6F67" w:rsidRPr="00ED6F67" w:rsidRDefault="00ED6F67" w:rsidP="00ED6F67">
      <w:pPr>
        <w:pStyle w:val="a7"/>
        <w:spacing w:before="0" w:beforeAutospacing="0" w:after="0" w:afterAutospacing="0"/>
        <w:jc w:val="right"/>
        <w:rPr>
          <w:sz w:val="28"/>
          <w:szCs w:val="28"/>
        </w:rPr>
      </w:pPr>
      <w:r w:rsidRPr="00ED6F67">
        <w:rPr>
          <w:sz w:val="28"/>
          <w:szCs w:val="28"/>
        </w:rPr>
        <w:t>к Порядку проведения</w:t>
      </w:r>
    </w:p>
    <w:p w:rsidR="00ED6F67" w:rsidRPr="00ED6F67" w:rsidRDefault="00ED6F67" w:rsidP="00ED6F67">
      <w:pPr>
        <w:pStyle w:val="a7"/>
        <w:spacing w:before="0" w:beforeAutospacing="0" w:after="0" w:afterAutospacing="0"/>
        <w:jc w:val="right"/>
        <w:rPr>
          <w:sz w:val="28"/>
          <w:szCs w:val="28"/>
        </w:rPr>
      </w:pPr>
      <w:r w:rsidRPr="00ED6F67">
        <w:rPr>
          <w:sz w:val="28"/>
          <w:szCs w:val="28"/>
        </w:rPr>
        <w:t>общественного обсуждения</w:t>
      </w:r>
    </w:p>
    <w:p w:rsidR="00ED6F67" w:rsidRPr="00ED6F67" w:rsidRDefault="00ED6F67" w:rsidP="00ED6F67">
      <w:pPr>
        <w:pStyle w:val="a7"/>
        <w:spacing w:before="0" w:beforeAutospacing="0" w:after="0" w:afterAutospacing="0"/>
        <w:jc w:val="right"/>
        <w:rPr>
          <w:sz w:val="28"/>
          <w:szCs w:val="28"/>
        </w:rPr>
      </w:pPr>
      <w:r w:rsidRPr="00ED6F67">
        <w:rPr>
          <w:sz w:val="28"/>
          <w:szCs w:val="28"/>
        </w:rPr>
        <w:t>проекта муниципальной программы</w:t>
      </w:r>
    </w:p>
    <w:p w:rsidR="00ED6F67" w:rsidRPr="00ED6F67" w:rsidRDefault="00ED6F67" w:rsidP="00ED6F67">
      <w:pPr>
        <w:pStyle w:val="a7"/>
        <w:spacing w:before="0" w:beforeAutospacing="0" w:after="0" w:afterAutospacing="0"/>
        <w:jc w:val="right"/>
        <w:rPr>
          <w:sz w:val="28"/>
          <w:szCs w:val="28"/>
        </w:rPr>
      </w:pPr>
      <w:r w:rsidRPr="00ED6F67">
        <w:rPr>
          <w:sz w:val="28"/>
          <w:szCs w:val="28"/>
        </w:rPr>
        <w:t> </w:t>
      </w:r>
    </w:p>
    <w:p w:rsidR="00ED6F67" w:rsidRPr="00ED6F67" w:rsidRDefault="00ED6F67" w:rsidP="00ED6F67">
      <w:pPr>
        <w:pStyle w:val="a7"/>
        <w:spacing w:before="0" w:beforeAutospacing="0" w:after="0" w:afterAutospacing="0"/>
        <w:jc w:val="center"/>
        <w:rPr>
          <w:sz w:val="28"/>
          <w:szCs w:val="28"/>
        </w:rPr>
      </w:pPr>
      <w:r w:rsidRPr="00ED6F67">
        <w:rPr>
          <w:sz w:val="28"/>
          <w:szCs w:val="28"/>
        </w:rPr>
        <w:t>Протокол № ___</w:t>
      </w:r>
    </w:p>
    <w:p w:rsidR="00ED6F67" w:rsidRPr="00ED6F67" w:rsidRDefault="00ED6F67" w:rsidP="00ED6F67">
      <w:pPr>
        <w:pStyle w:val="a7"/>
        <w:spacing w:before="0" w:beforeAutospacing="0" w:after="0" w:afterAutospacing="0"/>
        <w:jc w:val="center"/>
        <w:rPr>
          <w:sz w:val="28"/>
          <w:szCs w:val="28"/>
        </w:rPr>
      </w:pPr>
      <w:r w:rsidRPr="00ED6F67">
        <w:rPr>
          <w:sz w:val="28"/>
          <w:szCs w:val="28"/>
        </w:rPr>
        <w:t>по итогам общественного обсуждения проекта</w:t>
      </w:r>
    </w:p>
    <w:p w:rsidR="00ED6F67" w:rsidRPr="00ED6F67" w:rsidRDefault="00ED6F67" w:rsidP="00ED6F67">
      <w:pPr>
        <w:pStyle w:val="a7"/>
        <w:spacing w:before="0" w:beforeAutospacing="0" w:after="0" w:afterAutospacing="0"/>
        <w:jc w:val="center"/>
        <w:rPr>
          <w:sz w:val="28"/>
          <w:szCs w:val="28"/>
        </w:rPr>
      </w:pPr>
      <w:r w:rsidRPr="00ED6F67">
        <w:rPr>
          <w:sz w:val="28"/>
          <w:szCs w:val="28"/>
        </w:rPr>
        <w:t>муниципальной программы «________________»</w:t>
      </w:r>
    </w:p>
    <w:p w:rsidR="00ED6F67" w:rsidRPr="00ED6F67" w:rsidRDefault="00ED6F67" w:rsidP="00ED6F67">
      <w:pPr>
        <w:pStyle w:val="a7"/>
        <w:spacing w:before="0" w:beforeAutospacing="0" w:after="0" w:afterAutospacing="0"/>
        <w:rPr>
          <w:sz w:val="28"/>
          <w:szCs w:val="28"/>
        </w:rPr>
      </w:pPr>
      <w:r w:rsidRPr="00ED6F67">
        <w:rPr>
          <w:sz w:val="28"/>
          <w:szCs w:val="28"/>
        </w:rPr>
        <w:t>_____________ (дата)</w:t>
      </w:r>
    </w:p>
    <w:p w:rsidR="00ED6F67" w:rsidRPr="00ED6F67" w:rsidRDefault="00ED6F67" w:rsidP="00ED6F67">
      <w:pPr>
        <w:pStyle w:val="a7"/>
        <w:spacing w:before="0" w:beforeAutospacing="0" w:after="0" w:afterAutospacing="0"/>
        <w:rPr>
          <w:sz w:val="28"/>
          <w:szCs w:val="28"/>
        </w:rPr>
      </w:pPr>
      <w:proofErr w:type="spellStart"/>
      <w:r w:rsidRPr="00ED6F67">
        <w:rPr>
          <w:sz w:val="28"/>
          <w:szCs w:val="28"/>
        </w:rPr>
        <w:t>пгт</w:t>
      </w:r>
      <w:proofErr w:type="gramStart"/>
      <w:r w:rsidRPr="00ED6F67">
        <w:rPr>
          <w:sz w:val="28"/>
          <w:szCs w:val="28"/>
        </w:rPr>
        <w:t>.Б</w:t>
      </w:r>
      <w:proofErr w:type="gramEnd"/>
      <w:r w:rsidRPr="00ED6F67">
        <w:rPr>
          <w:sz w:val="28"/>
          <w:szCs w:val="28"/>
        </w:rPr>
        <w:t>елая</w:t>
      </w:r>
      <w:proofErr w:type="spellEnd"/>
      <w:r w:rsidRPr="00ED6F67">
        <w:rPr>
          <w:sz w:val="28"/>
          <w:szCs w:val="28"/>
        </w:rPr>
        <w:t xml:space="preserve"> Березка</w:t>
      </w:r>
    </w:p>
    <w:p w:rsidR="00ED6F67" w:rsidRPr="00ED6F67" w:rsidRDefault="00ED6F67" w:rsidP="00ED6F67">
      <w:pPr>
        <w:pStyle w:val="a7"/>
        <w:spacing w:before="0" w:beforeAutospacing="0" w:after="0" w:afterAutospacing="0"/>
        <w:rPr>
          <w:sz w:val="28"/>
          <w:szCs w:val="28"/>
        </w:rPr>
      </w:pPr>
      <w:proofErr w:type="gramStart"/>
      <w:r w:rsidRPr="00ED6F67">
        <w:rPr>
          <w:sz w:val="28"/>
          <w:szCs w:val="28"/>
        </w:rPr>
        <w:t>В соответствии с требованиями постановления Белоберезковской поселковой администрации от ______201__ года №______ «Об утверждении Порядка проведения общественного обсуждения проекта муниципальной программы формирования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201__г»______________________(наименование ответственного исполнителя муниципальной программы) было организовано и проведено общественное обсуждение проекта муниципальной программы «________________».</w:t>
      </w:r>
      <w:proofErr w:type="gramEnd"/>
    </w:p>
    <w:p w:rsidR="00ED6F67" w:rsidRPr="00ED6F67" w:rsidRDefault="00ED6F67" w:rsidP="00ED6F67">
      <w:pPr>
        <w:pStyle w:val="a7"/>
        <w:spacing w:before="0" w:beforeAutospacing="0" w:after="0" w:afterAutospacing="0"/>
        <w:jc w:val="both"/>
        <w:rPr>
          <w:sz w:val="28"/>
          <w:szCs w:val="28"/>
        </w:rPr>
      </w:pPr>
      <w:r w:rsidRPr="00ED6F67">
        <w:rPr>
          <w:sz w:val="28"/>
          <w:szCs w:val="28"/>
        </w:rPr>
        <w:t>В течение срока проведения общественного обсуждения проекта муниципальной программы «________________» поступили следующие замечания и предложения:</w:t>
      </w:r>
    </w:p>
    <w:p w:rsidR="00ED6F67" w:rsidRPr="00ED6F67" w:rsidRDefault="00ED6F67" w:rsidP="00ED6F67">
      <w:pPr>
        <w:pStyle w:val="a7"/>
        <w:spacing w:before="0" w:beforeAutospacing="0" w:after="0" w:afterAutospacing="0"/>
        <w:rPr>
          <w:sz w:val="28"/>
          <w:szCs w:val="28"/>
        </w:rPr>
      </w:pPr>
      <w:r w:rsidRPr="00ED6F67">
        <w:rPr>
          <w:sz w:val="28"/>
          <w:szCs w:val="28"/>
        </w:rPr>
        <w:t>1.</w:t>
      </w:r>
    </w:p>
    <w:p w:rsidR="00ED6F67" w:rsidRPr="00ED6F67" w:rsidRDefault="00ED6F67" w:rsidP="00ED6F67">
      <w:pPr>
        <w:pStyle w:val="a7"/>
        <w:spacing w:before="0" w:beforeAutospacing="0" w:after="0" w:afterAutospacing="0"/>
        <w:rPr>
          <w:sz w:val="28"/>
          <w:szCs w:val="28"/>
        </w:rPr>
      </w:pPr>
      <w:r w:rsidRPr="00ED6F67">
        <w:rPr>
          <w:sz w:val="28"/>
          <w:szCs w:val="28"/>
        </w:rPr>
        <w:t>2.</w:t>
      </w:r>
    </w:p>
    <w:p w:rsidR="00ED6F67" w:rsidRPr="00ED6F67" w:rsidRDefault="00ED6F67" w:rsidP="00ED6F67">
      <w:pPr>
        <w:pStyle w:val="a7"/>
        <w:spacing w:before="0" w:beforeAutospacing="0" w:after="0" w:afterAutospacing="0"/>
        <w:rPr>
          <w:sz w:val="28"/>
          <w:szCs w:val="28"/>
        </w:rPr>
      </w:pPr>
      <w:r w:rsidRPr="00ED6F67">
        <w:rPr>
          <w:sz w:val="28"/>
          <w:szCs w:val="28"/>
        </w:rPr>
        <w:t>Результаты рассмотрения замечаний и предложений:</w:t>
      </w:r>
    </w:p>
    <w:p w:rsidR="00ED6F67" w:rsidRPr="00ED6F67" w:rsidRDefault="00ED6F67" w:rsidP="00ED6F67">
      <w:pPr>
        <w:pStyle w:val="a7"/>
        <w:spacing w:before="0" w:beforeAutospacing="0" w:after="0" w:afterAutospacing="0"/>
        <w:rPr>
          <w:sz w:val="28"/>
          <w:szCs w:val="28"/>
        </w:rPr>
      </w:pPr>
      <w:r w:rsidRPr="00ED6F67">
        <w:rPr>
          <w:sz w:val="28"/>
          <w:szCs w:val="28"/>
        </w:rPr>
        <w:t>1.</w:t>
      </w:r>
    </w:p>
    <w:p w:rsidR="00ED6F67" w:rsidRPr="00ED6F67" w:rsidRDefault="00ED6F67" w:rsidP="00ED6F67">
      <w:pPr>
        <w:pStyle w:val="a7"/>
        <w:spacing w:before="0" w:beforeAutospacing="0" w:after="0" w:afterAutospacing="0"/>
        <w:rPr>
          <w:sz w:val="28"/>
          <w:szCs w:val="28"/>
        </w:rPr>
      </w:pPr>
      <w:r w:rsidRPr="00ED6F67">
        <w:rPr>
          <w:sz w:val="28"/>
          <w:szCs w:val="28"/>
        </w:rPr>
        <w:t>2.</w:t>
      </w:r>
    </w:p>
    <w:p w:rsidR="00ED6F67" w:rsidRPr="00ED6F67" w:rsidRDefault="00ED6F67" w:rsidP="00ED6F67">
      <w:pPr>
        <w:pStyle w:val="a7"/>
        <w:spacing w:before="0" w:beforeAutospacing="0" w:after="0" w:afterAutospacing="0"/>
        <w:rPr>
          <w:sz w:val="28"/>
          <w:szCs w:val="28"/>
        </w:rPr>
      </w:pPr>
      <w:r w:rsidRPr="00ED6F67">
        <w:rPr>
          <w:sz w:val="28"/>
          <w:szCs w:val="28"/>
        </w:rPr>
        <w:t>либо</w:t>
      </w:r>
    </w:p>
    <w:p w:rsidR="00ED6F67" w:rsidRPr="00ED6F67" w:rsidRDefault="00ED6F67" w:rsidP="00ED6F67">
      <w:pPr>
        <w:pStyle w:val="a7"/>
        <w:spacing w:before="0" w:beforeAutospacing="0" w:after="0" w:afterAutospacing="0"/>
        <w:rPr>
          <w:sz w:val="28"/>
          <w:szCs w:val="28"/>
        </w:rPr>
      </w:pPr>
      <w:r w:rsidRPr="00ED6F67">
        <w:rPr>
          <w:sz w:val="28"/>
          <w:szCs w:val="28"/>
        </w:rPr>
        <w:t xml:space="preserve">В течение срока проведения общественного обсуждения проекта </w:t>
      </w:r>
      <w:proofErr w:type="gramStart"/>
      <w:r w:rsidRPr="00ED6F67">
        <w:rPr>
          <w:sz w:val="28"/>
          <w:szCs w:val="28"/>
        </w:rPr>
        <w:t>муниципальной</w:t>
      </w:r>
      <w:proofErr w:type="gramEnd"/>
    </w:p>
    <w:p w:rsidR="00ED6F67" w:rsidRPr="00ED6F67" w:rsidRDefault="00ED6F67" w:rsidP="00ED6F67">
      <w:pPr>
        <w:pStyle w:val="a7"/>
        <w:spacing w:before="0" w:beforeAutospacing="0" w:after="0" w:afterAutospacing="0"/>
        <w:rPr>
          <w:sz w:val="28"/>
          <w:szCs w:val="28"/>
        </w:rPr>
      </w:pPr>
      <w:r w:rsidRPr="00ED6F67">
        <w:rPr>
          <w:sz w:val="28"/>
          <w:szCs w:val="28"/>
        </w:rPr>
        <w:t xml:space="preserve">программы «________________» замечаний и предложений </w:t>
      </w:r>
      <w:proofErr w:type="gramStart"/>
      <w:r w:rsidRPr="00ED6F67">
        <w:rPr>
          <w:sz w:val="28"/>
          <w:szCs w:val="28"/>
        </w:rPr>
        <w:t>в</w:t>
      </w:r>
      <w:proofErr w:type="gramEnd"/>
      <w:r w:rsidRPr="00ED6F67">
        <w:rPr>
          <w:sz w:val="28"/>
          <w:szCs w:val="28"/>
        </w:rPr>
        <w:t xml:space="preserve"> _______________________</w:t>
      </w:r>
    </w:p>
    <w:p w:rsidR="00ED6F67" w:rsidRPr="00ED6F67" w:rsidRDefault="00ED6F67" w:rsidP="00ED6F67">
      <w:pPr>
        <w:pStyle w:val="a7"/>
        <w:spacing w:before="0" w:beforeAutospacing="0" w:after="0" w:afterAutospacing="0"/>
        <w:rPr>
          <w:sz w:val="28"/>
          <w:szCs w:val="28"/>
        </w:rPr>
      </w:pPr>
      <w:r w:rsidRPr="00ED6F67">
        <w:rPr>
          <w:sz w:val="28"/>
          <w:szCs w:val="28"/>
        </w:rPr>
        <w:lastRenderedPageBreak/>
        <w:t>(наименование ответственного исполнителя муниципальной программы) не поступало.</w:t>
      </w:r>
    </w:p>
    <w:p w:rsidR="00ED6F67" w:rsidRPr="00ED6F67" w:rsidRDefault="00ED6F67" w:rsidP="00ED6F67">
      <w:pPr>
        <w:pStyle w:val="a7"/>
        <w:spacing w:before="0" w:beforeAutospacing="0" w:after="0" w:afterAutospacing="0"/>
        <w:rPr>
          <w:sz w:val="28"/>
          <w:szCs w:val="28"/>
        </w:rPr>
      </w:pPr>
      <w:r w:rsidRPr="00ED6F67">
        <w:rPr>
          <w:sz w:val="28"/>
          <w:szCs w:val="28"/>
        </w:rPr>
        <w:t> </w:t>
      </w:r>
    </w:p>
    <w:p w:rsidR="00ED6F67" w:rsidRPr="00ED6F67" w:rsidRDefault="00ED6F67" w:rsidP="00ED6F67">
      <w:pPr>
        <w:pStyle w:val="a7"/>
        <w:spacing w:before="0" w:beforeAutospacing="0" w:after="0" w:afterAutospacing="0"/>
        <w:rPr>
          <w:sz w:val="28"/>
          <w:szCs w:val="28"/>
        </w:rPr>
      </w:pPr>
      <w:r w:rsidRPr="00ED6F67">
        <w:rPr>
          <w:sz w:val="28"/>
          <w:szCs w:val="28"/>
        </w:rPr>
        <w:t>Подпись руководителя ответственного исполнителя муниципальной программы.</w:t>
      </w:r>
    </w:p>
    <w:p w:rsidR="00ED6F67" w:rsidRPr="00ED6F67" w:rsidRDefault="00ED6F67" w:rsidP="00ED6F67">
      <w:pPr>
        <w:pStyle w:val="a7"/>
        <w:spacing w:before="0" w:beforeAutospacing="0" w:after="0" w:afterAutospacing="0"/>
        <w:rPr>
          <w:sz w:val="28"/>
          <w:szCs w:val="28"/>
        </w:rPr>
      </w:pPr>
      <w:r w:rsidRPr="00ED6F67">
        <w:rPr>
          <w:sz w:val="28"/>
          <w:szCs w:val="28"/>
        </w:rPr>
        <w:t> </w:t>
      </w:r>
    </w:p>
    <w:p w:rsidR="00ED6F67" w:rsidRPr="00ED6F67" w:rsidRDefault="00ED6F67" w:rsidP="00ED6F67">
      <w:pPr>
        <w:pStyle w:val="a7"/>
        <w:spacing w:before="0" w:beforeAutospacing="0" w:after="0" w:afterAutospacing="0"/>
        <w:rPr>
          <w:sz w:val="28"/>
          <w:szCs w:val="28"/>
        </w:rPr>
      </w:pPr>
      <w:r w:rsidRPr="00ED6F67">
        <w:rPr>
          <w:sz w:val="28"/>
          <w:szCs w:val="28"/>
        </w:rPr>
        <w:t>Протокол вел</w:t>
      </w:r>
    </w:p>
    <w:p w:rsidR="00ED6F67" w:rsidRPr="00ED6F67" w:rsidRDefault="00ED6F67" w:rsidP="00ED6F67">
      <w:pPr>
        <w:pStyle w:val="a7"/>
        <w:spacing w:before="0" w:beforeAutospacing="0" w:after="0" w:afterAutospacing="0"/>
        <w:rPr>
          <w:sz w:val="28"/>
          <w:szCs w:val="28"/>
        </w:rPr>
      </w:pPr>
      <w:r w:rsidRPr="00ED6F67">
        <w:rPr>
          <w:sz w:val="28"/>
          <w:szCs w:val="28"/>
        </w:rPr>
        <w:t>___________ (подпись)</w:t>
      </w: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p>
    <w:p w:rsidR="00ED6F67" w:rsidRPr="00ED6F67" w:rsidRDefault="00ED6F67" w:rsidP="00ED6F67">
      <w:pPr>
        <w:spacing w:after="0"/>
        <w:ind w:left="5500"/>
        <w:jc w:val="right"/>
        <w:rPr>
          <w:rFonts w:ascii="Times New Roman" w:hAnsi="Times New Roman" w:cs="Times New Roman"/>
          <w:sz w:val="28"/>
          <w:szCs w:val="28"/>
        </w:rPr>
      </w:pPr>
      <w:r w:rsidRPr="00ED6F67">
        <w:rPr>
          <w:rFonts w:ascii="Times New Roman" w:hAnsi="Times New Roman" w:cs="Times New Roman"/>
          <w:sz w:val="28"/>
          <w:szCs w:val="28"/>
        </w:rPr>
        <w:t>Приложение</w:t>
      </w:r>
    </w:p>
    <w:p w:rsidR="00ED6F67" w:rsidRPr="00ED6F67" w:rsidRDefault="00ED6F67" w:rsidP="00ED6F67">
      <w:pPr>
        <w:spacing w:after="0"/>
        <w:ind w:left="5390"/>
        <w:jc w:val="right"/>
        <w:rPr>
          <w:rFonts w:ascii="Times New Roman" w:hAnsi="Times New Roman" w:cs="Times New Roman"/>
          <w:sz w:val="28"/>
          <w:szCs w:val="28"/>
        </w:rPr>
      </w:pPr>
      <w:r w:rsidRPr="00ED6F67">
        <w:rPr>
          <w:rFonts w:ascii="Times New Roman" w:hAnsi="Times New Roman" w:cs="Times New Roman"/>
          <w:sz w:val="28"/>
          <w:szCs w:val="28"/>
        </w:rPr>
        <w:t>к постановлению Белоберезковской поселковой администрации</w:t>
      </w:r>
    </w:p>
    <w:p w:rsidR="00ED6F67" w:rsidRPr="00ED6F67" w:rsidRDefault="00ED6F67" w:rsidP="00ED6F67">
      <w:pPr>
        <w:spacing w:after="0"/>
        <w:ind w:left="5390"/>
        <w:jc w:val="center"/>
        <w:rPr>
          <w:rFonts w:ascii="Times New Roman" w:hAnsi="Times New Roman" w:cs="Times New Roman"/>
          <w:sz w:val="28"/>
          <w:szCs w:val="28"/>
        </w:rPr>
      </w:pPr>
      <w:r w:rsidRPr="00ED6F67">
        <w:rPr>
          <w:rFonts w:ascii="Times New Roman" w:hAnsi="Times New Roman" w:cs="Times New Roman"/>
          <w:sz w:val="28"/>
          <w:szCs w:val="28"/>
        </w:rPr>
        <w:t xml:space="preserve">                 от 29.12.2017 г.  № 328</w:t>
      </w:r>
    </w:p>
    <w:p w:rsidR="00ED6F67" w:rsidRPr="00ED6F67" w:rsidRDefault="00ED6F67" w:rsidP="00ED6F67">
      <w:pPr>
        <w:spacing w:after="0"/>
        <w:jc w:val="center"/>
        <w:rPr>
          <w:rFonts w:ascii="Times New Roman" w:hAnsi="Times New Roman" w:cs="Times New Roman"/>
          <w:b/>
          <w:sz w:val="28"/>
          <w:szCs w:val="28"/>
        </w:rPr>
      </w:pPr>
    </w:p>
    <w:p w:rsidR="00ED6F67" w:rsidRPr="00ED6F67" w:rsidRDefault="00ED6F67" w:rsidP="00ED6F67">
      <w:pPr>
        <w:spacing w:after="0"/>
        <w:jc w:val="center"/>
        <w:rPr>
          <w:rFonts w:ascii="Times New Roman" w:hAnsi="Times New Roman" w:cs="Times New Roman"/>
          <w:b/>
          <w:sz w:val="28"/>
          <w:szCs w:val="28"/>
        </w:rPr>
      </w:pPr>
      <w:r w:rsidRPr="00ED6F67">
        <w:rPr>
          <w:rFonts w:ascii="Times New Roman" w:hAnsi="Times New Roman" w:cs="Times New Roman"/>
          <w:b/>
          <w:sz w:val="28"/>
          <w:szCs w:val="28"/>
        </w:rPr>
        <w:t>Порядок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муниципального образования Белоберезковское городское поселение Трубчевского муниципального района Брянской области</w:t>
      </w:r>
      <w:r w:rsidRPr="00ED6F67">
        <w:rPr>
          <w:rFonts w:ascii="Times New Roman" w:hAnsi="Times New Roman" w:cs="Times New Roman"/>
          <w:sz w:val="28"/>
          <w:szCs w:val="28"/>
        </w:rPr>
        <w:t xml:space="preserve"> </w:t>
      </w:r>
      <w:r w:rsidRPr="00ED6F67">
        <w:rPr>
          <w:rFonts w:ascii="Times New Roman" w:hAnsi="Times New Roman" w:cs="Times New Roman"/>
          <w:b/>
          <w:sz w:val="28"/>
          <w:szCs w:val="28"/>
        </w:rPr>
        <w:t>на 2018-2022 годы</w:t>
      </w:r>
    </w:p>
    <w:p w:rsidR="00ED6F67" w:rsidRPr="00ED6F67" w:rsidRDefault="00ED6F67" w:rsidP="00ED6F67">
      <w:pPr>
        <w:spacing w:after="0"/>
        <w:jc w:val="center"/>
        <w:rPr>
          <w:rFonts w:ascii="Times New Roman" w:hAnsi="Times New Roman" w:cs="Times New Roman"/>
        </w:rPr>
      </w:pPr>
    </w:p>
    <w:p w:rsidR="00ED6F67" w:rsidRPr="00ED6F67" w:rsidRDefault="00ED6F67" w:rsidP="00ED6F67">
      <w:pPr>
        <w:spacing w:after="0"/>
        <w:jc w:val="both"/>
        <w:rPr>
          <w:rFonts w:ascii="Times New Roman" w:hAnsi="Times New Roman" w:cs="Times New Roman"/>
          <w:sz w:val="28"/>
          <w:szCs w:val="28"/>
        </w:rPr>
      </w:pPr>
      <w:r w:rsidRPr="00ED6F67">
        <w:rPr>
          <w:rFonts w:ascii="Times New Roman" w:hAnsi="Times New Roman" w:cs="Times New Roman"/>
        </w:rPr>
        <w:t> </w:t>
      </w:r>
      <w:r w:rsidRPr="00ED6F67">
        <w:rPr>
          <w:rFonts w:ascii="Times New Roman" w:hAnsi="Times New Roman" w:cs="Times New Roman"/>
        </w:rPr>
        <w:tab/>
      </w:r>
      <w:r w:rsidRPr="00ED6F67">
        <w:rPr>
          <w:rFonts w:ascii="Times New Roman" w:hAnsi="Times New Roman" w:cs="Times New Roman"/>
          <w:sz w:val="28"/>
          <w:szCs w:val="28"/>
        </w:rPr>
        <w:t xml:space="preserve">1. Настоящий Порядок определяет форму,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 (далее – муниципальная программа). </w:t>
      </w:r>
    </w:p>
    <w:p w:rsidR="00ED6F67" w:rsidRPr="00ED6F67" w:rsidRDefault="00ED6F67" w:rsidP="00ED6F67">
      <w:pPr>
        <w:spacing w:after="0"/>
        <w:jc w:val="both"/>
        <w:rPr>
          <w:rFonts w:ascii="Times New Roman" w:hAnsi="Times New Roman" w:cs="Times New Roman"/>
          <w:sz w:val="28"/>
          <w:szCs w:val="28"/>
        </w:rPr>
      </w:pPr>
    </w:p>
    <w:p w:rsidR="00ED6F67" w:rsidRPr="00ED6F67" w:rsidRDefault="00ED6F67" w:rsidP="00ED6F67">
      <w:pPr>
        <w:pStyle w:val="a7"/>
        <w:spacing w:before="0" w:beforeAutospacing="0" w:after="0" w:afterAutospacing="0"/>
        <w:jc w:val="center"/>
        <w:rPr>
          <w:b/>
          <w:sz w:val="28"/>
          <w:szCs w:val="28"/>
        </w:rPr>
      </w:pPr>
      <w:r w:rsidRPr="00ED6F67">
        <w:rPr>
          <w:b/>
          <w:sz w:val="28"/>
          <w:szCs w:val="28"/>
        </w:rPr>
        <w:t>2.Условия рассмотрения и оценки предложений граждан, организаций о включении в муниципальную программу.</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2.1. </w:t>
      </w:r>
      <w:proofErr w:type="gramStart"/>
      <w:r w:rsidRPr="00ED6F67">
        <w:rPr>
          <w:rFonts w:ascii="Times New Roman" w:hAnsi="Times New Roman" w:cs="Times New Roman"/>
          <w:sz w:val="28"/>
          <w:szCs w:val="28"/>
        </w:rPr>
        <w:t>Предложения о рассмотрении и оценки предложений граждан, организаций о включении в муниципальную программу формирования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 дворовых территорий многоквартирных домов, наиболее посещаемой муниципальной территории общего пользования, подлежащего обязательному благоустройству в 2018-</w:t>
      </w:r>
      <w:r w:rsidRPr="00ED6F67">
        <w:rPr>
          <w:rFonts w:ascii="Times New Roman" w:hAnsi="Times New Roman" w:cs="Times New Roman"/>
          <w:sz w:val="28"/>
          <w:szCs w:val="28"/>
        </w:rPr>
        <w:lastRenderedPageBreak/>
        <w:t>2022 годах (далее - предложения по наиболее посещаемой территории), подаются уполномоченными собственниками помещений в многоквартирных домах (далее</w:t>
      </w:r>
      <w:proofErr w:type="gramEnd"/>
      <w:r w:rsidRPr="00ED6F67">
        <w:rPr>
          <w:rFonts w:ascii="Times New Roman" w:hAnsi="Times New Roman" w:cs="Times New Roman"/>
          <w:sz w:val="28"/>
          <w:szCs w:val="28"/>
        </w:rPr>
        <w:t xml:space="preserve"> – участник отбора).</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2.2. Необходимыми условиями для включения в муниципальную программу являются:</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 xml:space="preserve">2.2.1.  Наличие Совета многоквартирного дома </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2.2.2. Решение общего собрания собственников помещений, содержащее согласие:</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на участие в муниципальной программе;</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на определение лица, уполномоченного на подачу заявки на участие в отборе;</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 xml:space="preserve">на финансовое и </w:t>
      </w:r>
      <w:proofErr w:type="gramStart"/>
      <w:r w:rsidRPr="00ED6F67">
        <w:rPr>
          <w:rFonts w:ascii="Times New Roman" w:hAnsi="Times New Roman" w:cs="Times New Roman"/>
          <w:sz w:val="28"/>
          <w:szCs w:val="28"/>
        </w:rPr>
        <w:t xml:space="preserve">( </w:t>
      </w:r>
      <w:proofErr w:type="gramEnd"/>
      <w:r w:rsidRPr="00ED6F67">
        <w:rPr>
          <w:rFonts w:ascii="Times New Roman" w:hAnsi="Times New Roman" w:cs="Times New Roman"/>
          <w:sz w:val="28"/>
          <w:szCs w:val="28"/>
        </w:rPr>
        <w:t>или) трудовое участие в реализации муниципальной программы;</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на определение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2.3. </w:t>
      </w:r>
      <w:r w:rsidRPr="00ED6F67">
        <w:rPr>
          <w:rFonts w:ascii="Times New Roman" w:hAnsi="Times New Roman" w:cs="Times New Roman"/>
          <w:sz w:val="28"/>
          <w:szCs w:val="28"/>
          <w:lang w:eastAsia="en-US"/>
        </w:rPr>
        <w:t xml:space="preserve">Участники отбора проводят обследование дворовых территорий и иных наиболее посещаемых территорий в целях участия в отборе </w:t>
      </w:r>
      <w:r w:rsidRPr="00ED6F67">
        <w:rPr>
          <w:rFonts w:ascii="Times New Roman" w:hAnsi="Times New Roman" w:cs="Times New Roman"/>
          <w:sz w:val="28"/>
          <w:szCs w:val="28"/>
        </w:rPr>
        <w:t xml:space="preserve">путем визуального осмотра </w:t>
      </w:r>
      <w:r w:rsidRPr="00ED6F67">
        <w:rPr>
          <w:rFonts w:ascii="Times New Roman" w:hAnsi="Times New Roman" w:cs="Times New Roman"/>
          <w:sz w:val="28"/>
          <w:szCs w:val="28"/>
          <w:lang w:eastAsia="en-US"/>
        </w:rPr>
        <w:t xml:space="preserve">и составляют </w:t>
      </w:r>
      <w:r w:rsidRPr="00ED6F67">
        <w:rPr>
          <w:rFonts w:ascii="Times New Roman" w:hAnsi="Times New Roman" w:cs="Times New Roman"/>
          <w:sz w:val="28"/>
          <w:szCs w:val="28"/>
        </w:rPr>
        <w:t xml:space="preserve">акт обследования дворовых территорий многоквартирных домов и </w:t>
      </w:r>
      <w:r w:rsidRPr="00ED6F67">
        <w:rPr>
          <w:rFonts w:ascii="Times New Roman" w:hAnsi="Times New Roman" w:cs="Times New Roman"/>
          <w:sz w:val="28"/>
          <w:szCs w:val="28"/>
          <w:lang w:eastAsia="en-US"/>
        </w:rPr>
        <w:t>иных наиболее посещаемых территорий,</w:t>
      </w:r>
      <w:r w:rsidRPr="00ED6F67">
        <w:rPr>
          <w:rFonts w:ascii="Times New Roman" w:hAnsi="Times New Roman" w:cs="Times New Roman"/>
          <w:sz w:val="28"/>
          <w:szCs w:val="28"/>
        </w:rPr>
        <w:t xml:space="preserve"> по форме, разработанной Белоберезковской поселковой администрацией.</w:t>
      </w:r>
    </w:p>
    <w:p w:rsidR="00ED6F67" w:rsidRPr="00ED6F67" w:rsidRDefault="00ED6F67" w:rsidP="00ED6F67">
      <w:pPr>
        <w:spacing w:after="0"/>
        <w:ind w:firstLine="851"/>
        <w:jc w:val="both"/>
        <w:rPr>
          <w:rFonts w:ascii="Times New Roman" w:hAnsi="Times New Roman" w:cs="Times New Roman"/>
          <w:color w:val="000000"/>
          <w:sz w:val="28"/>
          <w:szCs w:val="28"/>
        </w:rPr>
      </w:pPr>
      <w:r w:rsidRPr="00ED6F67">
        <w:rPr>
          <w:rFonts w:ascii="Times New Roman" w:hAnsi="Times New Roman" w:cs="Times New Roman"/>
          <w:sz w:val="28"/>
          <w:szCs w:val="28"/>
        </w:rPr>
        <w:t>2.4. </w:t>
      </w:r>
      <w:r w:rsidRPr="00ED6F67">
        <w:rPr>
          <w:rFonts w:ascii="Times New Roman" w:hAnsi="Times New Roman" w:cs="Times New Roman"/>
          <w:color w:val="000000"/>
          <w:sz w:val="28"/>
          <w:szCs w:val="28"/>
        </w:rPr>
        <w:t xml:space="preserve">По окончании выполнения работ по благоустройству дворовой территории и </w:t>
      </w:r>
      <w:r w:rsidRPr="00ED6F67">
        <w:rPr>
          <w:rFonts w:ascii="Times New Roman" w:hAnsi="Times New Roman" w:cs="Times New Roman"/>
          <w:sz w:val="28"/>
          <w:szCs w:val="28"/>
          <w:lang w:eastAsia="en-US"/>
        </w:rPr>
        <w:t xml:space="preserve">иных наиболее посещаемых территорий, </w:t>
      </w:r>
      <w:r w:rsidRPr="00ED6F67">
        <w:rPr>
          <w:rFonts w:ascii="Times New Roman" w:hAnsi="Times New Roman" w:cs="Times New Roman"/>
          <w:color w:val="000000"/>
          <w:sz w:val="28"/>
          <w:szCs w:val="28"/>
        </w:rPr>
        <w:t>уполномоченное собственниками помещений лицо участвует в приемке выполненных работ.</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 xml:space="preserve">2.6. Адресный перечень формируется из числа дворовых территорий многоквартирных домов и </w:t>
      </w:r>
      <w:r w:rsidRPr="00ED6F67">
        <w:rPr>
          <w:rFonts w:ascii="Times New Roman" w:hAnsi="Times New Roman" w:cs="Times New Roman"/>
          <w:sz w:val="28"/>
          <w:szCs w:val="28"/>
          <w:lang w:eastAsia="en-US"/>
        </w:rPr>
        <w:t>иных наиболее посещаемых территорий</w:t>
      </w:r>
      <w:r w:rsidRPr="00ED6F67">
        <w:rPr>
          <w:rFonts w:ascii="Times New Roman" w:hAnsi="Times New Roman" w:cs="Times New Roman"/>
          <w:sz w:val="28"/>
          <w:szCs w:val="28"/>
        </w:rPr>
        <w:t xml:space="preserve">, прошедших отбор. </w:t>
      </w:r>
    </w:p>
    <w:p w:rsidR="00ED6F67" w:rsidRPr="00ED6F67" w:rsidRDefault="00ED6F67" w:rsidP="00ED6F67">
      <w:pPr>
        <w:spacing w:after="0"/>
        <w:jc w:val="center"/>
        <w:rPr>
          <w:rFonts w:ascii="Times New Roman" w:hAnsi="Times New Roman" w:cs="Times New Roman"/>
          <w:sz w:val="28"/>
          <w:szCs w:val="28"/>
        </w:rPr>
      </w:pPr>
    </w:p>
    <w:p w:rsidR="00ED6F67" w:rsidRPr="00ED6F67" w:rsidRDefault="00ED6F67" w:rsidP="00ED6F67">
      <w:pPr>
        <w:spacing w:after="0"/>
        <w:ind w:firstLine="851"/>
        <w:jc w:val="both"/>
        <w:rPr>
          <w:rFonts w:ascii="Times New Roman" w:hAnsi="Times New Roman" w:cs="Times New Roman"/>
          <w:sz w:val="28"/>
          <w:szCs w:val="28"/>
        </w:rPr>
      </w:pPr>
    </w:p>
    <w:p w:rsidR="00ED6F67" w:rsidRPr="00ED6F67" w:rsidRDefault="00ED6F67" w:rsidP="00ED6F67">
      <w:pPr>
        <w:spacing w:after="0"/>
        <w:jc w:val="center"/>
        <w:rPr>
          <w:rFonts w:ascii="Times New Roman" w:hAnsi="Times New Roman" w:cs="Times New Roman"/>
          <w:b/>
          <w:sz w:val="28"/>
          <w:szCs w:val="28"/>
        </w:rPr>
      </w:pPr>
      <w:r w:rsidRPr="00ED6F67">
        <w:rPr>
          <w:rFonts w:ascii="Times New Roman" w:hAnsi="Times New Roman" w:cs="Times New Roman"/>
          <w:b/>
          <w:sz w:val="28"/>
          <w:szCs w:val="28"/>
        </w:rPr>
        <w:t>3. Порядок подачи документов для участия в отборе</w:t>
      </w:r>
    </w:p>
    <w:p w:rsidR="00ED6F67" w:rsidRPr="00ED6F67" w:rsidRDefault="00ED6F67" w:rsidP="00ED6F67">
      <w:pPr>
        <w:spacing w:after="0"/>
        <w:ind w:firstLine="851"/>
        <w:jc w:val="both"/>
        <w:rPr>
          <w:rFonts w:ascii="Times New Roman" w:hAnsi="Times New Roman" w:cs="Times New Roman"/>
          <w:sz w:val="28"/>
          <w:szCs w:val="28"/>
        </w:rPr>
      </w:pP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3.1. Уполномоченный орган готовит сообщение о проведении отбора, которое подлежит официальному опубликованию в печатных средствах массовой информации и размещению на официальном сайте муниципального образования Трубчевский муниципальный район на странице Белоберезковского городского поселения.</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3.2. Заявка на участие в отборе составляется по форме, разработанной Белоберезковской поселковой администрацией.</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 xml:space="preserve">3.3. Белоберезковская поселковая администрация регистрирует заявки </w:t>
      </w:r>
      <w:proofErr w:type="gramStart"/>
      <w:r w:rsidRPr="00ED6F67">
        <w:rPr>
          <w:rFonts w:ascii="Times New Roman" w:hAnsi="Times New Roman" w:cs="Times New Roman"/>
          <w:sz w:val="28"/>
          <w:szCs w:val="28"/>
        </w:rPr>
        <w:t>на участие в отборе в день их поступления в журнале регистрации заявок на участие</w:t>
      </w:r>
      <w:proofErr w:type="gramEnd"/>
      <w:r w:rsidRPr="00ED6F67">
        <w:rPr>
          <w:rFonts w:ascii="Times New Roman" w:hAnsi="Times New Roman" w:cs="Times New Roman"/>
          <w:sz w:val="28"/>
          <w:szCs w:val="28"/>
        </w:rPr>
        <w:t xml:space="preserve"> в отборе в порядке очередности поступления. На заявке на участие в </w:t>
      </w:r>
      <w:r w:rsidRPr="00ED6F67">
        <w:rPr>
          <w:rFonts w:ascii="Times New Roman" w:hAnsi="Times New Roman" w:cs="Times New Roman"/>
          <w:sz w:val="28"/>
          <w:szCs w:val="28"/>
        </w:rPr>
        <w:lastRenderedPageBreak/>
        <w:t>отборе ставится отметка о получении такой заявки с указанием даты и времени ее получения.</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Для юридических лиц заявка на участие в отборе должна быть скреплена печатью участника отбора.</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3.4. Участник отбора формирует пакет документов и направляет его в адрес Белоберезковской поселковой администрации в сроки, указанные в сообщении о проведении отбора.</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жилищных, жилищно-строительных кооперативов или иных специализированных потребительских кооперативов, заявка на участие в отборе подается от имени уполномоченных лиц, определенных протоколами общих собраний собственников помещений таких домов.</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3.5. Заявки на участие в отборе, поступившие после установленного срока, не рассматриваются, регистрируются и возвращаются участнику отбора.</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3.6. Участник отбора не допускается к участию в отборе в случае:</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 xml:space="preserve">если заявка </w:t>
      </w:r>
      <w:proofErr w:type="gramStart"/>
      <w:r w:rsidRPr="00ED6F67">
        <w:rPr>
          <w:rFonts w:ascii="Times New Roman" w:hAnsi="Times New Roman" w:cs="Times New Roman"/>
          <w:sz w:val="28"/>
          <w:szCs w:val="28"/>
        </w:rPr>
        <w:t>на участие в отборе подана по истечении срока приема заявок на участие в отборе</w:t>
      </w:r>
      <w:proofErr w:type="gramEnd"/>
      <w:r w:rsidRPr="00ED6F67">
        <w:rPr>
          <w:rFonts w:ascii="Times New Roman" w:hAnsi="Times New Roman" w:cs="Times New Roman"/>
          <w:sz w:val="28"/>
          <w:szCs w:val="28"/>
        </w:rPr>
        <w:t>, указанного в сообщении о проведении отбора;</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если не представлены в полном объеме документы, предусмотренные документацией по отбору.</w:t>
      </w:r>
    </w:p>
    <w:p w:rsidR="00ED6F67" w:rsidRPr="00ED6F67" w:rsidRDefault="00ED6F67" w:rsidP="00ED6F67">
      <w:pPr>
        <w:spacing w:after="0"/>
        <w:ind w:firstLine="851"/>
        <w:jc w:val="both"/>
        <w:rPr>
          <w:rFonts w:ascii="Times New Roman" w:hAnsi="Times New Roman" w:cs="Times New Roman"/>
          <w:color w:val="000000"/>
          <w:sz w:val="28"/>
          <w:szCs w:val="28"/>
        </w:rPr>
      </w:pPr>
    </w:p>
    <w:p w:rsidR="00ED6F67" w:rsidRPr="00ED6F67" w:rsidRDefault="00ED6F67" w:rsidP="00ED6F67">
      <w:pPr>
        <w:spacing w:after="0"/>
        <w:jc w:val="center"/>
        <w:rPr>
          <w:rFonts w:ascii="Times New Roman" w:hAnsi="Times New Roman" w:cs="Times New Roman"/>
          <w:b/>
          <w:sz w:val="28"/>
          <w:szCs w:val="28"/>
        </w:rPr>
      </w:pPr>
    </w:p>
    <w:p w:rsidR="00ED6F67" w:rsidRPr="00ED6F67" w:rsidRDefault="00ED6F67" w:rsidP="00ED6F67">
      <w:pPr>
        <w:spacing w:after="0"/>
        <w:jc w:val="center"/>
        <w:rPr>
          <w:rFonts w:ascii="Times New Roman" w:hAnsi="Times New Roman" w:cs="Times New Roman"/>
          <w:b/>
          <w:color w:val="000000"/>
          <w:sz w:val="28"/>
          <w:szCs w:val="28"/>
        </w:rPr>
      </w:pPr>
      <w:r w:rsidRPr="00ED6F67">
        <w:rPr>
          <w:rFonts w:ascii="Times New Roman" w:hAnsi="Times New Roman" w:cs="Times New Roman"/>
          <w:b/>
          <w:color w:val="000000"/>
          <w:sz w:val="28"/>
          <w:szCs w:val="28"/>
        </w:rPr>
        <w:t>4. Организация проведения отбора</w:t>
      </w:r>
    </w:p>
    <w:p w:rsidR="00ED6F67" w:rsidRPr="00ED6F67" w:rsidRDefault="00ED6F67" w:rsidP="00ED6F67">
      <w:pPr>
        <w:spacing w:after="0"/>
        <w:ind w:firstLine="851"/>
        <w:jc w:val="both"/>
        <w:rPr>
          <w:rFonts w:ascii="Times New Roman" w:hAnsi="Times New Roman" w:cs="Times New Roman"/>
          <w:color w:val="000000"/>
          <w:sz w:val="28"/>
          <w:szCs w:val="28"/>
        </w:rPr>
      </w:pP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color w:val="000000"/>
          <w:sz w:val="28"/>
          <w:szCs w:val="28"/>
        </w:rPr>
        <w:t xml:space="preserve">4.1. Комиссия по рассмотрению и оценки предложений граждан, организаций о включении в муниципальную программу формирования современной городской среды муниципального образования </w:t>
      </w:r>
      <w:r w:rsidRPr="00ED6F67">
        <w:rPr>
          <w:rFonts w:ascii="Times New Roman" w:hAnsi="Times New Roman" w:cs="Times New Roman"/>
          <w:sz w:val="28"/>
          <w:szCs w:val="28"/>
        </w:rPr>
        <w:t>Белоберезковское городское поселение Трубчевского муниципального района Брянской области</w:t>
      </w:r>
      <w:r w:rsidRPr="00ED6F67">
        <w:rPr>
          <w:rFonts w:ascii="Times New Roman" w:hAnsi="Times New Roman" w:cs="Times New Roman"/>
          <w:color w:val="000000"/>
          <w:sz w:val="28"/>
          <w:szCs w:val="28"/>
        </w:rPr>
        <w:t xml:space="preserve"> на 2018-2022 годы (далее – Комиссия) проводит отбор представленных заявок на участие в отборе посредством оценки заявок на участие в отборе по балльной системе, утвержденной правовым актом Белоберезковской поселковой администрации</w:t>
      </w:r>
      <w:proofErr w:type="gramStart"/>
      <w:r w:rsidRPr="00ED6F67">
        <w:rPr>
          <w:rFonts w:ascii="Times New Roman" w:hAnsi="Times New Roman" w:cs="Times New Roman"/>
          <w:color w:val="000000"/>
          <w:sz w:val="28"/>
          <w:szCs w:val="28"/>
        </w:rPr>
        <w:t xml:space="preserve"> ,</w:t>
      </w:r>
      <w:proofErr w:type="gramEnd"/>
      <w:r w:rsidRPr="00ED6F67">
        <w:rPr>
          <w:rFonts w:ascii="Times New Roman" w:hAnsi="Times New Roman" w:cs="Times New Roman"/>
          <w:color w:val="000000"/>
          <w:sz w:val="28"/>
          <w:szCs w:val="28"/>
        </w:rPr>
        <w:t xml:space="preserve"> исходя из критериев отбора в срок не более пяти рабочих дней </w:t>
      </w:r>
      <w:proofErr w:type="gramStart"/>
      <w:r w:rsidRPr="00ED6F67">
        <w:rPr>
          <w:rFonts w:ascii="Times New Roman" w:hAnsi="Times New Roman" w:cs="Times New Roman"/>
          <w:color w:val="000000"/>
          <w:sz w:val="28"/>
          <w:szCs w:val="28"/>
        </w:rPr>
        <w:t>с даты окончания</w:t>
      </w:r>
      <w:proofErr w:type="gramEnd"/>
      <w:r w:rsidRPr="00ED6F67">
        <w:rPr>
          <w:rFonts w:ascii="Times New Roman" w:hAnsi="Times New Roman" w:cs="Times New Roman"/>
          <w:color w:val="000000"/>
          <w:sz w:val="28"/>
          <w:szCs w:val="28"/>
        </w:rPr>
        <w:t xml:space="preserve"> срока подачи таких заявок.</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color w:val="000000"/>
          <w:sz w:val="28"/>
          <w:szCs w:val="28"/>
        </w:rPr>
        <w:lastRenderedPageBreak/>
        <w:t>Использование иных критериев оценки заявок на участие в отборе не допускается.</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color w:val="000000"/>
          <w:sz w:val="28"/>
          <w:szCs w:val="28"/>
        </w:rPr>
        <w:t xml:space="preserve">4.2. Комиссия рассматривает заявки на участие в отборе на соответствие требованиям, установленным 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w:t>
      </w:r>
      <w:proofErr w:type="gramStart"/>
      <w:r w:rsidRPr="00ED6F67">
        <w:rPr>
          <w:rFonts w:ascii="Times New Roman" w:hAnsi="Times New Roman" w:cs="Times New Roman"/>
          <w:color w:val="000000"/>
          <w:sz w:val="28"/>
          <w:szCs w:val="28"/>
        </w:rPr>
        <w:t>отбора</w:t>
      </w:r>
      <w:proofErr w:type="gramEnd"/>
      <w:r w:rsidRPr="00ED6F67">
        <w:rPr>
          <w:rFonts w:ascii="Times New Roman" w:hAnsi="Times New Roman" w:cs="Times New Roman"/>
          <w:color w:val="000000"/>
          <w:sz w:val="28"/>
          <w:szCs w:val="28"/>
        </w:rPr>
        <w:t xml:space="preserve"> с указанием набранных ими баллов и порядковых номеров, присвоенных участникам отбора по количеству набранных баллов.</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color w:val="000000"/>
          <w:sz w:val="28"/>
          <w:szCs w:val="28"/>
        </w:rPr>
        <w:t>4.3. Меньший порядковый номер присваивается участнику отбора, набравшему большее количество баллов.</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color w:val="000000"/>
          <w:sz w:val="28"/>
          <w:szCs w:val="28"/>
        </w:rPr>
        <w:t xml:space="preserve">4.4. 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ED6F67">
        <w:rPr>
          <w:rFonts w:ascii="Times New Roman" w:hAnsi="Times New Roman" w:cs="Times New Roman"/>
          <w:color w:val="000000"/>
          <w:sz w:val="28"/>
          <w:szCs w:val="28"/>
        </w:rPr>
        <w:t>участие</w:t>
      </w:r>
      <w:proofErr w:type="gramEnd"/>
      <w:r w:rsidRPr="00ED6F67">
        <w:rPr>
          <w:rFonts w:ascii="Times New Roman" w:hAnsi="Times New Roman" w:cs="Times New Roman"/>
          <w:color w:val="000000"/>
          <w:sz w:val="28"/>
          <w:szCs w:val="28"/>
        </w:rPr>
        <w:t xml:space="preserve"> в отборе которого поступила ранее других.</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color w:val="000000"/>
          <w:sz w:val="28"/>
          <w:szCs w:val="28"/>
        </w:rPr>
        <w:t>4.5. 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(в зависимости от присвоенного порядкового номера в порядке возрастания).</w:t>
      </w:r>
    </w:p>
    <w:p w:rsidR="00ED6F67" w:rsidRPr="00ED6F67" w:rsidRDefault="00ED6F67" w:rsidP="00ED6F67">
      <w:pPr>
        <w:spacing w:after="0"/>
        <w:ind w:firstLine="851"/>
        <w:jc w:val="both"/>
        <w:rPr>
          <w:rFonts w:ascii="Times New Roman" w:hAnsi="Times New Roman" w:cs="Times New Roman"/>
          <w:color w:val="000000"/>
          <w:sz w:val="28"/>
          <w:szCs w:val="28"/>
        </w:rPr>
      </w:pPr>
      <w:r w:rsidRPr="00ED6F67">
        <w:rPr>
          <w:rFonts w:ascii="Times New Roman" w:hAnsi="Times New Roman" w:cs="Times New Roman"/>
          <w:color w:val="000000"/>
          <w:sz w:val="28"/>
          <w:szCs w:val="28"/>
        </w:rPr>
        <w:t>4.6.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4.7. Отбор признается несостоявшимся в случаях, если:</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отклонены все заявки на участие в отборе;</w:t>
      </w:r>
    </w:p>
    <w:p w:rsidR="00ED6F67" w:rsidRPr="00ED6F67" w:rsidRDefault="00ED6F67" w:rsidP="00ED6F67">
      <w:pPr>
        <w:pStyle w:val="a7"/>
        <w:spacing w:before="0" w:beforeAutospacing="0" w:after="0" w:afterAutospacing="0"/>
        <w:jc w:val="both"/>
        <w:rPr>
          <w:sz w:val="28"/>
          <w:szCs w:val="28"/>
        </w:rPr>
      </w:pPr>
      <w:r w:rsidRPr="00ED6F67">
        <w:rPr>
          <w:sz w:val="28"/>
          <w:szCs w:val="28"/>
        </w:rPr>
        <w:t xml:space="preserve">           не подано ни одной заявки на участие в отборе.</w:t>
      </w: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pStyle w:val="a7"/>
        <w:spacing w:before="0" w:beforeAutospacing="0" w:after="0" w:afterAutospacing="0"/>
        <w:jc w:val="both"/>
        <w:rPr>
          <w:sz w:val="28"/>
          <w:szCs w:val="28"/>
        </w:rPr>
      </w:pPr>
    </w:p>
    <w:p w:rsidR="00ED6F67" w:rsidRPr="00ED6F67" w:rsidRDefault="00ED6F67" w:rsidP="00ED6F67">
      <w:pPr>
        <w:spacing w:after="0"/>
        <w:ind w:left="5500"/>
        <w:jc w:val="right"/>
        <w:rPr>
          <w:rFonts w:ascii="Times New Roman" w:hAnsi="Times New Roman" w:cs="Times New Roman"/>
          <w:sz w:val="28"/>
          <w:szCs w:val="28"/>
        </w:rPr>
      </w:pPr>
      <w:r w:rsidRPr="00ED6F67">
        <w:rPr>
          <w:rFonts w:ascii="Times New Roman" w:hAnsi="Times New Roman" w:cs="Times New Roman"/>
          <w:sz w:val="28"/>
          <w:szCs w:val="28"/>
        </w:rPr>
        <w:t>Приложение</w:t>
      </w:r>
    </w:p>
    <w:p w:rsidR="00ED6F67" w:rsidRPr="00ED6F67" w:rsidRDefault="00ED6F67" w:rsidP="00ED6F67">
      <w:pPr>
        <w:spacing w:after="0"/>
        <w:ind w:left="5390"/>
        <w:jc w:val="right"/>
        <w:rPr>
          <w:rFonts w:ascii="Times New Roman" w:hAnsi="Times New Roman" w:cs="Times New Roman"/>
          <w:sz w:val="28"/>
          <w:szCs w:val="28"/>
        </w:rPr>
      </w:pPr>
      <w:r w:rsidRPr="00ED6F67">
        <w:rPr>
          <w:rFonts w:ascii="Times New Roman" w:hAnsi="Times New Roman" w:cs="Times New Roman"/>
          <w:sz w:val="28"/>
          <w:szCs w:val="28"/>
        </w:rPr>
        <w:t>к постановлению Белоберезковской поселковой администрации</w:t>
      </w:r>
    </w:p>
    <w:p w:rsidR="00ED6F67" w:rsidRPr="00ED6F67" w:rsidRDefault="00ED6F67" w:rsidP="00ED6F67">
      <w:pPr>
        <w:spacing w:after="0"/>
        <w:ind w:left="5390"/>
        <w:jc w:val="center"/>
        <w:rPr>
          <w:rFonts w:ascii="Times New Roman" w:hAnsi="Times New Roman" w:cs="Times New Roman"/>
          <w:sz w:val="28"/>
          <w:szCs w:val="28"/>
        </w:rPr>
      </w:pPr>
      <w:r w:rsidRPr="00ED6F67">
        <w:rPr>
          <w:rFonts w:ascii="Times New Roman" w:hAnsi="Times New Roman" w:cs="Times New Roman"/>
          <w:sz w:val="28"/>
          <w:szCs w:val="28"/>
        </w:rPr>
        <w:t xml:space="preserve">                 от 29.12.2017 г.  № 328</w:t>
      </w:r>
    </w:p>
    <w:p w:rsidR="00ED6F67" w:rsidRPr="00ED6F67" w:rsidRDefault="00ED6F67" w:rsidP="00ED6F67">
      <w:pPr>
        <w:spacing w:after="0"/>
        <w:jc w:val="center"/>
        <w:rPr>
          <w:rFonts w:ascii="Times New Roman" w:hAnsi="Times New Roman" w:cs="Times New Roman"/>
          <w:sz w:val="28"/>
          <w:szCs w:val="28"/>
        </w:rPr>
      </w:pPr>
    </w:p>
    <w:p w:rsidR="00ED6F67" w:rsidRPr="00ED6F67" w:rsidRDefault="00ED6F67" w:rsidP="00ED6F67">
      <w:pPr>
        <w:spacing w:after="0"/>
        <w:jc w:val="center"/>
        <w:rPr>
          <w:rFonts w:ascii="Times New Roman" w:hAnsi="Times New Roman" w:cs="Times New Roman"/>
          <w:b/>
          <w:sz w:val="28"/>
          <w:szCs w:val="28"/>
        </w:rPr>
      </w:pPr>
      <w:r w:rsidRPr="00ED6F67">
        <w:rPr>
          <w:rFonts w:ascii="Times New Roman" w:hAnsi="Times New Roman" w:cs="Times New Roman"/>
          <w:b/>
          <w:sz w:val="28"/>
          <w:szCs w:val="28"/>
        </w:rPr>
        <w:t>ПОЛОЖЕНИЕ</w:t>
      </w:r>
    </w:p>
    <w:p w:rsidR="00ED6F67" w:rsidRPr="00ED6F67" w:rsidRDefault="00ED6F67" w:rsidP="00ED6F67">
      <w:pPr>
        <w:spacing w:after="0"/>
        <w:jc w:val="center"/>
        <w:rPr>
          <w:rFonts w:ascii="Times New Roman" w:hAnsi="Times New Roman" w:cs="Times New Roman"/>
          <w:b/>
          <w:sz w:val="28"/>
          <w:szCs w:val="28"/>
        </w:rPr>
      </w:pPr>
      <w:r w:rsidRPr="00ED6F67">
        <w:rPr>
          <w:rFonts w:ascii="Times New Roman" w:hAnsi="Times New Roman" w:cs="Times New Roman"/>
          <w:b/>
          <w:sz w:val="28"/>
          <w:szCs w:val="28"/>
        </w:rPr>
        <w:t xml:space="preserve">о комиссии по рассмотрению и оценки предложений граждан, организаций о включении в муниципальную программу «Формирование современной городской среды муниципального образования </w:t>
      </w:r>
      <w:r w:rsidRPr="00ED6F67">
        <w:rPr>
          <w:rFonts w:ascii="Times New Roman" w:hAnsi="Times New Roman" w:cs="Times New Roman"/>
          <w:b/>
          <w:sz w:val="28"/>
          <w:szCs w:val="28"/>
        </w:rPr>
        <w:lastRenderedPageBreak/>
        <w:t>Белоберезковское городское поселение Трубчевского муниципального района Брянской области</w:t>
      </w:r>
      <w:r w:rsidRPr="00ED6F67">
        <w:rPr>
          <w:rFonts w:ascii="Times New Roman" w:hAnsi="Times New Roman" w:cs="Times New Roman"/>
          <w:sz w:val="28"/>
          <w:szCs w:val="28"/>
        </w:rPr>
        <w:t xml:space="preserve"> </w:t>
      </w:r>
      <w:r w:rsidRPr="00ED6F67">
        <w:rPr>
          <w:rFonts w:ascii="Times New Roman" w:hAnsi="Times New Roman" w:cs="Times New Roman"/>
          <w:b/>
          <w:sz w:val="28"/>
          <w:szCs w:val="28"/>
        </w:rPr>
        <w:t>на 2018-2022 годы»</w:t>
      </w:r>
    </w:p>
    <w:p w:rsidR="00ED6F67" w:rsidRPr="00ED6F67" w:rsidRDefault="00ED6F67" w:rsidP="00ED6F67">
      <w:pPr>
        <w:spacing w:after="0"/>
        <w:ind w:firstLine="851"/>
        <w:jc w:val="both"/>
        <w:rPr>
          <w:rFonts w:ascii="Times New Roman" w:hAnsi="Times New Roman" w:cs="Times New Roman"/>
          <w:sz w:val="28"/>
          <w:szCs w:val="28"/>
          <w:lang w:eastAsia="en-US"/>
        </w:rPr>
      </w:pP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lang w:eastAsia="en-US"/>
        </w:rPr>
        <w:t>1. </w:t>
      </w:r>
      <w:proofErr w:type="gramStart"/>
      <w:r w:rsidRPr="00ED6F67">
        <w:rPr>
          <w:rFonts w:ascii="Times New Roman" w:hAnsi="Times New Roman" w:cs="Times New Roman"/>
          <w:sz w:val="28"/>
          <w:szCs w:val="28"/>
        </w:rPr>
        <w:t>Комиссия по рассмотрению и оценки предложений граждан, организаций о включении в муниципальную программу «Формирование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w:t>
      </w:r>
      <w:r w:rsidRPr="00ED6F67">
        <w:rPr>
          <w:rFonts w:ascii="Times New Roman" w:hAnsi="Times New Roman" w:cs="Times New Roman"/>
          <w:sz w:val="28"/>
          <w:szCs w:val="28"/>
          <w:lang w:eastAsia="en-US"/>
        </w:rPr>
        <w:t xml:space="preserve"> (далее – Комиссия) создается для формирования адресного перечня дворовых территорий и иных наиболее посещаемых территорий в целях реализации </w:t>
      </w:r>
      <w:r w:rsidRPr="00ED6F67">
        <w:rPr>
          <w:rFonts w:ascii="Times New Roman" w:hAnsi="Times New Roman" w:cs="Times New Roman"/>
          <w:sz w:val="28"/>
          <w:szCs w:val="28"/>
        </w:rPr>
        <w:t>муниципальной программы «Формирование современной городской среды муниципального образования Белоберезковское городское поселение Трубчевского муниципального</w:t>
      </w:r>
      <w:proofErr w:type="gramEnd"/>
      <w:r w:rsidRPr="00ED6F67">
        <w:rPr>
          <w:rFonts w:ascii="Times New Roman" w:hAnsi="Times New Roman" w:cs="Times New Roman"/>
          <w:sz w:val="28"/>
          <w:szCs w:val="28"/>
        </w:rPr>
        <w:t xml:space="preserve"> района Брянской области на 2018-2022 годы».</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Состав комиссии формируется Белоберезковской поселковой администрацией  и должен составлять не менее 7 человек для обеспечения представительства Белоберезковской поселковой администрации и общественных организаций.</w:t>
      </w:r>
    </w:p>
    <w:p w:rsidR="00ED6F67" w:rsidRPr="00ED6F67" w:rsidRDefault="00ED6F67" w:rsidP="00ED6F67">
      <w:pPr>
        <w:spacing w:after="0"/>
        <w:ind w:firstLine="851"/>
        <w:jc w:val="both"/>
        <w:rPr>
          <w:rFonts w:ascii="Times New Roman" w:eastAsia="Calibri" w:hAnsi="Times New Roman" w:cs="Times New Roman"/>
          <w:sz w:val="28"/>
          <w:szCs w:val="28"/>
          <w:lang w:eastAsia="en-US"/>
        </w:rPr>
      </w:pPr>
      <w:r w:rsidRPr="00ED6F67">
        <w:rPr>
          <w:rFonts w:ascii="Times New Roman" w:eastAsia="Calibri" w:hAnsi="Times New Roman" w:cs="Times New Roman"/>
          <w:sz w:val="28"/>
          <w:szCs w:val="28"/>
          <w:lang w:eastAsia="en-US"/>
        </w:rPr>
        <w:t>2. Комиссия осуществляет свою деятельность в соответствии с настоящим Положением.</w:t>
      </w:r>
    </w:p>
    <w:p w:rsidR="00ED6F67" w:rsidRPr="00ED6F67" w:rsidRDefault="00ED6F67" w:rsidP="00ED6F67">
      <w:pPr>
        <w:spacing w:after="0"/>
        <w:ind w:firstLine="851"/>
        <w:jc w:val="both"/>
        <w:rPr>
          <w:rFonts w:ascii="Times New Roman" w:eastAsia="Calibri" w:hAnsi="Times New Roman" w:cs="Times New Roman"/>
          <w:sz w:val="28"/>
          <w:szCs w:val="28"/>
          <w:lang w:eastAsia="en-US"/>
        </w:rPr>
      </w:pPr>
      <w:r w:rsidRPr="00ED6F67">
        <w:rPr>
          <w:rFonts w:ascii="Times New Roman" w:eastAsia="Calibri" w:hAnsi="Times New Roman" w:cs="Times New Roman"/>
          <w:sz w:val="28"/>
          <w:szCs w:val="28"/>
          <w:lang w:eastAsia="en-US"/>
        </w:rPr>
        <w:t>3. Руководство Комиссией осуществляет председатель Комиссии, а в его отсутствие – заместитель председателя Комиссии.</w:t>
      </w:r>
    </w:p>
    <w:p w:rsidR="00ED6F67" w:rsidRPr="00ED6F67" w:rsidRDefault="00ED6F67" w:rsidP="00ED6F67">
      <w:pPr>
        <w:spacing w:after="0"/>
        <w:ind w:firstLine="851"/>
        <w:jc w:val="both"/>
        <w:rPr>
          <w:rFonts w:ascii="Times New Roman" w:eastAsia="Calibri" w:hAnsi="Times New Roman" w:cs="Times New Roman"/>
          <w:sz w:val="28"/>
          <w:szCs w:val="28"/>
          <w:lang w:eastAsia="en-US"/>
        </w:rPr>
      </w:pPr>
      <w:r w:rsidRPr="00ED6F67">
        <w:rPr>
          <w:rFonts w:ascii="Times New Roman" w:eastAsia="Calibri" w:hAnsi="Times New Roman" w:cs="Times New Roman"/>
          <w:sz w:val="28"/>
          <w:szCs w:val="28"/>
          <w:lang w:eastAsia="en-US"/>
        </w:rPr>
        <w:t>4. Заседание Комиссии правомочно, если на нем присутствует более 50 процентов общего числа ее членов. Каждый член Комиссии имеет один голос.</w:t>
      </w:r>
    </w:p>
    <w:p w:rsidR="00ED6F67" w:rsidRPr="00ED6F67" w:rsidRDefault="00ED6F67" w:rsidP="00ED6F67">
      <w:pPr>
        <w:spacing w:after="0"/>
        <w:ind w:firstLine="851"/>
        <w:jc w:val="both"/>
        <w:rPr>
          <w:rFonts w:ascii="Times New Roman" w:eastAsia="Calibri" w:hAnsi="Times New Roman" w:cs="Times New Roman"/>
          <w:sz w:val="28"/>
          <w:szCs w:val="28"/>
          <w:lang w:eastAsia="en-US"/>
        </w:rPr>
      </w:pPr>
      <w:r w:rsidRPr="00ED6F67">
        <w:rPr>
          <w:rFonts w:ascii="Times New Roman" w:eastAsia="Calibri" w:hAnsi="Times New Roman" w:cs="Times New Roman"/>
          <w:sz w:val="28"/>
          <w:szCs w:val="28"/>
          <w:lang w:eastAsia="en-US"/>
        </w:rPr>
        <w:t>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ED6F67" w:rsidRPr="00ED6F67" w:rsidRDefault="00ED6F67" w:rsidP="00ED6F67">
      <w:pPr>
        <w:spacing w:after="0"/>
        <w:ind w:firstLine="708"/>
        <w:jc w:val="both"/>
        <w:rPr>
          <w:rFonts w:ascii="Times New Roman" w:hAnsi="Times New Roman" w:cs="Times New Roman"/>
          <w:sz w:val="28"/>
          <w:szCs w:val="28"/>
        </w:rPr>
      </w:pPr>
      <w:r w:rsidRPr="00ED6F67">
        <w:rPr>
          <w:rFonts w:ascii="Times New Roman" w:eastAsia="Calibri" w:hAnsi="Times New Roman" w:cs="Times New Roman"/>
          <w:sz w:val="28"/>
          <w:szCs w:val="28"/>
          <w:lang w:eastAsia="en-US"/>
        </w:rPr>
        <w:t>6. </w:t>
      </w:r>
      <w:proofErr w:type="gramStart"/>
      <w:r w:rsidRPr="00ED6F67">
        <w:rPr>
          <w:rFonts w:ascii="Times New Roman" w:eastAsia="Calibri" w:hAnsi="Times New Roman" w:cs="Times New Roman"/>
          <w:sz w:val="28"/>
          <w:szCs w:val="28"/>
          <w:lang w:eastAsia="en-US"/>
        </w:rPr>
        <w:t>Комиссия в соответствии с критериями, определенными</w:t>
      </w:r>
      <w:r w:rsidRPr="00ED6F67">
        <w:rPr>
          <w:rFonts w:ascii="Times New Roman" w:hAnsi="Times New Roman" w:cs="Times New Roman"/>
          <w:b/>
          <w:sz w:val="28"/>
          <w:szCs w:val="28"/>
        </w:rPr>
        <w:t xml:space="preserve"> </w:t>
      </w:r>
      <w:r w:rsidRPr="00ED6F67">
        <w:rPr>
          <w:rFonts w:ascii="Times New Roman" w:hAnsi="Times New Roman" w:cs="Times New Roman"/>
          <w:sz w:val="28"/>
          <w:szCs w:val="28"/>
        </w:rPr>
        <w:t>порядком и сроком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2018-2022 годы»,</w:t>
      </w:r>
      <w:r w:rsidRPr="00ED6F67">
        <w:rPr>
          <w:rFonts w:ascii="Times New Roman" w:eastAsia="Calibri" w:hAnsi="Times New Roman" w:cs="Times New Roman"/>
          <w:sz w:val="28"/>
          <w:szCs w:val="28"/>
          <w:lang w:eastAsia="en-US"/>
        </w:rPr>
        <w:t xml:space="preserve"> утвержденными постановлением Белоберезковской поселковой администрации от ___________ 201__ г. № ___ «</w:t>
      </w:r>
      <w:r w:rsidRPr="00ED6F67">
        <w:rPr>
          <w:rFonts w:ascii="Times New Roman" w:hAnsi="Times New Roman" w:cs="Times New Roman"/>
          <w:sz w:val="28"/>
          <w:szCs w:val="28"/>
        </w:rPr>
        <w:t>Об утверждении Порядка проведения общественного обсуждения проекта муниципальной программы «Формирования современной городской среды муниципального</w:t>
      </w:r>
      <w:proofErr w:type="gramEnd"/>
      <w:r w:rsidRPr="00ED6F67">
        <w:rPr>
          <w:rFonts w:ascii="Times New Roman" w:hAnsi="Times New Roman" w:cs="Times New Roman"/>
          <w:sz w:val="28"/>
          <w:szCs w:val="28"/>
        </w:rPr>
        <w:t xml:space="preserve"> </w:t>
      </w:r>
      <w:proofErr w:type="gramStart"/>
      <w:r w:rsidRPr="00ED6F67">
        <w:rPr>
          <w:rFonts w:ascii="Times New Roman" w:hAnsi="Times New Roman" w:cs="Times New Roman"/>
          <w:sz w:val="28"/>
          <w:szCs w:val="28"/>
        </w:rPr>
        <w:t>образования Белоберезковское городское поселение Трубчевского муниципального района Брянской области на 2018-2022годы», 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w:t>
      </w:r>
      <w:r w:rsidRPr="00ED6F67">
        <w:rPr>
          <w:rFonts w:ascii="Times New Roman" w:hAnsi="Times New Roman" w:cs="Times New Roman"/>
          <w:sz w:val="28"/>
          <w:szCs w:val="28"/>
        </w:rPr>
        <w:lastRenderedPageBreak/>
        <w:t>2022 годы», Положение о комиссии по рассмотрению и оценки предложений граждан, организаций о включении в муниципальную программу «Формирование современной</w:t>
      </w:r>
      <w:proofErr w:type="gramEnd"/>
      <w:r w:rsidRPr="00ED6F67">
        <w:rPr>
          <w:rFonts w:ascii="Times New Roman" w:hAnsi="Times New Roman" w:cs="Times New Roman"/>
          <w:sz w:val="28"/>
          <w:szCs w:val="28"/>
        </w:rPr>
        <w:t xml:space="preserve"> городской среды муниципального образования Белоберезковское городское поселение Трубчевского муниципального района Брянской области на 2018-2022 годы», </w:t>
      </w:r>
      <w:r w:rsidRPr="00ED6F67">
        <w:rPr>
          <w:rFonts w:ascii="Times New Roman" w:eastAsia="Calibri" w:hAnsi="Times New Roman" w:cs="Times New Roman"/>
          <w:sz w:val="28"/>
          <w:szCs w:val="28"/>
          <w:lang w:eastAsia="en-US"/>
        </w:rPr>
        <w:t>осуществляет оценку представленных на рассмотрение предложений.</w:t>
      </w:r>
    </w:p>
    <w:p w:rsidR="00ED6F67" w:rsidRPr="00ED6F67" w:rsidRDefault="00ED6F67" w:rsidP="00ED6F67">
      <w:pPr>
        <w:spacing w:after="0"/>
        <w:ind w:firstLine="851"/>
        <w:jc w:val="both"/>
        <w:rPr>
          <w:rFonts w:ascii="Times New Roman" w:eastAsia="Calibri" w:hAnsi="Times New Roman" w:cs="Times New Roman"/>
          <w:sz w:val="28"/>
          <w:szCs w:val="28"/>
        </w:rPr>
      </w:pPr>
      <w:r w:rsidRPr="00ED6F67">
        <w:rPr>
          <w:rFonts w:ascii="Times New Roman" w:hAnsi="Times New Roman" w:cs="Times New Roman"/>
          <w:sz w:val="28"/>
          <w:szCs w:val="28"/>
        </w:rPr>
        <w:t>7. На заседаниях Комиссии могут присутствовать представители участников отбора дворовых территорий и иных наиболее посещаемых территорий (далее – отбор). Полномочия указанных представителей подтверждаются документально в соответствии с действующим законодательством Российской Федерации.</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 xml:space="preserve">8. Комиссия вправе в целях </w:t>
      </w:r>
      <w:proofErr w:type="gramStart"/>
      <w:r w:rsidRPr="00ED6F67">
        <w:rPr>
          <w:rFonts w:ascii="Times New Roman" w:hAnsi="Times New Roman" w:cs="Times New Roman"/>
          <w:sz w:val="28"/>
          <w:szCs w:val="28"/>
        </w:rPr>
        <w:t>подтверждения достоверности представленного акта обследования дворовой территории</w:t>
      </w:r>
      <w:proofErr w:type="gramEnd"/>
      <w:r w:rsidRPr="00ED6F67">
        <w:rPr>
          <w:rFonts w:ascii="Times New Roman" w:hAnsi="Times New Roman" w:cs="Times New Roman"/>
          <w:sz w:val="28"/>
          <w:szCs w:val="28"/>
        </w:rPr>
        <w:t xml:space="preserve"> и иных наиболее посещаемых территорий, осуществлять осмотр этих территорий с выездом на место.</w:t>
      </w:r>
    </w:p>
    <w:p w:rsidR="00ED6F67" w:rsidRPr="00ED6F67" w:rsidRDefault="00ED6F67" w:rsidP="00ED6F67">
      <w:pPr>
        <w:spacing w:after="0"/>
        <w:ind w:firstLine="851"/>
        <w:jc w:val="both"/>
        <w:rPr>
          <w:rFonts w:ascii="Times New Roman" w:hAnsi="Times New Roman" w:cs="Times New Roman"/>
          <w:sz w:val="28"/>
          <w:szCs w:val="28"/>
        </w:rPr>
      </w:pPr>
      <w:r w:rsidRPr="00ED6F67">
        <w:rPr>
          <w:rFonts w:ascii="Times New Roman" w:hAnsi="Times New Roman" w:cs="Times New Roman"/>
          <w:sz w:val="28"/>
          <w:szCs w:val="28"/>
        </w:rPr>
        <w:t>9. В случае установления недостоверности информации, содержащейся в документах, представленных участником отбора, в том числе после осуществления Комиссией выездного заседания, Комиссия обязана отстранить такого участника от участия в отборе.</w:t>
      </w:r>
    </w:p>
    <w:p w:rsidR="00ED6F67" w:rsidRPr="00ED6F67" w:rsidRDefault="00ED6F67" w:rsidP="00ED6F67">
      <w:pPr>
        <w:spacing w:after="0"/>
        <w:ind w:firstLine="851"/>
        <w:jc w:val="both"/>
        <w:rPr>
          <w:rFonts w:ascii="Times New Roman" w:eastAsia="Calibri" w:hAnsi="Times New Roman" w:cs="Times New Roman"/>
          <w:sz w:val="28"/>
          <w:szCs w:val="28"/>
          <w:lang w:eastAsia="en-US"/>
        </w:rPr>
      </w:pPr>
      <w:r w:rsidRPr="00ED6F67">
        <w:rPr>
          <w:rFonts w:ascii="Times New Roman" w:eastAsia="Calibri" w:hAnsi="Times New Roman" w:cs="Times New Roman"/>
          <w:sz w:val="28"/>
          <w:szCs w:val="28"/>
          <w:lang w:eastAsia="en-US"/>
        </w:rPr>
        <w:t>10. Решения Комиссии в день их принятия оформляются протоколом заседания Комиссии, который подписывают члены Комиссии, принявшие участие в заседании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p>
    <w:p w:rsidR="00ED6F67" w:rsidRPr="00ED6F67" w:rsidRDefault="00ED6F67" w:rsidP="00ED6F67">
      <w:pPr>
        <w:spacing w:after="0"/>
        <w:ind w:firstLine="851"/>
        <w:jc w:val="both"/>
        <w:rPr>
          <w:rFonts w:ascii="Times New Roman" w:eastAsia="Calibri" w:hAnsi="Times New Roman" w:cs="Times New Roman"/>
          <w:sz w:val="28"/>
          <w:szCs w:val="28"/>
        </w:rPr>
      </w:pPr>
      <w:r w:rsidRPr="00ED6F67">
        <w:rPr>
          <w:rFonts w:ascii="Times New Roman" w:hAnsi="Times New Roman" w:cs="Times New Roman"/>
          <w:sz w:val="28"/>
          <w:szCs w:val="28"/>
        </w:rPr>
        <w:t>11. </w:t>
      </w:r>
      <w:proofErr w:type="gramStart"/>
      <w:r w:rsidRPr="00ED6F67">
        <w:rPr>
          <w:rFonts w:ascii="Times New Roman" w:hAnsi="Times New Roman" w:cs="Times New Roman"/>
          <w:sz w:val="28"/>
          <w:szCs w:val="28"/>
        </w:rPr>
        <w:t>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по «Формированию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2017 годы» Белоберезковской поселковой администрацией формируется указанная муниципальная программа.</w:t>
      </w:r>
      <w:proofErr w:type="gramEnd"/>
    </w:p>
    <w:p w:rsidR="00ED6F67" w:rsidRPr="00ED6F67" w:rsidRDefault="00ED6F67" w:rsidP="00ED6F67">
      <w:pPr>
        <w:spacing w:after="0"/>
        <w:jc w:val="both"/>
        <w:rPr>
          <w:rFonts w:ascii="Times New Roman" w:eastAsia="Calibri" w:hAnsi="Times New Roman" w:cs="Times New Roman"/>
          <w:sz w:val="28"/>
          <w:szCs w:val="28"/>
          <w:lang w:eastAsia="en-US"/>
        </w:rPr>
      </w:pPr>
      <w:r w:rsidRPr="00ED6F67">
        <w:rPr>
          <w:rFonts w:ascii="Times New Roman" w:eastAsia="Calibri" w:hAnsi="Times New Roman" w:cs="Times New Roman"/>
          <w:sz w:val="28"/>
          <w:szCs w:val="28"/>
          <w:lang w:eastAsia="en-US"/>
        </w:rPr>
        <w:t>12. Протокол рассмотрения и оценки заявок на участие в отборе подписывается всеми членами Комиссии, присутствовавшими на заседании Комиссии, и размещается на</w:t>
      </w:r>
      <w:r w:rsidRPr="00ED6F67">
        <w:rPr>
          <w:rFonts w:ascii="Times New Roman" w:hAnsi="Times New Roman" w:cs="Times New Roman"/>
          <w:sz w:val="28"/>
          <w:szCs w:val="28"/>
        </w:rPr>
        <w:t xml:space="preserve"> официальном сайте муниципального образования Трубчевский муниципальный район на странице Белоберезковского городского поселения </w:t>
      </w:r>
      <w:r w:rsidRPr="00ED6F67">
        <w:rPr>
          <w:rFonts w:ascii="Times New Roman" w:eastAsia="Calibri" w:hAnsi="Times New Roman" w:cs="Times New Roman"/>
          <w:sz w:val="28"/>
          <w:szCs w:val="28"/>
          <w:lang w:eastAsia="en-US"/>
        </w:rPr>
        <w:t xml:space="preserve">и в печатных средствах массовой информации в течение трех рабочих дней </w:t>
      </w:r>
      <w:proofErr w:type="gramStart"/>
      <w:r w:rsidRPr="00ED6F67">
        <w:rPr>
          <w:rFonts w:ascii="Times New Roman" w:eastAsia="Calibri" w:hAnsi="Times New Roman" w:cs="Times New Roman"/>
          <w:sz w:val="28"/>
          <w:szCs w:val="28"/>
          <w:lang w:eastAsia="en-US"/>
        </w:rPr>
        <w:t>с даты</w:t>
      </w:r>
      <w:proofErr w:type="gramEnd"/>
      <w:r w:rsidRPr="00ED6F67">
        <w:rPr>
          <w:rFonts w:ascii="Times New Roman" w:eastAsia="Calibri" w:hAnsi="Times New Roman" w:cs="Times New Roman"/>
          <w:sz w:val="28"/>
          <w:szCs w:val="28"/>
          <w:lang w:eastAsia="en-US"/>
        </w:rPr>
        <w:t xml:space="preserve"> его подписания.</w:t>
      </w:r>
    </w:p>
    <w:p w:rsidR="00ED6F67" w:rsidRDefault="00ED6F67" w:rsidP="00ED6F67">
      <w:pPr>
        <w:shd w:val="clear" w:color="auto" w:fill="FFFFFF"/>
        <w:ind w:right="-5"/>
        <w:rPr>
          <w:i/>
          <w:color w:val="000000"/>
          <w:sz w:val="18"/>
          <w:szCs w:val="18"/>
        </w:rPr>
      </w:pPr>
    </w:p>
    <w:p w:rsidR="001B4508" w:rsidRPr="00ED6F67" w:rsidRDefault="001B4508" w:rsidP="00ED6F67">
      <w:pPr>
        <w:spacing w:after="0"/>
        <w:rPr>
          <w:rFonts w:ascii="Times New Roman" w:hAnsi="Times New Roman" w:cs="Times New Roman"/>
          <w:szCs w:val="28"/>
        </w:rPr>
      </w:pPr>
    </w:p>
    <w:sectPr w:rsidR="001B4508" w:rsidRPr="00ED6F67" w:rsidSect="00754258">
      <w:pgSz w:w="11909" w:h="16834"/>
      <w:pgMar w:top="284" w:right="851" w:bottom="425" w:left="166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22BF6"/>
    <w:multiLevelType w:val="hybridMultilevel"/>
    <w:tmpl w:val="CFB61A3A"/>
    <w:lvl w:ilvl="0" w:tplc="5816A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701C"/>
    <w:rsid w:val="000368DA"/>
    <w:rsid w:val="00070ABE"/>
    <w:rsid w:val="001B4508"/>
    <w:rsid w:val="001C2799"/>
    <w:rsid w:val="001F6165"/>
    <w:rsid w:val="001F791B"/>
    <w:rsid w:val="002D4365"/>
    <w:rsid w:val="003D4771"/>
    <w:rsid w:val="00610EE7"/>
    <w:rsid w:val="00716202"/>
    <w:rsid w:val="007B7745"/>
    <w:rsid w:val="00813916"/>
    <w:rsid w:val="008157C5"/>
    <w:rsid w:val="008869E5"/>
    <w:rsid w:val="0090701C"/>
    <w:rsid w:val="00942E36"/>
    <w:rsid w:val="00BD6E6C"/>
    <w:rsid w:val="00C66CE1"/>
    <w:rsid w:val="00CC5353"/>
    <w:rsid w:val="00D664D9"/>
    <w:rsid w:val="00D74794"/>
    <w:rsid w:val="00D8040E"/>
    <w:rsid w:val="00E14D34"/>
    <w:rsid w:val="00E22431"/>
    <w:rsid w:val="00E309A8"/>
    <w:rsid w:val="00ED6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2E36"/>
    <w:rPr>
      <w:color w:val="0000FF"/>
      <w:u w:val="single"/>
    </w:rPr>
  </w:style>
  <w:style w:type="paragraph" w:styleId="a4">
    <w:name w:val="No Spacing"/>
    <w:uiPriority w:val="1"/>
    <w:qFormat/>
    <w:rsid w:val="00942E36"/>
    <w:pPr>
      <w:spacing w:after="0" w:line="240" w:lineRule="auto"/>
    </w:pPr>
    <w:rPr>
      <w:rFonts w:ascii="Calibri" w:eastAsia="Times New Roman" w:hAnsi="Calibri" w:cs="Times New Roman"/>
    </w:rPr>
  </w:style>
  <w:style w:type="paragraph" w:styleId="a5">
    <w:name w:val="Body Text"/>
    <w:basedOn w:val="a"/>
    <w:link w:val="a6"/>
    <w:rsid w:val="00CC535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CC5353"/>
    <w:rPr>
      <w:rFonts w:ascii="Times New Roman" w:eastAsia="Times New Roman" w:hAnsi="Times New Roman" w:cs="Times New Roman"/>
      <w:sz w:val="20"/>
      <w:szCs w:val="20"/>
    </w:rPr>
  </w:style>
  <w:style w:type="paragraph" w:styleId="a7">
    <w:name w:val="Normal (Web)"/>
    <w:basedOn w:val="a"/>
    <w:uiPriority w:val="99"/>
    <w:unhideWhenUsed/>
    <w:rsid w:val="00BD6E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D6E6C"/>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23398864">
      <w:bodyDiv w:val="1"/>
      <w:marLeft w:val="0"/>
      <w:marRight w:val="0"/>
      <w:marTop w:val="0"/>
      <w:marBottom w:val="0"/>
      <w:divBdr>
        <w:top w:val="none" w:sz="0" w:space="0" w:color="auto"/>
        <w:left w:val="none" w:sz="0" w:space="0" w:color="auto"/>
        <w:bottom w:val="none" w:sz="0" w:space="0" w:color="auto"/>
        <w:right w:val="none" w:sz="0" w:space="0" w:color="auto"/>
      </w:divBdr>
    </w:div>
    <w:div w:id="910820219">
      <w:bodyDiv w:val="1"/>
      <w:marLeft w:val="0"/>
      <w:marRight w:val="0"/>
      <w:marTop w:val="0"/>
      <w:marBottom w:val="0"/>
      <w:divBdr>
        <w:top w:val="none" w:sz="0" w:space="0" w:color="auto"/>
        <w:left w:val="none" w:sz="0" w:space="0" w:color="auto"/>
        <w:bottom w:val="none" w:sz="0" w:space="0" w:color="auto"/>
        <w:right w:val="none" w:sz="0" w:space="0" w:color="auto"/>
      </w:divBdr>
    </w:div>
    <w:div w:id="1049261820">
      <w:bodyDiv w:val="1"/>
      <w:marLeft w:val="0"/>
      <w:marRight w:val="0"/>
      <w:marTop w:val="0"/>
      <w:marBottom w:val="0"/>
      <w:divBdr>
        <w:top w:val="none" w:sz="0" w:space="0" w:color="auto"/>
        <w:left w:val="none" w:sz="0" w:space="0" w:color="auto"/>
        <w:bottom w:val="none" w:sz="0" w:space="0" w:color="auto"/>
        <w:right w:val="none" w:sz="0" w:space="0" w:color="auto"/>
      </w:divBdr>
    </w:div>
    <w:div w:id="1281913420">
      <w:bodyDiv w:val="1"/>
      <w:marLeft w:val="0"/>
      <w:marRight w:val="0"/>
      <w:marTop w:val="0"/>
      <w:marBottom w:val="0"/>
      <w:divBdr>
        <w:top w:val="none" w:sz="0" w:space="0" w:color="auto"/>
        <w:left w:val="none" w:sz="0" w:space="0" w:color="auto"/>
        <w:bottom w:val="none" w:sz="0" w:space="0" w:color="auto"/>
        <w:right w:val="none" w:sz="0" w:space="0" w:color="auto"/>
      </w:divBdr>
    </w:div>
    <w:div w:id="2115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4</cp:revision>
  <dcterms:created xsi:type="dcterms:W3CDTF">2018-04-20T08:10:00Z</dcterms:created>
  <dcterms:modified xsi:type="dcterms:W3CDTF">2018-04-23T06:40:00Z</dcterms:modified>
</cp:coreProperties>
</file>