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228" w:rsidRDefault="00563228" w:rsidP="00FE2C5A">
      <w:pPr>
        <w:spacing w:after="0"/>
        <w:ind w:firstLine="284"/>
        <w:jc w:val="right"/>
        <w:rPr>
          <w:rFonts w:ascii="Times New Roman" w:hAnsi="Times New Roman"/>
          <w:sz w:val="24"/>
          <w:szCs w:val="24"/>
        </w:rPr>
      </w:pPr>
    </w:p>
    <w:p w:rsidR="00563228" w:rsidRDefault="00563228" w:rsidP="00AD190E">
      <w:pPr>
        <w:spacing w:after="0"/>
        <w:ind w:firstLine="284"/>
        <w:jc w:val="right"/>
        <w:rPr>
          <w:rFonts w:ascii="Times New Roman" w:hAnsi="Times New Roman"/>
          <w:sz w:val="24"/>
          <w:szCs w:val="24"/>
        </w:rPr>
      </w:pPr>
    </w:p>
    <w:p w:rsidR="00EB369F" w:rsidRPr="00DC4D34" w:rsidRDefault="00EB369F" w:rsidP="00EB369F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C4D34">
        <w:rPr>
          <w:rFonts w:ascii="Times New Roman" w:hAnsi="Times New Roman"/>
          <w:b/>
          <w:color w:val="000000" w:themeColor="text1"/>
          <w:sz w:val="28"/>
          <w:szCs w:val="28"/>
        </w:rPr>
        <w:t xml:space="preserve">РОССИЙСКАЯ  ФЕДЕРАЦИЯ </w:t>
      </w:r>
    </w:p>
    <w:p w:rsidR="00EB369F" w:rsidRPr="00DC4D34" w:rsidRDefault="00EB369F" w:rsidP="00EB369F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C4D34">
        <w:rPr>
          <w:rFonts w:ascii="Times New Roman" w:hAnsi="Times New Roman"/>
          <w:b/>
          <w:color w:val="000000" w:themeColor="text1"/>
          <w:sz w:val="28"/>
          <w:szCs w:val="28"/>
        </w:rPr>
        <w:t>БРЯНСКАЯ ОБЛАСТЬ ТРУБЧЕВСКИЙ РАЙОН</w:t>
      </w:r>
    </w:p>
    <w:p w:rsidR="00EB369F" w:rsidRPr="00DC4D34" w:rsidRDefault="00EB369F" w:rsidP="00EB369F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DC4D34">
        <w:rPr>
          <w:rFonts w:ascii="Times New Roman" w:hAnsi="Times New Roman"/>
          <w:b/>
          <w:color w:val="000000" w:themeColor="text1"/>
          <w:sz w:val="28"/>
          <w:szCs w:val="28"/>
        </w:rPr>
        <w:t xml:space="preserve">БЕЛОБЕРЕЗКОВСКАЯ ПОСЕЛКОВАЯ АДМИНИСТРАЦИЯ </w:t>
      </w:r>
    </w:p>
    <w:p w:rsidR="00EB369F" w:rsidRPr="00DC4D34" w:rsidRDefault="00EB369F" w:rsidP="00EB369F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</w:rPr>
      </w:pPr>
    </w:p>
    <w:p w:rsidR="00EB369F" w:rsidRPr="00DC4D34" w:rsidRDefault="00EB369F" w:rsidP="00EB369F">
      <w:pPr>
        <w:jc w:val="center"/>
        <w:rPr>
          <w:rFonts w:ascii="Times New Roman" w:hAnsi="Times New Roman"/>
          <w:color w:val="000000" w:themeColor="text1"/>
        </w:rPr>
      </w:pPr>
    </w:p>
    <w:p w:rsidR="00EB369F" w:rsidRPr="00DC4D34" w:rsidRDefault="00EB369F" w:rsidP="00EB369F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proofErr w:type="gramStart"/>
      <w:r w:rsidRPr="00DC4D34">
        <w:rPr>
          <w:rFonts w:ascii="Times New Roman" w:hAnsi="Times New Roman"/>
          <w:b/>
          <w:color w:val="000000" w:themeColor="text1"/>
          <w:sz w:val="28"/>
          <w:szCs w:val="28"/>
        </w:rPr>
        <w:t>П</w:t>
      </w:r>
      <w:proofErr w:type="gramEnd"/>
      <w:r w:rsidRPr="00DC4D3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О С Т А Н О В Л Е Н И Е</w:t>
      </w:r>
    </w:p>
    <w:p w:rsidR="00EB369F" w:rsidRPr="00DC4D34" w:rsidRDefault="00EB369F" w:rsidP="00EB369F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EB369F" w:rsidRPr="00DC4D34" w:rsidRDefault="00EB369F" w:rsidP="00EB369F">
      <w:pPr>
        <w:rPr>
          <w:rFonts w:ascii="Times New Roman" w:hAnsi="Times New Roman"/>
          <w:color w:val="000000" w:themeColor="text1"/>
        </w:rPr>
      </w:pPr>
    </w:p>
    <w:p w:rsidR="00EB369F" w:rsidRPr="00DC4D34" w:rsidRDefault="00EB369F" w:rsidP="00EB369F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26.12.</w:t>
      </w:r>
      <w:r w:rsidRPr="00DC4D34">
        <w:rPr>
          <w:rFonts w:ascii="Times New Roman" w:hAnsi="Times New Roman"/>
          <w:color w:val="000000" w:themeColor="text1"/>
          <w:sz w:val="28"/>
          <w:szCs w:val="28"/>
        </w:rPr>
        <w:t xml:space="preserve">2018г.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C4D34">
        <w:rPr>
          <w:rFonts w:ascii="Times New Roman" w:hAnsi="Times New Roman"/>
          <w:color w:val="000000" w:themeColor="text1"/>
          <w:sz w:val="28"/>
          <w:szCs w:val="28"/>
        </w:rPr>
        <w:t xml:space="preserve">№  </w:t>
      </w:r>
      <w:r>
        <w:rPr>
          <w:rFonts w:ascii="Times New Roman" w:hAnsi="Times New Roman"/>
          <w:color w:val="000000" w:themeColor="text1"/>
          <w:sz w:val="28"/>
          <w:szCs w:val="28"/>
        </w:rPr>
        <w:t>272</w:t>
      </w:r>
    </w:p>
    <w:p w:rsidR="00EB369F" w:rsidRPr="00DC4D34" w:rsidRDefault="00EB369F" w:rsidP="00EB369F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DC4D34">
        <w:rPr>
          <w:rFonts w:ascii="Times New Roman" w:hAnsi="Times New Roman"/>
          <w:color w:val="000000" w:themeColor="text1"/>
          <w:sz w:val="28"/>
          <w:szCs w:val="28"/>
        </w:rPr>
        <w:t>пгт. Белая Березка</w:t>
      </w:r>
    </w:p>
    <w:p w:rsidR="00EB369F" w:rsidRPr="00DC4D34" w:rsidRDefault="00EB369F" w:rsidP="00EB369F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</w:p>
    <w:p w:rsidR="00EB369F" w:rsidRPr="00DC4D34" w:rsidRDefault="00EB369F" w:rsidP="00EB3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DC4D34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Об утверждении «</w:t>
      </w:r>
      <w:proofErr w:type="gramStart"/>
      <w:r w:rsidRPr="00DC4D34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Генеральной</w:t>
      </w:r>
      <w:proofErr w:type="gramEnd"/>
    </w:p>
    <w:p w:rsidR="00EB369F" w:rsidRPr="00DC4D34" w:rsidRDefault="00EB369F" w:rsidP="00EB3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DC4D34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схемы очистки территории </w:t>
      </w:r>
    </w:p>
    <w:p w:rsidR="00EB369F" w:rsidRPr="00DC4D34" w:rsidRDefault="00EB369F" w:rsidP="00EB3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DC4D34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МО «Белоберезковское</w:t>
      </w:r>
    </w:p>
    <w:p w:rsidR="00EB369F" w:rsidRPr="00DC4D34" w:rsidRDefault="00EB369F" w:rsidP="00EB3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DC4D34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городское поселение»</w:t>
      </w:r>
    </w:p>
    <w:p w:rsidR="00EB369F" w:rsidRPr="00DC4D34" w:rsidRDefault="00EB369F" w:rsidP="00EB3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EB369F" w:rsidRPr="00DC4D34" w:rsidRDefault="00EB369F" w:rsidP="00EB3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EB369F" w:rsidRPr="00DC4D34" w:rsidRDefault="00EB369F" w:rsidP="00EB3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EB369F" w:rsidRPr="00DC4D34" w:rsidRDefault="00EB369F" w:rsidP="00EB3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DC4D34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   </w:t>
      </w:r>
      <w:proofErr w:type="gramStart"/>
      <w:r w:rsidRPr="00DC4D34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 целях обеспечения экологического и санитарно-эпидемиологического благополучия населения на территории МО «Белоберезковское городское поселение», в соответствии со ст. 14 Федерального закона от 06.10.2003г. № 131-ФЗ «Об общих принципах организации местного самоуправления в Российской Федерации», ст.8, 13 Федерального закона от 24.06.1998г. № 89-ФЗ «Об отходах производства и потребления», Федерального закона от 10.01.2002г. № 7-ФЗ «Об охране окружающей среды», постановлением Госстроя</w:t>
      </w:r>
      <w:proofErr w:type="gramEnd"/>
      <w:r w:rsidRPr="00DC4D34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РФ от 21.08.2003 № 152 « Об утверждении методических рекомендаций о порядке </w:t>
      </w:r>
      <w:proofErr w:type="gramStart"/>
      <w:r w:rsidRPr="00DC4D34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разработки генеральных схем очистки территорий населенных пунктов Российской Федерации</w:t>
      </w:r>
      <w:proofErr w:type="gramEnd"/>
      <w:r w:rsidRPr="00DC4D34">
        <w:rPr>
          <w:rFonts w:ascii="Times New Roman" w:hAnsi="Times New Roman"/>
          <w:color w:val="000000" w:themeColor="text1"/>
          <w:sz w:val="28"/>
          <w:szCs w:val="28"/>
          <w:lang w:eastAsia="ru-RU"/>
        </w:rPr>
        <w:t>»</w:t>
      </w:r>
    </w:p>
    <w:p w:rsidR="00EB369F" w:rsidRPr="00DC4D34" w:rsidRDefault="00EB369F" w:rsidP="00EB3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DC4D34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ПОСТАНОВЛЯЮ:</w:t>
      </w:r>
    </w:p>
    <w:p w:rsidR="00EB369F" w:rsidRPr="00DC4D34" w:rsidRDefault="00EB369F" w:rsidP="00EB369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DC4D34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Утвердить Генеральную схему очистки территории МО «Белоберезковское городское поселение».</w:t>
      </w:r>
    </w:p>
    <w:p w:rsidR="00EB369F" w:rsidRPr="00DC4D34" w:rsidRDefault="00EB369F" w:rsidP="00EB369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DC4D34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Опубликовать настоящее постановление на сайте Трубчевского муниципального района, на странице Белоберезковское городское поселение.</w:t>
      </w:r>
    </w:p>
    <w:p w:rsidR="00EB369F" w:rsidRPr="00DC4D34" w:rsidRDefault="00EB369F" w:rsidP="00EB369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DC4D34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Настоящее постановление вступает в силу со дня его опубликования.</w:t>
      </w:r>
    </w:p>
    <w:p w:rsidR="00EB369F" w:rsidRPr="00DC4D34" w:rsidRDefault="00EB369F" w:rsidP="00EB369F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proofErr w:type="gramStart"/>
      <w:r w:rsidRPr="00DC4D34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Контроль за</w:t>
      </w:r>
      <w:proofErr w:type="gramEnd"/>
      <w:r w:rsidRPr="00DC4D34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p w:rsidR="00EB369F" w:rsidRPr="00DC4D34" w:rsidRDefault="00EB369F" w:rsidP="00EB369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EB369F" w:rsidRPr="00DC4D34" w:rsidRDefault="00EB369F" w:rsidP="00EB369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EB369F" w:rsidRPr="00DC4D34" w:rsidRDefault="00EB369F" w:rsidP="00EB369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EB369F" w:rsidRPr="00DC4D34" w:rsidRDefault="00EB369F" w:rsidP="00EB369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EB369F" w:rsidRPr="00DC4D34" w:rsidRDefault="00EB369F" w:rsidP="00EB369F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C4D34">
        <w:rPr>
          <w:rFonts w:ascii="Times New Roman" w:hAnsi="Times New Roman"/>
          <w:b/>
          <w:color w:val="000000" w:themeColor="text1"/>
          <w:sz w:val="28"/>
          <w:szCs w:val="28"/>
        </w:rPr>
        <w:t>Глава Белоберезковской</w:t>
      </w:r>
    </w:p>
    <w:p w:rsidR="00EB369F" w:rsidRPr="00DC4D34" w:rsidRDefault="00EB369F" w:rsidP="00EB369F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C4D34">
        <w:rPr>
          <w:rFonts w:ascii="Times New Roman" w:hAnsi="Times New Roman"/>
          <w:b/>
          <w:color w:val="000000" w:themeColor="text1"/>
          <w:sz w:val="28"/>
          <w:szCs w:val="28"/>
        </w:rPr>
        <w:t>поселковой администрации                                      И.Ф.Садовская</w:t>
      </w:r>
    </w:p>
    <w:p w:rsidR="00EB369F" w:rsidRPr="00DC4D34" w:rsidRDefault="00EB369F" w:rsidP="00EB369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563228" w:rsidRPr="00AD190E" w:rsidRDefault="00563228" w:rsidP="003F67CD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</w:p>
    <w:p w:rsidR="00563228" w:rsidRDefault="00563228" w:rsidP="00EC1280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563228" w:rsidRDefault="00563228" w:rsidP="00FE2C5A">
      <w:pPr>
        <w:spacing w:after="0"/>
        <w:ind w:firstLine="284"/>
        <w:jc w:val="right"/>
        <w:rPr>
          <w:rFonts w:ascii="Times New Roman" w:hAnsi="Times New Roman"/>
          <w:sz w:val="24"/>
          <w:szCs w:val="24"/>
        </w:rPr>
      </w:pPr>
    </w:p>
    <w:p w:rsidR="00563228" w:rsidRDefault="00563228" w:rsidP="00FE2C5A">
      <w:pPr>
        <w:spacing w:after="0"/>
        <w:ind w:firstLine="284"/>
        <w:jc w:val="right"/>
        <w:rPr>
          <w:rFonts w:ascii="Times New Roman" w:hAnsi="Times New Roman"/>
          <w:sz w:val="24"/>
          <w:szCs w:val="24"/>
        </w:rPr>
      </w:pPr>
    </w:p>
    <w:p w:rsidR="00563228" w:rsidRDefault="00563228" w:rsidP="00AD190E">
      <w:pPr>
        <w:spacing w:after="0"/>
        <w:rPr>
          <w:rFonts w:ascii="Times New Roman" w:hAnsi="Times New Roman"/>
          <w:sz w:val="24"/>
          <w:szCs w:val="24"/>
        </w:rPr>
      </w:pPr>
    </w:p>
    <w:p w:rsidR="00563228" w:rsidRDefault="00563228" w:rsidP="00EC1280">
      <w:pPr>
        <w:spacing w:after="0"/>
        <w:rPr>
          <w:rFonts w:ascii="Times New Roman" w:hAnsi="Times New Roman"/>
          <w:sz w:val="56"/>
          <w:szCs w:val="56"/>
        </w:rPr>
      </w:pPr>
    </w:p>
    <w:p w:rsidR="00563228" w:rsidRPr="00E05F83" w:rsidRDefault="00563228" w:rsidP="00E05F83">
      <w:pPr>
        <w:spacing w:after="0"/>
        <w:ind w:firstLine="284"/>
        <w:jc w:val="center"/>
        <w:rPr>
          <w:rFonts w:ascii="Times New Roman" w:hAnsi="Times New Roman"/>
          <w:sz w:val="56"/>
          <w:szCs w:val="56"/>
        </w:rPr>
      </w:pPr>
      <w:r w:rsidRPr="00E05F83">
        <w:rPr>
          <w:rFonts w:ascii="Times New Roman" w:hAnsi="Times New Roman"/>
          <w:sz w:val="56"/>
          <w:szCs w:val="56"/>
        </w:rPr>
        <w:t>Генеральная схема санитарной очистки</w:t>
      </w:r>
      <w:r>
        <w:rPr>
          <w:rFonts w:ascii="Times New Roman" w:hAnsi="Times New Roman"/>
          <w:sz w:val="56"/>
          <w:szCs w:val="56"/>
        </w:rPr>
        <w:t xml:space="preserve"> территории</w:t>
      </w:r>
      <w:r w:rsidRPr="00E05F83">
        <w:rPr>
          <w:rFonts w:ascii="Times New Roman" w:hAnsi="Times New Roman"/>
          <w:sz w:val="56"/>
          <w:szCs w:val="56"/>
        </w:rPr>
        <w:t xml:space="preserve"> МО «Белоберезковское городское поселение»</w:t>
      </w:r>
    </w:p>
    <w:p w:rsidR="00563228" w:rsidRPr="00E05F83" w:rsidRDefault="00563228" w:rsidP="00E05F83">
      <w:pPr>
        <w:spacing w:after="0"/>
        <w:ind w:firstLine="284"/>
        <w:jc w:val="center"/>
        <w:rPr>
          <w:rFonts w:ascii="Times New Roman" w:hAnsi="Times New Roman"/>
          <w:sz w:val="52"/>
          <w:szCs w:val="52"/>
        </w:rPr>
      </w:pPr>
    </w:p>
    <w:p w:rsidR="00563228" w:rsidRDefault="00563228" w:rsidP="005D1BC1">
      <w:pPr>
        <w:spacing w:after="0"/>
        <w:rPr>
          <w:rFonts w:ascii="Times New Roman" w:hAnsi="Times New Roman"/>
          <w:sz w:val="24"/>
          <w:szCs w:val="24"/>
        </w:rPr>
      </w:pPr>
    </w:p>
    <w:p w:rsidR="00563228" w:rsidRDefault="00563228" w:rsidP="005D1BC1">
      <w:pPr>
        <w:spacing w:after="0"/>
        <w:rPr>
          <w:rFonts w:ascii="Times New Roman" w:hAnsi="Times New Roman"/>
          <w:sz w:val="24"/>
          <w:szCs w:val="24"/>
        </w:rPr>
      </w:pPr>
    </w:p>
    <w:p w:rsidR="00563228" w:rsidRDefault="00563228" w:rsidP="00AD190E">
      <w:pPr>
        <w:spacing w:after="0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563228" w:rsidRPr="005D1BC1" w:rsidRDefault="005A7871" w:rsidP="00FE2C5A">
      <w:pPr>
        <w:spacing w:after="0"/>
        <w:ind w:firstLine="284"/>
        <w:jc w:val="right"/>
        <w:rPr>
          <w:rFonts w:ascii="Times New Roman" w:hAnsi="Times New Roman"/>
          <w:sz w:val="24"/>
          <w:szCs w:val="24"/>
        </w:rPr>
      </w:pPr>
      <w:r w:rsidRPr="005A7871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25pt;height:359.25pt">
            <v:imagedata r:id="rId7" o:title=""/>
          </v:shape>
        </w:pict>
      </w:r>
    </w:p>
    <w:p w:rsidR="00563228" w:rsidRDefault="00563228" w:rsidP="00FE2C5A">
      <w:pPr>
        <w:spacing w:after="0"/>
        <w:ind w:firstLine="284"/>
        <w:jc w:val="right"/>
        <w:rPr>
          <w:rFonts w:ascii="Times New Roman" w:hAnsi="Times New Roman"/>
          <w:sz w:val="24"/>
          <w:szCs w:val="24"/>
        </w:rPr>
      </w:pPr>
    </w:p>
    <w:p w:rsidR="00563228" w:rsidRDefault="00563228" w:rsidP="00FE2C5A">
      <w:pPr>
        <w:spacing w:after="0"/>
        <w:ind w:firstLine="284"/>
        <w:jc w:val="right"/>
        <w:rPr>
          <w:rFonts w:ascii="Times New Roman" w:hAnsi="Times New Roman"/>
          <w:sz w:val="24"/>
          <w:szCs w:val="24"/>
        </w:rPr>
      </w:pPr>
    </w:p>
    <w:p w:rsidR="00563228" w:rsidRDefault="00563228" w:rsidP="00FE2C5A">
      <w:pPr>
        <w:spacing w:after="0"/>
        <w:ind w:firstLine="284"/>
        <w:jc w:val="right"/>
        <w:rPr>
          <w:rFonts w:ascii="Times New Roman" w:hAnsi="Times New Roman"/>
          <w:sz w:val="24"/>
          <w:szCs w:val="24"/>
        </w:rPr>
      </w:pPr>
    </w:p>
    <w:p w:rsidR="00563228" w:rsidRPr="00DC4D34" w:rsidRDefault="00563228" w:rsidP="003F67CD">
      <w:pPr>
        <w:spacing w:after="0"/>
        <w:ind w:firstLine="284"/>
        <w:jc w:val="center"/>
        <w:rPr>
          <w:rFonts w:ascii="Times New Roman" w:hAnsi="Times New Roman"/>
          <w:b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b/>
          <w:color w:val="595959" w:themeColor="text1" w:themeTint="A6"/>
          <w:sz w:val="28"/>
          <w:szCs w:val="28"/>
        </w:rPr>
        <w:t>СОДЕРЖАНИЕ</w:t>
      </w:r>
    </w:p>
    <w:p w:rsidR="00563228" w:rsidRPr="00DC4D34" w:rsidRDefault="00563228" w:rsidP="003F67CD">
      <w:pPr>
        <w:spacing w:after="0"/>
        <w:ind w:firstLine="284"/>
        <w:jc w:val="right"/>
        <w:rPr>
          <w:rFonts w:ascii="Times New Roman" w:hAnsi="Times New Roman"/>
          <w:color w:val="595959" w:themeColor="text1" w:themeTint="A6"/>
          <w:sz w:val="24"/>
          <w:szCs w:val="24"/>
        </w:rPr>
      </w:pPr>
    </w:p>
    <w:p w:rsidR="00563228" w:rsidRPr="00DC4D34" w:rsidRDefault="00563228" w:rsidP="003F67CD">
      <w:pPr>
        <w:spacing w:after="0"/>
        <w:ind w:firstLine="284"/>
        <w:jc w:val="both"/>
        <w:rPr>
          <w:rFonts w:ascii="Times New Roman" w:hAnsi="Times New Roman"/>
          <w:color w:val="595959" w:themeColor="text1" w:themeTint="A6"/>
          <w:sz w:val="24"/>
          <w:szCs w:val="24"/>
        </w:rPr>
      </w:pPr>
    </w:p>
    <w:p w:rsidR="00563228" w:rsidRPr="00DC4D34" w:rsidRDefault="00563228" w:rsidP="003F67CD">
      <w:pPr>
        <w:spacing w:after="0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1.ОСНОВАНИЕ ДЛЯ РАЗРАБОТКИ ГЕНЕРАЛЬНОЙ СХЕМЫ ОЧИСТКИ МО «Белоберезковское городское поселение»…………………………………………..3</w:t>
      </w:r>
    </w:p>
    <w:p w:rsidR="00563228" w:rsidRPr="00DC4D34" w:rsidRDefault="00563228" w:rsidP="003F67CD">
      <w:pPr>
        <w:spacing w:after="0"/>
        <w:jc w:val="both"/>
        <w:rPr>
          <w:rFonts w:ascii="Times New Roman" w:hAnsi="Times New Roman"/>
          <w:color w:val="595959" w:themeColor="text1" w:themeTint="A6"/>
          <w:sz w:val="24"/>
          <w:szCs w:val="24"/>
        </w:rPr>
      </w:pPr>
    </w:p>
    <w:p w:rsidR="00563228" w:rsidRPr="00DC4D34" w:rsidRDefault="00563228" w:rsidP="003F67CD">
      <w:pPr>
        <w:spacing w:after="0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2. КРАТКАЯ ХАРАКТЕРИСТИКА МО «Белоберезковское городское поселение»……………………………………………………………………………..4</w:t>
      </w:r>
    </w:p>
    <w:p w:rsidR="00563228" w:rsidRPr="00DC4D34" w:rsidRDefault="00563228" w:rsidP="003F67CD">
      <w:pPr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8"/>
          <w:szCs w:val="28"/>
          <w:lang w:eastAsia="ru-RU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  <w:lang w:eastAsia="ru-RU"/>
        </w:rPr>
        <w:t>3. ПРИРОДНЫЕ УСЛОВИЯ И РЕСУРСЫ………………………………………….7</w:t>
      </w:r>
    </w:p>
    <w:p w:rsidR="00563228" w:rsidRPr="00DC4D34" w:rsidRDefault="00563228" w:rsidP="003F67CD">
      <w:pPr>
        <w:spacing w:after="0"/>
        <w:jc w:val="both"/>
        <w:rPr>
          <w:rFonts w:ascii="Times New Roman" w:hAnsi="Times New Roman"/>
          <w:color w:val="595959" w:themeColor="text1" w:themeTint="A6"/>
          <w:sz w:val="24"/>
          <w:szCs w:val="24"/>
        </w:rPr>
      </w:pPr>
    </w:p>
    <w:p w:rsidR="00563228" w:rsidRPr="00DC4D34" w:rsidRDefault="00563228" w:rsidP="003F67CD">
      <w:pPr>
        <w:spacing w:after="0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4. СУЩЕСТВУЮЩЕЕ СОСТОЯНИЕ САНИТАРНОЙ ОЧИСТКИ</w:t>
      </w:r>
    </w:p>
    <w:p w:rsidR="00563228" w:rsidRPr="00DC4D34" w:rsidRDefault="00563228" w:rsidP="003F67CD">
      <w:pPr>
        <w:spacing w:after="0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 ОБЩИЕ ПОЛОЖЕНИЯ…………………………………………………………..10</w:t>
      </w:r>
    </w:p>
    <w:p w:rsidR="00563228" w:rsidRPr="00DC4D34" w:rsidRDefault="00563228" w:rsidP="003F67CD">
      <w:pPr>
        <w:spacing w:after="0"/>
        <w:jc w:val="both"/>
        <w:rPr>
          <w:rFonts w:ascii="Times New Roman" w:hAnsi="Times New Roman"/>
          <w:color w:val="595959" w:themeColor="text1" w:themeTint="A6"/>
          <w:sz w:val="24"/>
          <w:szCs w:val="24"/>
        </w:rPr>
      </w:pPr>
    </w:p>
    <w:p w:rsidR="00563228" w:rsidRPr="00DC4D34" w:rsidRDefault="00563228" w:rsidP="003F67CD">
      <w:pPr>
        <w:spacing w:after="0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5. ОРГАНИЗАЦИЯ СБОРА, УДАЛЕНИЯ И ОБЕЗВРЕЖИВАНИЯ ОТХОДОВ.10</w:t>
      </w:r>
    </w:p>
    <w:p w:rsidR="00563228" w:rsidRPr="00DC4D34" w:rsidRDefault="00563228" w:rsidP="003F67CD">
      <w:pPr>
        <w:spacing w:after="0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</w:p>
    <w:p w:rsidR="00563228" w:rsidRPr="00DC4D34" w:rsidRDefault="00563228" w:rsidP="003F67CD">
      <w:pPr>
        <w:spacing w:after="0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5.1. НОРМЫ НАКОПЛЕНИЯ И ОБЪЕМЫ ОБРАЗУЮЩИХ БЫТОВЫХ ОТХОДОВ……………………………………………………………...…………….10</w:t>
      </w:r>
    </w:p>
    <w:p w:rsidR="00563228" w:rsidRPr="00DC4D34" w:rsidRDefault="00563228" w:rsidP="003F67CD">
      <w:pPr>
        <w:spacing w:after="0"/>
        <w:jc w:val="both"/>
        <w:rPr>
          <w:rFonts w:ascii="Times New Roman" w:hAnsi="Times New Roman"/>
          <w:color w:val="595959" w:themeColor="text1" w:themeTint="A6"/>
          <w:sz w:val="24"/>
          <w:szCs w:val="24"/>
        </w:rPr>
      </w:pPr>
    </w:p>
    <w:p w:rsidR="00563228" w:rsidRPr="00DC4D34" w:rsidRDefault="00563228" w:rsidP="003F67CD">
      <w:pPr>
        <w:spacing w:after="0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5.2. СРЕДНЕГОДОВЫЕ НОРМЫ НАКОПЛЕНИЯ И ОБРОАЗОВАНИЯ ТВЕРДЫХ БЫТОВЫХ ОТХОДОВ</w:t>
      </w:r>
      <w:r w:rsidRPr="00DC4D34">
        <w:rPr>
          <w:rFonts w:ascii="Arial" w:hAnsi="Arial" w:cs="Arial"/>
          <w:color w:val="595959" w:themeColor="text1" w:themeTint="A6"/>
          <w:sz w:val="28"/>
          <w:szCs w:val="28"/>
          <w:lang w:eastAsia="ru-RU"/>
        </w:rPr>
        <w:t>………………………………………………………..………………….11</w:t>
      </w:r>
    </w:p>
    <w:p w:rsidR="00563228" w:rsidRPr="00DC4D34" w:rsidRDefault="00563228" w:rsidP="003F67CD">
      <w:pPr>
        <w:spacing w:after="0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5.3. СИСТЕМА СБОРА И ВЫВОЗА ОТХОДОВ………………………………….15</w:t>
      </w:r>
    </w:p>
    <w:p w:rsidR="00563228" w:rsidRPr="00DC4D34" w:rsidRDefault="00563228" w:rsidP="003F67CD">
      <w:pPr>
        <w:pStyle w:val="Default"/>
        <w:jc w:val="both"/>
        <w:rPr>
          <w:bCs/>
          <w:color w:val="595959" w:themeColor="text1" w:themeTint="A6"/>
          <w:sz w:val="28"/>
          <w:szCs w:val="28"/>
        </w:rPr>
      </w:pPr>
      <w:r w:rsidRPr="00DC4D34">
        <w:rPr>
          <w:bCs/>
          <w:color w:val="595959" w:themeColor="text1" w:themeTint="A6"/>
          <w:sz w:val="28"/>
          <w:szCs w:val="28"/>
        </w:rPr>
        <w:t>5.4.РАСЧЕТ ЗАТРАТ, СВЯЗАННЫХ С ОКАЗАНИЕМ УСЛУГ ПО СБОРУ ТВЁРДЫХ БЫТОВЫХ ОТХОДОВ……………………………………...………17</w:t>
      </w:r>
    </w:p>
    <w:p w:rsidR="00563228" w:rsidRPr="00DC4D34" w:rsidRDefault="00563228" w:rsidP="003F67CD">
      <w:pPr>
        <w:spacing w:after="0"/>
        <w:jc w:val="both"/>
        <w:rPr>
          <w:rFonts w:ascii="Times New Roman" w:hAnsi="Times New Roman"/>
          <w:color w:val="595959" w:themeColor="text1" w:themeTint="A6"/>
          <w:sz w:val="24"/>
          <w:szCs w:val="24"/>
        </w:rPr>
      </w:pPr>
    </w:p>
    <w:p w:rsidR="00563228" w:rsidRPr="00DC4D34" w:rsidRDefault="00563228" w:rsidP="003F67CD">
      <w:pPr>
        <w:spacing w:after="0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6. СБОР И ВЫВОЗ ТВЕРДЫХ БЫТОВЫХ ОТХОДОВ ОРГАНИЗАЦИЙ И ПРЕДПРИЯТИЙ………………………………………………………………..……18</w:t>
      </w:r>
    </w:p>
    <w:p w:rsidR="00563228" w:rsidRPr="00DC4D34" w:rsidRDefault="00563228" w:rsidP="003F67CD">
      <w:pPr>
        <w:spacing w:after="0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7. СБОР И ВЫВОЗ ТВЕРДЫХ БЫТОВЫХ ОТХОДОВ НАСЕЛЕНИЯ, ПРОЖИВАЮЩЕГО В ЧАСТНЫХ ДОМАХ……………………………………19</w:t>
      </w:r>
    </w:p>
    <w:p w:rsidR="00563228" w:rsidRPr="00DC4D34" w:rsidRDefault="00563228" w:rsidP="003F67CD">
      <w:pPr>
        <w:pStyle w:val="42"/>
        <w:keepNext/>
        <w:keepLines/>
        <w:shd w:val="clear" w:color="auto" w:fill="auto"/>
        <w:tabs>
          <w:tab w:val="left" w:pos="1018"/>
          <w:tab w:val="left" w:pos="1302"/>
        </w:tabs>
        <w:spacing w:after="327" w:line="270" w:lineRule="exact"/>
        <w:ind w:left="20" w:firstLine="0"/>
        <w:rPr>
          <w:rStyle w:val="41"/>
          <w:bCs/>
          <w:color w:val="595959" w:themeColor="text1" w:themeTint="A6"/>
          <w:sz w:val="28"/>
          <w:szCs w:val="28"/>
        </w:rPr>
      </w:pPr>
      <w:r w:rsidRPr="00DC4D34">
        <w:rPr>
          <w:rStyle w:val="41"/>
          <w:bCs/>
          <w:color w:val="595959" w:themeColor="text1" w:themeTint="A6"/>
          <w:sz w:val="28"/>
          <w:szCs w:val="28"/>
        </w:rPr>
        <w:t>8. ТЕХНОЛОГИЯ МЕХАНИЗИРОВАННОЙ УБОРКИ УЛИЦ, ДОРОГ, ПЛОЩАДЕЙ………………………………………………………………………20</w:t>
      </w:r>
    </w:p>
    <w:p w:rsidR="00563228" w:rsidRPr="00DC4D34" w:rsidRDefault="00563228" w:rsidP="003F67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8"/>
          <w:szCs w:val="28"/>
          <w:lang w:eastAsia="ru-RU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  <w:lang w:eastAsia="ru-RU"/>
        </w:rPr>
        <w:t>9. ФИНАНСИРОВАНИЕ МЕРОПРИЯТИЙ ПО САНИТАРНОЙ ОЧИСТКЕ ТЕРРИТОРИИ ПОСЕЛЕНИЯ………………………………………………………26</w:t>
      </w:r>
    </w:p>
    <w:p w:rsidR="00563228" w:rsidRPr="00DC4D34" w:rsidRDefault="00563228" w:rsidP="003F67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8"/>
          <w:szCs w:val="28"/>
          <w:lang w:eastAsia="ru-RU"/>
        </w:rPr>
      </w:pPr>
    </w:p>
    <w:p w:rsidR="00563228" w:rsidRPr="00DC4D34" w:rsidRDefault="00563228" w:rsidP="003F67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595959" w:themeColor="text1" w:themeTint="A6"/>
          <w:sz w:val="28"/>
          <w:szCs w:val="28"/>
          <w:lang w:eastAsia="ru-RU"/>
        </w:rPr>
      </w:pPr>
      <w:r w:rsidRPr="00DC4D34">
        <w:rPr>
          <w:rFonts w:ascii="Times New Roman" w:hAnsi="Times New Roman"/>
          <w:bCs/>
          <w:color w:val="595959" w:themeColor="text1" w:themeTint="A6"/>
          <w:sz w:val="28"/>
          <w:szCs w:val="28"/>
          <w:lang w:eastAsia="ru-RU"/>
        </w:rPr>
        <w:t>10. ОСНОВНЫЕ НАПРАВЛЕНИЯ РАБОТЫ АДМИНИСТРАЦИИ ПОСЕЛЕНИЯ……………………………….………………………………………..26</w:t>
      </w:r>
    </w:p>
    <w:p w:rsidR="00563228" w:rsidRPr="00DC4D34" w:rsidRDefault="00563228" w:rsidP="003F67CD">
      <w:pPr>
        <w:pStyle w:val="42"/>
        <w:keepNext/>
        <w:keepLines/>
        <w:shd w:val="clear" w:color="auto" w:fill="auto"/>
        <w:tabs>
          <w:tab w:val="left" w:pos="1018"/>
          <w:tab w:val="left" w:pos="1302"/>
        </w:tabs>
        <w:spacing w:after="327" w:line="270" w:lineRule="exact"/>
        <w:ind w:left="20" w:firstLine="0"/>
        <w:rPr>
          <w:rStyle w:val="41"/>
          <w:bCs/>
          <w:color w:val="595959" w:themeColor="text1" w:themeTint="A6"/>
          <w:sz w:val="28"/>
          <w:szCs w:val="28"/>
        </w:rPr>
      </w:pPr>
    </w:p>
    <w:p w:rsidR="00563228" w:rsidRPr="00DC4D34" w:rsidRDefault="00563228" w:rsidP="003F67CD">
      <w:pPr>
        <w:spacing w:after="0"/>
        <w:jc w:val="both"/>
        <w:rPr>
          <w:rFonts w:ascii="Times New Roman" w:hAnsi="Times New Roman"/>
          <w:color w:val="595959" w:themeColor="text1" w:themeTint="A6"/>
          <w:sz w:val="24"/>
          <w:szCs w:val="24"/>
        </w:rPr>
      </w:pPr>
    </w:p>
    <w:p w:rsidR="00563228" w:rsidRPr="00DC4D34" w:rsidRDefault="00563228" w:rsidP="003F67CD">
      <w:pPr>
        <w:spacing w:after="0"/>
        <w:jc w:val="right"/>
        <w:rPr>
          <w:rFonts w:ascii="Times New Roman" w:hAnsi="Times New Roman"/>
          <w:color w:val="595959" w:themeColor="text1" w:themeTint="A6"/>
          <w:sz w:val="24"/>
          <w:szCs w:val="24"/>
        </w:rPr>
      </w:pPr>
    </w:p>
    <w:p w:rsidR="00563228" w:rsidRPr="00DC4D34" w:rsidRDefault="00563228" w:rsidP="00FE2C5A">
      <w:pPr>
        <w:spacing w:after="0"/>
        <w:ind w:firstLine="284"/>
        <w:jc w:val="right"/>
        <w:rPr>
          <w:rFonts w:ascii="Times New Roman" w:hAnsi="Times New Roman"/>
          <w:color w:val="595959" w:themeColor="text1" w:themeTint="A6"/>
          <w:sz w:val="24"/>
          <w:szCs w:val="24"/>
        </w:rPr>
      </w:pPr>
    </w:p>
    <w:p w:rsidR="00563228" w:rsidRPr="00DC4D34" w:rsidRDefault="00563228" w:rsidP="00FE2C5A">
      <w:pPr>
        <w:spacing w:after="0"/>
        <w:ind w:firstLine="284"/>
        <w:jc w:val="right"/>
        <w:rPr>
          <w:rFonts w:ascii="Times New Roman" w:hAnsi="Times New Roman"/>
          <w:color w:val="595959" w:themeColor="text1" w:themeTint="A6"/>
          <w:sz w:val="24"/>
          <w:szCs w:val="24"/>
        </w:rPr>
      </w:pPr>
    </w:p>
    <w:p w:rsidR="00563228" w:rsidRPr="00DC4D34" w:rsidRDefault="00563228" w:rsidP="002B7329">
      <w:pPr>
        <w:spacing w:after="0"/>
        <w:rPr>
          <w:rFonts w:ascii="Times New Roman" w:hAnsi="Times New Roman"/>
          <w:color w:val="595959" w:themeColor="text1" w:themeTint="A6"/>
          <w:sz w:val="24"/>
          <w:szCs w:val="24"/>
        </w:rPr>
      </w:pPr>
    </w:p>
    <w:p w:rsidR="00563228" w:rsidRPr="00DC4D34" w:rsidRDefault="00563228" w:rsidP="00FE2C5A">
      <w:pPr>
        <w:spacing w:after="0"/>
        <w:ind w:firstLine="284"/>
        <w:jc w:val="right"/>
        <w:rPr>
          <w:rFonts w:ascii="Times New Roman" w:hAnsi="Times New Roman"/>
          <w:color w:val="595959" w:themeColor="text1" w:themeTint="A6"/>
          <w:sz w:val="24"/>
          <w:szCs w:val="24"/>
        </w:rPr>
      </w:pPr>
    </w:p>
    <w:p w:rsidR="00563228" w:rsidRPr="00DC4D34" w:rsidRDefault="00563228" w:rsidP="002B7329">
      <w:pPr>
        <w:spacing w:after="0"/>
        <w:ind w:firstLine="284"/>
        <w:rPr>
          <w:rFonts w:ascii="Times New Roman" w:hAnsi="Times New Roman"/>
          <w:color w:val="595959" w:themeColor="text1" w:themeTint="A6"/>
          <w:sz w:val="24"/>
          <w:szCs w:val="24"/>
        </w:rPr>
      </w:pPr>
    </w:p>
    <w:p w:rsidR="00563228" w:rsidRPr="00DC4D34" w:rsidRDefault="00563228" w:rsidP="00FE2C5A">
      <w:pPr>
        <w:spacing w:after="0"/>
        <w:ind w:firstLine="284"/>
        <w:jc w:val="right"/>
        <w:rPr>
          <w:rFonts w:ascii="Times New Roman" w:hAnsi="Times New Roman"/>
          <w:color w:val="595959" w:themeColor="text1" w:themeTint="A6"/>
          <w:sz w:val="24"/>
          <w:szCs w:val="24"/>
        </w:rPr>
      </w:pPr>
      <w:r w:rsidRPr="00DC4D34">
        <w:rPr>
          <w:rFonts w:ascii="Times New Roman" w:hAnsi="Times New Roman"/>
          <w:color w:val="595959" w:themeColor="text1" w:themeTint="A6"/>
          <w:sz w:val="24"/>
          <w:szCs w:val="24"/>
        </w:rPr>
        <w:lastRenderedPageBreak/>
        <w:t xml:space="preserve"> УТВЕРЖДЕНО: </w:t>
      </w:r>
    </w:p>
    <w:p w:rsidR="00563228" w:rsidRPr="00DC4D34" w:rsidRDefault="00563228" w:rsidP="00FE2C5A">
      <w:pPr>
        <w:spacing w:after="0"/>
        <w:ind w:firstLine="284"/>
        <w:jc w:val="right"/>
        <w:rPr>
          <w:rFonts w:ascii="Times New Roman" w:hAnsi="Times New Roman"/>
          <w:color w:val="595959" w:themeColor="text1" w:themeTint="A6"/>
          <w:sz w:val="24"/>
          <w:szCs w:val="24"/>
        </w:rPr>
      </w:pPr>
      <w:r w:rsidRPr="00DC4D34">
        <w:rPr>
          <w:rFonts w:ascii="Times New Roman" w:hAnsi="Times New Roman"/>
          <w:color w:val="595959" w:themeColor="text1" w:themeTint="A6"/>
          <w:sz w:val="24"/>
          <w:szCs w:val="24"/>
        </w:rPr>
        <w:t xml:space="preserve">постановлением Белоберезковской </w:t>
      </w:r>
    </w:p>
    <w:p w:rsidR="00563228" w:rsidRPr="00DC4D34" w:rsidRDefault="00563228" w:rsidP="00FE2C5A">
      <w:pPr>
        <w:spacing w:after="0"/>
        <w:ind w:firstLine="284"/>
        <w:jc w:val="right"/>
        <w:rPr>
          <w:rFonts w:ascii="Times New Roman" w:hAnsi="Times New Roman"/>
          <w:color w:val="595959" w:themeColor="text1" w:themeTint="A6"/>
          <w:sz w:val="24"/>
          <w:szCs w:val="24"/>
        </w:rPr>
      </w:pPr>
      <w:r w:rsidRPr="00DC4D34">
        <w:rPr>
          <w:rFonts w:ascii="Times New Roman" w:hAnsi="Times New Roman"/>
          <w:color w:val="595959" w:themeColor="text1" w:themeTint="A6"/>
          <w:sz w:val="24"/>
          <w:szCs w:val="24"/>
        </w:rPr>
        <w:t>поселковой администрации</w:t>
      </w:r>
    </w:p>
    <w:p w:rsidR="00563228" w:rsidRPr="00DC4D34" w:rsidRDefault="00563228" w:rsidP="00FE2C5A">
      <w:pPr>
        <w:spacing w:after="0"/>
        <w:ind w:firstLine="284"/>
        <w:jc w:val="right"/>
        <w:rPr>
          <w:rFonts w:ascii="Times New Roman" w:hAnsi="Times New Roman"/>
          <w:color w:val="595959" w:themeColor="text1" w:themeTint="A6"/>
          <w:sz w:val="24"/>
          <w:szCs w:val="24"/>
        </w:rPr>
      </w:pPr>
      <w:r w:rsidRPr="00DC4D34">
        <w:rPr>
          <w:rFonts w:ascii="Times New Roman" w:hAnsi="Times New Roman"/>
          <w:color w:val="595959" w:themeColor="text1" w:themeTint="A6"/>
          <w:sz w:val="24"/>
          <w:szCs w:val="24"/>
        </w:rPr>
        <w:t xml:space="preserve"> </w:t>
      </w:r>
    </w:p>
    <w:p w:rsidR="00563228" w:rsidRPr="00DC4D34" w:rsidRDefault="00DC4D34" w:rsidP="00DC4D34">
      <w:pPr>
        <w:spacing w:after="0"/>
        <w:ind w:firstLine="284"/>
        <w:jc w:val="center"/>
        <w:rPr>
          <w:rFonts w:ascii="Times New Roman" w:hAnsi="Times New Roman"/>
          <w:color w:val="595959" w:themeColor="text1" w:themeTint="A6"/>
          <w:sz w:val="24"/>
          <w:szCs w:val="24"/>
        </w:rPr>
      </w:pPr>
      <w:r w:rsidRPr="00DC4D34">
        <w:rPr>
          <w:rFonts w:ascii="Times New Roman" w:hAnsi="Times New Roman"/>
          <w:color w:val="595959" w:themeColor="text1" w:themeTint="A6"/>
          <w:sz w:val="24"/>
          <w:szCs w:val="24"/>
        </w:rPr>
        <w:t xml:space="preserve">                                                                                                       </w:t>
      </w:r>
      <w:r w:rsidR="00563228" w:rsidRPr="00DC4D34">
        <w:rPr>
          <w:rFonts w:ascii="Times New Roman" w:hAnsi="Times New Roman"/>
          <w:color w:val="595959" w:themeColor="text1" w:themeTint="A6"/>
          <w:sz w:val="24"/>
          <w:szCs w:val="24"/>
        </w:rPr>
        <w:t xml:space="preserve">от                 2018 года № </w:t>
      </w:r>
    </w:p>
    <w:p w:rsidR="00563228" w:rsidRPr="00DC4D34" w:rsidRDefault="00563228" w:rsidP="00CC44E9">
      <w:pPr>
        <w:spacing w:after="0"/>
        <w:ind w:firstLine="284"/>
        <w:rPr>
          <w:rFonts w:ascii="Times New Roman" w:hAnsi="Times New Roman"/>
          <w:color w:val="595959" w:themeColor="text1" w:themeTint="A6"/>
          <w:sz w:val="24"/>
          <w:szCs w:val="24"/>
        </w:rPr>
      </w:pPr>
    </w:p>
    <w:p w:rsidR="00563228" w:rsidRPr="00DC4D34" w:rsidRDefault="00563228" w:rsidP="002B7329">
      <w:pPr>
        <w:spacing w:after="0"/>
        <w:ind w:firstLine="284"/>
        <w:jc w:val="center"/>
        <w:rPr>
          <w:rFonts w:ascii="Times New Roman" w:hAnsi="Times New Roman"/>
          <w:b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b/>
          <w:color w:val="595959" w:themeColor="text1" w:themeTint="A6"/>
          <w:sz w:val="28"/>
          <w:szCs w:val="28"/>
        </w:rPr>
        <w:t>Генеральная схема очистки  МО «Белоберезковское городское поселение»</w:t>
      </w:r>
    </w:p>
    <w:p w:rsidR="00563228" w:rsidRPr="00DC4D34" w:rsidRDefault="00563228" w:rsidP="002B7329">
      <w:pPr>
        <w:spacing w:after="0"/>
        <w:ind w:firstLine="284"/>
        <w:jc w:val="center"/>
        <w:rPr>
          <w:rFonts w:ascii="Times New Roman" w:hAnsi="Times New Roman"/>
          <w:color w:val="595959" w:themeColor="text1" w:themeTint="A6"/>
          <w:sz w:val="28"/>
          <w:szCs w:val="28"/>
        </w:rPr>
      </w:pPr>
    </w:p>
    <w:p w:rsidR="00563228" w:rsidRPr="00DC4D34" w:rsidRDefault="00563228" w:rsidP="005D1BC1">
      <w:pPr>
        <w:spacing w:after="0"/>
        <w:ind w:firstLine="284"/>
        <w:jc w:val="center"/>
        <w:rPr>
          <w:rFonts w:ascii="Times New Roman" w:hAnsi="Times New Roman"/>
          <w:b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b/>
          <w:color w:val="595959" w:themeColor="text1" w:themeTint="A6"/>
          <w:sz w:val="28"/>
          <w:szCs w:val="28"/>
        </w:rPr>
        <w:t>1.ОСНОВАНИЕ ДЛЯ РАЗРАБОТКИ ГЕНЕРАЛЬНОЙ СХЕМЫ ОЧИСТКИ МО «Белоберезковское городское поселение»</w:t>
      </w:r>
    </w:p>
    <w:p w:rsidR="00563228" w:rsidRPr="00DC4D34" w:rsidRDefault="00563228" w:rsidP="005D1BC1">
      <w:pPr>
        <w:spacing w:after="0"/>
        <w:ind w:firstLine="284"/>
        <w:jc w:val="center"/>
        <w:rPr>
          <w:rFonts w:ascii="Times New Roman" w:hAnsi="Times New Roman"/>
          <w:b/>
          <w:color w:val="595959" w:themeColor="text1" w:themeTint="A6"/>
          <w:sz w:val="28"/>
          <w:szCs w:val="28"/>
        </w:rPr>
      </w:pPr>
    </w:p>
    <w:p w:rsidR="00445BB2" w:rsidRDefault="00563228" w:rsidP="005D1BC1">
      <w:pPr>
        <w:spacing w:after="0"/>
        <w:ind w:firstLine="284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Очистка и уборка территорий современных населенных пунктов должна развиваться на основе прогнозируемых решений. </w:t>
      </w:r>
      <w:proofErr w:type="gramStart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Генеральная схема является программным документом, который определяет направление развития данной сферы деятельности на территории МО «Белоберезковское городское поселение», дает объективную оценку и возможность принятия руководителями органов местного самоуправления Белоберезковского городского поселения  и руководителями специализированных, в данной сфере предприятий всех форм собственности, правильных решений в сфере санитарной очистки и обращения с отходами на подведомственных территориях.</w:t>
      </w:r>
      <w:proofErr w:type="gramEnd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 Санитарная очистка населенных пунктов – одно из важнейших санитарно гигиенических мероприятий, способствующих охране здоровья населения и окружающей природной среды, включает в себя комплекс работ по сбору, удалению, обезвреживанию и переработке коммунальных отходов, а также уборке территорий населенных пунктов. Генеральная схема определяет очередность осуществления мероприятий, объемы работ по всем видам санитарной очистки, методы сбора, удаления, обезвреживания и переработки отходов, необходимое количество уборочных машин, целесообразность проектирования, строительства или реконструкции объектов системы санитарной очистки, ориентировочные капиталовложения на строительство и приобретение основных средств. Генеральная схема является одним из инструментов реализации Федерального закона от 10.01.2002 г. № 7-ФЗ «Об охране окружающей среды», Федерального закона от 24.06.1998 г. № 89-ФЗ «Об отходах производства и потребления», Федерального закона от 30.03.1999 г. № 52-ФЗ «О санитарно эпидемиологическом благополучии населения». Генеральная схема разрабатывается в соответствии с Методическими рекомендациями о порядке </w:t>
      </w:r>
      <w:proofErr w:type="gramStart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разработки генеральных схем очистки территорий населенных пунктов Российской</w:t>
      </w:r>
      <w:proofErr w:type="gramEnd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 Федерации, утвержденными постановлением Госстроя России № 152 от 21.08.2003 г. и </w:t>
      </w:r>
      <w:proofErr w:type="spellStart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СанПиН</w:t>
      </w:r>
      <w:proofErr w:type="spellEnd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 42-128-4690-88 «Санитарными правилами содержания территорий населенных мест». Система санитарной очистки и уборки </w:t>
      </w:r>
    </w:p>
    <w:p w:rsidR="00445BB2" w:rsidRDefault="00445BB2" w:rsidP="005D1BC1">
      <w:pPr>
        <w:spacing w:after="0"/>
        <w:ind w:firstLine="284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</w:p>
    <w:p w:rsidR="00563228" w:rsidRPr="00DC4D34" w:rsidRDefault="00563228" w:rsidP="005D1BC1">
      <w:pPr>
        <w:spacing w:after="0"/>
        <w:ind w:firstLine="284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lastRenderedPageBreak/>
        <w:t>территорий населенных мест должна предусматривать рациональный сбор, быстрое удаление, надежное обезвреживание и экономически целесообразную утилизацию бытовых отходов (хозяйственно-бытовых, в том числе пищевых отходов из жилых и общественных зданий, предприятий торговли, общественного питания и культурно-бытового назначения; уличного мусора и снега, других бытовых отходов, скапливающихся на территории населенного пункта) в соответствии с Генеральной схемой очистки населенного пункта, утвержденной постановлением администрации</w:t>
      </w:r>
      <w:proofErr w:type="gramStart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 .</w:t>
      </w:r>
      <w:proofErr w:type="gramEnd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 </w:t>
      </w:r>
    </w:p>
    <w:p w:rsidR="00563228" w:rsidRPr="00DC4D34" w:rsidRDefault="00563228" w:rsidP="005D1BC1">
      <w:pPr>
        <w:spacing w:after="0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</w:p>
    <w:p w:rsidR="00563228" w:rsidRPr="00DC4D34" w:rsidRDefault="00563228" w:rsidP="005D1BC1">
      <w:pPr>
        <w:spacing w:after="0"/>
        <w:ind w:firstLine="284"/>
        <w:jc w:val="center"/>
        <w:rPr>
          <w:rFonts w:ascii="Times New Roman" w:hAnsi="Times New Roman"/>
          <w:b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b/>
          <w:color w:val="595959" w:themeColor="text1" w:themeTint="A6"/>
          <w:sz w:val="28"/>
          <w:szCs w:val="28"/>
        </w:rPr>
        <w:t>2. КРАТКАЯ ХАРАКТЕРИСТИКА МО «Белоберезковское городское поселение»</w:t>
      </w:r>
    </w:p>
    <w:p w:rsidR="00563228" w:rsidRPr="00DC4D34" w:rsidRDefault="00563228" w:rsidP="005D1BC1">
      <w:pPr>
        <w:spacing w:after="0"/>
        <w:ind w:firstLine="284"/>
        <w:jc w:val="center"/>
        <w:rPr>
          <w:rFonts w:ascii="Times New Roman" w:hAnsi="Times New Roman"/>
          <w:b/>
          <w:color w:val="595959" w:themeColor="text1" w:themeTint="A6"/>
          <w:sz w:val="28"/>
          <w:szCs w:val="28"/>
        </w:rPr>
      </w:pPr>
    </w:p>
    <w:p w:rsidR="00563228" w:rsidRPr="00DC4D34" w:rsidRDefault="00563228" w:rsidP="005D1BC1">
      <w:pPr>
        <w:spacing w:after="0" w:line="360" w:lineRule="auto"/>
        <w:ind w:firstLine="567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Поселок городского типа Белая Березка Трубчевского района расположен  на юге Брянской области. Он является вторым по величине населенным пунктом в Трубчевском районе после города Трубчевск.</w:t>
      </w:r>
    </w:p>
    <w:p w:rsidR="00563228" w:rsidRPr="00DC4D34" w:rsidRDefault="00563228" w:rsidP="005D1BC1">
      <w:pPr>
        <w:spacing w:after="0" w:line="360" w:lineRule="auto"/>
        <w:ind w:firstLine="567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Согласно </w:t>
      </w:r>
      <w:proofErr w:type="gramStart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архивных</w:t>
      </w:r>
      <w:proofErr w:type="gramEnd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 документам, возникновение населенного пункта на территории </w:t>
      </w:r>
      <w:proofErr w:type="spellStart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Селецкого</w:t>
      </w:r>
      <w:proofErr w:type="spellEnd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 лесничества следует отнести к 16 июня 1902 года. Статус поселка городского типа  присвоен  с 1940 года. Общая площадь территории  поселка составляет </w:t>
      </w:r>
      <w:smartTag w:uri="urn:schemas-microsoft-com:office:smarttags" w:element="metricconverter">
        <w:smartTagPr>
          <w:attr w:name="ProductID" w:val="1800 м"/>
        </w:smartTagPr>
        <w:r w:rsidRPr="00DC4D34">
          <w:rPr>
            <w:rFonts w:ascii="Times New Roman" w:hAnsi="Times New Roman"/>
            <w:color w:val="595959" w:themeColor="text1" w:themeTint="A6"/>
            <w:sz w:val="28"/>
            <w:szCs w:val="28"/>
          </w:rPr>
          <w:t>611 га</w:t>
        </w:r>
      </w:smartTag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. </w:t>
      </w:r>
    </w:p>
    <w:p w:rsidR="00563228" w:rsidRPr="00DC4D34" w:rsidRDefault="00563228" w:rsidP="005D1BC1">
      <w:pPr>
        <w:spacing w:after="0" w:line="360" w:lineRule="auto"/>
        <w:ind w:firstLine="567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Пгт. Белая Березка – единственный населенный пункт Брянской области с численностью населения около 6 тысяч человек, территория которого прилегает к государственной границе РФ. В окрестностях пгт. Белая Березка находится место пересечения границы с республикой Украина «пгт. Белая Березка – </w:t>
      </w:r>
      <w:proofErr w:type="spellStart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п</w:t>
      </w:r>
      <w:proofErr w:type="gramStart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.Н</w:t>
      </w:r>
      <w:proofErr w:type="gramEnd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ово-васильевка</w:t>
      </w:r>
      <w:proofErr w:type="spellEnd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». До 2012г. в месте пересечения границы был разрешен проезд легкого автомобильного транспорта и пешеходный пропуск,  с середины </w:t>
      </w:r>
      <w:smartTag w:uri="urn:schemas-microsoft-com:office:smarttags" w:element="metricconverter">
        <w:smartTagPr>
          <w:attr w:name="ProductID" w:val="1800 м"/>
        </w:smartTagPr>
        <w:r w:rsidRPr="00DC4D34">
          <w:rPr>
            <w:rFonts w:ascii="Times New Roman" w:hAnsi="Times New Roman"/>
            <w:color w:val="595959" w:themeColor="text1" w:themeTint="A6"/>
            <w:sz w:val="28"/>
            <w:szCs w:val="28"/>
          </w:rPr>
          <w:t>2014 г</w:t>
        </w:r>
      </w:smartTag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. остался действовать только пешеходный пропуск. С начала февраля 2015г., по инициативе украинской стороны, переход границы   в месте пересечения был временно прекращен.</w:t>
      </w:r>
    </w:p>
    <w:p w:rsidR="00445BB2" w:rsidRDefault="00563228" w:rsidP="005D1BC1">
      <w:pPr>
        <w:spacing w:after="0" w:line="360" w:lineRule="auto"/>
        <w:ind w:firstLine="567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Водная граница Белоберезковского городского поселения – левый берег реки Десна. Сообщение с соседним </w:t>
      </w:r>
      <w:proofErr w:type="spellStart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Погарским</w:t>
      </w:r>
      <w:proofErr w:type="spellEnd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 районом осуществляется через понтонный мост. Существует железнодорожная ветка ст. Белая Березка – ст. Суземка, соединяющая поселок с районным центром, берет начало из промышленной зоны поселка. В настоящее время участок </w:t>
      </w:r>
      <w:proofErr w:type="gramStart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железнодорожного</w:t>
      </w:r>
      <w:proofErr w:type="gramEnd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 </w:t>
      </w:r>
    </w:p>
    <w:p w:rsidR="00445BB2" w:rsidRDefault="00445BB2" w:rsidP="005D1BC1">
      <w:pPr>
        <w:spacing w:after="0" w:line="360" w:lineRule="auto"/>
        <w:ind w:firstLine="567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</w:p>
    <w:p w:rsidR="00563228" w:rsidRPr="00DC4D34" w:rsidRDefault="00563228" w:rsidP="005D1BC1">
      <w:pPr>
        <w:spacing w:after="0" w:line="360" w:lineRule="auto"/>
        <w:ind w:firstLine="567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lastRenderedPageBreak/>
        <w:t xml:space="preserve">пути арендуется одним из градообразующих предприятий – ОА «Брянский фанерный комбинат». </w:t>
      </w:r>
    </w:p>
    <w:p w:rsidR="00563228" w:rsidRPr="00DC4D34" w:rsidRDefault="00563228" w:rsidP="005D1BC1">
      <w:pPr>
        <w:spacing w:after="0" w:line="360" w:lineRule="auto"/>
        <w:ind w:firstLine="567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Границей пгт. Белая Березка по суше являются леса </w:t>
      </w:r>
      <w:proofErr w:type="spellStart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Гослесфонда</w:t>
      </w:r>
      <w:proofErr w:type="spellEnd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, по которым проходит автомобильная дорога – единственный путь сообщения с районным центром. Расстояние до районного центра (</w:t>
      </w:r>
      <w:proofErr w:type="gramStart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г</w:t>
      </w:r>
      <w:proofErr w:type="gramEnd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. Трубчевск) по автодороге – </w:t>
      </w:r>
      <w:smartTag w:uri="urn:schemas-microsoft-com:office:smarttags" w:element="metricconverter">
        <w:smartTagPr>
          <w:attr w:name="ProductID" w:val="1800 м"/>
        </w:smartTagPr>
        <w:r w:rsidRPr="00DC4D34">
          <w:rPr>
            <w:rFonts w:ascii="Times New Roman" w:hAnsi="Times New Roman"/>
            <w:color w:val="595959" w:themeColor="text1" w:themeTint="A6"/>
            <w:sz w:val="28"/>
            <w:szCs w:val="28"/>
          </w:rPr>
          <w:t>38 км</w:t>
        </w:r>
      </w:smartTag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., до областного центра (г.  Брянск) – </w:t>
      </w:r>
      <w:smartTag w:uri="urn:schemas-microsoft-com:office:smarttags" w:element="metricconverter">
        <w:smartTagPr>
          <w:attr w:name="ProductID" w:val="1800 м"/>
        </w:smartTagPr>
        <w:r w:rsidRPr="00DC4D34">
          <w:rPr>
            <w:rFonts w:ascii="Times New Roman" w:hAnsi="Times New Roman"/>
            <w:color w:val="595959" w:themeColor="text1" w:themeTint="A6"/>
            <w:sz w:val="28"/>
            <w:szCs w:val="28"/>
          </w:rPr>
          <w:t>145 км</w:t>
        </w:r>
      </w:smartTag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.</w:t>
      </w:r>
    </w:p>
    <w:p w:rsidR="00563228" w:rsidRPr="00DC4D34" w:rsidRDefault="00563228" w:rsidP="005D1BC1">
      <w:pPr>
        <w:spacing w:after="0" w:line="360" w:lineRule="auto"/>
        <w:ind w:firstLine="567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На территории поселения нет земель сельскохозяйственного назначения, что негативно сказывается на развитии экономики поселка.</w:t>
      </w:r>
    </w:p>
    <w:p w:rsidR="00563228" w:rsidRPr="00DC4D34" w:rsidRDefault="00563228" w:rsidP="005D1BC1">
      <w:pPr>
        <w:spacing w:after="0" w:line="360" w:lineRule="auto"/>
        <w:ind w:firstLine="567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Территория пгт. Белая Березка отнесена Постановлением Правительства РФ от 18 декабря </w:t>
      </w:r>
      <w:smartTag w:uri="urn:schemas-microsoft-com:office:smarttags" w:element="metricconverter">
        <w:smartTagPr>
          <w:attr w:name="ProductID" w:val="1800 м"/>
        </w:smartTagPr>
        <w:r w:rsidRPr="00DC4D34">
          <w:rPr>
            <w:rFonts w:ascii="Times New Roman" w:hAnsi="Times New Roman"/>
            <w:color w:val="595959" w:themeColor="text1" w:themeTint="A6"/>
            <w:sz w:val="28"/>
            <w:szCs w:val="28"/>
          </w:rPr>
          <w:t>1997 г</w:t>
        </w:r>
      </w:smartTag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. № 1582 к зоне со льготным социально-экономическим статусом с плотностью радиационного загрязнения Цезием-137 от 1 до 5 К</w:t>
      </w:r>
      <w:proofErr w:type="gramStart"/>
      <w:r w:rsidRPr="00DC4D34">
        <w:rPr>
          <w:rFonts w:ascii="Times New Roman" w:hAnsi="Times New Roman"/>
          <w:color w:val="595959" w:themeColor="text1" w:themeTint="A6"/>
          <w:sz w:val="28"/>
          <w:szCs w:val="28"/>
          <w:lang w:val="en-US"/>
        </w:rPr>
        <w:t>u</w:t>
      </w:r>
      <w:proofErr w:type="gramEnd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/кв.км.,  вследствие катастрофы на Чернобыльской АЭС.</w:t>
      </w:r>
    </w:p>
    <w:p w:rsidR="00563228" w:rsidRPr="00DC4D34" w:rsidRDefault="00563228" w:rsidP="005D1BC1">
      <w:pPr>
        <w:spacing w:after="0" w:line="360" w:lineRule="auto"/>
        <w:ind w:firstLine="567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За подвиги, проявленные жителями пгт. Белая Березка в годы Великой Отечественной войны, в 2013 году поселку присвоено почетное звание  Брянской области «Поселок партизанской славы».</w:t>
      </w:r>
    </w:p>
    <w:p w:rsidR="00563228" w:rsidRPr="00DC4D34" w:rsidRDefault="00563228" w:rsidP="005D1BC1">
      <w:pPr>
        <w:spacing w:after="0" w:line="360" w:lineRule="auto"/>
        <w:ind w:firstLine="567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Белая Березка - живописный поселок с развитым  жилым сектором, с многоэтажными домами и учреждениями социально-культурного назначения и </w:t>
      </w:r>
      <w:proofErr w:type="spellStart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моноэкономической</w:t>
      </w:r>
      <w:proofErr w:type="spellEnd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 структурой.  На территории Белоберезковского городского поселения расположены градообразующие предприятия: АО «Брянский Фанерный Комбинат».</w:t>
      </w:r>
    </w:p>
    <w:p w:rsidR="00563228" w:rsidRPr="00DC4D34" w:rsidRDefault="00563228" w:rsidP="005D1BC1">
      <w:pPr>
        <w:spacing w:after="0" w:line="360" w:lineRule="auto"/>
        <w:ind w:firstLine="567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Структура экономики ориентирована на деревообрабатывающее  производство и торговлю.</w:t>
      </w:r>
    </w:p>
    <w:p w:rsidR="00563228" w:rsidRPr="00DC4D34" w:rsidRDefault="00563228" w:rsidP="005D1BC1">
      <w:pPr>
        <w:spacing w:line="360" w:lineRule="auto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      Организация стратегического планирования в приграничном поселении Белая Березка позволит использовать его выгодное географическое положение в интересах социально-экономического развития.</w:t>
      </w:r>
    </w:p>
    <w:p w:rsidR="00563228" w:rsidRPr="00DC4D34" w:rsidRDefault="00563228" w:rsidP="005D1BC1">
      <w:pPr>
        <w:spacing w:line="360" w:lineRule="auto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</w:p>
    <w:p w:rsidR="00563228" w:rsidRPr="00DC4D34" w:rsidRDefault="00563228" w:rsidP="005D1BC1">
      <w:pPr>
        <w:spacing w:line="360" w:lineRule="auto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</w:p>
    <w:p w:rsidR="00563228" w:rsidRPr="00DC4D34" w:rsidRDefault="00563228" w:rsidP="005D1BC1">
      <w:pPr>
        <w:spacing w:line="360" w:lineRule="auto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</w:p>
    <w:p w:rsidR="00563228" w:rsidRPr="00DC4D34" w:rsidRDefault="00563228" w:rsidP="005D1BC1">
      <w:pPr>
        <w:spacing w:line="360" w:lineRule="auto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</w:p>
    <w:p w:rsidR="00563228" w:rsidRPr="00DC4D34" w:rsidRDefault="005A7871" w:rsidP="00BE4DBE">
      <w:pPr>
        <w:spacing w:line="360" w:lineRule="auto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5A7871">
        <w:rPr>
          <w:noProof/>
          <w:color w:val="595959" w:themeColor="text1" w:themeTint="A6"/>
          <w:lang w:eastAsia="ru-RU"/>
        </w:rPr>
        <w:lastRenderedPageBreak/>
        <w:pict>
          <v:group id="_x0000_s1030" style="position:absolute;left:0;text-align:left;margin-left:-27pt;margin-top:.1pt;width:540pt;height:342pt;z-index:1" coordorigin="801,2214" coordsize="10620,6120">
            <v:group id="_x0000_s1031" style="position:absolute;left:981;top:2394;width:10080;height:5759" coordorigin="981,2394" coordsize="10080,5759">
              <v:group id="_x0000_s1032" style="position:absolute;left:3141;top:3114;width:1800;height:720" coordorigin="2601,2574" coordsize="1980,720">
                <v:shapetype id="_x0000_t8" coordsize="21600,21600" o:spt="8" adj="5400" path="m,l@0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3,10800;10800,21600;@2,10800;10800,0" textboxrect="1800,1800,19800,19800;4500,4500,17100,17100;7200,7200,14400,14400"/>
                  <v:handles>
                    <v:h position="#0,bottomRight" xrange="0,10800"/>
                  </v:handles>
                </v:shapetype>
                <v:shape id="_x0000_s1033" type="#_x0000_t8" style="position:absolute;left:2601;top:2574;width:1980;height:720;rotation:180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4" type="#_x0000_t202" style="position:absolute;left:3141;top:2754;width:900;height:360" stroked="f">
                  <v:textbox style="mso-next-textbox:#_x0000_s1034" inset=",.3mm,,.3mm">
                    <w:txbxContent>
                      <w:p w:rsidR="00445BB2" w:rsidRPr="00582B46" w:rsidRDefault="00445BB2" w:rsidP="00BE4DBE">
                        <w:pPr>
                          <w:rPr>
                            <w:sz w:val="20"/>
                            <w:szCs w:val="20"/>
                          </w:rPr>
                        </w:pPr>
                        <w:r w:rsidRPr="00582B46">
                          <w:rPr>
                            <w:sz w:val="20"/>
                            <w:szCs w:val="20"/>
                          </w:rPr>
                          <w:t>МУП</w:t>
                        </w:r>
                      </w:p>
                    </w:txbxContent>
                  </v:textbox>
                </v:shape>
              </v:group>
              <v:group id="_x0000_s1035" style="position:absolute;left:5481;top:2394;width:1800;height:720" coordorigin="5121,1674" coordsize="1800,720">
                <v:shape id="_x0000_s1036" type="#_x0000_t8" style="position:absolute;left:5121;top:1674;width:1800;height:720;rotation:180"/>
                <v:shape id="_x0000_s1037" type="#_x0000_t202" style="position:absolute;left:5661;top:1854;width:720;height:360" stroked="f">
                  <v:textbox style="mso-next-textbox:#_x0000_s1037" inset=",.3mm,,.3mm">
                    <w:txbxContent>
                      <w:p w:rsidR="00445BB2" w:rsidRPr="00582B46" w:rsidRDefault="00445BB2" w:rsidP="00BE4DBE">
                        <w:pPr>
                          <w:rPr>
                            <w:sz w:val="20"/>
                            <w:szCs w:val="20"/>
                          </w:rPr>
                        </w:pPr>
                        <w:r w:rsidRPr="00582B46">
                          <w:rPr>
                            <w:sz w:val="20"/>
                            <w:szCs w:val="20"/>
                          </w:rPr>
                          <w:t>МУ</w:t>
                        </w:r>
                      </w:p>
                    </w:txbxContent>
                  </v:textbox>
                </v:shape>
              </v:group>
              <v:group id="_x0000_s1038" style="position:absolute;left:8361;top:2934;width:2700;height:1260" coordorigin="8001,2574" coordsize="2700,1260"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_x0000_s1039" type="#_x0000_t68" style="position:absolute;left:8001;top:2574;width:2700;height:1260" adj="9000,4263"/>
                <v:shape id="_x0000_s1040" type="#_x0000_t202" style="position:absolute;left:8541;top:2934;width:1484;height:900" filled="f" stroked="f">
                  <v:textbox style="mso-next-textbox:#_x0000_s1040" inset=".5mm,,.5mm">
                    <w:txbxContent>
                      <w:p w:rsidR="00445BB2" w:rsidRPr="00582B46" w:rsidRDefault="00445BB2" w:rsidP="00BE4DBE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Региональный и федеральный уровень</w:t>
                        </w:r>
                      </w:p>
                    </w:txbxContent>
                  </v:textbox>
                </v:shape>
              </v:group>
              <v:group id="_x0000_s1041" style="position:absolute;left:5301;top:4734;width:2340;height:1080" coordorigin="5301,4734" coordsize="2340,1080">
                <v:shapetype id="_x0000_t135" coordsize="21600,21600" o:spt="135" path="m10800,qx21600,10800,10800,21600l,21600,,xe">
                  <v:stroke joinstyle="miter"/>
                  <v:path gradientshapeok="t" o:connecttype="rect" textboxrect="0,3163,18437,18437"/>
                </v:shapetype>
                <v:shape id="_x0000_s1042" type="#_x0000_t135" style="position:absolute;left:5931;top:4104;width:1080;height:2340;rotation:270"/>
                <v:shape id="_x0000_s1043" type="#_x0000_t202" style="position:absolute;left:5481;top:4888;width:1800;height:926" filled="f" stroked="f">
                  <v:textbox style="mso-next-textbox:#_x0000_s1043">
                    <w:txbxContent>
                      <w:p w:rsidR="00445BB2" w:rsidRPr="00582B46" w:rsidRDefault="00445BB2" w:rsidP="00BE4DBE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582B46">
                          <w:rPr>
                            <w:sz w:val="20"/>
                            <w:szCs w:val="20"/>
                          </w:rPr>
                          <w:t xml:space="preserve">Администрация </w:t>
                        </w:r>
                        <w:r>
                          <w:rPr>
                            <w:sz w:val="20"/>
                            <w:szCs w:val="20"/>
                          </w:rPr>
                          <w:t>городского</w:t>
                        </w:r>
                        <w:r w:rsidRPr="00582B46">
                          <w:rPr>
                            <w:sz w:val="20"/>
                            <w:szCs w:val="20"/>
                          </w:rPr>
                          <w:t xml:space="preserve"> поселения</w:t>
                        </w:r>
                      </w:p>
                    </w:txbxContent>
                  </v:textbox>
                </v:shape>
              </v:group>
              <v:group id="_x0000_s1044" style="position:absolute;left:981;top:5094;width:2160;height:720" coordorigin="981,4554" coordsize="2160,720"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_x0000_s1045" type="#_x0000_t9" style="position:absolute;left:981;top:4554;width:2160;height:720"/>
                <v:shape id="_x0000_s1046" type="#_x0000_t202" style="position:absolute;left:1341;top:4734;width:1440;height:360" stroked="f">
                  <v:textbox style="mso-next-textbox:#_x0000_s1046">
                    <w:txbxContent>
                      <w:p w:rsidR="00445BB2" w:rsidRPr="00582B46" w:rsidRDefault="00445BB2" w:rsidP="00BE4DBE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  </w:t>
                        </w:r>
                        <w:r w:rsidRPr="00582B46">
                          <w:rPr>
                            <w:sz w:val="20"/>
                            <w:szCs w:val="20"/>
                          </w:rPr>
                          <w:t>Население</w:t>
                        </w:r>
                      </w:p>
                    </w:txbxContent>
                  </v:textbox>
                </v:shape>
              </v:group>
              <v:group id="_x0000_s1047" style="position:absolute;left:3321;top:6534;width:1800;height:719" coordorigin="2781,6534" coordsize="1800,719">
                <v:oval id="_x0000_s1048" style="position:absolute;left:2781;top:6534;width:1800;height:719"/>
                <v:shape id="_x0000_s1049" type="#_x0000_t202" style="position:absolute;left:3141;top:6714;width:1080;height:360" stroked="f">
                  <v:textbox style="mso-next-textbox:#_x0000_s1049">
                    <w:txbxContent>
                      <w:p w:rsidR="00445BB2" w:rsidRPr="00582B46" w:rsidRDefault="00445BB2" w:rsidP="00BE4DBE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  Бизнес</w:t>
                        </w:r>
                      </w:p>
                    </w:txbxContent>
                  </v:textbox>
                </v:shape>
              </v:group>
              <v:group id="_x0000_s1050" style="position:absolute;left:5661;top:7434;width:1800;height:719" coordorigin="5121,7254" coordsize="1800,719">
                <v:oval id="_x0000_s1051" style="position:absolute;left:5121;top:7254;width:1800;height:719"/>
                <v:shape id="_x0000_s1052" type="#_x0000_t202" style="position:absolute;left:5481;top:7434;width:1080;height:360" stroked="f">
                  <v:textbox style="mso-next-textbox:#_x0000_s1052">
                    <w:txbxContent>
                      <w:p w:rsidR="00445BB2" w:rsidRPr="00582B46" w:rsidRDefault="00445BB2" w:rsidP="00BE4DBE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НКО</w:t>
                        </w:r>
                      </w:p>
                    </w:txbxContent>
                  </v:textbox>
                </v:shape>
              </v:group>
              <v:group id="_x0000_s1053" style="position:absolute;left:8181;top:6354;width:2880;height:900" coordorigin="8001,6174" coordsize="2880,1260">
                <v:group id="_x0000_s1054" style="position:absolute;left:8001;top:6174;width:2880;height:1260" coordorigin="8001,6174" coordsize="2520,1080">
                  <v:oval id="_x0000_s1055" style="position:absolute;left:8001;top:6174;width:2520;height:1080"/>
                  <v:oval id="_x0000_s1056" style="position:absolute;left:8361;top:6354;width:1800;height:719"/>
                </v:group>
                <v:shape id="_x0000_s1057" type="#_x0000_t202" style="position:absolute;left:8721;top:6534;width:1440;height:720" filled="f" stroked="f">
                  <v:textbox style="mso-next-textbox:#_x0000_s1057" inset=",.3mm,,.3mm">
                    <w:txbxContent>
                      <w:p w:rsidR="00445BB2" w:rsidRPr="00582B46" w:rsidRDefault="00445BB2" w:rsidP="00BE4DBE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Внешнее окружение</w:t>
                        </w:r>
                      </w:p>
                    </w:txbxContent>
                  </v:textbox>
                </v:shape>
              </v:group>
              <v:group id="_x0000_s1058" style="position:absolute;left:1701;top:2394;width:3960;height:2700" coordorigin="1701,2394" coordsize="3960,2700">
                <v:group id="_x0000_s1059" style="position:absolute;left:1701;top:2574;width:3960;height:2520" coordorigin="1701,2574" coordsize="3960,2520">
                  <v:line id="_x0000_s1060" style="position:absolute" from="1701,2574" to="5661,2574"/>
                  <v:line id="_x0000_s1061" style="position:absolute" from="1701,2574" to="1701,5094">
                    <v:stroke endarrow="block"/>
                  </v:line>
                </v:group>
                <v:group id="_x0000_s1062" style="position:absolute;left:2061;top:3294;width:1260;height:1800" coordorigin="2061,3294" coordsize="1260,1800">
                  <v:line id="_x0000_s1063" style="position:absolute" from="2061,3294" to="3321,3294"/>
                  <v:line id="_x0000_s1064" style="position:absolute" from="2061,3294" to="2061,5094">
                    <v:stroke endarrow="block"/>
                  </v:line>
                </v:group>
                <v:group id="_x0000_s1065" style="position:absolute;left:2421;top:3654;width:720;height:1440" coordorigin="2421,3654" coordsize="720,1440">
                  <v:line id="_x0000_s1066" style="position:absolute" from="2421,3654" to="3141,3654">
                    <v:stroke dashstyle="dash" endarrow="block"/>
                  </v:line>
                  <v:line id="_x0000_s1067" style="position:absolute" from="2421,3654" to="2421,5094">
                    <v:stroke dashstyle="dash"/>
                  </v:line>
                </v:group>
                <v:shape id="_x0000_s1068" type="#_x0000_t202" style="position:absolute;left:4761;top:2394;width:900;height:180" filled="f" stroked="f">
                  <v:textbox style="mso-next-textbox:#_x0000_s1068" inset=".5mm,.3mm,.5mm,.3mm">
                    <w:txbxContent>
                      <w:p w:rsidR="00445BB2" w:rsidRPr="00243674" w:rsidRDefault="00445BB2" w:rsidP="00BE4DB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Услуги</w:t>
                        </w:r>
                      </w:p>
                    </w:txbxContent>
                  </v:textbox>
                </v:shape>
                <v:shape id="_x0000_s1069" type="#_x0000_t202" style="position:absolute;left:2421;top:3474;width:720;height:180" filled="f" stroked="f">
                  <v:textbox style="mso-next-textbox:#_x0000_s1069" inset=".5mm,.3mm,.5mm,.3mm">
                    <w:txbxContent>
                      <w:p w:rsidR="00445BB2" w:rsidRPr="00243674" w:rsidRDefault="00445BB2" w:rsidP="00BE4DB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Финансы</w:t>
                        </w:r>
                      </w:p>
                    </w:txbxContent>
                  </v:textbox>
                </v:shape>
                <v:shape id="_x0000_s1070" type="#_x0000_t202" style="position:absolute;left:2061;top:3114;width:1260;height:180" filled="f" stroked="f">
                  <v:textbox style="mso-next-textbox:#_x0000_s1070" inset=".5mm,.3mm,.5mm,.3mm">
                    <w:txbxContent>
                      <w:p w:rsidR="00445BB2" w:rsidRPr="00243674" w:rsidRDefault="00445BB2" w:rsidP="00BE4DB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Товары и услуги</w:t>
                        </w:r>
                      </w:p>
                    </w:txbxContent>
                  </v:textbox>
                </v:shape>
              </v:group>
              <v:group id="_x0000_s1071" style="position:absolute;left:1701;top:5814;width:3960;height:1980" coordorigin="1701,5814" coordsize="3960,1980">
                <v:group id="_x0000_s1072" style="position:absolute;left:2421;top:5814;width:900;height:900" coordorigin="2421,5814" coordsize="900,900">
                  <v:line id="_x0000_s1073" style="position:absolute;rotation:180;flip:x" from="2421,6714" to="3321,6714">
                    <v:stroke dashstyle="dash" endarrow="block"/>
                  </v:line>
                  <v:line id="_x0000_s1074" style="position:absolute;rotation:180" from="2421,5814" to="2421,6714">
                    <v:stroke dashstyle="dash"/>
                  </v:line>
                </v:group>
                <v:group id="_x0000_s1075" style="position:absolute;left:1701;top:5814;width:3960;height:1980" coordorigin="1701,5814" coordsize="3960,1980">
                  <v:line id="_x0000_s1076" style="position:absolute;flip:x" from="1701,7794" to="5661,7794"/>
                  <v:line id="_x0000_s1077" style="position:absolute;flip:y" from="1701,5814" to="1701,7794">
                    <v:stroke endarrow="block"/>
                  </v:line>
                </v:group>
                <v:group id="_x0000_s1078" style="position:absolute;left:2061;top:5814;width:1260;height:1260" coordorigin="2061,5814" coordsize="1260,1260">
                  <v:line id="_x0000_s1079" style="position:absolute;flip:y" from="2061,5814" to="2061,7074">
                    <v:stroke endarrow="block"/>
                  </v:line>
                  <v:line id="_x0000_s1080" style="position:absolute;flip:x" from="2061,7074" to="3321,7074"/>
                </v:group>
                <v:shape id="_x0000_s1081" type="#_x0000_t202" style="position:absolute;left:2061;top:6894;width:1260;height:180" filled="f" stroked="f">
                  <v:textbox style="mso-next-textbox:#_x0000_s1081" inset=".5mm,.3mm,.5mm,.3mm">
                    <w:txbxContent>
                      <w:p w:rsidR="00445BB2" w:rsidRPr="00243674" w:rsidRDefault="00445BB2" w:rsidP="00BE4DB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Товары и услуги</w:t>
                        </w:r>
                      </w:p>
                    </w:txbxContent>
                  </v:textbox>
                </v:shape>
                <v:shape id="_x0000_s1082" type="#_x0000_t202" style="position:absolute;left:2601;top:6534;width:720;height:180" filled="f" stroked="f">
                  <v:textbox style="mso-next-textbox:#_x0000_s1082" inset=".5mm,.3mm,.5mm,.3mm">
                    <w:txbxContent>
                      <w:p w:rsidR="00445BB2" w:rsidRPr="00243674" w:rsidRDefault="00445BB2" w:rsidP="00BE4DB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Финансы</w:t>
                        </w:r>
                      </w:p>
                    </w:txbxContent>
                  </v:textbox>
                </v:shape>
                <v:shape id="_x0000_s1083" type="#_x0000_t202" style="position:absolute;left:2421;top:7614;width:900;height:180" filled="f" stroked="f">
                  <v:textbox style="mso-next-textbox:#_x0000_s1083" inset=".5mm,.3mm,.5mm,.3mm">
                    <w:txbxContent>
                      <w:p w:rsidR="00445BB2" w:rsidRPr="00243674" w:rsidRDefault="00445BB2" w:rsidP="00BE4DB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Услуги</w:t>
                        </w:r>
                      </w:p>
                    </w:txbxContent>
                  </v:textbox>
                </v:shape>
              </v:group>
              <v:group id="_x0000_s1084" style="position:absolute;left:3861;top:5814;width:3960;height:1620" coordorigin="3861,5814" coordsize="3960,1620">
                <v:line id="_x0000_s1085" style="position:absolute;flip:y" from="6741,5814" to="6741,7434" strokeweight="2.25pt">
                  <v:stroke startarrow="block" endarrow="block"/>
                </v:line>
                <v:group id="_x0000_s1086" style="position:absolute;left:3861;top:5814;width:1800;height:720" coordorigin="3861,5814" coordsize="1800,720">
                  <v:line id="_x0000_s1087" style="position:absolute" from="3861,6174" to="3861,6534" strokeweight="2.25pt">
                    <v:stroke endarrow="block"/>
                  </v:line>
                  <v:line id="_x0000_s1088" style="position:absolute;flip:y" from="5661,5814" to="5661,6174" strokeweight="2.25pt">
                    <v:stroke endarrow="block"/>
                  </v:line>
                  <v:line id="_x0000_s1089" style="position:absolute" from="3861,6174" to="5661,6174" strokeweight="2.25pt"/>
                </v:group>
                <v:group id="_x0000_s1090" style="position:absolute;left:4581;top:5814;width:1440;height:720" coordorigin="4581,5814" coordsize="1440,720">
                  <v:line id="_x0000_s1091" style="position:absolute" from="4581,6354" to="4581,6534">
                    <v:stroke dashstyle="dash"/>
                  </v:line>
                  <v:line id="_x0000_s1092" style="position:absolute;flip:y" from="6021,5814" to="6021,6354">
                    <v:stroke dashstyle="dash" endarrow="block"/>
                  </v:line>
                  <v:line id="_x0000_s1093" style="position:absolute" from="4581,6354" to="6021,6354">
                    <v:stroke dashstyle="dash"/>
                  </v:line>
                </v:group>
                <v:shape id="_x0000_s1094" type="#_x0000_t202" style="position:absolute;left:5121;top:6174;width:720;height:180" filled="f" stroked="f">
                  <v:textbox style="mso-next-textbox:#_x0000_s1094" inset=".5mm,.3mm,.5mm,.3mm">
                    <w:txbxContent>
                      <w:p w:rsidR="00445BB2" w:rsidRPr="00243674" w:rsidRDefault="00445BB2" w:rsidP="00BE4DB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Финансы</w:t>
                        </w:r>
                      </w:p>
                    </w:txbxContent>
                  </v:textbox>
                </v:shape>
                <v:shape id="_x0000_s1095" type="#_x0000_t202" style="position:absolute;left:6741;top:6174;width:1080;height:180" filled="f" stroked="f">
                  <v:textbox style="mso-next-textbox:#_x0000_s1095" inset=".5mm,.3mm,.5mm,.3mm">
                    <w:txbxContent>
                      <w:p w:rsidR="00445BB2" w:rsidRPr="00243674" w:rsidRDefault="00445BB2" w:rsidP="00BE4DB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Партнерство</w:t>
                        </w:r>
                      </w:p>
                    </w:txbxContent>
                  </v:textbox>
                </v:shape>
                <v:shape id="_x0000_s1096" type="#_x0000_t202" style="position:absolute;left:4221;top:5994;width:1080;height:180" filled="f" stroked="f">
                  <v:textbox style="mso-next-textbox:#_x0000_s1096" inset=".5mm,.3mm,.5mm,.3mm">
                    <w:txbxContent>
                      <w:p w:rsidR="00445BB2" w:rsidRPr="00243674" w:rsidRDefault="00445BB2" w:rsidP="00BE4DB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Партнерство</w:t>
                        </w:r>
                      </w:p>
                    </w:txbxContent>
                  </v:textbox>
                </v:shape>
              </v:group>
              <v:group id="_x0000_s1097" style="position:absolute;left:6021;top:3114;width:1800;height:1620" coordorigin="6021,3114" coordsize="1800,1620">
                <v:line id="_x0000_s1098" style="position:absolute;flip:y" from="6921,3114" to="6921,4734" strokeweight="2.25pt">
                  <v:stroke endarrow="block"/>
                </v:line>
                <v:line id="_x0000_s1099" style="position:absolute;flip:y" from="6741,3114" to="6741,4734">
                  <v:stroke dashstyle="dash" endarrow="block"/>
                </v:line>
                <v:shape id="_x0000_s1100" type="#_x0000_t202" style="position:absolute;left:6021;top:3654;width:720;height:180" filled="f" stroked="f">
                  <v:textbox style="mso-next-textbox:#_x0000_s1100" inset=".5mm,.3mm,.5mm,.3mm">
                    <w:txbxContent>
                      <w:p w:rsidR="00445BB2" w:rsidRPr="00243674" w:rsidRDefault="00445BB2" w:rsidP="00BE4DB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Финансы</w:t>
                        </w:r>
                      </w:p>
                    </w:txbxContent>
                  </v:textbox>
                </v:shape>
                <v:shape id="_x0000_s1101" type="#_x0000_t202" style="position:absolute;left:6921;top:3654;width:900;height:180" filled="f" stroked="f">
                  <v:textbox style="mso-next-textbox:#_x0000_s1101" inset=".5mm,.3mm,.5mm,.3mm">
                    <w:txbxContent>
                      <w:p w:rsidR="00445BB2" w:rsidRPr="00243674" w:rsidRDefault="00445BB2" w:rsidP="00BE4DB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Управление</w:t>
                        </w:r>
                      </w:p>
                    </w:txbxContent>
                  </v:textbox>
                </v:shape>
              </v:group>
              <v:group id="_x0000_s1102" style="position:absolute;left:3501;top:3834;width:2700;height:1080" coordorigin="3501,3834" coordsize="2700,1080">
                <v:group id="_x0000_s1103" style="position:absolute;left:3501;top:3834;width:1980;height:1080" coordorigin="3501,3834" coordsize="1980,1080">
                  <v:line id="_x0000_s1104" style="position:absolute;flip:y" from="3501,3834" to="3501,4734" strokeweight="2.25pt">
                    <v:stroke endarrow="block"/>
                  </v:line>
                  <v:line id="_x0000_s1105" style="position:absolute" from="5481,4734" to="5481,4914" strokeweight="2.25pt"/>
                  <v:line id="_x0000_s1106" style="position:absolute;flip:x" from="3501,4734" to="5481,4734" strokeweight="2.25pt"/>
                </v:group>
                <v:group id="_x0000_s1107" style="position:absolute;left:4041;top:3834;width:1800;height:900" coordorigin="4041,3834" coordsize="1800,900">
                  <v:line id="_x0000_s1108" style="position:absolute" from="5841,4554" to="5841,4734">
                    <v:stroke dashstyle="dash" endarrow="block"/>
                  </v:line>
                  <v:line id="_x0000_s1109" style="position:absolute;flip:x" from="4041,4554" to="5841,4554">
                    <v:stroke dashstyle="dash"/>
                  </v:line>
                  <v:line id="_x0000_s1110" style="position:absolute" from="4041,3834" to="4041,4554">
                    <v:stroke dashstyle="dash"/>
                  </v:line>
                </v:group>
                <v:group id="_x0000_s1111" style="position:absolute;left:4581;top:3834;width:1620;height:900" coordorigin="4581,3834" coordsize="1620,900">
                  <v:line id="_x0000_s1112" style="position:absolute" from="6201,4374" to="6201,4734">
                    <v:stroke dashstyle="dash"/>
                  </v:line>
                  <v:line id="_x0000_s1113" style="position:absolute" from="4581,3834" to="4581,4374">
                    <v:stroke dashstyle="dash" startarrow="block"/>
                  </v:line>
                  <v:line id="_x0000_s1114" style="position:absolute;flip:x" from="4581,4374" to="6201,4374">
                    <v:stroke dashstyle="dash"/>
                  </v:line>
                </v:group>
                <v:shape id="_x0000_s1115" type="#_x0000_t202" style="position:absolute;left:4581;top:4374;width:720;height:180" filled="f" stroked="f">
                  <v:textbox style="mso-next-textbox:#_x0000_s1115" inset=".5mm,.3mm,.5mm,.3mm">
                    <w:txbxContent>
                      <w:p w:rsidR="00445BB2" w:rsidRPr="00243674" w:rsidRDefault="00445BB2" w:rsidP="00BE4DB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Финансы</w:t>
                        </w:r>
                      </w:p>
                    </w:txbxContent>
                  </v:textbox>
                </v:shape>
                <v:shape id="_x0000_s1116" type="#_x0000_t202" style="position:absolute;left:5121;top:4194;width:720;height:180" filled="f" stroked="f">
                  <v:textbox style="mso-next-textbox:#_x0000_s1116" inset=".5mm,.3mm,.5mm,.3mm">
                    <w:txbxContent>
                      <w:p w:rsidR="00445BB2" w:rsidRPr="00243674" w:rsidRDefault="00445BB2" w:rsidP="00BE4DB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Финансы</w:t>
                        </w:r>
                      </w:p>
                    </w:txbxContent>
                  </v:textbox>
                </v:shape>
                <v:shape id="_x0000_s1117" type="#_x0000_t202" style="position:absolute;left:3501;top:4554;width:900;height:180" filled="f" stroked="f">
                  <v:textbox style="mso-next-textbox:#_x0000_s1117" inset=".5mm,.3mm,.5mm,.3mm">
                    <w:txbxContent>
                      <w:p w:rsidR="00445BB2" w:rsidRPr="00243674" w:rsidRDefault="00445BB2" w:rsidP="00BE4DB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Управление</w:t>
                        </w:r>
                      </w:p>
                    </w:txbxContent>
                  </v:textbox>
                </v:shape>
              </v:group>
              <v:group id="_x0000_s1118" style="position:absolute;left:2961;top:5094;width:2340;height:540" coordorigin="2961,5094" coordsize="2340,540">
                <v:line id="_x0000_s1119" style="position:absolute;flip:x" from="3141,5454" to="5301,5454">
                  <v:stroke endarrow="block"/>
                </v:line>
                <v:line id="_x0000_s1120" style="position:absolute;flip:x" from="2961,5274" to="5301,5274" strokeweight="2.25pt">
                  <v:stroke startarrow="block" endarrow="block"/>
                </v:line>
                <v:line id="_x0000_s1121" style="position:absolute;flip:x" from="2961,5634" to="5301,5634">
                  <v:stroke dashstyle="dash" endarrow="block"/>
                </v:line>
                <v:shape id="_x0000_s1122" type="#_x0000_t202" style="position:absolute;left:3861;top:5094;width:1080;height:180" filled="f" stroked="f">
                  <v:textbox style="mso-next-textbox:#_x0000_s1122" inset=".5mm,.3mm,.5mm,.3mm">
                    <w:txbxContent>
                      <w:p w:rsidR="00445BB2" w:rsidRPr="00243674" w:rsidRDefault="00445BB2" w:rsidP="00BE4DB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Партнерство</w:t>
                        </w:r>
                      </w:p>
                    </w:txbxContent>
                  </v:textbox>
                </v:shape>
                <v:shape id="_x0000_s1123" type="#_x0000_t202" style="position:absolute;left:4401;top:5454;width:720;height:180" filled="f" stroked="f">
                  <v:textbox style="mso-next-textbox:#_x0000_s1123" inset=".5mm,.3mm,.5mm,.3mm">
                    <w:txbxContent>
                      <w:p w:rsidR="00445BB2" w:rsidRPr="00243674" w:rsidRDefault="00445BB2" w:rsidP="00BE4DB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Финансы</w:t>
                        </w:r>
                      </w:p>
                    </w:txbxContent>
                  </v:textbox>
                </v:shape>
                <v:shape id="_x0000_s1124" type="#_x0000_t202" style="position:absolute;left:3681;top:5274;width:360;height:180" filled="f" stroked="f">
                  <v:textbox style="mso-next-textbox:#_x0000_s1124" inset=".5mm,.3mm,.5mm,.3mm">
                    <w:txbxContent>
                      <w:p w:rsidR="00445BB2" w:rsidRPr="00243674" w:rsidRDefault="00445BB2" w:rsidP="00BE4DBE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sz w:val="16"/>
                            <w:szCs w:val="16"/>
                            <w:lang w:val="en-US"/>
                          </w:rPr>
                          <w:t>PR</w:t>
                        </w:r>
                      </w:p>
                    </w:txbxContent>
                  </v:textbox>
                </v:shape>
              </v:group>
              <v:group id="_x0000_s1125" style="position:absolute;left:7641;top:4194;width:3420;height:2160" coordorigin="7641,4194" coordsize="3420,2160">
                <v:group id="_x0000_s1126" style="position:absolute;left:7641;top:5814;width:1620;height:540" coordorigin="7641,5814" coordsize="1620,540">
                  <v:line id="_x0000_s1127" style="position:absolute" from="7641,5814" to="9261,5814"/>
                  <v:line id="_x0000_s1128" style="position:absolute" from="9261,5814" to="9261,6354">
                    <v:stroke endarrow="block"/>
                  </v:line>
                </v:group>
                <v:group id="_x0000_s1129" style="position:absolute;left:7641;top:5634;width:2160;height:720" coordorigin="7641,5634" coordsize="2160,720">
                  <v:line id="_x0000_s1130" style="position:absolute" from="7641,5634" to="9801,5634" strokeweight="2.25pt">
                    <v:stroke startarrow="block"/>
                  </v:line>
                  <v:line id="_x0000_s1131" style="position:absolute" from="9801,5634" to="9801,6354" strokeweight="2.25pt">
                    <v:stroke endarrow="block"/>
                  </v:line>
                </v:group>
                <v:group id="_x0000_s1132" style="position:absolute;left:7641;top:4194;width:1620;height:900" coordorigin="7641,4194" coordsize="1620,900">
                  <v:line id="_x0000_s1133" style="position:absolute" from="7641,5094" to="9261,5094" strokeweight="2.25pt">
                    <v:stroke startarrow="block"/>
                  </v:line>
                  <v:line id="_x0000_s1134" style="position:absolute;flip:y" from="9261,4194" to="9261,5094" strokeweight="2.25pt">
                    <v:stroke endarrow="block"/>
                  </v:line>
                </v:group>
                <v:group id="_x0000_s1135" style="position:absolute;left:7641;top:4194;width:2160;height:1080" coordorigin="7641,4194" coordsize="2160,1080">
                  <v:line id="_x0000_s1136" style="position:absolute" from="7641,5274" to="9801,5274">
                    <v:stroke dashstyle="dash"/>
                  </v:line>
                  <v:line id="_x0000_s1137" style="position:absolute;flip:y" from="9801,4194" to="9801,5274">
                    <v:stroke dashstyle="dash" endarrow="block"/>
                  </v:line>
                </v:group>
                <v:group id="_x0000_s1138" style="position:absolute;left:7641;top:4194;width:2700;height:1260" coordorigin="7641,4194" coordsize="2700,1260">
                  <v:line id="_x0000_s1139" style="position:absolute" from="7641,5454" to="10341,5454">
                    <v:stroke dashstyle="dash" startarrow="block"/>
                  </v:line>
                  <v:line id="_x0000_s1140" style="position:absolute" from="10341,4194" to="10341,5454">
                    <v:stroke dashstyle="dash"/>
                  </v:line>
                </v:group>
                <v:shape id="_x0000_s1141" type="#_x0000_t202" style="position:absolute;left:10341;top:4554;width:720;height:180" filled="f" stroked="f">
                  <v:textbox style="mso-next-textbox:#_x0000_s1141" inset=".5mm,.3mm,.5mm,.3mm">
                    <w:txbxContent>
                      <w:p w:rsidR="00445BB2" w:rsidRPr="00243674" w:rsidRDefault="00445BB2" w:rsidP="00BE4DB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Финансы</w:t>
                        </w:r>
                      </w:p>
                    </w:txbxContent>
                  </v:textbox>
                </v:shape>
                <v:shape id="_x0000_s1142" type="#_x0000_t202" style="position:absolute;left:7821;top:4914;width:1080;height:180" filled="f" stroked="f">
                  <v:textbox style="mso-next-textbox:#_x0000_s1142" inset=".5mm,.3mm,.5mm,.3mm">
                    <w:txbxContent>
                      <w:p w:rsidR="00445BB2" w:rsidRPr="00243674" w:rsidRDefault="00445BB2" w:rsidP="00BE4DB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Партнерство</w:t>
                        </w:r>
                      </w:p>
                    </w:txbxContent>
                  </v:textbox>
                </v:shape>
                <v:shape id="_x0000_s1143" type="#_x0000_t202" style="position:absolute;left:9801;top:5814;width:1080;height:180" filled="f" stroked="f">
                  <v:textbox style="mso-next-textbox:#_x0000_s1143" inset=".5mm,.3mm,.5mm,.3mm">
                    <w:txbxContent>
                      <w:p w:rsidR="00445BB2" w:rsidRPr="00243674" w:rsidRDefault="00445BB2" w:rsidP="00BE4DB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Партнерство</w:t>
                        </w:r>
                      </w:p>
                    </w:txbxContent>
                  </v:textbox>
                </v:shape>
                <v:shape id="_x0000_s1144" type="#_x0000_t202" style="position:absolute;left:8541;top:5094;width:720;height:180" filled="f" stroked="f">
                  <v:textbox style="mso-next-textbox:#_x0000_s1144" inset=".5mm,.3mm,.5mm,.3mm">
                    <w:txbxContent>
                      <w:p w:rsidR="00445BB2" w:rsidRPr="00243674" w:rsidRDefault="00445BB2" w:rsidP="00BE4DB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Финансы</w:t>
                        </w:r>
                      </w:p>
                    </w:txbxContent>
                  </v:textbox>
                </v:shape>
                <v:shape id="_x0000_s1145" type="#_x0000_t202" style="position:absolute;left:8901;top:5814;width:360;height:180" filled="f" stroked="f">
                  <v:textbox style="mso-next-textbox:#_x0000_s1145" inset=".5mm,.3mm,.5mm,.3mm">
                    <w:txbxContent>
                      <w:p w:rsidR="00445BB2" w:rsidRPr="00243674" w:rsidRDefault="00445BB2" w:rsidP="00BE4DBE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sz w:val="16"/>
                            <w:szCs w:val="16"/>
                            <w:lang w:val="en-US"/>
                          </w:rPr>
                          <w:t>PR</w:t>
                        </w:r>
                      </w:p>
                    </w:txbxContent>
                  </v:textbox>
                </v:shape>
              </v:group>
            </v:group>
            <v:rect id="_x0000_s1146" style="position:absolute;left:801;top:2214;width:10620;height:6120" filled="f"/>
          </v:group>
        </w:pict>
      </w:r>
    </w:p>
    <w:p w:rsidR="00563228" w:rsidRPr="00DC4D34" w:rsidRDefault="00563228" w:rsidP="00BE4DBE">
      <w:pPr>
        <w:spacing w:line="360" w:lineRule="auto"/>
        <w:rPr>
          <w:rFonts w:ascii="Times New Roman" w:hAnsi="Times New Roman"/>
          <w:color w:val="595959" w:themeColor="text1" w:themeTint="A6"/>
          <w:sz w:val="28"/>
          <w:szCs w:val="28"/>
        </w:rPr>
      </w:pPr>
    </w:p>
    <w:p w:rsidR="00563228" w:rsidRPr="00DC4D34" w:rsidRDefault="00563228" w:rsidP="00BE4DBE">
      <w:pPr>
        <w:spacing w:line="360" w:lineRule="auto"/>
        <w:rPr>
          <w:rFonts w:ascii="Times New Roman" w:hAnsi="Times New Roman"/>
          <w:color w:val="595959" w:themeColor="text1" w:themeTint="A6"/>
          <w:sz w:val="28"/>
          <w:szCs w:val="28"/>
        </w:rPr>
      </w:pPr>
    </w:p>
    <w:p w:rsidR="00563228" w:rsidRPr="00DC4D34" w:rsidRDefault="00563228" w:rsidP="00BE4DBE">
      <w:pPr>
        <w:spacing w:line="360" w:lineRule="auto"/>
        <w:rPr>
          <w:rFonts w:ascii="Times New Roman" w:hAnsi="Times New Roman"/>
          <w:color w:val="595959" w:themeColor="text1" w:themeTint="A6"/>
          <w:sz w:val="28"/>
          <w:szCs w:val="28"/>
        </w:rPr>
      </w:pPr>
    </w:p>
    <w:p w:rsidR="00563228" w:rsidRPr="00DC4D34" w:rsidRDefault="00563228" w:rsidP="00BE4DBE">
      <w:pPr>
        <w:spacing w:line="360" w:lineRule="auto"/>
        <w:rPr>
          <w:rFonts w:ascii="Times New Roman" w:hAnsi="Times New Roman"/>
          <w:color w:val="595959" w:themeColor="text1" w:themeTint="A6"/>
          <w:sz w:val="28"/>
          <w:szCs w:val="28"/>
        </w:rPr>
      </w:pPr>
    </w:p>
    <w:p w:rsidR="00563228" w:rsidRPr="00DC4D34" w:rsidRDefault="00563228" w:rsidP="00BE4DBE">
      <w:pPr>
        <w:spacing w:line="360" w:lineRule="auto"/>
        <w:rPr>
          <w:rFonts w:ascii="Times New Roman" w:hAnsi="Times New Roman"/>
          <w:color w:val="595959" w:themeColor="text1" w:themeTint="A6"/>
          <w:sz w:val="28"/>
          <w:szCs w:val="28"/>
        </w:rPr>
      </w:pPr>
    </w:p>
    <w:p w:rsidR="00563228" w:rsidRPr="00DC4D34" w:rsidRDefault="00563228" w:rsidP="00BE4DBE">
      <w:pPr>
        <w:spacing w:line="360" w:lineRule="auto"/>
        <w:rPr>
          <w:rFonts w:ascii="Times New Roman" w:hAnsi="Times New Roman"/>
          <w:color w:val="595959" w:themeColor="text1" w:themeTint="A6"/>
          <w:sz w:val="28"/>
          <w:szCs w:val="28"/>
        </w:rPr>
      </w:pPr>
    </w:p>
    <w:p w:rsidR="00563228" w:rsidRPr="00DC4D34" w:rsidRDefault="00563228" w:rsidP="00BE4DBE">
      <w:pPr>
        <w:spacing w:line="360" w:lineRule="auto"/>
        <w:rPr>
          <w:rFonts w:ascii="Times New Roman" w:hAnsi="Times New Roman"/>
          <w:color w:val="595959" w:themeColor="text1" w:themeTint="A6"/>
          <w:sz w:val="28"/>
          <w:szCs w:val="28"/>
        </w:rPr>
      </w:pPr>
    </w:p>
    <w:p w:rsidR="00563228" w:rsidRPr="00DC4D34" w:rsidRDefault="00563228" w:rsidP="00BE4DBE">
      <w:pPr>
        <w:spacing w:line="360" w:lineRule="auto"/>
        <w:rPr>
          <w:rFonts w:ascii="Times New Roman" w:hAnsi="Times New Roman"/>
          <w:color w:val="595959" w:themeColor="text1" w:themeTint="A6"/>
          <w:sz w:val="28"/>
          <w:szCs w:val="28"/>
        </w:rPr>
      </w:pPr>
    </w:p>
    <w:p w:rsidR="00563228" w:rsidRPr="00DC4D34" w:rsidRDefault="00563228" w:rsidP="00BE4DBE">
      <w:pPr>
        <w:spacing w:line="360" w:lineRule="auto"/>
        <w:rPr>
          <w:rFonts w:ascii="Times New Roman" w:hAnsi="Times New Roman"/>
          <w:color w:val="595959" w:themeColor="text1" w:themeTint="A6"/>
          <w:sz w:val="28"/>
          <w:szCs w:val="28"/>
        </w:rPr>
      </w:pPr>
    </w:p>
    <w:p w:rsidR="00563228" w:rsidRPr="00DC4D34" w:rsidRDefault="00563228" w:rsidP="005D1BC1">
      <w:pPr>
        <w:spacing w:line="360" w:lineRule="auto"/>
        <w:jc w:val="center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Рисунок 1.</w:t>
      </w:r>
    </w:p>
    <w:p w:rsidR="00563228" w:rsidRPr="00DC4D34" w:rsidRDefault="00563228" w:rsidP="00BE4DBE">
      <w:pPr>
        <w:spacing w:line="360" w:lineRule="auto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Матрица </w:t>
      </w:r>
      <w:r w:rsidRPr="00DC4D34">
        <w:rPr>
          <w:rFonts w:ascii="Times New Roman" w:hAnsi="Times New Roman"/>
          <w:color w:val="595959" w:themeColor="text1" w:themeTint="A6"/>
          <w:sz w:val="28"/>
          <w:szCs w:val="28"/>
          <w:lang w:val="en-US"/>
        </w:rPr>
        <w:t>SWOT</w:t>
      </w: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- анализа пгт. Белая Березка</w:t>
      </w:r>
    </w:p>
    <w:tbl>
      <w:tblPr>
        <w:tblW w:w="5000" w:type="pct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998"/>
        <w:gridCol w:w="4998"/>
      </w:tblGrid>
      <w:tr w:rsidR="00563228" w:rsidRPr="00DC4D34" w:rsidTr="005640B8">
        <w:tc>
          <w:tcPr>
            <w:tcW w:w="2500" w:type="pct"/>
          </w:tcPr>
          <w:p w:rsidR="00563228" w:rsidRPr="00DC4D34" w:rsidRDefault="00563228" w:rsidP="005640B8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595959" w:themeColor="text1" w:themeTint="A6"/>
                <w:sz w:val="28"/>
                <w:szCs w:val="28"/>
              </w:rPr>
            </w:pPr>
            <w:r w:rsidRPr="00DC4D34">
              <w:rPr>
                <w:rFonts w:ascii="Times New Roman" w:hAnsi="Times New Roman"/>
                <w:b/>
                <w:bCs/>
                <w:color w:val="595959" w:themeColor="text1" w:themeTint="A6"/>
                <w:sz w:val="28"/>
                <w:szCs w:val="28"/>
              </w:rPr>
              <w:t>СИЛЬНЫЕ СТОРОНЫ</w:t>
            </w:r>
          </w:p>
        </w:tc>
        <w:tc>
          <w:tcPr>
            <w:tcW w:w="2500" w:type="pct"/>
          </w:tcPr>
          <w:p w:rsidR="00563228" w:rsidRPr="00DC4D34" w:rsidRDefault="00563228" w:rsidP="005640B8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595959" w:themeColor="text1" w:themeTint="A6"/>
                <w:sz w:val="28"/>
                <w:szCs w:val="28"/>
              </w:rPr>
            </w:pPr>
            <w:r w:rsidRPr="00DC4D34">
              <w:rPr>
                <w:rFonts w:ascii="Times New Roman" w:hAnsi="Times New Roman"/>
                <w:b/>
                <w:bCs/>
                <w:color w:val="595959" w:themeColor="text1" w:themeTint="A6"/>
                <w:sz w:val="28"/>
                <w:szCs w:val="28"/>
              </w:rPr>
              <w:t>СЛАБЫЕ СТОРОНЫ</w:t>
            </w:r>
          </w:p>
        </w:tc>
      </w:tr>
      <w:tr w:rsidR="00563228" w:rsidRPr="00DC4D34" w:rsidTr="005640B8">
        <w:tc>
          <w:tcPr>
            <w:tcW w:w="2500" w:type="pct"/>
          </w:tcPr>
          <w:p w:rsidR="00563228" w:rsidRPr="00DC4D34" w:rsidRDefault="00563228" w:rsidP="005640B8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  <w:t>1. Наличие природных ресурсов  (лесной массив, река Десна).</w:t>
            </w:r>
          </w:p>
        </w:tc>
        <w:tc>
          <w:tcPr>
            <w:tcW w:w="2500" w:type="pct"/>
          </w:tcPr>
          <w:p w:rsidR="00563228" w:rsidRPr="00DC4D34" w:rsidRDefault="00563228" w:rsidP="005640B8">
            <w:pPr>
              <w:spacing w:after="0"/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  <w:t xml:space="preserve">1.Невысокий уровень </w:t>
            </w:r>
            <w:proofErr w:type="spellStart"/>
            <w:r w:rsidRPr="00DC4D34"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  <w:t>монопрофильность</w:t>
            </w:r>
            <w:proofErr w:type="spellEnd"/>
            <w:r w:rsidRPr="00DC4D34"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  <w:t xml:space="preserve">  развития промышленной сферы поселка.</w:t>
            </w:r>
          </w:p>
        </w:tc>
      </w:tr>
      <w:tr w:rsidR="00563228" w:rsidRPr="00DC4D34" w:rsidTr="005640B8">
        <w:tc>
          <w:tcPr>
            <w:tcW w:w="2500" w:type="pct"/>
          </w:tcPr>
          <w:p w:rsidR="00563228" w:rsidRPr="00DC4D34" w:rsidRDefault="00563228" w:rsidP="005640B8">
            <w:pPr>
              <w:spacing w:after="0"/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  <w:t>2. Наличие инженерной инфраструктуры.</w:t>
            </w:r>
          </w:p>
        </w:tc>
        <w:tc>
          <w:tcPr>
            <w:tcW w:w="2500" w:type="pct"/>
          </w:tcPr>
          <w:p w:rsidR="00563228" w:rsidRPr="00DC4D34" w:rsidRDefault="00563228" w:rsidP="005640B8">
            <w:pPr>
              <w:spacing w:after="0"/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  <w:t>2. Сложная экологическая обстановка.</w:t>
            </w:r>
          </w:p>
        </w:tc>
      </w:tr>
      <w:tr w:rsidR="00563228" w:rsidRPr="00DC4D34" w:rsidTr="005640B8">
        <w:tc>
          <w:tcPr>
            <w:tcW w:w="2500" w:type="pct"/>
          </w:tcPr>
          <w:p w:rsidR="00563228" w:rsidRPr="00DC4D34" w:rsidRDefault="00563228" w:rsidP="005640B8">
            <w:pPr>
              <w:spacing w:after="0"/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  <w:t>3. Возможность железнодорожного подъезда разной направленности.</w:t>
            </w:r>
          </w:p>
        </w:tc>
        <w:tc>
          <w:tcPr>
            <w:tcW w:w="2500" w:type="pct"/>
          </w:tcPr>
          <w:p w:rsidR="00563228" w:rsidRPr="00DC4D34" w:rsidRDefault="00563228" w:rsidP="005640B8">
            <w:pPr>
              <w:spacing w:after="0"/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  <w:t>3.Высокая степень износа инженерных коммуникаций.</w:t>
            </w:r>
          </w:p>
        </w:tc>
      </w:tr>
      <w:tr w:rsidR="00563228" w:rsidRPr="00DC4D34" w:rsidTr="005640B8">
        <w:tc>
          <w:tcPr>
            <w:tcW w:w="2500" w:type="pct"/>
          </w:tcPr>
          <w:p w:rsidR="00563228" w:rsidRPr="00DC4D34" w:rsidRDefault="00563228" w:rsidP="005640B8">
            <w:pPr>
              <w:spacing w:after="0"/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  <w:t>4. Развитая сеть объектов социальной инфраструктуры.</w:t>
            </w:r>
          </w:p>
        </w:tc>
        <w:tc>
          <w:tcPr>
            <w:tcW w:w="2500" w:type="pct"/>
          </w:tcPr>
          <w:p w:rsidR="00563228" w:rsidRPr="00DC4D34" w:rsidRDefault="00563228" w:rsidP="005640B8">
            <w:pPr>
              <w:spacing w:after="0"/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  <w:t>4.Отсутствие таможенного терминала.</w:t>
            </w:r>
          </w:p>
        </w:tc>
      </w:tr>
      <w:tr w:rsidR="00563228" w:rsidRPr="00DC4D34" w:rsidTr="005640B8">
        <w:tc>
          <w:tcPr>
            <w:tcW w:w="2500" w:type="pct"/>
          </w:tcPr>
          <w:p w:rsidR="00563228" w:rsidRPr="00DC4D34" w:rsidRDefault="00563228" w:rsidP="005640B8">
            <w:pPr>
              <w:spacing w:after="0"/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  <w:t>5.Отсутствие потребности  в реконструкциях и ремонтах  учреждений здравоохранения.</w:t>
            </w:r>
          </w:p>
        </w:tc>
        <w:tc>
          <w:tcPr>
            <w:tcW w:w="2500" w:type="pct"/>
          </w:tcPr>
          <w:p w:rsidR="00563228" w:rsidRPr="00DC4D34" w:rsidRDefault="00563228" w:rsidP="005640B8">
            <w:pPr>
              <w:spacing w:after="0"/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  <w:t>5.Наличие автотранспортной дороги единого направления.</w:t>
            </w:r>
          </w:p>
        </w:tc>
      </w:tr>
      <w:tr w:rsidR="00563228" w:rsidRPr="00DC4D34" w:rsidTr="005640B8">
        <w:trPr>
          <w:trHeight w:val="1200"/>
        </w:trPr>
        <w:tc>
          <w:tcPr>
            <w:tcW w:w="2500" w:type="pct"/>
            <w:tcBorders>
              <w:bottom w:val="single" w:sz="4" w:space="0" w:color="auto"/>
            </w:tcBorders>
          </w:tcPr>
          <w:p w:rsidR="00563228" w:rsidRPr="00DC4D34" w:rsidRDefault="00563228" w:rsidP="005640B8">
            <w:pPr>
              <w:spacing w:after="0"/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2500" w:type="pct"/>
            <w:tcBorders>
              <w:bottom w:val="single" w:sz="4" w:space="0" w:color="auto"/>
            </w:tcBorders>
          </w:tcPr>
          <w:p w:rsidR="00563228" w:rsidRPr="00DC4D34" w:rsidRDefault="00563228" w:rsidP="005640B8">
            <w:pPr>
              <w:spacing w:after="0"/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  <w:t xml:space="preserve">6. Отсутствие бюджетной обеспеченности для </w:t>
            </w:r>
            <w:proofErr w:type="spellStart"/>
            <w:r w:rsidRPr="00DC4D34"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  <w:t>софинансирования</w:t>
            </w:r>
            <w:proofErr w:type="spellEnd"/>
            <w:r w:rsidRPr="00DC4D34"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  <w:t xml:space="preserve"> программ.</w:t>
            </w:r>
          </w:p>
        </w:tc>
      </w:tr>
      <w:tr w:rsidR="00563228" w:rsidRPr="00DC4D34" w:rsidTr="005640B8">
        <w:trPr>
          <w:trHeight w:val="786"/>
        </w:trPr>
        <w:tc>
          <w:tcPr>
            <w:tcW w:w="2500" w:type="pct"/>
            <w:tcBorders>
              <w:top w:val="single" w:sz="4" w:space="0" w:color="auto"/>
              <w:bottom w:val="single" w:sz="4" w:space="0" w:color="auto"/>
            </w:tcBorders>
          </w:tcPr>
          <w:p w:rsidR="00563228" w:rsidRPr="00DC4D34" w:rsidRDefault="00563228" w:rsidP="005640B8">
            <w:pPr>
              <w:spacing w:after="0"/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2500" w:type="pct"/>
            <w:tcBorders>
              <w:top w:val="single" w:sz="4" w:space="0" w:color="auto"/>
              <w:bottom w:val="single" w:sz="4" w:space="0" w:color="auto"/>
            </w:tcBorders>
          </w:tcPr>
          <w:p w:rsidR="00563228" w:rsidRPr="00DC4D34" w:rsidRDefault="00563228" w:rsidP="005640B8">
            <w:pPr>
              <w:spacing w:after="0"/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  <w:t>7. Низкий уровень развития потребительского рынка.</w:t>
            </w:r>
          </w:p>
        </w:tc>
      </w:tr>
      <w:tr w:rsidR="00563228" w:rsidRPr="00DC4D34" w:rsidTr="005640B8">
        <w:trPr>
          <w:trHeight w:val="867"/>
        </w:trPr>
        <w:tc>
          <w:tcPr>
            <w:tcW w:w="2500" w:type="pct"/>
            <w:tcBorders>
              <w:top w:val="single" w:sz="4" w:space="0" w:color="auto"/>
            </w:tcBorders>
          </w:tcPr>
          <w:p w:rsidR="00563228" w:rsidRPr="00DC4D34" w:rsidRDefault="00563228" w:rsidP="005640B8">
            <w:pPr>
              <w:spacing w:after="0"/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2500" w:type="pct"/>
            <w:tcBorders>
              <w:top w:val="single" w:sz="4" w:space="0" w:color="auto"/>
            </w:tcBorders>
          </w:tcPr>
          <w:p w:rsidR="00445BB2" w:rsidRDefault="00445BB2" w:rsidP="005640B8">
            <w:pPr>
              <w:spacing w:after="0"/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</w:pPr>
          </w:p>
          <w:p w:rsidR="00563228" w:rsidRPr="00DC4D34" w:rsidRDefault="00563228" w:rsidP="005640B8">
            <w:pPr>
              <w:spacing w:after="0"/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  <w:t>8. Отсутствие железнодорожного пассажирского, местного сообщения.</w:t>
            </w:r>
          </w:p>
        </w:tc>
      </w:tr>
      <w:tr w:rsidR="00563228" w:rsidRPr="00DC4D34" w:rsidTr="005640B8">
        <w:tc>
          <w:tcPr>
            <w:tcW w:w="2500" w:type="pct"/>
          </w:tcPr>
          <w:p w:rsidR="00563228" w:rsidRPr="00DC4D34" w:rsidRDefault="00563228" w:rsidP="005640B8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595959" w:themeColor="text1" w:themeTint="A6"/>
                <w:sz w:val="28"/>
                <w:szCs w:val="28"/>
              </w:rPr>
            </w:pPr>
            <w:r w:rsidRPr="00DC4D34">
              <w:rPr>
                <w:rFonts w:ascii="Times New Roman" w:hAnsi="Times New Roman"/>
                <w:b/>
                <w:bCs/>
                <w:color w:val="595959" w:themeColor="text1" w:themeTint="A6"/>
                <w:sz w:val="28"/>
                <w:szCs w:val="28"/>
              </w:rPr>
              <w:t>ВОЗМОЖНОСТИ</w:t>
            </w:r>
          </w:p>
        </w:tc>
        <w:tc>
          <w:tcPr>
            <w:tcW w:w="2500" w:type="pct"/>
          </w:tcPr>
          <w:p w:rsidR="00563228" w:rsidRPr="00DC4D34" w:rsidRDefault="00563228" w:rsidP="005640B8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595959" w:themeColor="text1" w:themeTint="A6"/>
                <w:sz w:val="28"/>
                <w:szCs w:val="28"/>
              </w:rPr>
            </w:pPr>
            <w:r w:rsidRPr="00DC4D34">
              <w:rPr>
                <w:rFonts w:ascii="Times New Roman" w:hAnsi="Times New Roman"/>
                <w:b/>
                <w:bCs/>
                <w:color w:val="595959" w:themeColor="text1" w:themeTint="A6"/>
                <w:sz w:val="28"/>
                <w:szCs w:val="28"/>
              </w:rPr>
              <w:t>УГРОЗЫ</w:t>
            </w:r>
          </w:p>
        </w:tc>
      </w:tr>
      <w:tr w:rsidR="00563228" w:rsidRPr="00DC4D34" w:rsidTr="005640B8">
        <w:tc>
          <w:tcPr>
            <w:tcW w:w="2500" w:type="pct"/>
          </w:tcPr>
          <w:p w:rsidR="00563228" w:rsidRPr="00DC4D34" w:rsidRDefault="00563228" w:rsidP="005640B8">
            <w:pPr>
              <w:spacing w:after="0"/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  <w:t>1. Увеличение собственных доходных  источников.</w:t>
            </w:r>
          </w:p>
        </w:tc>
        <w:tc>
          <w:tcPr>
            <w:tcW w:w="2500" w:type="pct"/>
          </w:tcPr>
          <w:p w:rsidR="00563228" w:rsidRPr="00DC4D34" w:rsidRDefault="00563228" w:rsidP="005640B8">
            <w:pPr>
              <w:spacing w:after="0"/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  <w:t>1. Постепенное снижение численности населения.</w:t>
            </w:r>
          </w:p>
        </w:tc>
      </w:tr>
      <w:tr w:rsidR="00563228" w:rsidRPr="00DC4D34" w:rsidTr="005640B8">
        <w:tc>
          <w:tcPr>
            <w:tcW w:w="2500" w:type="pct"/>
          </w:tcPr>
          <w:p w:rsidR="00563228" w:rsidRPr="00DC4D34" w:rsidRDefault="00563228" w:rsidP="005640B8">
            <w:pPr>
              <w:spacing w:after="0"/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  <w:t>2. Использование механизма муниципальных займов.</w:t>
            </w:r>
          </w:p>
        </w:tc>
        <w:tc>
          <w:tcPr>
            <w:tcW w:w="2500" w:type="pct"/>
          </w:tcPr>
          <w:p w:rsidR="00563228" w:rsidRPr="00DC4D34" w:rsidRDefault="00563228" w:rsidP="005640B8">
            <w:pPr>
              <w:spacing w:after="0"/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  <w:t>2. Переход инженерных коммуникаций в аварийное состояние.</w:t>
            </w:r>
          </w:p>
        </w:tc>
      </w:tr>
      <w:tr w:rsidR="00563228" w:rsidRPr="00DC4D34" w:rsidTr="005640B8">
        <w:tc>
          <w:tcPr>
            <w:tcW w:w="2500" w:type="pct"/>
          </w:tcPr>
          <w:p w:rsidR="00563228" w:rsidRPr="00DC4D34" w:rsidRDefault="00563228" w:rsidP="005640B8">
            <w:pPr>
              <w:spacing w:after="0"/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  <w:t>3. Привлечение дополнительных трансфертов на реализацию региональных стратегических программ.</w:t>
            </w:r>
          </w:p>
        </w:tc>
        <w:tc>
          <w:tcPr>
            <w:tcW w:w="2500" w:type="pct"/>
          </w:tcPr>
          <w:p w:rsidR="00563228" w:rsidRPr="00DC4D34" w:rsidRDefault="00563228" w:rsidP="005640B8">
            <w:pPr>
              <w:spacing w:after="0"/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  <w:t>3. Снижение  уровня доходов бюджета.</w:t>
            </w:r>
          </w:p>
        </w:tc>
      </w:tr>
      <w:tr w:rsidR="00563228" w:rsidRPr="00DC4D34" w:rsidTr="005640B8">
        <w:tc>
          <w:tcPr>
            <w:tcW w:w="2500" w:type="pct"/>
          </w:tcPr>
          <w:p w:rsidR="00563228" w:rsidRPr="00DC4D34" w:rsidRDefault="00563228" w:rsidP="005640B8">
            <w:pPr>
              <w:spacing w:after="0"/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  <w:t>4. Привлечение инвестиций за счет разработки банка инвестиционных проектов поселка.</w:t>
            </w:r>
          </w:p>
        </w:tc>
        <w:tc>
          <w:tcPr>
            <w:tcW w:w="2500" w:type="pct"/>
          </w:tcPr>
          <w:p w:rsidR="00563228" w:rsidRPr="00DC4D34" w:rsidRDefault="00563228" w:rsidP="005640B8">
            <w:pPr>
              <w:spacing w:after="0"/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  <w:t>4. Изношенность материальной базы муниципальных предприятий и учреждений.</w:t>
            </w:r>
          </w:p>
        </w:tc>
      </w:tr>
      <w:tr w:rsidR="00563228" w:rsidRPr="00DC4D34" w:rsidTr="005640B8">
        <w:tc>
          <w:tcPr>
            <w:tcW w:w="2500" w:type="pct"/>
          </w:tcPr>
          <w:p w:rsidR="00563228" w:rsidRPr="00DC4D34" w:rsidRDefault="00563228" w:rsidP="005640B8">
            <w:pPr>
              <w:spacing w:after="0"/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  <w:t>5. Развитие малого бизнеса.</w:t>
            </w:r>
          </w:p>
        </w:tc>
        <w:tc>
          <w:tcPr>
            <w:tcW w:w="2500" w:type="pct"/>
          </w:tcPr>
          <w:p w:rsidR="00563228" w:rsidRPr="00DC4D34" w:rsidRDefault="00563228" w:rsidP="005640B8">
            <w:pPr>
              <w:spacing w:after="0"/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  <w:t>5. Снижение численности учащихся.</w:t>
            </w:r>
          </w:p>
        </w:tc>
      </w:tr>
      <w:tr w:rsidR="00563228" w:rsidRPr="00DC4D34" w:rsidTr="005640B8">
        <w:tc>
          <w:tcPr>
            <w:tcW w:w="2500" w:type="pct"/>
          </w:tcPr>
          <w:p w:rsidR="00563228" w:rsidRPr="00DC4D34" w:rsidRDefault="00563228" w:rsidP="005640B8">
            <w:pPr>
              <w:spacing w:after="0"/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  <w:t>6. Развитие регионального имиджа поселка.</w:t>
            </w:r>
          </w:p>
        </w:tc>
        <w:tc>
          <w:tcPr>
            <w:tcW w:w="2500" w:type="pct"/>
          </w:tcPr>
          <w:p w:rsidR="00563228" w:rsidRPr="00DC4D34" w:rsidRDefault="00563228" w:rsidP="005640B8">
            <w:pPr>
              <w:spacing w:after="0"/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  <w:t>6. Изношенность материальной базы муниципальных предприятий и учреждений.</w:t>
            </w:r>
          </w:p>
        </w:tc>
      </w:tr>
      <w:tr w:rsidR="00563228" w:rsidRPr="00DC4D34" w:rsidTr="005640B8">
        <w:tc>
          <w:tcPr>
            <w:tcW w:w="2500" w:type="pct"/>
          </w:tcPr>
          <w:p w:rsidR="00563228" w:rsidRPr="00DC4D34" w:rsidRDefault="00563228" w:rsidP="005640B8">
            <w:pPr>
              <w:spacing w:after="0"/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  <w:t xml:space="preserve">7. Развитие сферы </w:t>
            </w:r>
            <w:proofErr w:type="spellStart"/>
            <w:r w:rsidRPr="00DC4D34"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  <w:t>микрофинансирования</w:t>
            </w:r>
            <w:proofErr w:type="spellEnd"/>
            <w:r w:rsidRPr="00DC4D34"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  <w:t>.</w:t>
            </w:r>
          </w:p>
        </w:tc>
        <w:tc>
          <w:tcPr>
            <w:tcW w:w="2500" w:type="pct"/>
          </w:tcPr>
          <w:p w:rsidR="00563228" w:rsidRPr="00DC4D34" w:rsidRDefault="00563228" w:rsidP="005640B8">
            <w:pPr>
              <w:spacing w:after="0"/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</w:pPr>
          </w:p>
        </w:tc>
      </w:tr>
      <w:tr w:rsidR="00563228" w:rsidRPr="00DC4D34" w:rsidTr="005640B8">
        <w:tc>
          <w:tcPr>
            <w:tcW w:w="2500" w:type="pct"/>
          </w:tcPr>
          <w:p w:rsidR="00563228" w:rsidRPr="00DC4D34" w:rsidRDefault="00563228" w:rsidP="005640B8">
            <w:pPr>
              <w:spacing w:after="0"/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  <w:t>8. Внедрение системы менеджмента качества в деятельность местной администрации.</w:t>
            </w:r>
          </w:p>
        </w:tc>
        <w:tc>
          <w:tcPr>
            <w:tcW w:w="2500" w:type="pct"/>
          </w:tcPr>
          <w:p w:rsidR="00563228" w:rsidRPr="00DC4D34" w:rsidRDefault="00563228" w:rsidP="005640B8">
            <w:pPr>
              <w:spacing w:after="0"/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</w:pPr>
          </w:p>
        </w:tc>
      </w:tr>
    </w:tbl>
    <w:p w:rsidR="00563228" w:rsidRPr="00DC4D34" w:rsidRDefault="00563228" w:rsidP="00CF0A44">
      <w:pPr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3"/>
          <w:szCs w:val="23"/>
          <w:lang w:eastAsia="ru-RU"/>
        </w:rPr>
      </w:pPr>
    </w:p>
    <w:p w:rsidR="00563228" w:rsidRPr="00DC4D34" w:rsidRDefault="00563228" w:rsidP="005D1BC1">
      <w:pPr>
        <w:spacing w:after="0" w:line="240" w:lineRule="auto"/>
        <w:jc w:val="both"/>
        <w:rPr>
          <w:rFonts w:ascii="Times New Roman" w:hAnsi="Times New Roman"/>
          <w:b/>
          <w:color w:val="595959" w:themeColor="text1" w:themeTint="A6"/>
          <w:sz w:val="28"/>
          <w:szCs w:val="28"/>
          <w:u w:val="single"/>
          <w:lang w:eastAsia="ru-RU"/>
        </w:rPr>
      </w:pPr>
      <w:r w:rsidRPr="00DC4D34">
        <w:rPr>
          <w:rFonts w:ascii="Times New Roman" w:hAnsi="Times New Roman"/>
          <w:b/>
          <w:color w:val="595959" w:themeColor="text1" w:themeTint="A6"/>
          <w:sz w:val="28"/>
          <w:szCs w:val="28"/>
          <w:u w:val="single"/>
          <w:lang w:eastAsia="ru-RU"/>
        </w:rPr>
        <w:t xml:space="preserve">- </w:t>
      </w:r>
      <w:proofErr w:type="spellStart"/>
      <w:r w:rsidRPr="00DC4D34">
        <w:rPr>
          <w:rFonts w:ascii="Times New Roman" w:hAnsi="Times New Roman"/>
          <w:b/>
          <w:color w:val="595959" w:themeColor="text1" w:themeTint="A6"/>
          <w:sz w:val="28"/>
          <w:szCs w:val="28"/>
          <w:u w:val="single"/>
          <w:lang w:eastAsia="ru-RU"/>
        </w:rPr>
        <w:t>Улично</w:t>
      </w:r>
      <w:proofErr w:type="spellEnd"/>
      <w:r w:rsidRPr="00DC4D34">
        <w:rPr>
          <w:rFonts w:ascii="Times New Roman" w:hAnsi="Times New Roman"/>
          <w:b/>
          <w:color w:val="595959" w:themeColor="text1" w:themeTint="A6"/>
          <w:sz w:val="28"/>
          <w:szCs w:val="28"/>
          <w:u w:val="single"/>
          <w:lang w:eastAsia="ru-RU"/>
        </w:rPr>
        <w:t xml:space="preserve"> – дорожная сеть.</w:t>
      </w:r>
    </w:p>
    <w:p w:rsidR="00563228" w:rsidRPr="00DC4D34" w:rsidRDefault="00563228" w:rsidP="005D1BC1">
      <w:pPr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8"/>
          <w:szCs w:val="28"/>
          <w:lang w:eastAsia="ru-RU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  <w:lang w:eastAsia="ru-RU"/>
        </w:rPr>
        <w:t>Протяженность внутри поселенческих дорог составляет 33.46 км</w:t>
      </w:r>
    </w:p>
    <w:p w:rsidR="00563228" w:rsidRPr="00DC4D34" w:rsidRDefault="00563228" w:rsidP="005D1BC1">
      <w:pPr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8"/>
          <w:szCs w:val="28"/>
          <w:lang w:eastAsia="ru-RU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  <w:lang w:eastAsia="ru-RU"/>
        </w:rPr>
        <w:t>в т.ч. дороги с асфальтовым покрытием – 8.98 км</w:t>
      </w:r>
    </w:p>
    <w:p w:rsidR="00563228" w:rsidRPr="00DC4D34" w:rsidRDefault="00563228" w:rsidP="005D1BC1">
      <w:pPr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8"/>
          <w:szCs w:val="28"/>
          <w:lang w:eastAsia="ru-RU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  <w:lang w:eastAsia="ru-RU"/>
        </w:rPr>
        <w:t>Ливневая канализация - отсутствует.</w:t>
      </w:r>
    </w:p>
    <w:p w:rsidR="00563228" w:rsidRPr="00DC4D34" w:rsidRDefault="00563228" w:rsidP="005D1BC1">
      <w:pPr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8"/>
          <w:szCs w:val="28"/>
          <w:lang w:eastAsia="ru-RU"/>
        </w:rPr>
      </w:pPr>
    </w:p>
    <w:p w:rsidR="00563228" w:rsidRPr="00DC4D34" w:rsidRDefault="00563228" w:rsidP="00B22152">
      <w:pPr>
        <w:spacing w:after="0" w:line="240" w:lineRule="auto"/>
        <w:jc w:val="center"/>
        <w:rPr>
          <w:rFonts w:ascii="Times New Roman" w:hAnsi="Times New Roman"/>
          <w:b/>
          <w:color w:val="595959" w:themeColor="text1" w:themeTint="A6"/>
          <w:sz w:val="28"/>
          <w:szCs w:val="28"/>
          <w:lang w:eastAsia="ru-RU"/>
        </w:rPr>
      </w:pPr>
      <w:r w:rsidRPr="00DC4D34">
        <w:rPr>
          <w:rFonts w:ascii="Times New Roman" w:hAnsi="Times New Roman"/>
          <w:b/>
          <w:color w:val="595959" w:themeColor="text1" w:themeTint="A6"/>
          <w:sz w:val="28"/>
          <w:szCs w:val="28"/>
          <w:lang w:eastAsia="ru-RU"/>
        </w:rPr>
        <w:t>3. ПРИРОДНЫЕ УСЛОВИЯ И РЕСУРСЫ</w:t>
      </w:r>
    </w:p>
    <w:p w:rsidR="00563228" w:rsidRPr="00DC4D34" w:rsidRDefault="00563228" w:rsidP="00B22152">
      <w:pPr>
        <w:spacing w:after="0" w:line="240" w:lineRule="auto"/>
        <w:jc w:val="center"/>
        <w:rPr>
          <w:rFonts w:ascii="Times New Roman" w:hAnsi="Times New Roman"/>
          <w:b/>
          <w:color w:val="595959" w:themeColor="text1" w:themeTint="A6"/>
          <w:sz w:val="28"/>
          <w:szCs w:val="28"/>
          <w:lang w:eastAsia="ru-RU"/>
        </w:rPr>
      </w:pPr>
    </w:p>
    <w:p w:rsidR="00563228" w:rsidRPr="00DC4D34" w:rsidRDefault="00563228" w:rsidP="005D1BC1">
      <w:pPr>
        <w:spacing w:after="0" w:line="240" w:lineRule="auto"/>
        <w:jc w:val="both"/>
        <w:rPr>
          <w:rFonts w:ascii="Times New Roman" w:hAnsi="Times New Roman"/>
          <w:b/>
          <w:color w:val="595959" w:themeColor="text1" w:themeTint="A6"/>
          <w:sz w:val="28"/>
          <w:szCs w:val="28"/>
          <w:lang w:eastAsia="ru-RU"/>
        </w:rPr>
      </w:pPr>
      <w:r w:rsidRPr="00DC4D34">
        <w:rPr>
          <w:rFonts w:ascii="Times New Roman" w:hAnsi="Times New Roman"/>
          <w:b/>
          <w:color w:val="595959" w:themeColor="text1" w:themeTint="A6"/>
          <w:sz w:val="28"/>
          <w:szCs w:val="28"/>
          <w:lang w:eastAsia="ru-RU"/>
        </w:rPr>
        <w:t>Климат</w:t>
      </w:r>
    </w:p>
    <w:p w:rsidR="00563228" w:rsidRPr="00DC4D34" w:rsidRDefault="00563228" w:rsidP="005D1BC1">
      <w:pPr>
        <w:spacing w:after="0" w:line="240" w:lineRule="auto"/>
        <w:ind w:firstLine="708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Климат МО «Белоберезковское городское поселение» умеренно-континентальный с холодной снежной зимой и сравнительно теплым и продолжительным летом. Весной возможны возвраты холодов, осенью – заморозки.</w:t>
      </w:r>
    </w:p>
    <w:p w:rsidR="00563228" w:rsidRPr="00DC4D34" w:rsidRDefault="00563228" w:rsidP="005D1BC1">
      <w:pPr>
        <w:spacing w:after="0" w:line="240" w:lineRule="auto"/>
        <w:ind w:firstLine="708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Среднегодовая температура воздуха + 5,5 </w:t>
      </w:r>
      <w:proofErr w:type="spellStart"/>
      <w:r w:rsidRPr="00DC4D34">
        <w:rPr>
          <w:rFonts w:ascii="Times New Roman" w:hAnsi="Times New Roman"/>
          <w:color w:val="595959" w:themeColor="text1" w:themeTint="A6"/>
          <w:sz w:val="28"/>
          <w:szCs w:val="28"/>
          <w:vertAlign w:val="superscript"/>
        </w:rPr>
        <w:t>о</w:t>
      </w: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С</w:t>
      </w:r>
      <w:proofErr w:type="spellEnd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.</w:t>
      </w:r>
    </w:p>
    <w:p w:rsidR="00563228" w:rsidRPr="00DC4D34" w:rsidRDefault="00563228" w:rsidP="005D1BC1">
      <w:pPr>
        <w:spacing w:after="0" w:line="240" w:lineRule="auto"/>
        <w:ind w:firstLine="708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Наиболее холодным месяцем является январь, среднемесячная температура которого равна – 8,1 </w:t>
      </w:r>
      <w:proofErr w:type="spellStart"/>
      <w:r w:rsidRPr="00DC4D34">
        <w:rPr>
          <w:rFonts w:ascii="Times New Roman" w:hAnsi="Times New Roman"/>
          <w:color w:val="595959" w:themeColor="text1" w:themeTint="A6"/>
          <w:sz w:val="28"/>
          <w:szCs w:val="28"/>
          <w:vertAlign w:val="superscript"/>
        </w:rPr>
        <w:t>о</w:t>
      </w: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С</w:t>
      </w:r>
      <w:proofErr w:type="spellEnd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. Абсолютный минимум – 37 </w:t>
      </w:r>
      <w:proofErr w:type="spellStart"/>
      <w:r w:rsidRPr="00DC4D34">
        <w:rPr>
          <w:rFonts w:ascii="Times New Roman" w:hAnsi="Times New Roman"/>
          <w:color w:val="595959" w:themeColor="text1" w:themeTint="A6"/>
          <w:sz w:val="28"/>
          <w:szCs w:val="28"/>
          <w:vertAlign w:val="superscript"/>
        </w:rPr>
        <w:t>о</w:t>
      </w: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С</w:t>
      </w:r>
      <w:proofErr w:type="spellEnd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.</w:t>
      </w:r>
    </w:p>
    <w:p w:rsidR="00563228" w:rsidRPr="00DC4D34" w:rsidRDefault="00563228" w:rsidP="005D1BC1">
      <w:pPr>
        <w:spacing w:after="0" w:line="240" w:lineRule="auto"/>
        <w:ind w:firstLine="708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В июле, наиболее теплом месяце лета среднемесячная температура воздуха равна 18,6 градусов, абсолютный максимум составляет +36 </w:t>
      </w:r>
      <w:proofErr w:type="spellStart"/>
      <w:r w:rsidRPr="00DC4D34">
        <w:rPr>
          <w:rFonts w:ascii="Times New Roman" w:hAnsi="Times New Roman"/>
          <w:color w:val="595959" w:themeColor="text1" w:themeTint="A6"/>
          <w:sz w:val="28"/>
          <w:szCs w:val="28"/>
          <w:vertAlign w:val="superscript"/>
        </w:rPr>
        <w:t>о</w:t>
      </w: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С</w:t>
      </w:r>
      <w:proofErr w:type="spellEnd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.</w:t>
      </w:r>
    </w:p>
    <w:p w:rsidR="00445BB2" w:rsidRDefault="00445BB2" w:rsidP="005D1BC1">
      <w:pPr>
        <w:spacing w:after="0" w:line="240" w:lineRule="auto"/>
        <w:ind w:firstLine="708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</w:p>
    <w:p w:rsidR="00445BB2" w:rsidRDefault="00445BB2" w:rsidP="005D1BC1">
      <w:pPr>
        <w:spacing w:after="0" w:line="240" w:lineRule="auto"/>
        <w:ind w:firstLine="708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</w:p>
    <w:p w:rsidR="00563228" w:rsidRPr="00DC4D34" w:rsidRDefault="00563228" w:rsidP="00445BB2">
      <w:pPr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Амплитуда колебаний крайних пределов температуры воздуха за многолетний период составляет 73</w:t>
      </w:r>
      <w:r w:rsidRPr="00DC4D34">
        <w:rPr>
          <w:rFonts w:ascii="Times New Roman" w:hAnsi="Times New Roman"/>
          <w:color w:val="595959" w:themeColor="text1" w:themeTint="A6"/>
          <w:sz w:val="28"/>
          <w:szCs w:val="28"/>
          <w:vertAlign w:val="superscript"/>
        </w:rPr>
        <w:t>о</w:t>
      </w: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С. Отрицательные температуры воздуха ниже -5</w:t>
      </w:r>
      <w:r w:rsidRPr="00DC4D34">
        <w:rPr>
          <w:rFonts w:ascii="Times New Roman" w:hAnsi="Times New Roman"/>
          <w:color w:val="595959" w:themeColor="text1" w:themeTint="A6"/>
          <w:sz w:val="28"/>
          <w:szCs w:val="28"/>
          <w:vertAlign w:val="superscript"/>
        </w:rPr>
        <w:t>о</w:t>
      </w: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С  устанавливаются в первой декаде или в начале второй декады декабря. </w:t>
      </w:r>
    </w:p>
    <w:p w:rsidR="00563228" w:rsidRPr="00DC4D34" w:rsidRDefault="00563228" w:rsidP="00445BB2">
      <w:pPr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Снежный покров появляется в среднем 9 ноября. Снеговой покров устойчив, держится 100-130 дней. Сход снегового покрова происходит в конце марта начала апреля, высота снежного покрова достигает 36-40см. Максимальная глубина промерзания почвы – 134 см., средняя 75 см. Продолжительность периода со снежным покровом 120 дней. </w:t>
      </w:r>
    </w:p>
    <w:p w:rsidR="00563228" w:rsidRPr="00DC4D34" w:rsidRDefault="00563228" w:rsidP="00445BB2">
      <w:pPr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ab/>
        <w:t>Дата последнего заморозка приходится на конец апреля, первого заморозка – начало октября.</w:t>
      </w:r>
    </w:p>
    <w:p w:rsidR="00563228" w:rsidRPr="00DC4D34" w:rsidRDefault="00563228" w:rsidP="00445BB2">
      <w:pPr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ab/>
        <w:t xml:space="preserve">Весенний переход среднесуточных температур воздуха через 0 </w:t>
      </w:r>
      <w:proofErr w:type="spellStart"/>
      <w:r w:rsidRPr="00DC4D34">
        <w:rPr>
          <w:rFonts w:ascii="Times New Roman" w:hAnsi="Times New Roman"/>
          <w:color w:val="595959" w:themeColor="text1" w:themeTint="A6"/>
          <w:sz w:val="28"/>
          <w:szCs w:val="28"/>
          <w:vertAlign w:val="superscript"/>
        </w:rPr>
        <w:t>о</w:t>
      </w: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С</w:t>
      </w:r>
      <w:proofErr w:type="spellEnd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 наступает в конце марта начало апреля, а осенний 10-12 ноября.</w:t>
      </w:r>
    </w:p>
    <w:p w:rsidR="00563228" w:rsidRPr="00DC4D34" w:rsidRDefault="00563228" w:rsidP="00445BB2">
      <w:pPr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ab/>
        <w:t>Продолжительность безморозного периода составляет 160 дней.</w:t>
      </w:r>
    </w:p>
    <w:p w:rsidR="00563228" w:rsidRPr="00DC4D34" w:rsidRDefault="00563228" w:rsidP="00445BB2">
      <w:pPr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Территория МО «Белоберезковское городское поселение» относится к зоне достаточного увлажнения. В среднем за год выпадает 600 мм осадков. Осадки в течени</w:t>
      </w:r>
      <w:proofErr w:type="gramStart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и</w:t>
      </w:r>
      <w:proofErr w:type="gramEnd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 года распределяются неравномерно, в теплый период с апреля по октябрь выпадает 440 мм, в холодный период с ноября по март 285 мм. Наибольшее их количество выпадает в июле, наименьшее – в марте. Осадки в виде снега составляют 20-26 % от общего их количества.</w:t>
      </w:r>
    </w:p>
    <w:p w:rsidR="00563228" w:rsidRPr="00DC4D34" w:rsidRDefault="00563228" w:rsidP="00445BB2">
      <w:pPr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ab/>
        <w:t>Среднегодовая относительная влажность воздуха составляет 76 %.</w:t>
      </w:r>
    </w:p>
    <w:p w:rsidR="00563228" w:rsidRPr="00DC4D34" w:rsidRDefault="00563228" w:rsidP="00445BB2">
      <w:pPr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ab/>
        <w:t>В годовом ходе направлений ветров наиболее часто повторяющиеся юго-западные и западные ветры. Имеет место сезонная смена направлений. А в апреле и ноябре преобладают ветры юго-восточные, а в июле северо-западные.</w:t>
      </w:r>
    </w:p>
    <w:p w:rsidR="00563228" w:rsidRPr="00DC4D34" w:rsidRDefault="00563228" w:rsidP="00445BB2">
      <w:pPr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ab/>
        <w:t>Среднегодовая скорость ветра 3,7 м/сек.</w:t>
      </w:r>
    </w:p>
    <w:p w:rsidR="00563228" w:rsidRPr="00DC4D34" w:rsidRDefault="00563228" w:rsidP="00445BB2">
      <w:pPr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По климатическому районированию (</w:t>
      </w:r>
      <w:proofErr w:type="spellStart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СНиП</w:t>
      </w:r>
      <w:proofErr w:type="spellEnd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 23-01-99 – «Строительная климатология»)  территория относится к зоне II</w:t>
      </w:r>
      <w:proofErr w:type="gramStart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В</w:t>
      </w:r>
      <w:proofErr w:type="gramEnd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.</w:t>
      </w:r>
    </w:p>
    <w:p w:rsidR="00563228" w:rsidRPr="00DC4D34" w:rsidRDefault="00563228" w:rsidP="00445BB2">
      <w:pPr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Расчетные температуры для отопления и вентиляции </w:t>
      </w:r>
      <w:proofErr w:type="spellStart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соотвественно</w:t>
      </w:r>
      <w:proofErr w:type="spellEnd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 равны – 23 </w:t>
      </w:r>
      <w:proofErr w:type="spellStart"/>
      <w:r w:rsidRPr="00DC4D34">
        <w:rPr>
          <w:rFonts w:ascii="Times New Roman" w:hAnsi="Times New Roman"/>
          <w:color w:val="595959" w:themeColor="text1" w:themeTint="A6"/>
          <w:sz w:val="28"/>
          <w:szCs w:val="28"/>
          <w:vertAlign w:val="superscript"/>
        </w:rPr>
        <w:t>о</w:t>
      </w: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С</w:t>
      </w:r>
      <w:proofErr w:type="spellEnd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 и – 12 </w:t>
      </w:r>
      <w:proofErr w:type="spellStart"/>
      <w:r w:rsidRPr="00DC4D34">
        <w:rPr>
          <w:rFonts w:ascii="Times New Roman" w:hAnsi="Times New Roman"/>
          <w:color w:val="595959" w:themeColor="text1" w:themeTint="A6"/>
          <w:sz w:val="28"/>
          <w:szCs w:val="28"/>
          <w:vertAlign w:val="superscript"/>
        </w:rPr>
        <w:t>о</w:t>
      </w: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С</w:t>
      </w:r>
      <w:proofErr w:type="spellEnd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. Продолжительность отопительного периода 191 день.</w:t>
      </w:r>
    </w:p>
    <w:p w:rsidR="00563228" w:rsidRPr="00DC4D34" w:rsidRDefault="00563228" w:rsidP="00445BB2">
      <w:pPr>
        <w:shd w:val="clear" w:color="auto" w:fill="FFFFFF"/>
        <w:tabs>
          <w:tab w:val="left" w:pos="1080"/>
        </w:tabs>
        <w:spacing w:after="0" w:line="240" w:lineRule="auto"/>
        <w:jc w:val="both"/>
        <w:rPr>
          <w:rFonts w:ascii="Times New Roman" w:hAnsi="Times New Roman"/>
          <w:b/>
          <w:bCs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b/>
          <w:bCs/>
          <w:color w:val="595959" w:themeColor="text1" w:themeTint="A6"/>
          <w:sz w:val="28"/>
          <w:szCs w:val="28"/>
        </w:rPr>
        <w:t>Выводы:</w:t>
      </w:r>
    </w:p>
    <w:p w:rsidR="00563228" w:rsidRPr="00DC4D34" w:rsidRDefault="00563228" w:rsidP="00445BB2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  <w:tab w:val="left" w:pos="1080"/>
        </w:tabs>
        <w:spacing w:after="0" w:line="240" w:lineRule="auto"/>
        <w:ind w:left="0" w:firstLine="0"/>
        <w:jc w:val="both"/>
        <w:rPr>
          <w:rFonts w:ascii="Times New Roman" w:hAnsi="Times New Roman"/>
          <w:color w:val="595959" w:themeColor="text1" w:themeTint="A6"/>
          <w:spacing w:val="-1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Территория МО «Белоберезковское городское поселение» относится к зоне I</w:t>
      </w:r>
      <w:proofErr w:type="spellStart"/>
      <w:r w:rsidRPr="00DC4D34">
        <w:rPr>
          <w:rFonts w:ascii="Times New Roman" w:hAnsi="Times New Roman"/>
          <w:color w:val="595959" w:themeColor="text1" w:themeTint="A6"/>
          <w:sz w:val="28"/>
          <w:szCs w:val="28"/>
          <w:lang w:val="en-US"/>
        </w:rPr>
        <w:t>I</w:t>
      </w:r>
      <w:proofErr w:type="spellEnd"/>
      <w:proofErr w:type="gramStart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В</w:t>
      </w:r>
      <w:proofErr w:type="gramEnd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 (</w:t>
      </w:r>
      <w:proofErr w:type="spellStart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СНиП</w:t>
      </w:r>
      <w:proofErr w:type="spellEnd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 23-01-99),  т.е. климатические условия являются благоприятными для жизнедеятельности человека, трудовой деятельности, отдыха и туризма и не вызывают ограничений для капитального строительства.  Расчетные температуры для отопления и вентиляции равны – 23 </w:t>
      </w:r>
      <w:proofErr w:type="spellStart"/>
      <w:r w:rsidRPr="00DC4D34">
        <w:rPr>
          <w:rFonts w:ascii="Times New Roman" w:hAnsi="Times New Roman"/>
          <w:color w:val="595959" w:themeColor="text1" w:themeTint="A6"/>
          <w:sz w:val="28"/>
          <w:szCs w:val="28"/>
          <w:vertAlign w:val="superscript"/>
        </w:rPr>
        <w:t>о</w:t>
      </w: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С</w:t>
      </w:r>
      <w:proofErr w:type="spellEnd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 и – 12 </w:t>
      </w:r>
      <w:proofErr w:type="spellStart"/>
      <w:r w:rsidRPr="00DC4D34">
        <w:rPr>
          <w:rFonts w:ascii="Times New Roman" w:hAnsi="Times New Roman"/>
          <w:color w:val="595959" w:themeColor="text1" w:themeTint="A6"/>
          <w:sz w:val="28"/>
          <w:szCs w:val="28"/>
          <w:vertAlign w:val="superscript"/>
        </w:rPr>
        <w:t>о</w:t>
      </w: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С</w:t>
      </w:r>
      <w:proofErr w:type="spellEnd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. Продолжительность отопительного периода составляет 191 день. </w:t>
      </w:r>
    </w:p>
    <w:p w:rsidR="00563228" w:rsidRPr="00DC4D34" w:rsidRDefault="00563228" w:rsidP="00445BB2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  <w:tab w:val="left" w:pos="1080"/>
        </w:tabs>
        <w:spacing w:after="0" w:line="240" w:lineRule="auto"/>
        <w:ind w:left="0" w:firstLine="0"/>
        <w:jc w:val="both"/>
        <w:rPr>
          <w:rFonts w:ascii="Times New Roman" w:hAnsi="Times New Roman"/>
          <w:color w:val="595959" w:themeColor="text1" w:themeTint="A6"/>
          <w:spacing w:val="-1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pacing w:val="-1"/>
          <w:sz w:val="28"/>
          <w:szCs w:val="28"/>
        </w:rPr>
        <w:t xml:space="preserve">Территория </w:t>
      </w: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МО </w:t>
      </w:r>
      <w:proofErr w:type="spellStart"/>
      <w:proofErr w:type="gramStart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МО</w:t>
      </w:r>
      <w:proofErr w:type="spellEnd"/>
      <w:proofErr w:type="gramEnd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 «Белоберезковское городское поселение» относится к зоне достаточного увлажнения.</w:t>
      </w:r>
    </w:p>
    <w:p w:rsidR="00563228" w:rsidRPr="00DC4D34" w:rsidRDefault="00563228" w:rsidP="00445BB2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  <w:tab w:val="left" w:pos="1080"/>
        </w:tabs>
        <w:spacing w:after="0" w:line="240" w:lineRule="auto"/>
        <w:ind w:left="0" w:firstLine="0"/>
        <w:jc w:val="both"/>
        <w:rPr>
          <w:color w:val="595959" w:themeColor="text1" w:themeTint="A6"/>
          <w:spacing w:val="-1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 В целом по климатическим условиям планировочных ограничений нет.</w:t>
      </w:r>
    </w:p>
    <w:p w:rsidR="00563228" w:rsidRPr="00DC4D34" w:rsidRDefault="00563228" w:rsidP="00445BB2">
      <w:pPr>
        <w:tabs>
          <w:tab w:val="num" w:pos="0"/>
        </w:tabs>
        <w:spacing w:after="0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Устойчивое социально-экономическое развитие поселения предполагает:</w:t>
      </w:r>
    </w:p>
    <w:p w:rsidR="00563228" w:rsidRPr="00DC4D34" w:rsidRDefault="00563228" w:rsidP="00445BB2">
      <w:pPr>
        <w:spacing w:after="0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 -существенный прогресс в развитии основных секторов экономики, создание новых рабочих мест; </w:t>
      </w:r>
    </w:p>
    <w:p w:rsidR="00563228" w:rsidRPr="00DC4D34" w:rsidRDefault="00563228" w:rsidP="00445BB2">
      <w:pPr>
        <w:spacing w:after="0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-новое жилищное строительство, в том числе строительство служебного жилья;</w:t>
      </w:r>
    </w:p>
    <w:p w:rsidR="00445BB2" w:rsidRDefault="00445BB2" w:rsidP="00445BB2">
      <w:pPr>
        <w:spacing w:after="0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</w:p>
    <w:p w:rsidR="00563228" w:rsidRPr="00DC4D34" w:rsidRDefault="00563228" w:rsidP="00445BB2">
      <w:pPr>
        <w:spacing w:after="0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 -организацию современных инженерных систем и улучшение транспортного обслуживания; </w:t>
      </w:r>
    </w:p>
    <w:p w:rsidR="007E37A4" w:rsidRDefault="007E37A4" w:rsidP="005D1BC1">
      <w:pPr>
        <w:spacing w:after="0"/>
        <w:ind w:firstLine="284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</w:p>
    <w:p w:rsidR="00563228" w:rsidRPr="00DC4D34" w:rsidRDefault="00563228" w:rsidP="00445BB2">
      <w:pPr>
        <w:spacing w:after="0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-бережное использование природных ресурсов; </w:t>
      </w:r>
    </w:p>
    <w:p w:rsidR="00563228" w:rsidRPr="00DC4D34" w:rsidRDefault="00563228" w:rsidP="00445BB2">
      <w:pPr>
        <w:spacing w:after="0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-создание среды благоприятной для жизни и отдыха населения; </w:t>
      </w:r>
    </w:p>
    <w:p w:rsidR="00563228" w:rsidRPr="00DC4D34" w:rsidRDefault="00563228" w:rsidP="00445BB2">
      <w:pPr>
        <w:spacing w:after="0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-формирование репутации поселения как части Трубчевского района экологически привлекательной, комфортной для проживания и открытой для инвестиций. </w:t>
      </w:r>
    </w:p>
    <w:p w:rsidR="00563228" w:rsidRPr="00DC4D34" w:rsidRDefault="00563228" w:rsidP="00445BB2">
      <w:pPr>
        <w:spacing w:after="0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Цели устойчивого социально-экономического развития Поселения:</w:t>
      </w:r>
    </w:p>
    <w:p w:rsidR="00563228" w:rsidRPr="00DC4D34" w:rsidRDefault="00563228" w:rsidP="00445BB2">
      <w:pPr>
        <w:spacing w:after="0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 1) повышение уровня жизни населения; </w:t>
      </w:r>
    </w:p>
    <w:p w:rsidR="00563228" w:rsidRPr="00DC4D34" w:rsidRDefault="00563228" w:rsidP="00445BB2">
      <w:pPr>
        <w:spacing w:after="0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2) сохранение и приумножение природных ресурсов для будущих поколений. </w:t>
      </w:r>
    </w:p>
    <w:p w:rsidR="00563228" w:rsidRPr="00DC4D34" w:rsidRDefault="00563228" w:rsidP="00445BB2">
      <w:pPr>
        <w:shd w:val="clear" w:color="auto" w:fill="FFFFFF"/>
        <w:spacing w:after="0" w:line="413" w:lineRule="exact"/>
        <w:ind w:left="24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b/>
          <w:bCs/>
          <w:color w:val="595959" w:themeColor="text1" w:themeTint="A6"/>
          <w:spacing w:val="-1"/>
          <w:sz w:val="28"/>
          <w:szCs w:val="28"/>
        </w:rPr>
        <w:t>Численность населения</w:t>
      </w:r>
    </w:p>
    <w:p w:rsidR="00563228" w:rsidRPr="00DC4D34" w:rsidRDefault="00563228" w:rsidP="00445BB2">
      <w:pPr>
        <w:shd w:val="clear" w:color="auto" w:fill="FFFFFF"/>
        <w:spacing w:after="0" w:line="413" w:lineRule="exact"/>
        <w:ind w:left="24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pacing w:val="-1"/>
          <w:sz w:val="28"/>
          <w:szCs w:val="28"/>
        </w:rPr>
        <w:t>Численность постоянного населения на начало года 5760 чел.</w:t>
      </w:r>
    </w:p>
    <w:p w:rsidR="00563228" w:rsidRPr="00DC4D34" w:rsidRDefault="00563228" w:rsidP="005D1BC1">
      <w:pPr>
        <w:shd w:val="clear" w:color="auto" w:fill="FFFFFF"/>
        <w:spacing w:after="0" w:line="413" w:lineRule="exact"/>
        <w:ind w:left="29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pacing w:val="-1"/>
          <w:sz w:val="28"/>
          <w:szCs w:val="28"/>
        </w:rPr>
        <w:t>Трудоспособного возраста 2897 чел.</w:t>
      </w:r>
    </w:p>
    <w:p w:rsidR="00563228" w:rsidRPr="00DC4D34" w:rsidRDefault="00563228" w:rsidP="005D1BC1">
      <w:pPr>
        <w:shd w:val="clear" w:color="auto" w:fill="FFFFFF"/>
        <w:spacing w:after="0" w:line="413" w:lineRule="exact"/>
        <w:ind w:left="34"/>
        <w:jc w:val="both"/>
        <w:rPr>
          <w:rFonts w:ascii="Times New Roman" w:hAnsi="Times New Roman"/>
          <w:color w:val="595959" w:themeColor="text1" w:themeTint="A6"/>
          <w:spacing w:val="-1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pacing w:val="-1"/>
          <w:sz w:val="28"/>
          <w:szCs w:val="28"/>
        </w:rPr>
        <w:t>Старше трудоспособного возраста 1723 чел.</w:t>
      </w:r>
    </w:p>
    <w:p w:rsidR="00563228" w:rsidRPr="00DC4D34" w:rsidRDefault="00563228" w:rsidP="005D1BC1">
      <w:pPr>
        <w:shd w:val="clear" w:color="auto" w:fill="FFFFFF"/>
        <w:spacing w:after="0" w:line="413" w:lineRule="exact"/>
        <w:ind w:left="34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pacing w:val="-1"/>
          <w:sz w:val="28"/>
          <w:szCs w:val="28"/>
        </w:rPr>
        <w:t>Количество пенсионеров 2797 чел.</w:t>
      </w:r>
    </w:p>
    <w:p w:rsidR="00563228" w:rsidRPr="00DC4D34" w:rsidRDefault="00563228" w:rsidP="005D1BC1">
      <w:pPr>
        <w:shd w:val="clear" w:color="auto" w:fill="FFFFFF"/>
        <w:spacing w:after="0" w:line="413" w:lineRule="exact"/>
        <w:ind w:left="29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Демографическое развитие посёлка ориентировано на стабилизацию численности населения и</w:t>
      </w:r>
    </w:p>
    <w:p w:rsidR="00563228" w:rsidRPr="00DC4D34" w:rsidRDefault="00563228" w:rsidP="005D1BC1">
      <w:pPr>
        <w:shd w:val="clear" w:color="auto" w:fill="FFFFFF"/>
        <w:spacing w:after="0" w:line="413" w:lineRule="exact"/>
        <w:ind w:left="38"/>
        <w:jc w:val="both"/>
        <w:rPr>
          <w:rFonts w:ascii="Times New Roman" w:hAnsi="Times New Roman"/>
          <w:color w:val="595959" w:themeColor="text1" w:themeTint="A6"/>
          <w:sz w:val="24"/>
          <w:szCs w:val="24"/>
        </w:rPr>
      </w:pPr>
      <w:r w:rsidRPr="00DC4D34">
        <w:rPr>
          <w:rFonts w:ascii="Times New Roman" w:hAnsi="Times New Roman"/>
          <w:color w:val="595959" w:themeColor="text1" w:themeTint="A6"/>
          <w:spacing w:val="-1"/>
          <w:sz w:val="28"/>
          <w:szCs w:val="28"/>
        </w:rPr>
        <w:t>формирование предпосылок к последующему росту.</w:t>
      </w:r>
      <w:r w:rsidRPr="00DC4D34">
        <w:rPr>
          <w:rFonts w:ascii="Times New Roman" w:hAnsi="Times New Roman"/>
          <w:color w:val="595959" w:themeColor="text1" w:themeTint="A6"/>
          <w:spacing w:val="-1"/>
          <w:sz w:val="24"/>
          <w:szCs w:val="24"/>
        </w:rPr>
        <w:t xml:space="preserve"> </w:t>
      </w:r>
    </w:p>
    <w:p w:rsidR="00563228" w:rsidRPr="00DC4D34" w:rsidRDefault="005A7871" w:rsidP="00D05F3B">
      <w:pPr>
        <w:spacing w:after="0"/>
        <w:ind w:firstLine="284"/>
        <w:jc w:val="center"/>
        <w:rPr>
          <w:rFonts w:ascii="Times New Roman" w:hAnsi="Times New Roman"/>
          <w:color w:val="595959" w:themeColor="text1" w:themeTint="A6"/>
          <w:sz w:val="24"/>
          <w:szCs w:val="24"/>
        </w:rPr>
      </w:pPr>
      <w:r w:rsidRPr="005A7871">
        <w:rPr>
          <w:rFonts w:ascii="Times New Roman" w:hAnsi="Times New Roman"/>
          <w:color w:val="595959" w:themeColor="text1" w:themeTint="A6"/>
          <w:sz w:val="24"/>
          <w:szCs w:val="24"/>
        </w:rPr>
        <w:pict>
          <v:shape id="_x0000_i1026" type="#_x0000_t75" style="width:420.75pt;height:409.5pt">
            <v:imagedata r:id="rId8" o:title=""/>
          </v:shape>
        </w:pict>
      </w:r>
    </w:p>
    <w:p w:rsidR="00563228" w:rsidRPr="00DC4D34" w:rsidRDefault="00563228" w:rsidP="00D05F3B">
      <w:pPr>
        <w:spacing w:after="0"/>
        <w:ind w:firstLine="284"/>
        <w:jc w:val="center"/>
        <w:rPr>
          <w:rFonts w:ascii="Times New Roman" w:hAnsi="Times New Roman"/>
          <w:color w:val="595959" w:themeColor="text1" w:themeTint="A6"/>
          <w:sz w:val="24"/>
          <w:szCs w:val="24"/>
        </w:rPr>
      </w:pPr>
      <w:r w:rsidRPr="00DC4D34">
        <w:rPr>
          <w:rFonts w:ascii="Times New Roman" w:hAnsi="Times New Roman"/>
          <w:color w:val="595959" w:themeColor="text1" w:themeTint="A6"/>
          <w:sz w:val="24"/>
          <w:szCs w:val="24"/>
        </w:rPr>
        <w:t>1.1.Схема расположения МО «Белоберезковское городское поселение»</w:t>
      </w:r>
    </w:p>
    <w:p w:rsidR="00563228" w:rsidRPr="00DC4D34" w:rsidRDefault="00563228" w:rsidP="00D858B6">
      <w:pPr>
        <w:spacing w:after="0"/>
        <w:ind w:firstLine="284"/>
        <w:jc w:val="center"/>
        <w:rPr>
          <w:rFonts w:ascii="Times New Roman" w:hAnsi="Times New Roman"/>
          <w:b/>
          <w:color w:val="595959" w:themeColor="text1" w:themeTint="A6"/>
          <w:sz w:val="24"/>
          <w:szCs w:val="24"/>
        </w:rPr>
      </w:pPr>
    </w:p>
    <w:p w:rsidR="00563228" w:rsidRPr="00DC4D34" w:rsidRDefault="00563228" w:rsidP="00D05F3B">
      <w:pPr>
        <w:spacing w:after="0"/>
        <w:ind w:firstLine="284"/>
        <w:jc w:val="center"/>
        <w:rPr>
          <w:rFonts w:ascii="Times New Roman" w:hAnsi="Times New Roman"/>
          <w:b/>
          <w:color w:val="595959" w:themeColor="text1" w:themeTint="A6"/>
          <w:sz w:val="28"/>
          <w:szCs w:val="28"/>
        </w:rPr>
      </w:pPr>
    </w:p>
    <w:p w:rsidR="00563228" w:rsidRPr="00DC4D34" w:rsidRDefault="00563228" w:rsidP="00D05F3B">
      <w:pPr>
        <w:spacing w:after="0"/>
        <w:ind w:firstLine="284"/>
        <w:jc w:val="center"/>
        <w:rPr>
          <w:rFonts w:ascii="Times New Roman" w:hAnsi="Times New Roman"/>
          <w:b/>
          <w:color w:val="595959" w:themeColor="text1" w:themeTint="A6"/>
          <w:sz w:val="28"/>
          <w:szCs w:val="28"/>
        </w:rPr>
      </w:pPr>
    </w:p>
    <w:p w:rsidR="00563228" w:rsidRPr="00DC4D34" w:rsidRDefault="00563228" w:rsidP="00D05F3B">
      <w:pPr>
        <w:spacing w:after="0"/>
        <w:ind w:firstLine="284"/>
        <w:jc w:val="center"/>
        <w:rPr>
          <w:rFonts w:ascii="Times New Roman" w:hAnsi="Times New Roman"/>
          <w:b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b/>
          <w:color w:val="595959" w:themeColor="text1" w:themeTint="A6"/>
          <w:sz w:val="28"/>
          <w:szCs w:val="28"/>
        </w:rPr>
        <w:t>4. СУЩЕСТВУЮЩЕЕ СОСТОЯНИЕ САНИТАРНОЙ ОЧИСТКИ</w:t>
      </w:r>
    </w:p>
    <w:p w:rsidR="00563228" w:rsidRPr="00DC4D34" w:rsidRDefault="00563228" w:rsidP="00D05F3B">
      <w:pPr>
        <w:spacing w:after="0"/>
        <w:ind w:firstLine="284"/>
        <w:jc w:val="center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b/>
          <w:color w:val="595959" w:themeColor="text1" w:themeTint="A6"/>
          <w:sz w:val="28"/>
          <w:szCs w:val="28"/>
        </w:rPr>
        <w:t xml:space="preserve"> ОБЩИЕ ПОЛОЖЕНИЯ</w:t>
      </w:r>
    </w:p>
    <w:p w:rsidR="00445BB2" w:rsidRDefault="00563228" w:rsidP="007D083F">
      <w:pPr>
        <w:spacing w:after="0"/>
        <w:ind w:firstLine="284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 </w:t>
      </w:r>
      <w:proofErr w:type="gramStart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В соответствии с требованиями Федерального закона «Об общих принципах организации местного самоуправления в Российской Федерации», Федерального закона «Об отходах производства и потребления»: - территории муниципальных образований подлежат регулярной очистке от отходов в соответствии с экологическими, санитарными и иными требованиями; - организацию деятельности в области обращения с отходами на территориях муниципальных образований осуществляют органы местного самоуправления согласно законодательству Российской Федерации;</w:t>
      </w:r>
      <w:proofErr w:type="gramEnd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 - порядок сбора отходов на территориях муниципальных образований определяется органами местного самоуправления и должен соответствовать экологическим, санитарным и иным требованиям в области охраны окружающей среды и здоровья человека. Сбор и транспортировка отходов осуществляется специализированными организациями, имеющими право на данный вид деятельности, установленное органами </w:t>
      </w:r>
    </w:p>
    <w:p w:rsidR="00445BB2" w:rsidRDefault="00445BB2" w:rsidP="007D083F">
      <w:pPr>
        <w:spacing w:after="0"/>
        <w:ind w:firstLine="284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</w:p>
    <w:p w:rsidR="00563228" w:rsidRPr="00DC4D34" w:rsidRDefault="00563228" w:rsidP="007D083F">
      <w:pPr>
        <w:spacing w:after="0"/>
        <w:ind w:firstLine="284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местного самоуправления. Обслуживание в сфере уборки территории, сбор и транспортировка ТБО, на территории поселения осуществляет МУП «Жилкомсервис» г. Трубчевск. Мусороперерабатывающих предприятий на территории поселения -  нет. Существует полигон твердых бытовых отходов.</w:t>
      </w:r>
    </w:p>
    <w:p w:rsidR="00563228" w:rsidRPr="00DC4D34" w:rsidRDefault="00563228" w:rsidP="00FD0187">
      <w:pPr>
        <w:spacing w:after="0"/>
        <w:ind w:firstLine="284"/>
        <w:jc w:val="center"/>
        <w:rPr>
          <w:rFonts w:ascii="Times New Roman" w:hAnsi="Times New Roman"/>
          <w:b/>
          <w:color w:val="595959" w:themeColor="text1" w:themeTint="A6"/>
          <w:sz w:val="28"/>
          <w:szCs w:val="28"/>
        </w:rPr>
      </w:pPr>
    </w:p>
    <w:p w:rsidR="00563228" w:rsidRPr="00DC4D34" w:rsidRDefault="00563228" w:rsidP="00FD0187">
      <w:pPr>
        <w:spacing w:after="0"/>
        <w:ind w:firstLine="284"/>
        <w:jc w:val="center"/>
        <w:rPr>
          <w:rFonts w:ascii="Times New Roman" w:hAnsi="Times New Roman"/>
          <w:b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b/>
          <w:color w:val="595959" w:themeColor="text1" w:themeTint="A6"/>
          <w:sz w:val="28"/>
          <w:szCs w:val="28"/>
        </w:rPr>
        <w:t>5. ОРГАНИЗАЦИЯ СБОРА, УДАЛЕНИЯ И ОБЕЗВРЕЖИВАНИЯ ОТХОДОВ</w:t>
      </w:r>
    </w:p>
    <w:p w:rsidR="00563228" w:rsidRPr="00DC4D34" w:rsidRDefault="00563228" w:rsidP="00FD0187">
      <w:pPr>
        <w:spacing w:after="0"/>
        <w:ind w:firstLine="284"/>
        <w:jc w:val="center"/>
        <w:rPr>
          <w:rFonts w:ascii="Times New Roman" w:hAnsi="Times New Roman"/>
          <w:b/>
          <w:color w:val="595959" w:themeColor="text1" w:themeTint="A6"/>
          <w:sz w:val="28"/>
          <w:szCs w:val="28"/>
        </w:rPr>
      </w:pPr>
    </w:p>
    <w:p w:rsidR="00563228" w:rsidRPr="00DC4D34" w:rsidRDefault="00563228" w:rsidP="007D083F">
      <w:pPr>
        <w:spacing w:after="0"/>
        <w:ind w:firstLine="284"/>
        <w:jc w:val="center"/>
        <w:rPr>
          <w:rFonts w:ascii="Times New Roman" w:hAnsi="Times New Roman"/>
          <w:b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b/>
          <w:color w:val="595959" w:themeColor="text1" w:themeTint="A6"/>
          <w:sz w:val="28"/>
          <w:szCs w:val="28"/>
        </w:rPr>
        <w:t>5.1. Нормы накопления и объемы образующихся бытовых отходов.</w:t>
      </w:r>
    </w:p>
    <w:p w:rsidR="00445BB2" w:rsidRDefault="00563228" w:rsidP="00FD0187">
      <w:pPr>
        <w:spacing w:after="0"/>
        <w:ind w:firstLine="284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 К твердым бытовым отходам относятся отходы жизнедеятельности людей, отходы текущего ремонта квартир, смет с дворовых территории, крупногабаритные отходы, а также отходы культурно-бытовых, </w:t>
      </w:r>
      <w:proofErr w:type="spellStart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лечебнопрофилактических</w:t>
      </w:r>
      <w:proofErr w:type="spellEnd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, образовательных учреждений, торговых предприятий, других предприятий общественного назначения. К жидким бытовым отходам относятся нечистоты, собираемые в </w:t>
      </w:r>
      <w:proofErr w:type="spellStart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неканализованных</w:t>
      </w:r>
      <w:proofErr w:type="spellEnd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 зданиях. Исходными данными для планирования количества подлежащих удалению отходов являются нормы накопления бытовых отходов, определяемые для населения, а также для учреждений и предприятий общественного и культурного назначения. Нормы накопления твердых бытовых отходов - величина не постоянная, а изменяющаяся с течением времени. Это объясняется тем, что количество образующихся отходов зависит от уровня благосостояния населения, культуры торговли, уровня развития промышленности и др. Так, </w:t>
      </w:r>
    </w:p>
    <w:p w:rsidR="00445BB2" w:rsidRDefault="00445BB2" w:rsidP="00FD0187">
      <w:pPr>
        <w:spacing w:after="0"/>
        <w:ind w:firstLine="284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</w:p>
    <w:p w:rsidR="00563228" w:rsidRPr="00DC4D34" w:rsidRDefault="00563228" w:rsidP="00FD0187">
      <w:pPr>
        <w:spacing w:after="0"/>
        <w:ind w:firstLine="284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отмечается тенденция роста количества образующихся отходов с ростом доходов населения. Кроме того, значительную долю в общей массе отходов составляет использованная упаковка, качество которой за </w:t>
      </w:r>
      <w:proofErr w:type="gramStart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последние несколько лет изменилось</w:t>
      </w:r>
      <w:proofErr w:type="gramEnd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 - помимо традиционных материалов, таких, как бумага, картон, стекло и жесть, значительная часть товаров упаковывается в полимерную пленку, металлическую фольгу, пластик и др., что влияет на количество удельного образования отходов. Наблюдается тенденция 71 быстрого морального старения вещей, что также ведет к росту количества отходов. Изменения, произошедшие на рынке товаров и в уровне благосостояния населения за последнее время, несомненно, являются причиной изменения нормы накопления отходов в большую сторону, поэтому каждые 3-5 лет необходим пересмотр норм накопления отходов и определение их по утвержденным методикам. </w:t>
      </w:r>
    </w:p>
    <w:p w:rsidR="00563228" w:rsidRPr="00DC4D34" w:rsidRDefault="00563228" w:rsidP="00957D84">
      <w:pPr>
        <w:spacing w:after="0"/>
        <w:ind w:firstLine="284"/>
        <w:jc w:val="center"/>
        <w:rPr>
          <w:rFonts w:ascii="Times New Roman" w:hAnsi="Times New Roman"/>
          <w:b/>
          <w:color w:val="595959" w:themeColor="text1" w:themeTint="A6"/>
          <w:sz w:val="28"/>
          <w:szCs w:val="28"/>
        </w:rPr>
      </w:pPr>
    </w:p>
    <w:p w:rsidR="00563228" w:rsidRPr="00DC4D34" w:rsidRDefault="00563228" w:rsidP="007D083F">
      <w:pPr>
        <w:spacing w:after="0"/>
        <w:ind w:firstLine="284"/>
        <w:jc w:val="center"/>
        <w:rPr>
          <w:rFonts w:ascii="Times New Roman" w:hAnsi="Times New Roman"/>
          <w:b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b/>
          <w:color w:val="595959" w:themeColor="text1" w:themeTint="A6"/>
          <w:sz w:val="28"/>
          <w:szCs w:val="28"/>
        </w:rPr>
        <w:t>5.2.Среднегодовые нормы накопления и образования твердых бытовых отходов</w:t>
      </w:r>
      <w:r w:rsidRPr="00DC4D34">
        <w:rPr>
          <w:rFonts w:ascii="Arial" w:hAnsi="Arial" w:cs="Arial"/>
          <w:color w:val="595959" w:themeColor="text1" w:themeTint="A6"/>
          <w:sz w:val="28"/>
          <w:szCs w:val="28"/>
          <w:lang w:eastAsia="ru-RU"/>
        </w:rPr>
        <w:t> </w:t>
      </w:r>
    </w:p>
    <w:p w:rsidR="00563228" w:rsidRPr="00DC4D34" w:rsidRDefault="00563228" w:rsidP="00957D84">
      <w:pPr>
        <w:spacing w:after="0" w:line="280" w:lineRule="atLeast"/>
        <w:jc w:val="center"/>
        <w:rPr>
          <w:rFonts w:ascii="Times New Roman" w:hAnsi="Times New Roman"/>
          <w:color w:val="595959" w:themeColor="text1" w:themeTint="A6"/>
          <w:sz w:val="28"/>
          <w:szCs w:val="28"/>
          <w:lang w:eastAsia="ru-RU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  <w:lang w:eastAsia="ru-RU"/>
        </w:rPr>
        <w:t>Нормативы накопления твердых коммунальных отходов на территории Брянской области</w:t>
      </w:r>
    </w:p>
    <w:tbl>
      <w:tblPr>
        <w:tblW w:w="5000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A0"/>
      </w:tblPr>
      <w:tblGrid>
        <w:gridCol w:w="713"/>
        <w:gridCol w:w="4525"/>
        <w:gridCol w:w="1764"/>
        <w:gridCol w:w="1497"/>
        <w:gridCol w:w="1361"/>
      </w:tblGrid>
      <w:tr w:rsidR="00563228" w:rsidRPr="00DC4D34" w:rsidTr="004128F4">
        <w:trPr>
          <w:trHeight w:val="375"/>
          <w:tblHeader/>
          <w:tblCellSpacing w:w="0" w:type="dxa"/>
        </w:trPr>
        <w:tc>
          <w:tcPr>
            <w:tcW w:w="716" w:type="dxa"/>
            <w:vMerge w:val="restart"/>
            <w:vAlign w:val="center"/>
          </w:tcPr>
          <w:p w:rsidR="00563228" w:rsidRPr="00DC4D34" w:rsidRDefault="00563228" w:rsidP="004128F4">
            <w:pPr>
              <w:spacing w:after="0" w:line="280" w:lineRule="atLeast"/>
              <w:jc w:val="center"/>
              <w:rPr>
                <w:rFonts w:ascii="Times New Roman" w:hAnsi="Times New Roman"/>
                <w:b/>
                <w:bCs/>
                <w:color w:val="595959" w:themeColor="text1" w:themeTint="A6"/>
                <w:sz w:val="24"/>
                <w:szCs w:val="24"/>
                <w:lang w:eastAsia="ru-RU"/>
              </w:rPr>
            </w:pPr>
            <w:r w:rsidRPr="00DC4D34">
              <w:rPr>
                <w:rFonts w:ascii="Times New Roman" w:hAnsi="Times New Roman"/>
                <w:b/>
                <w:bCs/>
                <w:color w:val="595959" w:themeColor="text1" w:themeTint="A6"/>
                <w:sz w:val="24"/>
                <w:szCs w:val="24"/>
                <w:lang w:eastAsia="ru-RU"/>
              </w:rPr>
              <w:t>№</w:t>
            </w:r>
          </w:p>
          <w:p w:rsidR="00563228" w:rsidRPr="00DC4D34" w:rsidRDefault="00563228" w:rsidP="004128F4">
            <w:pPr>
              <w:spacing w:after="0" w:line="280" w:lineRule="atLeast"/>
              <w:jc w:val="center"/>
              <w:rPr>
                <w:rFonts w:ascii="Times New Roman" w:hAnsi="Times New Roman"/>
                <w:b/>
                <w:bCs/>
                <w:color w:val="595959" w:themeColor="text1" w:themeTint="A6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C4D34">
              <w:rPr>
                <w:rFonts w:ascii="Times New Roman" w:hAnsi="Times New Roman"/>
                <w:b/>
                <w:bCs/>
                <w:color w:val="595959" w:themeColor="text1" w:themeTint="A6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DC4D34">
              <w:rPr>
                <w:rFonts w:ascii="Times New Roman" w:hAnsi="Times New Roman"/>
                <w:b/>
                <w:bCs/>
                <w:color w:val="595959" w:themeColor="text1" w:themeTint="A6"/>
                <w:sz w:val="24"/>
                <w:szCs w:val="24"/>
                <w:lang w:eastAsia="ru-RU"/>
              </w:rPr>
              <w:t>/</w:t>
            </w:r>
            <w:proofErr w:type="spellStart"/>
            <w:r w:rsidRPr="00DC4D34">
              <w:rPr>
                <w:rFonts w:ascii="Times New Roman" w:hAnsi="Times New Roman"/>
                <w:b/>
                <w:bCs/>
                <w:color w:val="595959" w:themeColor="text1" w:themeTint="A6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551" w:type="dxa"/>
            <w:vMerge w:val="restart"/>
            <w:vAlign w:val="center"/>
          </w:tcPr>
          <w:p w:rsidR="00563228" w:rsidRPr="00DC4D34" w:rsidRDefault="00563228" w:rsidP="004128F4">
            <w:pPr>
              <w:spacing w:after="0" w:line="280" w:lineRule="atLeast"/>
              <w:jc w:val="center"/>
              <w:rPr>
                <w:rFonts w:ascii="Times New Roman" w:hAnsi="Times New Roman"/>
                <w:b/>
                <w:bCs/>
                <w:color w:val="595959" w:themeColor="text1" w:themeTint="A6"/>
                <w:sz w:val="24"/>
                <w:szCs w:val="24"/>
                <w:lang w:eastAsia="ru-RU"/>
              </w:rPr>
            </w:pPr>
            <w:r w:rsidRPr="00DC4D34">
              <w:rPr>
                <w:rFonts w:ascii="Times New Roman" w:hAnsi="Times New Roman"/>
                <w:b/>
                <w:bCs/>
                <w:color w:val="595959" w:themeColor="text1" w:themeTint="A6"/>
                <w:sz w:val="24"/>
                <w:szCs w:val="24"/>
                <w:lang w:eastAsia="ru-RU"/>
              </w:rPr>
              <w:t>Наименование категорий объектов</w:t>
            </w:r>
          </w:p>
        </w:tc>
        <w:tc>
          <w:tcPr>
            <w:tcW w:w="1769" w:type="dxa"/>
            <w:vMerge w:val="restart"/>
            <w:vAlign w:val="center"/>
          </w:tcPr>
          <w:p w:rsidR="00563228" w:rsidRPr="00DC4D34" w:rsidRDefault="00563228" w:rsidP="004128F4">
            <w:pPr>
              <w:spacing w:after="0" w:line="280" w:lineRule="atLeast"/>
              <w:jc w:val="center"/>
              <w:rPr>
                <w:rFonts w:ascii="Times New Roman" w:hAnsi="Times New Roman"/>
                <w:b/>
                <w:bCs/>
                <w:color w:val="595959" w:themeColor="text1" w:themeTint="A6"/>
                <w:sz w:val="24"/>
                <w:szCs w:val="24"/>
                <w:lang w:eastAsia="ru-RU"/>
              </w:rPr>
            </w:pPr>
            <w:r w:rsidRPr="00DC4D34">
              <w:rPr>
                <w:rFonts w:ascii="Times New Roman" w:hAnsi="Times New Roman"/>
                <w:b/>
                <w:bCs/>
                <w:color w:val="595959" w:themeColor="text1" w:themeTint="A6"/>
                <w:sz w:val="24"/>
                <w:szCs w:val="24"/>
                <w:lang w:eastAsia="ru-RU"/>
              </w:rPr>
              <w:t>Расчетная единица</w:t>
            </w:r>
          </w:p>
        </w:tc>
        <w:tc>
          <w:tcPr>
            <w:tcW w:w="2824" w:type="dxa"/>
            <w:gridSpan w:val="2"/>
            <w:vAlign w:val="center"/>
          </w:tcPr>
          <w:p w:rsidR="00445BB2" w:rsidRDefault="00445BB2" w:rsidP="004128F4">
            <w:pPr>
              <w:spacing w:after="0" w:line="280" w:lineRule="atLeast"/>
              <w:jc w:val="center"/>
              <w:rPr>
                <w:rFonts w:ascii="Times New Roman" w:hAnsi="Times New Roman"/>
                <w:b/>
                <w:bCs/>
                <w:color w:val="595959" w:themeColor="text1" w:themeTint="A6"/>
                <w:sz w:val="24"/>
                <w:szCs w:val="24"/>
                <w:lang w:eastAsia="ru-RU"/>
              </w:rPr>
            </w:pPr>
          </w:p>
          <w:p w:rsidR="00563228" w:rsidRPr="00DC4D34" w:rsidRDefault="00563228" w:rsidP="004128F4">
            <w:pPr>
              <w:spacing w:after="0" w:line="280" w:lineRule="atLeast"/>
              <w:jc w:val="center"/>
              <w:rPr>
                <w:rFonts w:ascii="Times New Roman" w:hAnsi="Times New Roman"/>
                <w:b/>
                <w:bCs/>
                <w:color w:val="595959" w:themeColor="text1" w:themeTint="A6"/>
                <w:sz w:val="24"/>
                <w:szCs w:val="24"/>
                <w:lang w:eastAsia="ru-RU"/>
              </w:rPr>
            </w:pPr>
            <w:r w:rsidRPr="00DC4D34">
              <w:rPr>
                <w:rFonts w:ascii="Times New Roman" w:hAnsi="Times New Roman"/>
                <w:b/>
                <w:bCs/>
                <w:color w:val="595959" w:themeColor="text1" w:themeTint="A6"/>
                <w:sz w:val="24"/>
                <w:szCs w:val="24"/>
                <w:lang w:eastAsia="ru-RU"/>
              </w:rPr>
              <w:t>Среднегодовые нормативы накопления</w:t>
            </w:r>
          </w:p>
        </w:tc>
      </w:tr>
      <w:tr w:rsidR="00563228" w:rsidRPr="00DC4D34" w:rsidTr="004128F4">
        <w:trPr>
          <w:trHeight w:val="480"/>
          <w:tblHeader/>
          <w:tblCellSpacing w:w="0" w:type="dxa"/>
        </w:trPr>
        <w:tc>
          <w:tcPr>
            <w:tcW w:w="0" w:type="auto"/>
            <w:vMerge/>
            <w:vAlign w:val="center"/>
          </w:tcPr>
          <w:p w:rsidR="00563228" w:rsidRPr="00DC4D34" w:rsidRDefault="00563228" w:rsidP="004128F4">
            <w:pPr>
              <w:spacing w:after="0" w:line="240" w:lineRule="auto"/>
              <w:rPr>
                <w:rFonts w:ascii="Times New Roman" w:hAnsi="Times New Roman"/>
                <w:b/>
                <w:bCs/>
                <w:color w:val="595959" w:themeColor="text1" w:themeTint="A6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</w:tcPr>
          <w:p w:rsidR="00563228" w:rsidRPr="00DC4D34" w:rsidRDefault="00563228" w:rsidP="004128F4">
            <w:pPr>
              <w:spacing w:after="0" w:line="240" w:lineRule="auto"/>
              <w:rPr>
                <w:rFonts w:ascii="Times New Roman" w:hAnsi="Times New Roman"/>
                <w:b/>
                <w:bCs/>
                <w:color w:val="595959" w:themeColor="text1" w:themeTint="A6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</w:tcPr>
          <w:p w:rsidR="00563228" w:rsidRPr="00DC4D34" w:rsidRDefault="00563228" w:rsidP="004128F4">
            <w:pPr>
              <w:spacing w:after="0" w:line="240" w:lineRule="auto"/>
              <w:rPr>
                <w:rFonts w:ascii="Times New Roman" w:hAnsi="Times New Roman"/>
                <w:b/>
                <w:bCs/>
                <w:color w:val="595959" w:themeColor="text1" w:themeTint="A6"/>
                <w:sz w:val="24"/>
                <w:szCs w:val="24"/>
                <w:lang w:eastAsia="ru-RU"/>
              </w:rPr>
            </w:pPr>
          </w:p>
        </w:tc>
        <w:tc>
          <w:tcPr>
            <w:tcW w:w="1480" w:type="dxa"/>
            <w:noWrap/>
            <w:vAlign w:val="center"/>
          </w:tcPr>
          <w:p w:rsidR="00563228" w:rsidRPr="00DC4D34" w:rsidRDefault="00563228" w:rsidP="004128F4">
            <w:pPr>
              <w:spacing w:after="0" w:line="280" w:lineRule="atLeast"/>
              <w:jc w:val="center"/>
              <w:rPr>
                <w:rFonts w:ascii="Times New Roman" w:hAnsi="Times New Roman"/>
                <w:b/>
                <w:bCs/>
                <w:color w:val="595959" w:themeColor="text1" w:themeTint="A6"/>
                <w:sz w:val="24"/>
                <w:szCs w:val="24"/>
                <w:lang w:eastAsia="ru-RU"/>
              </w:rPr>
            </w:pPr>
            <w:proofErr w:type="gramStart"/>
            <w:r w:rsidRPr="00DC4D34">
              <w:rPr>
                <w:rFonts w:ascii="Times New Roman" w:hAnsi="Times New Roman"/>
                <w:b/>
                <w:bCs/>
                <w:color w:val="595959" w:themeColor="text1" w:themeTint="A6"/>
                <w:sz w:val="24"/>
                <w:szCs w:val="24"/>
                <w:lang w:eastAsia="ru-RU"/>
              </w:rPr>
              <w:t>кг</w:t>
            </w:r>
            <w:proofErr w:type="gramEnd"/>
            <w:r w:rsidRPr="00DC4D34">
              <w:rPr>
                <w:rFonts w:ascii="Times New Roman" w:hAnsi="Times New Roman"/>
                <w:b/>
                <w:bCs/>
                <w:color w:val="595959" w:themeColor="text1" w:themeTint="A6"/>
                <w:sz w:val="24"/>
                <w:szCs w:val="24"/>
                <w:lang w:eastAsia="ru-RU"/>
              </w:rPr>
              <w:t>/год.</w:t>
            </w:r>
          </w:p>
        </w:tc>
        <w:tc>
          <w:tcPr>
            <w:tcW w:w="1344" w:type="dxa"/>
            <w:noWrap/>
            <w:vAlign w:val="center"/>
          </w:tcPr>
          <w:p w:rsidR="00563228" w:rsidRPr="00DC4D34" w:rsidRDefault="00563228" w:rsidP="004128F4">
            <w:pPr>
              <w:spacing w:after="0" w:line="280" w:lineRule="atLeast"/>
              <w:jc w:val="center"/>
              <w:rPr>
                <w:rFonts w:ascii="Times New Roman" w:hAnsi="Times New Roman"/>
                <w:b/>
                <w:bCs/>
                <w:color w:val="595959" w:themeColor="text1" w:themeTint="A6"/>
                <w:sz w:val="24"/>
                <w:szCs w:val="24"/>
                <w:lang w:eastAsia="ru-RU"/>
              </w:rPr>
            </w:pPr>
            <w:proofErr w:type="gramStart"/>
            <w:r w:rsidRPr="00DC4D34">
              <w:rPr>
                <w:rFonts w:ascii="Times New Roman" w:hAnsi="Times New Roman"/>
                <w:b/>
                <w:bCs/>
                <w:color w:val="595959" w:themeColor="text1" w:themeTint="A6"/>
                <w:sz w:val="24"/>
                <w:szCs w:val="24"/>
                <w:lang w:eastAsia="ru-RU"/>
              </w:rPr>
              <w:t>м</w:t>
            </w:r>
            <w:proofErr w:type="gramEnd"/>
            <w:r w:rsidRPr="00DC4D34">
              <w:rPr>
                <w:rFonts w:ascii="Times New Roman" w:hAnsi="Times New Roman"/>
                <w:b/>
                <w:bCs/>
                <w:color w:val="595959" w:themeColor="text1" w:themeTint="A6"/>
                <w:sz w:val="24"/>
                <w:szCs w:val="24"/>
                <w:lang w:eastAsia="ru-RU"/>
              </w:rPr>
              <w:t xml:space="preserve"> </w:t>
            </w:r>
            <w:r w:rsidRPr="00DC4D34">
              <w:rPr>
                <w:rFonts w:ascii="Times New Roman" w:hAnsi="Times New Roman"/>
                <w:b/>
                <w:bCs/>
                <w:color w:val="595959" w:themeColor="text1" w:themeTint="A6"/>
                <w:sz w:val="24"/>
                <w:szCs w:val="24"/>
                <w:vertAlign w:val="superscript"/>
                <w:lang w:eastAsia="ru-RU"/>
              </w:rPr>
              <w:t>3</w:t>
            </w:r>
            <w:r w:rsidRPr="00DC4D34">
              <w:rPr>
                <w:rFonts w:ascii="Times New Roman" w:hAnsi="Times New Roman"/>
                <w:b/>
                <w:bCs/>
                <w:color w:val="595959" w:themeColor="text1" w:themeTint="A6"/>
                <w:sz w:val="24"/>
                <w:szCs w:val="24"/>
                <w:lang w:eastAsia="ru-RU"/>
              </w:rPr>
              <w:t>/год.</w:t>
            </w:r>
          </w:p>
        </w:tc>
      </w:tr>
      <w:tr w:rsidR="00563228" w:rsidRPr="00DC4D34" w:rsidTr="004128F4">
        <w:trPr>
          <w:trHeight w:val="450"/>
          <w:tblCellSpacing w:w="0" w:type="dxa"/>
        </w:trPr>
        <w:tc>
          <w:tcPr>
            <w:tcW w:w="9860" w:type="dxa"/>
            <w:gridSpan w:val="5"/>
            <w:noWrap/>
            <w:vAlign w:val="center"/>
          </w:tcPr>
          <w:p w:rsidR="00563228" w:rsidRPr="00DC4D34" w:rsidRDefault="00563228" w:rsidP="004128F4">
            <w:pPr>
              <w:spacing w:after="0" w:line="280" w:lineRule="atLeast"/>
              <w:jc w:val="center"/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lang w:eastAsia="ru-RU"/>
              </w:rPr>
            </w:pPr>
            <w:r w:rsidRPr="00DC4D34">
              <w:rPr>
                <w:rFonts w:ascii="Times New Roman" w:hAnsi="Times New Roman"/>
                <w:b/>
                <w:bCs/>
                <w:color w:val="595959" w:themeColor="text1" w:themeTint="A6"/>
                <w:sz w:val="24"/>
                <w:szCs w:val="24"/>
                <w:lang w:eastAsia="ru-RU"/>
              </w:rPr>
              <w:t>1.Административные здания, учреждения, конторы:</w:t>
            </w:r>
          </w:p>
        </w:tc>
      </w:tr>
      <w:tr w:rsidR="00563228" w:rsidRPr="00DC4D34" w:rsidTr="004128F4">
        <w:trPr>
          <w:trHeight w:val="450"/>
          <w:tblCellSpacing w:w="0" w:type="dxa"/>
        </w:trPr>
        <w:tc>
          <w:tcPr>
            <w:tcW w:w="716" w:type="dxa"/>
            <w:vAlign w:val="center"/>
          </w:tcPr>
          <w:p w:rsidR="00563228" w:rsidRPr="00DC4D34" w:rsidRDefault="00563228" w:rsidP="004128F4">
            <w:pPr>
              <w:spacing w:after="0" w:line="280" w:lineRule="atLeast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51" w:type="dxa"/>
            <w:vAlign w:val="center"/>
          </w:tcPr>
          <w:p w:rsidR="00563228" w:rsidRPr="00DC4D34" w:rsidRDefault="00563228" w:rsidP="004128F4">
            <w:pPr>
              <w:spacing w:after="0" w:line="280" w:lineRule="atLeast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  <w:t>Административные, офисные учреждения</w:t>
            </w:r>
          </w:p>
        </w:tc>
        <w:tc>
          <w:tcPr>
            <w:tcW w:w="1769" w:type="dxa"/>
            <w:vAlign w:val="center"/>
          </w:tcPr>
          <w:p w:rsidR="00563228" w:rsidRPr="00DC4D34" w:rsidRDefault="00563228" w:rsidP="004128F4">
            <w:pPr>
              <w:spacing w:after="0" w:line="280" w:lineRule="atLeast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  <w:t>1 сотрудник</w:t>
            </w:r>
          </w:p>
        </w:tc>
        <w:tc>
          <w:tcPr>
            <w:tcW w:w="1480" w:type="dxa"/>
            <w:noWrap/>
            <w:vAlign w:val="center"/>
          </w:tcPr>
          <w:p w:rsidR="00563228" w:rsidRPr="00DC4D34" w:rsidRDefault="00563228" w:rsidP="004128F4">
            <w:pPr>
              <w:spacing w:after="0" w:line="280" w:lineRule="atLeast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  <w:t>172,92</w:t>
            </w:r>
          </w:p>
        </w:tc>
        <w:tc>
          <w:tcPr>
            <w:tcW w:w="1344" w:type="dxa"/>
            <w:noWrap/>
            <w:vAlign w:val="center"/>
          </w:tcPr>
          <w:p w:rsidR="00563228" w:rsidRPr="00DC4D34" w:rsidRDefault="00563228" w:rsidP="004128F4">
            <w:pPr>
              <w:spacing w:after="0" w:line="280" w:lineRule="atLeast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  <w:t>0,96</w:t>
            </w:r>
          </w:p>
        </w:tc>
      </w:tr>
      <w:tr w:rsidR="00563228" w:rsidRPr="00DC4D34" w:rsidTr="004128F4">
        <w:trPr>
          <w:trHeight w:val="450"/>
          <w:tblCellSpacing w:w="0" w:type="dxa"/>
        </w:trPr>
        <w:tc>
          <w:tcPr>
            <w:tcW w:w="9860" w:type="dxa"/>
            <w:gridSpan w:val="5"/>
            <w:vAlign w:val="center"/>
          </w:tcPr>
          <w:p w:rsidR="00563228" w:rsidRPr="00DC4D34" w:rsidRDefault="00563228" w:rsidP="004128F4">
            <w:pPr>
              <w:spacing w:after="0" w:line="280" w:lineRule="atLeast"/>
              <w:jc w:val="center"/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lang w:eastAsia="ru-RU"/>
              </w:rPr>
            </w:pPr>
            <w:r w:rsidRPr="00DC4D34">
              <w:rPr>
                <w:rFonts w:ascii="Times New Roman" w:hAnsi="Times New Roman"/>
                <w:b/>
                <w:bCs/>
                <w:color w:val="595959" w:themeColor="text1" w:themeTint="A6"/>
                <w:sz w:val="24"/>
                <w:szCs w:val="24"/>
                <w:lang w:eastAsia="ru-RU"/>
              </w:rPr>
              <w:t>2.Предприятия торговли:</w:t>
            </w:r>
          </w:p>
        </w:tc>
      </w:tr>
      <w:tr w:rsidR="00563228" w:rsidRPr="00DC4D34" w:rsidTr="004128F4">
        <w:trPr>
          <w:trHeight w:val="450"/>
          <w:tblCellSpacing w:w="0" w:type="dxa"/>
        </w:trPr>
        <w:tc>
          <w:tcPr>
            <w:tcW w:w="716" w:type="dxa"/>
            <w:vAlign w:val="center"/>
          </w:tcPr>
          <w:p w:rsidR="00563228" w:rsidRPr="00DC4D34" w:rsidRDefault="00563228" w:rsidP="004128F4">
            <w:pPr>
              <w:spacing w:after="0" w:line="280" w:lineRule="atLeast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4551" w:type="dxa"/>
            <w:vAlign w:val="center"/>
          </w:tcPr>
          <w:p w:rsidR="00563228" w:rsidRPr="00DC4D34" w:rsidRDefault="00563228" w:rsidP="004128F4">
            <w:pPr>
              <w:spacing w:after="0" w:line="280" w:lineRule="atLeast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  <w:t>Продовольственный магазин</w:t>
            </w:r>
          </w:p>
        </w:tc>
        <w:tc>
          <w:tcPr>
            <w:tcW w:w="1769" w:type="dxa"/>
            <w:vAlign w:val="center"/>
          </w:tcPr>
          <w:p w:rsidR="00563228" w:rsidRPr="00DC4D34" w:rsidRDefault="00563228" w:rsidP="004128F4">
            <w:pPr>
              <w:spacing w:after="0" w:line="280" w:lineRule="atLeast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  <w:t>1 кв. метр общей площади</w:t>
            </w:r>
          </w:p>
        </w:tc>
        <w:tc>
          <w:tcPr>
            <w:tcW w:w="1480" w:type="dxa"/>
            <w:noWrap/>
            <w:vAlign w:val="center"/>
          </w:tcPr>
          <w:p w:rsidR="00563228" w:rsidRPr="00DC4D34" w:rsidRDefault="00563228" w:rsidP="004128F4">
            <w:pPr>
              <w:spacing w:after="0" w:line="280" w:lineRule="atLeast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  <w:t>126,96</w:t>
            </w:r>
          </w:p>
        </w:tc>
        <w:tc>
          <w:tcPr>
            <w:tcW w:w="1344" w:type="dxa"/>
            <w:noWrap/>
            <w:vAlign w:val="center"/>
          </w:tcPr>
          <w:p w:rsidR="00563228" w:rsidRPr="00DC4D34" w:rsidRDefault="00563228" w:rsidP="004128F4">
            <w:pPr>
              <w:spacing w:after="0" w:line="280" w:lineRule="atLeast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  <w:t>0,84</w:t>
            </w:r>
          </w:p>
        </w:tc>
      </w:tr>
      <w:tr w:rsidR="00563228" w:rsidRPr="00DC4D34" w:rsidTr="004128F4">
        <w:trPr>
          <w:trHeight w:val="450"/>
          <w:tblCellSpacing w:w="0" w:type="dxa"/>
        </w:trPr>
        <w:tc>
          <w:tcPr>
            <w:tcW w:w="716" w:type="dxa"/>
            <w:vAlign w:val="center"/>
          </w:tcPr>
          <w:p w:rsidR="00563228" w:rsidRPr="00DC4D34" w:rsidRDefault="00563228" w:rsidP="004128F4">
            <w:pPr>
              <w:spacing w:after="0" w:line="280" w:lineRule="atLeast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551" w:type="dxa"/>
            <w:vAlign w:val="center"/>
          </w:tcPr>
          <w:p w:rsidR="00563228" w:rsidRPr="00DC4D34" w:rsidRDefault="00563228" w:rsidP="004128F4">
            <w:pPr>
              <w:spacing w:after="0" w:line="280" w:lineRule="atLeast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  <w:t>Палатка, киоск, павильон</w:t>
            </w:r>
          </w:p>
        </w:tc>
        <w:tc>
          <w:tcPr>
            <w:tcW w:w="1769" w:type="dxa"/>
            <w:vAlign w:val="center"/>
          </w:tcPr>
          <w:p w:rsidR="00563228" w:rsidRPr="00DC4D34" w:rsidRDefault="00563228" w:rsidP="004128F4">
            <w:pPr>
              <w:spacing w:after="0" w:line="280" w:lineRule="atLeast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  <w:t>1 кв. метр общей площади</w:t>
            </w:r>
          </w:p>
        </w:tc>
        <w:tc>
          <w:tcPr>
            <w:tcW w:w="1480" w:type="dxa"/>
            <w:noWrap/>
            <w:vAlign w:val="center"/>
          </w:tcPr>
          <w:p w:rsidR="00563228" w:rsidRPr="00DC4D34" w:rsidRDefault="00563228" w:rsidP="004128F4">
            <w:pPr>
              <w:spacing w:after="0" w:line="280" w:lineRule="atLeast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  <w:t>225,48</w:t>
            </w:r>
          </w:p>
        </w:tc>
        <w:tc>
          <w:tcPr>
            <w:tcW w:w="1344" w:type="dxa"/>
            <w:noWrap/>
            <w:vAlign w:val="center"/>
          </w:tcPr>
          <w:p w:rsidR="00563228" w:rsidRPr="00DC4D34" w:rsidRDefault="00563228" w:rsidP="004128F4">
            <w:pPr>
              <w:spacing w:after="0" w:line="280" w:lineRule="atLeast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  <w:t>1,2</w:t>
            </w:r>
          </w:p>
        </w:tc>
      </w:tr>
      <w:tr w:rsidR="00563228" w:rsidRPr="00DC4D34" w:rsidTr="004128F4">
        <w:trPr>
          <w:trHeight w:val="450"/>
          <w:tblCellSpacing w:w="0" w:type="dxa"/>
        </w:trPr>
        <w:tc>
          <w:tcPr>
            <w:tcW w:w="9860" w:type="dxa"/>
            <w:gridSpan w:val="5"/>
            <w:vAlign w:val="center"/>
          </w:tcPr>
          <w:p w:rsidR="00563228" w:rsidRPr="00DC4D34" w:rsidRDefault="00563228" w:rsidP="004128F4">
            <w:pPr>
              <w:spacing w:after="0" w:line="280" w:lineRule="atLeast"/>
              <w:jc w:val="center"/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lang w:eastAsia="ru-RU"/>
              </w:rPr>
            </w:pPr>
            <w:r w:rsidRPr="00DC4D34">
              <w:rPr>
                <w:rFonts w:ascii="Times New Roman" w:hAnsi="Times New Roman"/>
                <w:b/>
                <w:bCs/>
                <w:color w:val="595959" w:themeColor="text1" w:themeTint="A6"/>
                <w:sz w:val="24"/>
                <w:szCs w:val="24"/>
                <w:lang w:eastAsia="ru-RU"/>
              </w:rPr>
              <w:t>4.</w:t>
            </w:r>
            <w:r w:rsidRPr="00DC4D34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lang w:eastAsia="ru-RU"/>
              </w:rPr>
              <w:t xml:space="preserve"> </w:t>
            </w:r>
            <w:r w:rsidRPr="00DC4D34">
              <w:rPr>
                <w:rFonts w:ascii="Times New Roman" w:hAnsi="Times New Roman"/>
                <w:b/>
                <w:bCs/>
                <w:color w:val="595959" w:themeColor="text1" w:themeTint="A6"/>
                <w:sz w:val="24"/>
                <w:szCs w:val="24"/>
                <w:lang w:eastAsia="ru-RU"/>
              </w:rPr>
              <w:t>Дошкольные и учебные заведения:</w:t>
            </w:r>
          </w:p>
        </w:tc>
      </w:tr>
      <w:tr w:rsidR="00563228" w:rsidRPr="00DC4D34" w:rsidTr="004128F4">
        <w:trPr>
          <w:trHeight w:val="645"/>
          <w:tblCellSpacing w:w="0" w:type="dxa"/>
        </w:trPr>
        <w:tc>
          <w:tcPr>
            <w:tcW w:w="716" w:type="dxa"/>
            <w:vAlign w:val="center"/>
          </w:tcPr>
          <w:p w:rsidR="00563228" w:rsidRPr="00DC4D34" w:rsidRDefault="00563228" w:rsidP="004128F4">
            <w:pPr>
              <w:spacing w:after="0" w:line="280" w:lineRule="atLeast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551" w:type="dxa"/>
            <w:vAlign w:val="center"/>
          </w:tcPr>
          <w:p w:rsidR="00563228" w:rsidRPr="00DC4D34" w:rsidRDefault="00563228" w:rsidP="004128F4">
            <w:pPr>
              <w:spacing w:after="0" w:line="280" w:lineRule="atLeast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  <w:t>Интернаты</w:t>
            </w:r>
          </w:p>
        </w:tc>
        <w:tc>
          <w:tcPr>
            <w:tcW w:w="1769" w:type="dxa"/>
            <w:vAlign w:val="center"/>
          </w:tcPr>
          <w:p w:rsidR="00563228" w:rsidRPr="00DC4D34" w:rsidRDefault="00563228" w:rsidP="004128F4">
            <w:pPr>
              <w:spacing w:after="0" w:line="280" w:lineRule="atLeast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  <w:t>1 место</w:t>
            </w:r>
          </w:p>
        </w:tc>
        <w:tc>
          <w:tcPr>
            <w:tcW w:w="1480" w:type="dxa"/>
            <w:noWrap/>
            <w:vAlign w:val="center"/>
          </w:tcPr>
          <w:p w:rsidR="00563228" w:rsidRPr="00DC4D34" w:rsidRDefault="00563228" w:rsidP="004128F4">
            <w:pPr>
              <w:spacing w:after="0" w:line="280" w:lineRule="atLeast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  <w:t>246,72</w:t>
            </w:r>
          </w:p>
        </w:tc>
        <w:tc>
          <w:tcPr>
            <w:tcW w:w="1344" w:type="dxa"/>
            <w:noWrap/>
            <w:vAlign w:val="center"/>
          </w:tcPr>
          <w:p w:rsidR="00563228" w:rsidRPr="00DC4D34" w:rsidRDefault="00563228" w:rsidP="004128F4">
            <w:pPr>
              <w:spacing w:after="0" w:line="280" w:lineRule="atLeast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  <w:t>1,2</w:t>
            </w:r>
          </w:p>
        </w:tc>
      </w:tr>
      <w:tr w:rsidR="00563228" w:rsidRPr="00DC4D34" w:rsidTr="004128F4">
        <w:trPr>
          <w:trHeight w:val="450"/>
          <w:tblCellSpacing w:w="0" w:type="dxa"/>
        </w:trPr>
        <w:tc>
          <w:tcPr>
            <w:tcW w:w="9860" w:type="dxa"/>
            <w:gridSpan w:val="5"/>
            <w:vAlign w:val="center"/>
          </w:tcPr>
          <w:p w:rsidR="00563228" w:rsidRPr="00DC4D34" w:rsidRDefault="00563228" w:rsidP="004128F4">
            <w:pPr>
              <w:spacing w:after="0" w:line="280" w:lineRule="atLeast"/>
              <w:jc w:val="center"/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lang w:eastAsia="ru-RU"/>
              </w:rPr>
            </w:pPr>
            <w:r w:rsidRPr="00DC4D34">
              <w:rPr>
                <w:rFonts w:ascii="Times New Roman" w:hAnsi="Times New Roman"/>
                <w:b/>
                <w:bCs/>
                <w:color w:val="595959" w:themeColor="text1" w:themeTint="A6"/>
                <w:sz w:val="24"/>
                <w:szCs w:val="24"/>
                <w:lang w:eastAsia="ru-RU"/>
              </w:rPr>
              <w:t>5. Культурно-развлекательные, спортивные учреждения:</w:t>
            </w:r>
          </w:p>
        </w:tc>
      </w:tr>
      <w:tr w:rsidR="00563228" w:rsidRPr="00DC4D34" w:rsidTr="004128F4">
        <w:trPr>
          <w:trHeight w:val="450"/>
          <w:tblCellSpacing w:w="0" w:type="dxa"/>
        </w:trPr>
        <w:tc>
          <w:tcPr>
            <w:tcW w:w="716" w:type="dxa"/>
            <w:vAlign w:val="center"/>
          </w:tcPr>
          <w:p w:rsidR="00563228" w:rsidRPr="00DC4D34" w:rsidRDefault="00563228" w:rsidP="004128F4">
            <w:pPr>
              <w:spacing w:after="0" w:line="280" w:lineRule="atLeast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  <w:t>5.1.</w:t>
            </w:r>
          </w:p>
        </w:tc>
        <w:tc>
          <w:tcPr>
            <w:tcW w:w="4551" w:type="dxa"/>
            <w:vAlign w:val="center"/>
          </w:tcPr>
          <w:p w:rsidR="00563228" w:rsidRPr="00DC4D34" w:rsidRDefault="00563228" w:rsidP="004128F4">
            <w:pPr>
              <w:spacing w:after="0" w:line="280" w:lineRule="atLeast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  <w:t>Клубы</w:t>
            </w:r>
          </w:p>
        </w:tc>
        <w:tc>
          <w:tcPr>
            <w:tcW w:w="1769" w:type="dxa"/>
            <w:vAlign w:val="center"/>
          </w:tcPr>
          <w:p w:rsidR="00563228" w:rsidRPr="00DC4D34" w:rsidRDefault="00563228" w:rsidP="004128F4">
            <w:pPr>
              <w:spacing w:after="0" w:line="280" w:lineRule="atLeast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  <w:t>1 место</w:t>
            </w:r>
          </w:p>
        </w:tc>
        <w:tc>
          <w:tcPr>
            <w:tcW w:w="1480" w:type="dxa"/>
            <w:noWrap/>
            <w:vAlign w:val="center"/>
          </w:tcPr>
          <w:p w:rsidR="00563228" w:rsidRPr="00DC4D34" w:rsidRDefault="00563228" w:rsidP="004128F4">
            <w:pPr>
              <w:spacing w:after="0" w:line="280" w:lineRule="atLeast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  <w:t>30,6</w:t>
            </w:r>
          </w:p>
        </w:tc>
        <w:tc>
          <w:tcPr>
            <w:tcW w:w="1344" w:type="dxa"/>
            <w:noWrap/>
            <w:vAlign w:val="center"/>
          </w:tcPr>
          <w:p w:rsidR="00563228" w:rsidRPr="00DC4D34" w:rsidRDefault="00563228" w:rsidP="004128F4">
            <w:pPr>
              <w:spacing w:after="0" w:line="280" w:lineRule="atLeast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  <w:t>0,12</w:t>
            </w:r>
          </w:p>
        </w:tc>
      </w:tr>
      <w:tr w:rsidR="00563228" w:rsidRPr="00DC4D34" w:rsidTr="004128F4">
        <w:trPr>
          <w:trHeight w:val="450"/>
          <w:tblCellSpacing w:w="0" w:type="dxa"/>
        </w:trPr>
        <w:tc>
          <w:tcPr>
            <w:tcW w:w="716" w:type="dxa"/>
            <w:vAlign w:val="center"/>
          </w:tcPr>
          <w:p w:rsidR="00563228" w:rsidRPr="00DC4D34" w:rsidRDefault="00563228" w:rsidP="004128F4">
            <w:pPr>
              <w:spacing w:after="0" w:line="280" w:lineRule="atLeast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  <w:t>5.2.</w:t>
            </w:r>
          </w:p>
        </w:tc>
        <w:tc>
          <w:tcPr>
            <w:tcW w:w="4551" w:type="dxa"/>
            <w:vAlign w:val="center"/>
          </w:tcPr>
          <w:p w:rsidR="00563228" w:rsidRPr="00DC4D34" w:rsidRDefault="00563228" w:rsidP="004128F4">
            <w:pPr>
              <w:spacing w:after="0" w:line="280" w:lineRule="atLeast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  <w:t>Библиотеки</w:t>
            </w:r>
          </w:p>
        </w:tc>
        <w:tc>
          <w:tcPr>
            <w:tcW w:w="1769" w:type="dxa"/>
            <w:vAlign w:val="center"/>
          </w:tcPr>
          <w:p w:rsidR="00563228" w:rsidRPr="00DC4D34" w:rsidRDefault="00563228" w:rsidP="004128F4">
            <w:pPr>
              <w:spacing w:after="0" w:line="280" w:lineRule="atLeast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  <w:t>1 место</w:t>
            </w:r>
          </w:p>
        </w:tc>
        <w:tc>
          <w:tcPr>
            <w:tcW w:w="1480" w:type="dxa"/>
            <w:noWrap/>
            <w:vAlign w:val="center"/>
          </w:tcPr>
          <w:p w:rsidR="00563228" w:rsidRPr="00DC4D34" w:rsidRDefault="00563228" w:rsidP="004128F4">
            <w:pPr>
              <w:spacing w:after="0" w:line="280" w:lineRule="atLeast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  <w:t>55,44</w:t>
            </w:r>
          </w:p>
        </w:tc>
        <w:tc>
          <w:tcPr>
            <w:tcW w:w="1344" w:type="dxa"/>
            <w:noWrap/>
            <w:vAlign w:val="center"/>
          </w:tcPr>
          <w:p w:rsidR="00563228" w:rsidRPr="00DC4D34" w:rsidRDefault="00563228" w:rsidP="004128F4">
            <w:pPr>
              <w:spacing w:after="0" w:line="280" w:lineRule="atLeast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  <w:t>0,24</w:t>
            </w:r>
          </w:p>
        </w:tc>
      </w:tr>
      <w:tr w:rsidR="00563228" w:rsidRPr="00DC4D34" w:rsidTr="004128F4">
        <w:trPr>
          <w:trHeight w:val="450"/>
          <w:tblCellSpacing w:w="0" w:type="dxa"/>
        </w:trPr>
        <w:tc>
          <w:tcPr>
            <w:tcW w:w="9860" w:type="dxa"/>
            <w:gridSpan w:val="5"/>
            <w:vAlign w:val="center"/>
          </w:tcPr>
          <w:p w:rsidR="00563228" w:rsidRPr="00DC4D34" w:rsidRDefault="00563228" w:rsidP="004128F4">
            <w:pPr>
              <w:spacing w:after="0" w:line="280" w:lineRule="atLeast"/>
              <w:jc w:val="center"/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lang w:eastAsia="ru-RU"/>
              </w:rPr>
            </w:pPr>
            <w:r w:rsidRPr="00DC4D34">
              <w:rPr>
                <w:rFonts w:ascii="Times New Roman" w:hAnsi="Times New Roman"/>
                <w:b/>
                <w:bCs/>
                <w:color w:val="595959" w:themeColor="text1" w:themeTint="A6"/>
                <w:sz w:val="24"/>
                <w:szCs w:val="24"/>
                <w:lang w:eastAsia="ru-RU"/>
              </w:rPr>
              <w:t>6.</w:t>
            </w:r>
            <w:r w:rsidRPr="00DC4D34"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lang w:eastAsia="ru-RU"/>
              </w:rPr>
              <w:t xml:space="preserve"> </w:t>
            </w:r>
            <w:r w:rsidRPr="00DC4D34">
              <w:rPr>
                <w:rFonts w:ascii="Times New Roman" w:hAnsi="Times New Roman"/>
                <w:b/>
                <w:bCs/>
                <w:color w:val="595959" w:themeColor="text1" w:themeTint="A6"/>
                <w:sz w:val="24"/>
                <w:szCs w:val="24"/>
                <w:lang w:eastAsia="ru-RU"/>
              </w:rPr>
              <w:t>Предприятия в сфере похоронных услуг:</w:t>
            </w:r>
          </w:p>
        </w:tc>
      </w:tr>
      <w:tr w:rsidR="00563228" w:rsidRPr="00DC4D34" w:rsidTr="004128F4">
        <w:trPr>
          <w:trHeight w:val="450"/>
          <w:tblCellSpacing w:w="0" w:type="dxa"/>
        </w:trPr>
        <w:tc>
          <w:tcPr>
            <w:tcW w:w="716" w:type="dxa"/>
            <w:vAlign w:val="center"/>
          </w:tcPr>
          <w:p w:rsidR="00563228" w:rsidRPr="00DC4D34" w:rsidRDefault="00563228" w:rsidP="004128F4">
            <w:pPr>
              <w:spacing w:after="0" w:line="280" w:lineRule="atLeast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551" w:type="dxa"/>
            <w:vAlign w:val="center"/>
          </w:tcPr>
          <w:p w:rsidR="00563228" w:rsidRPr="00DC4D34" w:rsidRDefault="00563228" w:rsidP="004128F4">
            <w:pPr>
              <w:spacing w:after="0" w:line="280" w:lineRule="atLeast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  <w:t>Кладбища</w:t>
            </w:r>
          </w:p>
        </w:tc>
        <w:tc>
          <w:tcPr>
            <w:tcW w:w="1769" w:type="dxa"/>
            <w:vAlign w:val="center"/>
          </w:tcPr>
          <w:p w:rsidR="00563228" w:rsidRPr="00DC4D34" w:rsidRDefault="00563228" w:rsidP="004128F4">
            <w:pPr>
              <w:spacing w:after="0" w:line="280" w:lineRule="atLeast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  <w:t>1 место</w:t>
            </w:r>
          </w:p>
        </w:tc>
        <w:tc>
          <w:tcPr>
            <w:tcW w:w="1480" w:type="dxa"/>
            <w:noWrap/>
            <w:vAlign w:val="center"/>
          </w:tcPr>
          <w:p w:rsidR="00563228" w:rsidRPr="00DC4D34" w:rsidRDefault="00563228" w:rsidP="004128F4">
            <w:pPr>
              <w:spacing w:after="0" w:line="280" w:lineRule="atLeast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  <w:t>28,92</w:t>
            </w:r>
          </w:p>
        </w:tc>
        <w:tc>
          <w:tcPr>
            <w:tcW w:w="1344" w:type="dxa"/>
            <w:noWrap/>
            <w:vAlign w:val="center"/>
          </w:tcPr>
          <w:p w:rsidR="00563228" w:rsidRPr="00DC4D34" w:rsidRDefault="00563228" w:rsidP="004128F4">
            <w:pPr>
              <w:spacing w:after="0" w:line="280" w:lineRule="atLeast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  <w:t>0,12</w:t>
            </w:r>
          </w:p>
        </w:tc>
      </w:tr>
      <w:tr w:rsidR="00563228" w:rsidRPr="00DC4D34" w:rsidTr="004128F4">
        <w:trPr>
          <w:trHeight w:val="450"/>
          <w:tblCellSpacing w:w="0" w:type="dxa"/>
        </w:trPr>
        <w:tc>
          <w:tcPr>
            <w:tcW w:w="9860" w:type="dxa"/>
            <w:gridSpan w:val="5"/>
            <w:vAlign w:val="center"/>
          </w:tcPr>
          <w:p w:rsidR="00563228" w:rsidRPr="00DC4D34" w:rsidRDefault="00563228" w:rsidP="004128F4">
            <w:pPr>
              <w:spacing w:after="0" w:line="280" w:lineRule="atLeast"/>
              <w:jc w:val="center"/>
              <w:rPr>
                <w:rFonts w:ascii="Times New Roman" w:hAnsi="Times New Roman"/>
                <w:b/>
                <w:color w:val="595959" w:themeColor="text1" w:themeTint="A6"/>
                <w:sz w:val="24"/>
                <w:szCs w:val="24"/>
                <w:lang w:eastAsia="ru-RU"/>
              </w:rPr>
            </w:pPr>
            <w:r w:rsidRPr="00DC4D34">
              <w:rPr>
                <w:rFonts w:ascii="Times New Roman" w:hAnsi="Times New Roman"/>
                <w:b/>
                <w:bCs/>
                <w:color w:val="595959" w:themeColor="text1" w:themeTint="A6"/>
                <w:sz w:val="24"/>
                <w:szCs w:val="24"/>
                <w:lang w:eastAsia="ru-RU"/>
              </w:rPr>
              <w:lastRenderedPageBreak/>
              <w:t>7. Домовладения</w:t>
            </w:r>
          </w:p>
        </w:tc>
      </w:tr>
      <w:tr w:rsidR="00563228" w:rsidRPr="00DC4D34" w:rsidTr="004128F4">
        <w:trPr>
          <w:trHeight w:val="450"/>
          <w:tblCellSpacing w:w="0" w:type="dxa"/>
        </w:trPr>
        <w:tc>
          <w:tcPr>
            <w:tcW w:w="716" w:type="dxa"/>
            <w:vAlign w:val="center"/>
          </w:tcPr>
          <w:p w:rsidR="00563228" w:rsidRPr="00DC4D34" w:rsidRDefault="00563228" w:rsidP="004128F4">
            <w:pPr>
              <w:spacing w:after="0" w:line="280" w:lineRule="atLeast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  <w:t>7.1.</w:t>
            </w:r>
          </w:p>
        </w:tc>
        <w:tc>
          <w:tcPr>
            <w:tcW w:w="4551" w:type="dxa"/>
            <w:vAlign w:val="center"/>
          </w:tcPr>
          <w:p w:rsidR="00563228" w:rsidRPr="00DC4D34" w:rsidRDefault="00563228" w:rsidP="004128F4">
            <w:pPr>
              <w:spacing w:after="0" w:line="280" w:lineRule="atLeast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  <w:t>Многоквартирные дома</w:t>
            </w:r>
          </w:p>
        </w:tc>
        <w:tc>
          <w:tcPr>
            <w:tcW w:w="1769" w:type="dxa"/>
            <w:vAlign w:val="center"/>
          </w:tcPr>
          <w:p w:rsidR="00563228" w:rsidRPr="00DC4D34" w:rsidRDefault="00563228" w:rsidP="004128F4">
            <w:pPr>
              <w:spacing w:after="0" w:line="280" w:lineRule="atLeast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  <w:t>1 проживающий</w:t>
            </w:r>
          </w:p>
        </w:tc>
        <w:tc>
          <w:tcPr>
            <w:tcW w:w="1480" w:type="dxa"/>
            <w:noWrap/>
            <w:vAlign w:val="center"/>
          </w:tcPr>
          <w:p w:rsidR="00563228" w:rsidRPr="00DC4D34" w:rsidRDefault="00563228" w:rsidP="004128F4">
            <w:pPr>
              <w:spacing w:after="0" w:line="280" w:lineRule="atLeast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  <w:t>356</w:t>
            </w:r>
          </w:p>
        </w:tc>
        <w:tc>
          <w:tcPr>
            <w:tcW w:w="1344" w:type="dxa"/>
            <w:noWrap/>
            <w:vAlign w:val="center"/>
          </w:tcPr>
          <w:p w:rsidR="00563228" w:rsidRPr="00DC4D34" w:rsidRDefault="00563228" w:rsidP="004128F4">
            <w:pPr>
              <w:spacing w:after="0" w:line="280" w:lineRule="atLeast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  <w:t>2,03</w:t>
            </w:r>
          </w:p>
        </w:tc>
      </w:tr>
      <w:tr w:rsidR="00563228" w:rsidRPr="00DC4D34" w:rsidTr="004128F4">
        <w:trPr>
          <w:trHeight w:val="450"/>
          <w:tblCellSpacing w:w="0" w:type="dxa"/>
        </w:trPr>
        <w:tc>
          <w:tcPr>
            <w:tcW w:w="716" w:type="dxa"/>
            <w:vAlign w:val="center"/>
          </w:tcPr>
          <w:p w:rsidR="00563228" w:rsidRPr="00DC4D34" w:rsidRDefault="00563228" w:rsidP="004128F4">
            <w:pPr>
              <w:spacing w:after="0" w:line="280" w:lineRule="atLeast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  <w:t>7.2.</w:t>
            </w:r>
          </w:p>
        </w:tc>
        <w:tc>
          <w:tcPr>
            <w:tcW w:w="4551" w:type="dxa"/>
            <w:vAlign w:val="center"/>
          </w:tcPr>
          <w:p w:rsidR="00563228" w:rsidRPr="00DC4D34" w:rsidRDefault="00563228" w:rsidP="004128F4">
            <w:pPr>
              <w:spacing w:after="0" w:line="280" w:lineRule="atLeast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  <w:t>Индивидуальные жилые дома</w:t>
            </w:r>
          </w:p>
        </w:tc>
        <w:tc>
          <w:tcPr>
            <w:tcW w:w="1769" w:type="dxa"/>
            <w:vAlign w:val="center"/>
          </w:tcPr>
          <w:p w:rsidR="00563228" w:rsidRPr="00DC4D34" w:rsidRDefault="00563228" w:rsidP="004128F4">
            <w:pPr>
              <w:spacing w:after="0" w:line="280" w:lineRule="atLeast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  <w:t>1 проживающий</w:t>
            </w:r>
          </w:p>
        </w:tc>
        <w:tc>
          <w:tcPr>
            <w:tcW w:w="1480" w:type="dxa"/>
            <w:noWrap/>
            <w:vAlign w:val="center"/>
          </w:tcPr>
          <w:p w:rsidR="00563228" w:rsidRPr="00DC4D34" w:rsidRDefault="00563228" w:rsidP="004128F4">
            <w:pPr>
              <w:spacing w:after="0" w:line="280" w:lineRule="atLeast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  <w:t>356</w:t>
            </w:r>
          </w:p>
        </w:tc>
        <w:tc>
          <w:tcPr>
            <w:tcW w:w="1344" w:type="dxa"/>
            <w:noWrap/>
            <w:vAlign w:val="center"/>
          </w:tcPr>
          <w:p w:rsidR="00563228" w:rsidRPr="00DC4D34" w:rsidRDefault="00563228" w:rsidP="004128F4">
            <w:pPr>
              <w:spacing w:after="0" w:line="280" w:lineRule="atLeast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  <w:lang w:eastAsia="ru-RU"/>
              </w:rPr>
              <w:t>2,03</w:t>
            </w:r>
          </w:p>
        </w:tc>
      </w:tr>
    </w:tbl>
    <w:p w:rsidR="00563228" w:rsidRPr="00DC4D34" w:rsidRDefault="00563228" w:rsidP="00AB3D1C">
      <w:pPr>
        <w:spacing w:after="0" w:line="280" w:lineRule="atLeast"/>
        <w:jc w:val="center"/>
        <w:rPr>
          <w:rFonts w:ascii="Times New Roman" w:hAnsi="Times New Roman"/>
          <w:b/>
          <w:color w:val="595959" w:themeColor="text1" w:themeTint="A6"/>
          <w:sz w:val="28"/>
          <w:szCs w:val="28"/>
          <w:lang w:eastAsia="ru-RU"/>
        </w:rPr>
      </w:pPr>
    </w:p>
    <w:p w:rsidR="00563228" w:rsidRPr="00DC4D34" w:rsidRDefault="00563228" w:rsidP="00EC1280">
      <w:pPr>
        <w:spacing w:after="0" w:line="280" w:lineRule="atLeast"/>
        <w:jc w:val="center"/>
        <w:rPr>
          <w:rFonts w:ascii="Times New Roman" w:hAnsi="Times New Roman"/>
          <w:b/>
          <w:color w:val="595959" w:themeColor="text1" w:themeTint="A6"/>
          <w:sz w:val="28"/>
          <w:szCs w:val="28"/>
          <w:lang w:eastAsia="ru-RU"/>
        </w:rPr>
      </w:pPr>
      <w:r w:rsidRPr="00DC4D34">
        <w:rPr>
          <w:rFonts w:ascii="Times New Roman" w:hAnsi="Times New Roman"/>
          <w:b/>
          <w:color w:val="595959" w:themeColor="text1" w:themeTint="A6"/>
          <w:sz w:val="28"/>
          <w:szCs w:val="28"/>
          <w:lang w:eastAsia="ru-RU"/>
        </w:rPr>
        <w:t>Сводная сезонная ведомость определения накопления ТБО на территории МО «Белоберезковское городское поселение»</w:t>
      </w:r>
    </w:p>
    <w:p w:rsidR="00563228" w:rsidRPr="00DC4D34" w:rsidRDefault="00563228" w:rsidP="00AB3D1C">
      <w:pPr>
        <w:spacing w:after="0" w:line="280" w:lineRule="atLeast"/>
        <w:rPr>
          <w:rFonts w:ascii="Times New Roman" w:hAnsi="Times New Roman"/>
          <w:b/>
          <w:color w:val="595959" w:themeColor="text1" w:themeTint="A6"/>
          <w:sz w:val="24"/>
          <w:szCs w:val="24"/>
          <w:lang w:eastAsia="ru-RU"/>
        </w:rPr>
      </w:pPr>
      <w:r w:rsidRPr="00DC4D34">
        <w:rPr>
          <w:rFonts w:ascii="Times New Roman" w:hAnsi="Times New Roman"/>
          <w:color w:val="595959" w:themeColor="text1" w:themeTint="A6"/>
          <w:sz w:val="24"/>
          <w:szCs w:val="24"/>
          <w:lang w:eastAsia="ru-RU"/>
        </w:rPr>
        <w:t>Период проведения замеров (сезон)</w:t>
      </w:r>
      <w:r w:rsidRPr="00DC4D34">
        <w:rPr>
          <w:rFonts w:ascii="Times New Roman" w:hAnsi="Times New Roman"/>
          <w:b/>
          <w:color w:val="595959" w:themeColor="text1" w:themeTint="A6"/>
          <w:sz w:val="24"/>
          <w:szCs w:val="24"/>
          <w:lang w:eastAsia="ru-RU"/>
        </w:rPr>
        <w:t xml:space="preserve"> зима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1"/>
        <w:gridCol w:w="3787"/>
        <w:gridCol w:w="1260"/>
        <w:gridCol w:w="1260"/>
        <w:gridCol w:w="1233"/>
        <w:gridCol w:w="1635"/>
      </w:tblGrid>
      <w:tr w:rsidR="00563228" w:rsidRPr="00DC4D34" w:rsidTr="00F442FF">
        <w:trPr>
          <w:trHeight w:val="315"/>
        </w:trPr>
        <w:tc>
          <w:tcPr>
            <w:tcW w:w="821" w:type="dxa"/>
            <w:vMerge w:val="restart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№</w:t>
            </w:r>
          </w:p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proofErr w:type="spellStart"/>
            <w:proofErr w:type="gramStart"/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п</w:t>
            </w:r>
            <w:proofErr w:type="spellEnd"/>
            <w:proofErr w:type="gramEnd"/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/</w:t>
            </w:r>
            <w:proofErr w:type="spellStart"/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787" w:type="dxa"/>
            <w:vMerge w:val="restart"/>
          </w:tcPr>
          <w:p w:rsidR="00563228" w:rsidRPr="00DC4D34" w:rsidRDefault="00563228" w:rsidP="00F442FF">
            <w:pPr>
              <w:spacing w:after="0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Наименование</w:t>
            </w:r>
          </w:p>
          <w:p w:rsidR="00563228" w:rsidRPr="00DC4D34" w:rsidRDefault="00563228" w:rsidP="00F442FF">
            <w:pPr>
              <w:spacing w:after="0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объекта</w:t>
            </w:r>
          </w:p>
        </w:tc>
        <w:tc>
          <w:tcPr>
            <w:tcW w:w="2520" w:type="dxa"/>
            <w:gridSpan w:val="2"/>
          </w:tcPr>
          <w:p w:rsidR="00563228" w:rsidRPr="00DC4D34" w:rsidRDefault="00563228" w:rsidP="00F442FF">
            <w:pPr>
              <w:spacing w:after="0"/>
              <w:jc w:val="center"/>
              <w:rPr>
                <w:rFonts w:ascii="Times New Roman" w:hAnsi="Times New Roman"/>
                <w:color w:val="595959" w:themeColor="text1" w:themeTint="A6"/>
                <w:sz w:val="20"/>
                <w:szCs w:val="20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0"/>
                <w:szCs w:val="20"/>
              </w:rPr>
              <w:t>Количество</w:t>
            </w:r>
          </w:p>
          <w:p w:rsidR="00563228" w:rsidRPr="00DC4D34" w:rsidRDefault="00563228" w:rsidP="00F442FF">
            <w:pPr>
              <w:spacing w:after="0"/>
              <w:jc w:val="center"/>
              <w:rPr>
                <w:rFonts w:ascii="Times New Roman" w:hAnsi="Times New Roman"/>
                <w:color w:val="595959" w:themeColor="text1" w:themeTint="A6"/>
                <w:sz w:val="20"/>
                <w:szCs w:val="20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0"/>
                <w:szCs w:val="20"/>
              </w:rPr>
              <w:t>отходов</w:t>
            </w:r>
          </w:p>
        </w:tc>
        <w:tc>
          <w:tcPr>
            <w:tcW w:w="2868" w:type="dxa"/>
            <w:gridSpan w:val="2"/>
          </w:tcPr>
          <w:p w:rsidR="00563228" w:rsidRPr="00DC4D34" w:rsidRDefault="00563228" w:rsidP="00F442FF">
            <w:pPr>
              <w:spacing w:after="0"/>
              <w:jc w:val="center"/>
              <w:rPr>
                <w:rFonts w:ascii="Times New Roman" w:hAnsi="Times New Roman"/>
                <w:color w:val="595959" w:themeColor="text1" w:themeTint="A6"/>
                <w:sz w:val="20"/>
                <w:szCs w:val="20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0"/>
                <w:szCs w:val="20"/>
              </w:rPr>
              <w:t>Норматив накопления отходов</w:t>
            </w:r>
          </w:p>
        </w:tc>
      </w:tr>
      <w:tr w:rsidR="00563228" w:rsidRPr="00DC4D34" w:rsidTr="00F442FF">
        <w:trPr>
          <w:trHeight w:val="315"/>
        </w:trPr>
        <w:tc>
          <w:tcPr>
            <w:tcW w:w="821" w:type="dxa"/>
            <w:vMerge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3787" w:type="dxa"/>
            <w:vMerge/>
          </w:tcPr>
          <w:p w:rsidR="00563228" w:rsidRPr="00DC4D34" w:rsidRDefault="00563228" w:rsidP="00F442FF">
            <w:pPr>
              <w:spacing w:after="0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520" w:type="dxa"/>
            <w:gridSpan w:val="2"/>
          </w:tcPr>
          <w:p w:rsidR="00563228" w:rsidRPr="00DC4D34" w:rsidRDefault="00563228" w:rsidP="00F442FF">
            <w:pPr>
              <w:spacing w:after="0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proofErr w:type="gramStart"/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кг</w:t>
            </w:r>
            <w:proofErr w:type="gramEnd"/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                            м</w:t>
            </w: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  <w:vertAlign w:val="superscript"/>
              </w:rPr>
              <w:t>3</w:t>
            </w: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 </w:t>
            </w:r>
          </w:p>
        </w:tc>
        <w:tc>
          <w:tcPr>
            <w:tcW w:w="2868" w:type="dxa"/>
            <w:gridSpan w:val="2"/>
          </w:tcPr>
          <w:p w:rsidR="00563228" w:rsidRPr="00DC4D34" w:rsidRDefault="00563228" w:rsidP="00F442FF">
            <w:pPr>
              <w:spacing w:after="0"/>
              <w:rPr>
                <w:rFonts w:ascii="Times New Roman" w:hAnsi="Times New Roman"/>
                <w:color w:val="595959" w:themeColor="text1" w:themeTint="A6"/>
                <w:sz w:val="20"/>
                <w:szCs w:val="20"/>
              </w:rPr>
            </w:pPr>
            <w:proofErr w:type="gramStart"/>
            <w:r w:rsidRPr="00DC4D34">
              <w:rPr>
                <w:rFonts w:ascii="Times New Roman" w:hAnsi="Times New Roman"/>
                <w:color w:val="595959" w:themeColor="text1" w:themeTint="A6"/>
                <w:sz w:val="20"/>
                <w:szCs w:val="20"/>
              </w:rPr>
              <w:t>кг</w:t>
            </w:r>
            <w:proofErr w:type="gramEnd"/>
            <w:r w:rsidRPr="00DC4D34">
              <w:rPr>
                <w:rFonts w:ascii="Times New Roman" w:hAnsi="Times New Roman"/>
                <w:color w:val="595959" w:themeColor="text1" w:themeTint="A6"/>
                <w:sz w:val="20"/>
                <w:szCs w:val="20"/>
              </w:rPr>
              <w:t>/</w:t>
            </w:r>
            <w:proofErr w:type="spellStart"/>
            <w:r w:rsidRPr="00DC4D34">
              <w:rPr>
                <w:rFonts w:ascii="Times New Roman" w:hAnsi="Times New Roman"/>
                <w:color w:val="595959" w:themeColor="text1" w:themeTint="A6"/>
                <w:sz w:val="20"/>
                <w:szCs w:val="20"/>
              </w:rPr>
              <w:t>сут</w:t>
            </w:r>
            <w:proofErr w:type="spellEnd"/>
            <w:r w:rsidRPr="00DC4D34">
              <w:rPr>
                <w:rFonts w:ascii="Times New Roman" w:hAnsi="Times New Roman"/>
                <w:color w:val="595959" w:themeColor="text1" w:themeTint="A6"/>
                <w:sz w:val="20"/>
                <w:szCs w:val="20"/>
              </w:rPr>
              <w:t>.                            м</w:t>
            </w:r>
            <w:r w:rsidRPr="00DC4D34">
              <w:rPr>
                <w:rFonts w:ascii="Times New Roman" w:hAnsi="Times New Roman"/>
                <w:color w:val="595959" w:themeColor="text1" w:themeTint="A6"/>
                <w:sz w:val="20"/>
                <w:szCs w:val="20"/>
                <w:vertAlign w:val="superscript"/>
              </w:rPr>
              <w:t>3</w:t>
            </w:r>
            <w:r w:rsidRPr="00DC4D34">
              <w:rPr>
                <w:rFonts w:ascii="Times New Roman" w:hAnsi="Times New Roman"/>
                <w:color w:val="595959" w:themeColor="text1" w:themeTint="A6"/>
                <w:sz w:val="20"/>
                <w:szCs w:val="20"/>
              </w:rPr>
              <w:t>/</w:t>
            </w:r>
            <w:proofErr w:type="spellStart"/>
            <w:r w:rsidRPr="00DC4D34">
              <w:rPr>
                <w:rFonts w:ascii="Times New Roman" w:hAnsi="Times New Roman"/>
                <w:color w:val="595959" w:themeColor="text1" w:themeTint="A6"/>
                <w:sz w:val="20"/>
                <w:szCs w:val="20"/>
              </w:rPr>
              <w:t>сут</w:t>
            </w:r>
            <w:proofErr w:type="spellEnd"/>
            <w:r w:rsidRPr="00DC4D34">
              <w:rPr>
                <w:rFonts w:ascii="Times New Roman" w:hAnsi="Times New Roman"/>
                <w:color w:val="595959" w:themeColor="text1" w:themeTint="A6"/>
                <w:sz w:val="20"/>
                <w:szCs w:val="20"/>
              </w:rPr>
              <w:t xml:space="preserve">.                     </w:t>
            </w:r>
          </w:p>
        </w:tc>
      </w:tr>
      <w:tr w:rsidR="00563228" w:rsidRPr="00DC4D34" w:rsidTr="00F442FF">
        <w:tc>
          <w:tcPr>
            <w:tcW w:w="821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3787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Административные,  офисные учреждения</w:t>
            </w:r>
          </w:p>
        </w:tc>
        <w:tc>
          <w:tcPr>
            <w:tcW w:w="1260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80</w:t>
            </w:r>
          </w:p>
        </w:tc>
        <w:tc>
          <w:tcPr>
            <w:tcW w:w="1260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0,4</w:t>
            </w:r>
          </w:p>
        </w:tc>
        <w:tc>
          <w:tcPr>
            <w:tcW w:w="1233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0,27</w:t>
            </w:r>
          </w:p>
        </w:tc>
        <w:tc>
          <w:tcPr>
            <w:tcW w:w="1635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0,0014</w:t>
            </w:r>
          </w:p>
        </w:tc>
      </w:tr>
      <w:tr w:rsidR="00563228" w:rsidRPr="00DC4D34" w:rsidTr="00F442FF">
        <w:tc>
          <w:tcPr>
            <w:tcW w:w="821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</w:t>
            </w:r>
          </w:p>
        </w:tc>
        <w:tc>
          <w:tcPr>
            <w:tcW w:w="3787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Предприятия торговли</w:t>
            </w:r>
          </w:p>
        </w:tc>
        <w:tc>
          <w:tcPr>
            <w:tcW w:w="1260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630</w:t>
            </w:r>
          </w:p>
        </w:tc>
        <w:tc>
          <w:tcPr>
            <w:tcW w:w="1260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2,91</w:t>
            </w:r>
          </w:p>
        </w:tc>
        <w:tc>
          <w:tcPr>
            <w:tcW w:w="1233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9,0</w:t>
            </w:r>
          </w:p>
        </w:tc>
        <w:tc>
          <w:tcPr>
            <w:tcW w:w="1635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0,0416</w:t>
            </w:r>
          </w:p>
        </w:tc>
      </w:tr>
      <w:tr w:rsidR="00563228" w:rsidRPr="00DC4D34" w:rsidTr="00F442FF">
        <w:tc>
          <w:tcPr>
            <w:tcW w:w="821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3</w:t>
            </w:r>
          </w:p>
        </w:tc>
        <w:tc>
          <w:tcPr>
            <w:tcW w:w="3787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Дошкольные и учебные заведения</w:t>
            </w:r>
          </w:p>
        </w:tc>
        <w:tc>
          <w:tcPr>
            <w:tcW w:w="1260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620</w:t>
            </w:r>
          </w:p>
        </w:tc>
        <w:tc>
          <w:tcPr>
            <w:tcW w:w="1260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2,66</w:t>
            </w:r>
          </w:p>
        </w:tc>
        <w:tc>
          <w:tcPr>
            <w:tcW w:w="1233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0,98</w:t>
            </w:r>
          </w:p>
        </w:tc>
        <w:tc>
          <w:tcPr>
            <w:tcW w:w="1635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0,0042</w:t>
            </w:r>
          </w:p>
        </w:tc>
      </w:tr>
      <w:tr w:rsidR="00563228" w:rsidRPr="00DC4D34" w:rsidTr="00F442FF">
        <w:tc>
          <w:tcPr>
            <w:tcW w:w="821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4</w:t>
            </w:r>
          </w:p>
        </w:tc>
        <w:tc>
          <w:tcPr>
            <w:tcW w:w="3787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Многоквартирные дома</w:t>
            </w:r>
          </w:p>
        </w:tc>
        <w:tc>
          <w:tcPr>
            <w:tcW w:w="1260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3705</w:t>
            </w:r>
          </w:p>
        </w:tc>
        <w:tc>
          <w:tcPr>
            <w:tcW w:w="1260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19,11</w:t>
            </w:r>
          </w:p>
        </w:tc>
        <w:tc>
          <w:tcPr>
            <w:tcW w:w="1233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0,67</w:t>
            </w:r>
          </w:p>
        </w:tc>
        <w:tc>
          <w:tcPr>
            <w:tcW w:w="1635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0,0035</w:t>
            </w:r>
          </w:p>
        </w:tc>
      </w:tr>
      <w:tr w:rsidR="00563228" w:rsidRPr="00DC4D34" w:rsidTr="00F442FF">
        <w:tc>
          <w:tcPr>
            <w:tcW w:w="821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5</w:t>
            </w:r>
          </w:p>
        </w:tc>
        <w:tc>
          <w:tcPr>
            <w:tcW w:w="3787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Индивидуальные жилые дома</w:t>
            </w:r>
          </w:p>
        </w:tc>
        <w:tc>
          <w:tcPr>
            <w:tcW w:w="1260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1995</w:t>
            </w:r>
          </w:p>
        </w:tc>
        <w:tc>
          <w:tcPr>
            <w:tcW w:w="1260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10,89</w:t>
            </w:r>
          </w:p>
        </w:tc>
        <w:tc>
          <w:tcPr>
            <w:tcW w:w="1233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1,5</w:t>
            </w:r>
          </w:p>
        </w:tc>
        <w:tc>
          <w:tcPr>
            <w:tcW w:w="1635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0,0082</w:t>
            </w:r>
          </w:p>
        </w:tc>
      </w:tr>
    </w:tbl>
    <w:p w:rsidR="00563228" w:rsidRPr="00DC4D34" w:rsidRDefault="00563228" w:rsidP="00FD0187">
      <w:pPr>
        <w:spacing w:after="0"/>
        <w:ind w:firstLine="284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</w:p>
    <w:p w:rsidR="00563228" w:rsidRPr="00DC4D34" w:rsidRDefault="00563228" w:rsidP="00FD0187">
      <w:pPr>
        <w:spacing w:after="0"/>
        <w:ind w:firstLine="284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</w:p>
    <w:p w:rsidR="00563228" w:rsidRPr="00DC4D34" w:rsidRDefault="00563228" w:rsidP="00FD0187">
      <w:pPr>
        <w:spacing w:after="0"/>
        <w:ind w:firstLine="284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</w:p>
    <w:p w:rsidR="00445BB2" w:rsidRDefault="00445BB2" w:rsidP="000F0443">
      <w:pPr>
        <w:spacing w:after="0" w:line="280" w:lineRule="atLeast"/>
        <w:rPr>
          <w:rFonts w:ascii="Times New Roman" w:hAnsi="Times New Roman"/>
          <w:color w:val="595959" w:themeColor="text1" w:themeTint="A6"/>
          <w:sz w:val="24"/>
          <w:szCs w:val="24"/>
          <w:lang w:eastAsia="ru-RU"/>
        </w:rPr>
      </w:pPr>
    </w:p>
    <w:p w:rsidR="00563228" w:rsidRPr="00DC4D34" w:rsidRDefault="00563228" w:rsidP="000F0443">
      <w:pPr>
        <w:spacing w:after="0" w:line="280" w:lineRule="atLeast"/>
        <w:rPr>
          <w:rFonts w:ascii="Times New Roman" w:hAnsi="Times New Roman"/>
          <w:b/>
          <w:color w:val="595959" w:themeColor="text1" w:themeTint="A6"/>
          <w:sz w:val="24"/>
          <w:szCs w:val="24"/>
          <w:lang w:eastAsia="ru-RU"/>
        </w:rPr>
      </w:pPr>
      <w:r w:rsidRPr="00DC4D34">
        <w:rPr>
          <w:rFonts w:ascii="Times New Roman" w:hAnsi="Times New Roman"/>
          <w:color w:val="595959" w:themeColor="text1" w:themeTint="A6"/>
          <w:sz w:val="24"/>
          <w:szCs w:val="24"/>
          <w:lang w:eastAsia="ru-RU"/>
        </w:rPr>
        <w:t>Период проведения замеров (сезон)</w:t>
      </w:r>
      <w:r w:rsidRPr="00DC4D34">
        <w:rPr>
          <w:rFonts w:ascii="Times New Roman" w:hAnsi="Times New Roman"/>
          <w:b/>
          <w:color w:val="595959" w:themeColor="text1" w:themeTint="A6"/>
          <w:sz w:val="24"/>
          <w:szCs w:val="24"/>
          <w:lang w:eastAsia="ru-RU"/>
        </w:rPr>
        <w:t xml:space="preserve"> весна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1"/>
        <w:gridCol w:w="3787"/>
        <w:gridCol w:w="1260"/>
        <w:gridCol w:w="1260"/>
        <w:gridCol w:w="1233"/>
        <w:gridCol w:w="1635"/>
      </w:tblGrid>
      <w:tr w:rsidR="00563228" w:rsidRPr="00DC4D34" w:rsidTr="00F442FF">
        <w:trPr>
          <w:trHeight w:val="315"/>
        </w:trPr>
        <w:tc>
          <w:tcPr>
            <w:tcW w:w="821" w:type="dxa"/>
            <w:vMerge w:val="restart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№</w:t>
            </w:r>
          </w:p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proofErr w:type="spellStart"/>
            <w:proofErr w:type="gramStart"/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п</w:t>
            </w:r>
            <w:proofErr w:type="spellEnd"/>
            <w:proofErr w:type="gramEnd"/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/</w:t>
            </w:r>
            <w:proofErr w:type="spellStart"/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787" w:type="dxa"/>
            <w:vMerge w:val="restart"/>
          </w:tcPr>
          <w:p w:rsidR="00563228" w:rsidRPr="00DC4D34" w:rsidRDefault="00563228" w:rsidP="00F442FF">
            <w:pPr>
              <w:spacing w:after="0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Наименование</w:t>
            </w:r>
          </w:p>
          <w:p w:rsidR="00563228" w:rsidRPr="00DC4D34" w:rsidRDefault="00563228" w:rsidP="00F442FF">
            <w:pPr>
              <w:spacing w:after="0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объекта</w:t>
            </w:r>
          </w:p>
        </w:tc>
        <w:tc>
          <w:tcPr>
            <w:tcW w:w="2520" w:type="dxa"/>
            <w:gridSpan w:val="2"/>
          </w:tcPr>
          <w:p w:rsidR="00563228" w:rsidRPr="00DC4D34" w:rsidRDefault="00563228" w:rsidP="00F442FF">
            <w:pPr>
              <w:spacing w:after="0"/>
              <w:jc w:val="center"/>
              <w:rPr>
                <w:rFonts w:ascii="Times New Roman" w:hAnsi="Times New Roman"/>
                <w:color w:val="595959" w:themeColor="text1" w:themeTint="A6"/>
                <w:sz w:val="20"/>
                <w:szCs w:val="20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0"/>
                <w:szCs w:val="20"/>
              </w:rPr>
              <w:t>Количество</w:t>
            </w:r>
          </w:p>
          <w:p w:rsidR="00563228" w:rsidRPr="00DC4D34" w:rsidRDefault="00563228" w:rsidP="00F442FF">
            <w:pPr>
              <w:spacing w:after="0"/>
              <w:jc w:val="center"/>
              <w:rPr>
                <w:rFonts w:ascii="Times New Roman" w:hAnsi="Times New Roman"/>
                <w:color w:val="595959" w:themeColor="text1" w:themeTint="A6"/>
                <w:sz w:val="20"/>
                <w:szCs w:val="20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0"/>
                <w:szCs w:val="20"/>
              </w:rPr>
              <w:t>отходов</w:t>
            </w:r>
          </w:p>
        </w:tc>
        <w:tc>
          <w:tcPr>
            <w:tcW w:w="2868" w:type="dxa"/>
            <w:gridSpan w:val="2"/>
          </w:tcPr>
          <w:p w:rsidR="00563228" w:rsidRPr="00DC4D34" w:rsidRDefault="00563228" w:rsidP="00F442FF">
            <w:pPr>
              <w:spacing w:after="0"/>
              <w:jc w:val="center"/>
              <w:rPr>
                <w:rFonts w:ascii="Times New Roman" w:hAnsi="Times New Roman"/>
                <w:color w:val="595959" w:themeColor="text1" w:themeTint="A6"/>
                <w:sz w:val="20"/>
                <w:szCs w:val="20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0"/>
                <w:szCs w:val="20"/>
              </w:rPr>
              <w:t>Норматив накопления отходов</w:t>
            </w:r>
          </w:p>
        </w:tc>
      </w:tr>
      <w:tr w:rsidR="00563228" w:rsidRPr="00DC4D34" w:rsidTr="00F442FF">
        <w:trPr>
          <w:trHeight w:val="315"/>
        </w:trPr>
        <w:tc>
          <w:tcPr>
            <w:tcW w:w="821" w:type="dxa"/>
            <w:vMerge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3787" w:type="dxa"/>
            <w:vMerge/>
          </w:tcPr>
          <w:p w:rsidR="00563228" w:rsidRPr="00DC4D34" w:rsidRDefault="00563228" w:rsidP="00F442FF">
            <w:pPr>
              <w:spacing w:after="0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520" w:type="dxa"/>
            <w:gridSpan w:val="2"/>
          </w:tcPr>
          <w:p w:rsidR="00563228" w:rsidRPr="00DC4D34" w:rsidRDefault="00563228" w:rsidP="00F442FF">
            <w:pPr>
              <w:spacing w:after="0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proofErr w:type="gramStart"/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кг</w:t>
            </w:r>
            <w:proofErr w:type="gramEnd"/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                            м</w:t>
            </w: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  <w:vertAlign w:val="superscript"/>
              </w:rPr>
              <w:t>3</w:t>
            </w: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 </w:t>
            </w:r>
          </w:p>
        </w:tc>
        <w:tc>
          <w:tcPr>
            <w:tcW w:w="2868" w:type="dxa"/>
            <w:gridSpan w:val="2"/>
          </w:tcPr>
          <w:p w:rsidR="00563228" w:rsidRPr="00DC4D34" w:rsidRDefault="00563228" w:rsidP="00F442FF">
            <w:pPr>
              <w:spacing w:after="0"/>
              <w:rPr>
                <w:rFonts w:ascii="Times New Roman" w:hAnsi="Times New Roman"/>
                <w:color w:val="595959" w:themeColor="text1" w:themeTint="A6"/>
                <w:sz w:val="20"/>
                <w:szCs w:val="20"/>
              </w:rPr>
            </w:pPr>
            <w:proofErr w:type="gramStart"/>
            <w:r w:rsidRPr="00DC4D34">
              <w:rPr>
                <w:rFonts w:ascii="Times New Roman" w:hAnsi="Times New Roman"/>
                <w:color w:val="595959" w:themeColor="text1" w:themeTint="A6"/>
                <w:sz w:val="20"/>
                <w:szCs w:val="20"/>
              </w:rPr>
              <w:t>кг</w:t>
            </w:r>
            <w:proofErr w:type="gramEnd"/>
            <w:r w:rsidRPr="00DC4D34">
              <w:rPr>
                <w:rFonts w:ascii="Times New Roman" w:hAnsi="Times New Roman"/>
                <w:color w:val="595959" w:themeColor="text1" w:themeTint="A6"/>
                <w:sz w:val="20"/>
                <w:szCs w:val="20"/>
              </w:rPr>
              <w:t>/</w:t>
            </w:r>
            <w:proofErr w:type="spellStart"/>
            <w:r w:rsidRPr="00DC4D34">
              <w:rPr>
                <w:rFonts w:ascii="Times New Roman" w:hAnsi="Times New Roman"/>
                <w:color w:val="595959" w:themeColor="text1" w:themeTint="A6"/>
                <w:sz w:val="20"/>
                <w:szCs w:val="20"/>
              </w:rPr>
              <w:t>сут</w:t>
            </w:r>
            <w:proofErr w:type="spellEnd"/>
            <w:r w:rsidRPr="00DC4D34">
              <w:rPr>
                <w:rFonts w:ascii="Times New Roman" w:hAnsi="Times New Roman"/>
                <w:color w:val="595959" w:themeColor="text1" w:themeTint="A6"/>
                <w:sz w:val="20"/>
                <w:szCs w:val="20"/>
              </w:rPr>
              <w:t>.                            м</w:t>
            </w:r>
            <w:r w:rsidRPr="00DC4D34">
              <w:rPr>
                <w:rFonts w:ascii="Times New Roman" w:hAnsi="Times New Roman"/>
                <w:color w:val="595959" w:themeColor="text1" w:themeTint="A6"/>
                <w:sz w:val="20"/>
                <w:szCs w:val="20"/>
                <w:vertAlign w:val="superscript"/>
              </w:rPr>
              <w:t>3</w:t>
            </w:r>
            <w:r w:rsidRPr="00DC4D34">
              <w:rPr>
                <w:rFonts w:ascii="Times New Roman" w:hAnsi="Times New Roman"/>
                <w:color w:val="595959" w:themeColor="text1" w:themeTint="A6"/>
                <w:sz w:val="20"/>
                <w:szCs w:val="20"/>
              </w:rPr>
              <w:t>/</w:t>
            </w:r>
            <w:proofErr w:type="spellStart"/>
            <w:r w:rsidRPr="00DC4D34">
              <w:rPr>
                <w:rFonts w:ascii="Times New Roman" w:hAnsi="Times New Roman"/>
                <w:color w:val="595959" w:themeColor="text1" w:themeTint="A6"/>
                <w:sz w:val="20"/>
                <w:szCs w:val="20"/>
              </w:rPr>
              <w:t>сут</w:t>
            </w:r>
            <w:proofErr w:type="spellEnd"/>
            <w:r w:rsidRPr="00DC4D34">
              <w:rPr>
                <w:rFonts w:ascii="Times New Roman" w:hAnsi="Times New Roman"/>
                <w:color w:val="595959" w:themeColor="text1" w:themeTint="A6"/>
                <w:sz w:val="20"/>
                <w:szCs w:val="20"/>
              </w:rPr>
              <w:t xml:space="preserve">.                     </w:t>
            </w:r>
          </w:p>
        </w:tc>
      </w:tr>
      <w:tr w:rsidR="00563228" w:rsidRPr="00DC4D34" w:rsidTr="00F442FF">
        <w:tc>
          <w:tcPr>
            <w:tcW w:w="821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3787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Административные,  офисные учреждения</w:t>
            </w:r>
          </w:p>
        </w:tc>
        <w:tc>
          <w:tcPr>
            <w:tcW w:w="1260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110</w:t>
            </w:r>
          </w:p>
        </w:tc>
        <w:tc>
          <w:tcPr>
            <w:tcW w:w="1260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0,5</w:t>
            </w:r>
          </w:p>
        </w:tc>
        <w:tc>
          <w:tcPr>
            <w:tcW w:w="1233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0,374</w:t>
            </w:r>
          </w:p>
        </w:tc>
        <w:tc>
          <w:tcPr>
            <w:tcW w:w="1635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0,0017</w:t>
            </w:r>
          </w:p>
        </w:tc>
      </w:tr>
      <w:tr w:rsidR="00563228" w:rsidRPr="00DC4D34" w:rsidTr="00F442FF">
        <w:tc>
          <w:tcPr>
            <w:tcW w:w="821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</w:t>
            </w:r>
          </w:p>
        </w:tc>
        <w:tc>
          <w:tcPr>
            <w:tcW w:w="3787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Предприятия торговли</w:t>
            </w:r>
          </w:p>
        </w:tc>
        <w:tc>
          <w:tcPr>
            <w:tcW w:w="1260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450</w:t>
            </w:r>
          </w:p>
        </w:tc>
        <w:tc>
          <w:tcPr>
            <w:tcW w:w="1260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2,78</w:t>
            </w:r>
          </w:p>
        </w:tc>
        <w:tc>
          <w:tcPr>
            <w:tcW w:w="1233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6,43</w:t>
            </w:r>
          </w:p>
        </w:tc>
        <w:tc>
          <w:tcPr>
            <w:tcW w:w="1635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0,0397</w:t>
            </w:r>
          </w:p>
        </w:tc>
      </w:tr>
      <w:tr w:rsidR="00563228" w:rsidRPr="00DC4D34" w:rsidTr="00F442FF">
        <w:tc>
          <w:tcPr>
            <w:tcW w:w="821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3</w:t>
            </w:r>
          </w:p>
        </w:tc>
        <w:tc>
          <w:tcPr>
            <w:tcW w:w="3787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Предприятия транспортной инфраструктуры (АЗС)</w:t>
            </w:r>
          </w:p>
        </w:tc>
        <w:tc>
          <w:tcPr>
            <w:tcW w:w="1260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30</w:t>
            </w:r>
          </w:p>
        </w:tc>
        <w:tc>
          <w:tcPr>
            <w:tcW w:w="1260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0,1</w:t>
            </w:r>
          </w:p>
        </w:tc>
        <w:tc>
          <w:tcPr>
            <w:tcW w:w="1233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0,33</w:t>
            </w:r>
          </w:p>
        </w:tc>
        <w:tc>
          <w:tcPr>
            <w:tcW w:w="1635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0,0011</w:t>
            </w:r>
          </w:p>
        </w:tc>
      </w:tr>
      <w:tr w:rsidR="00563228" w:rsidRPr="00DC4D34" w:rsidTr="00F442FF">
        <w:tc>
          <w:tcPr>
            <w:tcW w:w="821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4</w:t>
            </w:r>
          </w:p>
        </w:tc>
        <w:tc>
          <w:tcPr>
            <w:tcW w:w="3787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Дошкольные и учебные заведения</w:t>
            </w:r>
          </w:p>
        </w:tc>
        <w:tc>
          <w:tcPr>
            <w:tcW w:w="1260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390</w:t>
            </w:r>
          </w:p>
        </w:tc>
        <w:tc>
          <w:tcPr>
            <w:tcW w:w="1260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1,86</w:t>
            </w:r>
          </w:p>
        </w:tc>
        <w:tc>
          <w:tcPr>
            <w:tcW w:w="1233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0,6190</w:t>
            </w:r>
          </w:p>
        </w:tc>
        <w:tc>
          <w:tcPr>
            <w:tcW w:w="1635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0,0029</w:t>
            </w:r>
          </w:p>
        </w:tc>
      </w:tr>
      <w:tr w:rsidR="00563228" w:rsidRPr="00DC4D34" w:rsidTr="00F442FF">
        <w:tc>
          <w:tcPr>
            <w:tcW w:w="821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5</w:t>
            </w:r>
          </w:p>
        </w:tc>
        <w:tc>
          <w:tcPr>
            <w:tcW w:w="3787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Многоквартирные дома</w:t>
            </w:r>
          </w:p>
        </w:tc>
        <w:tc>
          <w:tcPr>
            <w:tcW w:w="1260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4155</w:t>
            </w:r>
          </w:p>
        </w:tc>
        <w:tc>
          <w:tcPr>
            <w:tcW w:w="1260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25,21</w:t>
            </w:r>
          </w:p>
        </w:tc>
        <w:tc>
          <w:tcPr>
            <w:tcW w:w="1233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0,7504</w:t>
            </w:r>
          </w:p>
        </w:tc>
        <w:tc>
          <w:tcPr>
            <w:tcW w:w="1635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0,0046</w:t>
            </w:r>
          </w:p>
        </w:tc>
      </w:tr>
      <w:tr w:rsidR="00563228" w:rsidRPr="00DC4D34" w:rsidTr="00F442FF">
        <w:tc>
          <w:tcPr>
            <w:tcW w:w="821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6</w:t>
            </w:r>
          </w:p>
        </w:tc>
        <w:tc>
          <w:tcPr>
            <w:tcW w:w="3787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Индивидуальные жилые дома</w:t>
            </w:r>
          </w:p>
        </w:tc>
        <w:tc>
          <w:tcPr>
            <w:tcW w:w="1260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1700</w:t>
            </w:r>
          </w:p>
        </w:tc>
        <w:tc>
          <w:tcPr>
            <w:tcW w:w="1260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11</w:t>
            </w:r>
          </w:p>
        </w:tc>
        <w:tc>
          <w:tcPr>
            <w:tcW w:w="1233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1,31</w:t>
            </w:r>
          </w:p>
        </w:tc>
        <w:tc>
          <w:tcPr>
            <w:tcW w:w="1635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0,0085</w:t>
            </w:r>
          </w:p>
        </w:tc>
      </w:tr>
    </w:tbl>
    <w:p w:rsidR="00563228" w:rsidRPr="00DC4D34" w:rsidRDefault="00563228" w:rsidP="00EC1280">
      <w:pPr>
        <w:spacing w:after="0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</w:p>
    <w:p w:rsidR="00563228" w:rsidRPr="00DC4D34" w:rsidRDefault="00563228" w:rsidP="000F0443">
      <w:pPr>
        <w:spacing w:after="0"/>
        <w:ind w:firstLine="284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</w:p>
    <w:p w:rsidR="00563228" w:rsidRPr="00DC4D34" w:rsidRDefault="00563228" w:rsidP="000F0443">
      <w:pPr>
        <w:spacing w:after="0"/>
        <w:ind w:firstLine="284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</w:p>
    <w:p w:rsidR="00563228" w:rsidRPr="00DC4D34" w:rsidRDefault="00563228" w:rsidP="000F0443">
      <w:pPr>
        <w:spacing w:after="0"/>
        <w:ind w:firstLine="284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</w:p>
    <w:p w:rsidR="00563228" w:rsidRPr="00DC4D34" w:rsidRDefault="00563228" w:rsidP="000F0443">
      <w:pPr>
        <w:spacing w:after="0"/>
        <w:ind w:firstLine="284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</w:p>
    <w:p w:rsidR="00563228" w:rsidRPr="00DC4D34" w:rsidRDefault="00563228" w:rsidP="000F0443">
      <w:pPr>
        <w:spacing w:after="0" w:line="280" w:lineRule="atLeast"/>
        <w:rPr>
          <w:rFonts w:ascii="Times New Roman" w:hAnsi="Times New Roman"/>
          <w:b/>
          <w:color w:val="595959" w:themeColor="text1" w:themeTint="A6"/>
          <w:sz w:val="24"/>
          <w:szCs w:val="24"/>
          <w:lang w:eastAsia="ru-RU"/>
        </w:rPr>
      </w:pPr>
      <w:r w:rsidRPr="00DC4D34">
        <w:rPr>
          <w:rFonts w:ascii="Times New Roman" w:hAnsi="Times New Roman"/>
          <w:color w:val="595959" w:themeColor="text1" w:themeTint="A6"/>
          <w:sz w:val="24"/>
          <w:szCs w:val="24"/>
          <w:lang w:eastAsia="ru-RU"/>
        </w:rPr>
        <w:t>Период проведения замеров (сезон)</w:t>
      </w:r>
      <w:r w:rsidRPr="00DC4D34">
        <w:rPr>
          <w:rFonts w:ascii="Times New Roman" w:hAnsi="Times New Roman"/>
          <w:b/>
          <w:color w:val="595959" w:themeColor="text1" w:themeTint="A6"/>
          <w:sz w:val="24"/>
          <w:szCs w:val="24"/>
          <w:lang w:eastAsia="ru-RU"/>
        </w:rPr>
        <w:t xml:space="preserve"> лето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1"/>
        <w:gridCol w:w="3787"/>
        <w:gridCol w:w="1260"/>
        <w:gridCol w:w="1260"/>
        <w:gridCol w:w="1233"/>
        <w:gridCol w:w="1635"/>
      </w:tblGrid>
      <w:tr w:rsidR="00563228" w:rsidRPr="00DC4D34" w:rsidTr="00F442FF">
        <w:trPr>
          <w:trHeight w:val="315"/>
        </w:trPr>
        <w:tc>
          <w:tcPr>
            <w:tcW w:w="821" w:type="dxa"/>
            <w:vMerge w:val="restart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№</w:t>
            </w:r>
          </w:p>
          <w:p w:rsidR="00445BB2" w:rsidRDefault="00445BB2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proofErr w:type="spellStart"/>
            <w:proofErr w:type="gramStart"/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п</w:t>
            </w:r>
            <w:proofErr w:type="spellEnd"/>
            <w:proofErr w:type="gramEnd"/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/</w:t>
            </w:r>
            <w:proofErr w:type="spellStart"/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787" w:type="dxa"/>
            <w:vMerge w:val="restart"/>
          </w:tcPr>
          <w:p w:rsidR="00563228" w:rsidRPr="00DC4D34" w:rsidRDefault="00563228" w:rsidP="00F442FF">
            <w:pPr>
              <w:spacing w:after="0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lastRenderedPageBreak/>
              <w:t>Наименование</w:t>
            </w:r>
          </w:p>
          <w:p w:rsidR="00445BB2" w:rsidRDefault="00445BB2" w:rsidP="00F442FF">
            <w:pPr>
              <w:spacing w:after="0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563228" w:rsidRPr="00DC4D34" w:rsidRDefault="00563228" w:rsidP="00F442FF">
            <w:pPr>
              <w:spacing w:after="0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объекта</w:t>
            </w:r>
          </w:p>
        </w:tc>
        <w:tc>
          <w:tcPr>
            <w:tcW w:w="2520" w:type="dxa"/>
            <w:gridSpan w:val="2"/>
          </w:tcPr>
          <w:p w:rsidR="00563228" w:rsidRPr="00DC4D34" w:rsidRDefault="00563228" w:rsidP="00F442FF">
            <w:pPr>
              <w:spacing w:after="0"/>
              <w:jc w:val="center"/>
              <w:rPr>
                <w:rFonts w:ascii="Times New Roman" w:hAnsi="Times New Roman"/>
                <w:color w:val="595959" w:themeColor="text1" w:themeTint="A6"/>
                <w:sz w:val="20"/>
                <w:szCs w:val="20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0"/>
                <w:szCs w:val="20"/>
              </w:rPr>
              <w:lastRenderedPageBreak/>
              <w:t>Количество</w:t>
            </w:r>
          </w:p>
          <w:p w:rsidR="00563228" w:rsidRPr="00DC4D34" w:rsidRDefault="00563228" w:rsidP="00F442FF">
            <w:pPr>
              <w:spacing w:after="0"/>
              <w:jc w:val="center"/>
              <w:rPr>
                <w:rFonts w:ascii="Times New Roman" w:hAnsi="Times New Roman"/>
                <w:color w:val="595959" w:themeColor="text1" w:themeTint="A6"/>
                <w:sz w:val="20"/>
                <w:szCs w:val="20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0"/>
                <w:szCs w:val="20"/>
              </w:rPr>
              <w:t>отходов</w:t>
            </w:r>
          </w:p>
        </w:tc>
        <w:tc>
          <w:tcPr>
            <w:tcW w:w="2868" w:type="dxa"/>
            <w:gridSpan w:val="2"/>
          </w:tcPr>
          <w:p w:rsidR="00563228" w:rsidRPr="00DC4D34" w:rsidRDefault="00563228" w:rsidP="00F442FF">
            <w:pPr>
              <w:spacing w:after="0"/>
              <w:jc w:val="center"/>
              <w:rPr>
                <w:rFonts w:ascii="Times New Roman" w:hAnsi="Times New Roman"/>
                <w:color w:val="595959" w:themeColor="text1" w:themeTint="A6"/>
                <w:sz w:val="20"/>
                <w:szCs w:val="20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0"/>
                <w:szCs w:val="20"/>
              </w:rPr>
              <w:t>Норматив накопления отходов</w:t>
            </w:r>
          </w:p>
        </w:tc>
      </w:tr>
      <w:tr w:rsidR="00563228" w:rsidRPr="00DC4D34" w:rsidTr="00F442FF">
        <w:trPr>
          <w:trHeight w:val="315"/>
        </w:trPr>
        <w:tc>
          <w:tcPr>
            <w:tcW w:w="821" w:type="dxa"/>
            <w:vMerge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3787" w:type="dxa"/>
            <w:vMerge/>
          </w:tcPr>
          <w:p w:rsidR="00563228" w:rsidRPr="00DC4D34" w:rsidRDefault="00563228" w:rsidP="00F442FF">
            <w:pPr>
              <w:spacing w:after="0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520" w:type="dxa"/>
            <w:gridSpan w:val="2"/>
          </w:tcPr>
          <w:p w:rsidR="00445BB2" w:rsidRDefault="00445BB2" w:rsidP="00F442FF">
            <w:pPr>
              <w:spacing w:after="0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  <w:p w:rsidR="00563228" w:rsidRPr="00DC4D34" w:rsidRDefault="00563228" w:rsidP="00F442FF">
            <w:pPr>
              <w:spacing w:after="0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proofErr w:type="gramStart"/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кг</w:t>
            </w:r>
            <w:proofErr w:type="gramEnd"/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                            м</w:t>
            </w: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  <w:vertAlign w:val="superscript"/>
              </w:rPr>
              <w:t>3</w:t>
            </w: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 </w:t>
            </w:r>
          </w:p>
        </w:tc>
        <w:tc>
          <w:tcPr>
            <w:tcW w:w="2868" w:type="dxa"/>
            <w:gridSpan w:val="2"/>
          </w:tcPr>
          <w:p w:rsidR="00445BB2" w:rsidRDefault="00445BB2" w:rsidP="00F442FF">
            <w:pPr>
              <w:spacing w:after="0"/>
              <w:rPr>
                <w:rFonts w:ascii="Times New Roman" w:hAnsi="Times New Roman"/>
                <w:color w:val="595959" w:themeColor="text1" w:themeTint="A6"/>
                <w:sz w:val="20"/>
                <w:szCs w:val="20"/>
              </w:rPr>
            </w:pPr>
          </w:p>
          <w:p w:rsidR="00563228" w:rsidRPr="00DC4D34" w:rsidRDefault="00563228" w:rsidP="00F442FF">
            <w:pPr>
              <w:spacing w:after="0"/>
              <w:rPr>
                <w:rFonts w:ascii="Times New Roman" w:hAnsi="Times New Roman"/>
                <w:color w:val="595959" w:themeColor="text1" w:themeTint="A6"/>
                <w:sz w:val="20"/>
                <w:szCs w:val="20"/>
              </w:rPr>
            </w:pPr>
            <w:proofErr w:type="gramStart"/>
            <w:r w:rsidRPr="00DC4D34">
              <w:rPr>
                <w:rFonts w:ascii="Times New Roman" w:hAnsi="Times New Roman"/>
                <w:color w:val="595959" w:themeColor="text1" w:themeTint="A6"/>
                <w:sz w:val="20"/>
                <w:szCs w:val="20"/>
              </w:rPr>
              <w:t>кг</w:t>
            </w:r>
            <w:proofErr w:type="gramEnd"/>
            <w:r w:rsidRPr="00DC4D34">
              <w:rPr>
                <w:rFonts w:ascii="Times New Roman" w:hAnsi="Times New Roman"/>
                <w:color w:val="595959" w:themeColor="text1" w:themeTint="A6"/>
                <w:sz w:val="20"/>
                <w:szCs w:val="20"/>
              </w:rPr>
              <w:t>/</w:t>
            </w:r>
            <w:proofErr w:type="spellStart"/>
            <w:r w:rsidRPr="00DC4D34">
              <w:rPr>
                <w:rFonts w:ascii="Times New Roman" w:hAnsi="Times New Roman"/>
                <w:color w:val="595959" w:themeColor="text1" w:themeTint="A6"/>
                <w:sz w:val="20"/>
                <w:szCs w:val="20"/>
              </w:rPr>
              <w:t>сут</w:t>
            </w:r>
            <w:proofErr w:type="spellEnd"/>
            <w:r w:rsidRPr="00DC4D34">
              <w:rPr>
                <w:rFonts w:ascii="Times New Roman" w:hAnsi="Times New Roman"/>
                <w:color w:val="595959" w:themeColor="text1" w:themeTint="A6"/>
                <w:sz w:val="20"/>
                <w:szCs w:val="20"/>
              </w:rPr>
              <w:t>.                            м</w:t>
            </w:r>
            <w:r w:rsidRPr="00DC4D34">
              <w:rPr>
                <w:rFonts w:ascii="Times New Roman" w:hAnsi="Times New Roman"/>
                <w:color w:val="595959" w:themeColor="text1" w:themeTint="A6"/>
                <w:sz w:val="20"/>
                <w:szCs w:val="20"/>
                <w:vertAlign w:val="superscript"/>
              </w:rPr>
              <w:t>3</w:t>
            </w:r>
            <w:r w:rsidRPr="00DC4D34">
              <w:rPr>
                <w:rFonts w:ascii="Times New Roman" w:hAnsi="Times New Roman"/>
                <w:color w:val="595959" w:themeColor="text1" w:themeTint="A6"/>
                <w:sz w:val="20"/>
                <w:szCs w:val="20"/>
              </w:rPr>
              <w:t>/</w:t>
            </w:r>
            <w:proofErr w:type="spellStart"/>
            <w:r w:rsidRPr="00DC4D34">
              <w:rPr>
                <w:rFonts w:ascii="Times New Roman" w:hAnsi="Times New Roman"/>
                <w:color w:val="595959" w:themeColor="text1" w:themeTint="A6"/>
                <w:sz w:val="20"/>
                <w:szCs w:val="20"/>
              </w:rPr>
              <w:t>сут</w:t>
            </w:r>
            <w:proofErr w:type="spellEnd"/>
            <w:r w:rsidRPr="00DC4D34">
              <w:rPr>
                <w:rFonts w:ascii="Times New Roman" w:hAnsi="Times New Roman"/>
                <w:color w:val="595959" w:themeColor="text1" w:themeTint="A6"/>
                <w:sz w:val="20"/>
                <w:szCs w:val="20"/>
              </w:rPr>
              <w:t xml:space="preserve">.                     </w:t>
            </w:r>
          </w:p>
        </w:tc>
      </w:tr>
      <w:tr w:rsidR="00563228" w:rsidRPr="00DC4D34" w:rsidTr="00F442FF">
        <w:tc>
          <w:tcPr>
            <w:tcW w:w="821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lastRenderedPageBreak/>
              <w:t>1</w:t>
            </w:r>
          </w:p>
        </w:tc>
        <w:tc>
          <w:tcPr>
            <w:tcW w:w="3787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Административные,  офисные учреждения</w:t>
            </w:r>
          </w:p>
        </w:tc>
        <w:tc>
          <w:tcPr>
            <w:tcW w:w="1260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87</w:t>
            </w:r>
          </w:p>
        </w:tc>
        <w:tc>
          <w:tcPr>
            <w:tcW w:w="1260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0,6</w:t>
            </w:r>
          </w:p>
        </w:tc>
        <w:tc>
          <w:tcPr>
            <w:tcW w:w="1233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0,296</w:t>
            </w:r>
          </w:p>
        </w:tc>
        <w:tc>
          <w:tcPr>
            <w:tcW w:w="1635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0,0020</w:t>
            </w:r>
          </w:p>
        </w:tc>
      </w:tr>
      <w:tr w:rsidR="00563228" w:rsidRPr="00DC4D34" w:rsidTr="00F442FF">
        <w:tc>
          <w:tcPr>
            <w:tcW w:w="821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</w:t>
            </w:r>
          </w:p>
        </w:tc>
        <w:tc>
          <w:tcPr>
            <w:tcW w:w="3787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Предприятия торговли</w:t>
            </w:r>
          </w:p>
        </w:tc>
        <w:tc>
          <w:tcPr>
            <w:tcW w:w="1260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500</w:t>
            </w:r>
          </w:p>
        </w:tc>
        <w:tc>
          <w:tcPr>
            <w:tcW w:w="1260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2,58</w:t>
            </w:r>
          </w:p>
        </w:tc>
        <w:tc>
          <w:tcPr>
            <w:tcW w:w="1233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7,143</w:t>
            </w:r>
          </w:p>
        </w:tc>
        <w:tc>
          <w:tcPr>
            <w:tcW w:w="1635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0,0369</w:t>
            </w:r>
          </w:p>
        </w:tc>
      </w:tr>
      <w:tr w:rsidR="00563228" w:rsidRPr="00DC4D34" w:rsidTr="00F442FF">
        <w:tc>
          <w:tcPr>
            <w:tcW w:w="821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3</w:t>
            </w:r>
          </w:p>
        </w:tc>
        <w:tc>
          <w:tcPr>
            <w:tcW w:w="3787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Предприятия транспортной инфраструктуры (АЗС)</w:t>
            </w:r>
          </w:p>
        </w:tc>
        <w:tc>
          <w:tcPr>
            <w:tcW w:w="1260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160</w:t>
            </w:r>
          </w:p>
        </w:tc>
        <w:tc>
          <w:tcPr>
            <w:tcW w:w="1260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0,83</w:t>
            </w:r>
          </w:p>
        </w:tc>
        <w:tc>
          <w:tcPr>
            <w:tcW w:w="1233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1,778</w:t>
            </w:r>
          </w:p>
        </w:tc>
        <w:tc>
          <w:tcPr>
            <w:tcW w:w="1635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0,0092</w:t>
            </w:r>
          </w:p>
        </w:tc>
      </w:tr>
      <w:tr w:rsidR="00563228" w:rsidRPr="00DC4D34" w:rsidTr="00F442FF">
        <w:tc>
          <w:tcPr>
            <w:tcW w:w="821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4</w:t>
            </w:r>
          </w:p>
        </w:tc>
        <w:tc>
          <w:tcPr>
            <w:tcW w:w="3787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Дошкольные и учебные заведения</w:t>
            </w:r>
          </w:p>
        </w:tc>
        <w:tc>
          <w:tcPr>
            <w:tcW w:w="1260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440</w:t>
            </w:r>
          </w:p>
        </w:tc>
        <w:tc>
          <w:tcPr>
            <w:tcW w:w="1260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2,35</w:t>
            </w:r>
          </w:p>
        </w:tc>
        <w:tc>
          <w:tcPr>
            <w:tcW w:w="1233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0,698</w:t>
            </w:r>
          </w:p>
        </w:tc>
        <w:tc>
          <w:tcPr>
            <w:tcW w:w="1635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0,0037</w:t>
            </w:r>
          </w:p>
        </w:tc>
      </w:tr>
      <w:tr w:rsidR="00563228" w:rsidRPr="00DC4D34" w:rsidTr="00F442FF">
        <w:tc>
          <w:tcPr>
            <w:tcW w:w="821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5</w:t>
            </w:r>
          </w:p>
        </w:tc>
        <w:tc>
          <w:tcPr>
            <w:tcW w:w="3787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Многоквартирные дома</w:t>
            </w:r>
          </w:p>
        </w:tc>
        <w:tc>
          <w:tcPr>
            <w:tcW w:w="1260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3770</w:t>
            </w:r>
          </w:p>
        </w:tc>
        <w:tc>
          <w:tcPr>
            <w:tcW w:w="1260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22,48</w:t>
            </w:r>
          </w:p>
        </w:tc>
        <w:tc>
          <w:tcPr>
            <w:tcW w:w="1233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0,681</w:t>
            </w:r>
          </w:p>
        </w:tc>
        <w:tc>
          <w:tcPr>
            <w:tcW w:w="1635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0,0041</w:t>
            </w:r>
          </w:p>
        </w:tc>
      </w:tr>
      <w:tr w:rsidR="00563228" w:rsidRPr="00DC4D34" w:rsidTr="00F442FF">
        <w:tc>
          <w:tcPr>
            <w:tcW w:w="821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6</w:t>
            </w:r>
          </w:p>
        </w:tc>
        <w:tc>
          <w:tcPr>
            <w:tcW w:w="3787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Индивидуальные жилые дома</w:t>
            </w:r>
          </w:p>
        </w:tc>
        <w:tc>
          <w:tcPr>
            <w:tcW w:w="1260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1655</w:t>
            </w:r>
          </w:p>
        </w:tc>
        <w:tc>
          <w:tcPr>
            <w:tcW w:w="1260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12,01</w:t>
            </w:r>
          </w:p>
        </w:tc>
        <w:tc>
          <w:tcPr>
            <w:tcW w:w="1233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1,285</w:t>
            </w:r>
          </w:p>
        </w:tc>
        <w:tc>
          <w:tcPr>
            <w:tcW w:w="1635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0,0093</w:t>
            </w:r>
          </w:p>
        </w:tc>
      </w:tr>
    </w:tbl>
    <w:p w:rsidR="00563228" w:rsidRPr="00DC4D34" w:rsidRDefault="00563228" w:rsidP="000F0443">
      <w:pPr>
        <w:spacing w:after="0"/>
        <w:ind w:firstLine="284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</w:p>
    <w:p w:rsidR="00563228" w:rsidRPr="00DC4D34" w:rsidRDefault="00563228" w:rsidP="00FD0187">
      <w:pPr>
        <w:spacing w:after="0"/>
        <w:ind w:firstLine="284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</w:p>
    <w:p w:rsidR="00563228" w:rsidRPr="00DC4D34" w:rsidRDefault="00563228" w:rsidP="000F0443">
      <w:pPr>
        <w:spacing w:after="0" w:line="280" w:lineRule="atLeast"/>
        <w:rPr>
          <w:rFonts w:ascii="Times New Roman" w:hAnsi="Times New Roman"/>
          <w:b/>
          <w:color w:val="595959" w:themeColor="text1" w:themeTint="A6"/>
          <w:sz w:val="24"/>
          <w:szCs w:val="24"/>
          <w:lang w:eastAsia="ru-RU"/>
        </w:rPr>
      </w:pPr>
      <w:r w:rsidRPr="00DC4D34">
        <w:rPr>
          <w:rFonts w:ascii="Times New Roman" w:hAnsi="Times New Roman"/>
          <w:color w:val="595959" w:themeColor="text1" w:themeTint="A6"/>
          <w:sz w:val="24"/>
          <w:szCs w:val="24"/>
          <w:lang w:eastAsia="ru-RU"/>
        </w:rPr>
        <w:t>Период проведения замеров (сезон)</w:t>
      </w:r>
      <w:r w:rsidRPr="00DC4D34">
        <w:rPr>
          <w:rFonts w:ascii="Times New Roman" w:hAnsi="Times New Roman"/>
          <w:b/>
          <w:color w:val="595959" w:themeColor="text1" w:themeTint="A6"/>
          <w:sz w:val="24"/>
          <w:szCs w:val="24"/>
          <w:lang w:eastAsia="ru-RU"/>
        </w:rPr>
        <w:t xml:space="preserve">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1"/>
        <w:gridCol w:w="3787"/>
        <w:gridCol w:w="1260"/>
        <w:gridCol w:w="1260"/>
        <w:gridCol w:w="1233"/>
        <w:gridCol w:w="1635"/>
      </w:tblGrid>
      <w:tr w:rsidR="00563228" w:rsidRPr="00DC4D34" w:rsidTr="00F442FF">
        <w:trPr>
          <w:trHeight w:val="315"/>
        </w:trPr>
        <w:tc>
          <w:tcPr>
            <w:tcW w:w="821" w:type="dxa"/>
            <w:vMerge w:val="restart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№</w:t>
            </w:r>
          </w:p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proofErr w:type="spellStart"/>
            <w:proofErr w:type="gramStart"/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п</w:t>
            </w:r>
            <w:proofErr w:type="spellEnd"/>
            <w:proofErr w:type="gramEnd"/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/</w:t>
            </w:r>
            <w:proofErr w:type="spellStart"/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787" w:type="dxa"/>
            <w:vMerge w:val="restart"/>
          </w:tcPr>
          <w:p w:rsidR="00563228" w:rsidRPr="00DC4D34" w:rsidRDefault="00563228" w:rsidP="00F442FF">
            <w:pPr>
              <w:spacing w:after="0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Наименование</w:t>
            </w:r>
          </w:p>
          <w:p w:rsidR="00563228" w:rsidRPr="00DC4D34" w:rsidRDefault="00563228" w:rsidP="00F442FF">
            <w:pPr>
              <w:spacing w:after="0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объекта</w:t>
            </w:r>
          </w:p>
        </w:tc>
        <w:tc>
          <w:tcPr>
            <w:tcW w:w="2520" w:type="dxa"/>
            <w:gridSpan w:val="2"/>
          </w:tcPr>
          <w:p w:rsidR="00563228" w:rsidRPr="00DC4D34" w:rsidRDefault="00563228" w:rsidP="00F442FF">
            <w:pPr>
              <w:spacing w:after="0"/>
              <w:jc w:val="center"/>
              <w:rPr>
                <w:rFonts w:ascii="Times New Roman" w:hAnsi="Times New Roman"/>
                <w:color w:val="595959" w:themeColor="text1" w:themeTint="A6"/>
                <w:sz w:val="20"/>
                <w:szCs w:val="20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0"/>
                <w:szCs w:val="20"/>
              </w:rPr>
              <w:t>Количество</w:t>
            </w:r>
          </w:p>
          <w:p w:rsidR="00563228" w:rsidRPr="00DC4D34" w:rsidRDefault="00563228" w:rsidP="00F442FF">
            <w:pPr>
              <w:spacing w:after="0"/>
              <w:jc w:val="center"/>
              <w:rPr>
                <w:rFonts w:ascii="Times New Roman" w:hAnsi="Times New Roman"/>
                <w:color w:val="595959" w:themeColor="text1" w:themeTint="A6"/>
                <w:sz w:val="20"/>
                <w:szCs w:val="20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0"/>
                <w:szCs w:val="20"/>
              </w:rPr>
              <w:t>отходов</w:t>
            </w:r>
          </w:p>
        </w:tc>
        <w:tc>
          <w:tcPr>
            <w:tcW w:w="2868" w:type="dxa"/>
            <w:gridSpan w:val="2"/>
          </w:tcPr>
          <w:p w:rsidR="00563228" w:rsidRPr="00DC4D34" w:rsidRDefault="00563228" w:rsidP="00F442FF">
            <w:pPr>
              <w:spacing w:after="0"/>
              <w:jc w:val="center"/>
              <w:rPr>
                <w:rFonts w:ascii="Times New Roman" w:hAnsi="Times New Roman"/>
                <w:color w:val="595959" w:themeColor="text1" w:themeTint="A6"/>
                <w:sz w:val="20"/>
                <w:szCs w:val="20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0"/>
                <w:szCs w:val="20"/>
              </w:rPr>
              <w:t>Норматив накопления отходов</w:t>
            </w:r>
          </w:p>
        </w:tc>
      </w:tr>
      <w:tr w:rsidR="00563228" w:rsidRPr="00DC4D34" w:rsidTr="00F442FF">
        <w:trPr>
          <w:trHeight w:val="315"/>
        </w:trPr>
        <w:tc>
          <w:tcPr>
            <w:tcW w:w="821" w:type="dxa"/>
            <w:vMerge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3787" w:type="dxa"/>
            <w:vMerge/>
          </w:tcPr>
          <w:p w:rsidR="00563228" w:rsidRPr="00DC4D34" w:rsidRDefault="00563228" w:rsidP="00F442FF">
            <w:pPr>
              <w:spacing w:after="0"/>
              <w:jc w:val="center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520" w:type="dxa"/>
            <w:gridSpan w:val="2"/>
          </w:tcPr>
          <w:p w:rsidR="00563228" w:rsidRPr="00DC4D34" w:rsidRDefault="00563228" w:rsidP="00F442FF">
            <w:pPr>
              <w:spacing w:after="0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proofErr w:type="gramStart"/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кг</w:t>
            </w:r>
            <w:proofErr w:type="gramEnd"/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                            м</w:t>
            </w: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  <w:vertAlign w:val="superscript"/>
              </w:rPr>
              <w:t>3</w:t>
            </w: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 </w:t>
            </w:r>
          </w:p>
        </w:tc>
        <w:tc>
          <w:tcPr>
            <w:tcW w:w="2868" w:type="dxa"/>
            <w:gridSpan w:val="2"/>
          </w:tcPr>
          <w:p w:rsidR="00563228" w:rsidRPr="00DC4D34" w:rsidRDefault="00563228" w:rsidP="00F442FF">
            <w:pPr>
              <w:spacing w:after="0"/>
              <w:rPr>
                <w:rFonts w:ascii="Times New Roman" w:hAnsi="Times New Roman"/>
                <w:color w:val="595959" w:themeColor="text1" w:themeTint="A6"/>
                <w:sz w:val="20"/>
                <w:szCs w:val="20"/>
              </w:rPr>
            </w:pPr>
            <w:proofErr w:type="gramStart"/>
            <w:r w:rsidRPr="00DC4D34">
              <w:rPr>
                <w:rFonts w:ascii="Times New Roman" w:hAnsi="Times New Roman"/>
                <w:color w:val="595959" w:themeColor="text1" w:themeTint="A6"/>
                <w:sz w:val="20"/>
                <w:szCs w:val="20"/>
              </w:rPr>
              <w:t>кг</w:t>
            </w:r>
            <w:proofErr w:type="gramEnd"/>
            <w:r w:rsidRPr="00DC4D34">
              <w:rPr>
                <w:rFonts w:ascii="Times New Roman" w:hAnsi="Times New Roman"/>
                <w:color w:val="595959" w:themeColor="text1" w:themeTint="A6"/>
                <w:sz w:val="20"/>
                <w:szCs w:val="20"/>
              </w:rPr>
              <w:t>/</w:t>
            </w:r>
            <w:proofErr w:type="spellStart"/>
            <w:r w:rsidRPr="00DC4D34">
              <w:rPr>
                <w:rFonts w:ascii="Times New Roman" w:hAnsi="Times New Roman"/>
                <w:color w:val="595959" w:themeColor="text1" w:themeTint="A6"/>
                <w:sz w:val="20"/>
                <w:szCs w:val="20"/>
              </w:rPr>
              <w:t>сут</w:t>
            </w:r>
            <w:proofErr w:type="spellEnd"/>
            <w:r w:rsidRPr="00DC4D34">
              <w:rPr>
                <w:rFonts w:ascii="Times New Roman" w:hAnsi="Times New Roman"/>
                <w:color w:val="595959" w:themeColor="text1" w:themeTint="A6"/>
                <w:sz w:val="20"/>
                <w:szCs w:val="20"/>
              </w:rPr>
              <w:t>.                            м</w:t>
            </w:r>
            <w:r w:rsidRPr="00DC4D34">
              <w:rPr>
                <w:rFonts w:ascii="Times New Roman" w:hAnsi="Times New Roman"/>
                <w:color w:val="595959" w:themeColor="text1" w:themeTint="A6"/>
                <w:sz w:val="20"/>
                <w:szCs w:val="20"/>
                <w:vertAlign w:val="superscript"/>
              </w:rPr>
              <w:t>3</w:t>
            </w:r>
            <w:r w:rsidRPr="00DC4D34">
              <w:rPr>
                <w:rFonts w:ascii="Times New Roman" w:hAnsi="Times New Roman"/>
                <w:color w:val="595959" w:themeColor="text1" w:themeTint="A6"/>
                <w:sz w:val="20"/>
                <w:szCs w:val="20"/>
              </w:rPr>
              <w:t>/</w:t>
            </w:r>
            <w:proofErr w:type="spellStart"/>
            <w:r w:rsidRPr="00DC4D34">
              <w:rPr>
                <w:rFonts w:ascii="Times New Roman" w:hAnsi="Times New Roman"/>
                <w:color w:val="595959" w:themeColor="text1" w:themeTint="A6"/>
                <w:sz w:val="20"/>
                <w:szCs w:val="20"/>
              </w:rPr>
              <w:t>сут</w:t>
            </w:r>
            <w:proofErr w:type="spellEnd"/>
            <w:r w:rsidRPr="00DC4D34">
              <w:rPr>
                <w:rFonts w:ascii="Times New Roman" w:hAnsi="Times New Roman"/>
                <w:color w:val="595959" w:themeColor="text1" w:themeTint="A6"/>
                <w:sz w:val="20"/>
                <w:szCs w:val="20"/>
              </w:rPr>
              <w:t xml:space="preserve">.                     </w:t>
            </w:r>
          </w:p>
        </w:tc>
      </w:tr>
      <w:tr w:rsidR="00563228" w:rsidRPr="00DC4D34" w:rsidTr="00F442FF">
        <w:tc>
          <w:tcPr>
            <w:tcW w:w="821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</w:t>
            </w:r>
          </w:p>
        </w:tc>
        <w:tc>
          <w:tcPr>
            <w:tcW w:w="3787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Административные,  офисные учреждения</w:t>
            </w:r>
          </w:p>
        </w:tc>
        <w:tc>
          <w:tcPr>
            <w:tcW w:w="1260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92</w:t>
            </w:r>
          </w:p>
        </w:tc>
        <w:tc>
          <w:tcPr>
            <w:tcW w:w="1260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0,5</w:t>
            </w:r>
          </w:p>
        </w:tc>
        <w:tc>
          <w:tcPr>
            <w:tcW w:w="1233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0,313</w:t>
            </w:r>
          </w:p>
        </w:tc>
        <w:tc>
          <w:tcPr>
            <w:tcW w:w="1635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0,0017</w:t>
            </w:r>
          </w:p>
        </w:tc>
      </w:tr>
      <w:tr w:rsidR="00563228" w:rsidRPr="00DC4D34" w:rsidTr="00F442FF">
        <w:tc>
          <w:tcPr>
            <w:tcW w:w="821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</w:t>
            </w:r>
          </w:p>
        </w:tc>
        <w:tc>
          <w:tcPr>
            <w:tcW w:w="3787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Предприятия торговли</w:t>
            </w:r>
          </w:p>
        </w:tc>
        <w:tc>
          <w:tcPr>
            <w:tcW w:w="1260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527</w:t>
            </w:r>
          </w:p>
        </w:tc>
        <w:tc>
          <w:tcPr>
            <w:tcW w:w="1260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2,76</w:t>
            </w:r>
          </w:p>
        </w:tc>
        <w:tc>
          <w:tcPr>
            <w:tcW w:w="1233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7,524</w:t>
            </w:r>
          </w:p>
        </w:tc>
        <w:tc>
          <w:tcPr>
            <w:tcW w:w="1635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0,0394</w:t>
            </w:r>
          </w:p>
        </w:tc>
      </w:tr>
      <w:tr w:rsidR="00563228" w:rsidRPr="00DC4D34" w:rsidTr="00F442FF">
        <w:tc>
          <w:tcPr>
            <w:tcW w:w="821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3</w:t>
            </w:r>
          </w:p>
        </w:tc>
        <w:tc>
          <w:tcPr>
            <w:tcW w:w="3787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Предприятия транспортной инфраструктуры (АЗС)</w:t>
            </w:r>
          </w:p>
        </w:tc>
        <w:tc>
          <w:tcPr>
            <w:tcW w:w="1260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95</w:t>
            </w:r>
          </w:p>
        </w:tc>
        <w:tc>
          <w:tcPr>
            <w:tcW w:w="1260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0,47</w:t>
            </w:r>
          </w:p>
        </w:tc>
        <w:tc>
          <w:tcPr>
            <w:tcW w:w="1233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1,054</w:t>
            </w:r>
          </w:p>
        </w:tc>
        <w:tc>
          <w:tcPr>
            <w:tcW w:w="1635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0,0052</w:t>
            </w:r>
          </w:p>
        </w:tc>
      </w:tr>
      <w:tr w:rsidR="00563228" w:rsidRPr="00DC4D34" w:rsidTr="00F442FF">
        <w:tc>
          <w:tcPr>
            <w:tcW w:w="821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4</w:t>
            </w:r>
          </w:p>
        </w:tc>
        <w:tc>
          <w:tcPr>
            <w:tcW w:w="3787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Дошкольные и учебные заведения</w:t>
            </w:r>
          </w:p>
        </w:tc>
        <w:tc>
          <w:tcPr>
            <w:tcW w:w="1260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483</w:t>
            </w:r>
          </w:p>
        </w:tc>
        <w:tc>
          <w:tcPr>
            <w:tcW w:w="1260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1,86</w:t>
            </w:r>
          </w:p>
        </w:tc>
        <w:tc>
          <w:tcPr>
            <w:tcW w:w="1233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0,6190</w:t>
            </w:r>
          </w:p>
        </w:tc>
        <w:tc>
          <w:tcPr>
            <w:tcW w:w="1635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0,0029</w:t>
            </w:r>
          </w:p>
        </w:tc>
      </w:tr>
      <w:tr w:rsidR="00563228" w:rsidRPr="00DC4D34" w:rsidTr="00F442FF">
        <w:tc>
          <w:tcPr>
            <w:tcW w:w="821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5</w:t>
            </w:r>
          </w:p>
        </w:tc>
        <w:tc>
          <w:tcPr>
            <w:tcW w:w="3787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Многоквартирные дома</w:t>
            </w:r>
          </w:p>
        </w:tc>
        <w:tc>
          <w:tcPr>
            <w:tcW w:w="1260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3877</w:t>
            </w:r>
          </w:p>
        </w:tc>
        <w:tc>
          <w:tcPr>
            <w:tcW w:w="1260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22,27</w:t>
            </w:r>
          </w:p>
        </w:tc>
        <w:tc>
          <w:tcPr>
            <w:tcW w:w="1233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0,7005</w:t>
            </w:r>
          </w:p>
        </w:tc>
        <w:tc>
          <w:tcPr>
            <w:tcW w:w="1635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0,0041</w:t>
            </w:r>
          </w:p>
        </w:tc>
      </w:tr>
      <w:tr w:rsidR="00563228" w:rsidRPr="00DC4D34" w:rsidTr="00F442FF">
        <w:tc>
          <w:tcPr>
            <w:tcW w:w="821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6</w:t>
            </w:r>
          </w:p>
        </w:tc>
        <w:tc>
          <w:tcPr>
            <w:tcW w:w="3787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Индивидуальные жилые дома</w:t>
            </w:r>
          </w:p>
        </w:tc>
        <w:tc>
          <w:tcPr>
            <w:tcW w:w="1260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1783</w:t>
            </w:r>
          </w:p>
        </w:tc>
        <w:tc>
          <w:tcPr>
            <w:tcW w:w="1260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11,3</w:t>
            </w:r>
          </w:p>
        </w:tc>
        <w:tc>
          <w:tcPr>
            <w:tcW w:w="1233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1,3650</w:t>
            </w:r>
          </w:p>
        </w:tc>
        <w:tc>
          <w:tcPr>
            <w:tcW w:w="1635" w:type="dxa"/>
          </w:tcPr>
          <w:p w:rsidR="00563228" w:rsidRPr="00DC4D34" w:rsidRDefault="00563228" w:rsidP="00F442FF">
            <w:pPr>
              <w:spacing w:after="0"/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C4D34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0,0087</w:t>
            </w:r>
          </w:p>
        </w:tc>
      </w:tr>
    </w:tbl>
    <w:p w:rsidR="00563228" w:rsidRPr="00DC4D34" w:rsidRDefault="00563228" w:rsidP="00EC1280">
      <w:pPr>
        <w:pStyle w:val="a8"/>
        <w:shd w:val="clear" w:color="auto" w:fill="auto"/>
        <w:ind w:right="980"/>
        <w:rPr>
          <w:color w:val="595959" w:themeColor="text1" w:themeTint="A6"/>
        </w:rPr>
      </w:pPr>
    </w:p>
    <w:p w:rsidR="00563228" w:rsidRPr="00DC4D34" w:rsidRDefault="00563228" w:rsidP="00EF6A8A">
      <w:pPr>
        <w:pStyle w:val="a8"/>
        <w:shd w:val="clear" w:color="auto" w:fill="auto"/>
        <w:ind w:left="600" w:right="980" w:firstLine="1040"/>
        <w:jc w:val="center"/>
        <w:rPr>
          <w:color w:val="595959" w:themeColor="text1" w:themeTint="A6"/>
          <w:sz w:val="20"/>
          <w:szCs w:val="20"/>
        </w:rPr>
      </w:pPr>
    </w:p>
    <w:p w:rsidR="00563228" w:rsidRPr="00DC4D34" w:rsidRDefault="00563228" w:rsidP="00EF6A8A">
      <w:pPr>
        <w:pStyle w:val="a8"/>
        <w:shd w:val="clear" w:color="auto" w:fill="auto"/>
        <w:ind w:left="600" w:right="980" w:firstLine="1040"/>
        <w:jc w:val="center"/>
        <w:rPr>
          <w:color w:val="595959" w:themeColor="text1" w:themeTint="A6"/>
          <w:sz w:val="20"/>
          <w:szCs w:val="20"/>
        </w:rPr>
      </w:pPr>
    </w:p>
    <w:p w:rsidR="00563228" w:rsidRPr="00DC4D34" w:rsidRDefault="00563228" w:rsidP="00EF6A8A">
      <w:pPr>
        <w:pStyle w:val="a8"/>
        <w:shd w:val="clear" w:color="auto" w:fill="auto"/>
        <w:ind w:left="600" w:right="980" w:firstLine="1040"/>
        <w:jc w:val="center"/>
        <w:rPr>
          <w:color w:val="595959" w:themeColor="text1" w:themeTint="A6"/>
          <w:sz w:val="20"/>
          <w:szCs w:val="20"/>
        </w:rPr>
      </w:pPr>
    </w:p>
    <w:p w:rsidR="00445BB2" w:rsidRDefault="00445BB2" w:rsidP="00EF6A8A">
      <w:pPr>
        <w:pStyle w:val="a8"/>
        <w:shd w:val="clear" w:color="auto" w:fill="auto"/>
        <w:ind w:left="600" w:right="980" w:firstLine="1040"/>
        <w:jc w:val="center"/>
        <w:rPr>
          <w:rFonts w:ascii="Times New Roman" w:hAnsi="Times New Roman"/>
          <w:color w:val="595959" w:themeColor="text1" w:themeTint="A6"/>
          <w:sz w:val="20"/>
          <w:szCs w:val="20"/>
        </w:rPr>
      </w:pPr>
    </w:p>
    <w:p w:rsidR="00445BB2" w:rsidRDefault="00445BB2" w:rsidP="00EF6A8A">
      <w:pPr>
        <w:pStyle w:val="a8"/>
        <w:shd w:val="clear" w:color="auto" w:fill="auto"/>
        <w:ind w:left="600" w:right="980" w:firstLine="1040"/>
        <w:jc w:val="center"/>
        <w:rPr>
          <w:rFonts w:ascii="Times New Roman" w:hAnsi="Times New Roman"/>
          <w:color w:val="595959" w:themeColor="text1" w:themeTint="A6"/>
          <w:sz w:val="20"/>
          <w:szCs w:val="20"/>
        </w:rPr>
      </w:pPr>
    </w:p>
    <w:p w:rsidR="00445BB2" w:rsidRDefault="00445BB2" w:rsidP="00EF6A8A">
      <w:pPr>
        <w:pStyle w:val="a8"/>
        <w:shd w:val="clear" w:color="auto" w:fill="auto"/>
        <w:ind w:left="600" w:right="980" w:firstLine="1040"/>
        <w:jc w:val="center"/>
        <w:rPr>
          <w:rFonts w:ascii="Times New Roman" w:hAnsi="Times New Roman"/>
          <w:color w:val="595959" w:themeColor="text1" w:themeTint="A6"/>
          <w:sz w:val="20"/>
          <w:szCs w:val="20"/>
        </w:rPr>
      </w:pPr>
    </w:p>
    <w:p w:rsidR="00445BB2" w:rsidRDefault="00445BB2" w:rsidP="00EF6A8A">
      <w:pPr>
        <w:pStyle w:val="a8"/>
        <w:shd w:val="clear" w:color="auto" w:fill="auto"/>
        <w:ind w:left="600" w:right="980" w:firstLine="1040"/>
        <w:jc w:val="center"/>
        <w:rPr>
          <w:rFonts w:ascii="Times New Roman" w:hAnsi="Times New Roman"/>
          <w:color w:val="595959" w:themeColor="text1" w:themeTint="A6"/>
          <w:sz w:val="20"/>
          <w:szCs w:val="20"/>
        </w:rPr>
      </w:pPr>
    </w:p>
    <w:p w:rsidR="00445BB2" w:rsidRDefault="00445BB2" w:rsidP="00EF6A8A">
      <w:pPr>
        <w:pStyle w:val="a8"/>
        <w:shd w:val="clear" w:color="auto" w:fill="auto"/>
        <w:ind w:left="600" w:right="980" w:firstLine="1040"/>
        <w:jc w:val="center"/>
        <w:rPr>
          <w:rFonts w:ascii="Times New Roman" w:hAnsi="Times New Roman"/>
          <w:color w:val="595959" w:themeColor="text1" w:themeTint="A6"/>
          <w:sz w:val="20"/>
          <w:szCs w:val="20"/>
        </w:rPr>
      </w:pPr>
    </w:p>
    <w:p w:rsidR="00445BB2" w:rsidRDefault="00445BB2" w:rsidP="00EF6A8A">
      <w:pPr>
        <w:pStyle w:val="a8"/>
        <w:shd w:val="clear" w:color="auto" w:fill="auto"/>
        <w:ind w:left="600" w:right="980" w:firstLine="1040"/>
        <w:jc w:val="center"/>
        <w:rPr>
          <w:rFonts w:ascii="Times New Roman" w:hAnsi="Times New Roman"/>
          <w:color w:val="595959" w:themeColor="text1" w:themeTint="A6"/>
          <w:sz w:val="20"/>
          <w:szCs w:val="20"/>
        </w:rPr>
      </w:pPr>
    </w:p>
    <w:p w:rsidR="00445BB2" w:rsidRDefault="00445BB2" w:rsidP="00EF6A8A">
      <w:pPr>
        <w:pStyle w:val="a8"/>
        <w:shd w:val="clear" w:color="auto" w:fill="auto"/>
        <w:ind w:left="600" w:right="980" w:firstLine="1040"/>
        <w:jc w:val="center"/>
        <w:rPr>
          <w:rFonts w:ascii="Times New Roman" w:hAnsi="Times New Roman"/>
          <w:color w:val="595959" w:themeColor="text1" w:themeTint="A6"/>
          <w:sz w:val="20"/>
          <w:szCs w:val="20"/>
        </w:rPr>
      </w:pPr>
    </w:p>
    <w:p w:rsidR="00445BB2" w:rsidRDefault="00445BB2" w:rsidP="00EF6A8A">
      <w:pPr>
        <w:pStyle w:val="a8"/>
        <w:shd w:val="clear" w:color="auto" w:fill="auto"/>
        <w:ind w:left="600" w:right="980" w:firstLine="1040"/>
        <w:jc w:val="center"/>
        <w:rPr>
          <w:rFonts w:ascii="Times New Roman" w:hAnsi="Times New Roman"/>
          <w:color w:val="595959" w:themeColor="text1" w:themeTint="A6"/>
          <w:sz w:val="20"/>
          <w:szCs w:val="20"/>
        </w:rPr>
      </w:pPr>
    </w:p>
    <w:p w:rsidR="00445BB2" w:rsidRDefault="00445BB2" w:rsidP="00EF6A8A">
      <w:pPr>
        <w:pStyle w:val="a8"/>
        <w:shd w:val="clear" w:color="auto" w:fill="auto"/>
        <w:ind w:left="600" w:right="980" w:firstLine="1040"/>
        <w:jc w:val="center"/>
        <w:rPr>
          <w:rFonts w:ascii="Times New Roman" w:hAnsi="Times New Roman"/>
          <w:color w:val="595959" w:themeColor="text1" w:themeTint="A6"/>
          <w:sz w:val="20"/>
          <w:szCs w:val="20"/>
        </w:rPr>
      </w:pPr>
    </w:p>
    <w:p w:rsidR="00445BB2" w:rsidRDefault="00445BB2" w:rsidP="00EF6A8A">
      <w:pPr>
        <w:pStyle w:val="a8"/>
        <w:shd w:val="clear" w:color="auto" w:fill="auto"/>
        <w:ind w:left="600" w:right="980" w:firstLine="1040"/>
        <w:jc w:val="center"/>
        <w:rPr>
          <w:rFonts w:ascii="Times New Roman" w:hAnsi="Times New Roman"/>
          <w:color w:val="595959" w:themeColor="text1" w:themeTint="A6"/>
          <w:sz w:val="20"/>
          <w:szCs w:val="20"/>
        </w:rPr>
      </w:pPr>
    </w:p>
    <w:p w:rsidR="00445BB2" w:rsidRDefault="00445BB2" w:rsidP="00EF6A8A">
      <w:pPr>
        <w:pStyle w:val="a8"/>
        <w:shd w:val="clear" w:color="auto" w:fill="auto"/>
        <w:ind w:left="600" w:right="980" w:firstLine="1040"/>
        <w:jc w:val="center"/>
        <w:rPr>
          <w:rFonts w:ascii="Times New Roman" w:hAnsi="Times New Roman"/>
          <w:color w:val="595959" w:themeColor="text1" w:themeTint="A6"/>
          <w:sz w:val="20"/>
          <w:szCs w:val="20"/>
        </w:rPr>
      </w:pPr>
    </w:p>
    <w:p w:rsidR="00445BB2" w:rsidRDefault="00445BB2" w:rsidP="00EF6A8A">
      <w:pPr>
        <w:pStyle w:val="a8"/>
        <w:shd w:val="clear" w:color="auto" w:fill="auto"/>
        <w:ind w:left="600" w:right="980" w:firstLine="1040"/>
        <w:jc w:val="center"/>
        <w:rPr>
          <w:rFonts w:ascii="Times New Roman" w:hAnsi="Times New Roman"/>
          <w:color w:val="595959" w:themeColor="text1" w:themeTint="A6"/>
          <w:sz w:val="20"/>
          <w:szCs w:val="20"/>
        </w:rPr>
      </w:pPr>
    </w:p>
    <w:p w:rsidR="00445BB2" w:rsidRDefault="00445BB2" w:rsidP="00EF6A8A">
      <w:pPr>
        <w:pStyle w:val="a8"/>
        <w:shd w:val="clear" w:color="auto" w:fill="auto"/>
        <w:ind w:left="600" w:right="980" w:firstLine="1040"/>
        <w:jc w:val="center"/>
        <w:rPr>
          <w:rFonts w:ascii="Times New Roman" w:hAnsi="Times New Roman"/>
          <w:color w:val="595959" w:themeColor="text1" w:themeTint="A6"/>
          <w:sz w:val="20"/>
          <w:szCs w:val="20"/>
        </w:rPr>
      </w:pPr>
    </w:p>
    <w:p w:rsidR="00445BB2" w:rsidRDefault="00445BB2" w:rsidP="00EF6A8A">
      <w:pPr>
        <w:pStyle w:val="a8"/>
        <w:shd w:val="clear" w:color="auto" w:fill="auto"/>
        <w:ind w:left="600" w:right="980" w:firstLine="1040"/>
        <w:jc w:val="center"/>
        <w:rPr>
          <w:rFonts w:ascii="Times New Roman" w:hAnsi="Times New Roman"/>
          <w:color w:val="595959" w:themeColor="text1" w:themeTint="A6"/>
          <w:sz w:val="20"/>
          <w:szCs w:val="20"/>
        </w:rPr>
      </w:pPr>
    </w:p>
    <w:p w:rsidR="00445BB2" w:rsidRDefault="00445BB2" w:rsidP="00EF6A8A">
      <w:pPr>
        <w:pStyle w:val="a8"/>
        <w:shd w:val="clear" w:color="auto" w:fill="auto"/>
        <w:ind w:left="600" w:right="980" w:firstLine="1040"/>
        <w:jc w:val="center"/>
        <w:rPr>
          <w:rFonts w:ascii="Times New Roman" w:hAnsi="Times New Roman"/>
          <w:color w:val="595959" w:themeColor="text1" w:themeTint="A6"/>
          <w:sz w:val="20"/>
          <w:szCs w:val="20"/>
        </w:rPr>
      </w:pPr>
    </w:p>
    <w:p w:rsidR="00445BB2" w:rsidRDefault="00445BB2" w:rsidP="00EF6A8A">
      <w:pPr>
        <w:pStyle w:val="a8"/>
        <w:shd w:val="clear" w:color="auto" w:fill="auto"/>
        <w:ind w:left="600" w:right="980" w:firstLine="1040"/>
        <w:jc w:val="center"/>
        <w:rPr>
          <w:rFonts w:ascii="Times New Roman" w:hAnsi="Times New Roman"/>
          <w:color w:val="595959" w:themeColor="text1" w:themeTint="A6"/>
          <w:sz w:val="20"/>
          <w:szCs w:val="20"/>
        </w:rPr>
      </w:pPr>
    </w:p>
    <w:p w:rsidR="00445BB2" w:rsidRDefault="00445BB2" w:rsidP="00EF6A8A">
      <w:pPr>
        <w:pStyle w:val="a8"/>
        <w:shd w:val="clear" w:color="auto" w:fill="auto"/>
        <w:ind w:left="600" w:right="980" w:firstLine="1040"/>
        <w:jc w:val="center"/>
        <w:rPr>
          <w:rFonts w:ascii="Times New Roman" w:hAnsi="Times New Roman"/>
          <w:color w:val="595959" w:themeColor="text1" w:themeTint="A6"/>
          <w:sz w:val="20"/>
          <w:szCs w:val="20"/>
        </w:rPr>
      </w:pPr>
    </w:p>
    <w:p w:rsidR="00445BB2" w:rsidRDefault="00445BB2" w:rsidP="00EF6A8A">
      <w:pPr>
        <w:pStyle w:val="a8"/>
        <w:shd w:val="clear" w:color="auto" w:fill="auto"/>
        <w:ind w:left="600" w:right="980" w:firstLine="1040"/>
        <w:jc w:val="center"/>
        <w:rPr>
          <w:rFonts w:ascii="Times New Roman" w:hAnsi="Times New Roman"/>
          <w:color w:val="595959" w:themeColor="text1" w:themeTint="A6"/>
          <w:sz w:val="20"/>
          <w:szCs w:val="20"/>
        </w:rPr>
      </w:pPr>
    </w:p>
    <w:p w:rsidR="00445BB2" w:rsidRDefault="00445BB2" w:rsidP="00EF6A8A">
      <w:pPr>
        <w:pStyle w:val="a8"/>
        <w:shd w:val="clear" w:color="auto" w:fill="auto"/>
        <w:ind w:left="600" w:right="980" w:firstLine="1040"/>
        <w:jc w:val="center"/>
        <w:rPr>
          <w:rFonts w:ascii="Times New Roman" w:hAnsi="Times New Roman"/>
          <w:color w:val="595959" w:themeColor="text1" w:themeTint="A6"/>
          <w:sz w:val="20"/>
          <w:szCs w:val="20"/>
        </w:rPr>
      </w:pPr>
    </w:p>
    <w:p w:rsidR="00445BB2" w:rsidRDefault="00445BB2" w:rsidP="00EF6A8A">
      <w:pPr>
        <w:pStyle w:val="a8"/>
        <w:shd w:val="clear" w:color="auto" w:fill="auto"/>
        <w:ind w:left="600" w:right="980" w:firstLine="1040"/>
        <w:jc w:val="center"/>
        <w:rPr>
          <w:rFonts w:ascii="Times New Roman" w:hAnsi="Times New Roman"/>
          <w:color w:val="595959" w:themeColor="text1" w:themeTint="A6"/>
          <w:sz w:val="20"/>
          <w:szCs w:val="20"/>
        </w:rPr>
      </w:pPr>
    </w:p>
    <w:p w:rsidR="00445BB2" w:rsidRDefault="00445BB2" w:rsidP="00EF6A8A">
      <w:pPr>
        <w:pStyle w:val="a8"/>
        <w:shd w:val="clear" w:color="auto" w:fill="auto"/>
        <w:ind w:left="600" w:right="980" w:firstLine="1040"/>
        <w:jc w:val="center"/>
        <w:rPr>
          <w:rFonts w:ascii="Times New Roman" w:hAnsi="Times New Roman"/>
          <w:color w:val="595959" w:themeColor="text1" w:themeTint="A6"/>
          <w:sz w:val="20"/>
          <w:szCs w:val="20"/>
        </w:rPr>
      </w:pPr>
    </w:p>
    <w:p w:rsidR="00445BB2" w:rsidRDefault="00445BB2" w:rsidP="00EF6A8A">
      <w:pPr>
        <w:pStyle w:val="a8"/>
        <w:shd w:val="clear" w:color="auto" w:fill="auto"/>
        <w:ind w:left="600" w:right="980" w:firstLine="1040"/>
        <w:jc w:val="center"/>
        <w:rPr>
          <w:rFonts w:ascii="Times New Roman" w:hAnsi="Times New Roman"/>
          <w:color w:val="595959" w:themeColor="text1" w:themeTint="A6"/>
          <w:sz w:val="20"/>
          <w:szCs w:val="20"/>
        </w:rPr>
      </w:pPr>
    </w:p>
    <w:p w:rsidR="00445BB2" w:rsidRDefault="00445BB2" w:rsidP="00EF6A8A">
      <w:pPr>
        <w:pStyle w:val="a8"/>
        <w:shd w:val="clear" w:color="auto" w:fill="auto"/>
        <w:ind w:left="600" w:right="980" w:firstLine="1040"/>
        <w:jc w:val="center"/>
        <w:rPr>
          <w:rFonts w:ascii="Times New Roman" w:hAnsi="Times New Roman"/>
          <w:color w:val="595959" w:themeColor="text1" w:themeTint="A6"/>
          <w:sz w:val="20"/>
          <w:szCs w:val="20"/>
        </w:rPr>
      </w:pPr>
    </w:p>
    <w:p w:rsidR="00445BB2" w:rsidRDefault="00445BB2" w:rsidP="00EF6A8A">
      <w:pPr>
        <w:pStyle w:val="a8"/>
        <w:shd w:val="clear" w:color="auto" w:fill="auto"/>
        <w:ind w:left="600" w:right="980" w:firstLine="1040"/>
        <w:jc w:val="center"/>
        <w:rPr>
          <w:rFonts w:ascii="Times New Roman" w:hAnsi="Times New Roman"/>
          <w:color w:val="595959" w:themeColor="text1" w:themeTint="A6"/>
          <w:sz w:val="20"/>
          <w:szCs w:val="20"/>
        </w:rPr>
      </w:pPr>
    </w:p>
    <w:p w:rsidR="00563228" w:rsidRPr="00DC4D34" w:rsidRDefault="00563228" w:rsidP="00EF6A8A">
      <w:pPr>
        <w:pStyle w:val="a8"/>
        <w:shd w:val="clear" w:color="auto" w:fill="auto"/>
        <w:ind w:left="600" w:right="980" w:firstLine="1040"/>
        <w:jc w:val="center"/>
        <w:rPr>
          <w:rFonts w:ascii="Times New Roman" w:hAnsi="Times New Roman"/>
          <w:color w:val="595959" w:themeColor="text1" w:themeTint="A6"/>
          <w:sz w:val="20"/>
          <w:szCs w:val="20"/>
        </w:rPr>
      </w:pPr>
      <w:r w:rsidRPr="00DC4D34">
        <w:rPr>
          <w:rFonts w:ascii="Times New Roman" w:hAnsi="Times New Roman"/>
          <w:color w:val="595959" w:themeColor="text1" w:themeTint="A6"/>
          <w:sz w:val="20"/>
          <w:szCs w:val="20"/>
        </w:rPr>
        <w:t xml:space="preserve">Перечень видов отходов </w:t>
      </w:r>
      <w:r w:rsidRPr="00DC4D34">
        <w:rPr>
          <w:rFonts w:ascii="Times New Roman" w:hAnsi="Times New Roman"/>
          <w:color w:val="595959" w:themeColor="text1" w:themeTint="A6"/>
          <w:sz w:val="20"/>
          <w:szCs w:val="20"/>
          <w:lang w:val="en-US" w:eastAsia="en-US"/>
        </w:rPr>
        <w:t>I</w:t>
      </w:r>
      <w:r w:rsidRPr="00DC4D34">
        <w:rPr>
          <w:rFonts w:ascii="Times New Roman" w:hAnsi="Times New Roman"/>
          <w:color w:val="595959" w:themeColor="text1" w:themeTint="A6"/>
          <w:sz w:val="20"/>
          <w:szCs w:val="20"/>
          <w:lang w:eastAsia="en-US"/>
        </w:rPr>
        <w:t>-</w:t>
      </w:r>
      <w:r w:rsidRPr="00DC4D34">
        <w:rPr>
          <w:rFonts w:ascii="Times New Roman" w:hAnsi="Times New Roman"/>
          <w:color w:val="595959" w:themeColor="text1" w:themeTint="A6"/>
          <w:sz w:val="20"/>
          <w:szCs w:val="20"/>
          <w:lang w:val="en-US" w:eastAsia="en-US"/>
        </w:rPr>
        <w:t>IV</w:t>
      </w:r>
      <w:r w:rsidRPr="00DC4D34">
        <w:rPr>
          <w:rFonts w:ascii="Times New Roman" w:hAnsi="Times New Roman"/>
          <w:color w:val="595959" w:themeColor="text1" w:themeTint="A6"/>
          <w:sz w:val="20"/>
          <w:szCs w:val="20"/>
          <w:lang w:eastAsia="en-US"/>
        </w:rPr>
        <w:t xml:space="preserve"> </w:t>
      </w:r>
      <w:r w:rsidRPr="00DC4D34">
        <w:rPr>
          <w:rFonts w:ascii="Times New Roman" w:hAnsi="Times New Roman"/>
          <w:color w:val="595959" w:themeColor="text1" w:themeTint="A6"/>
          <w:sz w:val="20"/>
          <w:szCs w:val="20"/>
        </w:rPr>
        <w:t xml:space="preserve">классов опасности, </w:t>
      </w:r>
      <w:proofErr w:type="gramStart"/>
      <w:r w:rsidRPr="00DC4D34">
        <w:rPr>
          <w:rFonts w:ascii="Times New Roman" w:hAnsi="Times New Roman"/>
          <w:color w:val="595959" w:themeColor="text1" w:themeTint="A6"/>
          <w:sz w:val="20"/>
          <w:szCs w:val="20"/>
        </w:rPr>
        <w:t>согласно</w:t>
      </w:r>
      <w:proofErr w:type="gramEnd"/>
      <w:r w:rsidRPr="00DC4D34">
        <w:rPr>
          <w:rFonts w:ascii="Times New Roman" w:hAnsi="Times New Roman"/>
          <w:color w:val="595959" w:themeColor="text1" w:themeTint="A6"/>
          <w:sz w:val="20"/>
          <w:szCs w:val="20"/>
        </w:rPr>
        <w:t xml:space="preserve"> федерального классификационного каталога отходов, соответствующих наименованиям конкретных видов отходов </w:t>
      </w:r>
      <w:r w:rsidRPr="00DC4D34">
        <w:rPr>
          <w:rFonts w:ascii="Times New Roman" w:hAnsi="Times New Roman"/>
          <w:color w:val="595959" w:themeColor="text1" w:themeTint="A6"/>
          <w:sz w:val="20"/>
          <w:szCs w:val="20"/>
          <w:lang w:val="en-US" w:eastAsia="en-US"/>
        </w:rPr>
        <w:t>I</w:t>
      </w:r>
      <w:r w:rsidRPr="00DC4D34">
        <w:rPr>
          <w:rFonts w:ascii="Times New Roman" w:hAnsi="Times New Roman"/>
          <w:color w:val="595959" w:themeColor="text1" w:themeTint="A6"/>
          <w:sz w:val="20"/>
          <w:szCs w:val="20"/>
          <w:lang w:eastAsia="en-US"/>
        </w:rPr>
        <w:t>-</w:t>
      </w:r>
      <w:r w:rsidRPr="00DC4D34">
        <w:rPr>
          <w:rFonts w:ascii="Times New Roman" w:hAnsi="Times New Roman"/>
          <w:color w:val="595959" w:themeColor="text1" w:themeTint="A6"/>
          <w:sz w:val="20"/>
          <w:szCs w:val="20"/>
          <w:lang w:val="en-US" w:eastAsia="en-US"/>
        </w:rPr>
        <w:t>IV</w:t>
      </w:r>
      <w:r w:rsidRPr="00DC4D34">
        <w:rPr>
          <w:rFonts w:ascii="Times New Roman" w:hAnsi="Times New Roman"/>
          <w:color w:val="595959" w:themeColor="text1" w:themeTint="A6"/>
          <w:sz w:val="20"/>
          <w:szCs w:val="20"/>
          <w:lang w:eastAsia="en-US"/>
        </w:rPr>
        <w:t xml:space="preserve"> </w:t>
      </w:r>
      <w:r w:rsidRPr="00DC4D34">
        <w:rPr>
          <w:rFonts w:ascii="Times New Roman" w:hAnsi="Times New Roman"/>
          <w:color w:val="595959" w:themeColor="text1" w:themeTint="A6"/>
          <w:sz w:val="20"/>
          <w:szCs w:val="20"/>
        </w:rPr>
        <w:t>классов опасности, образование которых возможно на территории</w:t>
      </w:r>
    </w:p>
    <w:p w:rsidR="00563228" w:rsidRPr="00DC4D34" w:rsidRDefault="00563228" w:rsidP="00EF6A8A">
      <w:pPr>
        <w:pStyle w:val="a8"/>
        <w:shd w:val="clear" w:color="auto" w:fill="auto"/>
        <w:spacing w:after="245"/>
        <w:jc w:val="center"/>
        <w:rPr>
          <w:rFonts w:ascii="Times New Roman" w:hAnsi="Times New Roman"/>
          <w:color w:val="595959" w:themeColor="text1" w:themeTint="A6"/>
          <w:sz w:val="20"/>
          <w:szCs w:val="20"/>
        </w:rPr>
      </w:pPr>
      <w:r w:rsidRPr="00DC4D34">
        <w:rPr>
          <w:rFonts w:ascii="Times New Roman" w:hAnsi="Times New Roman"/>
          <w:color w:val="595959" w:themeColor="text1" w:themeTint="A6"/>
          <w:sz w:val="20"/>
          <w:szCs w:val="20"/>
        </w:rPr>
        <w:t>пгт Белая Березка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1814"/>
        <w:gridCol w:w="4958"/>
        <w:gridCol w:w="2837"/>
        <w:gridCol w:w="1152"/>
      </w:tblGrid>
      <w:tr w:rsidR="00563228" w:rsidRPr="00DC4D34" w:rsidTr="009E1967">
        <w:trPr>
          <w:trHeight w:hRule="exact" w:val="979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Код отхода по ФККО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190" w:lineRule="exact"/>
              <w:jc w:val="center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Наименование отхода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230" w:lineRule="exact"/>
              <w:jc w:val="center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Источник образования отхода (население, юридические лица и индивидуальные предприниматели)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after="60" w:line="190" w:lineRule="exact"/>
              <w:jc w:val="center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Класс</w:t>
            </w:r>
          </w:p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before="60" w:line="190" w:lineRule="exact"/>
              <w:jc w:val="center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опасности</w:t>
            </w:r>
          </w:p>
        </w:tc>
      </w:tr>
      <w:tr w:rsidR="00563228" w:rsidRPr="00DC4D34" w:rsidTr="009E1967">
        <w:trPr>
          <w:trHeight w:hRule="exact" w:val="701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190" w:lineRule="exact"/>
              <w:jc w:val="center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7 33 100 01 72 4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235" w:lineRule="exact"/>
              <w:jc w:val="both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Мусор от офисных и бытовых помещений организаций несортированный (исключая крупногабаритный)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230" w:lineRule="exact"/>
              <w:ind w:left="140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Юридические лица и</w:t>
            </w:r>
          </w:p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230" w:lineRule="exact"/>
              <w:ind w:left="140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индивидуальные</w:t>
            </w:r>
          </w:p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230" w:lineRule="exact"/>
              <w:ind w:left="140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предприниматели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190" w:lineRule="exact"/>
              <w:jc w:val="center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IV</w:t>
            </w:r>
          </w:p>
        </w:tc>
      </w:tr>
      <w:tr w:rsidR="00563228" w:rsidRPr="00DC4D34" w:rsidTr="009E1967">
        <w:trPr>
          <w:trHeight w:hRule="exact" w:val="480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190" w:lineRule="exact"/>
              <w:jc w:val="center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7 31 11001 72 4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235" w:lineRule="exact"/>
              <w:ind w:left="120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Отходы от жилищ несортированные (исключая крупногабаритные)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190" w:lineRule="exact"/>
              <w:ind w:left="140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Население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190" w:lineRule="exact"/>
              <w:jc w:val="center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IV</w:t>
            </w:r>
          </w:p>
        </w:tc>
      </w:tr>
      <w:tr w:rsidR="00563228" w:rsidRPr="00DC4D34" w:rsidTr="009E1967">
        <w:trPr>
          <w:trHeight w:hRule="exact" w:val="691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190" w:lineRule="exact"/>
              <w:jc w:val="center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7 33 390 01 71 4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190" w:lineRule="exact"/>
              <w:ind w:left="120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Смет с территории предприятия малоопасный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226" w:lineRule="exact"/>
              <w:ind w:left="140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Юридические лица и</w:t>
            </w:r>
          </w:p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226" w:lineRule="exact"/>
              <w:ind w:left="140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индивидуальные</w:t>
            </w:r>
          </w:p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226" w:lineRule="exact"/>
              <w:ind w:left="140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предприниматели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190" w:lineRule="exact"/>
              <w:jc w:val="center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IV</w:t>
            </w:r>
          </w:p>
        </w:tc>
      </w:tr>
      <w:tr w:rsidR="00563228" w:rsidRPr="00DC4D34" w:rsidTr="009E1967">
        <w:trPr>
          <w:trHeight w:hRule="exact" w:val="691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190" w:lineRule="exact"/>
              <w:jc w:val="center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7 33 210 01 72 4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235" w:lineRule="exact"/>
              <w:ind w:left="120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Мусор и смет производственных помещений малоопасный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226" w:lineRule="exact"/>
              <w:ind w:left="140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Юридические лица и</w:t>
            </w:r>
          </w:p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226" w:lineRule="exact"/>
              <w:ind w:left="140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индивидуальные</w:t>
            </w:r>
          </w:p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226" w:lineRule="exact"/>
              <w:ind w:left="140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предприниматели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190" w:lineRule="exact"/>
              <w:jc w:val="center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IV</w:t>
            </w:r>
          </w:p>
        </w:tc>
      </w:tr>
      <w:tr w:rsidR="00563228" w:rsidRPr="00DC4D34" w:rsidTr="009E1967">
        <w:trPr>
          <w:trHeight w:hRule="exact" w:val="701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190" w:lineRule="exact"/>
              <w:jc w:val="center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7 22 101 01 71 4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235" w:lineRule="exact"/>
              <w:ind w:left="120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Мусор с защитных решеток хозяйственно-бытовой и смешанной канализации малоопасный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226" w:lineRule="exact"/>
              <w:ind w:left="140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Юридические лица и</w:t>
            </w:r>
          </w:p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226" w:lineRule="exact"/>
              <w:ind w:left="140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индивидуальные</w:t>
            </w:r>
          </w:p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226" w:lineRule="exact"/>
              <w:ind w:left="140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предприниматели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190" w:lineRule="exact"/>
              <w:jc w:val="center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IV</w:t>
            </w:r>
          </w:p>
        </w:tc>
      </w:tr>
      <w:tr w:rsidR="00563228" w:rsidRPr="00DC4D34" w:rsidTr="009E1967">
        <w:trPr>
          <w:trHeight w:hRule="exact" w:val="701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190" w:lineRule="exact"/>
              <w:jc w:val="center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7 33 310 02 71 4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240" w:lineRule="exact"/>
              <w:ind w:left="120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 xml:space="preserve">Смет с территории автозаправочной станции 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230" w:lineRule="exact"/>
              <w:ind w:left="140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Юридические лица и индивидуальны е предприниматели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190" w:lineRule="exact"/>
              <w:jc w:val="center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IV</w:t>
            </w:r>
          </w:p>
        </w:tc>
      </w:tr>
      <w:tr w:rsidR="00563228" w:rsidRPr="00DC4D34" w:rsidTr="009E1967">
        <w:trPr>
          <w:trHeight w:hRule="exact" w:val="706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190" w:lineRule="exact"/>
              <w:jc w:val="center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7 35 100 01 72 5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235" w:lineRule="exact"/>
              <w:ind w:left="120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Отходы (мусор) от уборки территории и помещений объектов оптово-розничной торговли продовольственными товарами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235" w:lineRule="exact"/>
              <w:ind w:left="140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Юридические лица и</w:t>
            </w:r>
          </w:p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235" w:lineRule="exact"/>
              <w:ind w:left="140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индивидуальные</w:t>
            </w:r>
          </w:p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235" w:lineRule="exact"/>
              <w:ind w:left="140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предприниматели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190" w:lineRule="exact"/>
              <w:jc w:val="center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V</w:t>
            </w:r>
          </w:p>
        </w:tc>
      </w:tr>
      <w:tr w:rsidR="00563228" w:rsidRPr="00DC4D34" w:rsidTr="009E1967">
        <w:trPr>
          <w:trHeight w:hRule="exact" w:val="710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190" w:lineRule="exact"/>
              <w:jc w:val="center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7 35 100 02 72 5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235" w:lineRule="exact"/>
              <w:ind w:left="120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Отходы (мусор) от уборки территории и помещений объектов оптово-розничной торговли промышленными товарами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230" w:lineRule="exact"/>
              <w:ind w:left="140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Юридические лица и</w:t>
            </w:r>
          </w:p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230" w:lineRule="exact"/>
              <w:ind w:left="140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индивидуальные</w:t>
            </w:r>
          </w:p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230" w:lineRule="exact"/>
              <w:ind w:left="140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предприниматели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190" w:lineRule="exact"/>
              <w:jc w:val="center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V</w:t>
            </w:r>
          </w:p>
        </w:tc>
      </w:tr>
      <w:tr w:rsidR="00563228" w:rsidRPr="00DC4D34" w:rsidTr="009E1967">
        <w:trPr>
          <w:trHeight w:hRule="exact" w:val="696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190" w:lineRule="exact"/>
              <w:jc w:val="center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7 37 100 01 72 5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235" w:lineRule="exact"/>
              <w:ind w:left="120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Отходы (мусор) от уборки территории и помещений учебно-воспитательных учреждений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230" w:lineRule="exact"/>
              <w:ind w:left="140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Юридические лица и</w:t>
            </w:r>
          </w:p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230" w:lineRule="exact"/>
              <w:ind w:left="140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индивидуальные</w:t>
            </w:r>
          </w:p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230" w:lineRule="exact"/>
              <w:ind w:left="140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предприниматели</w:t>
            </w:r>
          </w:p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tabs>
                <w:tab w:val="left" w:leader="hyphen" w:pos="2592"/>
              </w:tabs>
              <w:spacing w:line="80" w:lineRule="exact"/>
              <w:jc w:val="right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4pt"/>
                <w:rFonts w:ascii="Times New Roman" w:hAnsi="Times New Roman"/>
                <w:noProof/>
                <w:color w:val="595959" w:themeColor="text1" w:themeTint="A6"/>
              </w:rPr>
              <w:t xml:space="preserve">Г Г </w:t>
            </w:r>
            <w:r w:rsidRPr="00DC4D34">
              <w:rPr>
                <w:rStyle w:val="4pt"/>
                <w:rFonts w:ascii="Times New Roman" w:hAnsi="Times New Roman"/>
                <w:noProof/>
                <w:color w:val="595959" w:themeColor="text1" w:themeTint="A6"/>
              </w:rPr>
              <w:tab/>
            </w:r>
            <w:r w:rsidRPr="00DC4D34">
              <w:rPr>
                <w:rStyle w:val="4pt"/>
                <w:rFonts w:ascii="Times New Roman" w:hAnsi="Times New Roman"/>
                <w:noProof/>
                <w:color w:val="595959" w:themeColor="text1" w:themeTint="A6"/>
              </w:rPr>
              <w:tab/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190" w:lineRule="exact"/>
              <w:jc w:val="center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V</w:t>
            </w:r>
          </w:p>
        </w:tc>
      </w:tr>
      <w:tr w:rsidR="00563228" w:rsidRPr="00DC4D34" w:rsidTr="009E1967">
        <w:trPr>
          <w:trHeight w:hRule="exact" w:val="696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190" w:lineRule="exact"/>
              <w:jc w:val="center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7 33 390 02 71 5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240" w:lineRule="exact"/>
              <w:ind w:left="120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 xml:space="preserve">Смет с территории предприятия практически неопасный 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226" w:lineRule="exact"/>
              <w:ind w:left="140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Юридические лица и</w:t>
            </w:r>
          </w:p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226" w:lineRule="exact"/>
              <w:ind w:left="140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индивидуальные</w:t>
            </w:r>
          </w:p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226" w:lineRule="exact"/>
              <w:ind w:left="140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предприниматели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190" w:lineRule="exact"/>
              <w:jc w:val="center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V</w:t>
            </w:r>
          </w:p>
        </w:tc>
      </w:tr>
      <w:tr w:rsidR="00563228" w:rsidRPr="00DC4D34" w:rsidTr="009E1967">
        <w:trPr>
          <w:trHeight w:hRule="exact" w:val="701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190" w:lineRule="exact"/>
              <w:jc w:val="center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3 03 111 09 23 5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190" w:lineRule="exact"/>
              <w:jc w:val="both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Обрез и обрывки смешанных тканей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230" w:lineRule="exact"/>
              <w:ind w:left="140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Юридические лица и индивидуальные предприниматели и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190" w:lineRule="exact"/>
              <w:jc w:val="center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V</w:t>
            </w:r>
          </w:p>
        </w:tc>
      </w:tr>
      <w:tr w:rsidR="00563228" w:rsidRPr="00DC4D34" w:rsidTr="009E1967">
        <w:trPr>
          <w:trHeight w:hRule="exact" w:val="701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190" w:lineRule="exact"/>
              <w:jc w:val="center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3 19 130 00 23 5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190" w:lineRule="exact"/>
              <w:jc w:val="both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Брак полиакрилового волокна и нитей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230" w:lineRule="exact"/>
              <w:ind w:left="140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Юридические лица и</w:t>
            </w:r>
          </w:p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230" w:lineRule="exact"/>
              <w:ind w:left="140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индивидуальные</w:t>
            </w:r>
          </w:p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230" w:lineRule="exact"/>
              <w:ind w:left="140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предприниматели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190" w:lineRule="exact"/>
              <w:jc w:val="center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V</w:t>
            </w:r>
          </w:p>
        </w:tc>
      </w:tr>
      <w:tr w:rsidR="00563228" w:rsidRPr="00DC4D34" w:rsidTr="009E1967">
        <w:trPr>
          <w:trHeight w:hRule="exact" w:val="706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190" w:lineRule="exact"/>
              <w:jc w:val="center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4 34 110 02 29 5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240" w:lineRule="exact"/>
              <w:ind w:left="120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Отходы пленки полиэтилена и изделий из нее незагрязненные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230" w:lineRule="exact"/>
              <w:ind w:left="140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Юридические лица и</w:t>
            </w:r>
          </w:p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230" w:lineRule="exact"/>
              <w:ind w:left="140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индивидуальные</w:t>
            </w:r>
          </w:p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230" w:lineRule="exact"/>
              <w:ind w:left="140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предприниматели</w:t>
            </w:r>
          </w:p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tabs>
                <w:tab w:val="left" w:leader="hyphen" w:pos="2098"/>
                <w:tab w:val="left" w:leader="hyphen" w:pos="2611"/>
              </w:tabs>
              <w:spacing w:line="80" w:lineRule="exact"/>
              <w:jc w:val="right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4pt5"/>
                <w:rFonts w:ascii="Times New Roman" w:hAnsi="Times New Roman"/>
                <w:noProof/>
                <w:color w:val="595959" w:themeColor="text1" w:themeTint="A6"/>
              </w:rPr>
              <w:t xml:space="preserve">Г </w:t>
            </w:r>
            <w:r w:rsidRPr="00DC4D34">
              <w:rPr>
                <w:rStyle w:val="4pt4"/>
                <w:rFonts w:ascii="Times New Roman" w:hAnsi="Times New Roman"/>
                <w:color w:val="595959" w:themeColor="text1" w:themeTint="A6"/>
              </w:rPr>
              <w:t>LZ</w:t>
            </w:r>
            <w:r w:rsidRPr="00DC4D34">
              <w:rPr>
                <w:rStyle w:val="4pt4"/>
                <w:rFonts w:ascii="Times New Roman" w:hAnsi="Times New Roman"/>
                <w:color w:val="595959" w:themeColor="text1" w:themeTint="A6"/>
                <w:lang w:val="ru-RU"/>
              </w:rPr>
              <w:t xml:space="preserve"> </w:t>
            </w:r>
            <w:r w:rsidRPr="00DC4D34">
              <w:rPr>
                <w:rStyle w:val="4pt3"/>
                <w:rFonts w:ascii="Times New Roman" w:hAnsi="Times New Roman"/>
                <w:color w:val="595959" w:themeColor="text1" w:themeTint="A6"/>
              </w:rPr>
              <w:t>Г</w:t>
            </w:r>
            <w:r w:rsidRPr="00DC4D34">
              <w:rPr>
                <w:rStyle w:val="4pt2"/>
                <w:rFonts w:ascii="Times New Roman" w:hAnsi="Times New Roman"/>
                <w:color w:val="595959" w:themeColor="text1" w:themeTint="A6"/>
              </w:rPr>
              <w:tab/>
            </w:r>
            <w:r w:rsidRPr="00DC4D34">
              <w:rPr>
                <w:rStyle w:val="4pt2"/>
                <w:rFonts w:ascii="Times New Roman" w:hAnsi="Times New Roman"/>
                <w:color w:val="595959" w:themeColor="text1" w:themeTint="A6"/>
              </w:rPr>
              <w:tab/>
            </w:r>
            <w:r w:rsidRPr="00DC4D34">
              <w:rPr>
                <w:rStyle w:val="4pt2"/>
                <w:rFonts w:ascii="Times New Roman" w:hAnsi="Times New Roman"/>
                <w:color w:val="595959" w:themeColor="text1" w:themeTint="A6"/>
              </w:rPr>
              <w:tab/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190" w:lineRule="exact"/>
              <w:jc w:val="center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V</w:t>
            </w:r>
          </w:p>
        </w:tc>
      </w:tr>
      <w:tr w:rsidR="00563228" w:rsidRPr="00DC4D34" w:rsidTr="009E1967">
        <w:trPr>
          <w:trHeight w:hRule="exact" w:val="701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190" w:lineRule="exact"/>
              <w:jc w:val="center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6 18 901 01 20 5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190" w:lineRule="exact"/>
              <w:jc w:val="both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Отходы при очистке котлов от накипи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230" w:lineRule="exact"/>
              <w:ind w:left="140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Юридические лица и</w:t>
            </w:r>
          </w:p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230" w:lineRule="exact"/>
              <w:ind w:left="140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индивидуальные</w:t>
            </w:r>
          </w:p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230" w:lineRule="exact"/>
              <w:ind w:left="140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предприниматели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190" w:lineRule="exact"/>
              <w:jc w:val="center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V</w:t>
            </w:r>
          </w:p>
        </w:tc>
      </w:tr>
      <w:tr w:rsidR="00563228" w:rsidRPr="00DC4D34" w:rsidTr="009E1967">
        <w:trPr>
          <w:trHeight w:hRule="exact" w:val="706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190" w:lineRule="exact"/>
              <w:jc w:val="center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9 20 310 01 52 5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240" w:lineRule="exact"/>
              <w:ind w:left="120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Тормозные колодки отработанные без накладок асбестовых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230" w:lineRule="exact"/>
              <w:ind w:left="140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Юридические лица и</w:t>
            </w:r>
          </w:p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230" w:lineRule="exact"/>
              <w:ind w:left="140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индивидуальные</w:t>
            </w:r>
          </w:p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230" w:lineRule="exact"/>
              <w:ind w:left="140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предприниматели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190" w:lineRule="exact"/>
              <w:jc w:val="center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V</w:t>
            </w:r>
          </w:p>
        </w:tc>
      </w:tr>
      <w:tr w:rsidR="00563228" w:rsidRPr="00DC4D34" w:rsidTr="009E1967">
        <w:trPr>
          <w:trHeight w:hRule="exact" w:val="691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190" w:lineRule="exact"/>
              <w:jc w:val="center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921 91001 52 5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190" w:lineRule="exact"/>
              <w:jc w:val="both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Свечи зажигания автомобильные отработанные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226" w:lineRule="exact"/>
              <w:ind w:left="140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Юридические лица и</w:t>
            </w:r>
          </w:p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226" w:lineRule="exact"/>
              <w:ind w:left="140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индивидуальные</w:t>
            </w:r>
          </w:p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226" w:lineRule="exact"/>
              <w:ind w:left="140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предприниматели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190" w:lineRule="exact"/>
              <w:jc w:val="center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V</w:t>
            </w:r>
          </w:p>
        </w:tc>
      </w:tr>
      <w:tr w:rsidR="00563228" w:rsidRPr="00DC4D34" w:rsidTr="009E1967">
        <w:trPr>
          <w:trHeight w:hRule="exact" w:val="701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190" w:lineRule="exact"/>
              <w:jc w:val="center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4 05 122 02 60 5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230" w:lineRule="exact"/>
              <w:ind w:left="120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Отходы бумаги и картона от канцелярской деятельности и делопроизводства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226" w:lineRule="exact"/>
              <w:ind w:left="140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Юридические лица и</w:t>
            </w:r>
          </w:p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226" w:lineRule="exact"/>
              <w:ind w:left="140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индивидуальные</w:t>
            </w:r>
          </w:p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226" w:lineRule="exact"/>
              <w:ind w:left="140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предприниматели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190" w:lineRule="exact"/>
              <w:jc w:val="center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V</w:t>
            </w:r>
          </w:p>
        </w:tc>
      </w:tr>
      <w:tr w:rsidR="00563228" w:rsidRPr="00DC4D34" w:rsidTr="009E1967">
        <w:trPr>
          <w:trHeight w:hRule="exact" w:val="758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after="300" w:line="190" w:lineRule="exact"/>
              <w:jc w:val="center"/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</w:pPr>
          </w:p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after="300" w:line="190" w:lineRule="exact"/>
              <w:jc w:val="center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9 19 100 01 20 5</w:t>
            </w:r>
          </w:p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before="300" w:line="190" w:lineRule="exact"/>
              <w:ind w:left="240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2"/>
                <w:rFonts w:ascii="Times New Roman" w:hAnsi="Times New Roman"/>
                <w:color w:val="595959" w:themeColor="text1" w:themeTint="A6"/>
              </w:rPr>
              <w:t>1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144" w:lineRule="exact"/>
              <w:ind w:left="120"/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</w:pPr>
          </w:p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144" w:lineRule="exact"/>
              <w:ind w:left="120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 xml:space="preserve">Остатки и огарки стальных сварочных электродов 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tabs>
                <w:tab w:val="left" w:leader="underscore" w:pos="346"/>
                <w:tab w:val="left" w:leader="hyphen" w:pos="1777"/>
                <w:tab w:val="left" w:leader="hyphen" w:pos="2660"/>
                <w:tab w:val="left" w:leader="hyphen" w:pos="2938"/>
              </w:tabs>
              <w:spacing w:line="230" w:lineRule="exact"/>
              <w:ind w:left="140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Юридические лица и индивидуальные предприниматели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3228" w:rsidRPr="00DC4D34" w:rsidRDefault="00563228" w:rsidP="009E1967">
            <w:pPr>
              <w:pStyle w:val="a8"/>
              <w:framePr w:w="10762" w:wrap="notBeside" w:vAnchor="text" w:hAnchor="text" w:xAlign="center" w:y="1"/>
              <w:shd w:val="clear" w:color="auto" w:fill="auto"/>
              <w:spacing w:line="190" w:lineRule="exact"/>
              <w:jc w:val="center"/>
              <w:rPr>
                <w:rFonts w:ascii="Times New Roman" w:hAnsi="Times New Roman"/>
                <w:noProof/>
                <w:color w:val="595959" w:themeColor="text1" w:themeTint="A6"/>
              </w:rPr>
            </w:pPr>
            <w:r w:rsidRPr="00DC4D34">
              <w:rPr>
                <w:rStyle w:val="9"/>
                <w:rFonts w:ascii="Times New Roman" w:hAnsi="Times New Roman"/>
                <w:noProof/>
                <w:color w:val="595959" w:themeColor="text1" w:themeTint="A6"/>
              </w:rPr>
              <w:t>V</w:t>
            </w:r>
          </w:p>
        </w:tc>
      </w:tr>
    </w:tbl>
    <w:p w:rsidR="00563228" w:rsidRPr="00DC4D34" w:rsidRDefault="00563228" w:rsidP="00EF6A8A">
      <w:pPr>
        <w:rPr>
          <w:color w:val="595959" w:themeColor="text1" w:themeTint="A6"/>
          <w:sz w:val="2"/>
          <w:szCs w:val="2"/>
        </w:rPr>
      </w:pPr>
    </w:p>
    <w:p w:rsidR="00563228" w:rsidRPr="00DC4D34" w:rsidRDefault="00563228" w:rsidP="00EF6A8A">
      <w:pPr>
        <w:rPr>
          <w:color w:val="595959" w:themeColor="text1" w:themeTint="A6"/>
          <w:sz w:val="2"/>
          <w:szCs w:val="2"/>
        </w:rPr>
      </w:pPr>
    </w:p>
    <w:p w:rsidR="00563228" w:rsidRPr="00DC4D34" w:rsidRDefault="00563228" w:rsidP="00FD0187">
      <w:pPr>
        <w:spacing w:after="0"/>
        <w:ind w:firstLine="284"/>
        <w:jc w:val="both"/>
        <w:rPr>
          <w:rFonts w:ascii="Times New Roman" w:hAnsi="Times New Roman"/>
          <w:b/>
          <w:color w:val="595959" w:themeColor="text1" w:themeTint="A6"/>
          <w:sz w:val="28"/>
          <w:szCs w:val="28"/>
        </w:rPr>
      </w:pPr>
    </w:p>
    <w:p w:rsidR="00563228" w:rsidRPr="00DC4D34" w:rsidRDefault="00563228" w:rsidP="007D083F">
      <w:pPr>
        <w:spacing w:after="0"/>
        <w:ind w:firstLine="284"/>
        <w:jc w:val="center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b/>
          <w:color w:val="595959" w:themeColor="text1" w:themeTint="A6"/>
          <w:sz w:val="28"/>
          <w:szCs w:val="28"/>
        </w:rPr>
        <w:t>5.3. СИСТЕМА СБОРА И ВЫВОЗА ОТХОДОВ</w:t>
      </w:r>
    </w:p>
    <w:p w:rsidR="00563228" w:rsidRPr="00DC4D34" w:rsidRDefault="00563228" w:rsidP="00FD0187">
      <w:pPr>
        <w:spacing w:after="0"/>
        <w:ind w:firstLine="284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1. Система сбора и вывоза твердых бытовых отходов от домовладений. Одним из приоритетных направлений природоохранной политики является обеспечение защиты окружающей среды от опасного воздействия отходов, образующихся в процессе производственной деятельности предприятий (организаций), и твердых бытовых отходов (ТБО) от населения. </w:t>
      </w:r>
    </w:p>
    <w:p w:rsidR="00563228" w:rsidRPr="00DC4D34" w:rsidRDefault="00563228" w:rsidP="00FD0187">
      <w:pPr>
        <w:spacing w:after="0"/>
        <w:ind w:firstLine="284"/>
        <w:jc w:val="both"/>
        <w:rPr>
          <w:rFonts w:ascii="Times New Roman" w:hAnsi="Times New Roman"/>
          <w:b/>
          <w:color w:val="595959" w:themeColor="text1" w:themeTint="A6"/>
          <w:sz w:val="28"/>
          <w:szCs w:val="28"/>
        </w:rPr>
      </w:pPr>
    </w:p>
    <w:p w:rsidR="00563228" w:rsidRPr="00DC4D34" w:rsidRDefault="00563228" w:rsidP="00FD0187">
      <w:pPr>
        <w:spacing w:after="0"/>
        <w:ind w:firstLine="284"/>
        <w:jc w:val="both"/>
        <w:rPr>
          <w:rFonts w:ascii="Times New Roman" w:hAnsi="Times New Roman"/>
          <w:b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b/>
          <w:color w:val="595959" w:themeColor="text1" w:themeTint="A6"/>
          <w:sz w:val="28"/>
          <w:szCs w:val="28"/>
        </w:rPr>
        <w:t xml:space="preserve">Система сбора ТБО представлена в таблице </w:t>
      </w:r>
    </w:p>
    <w:p w:rsidR="00563228" w:rsidRPr="00DC4D34" w:rsidRDefault="00563228" w:rsidP="00FD0187">
      <w:pPr>
        <w:spacing w:after="0"/>
        <w:ind w:firstLine="284"/>
        <w:jc w:val="both"/>
        <w:rPr>
          <w:rFonts w:ascii="Times New Roman" w:hAnsi="Times New Roman"/>
          <w:b/>
          <w:color w:val="595959" w:themeColor="text1" w:themeTint="A6"/>
          <w:sz w:val="28"/>
          <w:szCs w:val="28"/>
        </w:rPr>
      </w:pPr>
    </w:p>
    <w:p w:rsidR="00563228" w:rsidRPr="00DC4D34" w:rsidRDefault="00EB369F" w:rsidP="00957D84">
      <w:pPr>
        <w:spacing w:after="0"/>
        <w:jc w:val="both"/>
        <w:rPr>
          <w:rFonts w:ascii="Times New Roman" w:hAnsi="Times New Roman"/>
          <w:b/>
          <w:color w:val="595959" w:themeColor="text1" w:themeTint="A6"/>
          <w:sz w:val="28"/>
          <w:szCs w:val="28"/>
        </w:rPr>
      </w:pPr>
      <w:r w:rsidRPr="005A7871">
        <w:rPr>
          <w:rFonts w:ascii="Times New Roman" w:hAnsi="Times New Roman"/>
          <w:b/>
          <w:color w:val="595959" w:themeColor="text1" w:themeTint="A6"/>
          <w:sz w:val="28"/>
          <w:szCs w:val="28"/>
        </w:rPr>
        <w:pict>
          <v:shape id="_x0000_i1027" type="#_x0000_t75" style="width:7in;height:104.25pt">
            <v:imagedata r:id="rId9" o:title=""/>
          </v:shape>
        </w:pict>
      </w:r>
    </w:p>
    <w:p w:rsidR="00563228" w:rsidRPr="00DC4D34" w:rsidRDefault="00563228" w:rsidP="00FD0187">
      <w:pPr>
        <w:spacing w:after="0"/>
        <w:ind w:firstLine="284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</w:p>
    <w:p w:rsidR="00563228" w:rsidRPr="00DC4D34" w:rsidRDefault="00563228" w:rsidP="00FD0187">
      <w:pPr>
        <w:spacing w:after="0"/>
        <w:ind w:firstLine="284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Система регулярного сбора и удаления отходов в Белоберезковском городском поселении на сегодняшний день охватывает всё население (без учета частного сектора). </w:t>
      </w:r>
    </w:p>
    <w:p w:rsidR="00563228" w:rsidRPr="00DC4D34" w:rsidRDefault="00563228" w:rsidP="00FD0187">
      <w:pPr>
        <w:spacing w:after="0"/>
        <w:ind w:firstLine="284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Применяется контейнерная система несменяемых сборников: сбор отходов осуществляется в мусоросборники (контейнеры) объемом 0,75 м3 и вывозятся </w:t>
      </w:r>
      <w:proofErr w:type="spellStart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спецавтотранспортом</w:t>
      </w:r>
      <w:proofErr w:type="spellEnd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, применяемым для вывоза отходов в этой системе. </w:t>
      </w:r>
    </w:p>
    <w:p w:rsidR="00563228" w:rsidRPr="00DC4D34" w:rsidRDefault="00563228" w:rsidP="00FD0187">
      <w:pPr>
        <w:spacing w:after="0"/>
        <w:ind w:firstLine="284"/>
        <w:jc w:val="both"/>
        <w:rPr>
          <w:rFonts w:ascii="Times New Roman" w:hAnsi="Times New Roman"/>
          <w:color w:val="595959" w:themeColor="text1" w:themeTint="A6"/>
          <w:sz w:val="24"/>
          <w:szCs w:val="24"/>
        </w:rPr>
      </w:pPr>
    </w:p>
    <w:p w:rsidR="00563228" w:rsidRPr="00DC4D34" w:rsidRDefault="00563228" w:rsidP="00FD0187">
      <w:pPr>
        <w:spacing w:after="0"/>
        <w:ind w:firstLine="284"/>
        <w:jc w:val="both"/>
        <w:rPr>
          <w:rFonts w:ascii="Times New Roman" w:hAnsi="Times New Roman"/>
          <w:b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 </w:t>
      </w:r>
      <w:r w:rsidRPr="00DC4D34">
        <w:rPr>
          <w:rFonts w:ascii="Times New Roman" w:hAnsi="Times New Roman"/>
          <w:b/>
          <w:color w:val="595959" w:themeColor="text1" w:themeTint="A6"/>
          <w:sz w:val="28"/>
          <w:szCs w:val="28"/>
        </w:rPr>
        <w:t xml:space="preserve">Характеристика установленных контейнеров </w:t>
      </w:r>
    </w:p>
    <w:p w:rsidR="00563228" w:rsidRPr="00DC4D34" w:rsidRDefault="00EB369F" w:rsidP="001D41D5">
      <w:pPr>
        <w:spacing w:after="0"/>
        <w:ind w:firstLine="284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5A7871">
        <w:rPr>
          <w:rFonts w:ascii="Times New Roman" w:hAnsi="Times New Roman"/>
          <w:color w:val="595959" w:themeColor="text1" w:themeTint="A6"/>
          <w:sz w:val="28"/>
          <w:szCs w:val="28"/>
        </w:rPr>
        <w:pict>
          <v:shape id="_x0000_i1028" type="#_x0000_t75" style="width:486.75pt;height:108.75pt">
            <v:imagedata r:id="rId10" o:title=""/>
          </v:shape>
        </w:pict>
      </w:r>
    </w:p>
    <w:p w:rsidR="00563228" w:rsidRPr="00DC4D34" w:rsidRDefault="00563228" w:rsidP="006C1198">
      <w:pPr>
        <w:spacing w:after="0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</w:p>
    <w:p w:rsidR="00563228" w:rsidRPr="00DC4D34" w:rsidRDefault="00563228" w:rsidP="006C1198">
      <w:pPr>
        <w:spacing w:after="0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</w:p>
    <w:p w:rsidR="00563228" w:rsidRPr="00DC4D34" w:rsidRDefault="00563228" w:rsidP="005D1BC1">
      <w:pPr>
        <w:spacing w:after="0"/>
        <w:ind w:firstLine="284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Периодичность удаления бытовых отходов выбирается с учетом сезонов года, климатической зоны, эпидемиологической обстановки, согласовывается с местными учреждениями санитарно-эпидемиологического надзора и утверждается решением местных административных органов. В  следующей таблице приведен перечень и характеристики контейнерных площадок на территории МО «Белоберезковское городское поселение» ТБО. Раздельный сбор и сортировка отходов не производится. Вывоз производится на полигон ТБО.</w:t>
      </w:r>
    </w:p>
    <w:p w:rsidR="00563228" w:rsidRPr="00DC4D34" w:rsidRDefault="00563228" w:rsidP="005D1BC1">
      <w:pPr>
        <w:spacing w:after="0"/>
        <w:jc w:val="both"/>
        <w:rPr>
          <w:rFonts w:ascii="Times New Roman" w:hAnsi="Times New Roman"/>
          <w:b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b/>
          <w:color w:val="595959" w:themeColor="text1" w:themeTint="A6"/>
          <w:sz w:val="28"/>
          <w:szCs w:val="28"/>
        </w:rPr>
        <w:lastRenderedPageBreak/>
        <w:t xml:space="preserve">              </w:t>
      </w:r>
    </w:p>
    <w:p w:rsidR="007E37A4" w:rsidRDefault="007E37A4" w:rsidP="005D1BC1">
      <w:pPr>
        <w:spacing w:after="0"/>
        <w:jc w:val="both"/>
        <w:rPr>
          <w:rFonts w:ascii="Times New Roman" w:hAnsi="Times New Roman"/>
          <w:b/>
          <w:color w:val="595959" w:themeColor="text1" w:themeTint="A6"/>
          <w:sz w:val="28"/>
          <w:szCs w:val="28"/>
        </w:rPr>
      </w:pPr>
    </w:p>
    <w:p w:rsidR="007E37A4" w:rsidRDefault="007E37A4" w:rsidP="005D1BC1">
      <w:pPr>
        <w:spacing w:after="0"/>
        <w:jc w:val="both"/>
        <w:rPr>
          <w:rFonts w:ascii="Times New Roman" w:hAnsi="Times New Roman"/>
          <w:b/>
          <w:color w:val="595959" w:themeColor="text1" w:themeTint="A6"/>
          <w:sz w:val="28"/>
          <w:szCs w:val="28"/>
        </w:rPr>
      </w:pPr>
    </w:p>
    <w:p w:rsidR="00563228" w:rsidRPr="00DC4D34" w:rsidRDefault="00563228" w:rsidP="005D1BC1">
      <w:pPr>
        <w:spacing w:after="0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b/>
          <w:color w:val="595959" w:themeColor="text1" w:themeTint="A6"/>
          <w:sz w:val="28"/>
          <w:szCs w:val="28"/>
        </w:rPr>
        <w:t xml:space="preserve">  Характеристика контейнерных площадок для сбора ТБО</w:t>
      </w: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 </w:t>
      </w:r>
    </w:p>
    <w:p w:rsidR="00563228" w:rsidRPr="00DC4D34" w:rsidRDefault="005A7871" w:rsidP="006C1198">
      <w:pPr>
        <w:spacing w:after="0"/>
        <w:rPr>
          <w:rFonts w:ascii="Times New Roman" w:hAnsi="Times New Roman"/>
          <w:b/>
          <w:color w:val="595959" w:themeColor="text1" w:themeTint="A6"/>
          <w:sz w:val="28"/>
          <w:szCs w:val="28"/>
        </w:rPr>
      </w:pPr>
      <w:r w:rsidRPr="005A7871">
        <w:rPr>
          <w:rFonts w:ascii="Times New Roman" w:hAnsi="Times New Roman"/>
          <w:b/>
          <w:color w:val="595959" w:themeColor="text1" w:themeTint="A6"/>
          <w:sz w:val="28"/>
          <w:szCs w:val="28"/>
        </w:rPr>
        <w:pict>
          <v:shape id="_x0000_i1029" type="#_x0000_t75" style="width:459pt;height:172.5pt">
            <v:imagedata r:id="rId11" o:title=""/>
          </v:shape>
        </w:pict>
      </w:r>
    </w:p>
    <w:p w:rsidR="00563228" w:rsidRPr="00DC4D34" w:rsidRDefault="00563228" w:rsidP="007D3BB1">
      <w:pPr>
        <w:spacing w:after="0"/>
        <w:ind w:firstLine="284"/>
        <w:rPr>
          <w:rFonts w:ascii="Times New Roman" w:hAnsi="Times New Roman"/>
          <w:color w:val="595959" w:themeColor="text1" w:themeTint="A6"/>
          <w:sz w:val="28"/>
          <w:szCs w:val="28"/>
        </w:rPr>
      </w:pPr>
    </w:p>
    <w:p w:rsidR="00563228" w:rsidRPr="00DC4D34" w:rsidRDefault="00563228" w:rsidP="007D3BB1">
      <w:pPr>
        <w:spacing w:after="0"/>
        <w:ind w:firstLine="284"/>
        <w:rPr>
          <w:rFonts w:ascii="Times New Roman" w:hAnsi="Times New Roman"/>
          <w:color w:val="595959" w:themeColor="text1" w:themeTint="A6"/>
          <w:sz w:val="28"/>
          <w:szCs w:val="28"/>
        </w:rPr>
      </w:pPr>
    </w:p>
    <w:p w:rsidR="00563228" w:rsidRPr="00DC4D34" w:rsidRDefault="00563228" w:rsidP="005D1BC1">
      <w:pPr>
        <w:spacing w:after="0"/>
        <w:ind w:firstLine="284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Для вывоза твердых бытовых отходов применяется спецтехника, техническая характеристика которой представлена в таблице </w:t>
      </w:r>
    </w:p>
    <w:p w:rsidR="00563228" w:rsidRPr="00DC4D34" w:rsidRDefault="00563228" w:rsidP="005D1BC1">
      <w:pPr>
        <w:spacing w:after="0"/>
        <w:ind w:firstLine="284"/>
        <w:jc w:val="both"/>
        <w:rPr>
          <w:rFonts w:ascii="Times New Roman" w:hAnsi="Times New Roman"/>
          <w:b/>
          <w:color w:val="595959" w:themeColor="text1" w:themeTint="A6"/>
          <w:sz w:val="28"/>
          <w:szCs w:val="28"/>
        </w:rPr>
      </w:pPr>
      <w:proofErr w:type="spellStart"/>
      <w:r w:rsidRPr="00DC4D34">
        <w:rPr>
          <w:rFonts w:ascii="Times New Roman" w:hAnsi="Times New Roman"/>
          <w:b/>
          <w:color w:val="595959" w:themeColor="text1" w:themeTint="A6"/>
          <w:sz w:val="28"/>
          <w:szCs w:val="28"/>
        </w:rPr>
        <w:t>Спецавтотранспорт</w:t>
      </w:r>
      <w:proofErr w:type="spellEnd"/>
      <w:r w:rsidRPr="00DC4D34">
        <w:rPr>
          <w:rFonts w:ascii="Times New Roman" w:hAnsi="Times New Roman"/>
          <w:b/>
          <w:color w:val="595959" w:themeColor="text1" w:themeTint="A6"/>
          <w:sz w:val="28"/>
          <w:szCs w:val="28"/>
        </w:rPr>
        <w:t xml:space="preserve">, </w:t>
      </w:r>
      <w:proofErr w:type="gramStart"/>
      <w:r w:rsidRPr="00DC4D34">
        <w:rPr>
          <w:rFonts w:ascii="Times New Roman" w:hAnsi="Times New Roman"/>
          <w:b/>
          <w:color w:val="595959" w:themeColor="text1" w:themeTint="A6"/>
          <w:sz w:val="28"/>
          <w:szCs w:val="28"/>
        </w:rPr>
        <w:t>используемый</w:t>
      </w:r>
      <w:proofErr w:type="gramEnd"/>
      <w:r w:rsidRPr="00DC4D34">
        <w:rPr>
          <w:rFonts w:ascii="Times New Roman" w:hAnsi="Times New Roman"/>
          <w:b/>
          <w:color w:val="595959" w:themeColor="text1" w:themeTint="A6"/>
          <w:sz w:val="28"/>
          <w:szCs w:val="28"/>
        </w:rPr>
        <w:t xml:space="preserve"> для вывоза твердых бытовых отходов</w:t>
      </w:r>
    </w:p>
    <w:p w:rsidR="00563228" w:rsidRPr="00DC4D34" w:rsidRDefault="00563228" w:rsidP="006C1198">
      <w:pPr>
        <w:spacing w:after="0"/>
        <w:ind w:firstLine="284"/>
        <w:jc w:val="center"/>
        <w:rPr>
          <w:rFonts w:ascii="Times New Roman" w:hAnsi="Times New Roman"/>
          <w:b/>
          <w:color w:val="595959" w:themeColor="text1" w:themeTint="A6"/>
          <w:sz w:val="24"/>
          <w:szCs w:val="24"/>
        </w:rPr>
      </w:pPr>
    </w:p>
    <w:p w:rsidR="00563228" w:rsidRPr="00DC4D34" w:rsidRDefault="005A7871" w:rsidP="00156882">
      <w:pPr>
        <w:spacing w:after="0"/>
        <w:ind w:firstLine="284"/>
        <w:jc w:val="center"/>
        <w:rPr>
          <w:rFonts w:ascii="Times New Roman" w:hAnsi="Times New Roman"/>
          <w:b/>
          <w:color w:val="595959" w:themeColor="text1" w:themeTint="A6"/>
          <w:sz w:val="24"/>
          <w:szCs w:val="24"/>
        </w:rPr>
      </w:pPr>
      <w:r w:rsidRPr="005A7871">
        <w:rPr>
          <w:rFonts w:ascii="Times New Roman" w:hAnsi="Times New Roman"/>
          <w:b/>
          <w:color w:val="595959" w:themeColor="text1" w:themeTint="A6"/>
          <w:sz w:val="24"/>
          <w:szCs w:val="24"/>
        </w:rPr>
        <w:pict>
          <v:shape id="_x0000_i1030" type="#_x0000_t75" style="width:390pt;height:101.25pt">
            <v:imagedata r:id="rId12" o:title=""/>
          </v:shape>
        </w:pict>
      </w:r>
    </w:p>
    <w:p w:rsidR="00563228" w:rsidRPr="00DC4D34" w:rsidRDefault="005A7871" w:rsidP="00156882">
      <w:pPr>
        <w:spacing w:after="0"/>
        <w:ind w:firstLine="284"/>
        <w:jc w:val="center"/>
        <w:rPr>
          <w:color w:val="595959" w:themeColor="text1" w:themeTint="A6"/>
        </w:rPr>
      </w:pPr>
      <w:r w:rsidRPr="005A7871">
        <w:rPr>
          <w:color w:val="595959" w:themeColor="text1" w:themeTint="A6"/>
        </w:rPr>
        <w:pict>
          <v:shape id="_x0000_i1031" type="#_x0000_t75" alt="" style="width:256.5pt;height:163.5pt">
            <v:imagedata r:id="rId13" r:href="rId14"/>
          </v:shape>
        </w:pict>
      </w:r>
    </w:p>
    <w:p w:rsidR="00563228" w:rsidRPr="00DC4D34" w:rsidRDefault="00563228" w:rsidP="00156882">
      <w:pPr>
        <w:spacing w:after="0"/>
        <w:ind w:firstLine="284"/>
        <w:jc w:val="center"/>
        <w:rPr>
          <w:rFonts w:ascii="Times New Roman" w:hAnsi="Times New Roman"/>
          <w:b/>
          <w:color w:val="595959" w:themeColor="text1" w:themeTint="A6"/>
          <w:sz w:val="24"/>
          <w:szCs w:val="24"/>
        </w:rPr>
      </w:pPr>
    </w:p>
    <w:p w:rsidR="00563228" w:rsidRPr="00DC4D34" w:rsidRDefault="00563228" w:rsidP="006C1198">
      <w:pPr>
        <w:pStyle w:val="Default"/>
        <w:jc w:val="both"/>
        <w:rPr>
          <w:color w:val="595959" w:themeColor="text1" w:themeTint="A6"/>
          <w:sz w:val="28"/>
          <w:szCs w:val="28"/>
        </w:rPr>
      </w:pPr>
      <w:r w:rsidRPr="00DC4D34">
        <w:rPr>
          <w:b/>
          <w:bCs/>
          <w:color w:val="595959" w:themeColor="text1" w:themeTint="A6"/>
          <w:sz w:val="28"/>
          <w:szCs w:val="28"/>
        </w:rPr>
        <w:t xml:space="preserve">Система утилизации и размещения отходов </w:t>
      </w:r>
    </w:p>
    <w:p w:rsidR="00563228" w:rsidRPr="00DC4D34" w:rsidRDefault="00563228" w:rsidP="006C1198">
      <w:pPr>
        <w:pStyle w:val="Default"/>
        <w:jc w:val="both"/>
        <w:rPr>
          <w:b/>
          <w:bCs/>
          <w:color w:val="595959" w:themeColor="text1" w:themeTint="A6"/>
          <w:sz w:val="28"/>
          <w:szCs w:val="28"/>
        </w:rPr>
      </w:pPr>
    </w:p>
    <w:p w:rsidR="00563228" w:rsidRPr="00DC4D34" w:rsidRDefault="00563228" w:rsidP="006C1198">
      <w:pPr>
        <w:pStyle w:val="Default"/>
        <w:jc w:val="both"/>
        <w:rPr>
          <w:color w:val="595959" w:themeColor="text1" w:themeTint="A6"/>
          <w:sz w:val="28"/>
          <w:szCs w:val="28"/>
        </w:rPr>
      </w:pPr>
      <w:r w:rsidRPr="00DC4D34">
        <w:rPr>
          <w:b/>
          <w:bCs/>
          <w:color w:val="595959" w:themeColor="text1" w:themeTint="A6"/>
          <w:sz w:val="28"/>
          <w:szCs w:val="28"/>
        </w:rPr>
        <w:t>Местонахождение и характеристика сооружений для размещения отходов</w:t>
      </w:r>
    </w:p>
    <w:p w:rsidR="00445BB2" w:rsidRDefault="00563228" w:rsidP="006C1198">
      <w:pPr>
        <w:pStyle w:val="Default"/>
        <w:jc w:val="both"/>
        <w:rPr>
          <w:color w:val="595959" w:themeColor="text1" w:themeTint="A6"/>
          <w:sz w:val="28"/>
          <w:szCs w:val="28"/>
        </w:rPr>
      </w:pPr>
      <w:r w:rsidRPr="00DC4D34">
        <w:rPr>
          <w:color w:val="595959" w:themeColor="text1" w:themeTint="A6"/>
          <w:sz w:val="28"/>
          <w:szCs w:val="28"/>
        </w:rPr>
        <w:t xml:space="preserve">     Согласно Федеральному закону Российской Федерации «Об общих принципах организации местного самоуправления в Российской Федерации», вопросы организации утилизации и переработки бытовых и промышленных </w:t>
      </w:r>
    </w:p>
    <w:p w:rsidR="00445BB2" w:rsidRDefault="00445BB2" w:rsidP="006C1198">
      <w:pPr>
        <w:pStyle w:val="Default"/>
        <w:jc w:val="both"/>
        <w:rPr>
          <w:color w:val="595959" w:themeColor="text1" w:themeTint="A6"/>
          <w:sz w:val="28"/>
          <w:szCs w:val="28"/>
        </w:rPr>
      </w:pPr>
    </w:p>
    <w:p w:rsidR="00445BB2" w:rsidRDefault="00445BB2" w:rsidP="006C1198">
      <w:pPr>
        <w:pStyle w:val="Default"/>
        <w:jc w:val="both"/>
        <w:rPr>
          <w:color w:val="595959" w:themeColor="text1" w:themeTint="A6"/>
          <w:sz w:val="28"/>
          <w:szCs w:val="28"/>
        </w:rPr>
      </w:pPr>
    </w:p>
    <w:p w:rsidR="00563228" w:rsidRPr="00DC4D34" w:rsidRDefault="00563228" w:rsidP="006C1198">
      <w:pPr>
        <w:pStyle w:val="Default"/>
        <w:jc w:val="both"/>
        <w:rPr>
          <w:color w:val="595959" w:themeColor="text1" w:themeTint="A6"/>
          <w:sz w:val="28"/>
          <w:szCs w:val="28"/>
        </w:rPr>
      </w:pPr>
      <w:r w:rsidRPr="00DC4D34">
        <w:rPr>
          <w:color w:val="595959" w:themeColor="text1" w:themeTint="A6"/>
          <w:sz w:val="28"/>
          <w:szCs w:val="28"/>
        </w:rPr>
        <w:t xml:space="preserve">отходов находятся в ведении муниципального района (Глава 3, Статья 15, п.1.14). </w:t>
      </w:r>
    </w:p>
    <w:p w:rsidR="007E37A4" w:rsidRDefault="00563228" w:rsidP="006C1198">
      <w:pPr>
        <w:pStyle w:val="Default"/>
        <w:jc w:val="both"/>
        <w:rPr>
          <w:color w:val="595959" w:themeColor="text1" w:themeTint="A6"/>
          <w:sz w:val="28"/>
          <w:szCs w:val="28"/>
        </w:rPr>
      </w:pPr>
      <w:r w:rsidRPr="00DC4D34">
        <w:rPr>
          <w:color w:val="595959" w:themeColor="text1" w:themeTint="A6"/>
          <w:sz w:val="28"/>
          <w:szCs w:val="28"/>
        </w:rPr>
        <w:t xml:space="preserve">   </w:t>
      </w:r>
    </w:p>
    <w:p w:rsidR="00563228" w:rsidRPr="00DC4D34" w:rsidRDefault="00563228" w:rsidP="006C1198">
      <w:pPr>
        <w:pStyle w:val="Default"/>
        <w:jc w:val="both"/>
        <w:rPr>
          <w:color w:val="595959" w:themeColor="text1" w:themeTint="A6"/>
          <w:sz w:val="28"/>
          <w:szCs w:val="28"/>
        </w:rPr>
      </w:pPr>
      <w:r w:rsidRPr="00DC4D34">
        <w:rPr>
          <w:color w:val="595959" w:themeColor="text1" w:themeTint="A6"/>
          <w:sz w:val="28"/>
          <w:szCs w:val="28"/>
        </w:rPr>
        <w:t xml:space="preserve"> Мусороперерабатывающих предприятий на территории МО «Белоберезковское городское поселение» нет. </w:t>
      </w:r>
    </w:p>
    <w:p w:rsidR="00563228" w:rsidRPr="00DC4D34" w:rsidRDefault="00563228" w:rsidP="006C1198">
      <w:pPr>
        <w:pStyle w:val="Default"/>
        <w:jc w:val="both"/>
        <w:rPr>
          <w:color w:val="595959" w:themeColor="text1" w:themeTint="A6"/>
          <w:sz w:val="28"/>
          <w:szCs w:val="28"/>
        </w:rPr>
      </w:pPr>
    </w:p>
    <w:p w:rsidR="00563228" w:rsidRPr="00DC4D34" w:rsidRDefault="00563228" w:rsidP="006C1198">
      <w:pPr>
        <w:spacing w:after="0"/>
        <w:ind w:firstLine="284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Для вывоза и хранения ТБО на территории поселения имеется полигон  площадью 21249 кв.м., расположенный в зоне лесного массива на расстоянии 7 км от жилой застройки и 6 км от реки Десна. Для складирования ТБО имеется 2 карты, дно карт забетонировано. Дорога между картами для въезда спец. транспорта, выгрузки твердых бытовых отходов и подъездная</w:t>
      </w:r>
      <w:r w:rsidRPr="00DC4D34">
        <w:rPr>
          <w:rFonts w:ascii="Times New Roman" w:hAnsi="Times New Roman"/>
          <w:color w:val="595959" w:themeColor="text1" w:themeTint="A6"/>
          <w:sz w:val="24"/>
          <w:szCs w:val="24"/>
        </w:rPr>
        <w:t xml:space="preserve"> </w:t>
      </w: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дорога к полигону</w:t>
      </w:r>
      <w:r w:rsidRPr="00DC4D34">
        <w:rPr>
          <w:rFonts w:ascii="Times New Roman" w:hAnsi="Times New Roman"/>
          <w:color w:val="595959" w:themeColor="text1" w:themeTint="A6"/>
          <w:sz w:val="24"/>
          <w:szCs w:val="24"/>
        </w:rPr>
        <w:t xml:space="preserve"> </w:t>
      </w: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длинной около 1 км</w:t>
      </w:r>
      <w:proofErr w:type="gramStart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.</w:t>
      </w:r>
      <w:proofErr w:type="gramEnd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 </w:t>
      </w:r>
      <w:proofErr w:type="gramStart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п</w:t>
      </w:r>
      <w:proofErr w:type="gramEnd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окрыта гравием. Для перемещения, уплотнения твердых бытовых отходов имеется бульдозер, для его размещения оборудован навес.</w:t>
      </w:r>
    </w:p>
    <w:p w:rsidR="00563228" w:rsidRPr="00DC4D34" w:rsidRDefault="00563228" w:rsidP="006C1198">
      <w:pPr>
        <w:spacing w:after="0"/>
        <w:ind w:firstLine="284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</w:p>
    <w:p w:rsidR="00563228" w:rsidRPr="00DC4D34" w:rsidRDefault="00563228" w:rsidP="006C1198">
      <w:pPr>
        <w:spacing w:after="0"/>
        <w:ind w:firstLine="284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</w:p>
    <w:p w:rsidR="00563228" w:rsidRPr="00DC4D34" w:rsidRDefault="00563228" w:rsidP="00D37123">
      <w:pPr>
        <w:pStyle w:val="Default"/>
        <w:jc w:val="center"/>
        <w:rPr>
          <w:b/>
          <w:bCs/>
          <w:color w:val="595959" w:themeColor="text1" w:themeTint="A6"/>
          <w:sz w:val="28"/>
          <w:szCs w:val="28"/>
        </w:rPr>
      </w:pPr>
      <w:r w:rsidRPr="00DC4D34">
        <w:rPr>
          <w:b/>
          <w:bCs/>
          <w:color w:val="595959" w:themeColor="text1" w:themeTint="A6"/>
          <w:sz w:val="28"/>
          <w:szCs w:val="28"/>
        </w:rPr>
        <w:t>5.4.РАСЧЕТ ЗАТРАТ, СВЯЗАННЫХ С ОКАЗАНИЕМ УСЛУГ ПО СБОРУ ТВЁРДЫХ БЫТОВЫХ ОТХОДОВ</w:t>
      </w:r>
    </w:p>
    <w:p w:rsidR="00563228" w:rsidRPr="00DC4D34" w:rsidRDefault="00563228" w:rsidP="00D37123">
      <w:pPr>
        <w:pStyle w:val="Default"/>
        <w:jc w:val="center"/>
        <w:rPr>
          <w:b/>
          <w:bCs/>
          <w:color w:val="595959" w:themeColor="text1" w:themeTint="A6"/>
          <w:sz w:val="28"/>
          <w:szCs w:val="28"/>
        </w:rPr>
      </w:pPr>
    </w:p>
    <w:p w:rsidR="00563228" w:rsidRPr="00DC4D34" w:rsidRDefault="00563228" w:rsidP="00D37123">
      <w:pPr>
        <w:pStyle w:val="Default"/>
        <w:jc w:val="center"/>
        <w:rPr>
          <w:color w:val="595959" w:themeColor="text1" w:themeTint="A6"/>
          <w:sz w:val="28"/>
          <w:szCs w:val="28"/>
        </w:rPr>
      </w:pPr>
    </w:p>
    <w:p w:rsidR="00563228" w:rsidRPr="00DC4D34" w:rsidRDefault="00563228" w:rsidP="006C1198">
      <w:pPr>
        <w:pStyle w:val="Default"/>
        <w:jc w:val="both"/>
        <w:rPr>
          <w:color w:val="595959" w:themeColor="text1" w:themeTint="A6"/>
          <w:sz w:val="28"/>
          <w:szCs w:val="28"/>
        </w:rPr>
      </w:pPr>
      <w:r w:rsidRPr="00DC4D34">
        <w:rPr>
          <w:color w:val="595959" w:themeColor="text1" w:themeTint="A6"/>
          <w:sz w:val="28"/>
          <w:szCs w:val="28"/>
        </w:rPr>
        <w:t xml:space="preserve">    Первым этапом системы управления отходами является организация их сбора в местах образования. Затраты на сбор отходов напрямую зависят от технологических операций и способов сбора отходов. </w:t>
      </w:r>
    </w:p>
    <w:p w:rsidR="00563228" w:rsidRPr="00DC4D34" w:rsidRDefault="00563228" w:rsidP="006C1198">
      <w:pPr>
        <w:pStyle w:val="Default"/>
        <w:jc w:val="both"/>
        <w:rPr>
          <w:color w:val="595959" w:themeColor="text1" w:themeTint="A6"/>
          <w:sz w:val="28"/>
          <w:szCs w:val="28"/>
        </w:rPr>
      </w:pPr>
      <w:r w:rsidRPr="00DC4D34">
        <w:rPr>
          <w:color w:val="595959" w:themeColor="text1" w:themeTint="A6"/>
          <w:sz w:val="28"/>
          <w:szCs w:val="28"/>
        </w:rPr>
        <w:t>Очистка жилых районов от ТБО</w:t>
      </w:r>
      <w:r w:rsidR="00DC4D34">
        <w:rPr>
          <w:color w:val="595959" w:themeColor="text1" w:themeTint="A6"/>
          <w:sz w:val="28"/>
          <w:szCs w:val="28"/>
        </w:rPr>
        <w:t xml:space="preserve"> производится унитарным способом. </w:t>
      </w:r>
      <w:r w:rsidRPr="00DC4D34">
        <w:rPr>
          <w:color w:val="595959" w:themeColor="text1" w:themeTint="A6"/>
          <w:sz w:val="28"/>
          <w:szCs w:val="28"/>
        </w:rPr>
        <w:t xml:space="preserve">При унитарном сборе все отходы помещаются в одном мусоросборнике. </w:t>
      </w:r>
    </w:p>
    <w:p w:rsidR="00563228" w:rsidRPr="00DC4D34" w:rsidRDefault="00563228" w:rsidP="006C1198">
      <w:pPr>
        <w:pStyle w:val="Default"/>
        <w:jc w:val="both"/>
        <w:rPr>
          <w:color w:val="595959" w:themeColor="text1" w:themeTint="A6"/>
          <w:sz w:val="28"/>
          <w:szCs w:val="28"/>
        </w:rPr>
      </w:pPr>
      <w:r w:rsidRPr="00DC4D34">
        <w:rPr>
          <w:color w:val="595959" w:themeColor="text1" w:themeTint="A6"/>
          <w:sz w:val="28"/>
          <w:szCs w:val="28"/>
        </w:rPr>
        <w:t xml:space="preserve">Структура тарифа на услуги по сбору ТБО представлена ниже на рисунке </w:t>
      </w:r>
    </w:p>
    <w:p w:rsidR="00563228" w:rsidRPr="00DC4D34" w:rsidRDefault="00563228" w:rsidP="006C1198">
      <w:pPr>
        <w:pStyle w:val="Default"/>
        <w:jc w:val="both"/>
        <w:rPr>
          <w:color w:val="595959" w:themeColor="text1" w:themeTint="A6"/>
          <w:sz w:val="28"/>
          <w:szCs w:val="28"/>
        </w:rPr>
      </w:pPr>
      <w:r w:rsidRPr="00DC4D34">
        <w:rPr>
          <w:color w:val="595959" w:themeColor="text1" w:themeTint="A6"/>
          <w:sz w:val="28"/>
          <w:szCs w:val="28"/>
        </w:rPr>
        <w:t xml:space="preserve">Затраты на услуги по сбору ТБО складываются из затрат </w:t>
      </w:r>
      <w:proofErr w:type="gramStart"/>
      <w:r w:rsidRPr="00DC4D34">
        <w:rPr>
          <w:color w:val="595959" w:themeColor="text1" w:themeTint="A6"/>
          <w:sz w:val="28"/>
          <w:szCs w:val="28"/>
        </w:rPr>
        <w:t>на</w:t>
      </w:r>
      <w:proofErr w:type="gramEnd"/>
      <w:r w:rsidRPr="00DC4D34">
        <w:rPr>
          <w:color w:val="595959" w:themeColor="text1" w:themeTint="A6"/>
          <w:sz w:val="28"/>
          <w:szCs w:val="28"/>
        </w:rPr>
        <w:t xml:space="preserve">: </w:t>
      </w:r>
    </w:p>
    <w:p w:rsidR="00563228" w:rsidRPr="00DC4D34" w:rsidRDefault="00563228" w:rsidP="006C1198">
      <w:pPr>
        <w:pStyle w:val="Default"/>
        <w:jc w:val="both"/>
        <w:rPr>
          <w:color w:val="595959" w:themeColor="text1" w:themeTint="A6"/>
          <w:sz w:val="28"/>
          <w:szCs w:val="28"/>
        </w:rPr>
      </w:pPr>
      <w:r w:rsidRPr="00DC4D34">
        <w:rPr>
          <w:color w:val="595959" w:themeColor="text1" w:themeTint="A6"/>
          <w:sz w:val="28"/>
          <w:szCs w:val="28"/>
        </w:rPr>
        <w:t xml:space="preserve">1) Содержание контейнеров (прямыми затратами являются износ, а также затраты на текущий и капитальный ремонт); </w:t>
      </w:r>
    </w:p>
    <w:p w:rsidR="00563228" w:rsidRPr="00DC4D34" w:rsidRDefault="00563228" w:rsidP="006C1198">
      <w:pPr>
        <w:pStyle w:val="Default"/>
        <w:spacing w:after="199"/>
        <w:jc w:val="both"/>
        <w:rPr>
          <w:color w:val="595959" w:themeColor="text1" w:themeTint="A6"/>
          <w:sz w:val="28"/>
          <w:szCs w:val="28"/>
        </w:rPr>
      </w:pPr>
      <w:r w:rsidRPr="00DC4D34">
        <w:rPr>
          <w:color w:val="595959" w:themeColor="text1" w:themeTint="A6"/>
          <w:sz w:val="28"/>
          <w:szCs w:val="28"/>
        </w:rPr>
        <w:t xml:space="preserve">2) Содержание контейнерных площадок (прямыми затратами являются затраты по строительству площадок, на текущий и капитальный ремонт, а также уборку); </w:t>
      </w:r>
    </w:p>
    <w:p w:rsidR="00563228" w:rsidRPr="00DC4D34" w:rsidRDefault="00563228" w:rsidP="006C1198">
      <w:pPr>
        <w:pStyle w:val="Default"/>
        <w:jc w:val="both"/>
        <w:rPr>
          <w:color w:val="595959" w:themeColor="text1" w:themeTint="A6"/>
          <w:sz w:val="28"/>
          <w:szCs w:val="28"/>
        </w:rPr>
      </w:pPr>
      <w:r w:rsidRPr="00DC4D34">
        <w:rPr>
          <w:color w:val="595959" w:themeColor="text1" w:themeTint="A6"/>
          <w:sz w:val="28"/>
          <w:szCs w:val="28"/>
        </w:rPr>
        <w:t xml:space="preserve">3) Цеховые и </w:t>
      </w:r>
      <w:proofErr w:type="spellStart"/>
      <w:r w:rsidRPr="00DC4D34">
        <w:rPr>
          <w:color w:val="595959" w:themeColor="text1" w:themeTint="A6"/>
          <w:sz w:val="28"/>
          <w:szCs w:val="28"/>
        </w:rPr>
        <w:t>общеэксплуатационные</w:t>
      </w:r>
      <w:proofErr w:type="spellEnd"/>
      <w:r w:rsidRPr="00DC4D34">
        <w:rPr>
          <w:color w:val="595959" w:themeColor="text1" w:themeTint="A6"/>
          <w:sz w:val="28"/>
          <w:szCs w:val="28"/>
        </w:rPr>
        <w:t xml:space="preserve"> расходы (являются косвенными и относятся на операции, связанные со сбором отходов при помощи определённых методов распределения косвенных затрат). </w:t>
      </w:r>
    </w:p>
    <w:p w:rsidR="00563228" w:rsidRPr="00DC4D34" w:rsidRDefault="00EB369F" w:rsidP="006C1198">
      <w:pPr>
        <w:pStyle w:val="Default"/>
        <w:jc w:val="both"/>
        <w:rPr>
          <w:color w:val="595959" w:themeColor="text1" w:themeTint="A6"/>
        </w:rPr>
      </w:pPr>
      <w:r w:rsidRPr="005A7871">
        <w:rPr>
          <w:color w:val="595959" w:themeColor="text1" w:themeTint="A6"/>
        </w:rPr>
        <w:lastRenderedPageBreak/>
        <w:pict>
          <v:shape id="_x0000_i1032" type="#_x0000_t75" style="width:491.25pt;height:487.5pt">
            <v:imagedata r:id="rId15" o:title=""/>
          </v:shape>
        </w:pict>
      </w:r>
    </w:p>
    <w:p w:rsidR="00563228" w:rsidRPr="00DC4D34" w:rsidRDefault="00563228" w:rsidP="009E1967">
      <w:pPr>
        <w:pStyle w:val="Default"/>
        <w:jc w:val="both"/>
        <w:rPr>
          <w:rStyle w:val="41"/>
          <w:b w:val="0"/>
          <w:bCs w:val="0"/>
          <w:color w:val="595959" w:themeColor="text1" w:themeTint="A6"/>
          <w:sz w:val="24"/>
          <w:szCs w:val="24"/>
        </w:rPr>
      </w:pPr>
      <w:bookmarkStart w:id="0" w:name="bookmark67"/>
      <w:bookmarkStart w:id="1" w:name="bookmark68"/>
    </w:p>
    <w:p w:rsidR="00563228" w:rsidRPr="00DC4D34" w:rsidRDefault="00563228" w:rsidP="00E536E8">
      <w:pPr>
        <w:spacing w:after="0"/>
        <w:ind w:firstLine="284"/>
        <w:rPr>
          <w:rFonts w:ascii="Times New Roman" w:hAnsi="Times New Roman"/>
          <w:b/>
          <w:color w:val="595959" w:themeColor="text1" w:themeTint="A6"/>
          <w:sz w:val="24"/>
          <w:szCs w:val="24"/>
        </w:rPr>
      </w:pPr>
    </w:p>
    <w:p w:rsidR="00563228" w:rsidRPr="00DC4D34" w:rsidRDefault="00563228" w:rsidP="00E536E8">
      <w:pPr>
        <w:spacing w:after="0"/>
        <w:ind w:firstLine="284"/>
        <w:rPr>
          <w:rFonts w:ascii="Times New Roman" w:hAnsi="Times New Roman"/>
          <w:b/>
          <w:color w:val="595959" w:themeColor="text1" w:themeTint="A6"/>
          <w:sz w:val="28"/>
          <w:szCs w:val="28"/>
        </w:rPr>
      </w:pPr>
    </w:p>
    <w:p w:rsidR="00563228" w:rsidRPr="00DC4D34" w:rsidRDefault="00563228" w:rsidP="00D37123">
      <w:pPr>
        <w:spacing w:after="0"/>
        <w:ind w:firstLine="284"/>
        <w:jc w:val="center"/>
        <w:rPr>
          <w:rFonts w:ascii="Times New Roman" w:hAnsi="Times New Roman"/>
          <w:b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b/>
          <w:color w:val="595959" w:themeColor="text1" w:themeTint="A6"/>
          <w:sz w:val="28"/>
          <w:szCs w:val="28"/>
        </w:rPr>
        <w:t>6. СБОР И ВЫВОЗ ТВЕРДЫХ БЫТОВЫХ ОТХОДОВ ОРГАНИЗАЦИЙ И ПРЕДПРИЯТИЙ</w:t>
      </w:r>
    </w:p>
    <w:p w:rsidR="00563228" w:rsidRPr="00DC4D34" w:rsidRDefault="00563228" w:rsidP="00D37123">
      <w:pPr>
        <w:spacing w:after="0"/>
        <w:ind w:firstLine="284"/>
        <w:jc w:val="center"/>
        <w:rPr>
          <w:rFonts w:ascii="Times New Roman" w:hAnsi="Times New Roman"/>
          <w:b/>
          <w:color w:val="595959" w:themeColor="text1" w:themeTint="A6"/>
          <w:sz w:val="28"/>
          <w:szCs w:val="28"/>
        </w:rPr>
      </w:pPr>
    </w:p>
    <w:p w:rsidR="00563228" w:rsidRPr="00DC4D34" w:rsidRDefault="00563228" w:rsidP="00E536E8">
      <w:pPr>
        <w:spacing w:after="0"/>
        <w:ind w:firstLine="284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Юридические лица, иные хозяйствующие субъекты, осуществляющие свою деятельность на территории МО «Белоберезковское городское поселение», обязаны организовывать и проводить мероприятия по сбору, вывозу и утилизации мусора и твердых бытовых отходов. </w:t>
      </w:r>
    </w:p>
    <w:p w:rsidR="00445BB2" w:rsidRDefault="00563228" w:rsidP="00E536E8">
      <w:pPr>
        <w:spacing w:after="0"/>
        <w:ind w:firstLine="284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Территория предприятий, организаций, учреждений и иных хозяйствующих субъектов - часть территории, имеющая площадь, границы, местоположение, правовой статус и другие характеристики, отражаемые в Государственном земельном кадастре, переданная (закрепленная) целевым назначением </w:t>
      </w:r>
      <w:proofErr w:type="gramStart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за</w:t>
      </w:r>
      <w:proofErr w:type="gramEnd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 юридическим или физическим лицам на правах, предусмотренных </w:t>
      </w:r>
    </w:p>
    <w:p w:rsidR="00445BB2" w:rsidRDefault="00445BB2" w:rsidP="00E536E8">
      <w:pPr>
        <w:spacing w:after="0"/>
        <w:ind w:firstLine="284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</w:p>
    <w:p w:rsidR="00563228" w:rsidRPr="00DC4D34" w:rsidRDefault="00563228" w:rsidP="00E536E8">
      <w:pPr>
        <w:spacing w:after="0"/>
        <w:ind w:firstLine="284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законодательством. </w:t>
      </w:r>
      <w:proofErr w:type="gramStart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Прилегающая территория - территория, непосредственно примыкающая к границам здания или сооружения, ограждению, строительной площадке, объектам торговли, рекламы и иным объектам, находящимся на балансе, в собственности, владении, аренде у юридических или физических лиц, в т. ч. и у индивидуальных предпринимателей. </w:t>
      </w:r>
      <w:proofErr w:type="gramEnd"/>
    </w:p>
    <w:p w:rsidR="00563228" w:rsidRPr="00DC4D34" w:rsidRDefault="00563228" w:rsidP="005D1BC1">
      <w:pPr>
        <w:spacing w:after="0"/>
        <w:ind w:firstLine="284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За отдельными предприятиями и организациями в ряде случаев могут быть закреплены для уборки и содержания территории, не находящиеся в непосредственной близости от этих</w:t>
      </w:r>
      <w:r w:rsidRPr="00DC4D34">
        <w:rPr>
          <w:rFonts w:ascii="Times New Roman" w:hAnsi="Times New Roman"/>
          <w:color w:val="595959" w:themeColor="text1" w:themeTint="A6"/>
          <w:sz w:val="24"/>
          <w:szCs w:val="24"/>
        </w:rPr>
        <w:t xml:space="preserve"> </w:t>
      </w: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предприятий и организаций, но имеющие связь с их производственной, хозяйственной или иной деятельностью. </w:t>
      </w:r>
    </w:p>
    <w:p w:rsidR="00563228" w:rsidRPr="00DC4D34" w:rsidRDefault="00563228" w:rsidP="005D1BC1">
      <w:pPr>
        <w:spacing w:after="0"/>
        <w:ind w:firstLine="284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Территории предприятий и организаций всех форм собственности, подъездные пути к ним, а также санитарно-защитные зоны предприятий убираются силами этих предприятий (организаций). Санитарно-защитные зоны предприятий определяются в соответствии с требованиями </w:t>
      </w:r>
      <w:proofErr w:type="spellStart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СанПиН</w:t>
      </w:r>
      <w:proofErr w:type="spellEnd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 2.2.1/2.1.1.1200-ФЗ «Санитарно-защитные зоны и санитарная классификация предприятий, сооружений и иных объектов».</w:t>
      </w:r>
    </w:p>
    <w:p w:rsidR="00563228" w:rsidRPr="00DC4D34" w:rsidRDefault="00563228" w:rsidP="005D1BC1">
      <w:pPr>
        <w:spacing w:after="0"/>
        <w:ind w:firstLine="284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 Территории строительных площадок и подъездные пути к ним должны содержаться в соответствии со </w:t>
      </w:r>
      <w:proofErr w:type="spellStart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СНиП</w:t>
      </w:r>
      <w:proofErr w:type="spellEnd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 3.01.01–85 «Организация строительного производства», СП 12–136-2002. Уборка территории вокруг строительных площадок не менее чем в 10 метровой зоне по периметру (с учетом границ градостроительной обстановки) и подъездных путей осуществляется силами строительной организации, или застройщика (по их договору). </w:t>
      </w:r>
    </w:p>
    <w:p w:rsidR="00563228" w:rsidRPr="00DC4D34" w:rsidRDefault="00563228" w:rsidP="005D1BC1">
      <w:pPr>
        <w:spacing w:after="0"/>
        <w:ind w:firstLine="284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Для обеспечения сбора и вывоза твердых бытовых отходов организации, предприятия и индивидуальные предприниматели заключают с эксплуатирующими организациями договор на уборку прилегающих территорий (либо убирают прилегающую территорию самостоятельно), договор на складирование твердых бытовых отходов и договор на вывоз твердых отходов, который заключается со специализированной организацией.</w:t>
      </w:r>
    </w:p>
    <w:p w:rsidR="00563228" w:rsidRPr="00DC4D34" w:rsidRDefault="00563228" w:rsidP="005D1BC1">
      <w:pPr>
        <w:spacing w:after="0"/>
        <w:ind w:firstLine="284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</w:p>
    <w:p w:rsidR="00563228" w:rsidRPr="00DC4D34" w:rsidRDefault="00563228" w:rsidP="00BC420D">
      <w:pPr>
        <w:spacing w:after="0"/>
        <w:ind w:firstLine="284"/>
        <w:jc w:val="center"/>
        <w:rPr>
          <w:rFonts w:ascii="Times New Roman" w:hAnsi="Times New Roman"/>
          <w:b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b/>
          <w:color w:val="595959" w:themeColor="text1" w:themeTint="A6"/>
          <w:sz w:val="28"/>
          <w:szCs w:val="28"/>
        </w:rPr>
        <w:t>7. СБОР И ВЫВОЗ ТВЕРДЫХ БЫТОВЫХ ОТХОДОВ НАСЕЛЕНИЯ, ПРОЖИВАЮЩЕГО В ЧАСТНЫХ ДОМАХ</w:t>
      </w:r>
    </w:p>
    <w:p w:rsidR="00563228" w:rsidRPr="00DC4D34" w:rsidRDefault="00563228" w:rsidP="00BC420D">
      <w:pPr>
        <w:spacing w:after="0"/>
        <w:ind w:firstLine="284"/>
        <w:jc w:val="center"/>
        <w:rPr>
          <w:rFonts w:ascii="Times New Roman" w:hAnsi="Times New Roman"/>
          <w:b/>
          <w:color w:val="595959" w:themeColor="text1" w:themeTint="A6"/>
          <w:sz w:val="28"/>
          <w:szCs w:val="28"/>
        </w:rPr>
      </w:pPr>
    </w:p>
    <w:p w:rsidR="00563228" w:rsidRPr="00DC4D34" w:rsidRDefault="00563228" w:rsidP="005D1BC1">
      <w:pPr>
        <w:spacing w:after="0"/>
        <w:ind w:firstLine="284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Собственники, владельцы, пользователи и арендаторы объектов индивидуального жилого сектора обязаны: </w:t>
      </w:r>
    </w:p>
    <w:p w:rsidR="00563228" w:rsidRPr="00DC4D34" w:rsidRDefault="00563228" w:rsidP="005D1BC1">
      <w:pPr>
        <w:spacing w:after="0"/>
        <w:ind w:firstLine="284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- содержать в чистоте свои участки, палисадники, придомовые территории на расстоянии 5 метров по всему периметру земельного участка, выезды на проезжую часть дороги; </w:t>
      </w:r>
    </w:p>
    <w:p w:rsidR="00445BB2" w:rsidRDefault="00563228" w:rsidP="005D1BC1">
      <w:pPr>
        <w:spacing w:after="0"/>
        <w:ind w:firstLine="284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- своевременно удалять отходы, содержимое выгребных ям, грязь и снег своими силами и средствами или силами эксплуатирующих организаций по уборке села на договорной основе; - иметь оборудованную выгребную яму, не допускать сооружения выгребных ям на газонах, вблизи трасс питьевого </w:t>
      </w:r>
    </w:p>
    <w:p w:rsidR="00445BB2" w:rsidRDefault="00445BB2" w:rsidP="005D1BC1">
      <w:pPr>
        <w:spacing w:after="0"/>
        <w:ind w:firstLine="284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</w:p>
    <w:p w:rsidR="00563228" w:rsidRPr="00DC4D34" w:rsidRDefault="00563228" w:rsidP="005D1BC1">
      <w:pPr>
        <w:spacing w:after="0"/>
        <w:ind w:firstLine="284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водопровода, водоразборных колонок, объектов уличного благоустройства (цветников, скамеек, беседок); </w:t>
      </w:r>
    </w:p>
    <w:p w:rsidR="00563228" w:rsidRPr="00DC4D34" w:rsidRDefault="00563228" w:rsidP="005D1BC1">
      <w:pPr>
        <w:spacing w:after="0"/>
        <w:ind w:firstLine="284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proofErr w:type="gramStart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- не допускать сжигания, захоронения в земле и выбрасывания на улицу (включая водоотводящие лотки, канавы, закрытые сети и колодцы </w:t>
      </w:r>
      <w:proofErr w:type="spellStart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хозфекальной</w:t>
      </w:r>
      <w:proofErr w:type="spellEnd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 канализации) отходов (в том числе упаковочных материалов, пластиковых бутылок, полиэтиленовых пакетов, металлических банок, стекла, строительного мусора, рубероида, садово-огородной гнили), трупов животных, пищевых отбросов и фекальных нечистот;</w:t>
      </w:r>
      <w:proofErr w:type="gramEnd"/>
    </w:p>
    <w:p w:rsidR="00563228" w:rsidRPr="00DC4D34" w:rsidRDefault="00563228" w:rsidP="005D1BC1">
      <w:pPr>
        <w:spacing w:after="0"/>
        <w:ind w:firstLine="284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 - не допускать без согласования уполномоченных органов складирование стройматериалов, размещение транспортных средств, иной техники и оборудования в зеленой зоне, на улицах, в переулках и тупиках (в том числе перед домами, в промежутках между домами и иными постройками); </w:t>
      </w:r>
    </w:p>
    <w:p w:rsidR="00563228" w:rsidRPr="00DC4D34" w:rsidRDefault="00563228" w:rsidP="005D1BC1">
      <w:pPr>
        <w:spacing w:after="0"/>
        <w:ind w:firstLine="284"/>
        <w:jc w:val="both"/>
        <w:rPr>
          <w:rFonts w:ascii="Times New Roman" w:hAnsi="Times New Roman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- после проведения месячника по благоустройству обеспечить в трехдневный срок вывоз за свой счет всего дворового мусора на свалку (полигон по захоронению твердых бытовых отходов); </w:t>
      </w:r>
    </w:p>
    <w:p w:rsidR="00563228" w:rsidRPr="00445BB2" w:rsidRDefault="00563228" w:rsidP="00445BB2">
      <w:pPr>
        <w:spacing w:after="0"/>
        <w:ind w:firstLine="284"/>
        <w:jc w:val="both"/>
        <w:rPr>
          <w:rStyle w:val="41"/>
          <w:rFonts w:ascii="Times New Roman" w:hAnsi="Times New Roman"/>
          <w:b w:val="0"/>
          <w:bCs w:val="0"/>
          <w:color w:val="595959" w:themeColor="text1" w:themeTint="A6"/>
          <w:sz w:val="28"/>
          <w:szCs w:val="28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- предъявлять для осмотра представителям администрации поселения, органам санитарно-эпидемиологического, земельного и экологического контроля дворовые объекты санитарной очистки (выгребные ямы, индивидуальные контейнеры и помещения для сбора мусора, компостные ямы и кучи, лотки, сети ливневой и </w:t>
      </w:r>
      <w:proofErr w:type="spellStart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>хозбытовой</w:t>
      </w:r>
      <w:proofErr w:type="spellEnd"/>
      <w:r w:rsidRPr="00DC4D34">
        <w:rPr>
          <w:rFonts w:ascii="Times New Roman" w:hAnsi="Times New Roman"/>
          <w:color w:val="595959" w:themeColor="text1" w:themeTint="A6"/>
          <w:sz w:val="28"/>
          <w:szCs w:val="28"/>
        </w:rPr>
        <w:t xml:space="preserve"> канализации, объекты локального отопления). </w:t>
      </w:r>
    </w:p>
    <w:p w:rsidR="00563228" w:rsidRPr="00DC4D34" w:rsidRDefault="00563228" w:rsidP="00BC420D">
      <w:pPr>
        <w:pStyle w:val="42"/>
        <w:keepNext/>
        <w:keepLines/>
        <w:shd w:val="clear" w:color="auto" w:fill="auto"/>
        <w:tabs>
          <w:tab w:val="left" w:pos="1018"/>
          <w:tab w:val="left" w:pos="1302"/>
        </w:tabs>
        <w:spacing w:after="327" w:line="270" w:lineRule="exact"/>
        <w:ind w:left="20" w:firstLine="0"/>
        <w:jc w:val="center"/>
        <w:rPr>
          <w:rStyle w:val="41"/>
          <w:b/>
          <w:bCs/>
          <w:color w:val="595959" w:themeColor="text1" w:themeTint="A6"/>
          <w:sz w:val="28"/>
          <w:szCs w:val="28"/>
        </w:rPr>
      </w:pPr>
      <w:r w:rsidRPr="00DC4D34">
        <w:rPr>
          <w:rStyle w:val="41"/>
          <w:b/>
          <w:bCs/>
          <w:color w:val="595959" w:themeColor="text1" w:themeTint="A6"/>
          <w:sz w:val="28"/>
          <w:szCs w:val="28"/>
        </w:rPr>
        <w:t>8. ТЕХНОЛОГИЯ МЕХАНИЗИРОВАННОЙ УБОРКИ УЛИЦ, ДОРОГ, ПЛОЩАДЕЙ</w:t>
      </w:r>
    </w:p>
    <w:p w:rsidR="00563228" w:rsidRPr="00DC4D34" w:rsidRDefault="00563228" w:rsidP="005D1BC1">
      <w:pPr>
        <w:pStyle w:val="42"/>
        <w:keepNext/>
        <w:keepLines/>
        <w:shd w:val="clear" w:color="auto" w:fill="auto"/>
        <w:tabs>
          <w:tab w:val="left" w:pos="1018"/>
          <w:tab w:val="left" w:pos="1302"/>
        </w:tabs>
        <w:spacing w:after="327" w:line="270" w:lineRule="exact"/>
        <w:ind w:left="20" w:firstLine="0"/>
        <w:rPr>
          <w:rStyle w:val="41"/>
          <w:bCs/>
          <w:color w:val="595959" w:themeColor="text1" w:themeTint="A6"/>
          <w:sz w:val="28"/>
          <w:szCs w:val="28"/>
        </w:rPr>
      </w:pPr>
      <w:r w:rsidRPr="00DC4D34">
        <w:rPr>
          <w:rStyle w:val="41"/>
          <w:bCs/>
          <w:color w:val="595959" w:themeColor="text1" w:themeTint="A6"/>
          <w:sz w:val="28"/>
          <w:szCs w:val="28"/>
        </w:rPr>
        <w:t xml:space="preserve">     Уборку территории подразделяют на летнею и зимнею. Летняя уборка проводится в период с 15 апреля по 15 ноября, зимняя с 15 ноября по 15 апреля.</w:t>
      </w:r>
    </w:p>
    <w:p w:rsidR="00445BB2" w:rsidRDefault="00563228" w:rsidP="00445BB2">
      <w:pPr>
        <w:pStyle w:val="42"/>
        <w:keepNext/>
        <w:keepLines/>
        <w:shd w:val="clear" w:color="auto" w:fill="auto"/>
        <w:tabs>
          <w:tab w:val="left" w:pos="1018"/>
          <w:tab w:val="left" w:pos="1302"/>
        </w:tabs>
        <w:spacing w:after="327" w:line="270" w:lineRule="exact"/>
        <w:ind w:left="740" w:firstLine="0"/>
        <w:rPr>
          <w:rStyle w:val="41"/>
          <w:b/>
          <w:color w:val="595959" w:themeColor="text1" w:themeTint="A6"/>
          <w:sz w:val="28"/>
          <w:szCs w:val="28"/>
        </w:rPr>
      </w:pPr>
      <w:r w:rsidRPr="00DC4D34">
        <w:rPr>
          <w:rStyle w:val="41"/>
          <w:b/>
          <w:color w:val="595959" w:themeColor="text1" w:themeTint="A6"/>
          <w:sz w:val="28"/>
          <w:szCs w:val="28"/>
        </w:rPr>
        <w:t>Организация работ по летней и зимней уборке</w:t>
      </w:r>
      <w:bookmarkEnd w:id="0"/>
      <w:bookmarkEnd w:id="1"/>
    </w:p>
    <w:p w:rsidR="00563228" w:rsidRPr="00445BB2" w:rsidRDefault="00563228" w:rsidP="00445BB2">
      <w:pPr>
        <w:pStyle w:val="42"/>
        <w:keepNext/>
        <w:keepLines/>
        <w:shd w:val="clear" w:color="auto" w:fill="auto"/>
        <w:tabs>
          <w:tab w:val="left" w:pos="1018"/>
          <w:tab w:val="left" w:pos="1302"/>
        </w:tabs>
        <w:spacing w:after="327" w:line="270" w:lineRule="exact"/>
        <w:ind w:firstLine="0"/>
        <w:rPr>
          <w:b w:val="0"/>
          <w:color w:val="595959" w:themeColor="text1" w:themeTint="A6"/>
          <w:sz w:val="28"/>
          <w:szCs w:val="28"/>
        </w:rPr>
      </w:pPr>
      <w:r w:rsidRPr="00DC4D34">
        <w:rPr>
          <w:rStyle w:val="131"/>
          <w:bCs/>
          <w:color w:val="595959" w:themeColor="text1" w:themeTint="A6"/>
          <w:sz w:val="28"/>
          <w:szCs w:val="28"/>
        </w:rPr>
        <w:t>Улично-дорожная сеть является основным образующим элементом транспортной, инженерной и социальной инфраструктуры населённого пункта. Развитие дорожной сети и инфраструктурных объектов в комплексном развитии поселения является одним из наиболее социально</w:t>
      </w:r>
      <w:r w:rsidRPr="00DC4D34">
        <w:rPr>
          <w:rStyle w:val="131"/>
          <w:bCs/>
          <w:color w:val="595959" w:themeColor="text1" w:themeTint="A6"/>
          <w:sz w:val="28"/>
          <w:szCs w:val="28"/>
        </w:rPr>
        <w:softHyphen/>
        <w:t>значимых вопросов</w:t>
      </w:r>
      <w:r w:rsidRPr="00DC4D34">
        <w:rPr>
          <w:rStyle w:val="131"/>
          <w:bCs/>
          <w:color w:val="595959" w:themeColor="text1" w:themeTint="A6"/>
        </w:rPr>
        <w:t>.</w:t>
      </w:r>
    </w:p>
    <w:p w:rsidR="00563228" w:rsidRPr="00DC4D34" w:rsidRDefault="00563228" w:rsidP="00C6555D">
      <w:pPr>
        <w:pStyle w:val="a8"/>
        <w:shd w:val="clear" w:color="auto" w:fill="auto"/>
        <w:tabs>
          <w:tab w:val="left" w:pos="1302"/>
        </w:tabs>
        <w:spacing w:line="370" w:lineRule="exact"/>
        <w:ind w:left="60"/>
        <w:jc w:val="center"/>
        <w:rPr>
          <w:b w:val="0"/>
          <w:color w:val="595959" w:themeColor="text1" w:themeTint="A6"/>
          <w:sz w:val="24"/>
          <w:szCs w:val="24"/>
        </w:rPr>
      </w:pPr>
      <w:r w:rsidRPr="00DC4D34">
        <w:rPr>
          <w:rStyle w:val="131"/>
          <w:bCs/>
          <w:color w:val="595959" w:themeColor="text1" w:themeTint="A6"/>
          <w:sz w:val="24"/>
          <w:szCs w:val="24"/>
        </w:rPr>
        <w:t>Поселковые дороги:</w:t>
      </w:r>
    </w:p>
    <w:p w:rsidR="00563228" w:rsidRPr="00DC4D34" w:rsidRDefault="00563228" w:rsidP="00C6555D">
      <w:pPr>
        <w:pStyle w:val="a8"/>
        <w:shd w:val="clear" w:color="auto" w:fill="auto"/>
        <w:tabs>
          <w:tab w:val="left" w:pos="1302"/>
          <w:tab w:val="left" w:pos="1445"/>
        </w:tabs>
        <w:spacing w:line="370" w:lineRule="exact"/>
        <w:ind w:right="20"/>
        <w:jc w:val="both"/>
        <w:rPr>
          <w:b w:val="0"/>
          <w:color w:val="595959" w:themeColor="text1" w:themeTint="A6"/>
          <w:sz w:val="24"/>
          <w:szCs w:val="24"/>
        </w:rPr>
      </w:pPr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          1. поселковая дорога ул. Ленина</w:t>
      </w:r>
      <w:proofErr w:type="gramStart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,</w:t>
      </w:r>
      <w:proofErr w:type="gramEnd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протяженность – 1.25 км.</w:t>
      </w:r>
    </w:p>
    <w:p w:rsidR="00563228" w:rsidRPr="00DC4D34" w:rsidRDefault="00563228" w:rsidP="00C6555D">
      <w:pPr>
        <w:pStyle w:val="a8"/>
        <w:shd w:val="clear" w:color="auto" w:fill="auto"/>
        <w:tabs>
          <w:tab w:val="left" w:pos="1302"/>
          <w:tab w:val="left" w:pos="1445"/>
        </w:tabs>
        <w:spacing w:line="370" w:lineRule="exact"/>
        <w:ind w:right="20"/>
        <w:jc w:val="both"/>
        <w:rPr>
          <w:rStyle w:val="131"/>
          <w:bCs/>
          <w:color w:val="595959" w:themeColor="text1" w:themeTint="A6"/>
          <w:sz w:val="24"/>
          <w:szCs w:val="24"/>
        </w:rPr>
      </w:pPr>
      <w:r w:rsidRPr="00DC4D34">
        <w:rPr>
          <w:b w:val="0"/>
          <w:color w:val="595959" w:themeColor="text1" w:themeTint="A6"/>
          <w:sz w:val="24"/>
          <w:szCs w:val="24"/>
        </w:rPr>
        <w:t xml:space="preserve">           2. </w:t>
      </w:r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поселковая дорога ул. Комсомольская</w:t>
      </w:r>
      <w:proofErr w:type="gramStart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,</w:t>
      </w:r>
      <w:proofErr w:type="gramEnd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протяженность – 2.3 км.</w:t>
      </w:r>
    </w:p>
    <w:p w:rsidR="00563228" w:rsidRPr="00DC4D34" w:rsidRDefault="00563228" w:rsidP="00C6555D">
      <w:pPr>
        <w:pStyle w:val="a8"/>
        <w:shd w:val="clear" w:color="auto" w:fill="auto"/>
        <w:tabs>
          <w:tab w:val="left" w:pos="1302"/>
          <w:tab w:val="left" w:pos="1445"/>
        </w:tabs>
        <w:spacing w:line="370" w:lineRule="exact"/>
        <w:ind w:right="20"/>
        <w:jc w:val="both"/>
        <w:rPr>
          <w:b w:val="0"/>
          <w:color w:val="595959" w:themeColor="text1" w:themeTint="A6"/>
          <w:sz w:val="24"/>
          <w:szCs w:val="24"/>
        </w:rPr>
      </w:pPr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          3. поселковая дорога ул. Заводская</w:t>
      </w:r>
      <w:proofErr w:type="gramStart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,</w:t>
      </w:r>
      <w:proofErr w:type="gramEnd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протяженность – 1.23 км.</w:t>
      </w:r>
    </w:p>
    <w:p w:rsidR="00563228" w:rsidRPr="00DC4D34" w:rsidRDefault="00563228" w:rsidP="00C6555D">
      <w:pPr>
        <w:pStyle w:val="a8"/>
        <w:shd w:val="clear" w:color="auto" w:fill="auto"/>
        <w:tabs>
          <w:tab w:val="left" w:pos="1302"/>
          <w:tab w:val="left" w:pos="1445"/>
        </w:tabs>
        <w:spacing w:line="370" w:lineRule="exact"/>
        <w:ind w:right="20"/>
        <w:jc w:val="both"/>
        <w:rPr>
          <w:rStyle w:val="131"/>
          <w:bCs/>
          <w:color w:val="595959" w:themeColor="text1" w:themeTint="A6"/>
          <w:sz w:val="24"/>
          <w:szCs w:val="24"/>
        </w:rPr>
      </w:pPr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          4. поселковая дорога ул. Первомайская</w:t>
      </w:r>
      <w:proofErr w:type="gramStart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,</w:t>
      </w:r>
      <w:proofErr w:type="gramEnd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протяженность – 0.58 км.</w:t>
      </w:r>
    </w:p>
    <w:p w:rsidR="00563228" w:rsidRPr="00DC4D34" w:rsidRDefault="00563228" w:rsidP="00EF1EB5">
      <w:pPr>
        <w:pStyle w:val="a8"/>
        <w:shd w:val="clear" w:color="auto" w:fill="auto"/>
        <w:tabs>
          <w:tab w:val="left" w:pos="1302"/>
          <w:tab w:val="left" w:pos="1445"/>
        </w:tabs>
        <w:spacing w:line="370" w:lineRule="exact"/>
        <w:ind w:right="20"/>
        <w:jc w:val="both"/>
        <w:rPr>
          <w:rStyle w:val="131"/>
          <w:bCs/>
          <w:color w:val="595959" w:themeColor="text1" w:themeTint="A6"/>
          <w:sz w:val="24"/>
          <w:szCs w:val="24"/>
        </w:rPr>
      </w:pPr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          5. поселковая дорога ул. Набережная</w:t>
      </w:r>
      <w:proofErr w:type="gramStart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,</w:t>
      </w:r>
      <w:proofErr w:type="gramEnd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протяженность – 2.3 км.</w:t>
      </w:r>
    </w:p>
    <w:p w:rsidR="00563228" w:rsidRPr="00DC4D34" w:rsidRDefault="00563228" w:rsidP="00EF1EB5">
      <w:pPr>
        <w:pStyle w:val="a8"/>
        <w:shd w:val="clear" w:color="auto" w:fill="auto"/>
        <w:tabs>
          <w:tab w:val="left" w:pos="1302"/>
          <w:tab w:val="left" w:pos="1445"/>
        </w:tabs>
        <w:spacing w:line="370" w:lineRule="exact"/>
        <w:ind w:right="20"/>
        <w:jc w:val="both"/>
        <w:rPr>
          <w:rStyle w:val="131"/>
          <w:bCs/>
          <w:color w:val="595959" w:themeColor="text1" w:themeTint="A6"/>
          <w:sz w:val="24"/>
          <w:szCs w:val="24"/>
        </w:rPr>
      </w:pPr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          6. поселковая дорога ул. Горького, протяженность – 2.35 км.</w:t>
      </w:r>
    </w:p>
    <w:p w:rsidR="00563228" w:rsidRPr="00DC4D34" w:rsidRDefault="00563228" w:rsidP="00EF1EB5">
      <w:pPr>
        <w:pStyle w:val="a8"/>
        <w:shd w:val="clear" w:color="auto" w:fill="auto"/>
        <w:tabs>
          <w:tab w:val="left" w:pos="1302"/>
          <w:tab w:val="left" w:pos="1445"/>
        </w:tabs>
        <w:spacing w:line="370" w:lineRule="exact"/>
        <w:ind w:right="20"/>
        <w:jc w:val="both"/>
        <w:rPr>
          <w:rStyle w:val="131"/>
          <w:bCs/>
          <w:color w:val="595959" w:themeColor="text1" w:themeTint="A6"/>
          <w:sz w:val="24"/>
          <w:szCs w:val="24"/>
        </w:rPr>
      </w:pPr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          7. поселковая дорога ул. Калинина</w:t>
      </w:r>
      <w:proofErr w:type="gramStart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,</w:t>
      </w:r>
      <w:proofErr w:type="gramEnd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протяженность – 0.2 км.</w:t>
      </w:r>
    </w:p>
    <w:p w:rsidR="00445BB2" w:rsidRDefault="00563228" w:rsidP="00EF1EB5">
      <w:pPr>
        <w:pStyle w:val="a8"/>
        <w:shd w:val="clear" w:color="auto" w:fill="auto"/>
        <w:tabs>
          <w:tab w:val="left" w:pos="1302"/>
          <w:tab w:val="left" w:pos="1445"/>
        </w:tabs>
        <w:spacing w:line="370" w:lineRule="exact"/>
        <w:ind w:right="20"/>
        <w:jc w:val="both"/>
        <w:rPr>
          <w:rStyle w:val="131"/>
          <w:bCs/>
          <w:color w:val="595959" w:themeColor="text1" w:themeTint="A6"/>
          <w:sz w:val="24"/>
          <w:szCs w:val="24"/>
        </w:rPr>
      </w:pPr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          </w:t>
      </w:r>
    </w:p>
    <w:p w:rsidR="00445BB2" w:rsidRDefault="00445BB2" w:rsidP="00EF1EB5">
      <w:pPr>
        <w:pStyle w:val="a8"/>
        <w:shd w:val="clear" w:color="auto" w:fill="auto"/>
        <w:tabs>
          <w:tab w:val="left" w:pos="1302"/>
          <w:tab w:val="left" w:pos="1445"/>
        </w:tabs>
        <w:spacing w:line="370" w:lineRule="exact"/>
        <w:ind w:right="20"/>
        <w:jc w:val="both"/>
        <w:rPr>
          <w:rStyle w:val="131"/>
          <w:bCs/>
          <w:color w:val="595959" w:themeColor="text1" w:themeTint="A6"/>
          <w:sz w:val="24"/>
          <w:szCs w:val="24"/>
        </w:rPr>
      </w:pPr>
    </w:p>
    <w:p w:rsidR="00C21308" w:rsidRDefault="00445BB2" w:rsidP="00EF1EB5">
      <w:pPr>
        <w:pStyle w:val="a8"/>
        <w:shd w:val="clear" w:color="auto" w:fill="auto"/>
        <w:tabs>
          <w:tab w:val="left" w:pos="1302"/>
          <w:tab w:val="left" w:pos="1445"/>
        </w:tabs>
        <w:spacing w:line="370" w:lineRule="exact"/>
        <w:ind w:right="20"/>
        <w:jc w:val="both"/>
        <w:rPr>
          <w:rStyle w:val="131"/>
          <w:bCs/>
          <w:color w:val="595959" w:themeColor="text1" w:themeTint="A6"/>
          <w:sz w:val="24"/>
          <w:szCs w:val="24"/>
        </w:rPr>
      </w:pPr>
      <w:r>
        <w:rPr>
          <w:rStyle w:val="131"/>
          <w:bCs/>
          <w:color w:val="595959" w:themeColor="text1" w:themeTint="A6"/>
          <w:sz w:val="24"/>
          <w:szCs w:val="24"/>
        </w:rPr>
        <w:lastRenderedPageBreak/>
        <w:t xml:space="preserve">          </w:t>
      </w:r>
    </w:p>
    <w:p w:rsidR="00563228" w:rsidRPr="00DC4D34" w:rsidRDefault="00C21308" w:rsidP="00EF1EB5">
      <w:pPr>
        <w:pStyle w:val="a8"/>
        <w:shd w:val="clear" w:color="auto" w:fill="auto"/>
        <w:tabs>
          <w:tab w:val="left" w:pos="1302"/>
          <w:tab w:val="left" w:pos="1445"/>
        </w:tabs>
        <w:spacing w:line="370" w:lineRule="exact"/>
        <w:ind w:right="20"/>
        <w:jc w:val="both"/>
        <w:rPr>
          <w:rStyle w:val="131"/>
          <w:bCs/>
          <w:color w:val="595959" w:themeColor="text1" w:themeTint="A6"/>
          <w:sz w:val="24"/>
          <w:szCs w:val="24"/>
        </w:rPr>
      </w:pPr>
      <w:r>
        <w:rPr>
          <w:rStyle w:val="131"/>
          <w:bCs/>
          <w:color w:val="595959" w:themeColor="text1" w:themeTint="A6"/>
          <w:sz w:val="24"/>
          <w:szCs w:val="24"/>
        </w:rPr>
        <w:t xml:space="preserve">           </w:t>
      </w:r>
      <w:r w:rsidR="00563228" w:rsidRPr="00DC4D34">
        <w:rPr>
          <w:rStyle w:val="131"/>
          <w:bCs/>
          <w:color w:val="595959" w:themeColor="text1" w:themeTint="A6"/>
          <w:sz w:val="24"/>
          <w:szCs w:val="24"/>
        </w:rPr>
        <w:t>8. поселковая дорога ул. Партизанская</w:t>
      </w:r>
      <w:proofErr w:type="gramStart"/>
      <w:r w:rsidR="00563228" w:rsidRPr="00DC4D34">
        <w:rPr>
          <w:rStyle w:val="131"/>
          <w:bCs/>
          <w:color w:val="595959" w:themeColor="text1" w:themeTint="A6"/>
          <w:sz w:val="24"/>
          <w:szCs w:val="24"/>
        </w:rPr>
        <w:t xml:space="preserve"> ,</w:t>
      </w:r>
      <w:proofErr w:type="gramEnd"/>
      <w:r w:rsidR="00563228" w:rsidRPr="00DC4D34">
        <w:rPr>
          <w:rStyle w:val="131"/>
          <w:bCs/>
          <w:color w:val="595959" w:themeColor="text1" w:themeTint="A6"/>
          <w:sz w:val="24"/>
          <w:szCs w:val="24"/>
        </w:rPr>
        <w:t xml:space="preserve"> протяженность – 0.5 км.</w:t>
      </w:r>
    </w:p>
    <w:p w:rsidR="00563228" w:rsidRPr="00DC4D34" w:rsidRDefault="00563228" w:rsidP="00EF1EB5">
      <w:pPr>
        <w:pStyle w:val="a8"/>
        <w:shd w:val="clear" w:color="auto" w:fill="auto"/>
        <w:tabs>
          <w:tab w:val="left" w:pos="1302"/>
          <w:tab w:val="left" w:pos="1445"/>
        </w:tabs>
        <w:spacing w:line="370" w:lineRule="exact"/>
        <w:ind w:right="20"/>
        <w:jc w:val="both"/>
        <w:rPr>
          <w:rStyle w:val="131"/>
          <w:bCs/>
          <w:color w:val="595959" w:themeColor="text1" w:themeTint="A6"/>
          <w:sz w:val="24"/>
          <w:szCs w:val="24"/>
        </w:rPr>
      </w:pPr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          9. поселковая дорога ул. Чапаева</w:t>
      </w:r>
      <w:proofErr w:type="gramStart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,</w:t>
      </w:r>
      <w:proofErr w:type="gramEnd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протяженность – 0.7 км.</w:t>
      </w:r>
    </w:p>
    <w:p w:rsidR="00563228" w:rsidRPr="00DC4D34" w:rsidRDefault="00563228" w:rsidP="00EF1EB5">
      <w:pPr>
        <w:pStyle w:val="a8"/>
        <w:shd w:val="clear" w:color="auto" w:fill="auto"/>
        <w:tabs>
          <w:tab w:val="left" w:pos="1302"/>
          <w:tab w:val="left" w:pos="1445"/>
        </w:tabs>
        <w:spacing w:line="370" w:lineRule="exact"/>
        <w:ind w:right="20"/>
        <w:jc w:val="both"/>
        <w:rPr>
          <w:rStyle w:val="131"/>
          <w:bCs/>
          <w:color w:val="595959" w:themeColor="text1" w:themeTint="A6"/>
          <w:sz w:val="24"/>
          <w:szCs w:val="24"/>
        </w:rPr>
      </w:pPr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          10. поселковая дорога ул. Свердлова</w:t>
      </w:r>
      <w:proofErr w:type="gramStart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,</w:t>
      </w:r>
      <w:proofErr w:type="gramEnd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протяженность – 2.3 км.</w:t>
      </w:r>
    </w:p>
    <w:p w:rsidR="00563228" w:rsidRPr="00DC4D34" w:rsidRDefault="00563228" w:rsidP="00EF1EB5">
      <w:pPr>
        <w:pStyle w:val="a8"/>
        <w:shd w:val="clear" w:color="auto" w:fill="auto"/>
        <w:tabs>
          <w:tab w:val="left" w:pos="1302"/>
          <w:tab w:val="left" w:pos="1445"/>
        </w:tabs>
        <w:spacing w:line="370" w:lineRule="exact"/>
        <w:ind w:right="20"/>
        <w:jc w:val="both"/>
        <w:rPr>
          <w:rStyle w:val="131"/>
          <w:bCs/>
          <w:color w:val="595959" w:themeColor="text1" w:themeTint="A6"/>
          <w:sz w:val="24"/>
          <w:szCs w:val="24"/>
        </w:rPr>
      </w:pPr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          11. поселковая дорога ул. Луговая</w:t>
      </w:r>
      <w:proofErr w:type="gramStart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,</w:t>
      </w:r>
      <w:proofErr w:type="gramEnd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протяженность – 0.9 км.</w:t>
      </w:r>
    </w:p>
    <w:p w:rsidR="00563228" w:rsidRPr="00DC4D34" w:rsidRDefault="00563228" w:rsidP="00EF1EB5">
      <w:pPr>
        <w:pStyle w:val="a8"/>
        <w:shd w:val="clear" w:color="auto" w:fill="auto"/>
        <w:tabs>
          <w:tab w:val="left" w:pos="1302"/>
          <w:tab w:val="left" w:pos="1445"/>
        </w:tabs>
        <w:spacing w:line="370" w:lineRule="exact"/>
        <w:ind w:right="20"/>
        <w:jc w:val="both"/>
        <w:rPr>
          <w:rStyle w:val="131"/>
          <w:bCs/>
          <w:color w:val="595959" w:themeColor="text1" w:themeTint="A6"/>
          <w:sz w:val="24"/>
          <w:szCs w:val="24"/>
        </w:rPr>
      </w:pPr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          12. поселковая дорога ул. Советская</w:t>
      </w:r>
      <w:proofErr w:type="gramStart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,</w:t>
      </w:r>
      <w:proofErr w:type="gramEnd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протяженность – 1.45 км.</w:t>
      </w:r>
    </w:p>
    <w:p w:rsidR="00563228" w:rsidRPr="00DC4D34" w:rsidRDefault="00563228" w:rsidP="00EF1EB5">
      <w:pPr>
        <w:pStyle w:val="a8"/>
        <w:shd w:val="clear" w:color="auto" w:fill="auto"/>
        <w:tabs>
          <w:tab w:val="left" w:pos="1302"/>
          <w:tab w:val="left" w:pos="1445"/>
        </w:tabs>
        <w:spacing w:line="370" w:lineRule="exact"/>
        <w:ind w:right="20"/>
        <w:jc w:val="both"/>
        <w:rPr>
          <w:rStyle w:val="131"/>
          <w:bCs/>
          <w:color w:val="595959" w:themeColor="text1" w:themeTint="A6"/>
          <w:sz w:val="24"/>
          <w:szCs w:val="24"/>
        </w:rPr>
      </w:pPr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          13. поселковая дорога ул. Заболотная</w:t>
      </w:r>
      <w:proofErr w:type="gramStart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,</w:t>
      </w:r>
      <w:proofErr w:type="gramEnd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протяженность – 0.3 км.</w:t>
      </w:r>
    </w:p>
    <w:p w:rsidR="00563228" w:rsidRPr="00DC4D34" w:rsidRDefault="00563228" w:rsidP="00EF1EB5">
      <w:pPr>
        <w:pStyle w:val="a8"/>
        <w:shd w:val="clear" w:color="auto" w:fill="auto"/>
        <w:tabs>
          <w:tab w:val="left" w:pos="1302"/>
          <w:tab w:val="left" w:pos="1445"/>
        </w:tabs>
        <w:spacing w:line="370" w:lineRule="exact"/>
        <w:ind w:right="20"/>
        <w:jc w:val="both"/>
        <w:rPr>
          <w:rStyle w:val="131"/>
          <w:bCs/>
          <w:color w:val="595959" w:themeColor="text1" w:themeTint="A6"/>
          <w:sz w:val="24"/>
          <w:szCs w:val="24"/>
        </w:rPr>
      </w:pPr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          14. поселковая дорога ул. Садовского</w:t>
      </w:r>
      <w:proofErr w:type="gramStart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,</w:t>
      </w:r>
      <w:proofErr w:type="gramEnd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протяженность – 0.3 км.</w:t>
      </w:r>
    </w:p>
    <w:p w:rsidR="00563228" w:rsidRPr="00DC4D34" w:rsidRDefault="00563228" w:rsidP="00EF1EB5">
      <w:pPr>
        <w:pStyle w:val="a8"/>
        <w:shd w:val="clear" w:color="auto" w:fill="auto"/>
        <w:tabs>
          <w:tab w:val="left" w:pos="1302"/>
          <w:tab w:val="left" w:pos="1445"/>
        </w:tabs>
        <w:spacing w:line="370" w:lineRule="exact"/>
        <w:ind w:right="20"/>
        <w:jc w:val="both"/>
        <w:rPr>
          <w:rStyle w:val="131"/>
          <w:bCs/>
          <w:color w:val="595959" w:themeColor="text1" w:themeTint="A6"/>
          <w:sz w:val="24"/>
          <w:szCs w:val="24"/>
        </w:rPr>
      </w:pPr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          15. поселковая дорога ул. </w:t>
      </w:r>
      <w:proofErr w:type="spellStart"/>
      <w:r w:rsidRPr="00DC4D34">
        <w:rPr>
          <w:rStyle w:val="131"/>
          <w:bCs/>
          <w:color w:val="595959" w:themeColor="text1" w:themeTint="A6"/>
          <w:sz w:val="24"/>
          <w:szCs w:val="24"/>
        </w:rPr>
        <w:t>Бомбина</w:t>
      </w:r>
      <w:proofErr w:type="spellEnd"/>
      <w:r w:rsidRPr="00DC4D34">
        <w:rPr>
          <w:rStyle w:val="131"/>
          <w:bCs/>
          <w:color w:val="595959" w:themeColor="text1" w:themeTint="A6"/>
          <w:sz w:val="24"/>
          <w:szCs w:val="24"/>
        </w:rPr>
        <w:t>, протяженность – 0.3 км.</w:t>
      </w:r>
    </w:p>
    <w:p w:rsidR="00563228" w:rsidRPr="00DC4D34" w:rsidRDefault="00563228" w:rsidP="00EF1EB5">
      <w:pPr>
        <w:pStyle w:val="a8"/>
        <w:shd w:val="clear" w:color="auto" w:fill="auto"/>
        <w:tabs>
          <w:tab w:val="left" w:pos="1302"/>
          <w:tab w:val="left" w:pos="1445"/>
        </w:tabs>
        <w:spacing w:line="370" w:lineRule="exact"/>
        <w:ind w:right="20"/>
        <w:jc w:val="both"/>
        <w:rPr>
          <w:rStyle w:val="131"/>
          <w:bCs/>
          <w:color w:val="595959" w:themeColor="text1" w:themeTint="A6"/>
          <w:sz w:val="24"/>
          <w:szCs w:val="24"/>
        </w:rPr>
      </w:pPr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          16. поселковая дорога ул. Московская</w:t>
      </w:r>
      <w:proofErr w:type="gramStart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,</w:t>
      </w:r>
      <w:proofErr w:type="gramEnd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протяженность – 0.95 км.</w:t>
      </w:r>
    </w:p>
    <w:p w:rsidR="00563228" w:rsidRPr="00DC4D34" w:rsidRDefault="00563228" w:rsidP="00EF1EB5">
      <w:pPr>
        <w:pStyle w:val="a8"/>
        <w:shd w:val="clear" w:color="auto" w:fill="auto"/>
        <w:tabs>
          <w:tab w:val="left" w:pos="1302"/>
          <w:tab w:val="left" w:pos="1445"/>
        </w:tabs>
        <w:spacing w:line="370" w:lineRule="exact"/>
        <w:ind w:right="20"/>
        <w:jc w:val="both"/>
        <w:rPr>
          <w:rStyle w:val="131"/>
          <w:bCs/>
          <w:color w:val="595959" w:themeColor="text1" w:themeTint="A6"/>
          <w:sz w:val="24"/>
          <w:szCs w:val="24"/>
        </w:rPr>
      </w:pPr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          17. поселковая дорога ул. Сосновая</w:t>
      </w:r>
      <w:proofErr w:type="gramStart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,</w:t>
      </w:r>
      <w:proofErr w:type="gramEnd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протяженность – 0.3 км.</w:t>
      </w:r>
    </w:p>
    <w:p w:rsidR="00563228" w:rsidRPr="00DC4D34" w:rsidRDefault="00563228" w:rsidP="00EF1EB5">
      <w:pPr>
        <w:pStyle w:val="a8"/>
        <w:shd w:val="clear" w:color="auto" w:fill="auto"/>
        <w:tabs>
          <w:tab w:val="left" w:pos="1302"/>
          <w:tab w:val="left" w:pos="1445"/>
        </w:tabs>
        <w:spacing w:line="370" w:lineRule="exact"/>
        <w:ind w:right="20"/>
        <w:jc w:val="both"/>
        <w:rPr>
          <w:rStyle w:val="131"/>
          <w:bCs/>
          <w:color w:val="595959" w:themeColor="text1" w:themeTint="A6"/>
          <w:sz w:val="24"/>
          <w:szCs w:val="24"/>
        </w:rPr>
      </w:pPr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          18. поселковая дорога ул. Садовая</w:t>
      </w:r>
      <w:proofErr w:type="gramStart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,</w:t>
      </w:r>
      <w:proofErr w:type="gramEnd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протяженность – 0.4 км.</w:t>
      </w:r>
    </w:p>
    <w:p w:rsidR="00563228" w:rsidRPr="00DC4D34" w:rsidRDefault="00563228" w:rsidP="00EF1EB5">
      <w:pPr>
        <w:pStyle w:val="a8"/>
        <w:shd w:val="clear" w:color="auto" w:fill="auto"/>
        <w:tabs>
          <w:tab w:val="left" w:pos="1302"/>
          <w:tab w:val="left" w:pos="1445"/>
        </w:tabs>
        <w:spacing w:line="370" w:lineRule="exact"/>
        <w:ind w:right="20"/>
        <w:jc w:val="both"/>
        <w:rPr>
          <w:rStyle w:val="131"/>
          <w:bCs/>
          <w:color w:val="595959" w:themeColor="text1" w:themeTint="A6"/>
          <w:sz w:val="24"/>
          <w:szCs w:val="24"/>
        </w:rPr>
      </w:pPr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          19. поселковая дорога ул. Аэродромная</w:t>
      </w:r>
      <w:proofErr w:type="gramStart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,</w:t>
      </w:r>
      <w:proofErr w:type="gramEnd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протяженность – 1.0км.</w:t>
      </w:r>
    </w:p>
    <w:p w:rsidR="00563228" w:rsidRPr="00DC4D34" w:rsidRDefault="00563228" w:rsidP="00EF1EB5">
      <w:pPr>
        <w:pStyle w:val="a8"/>
        <w:shd w:val="clear" w:color="auto" w:fill="auto"/>
        <w:tabs>
          <w:tab w:val="left" w:pos="1302"/>
          <w:tab w:val="left" w:pos="1445"/>
        </w:tabs>
        <w:spacing w:line="370" w:lineRule="exact"/>
        <w:ind w:right="20"/>
        <w:jc w:val="both"/>
        <w:rPr>
          <w:rStyle w:val="131"/>
          <w:bCs/>
          <w:color w:val="595959" w:themeColor="text1" w:themeTint="A6"/>
          <w:sz w:val="24"/>
          <w:szCs w:val="24"/>
        </w:rPr>
      </w:pPr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          20. поселковая дорога ул. Зеленая</w:t>
      </w:r>
      <w:proofErr w:type="gramStart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,</w:t>
      </w:r>
      <w:proofErr w:type="gramEnd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протяженность – 0.6 км.</w:t>
      </w:r>
    </w:p>
    <w:p w:rsidR="00563228" w:rsidRPr="00DC4D34" w:rsidRDefault="00563228" w:rsidP="00EF1EB5">
      <w:pPr>
        <w:pStyle w:val="a8"/>
        <w:shd w:val="clear" w:color="auto" w:fill="auto"/>
        <w:tabs>
          <w:tab w:val="left" w:pos="1302"/>
          <w:tab w:val="left" w:pos="1445"/>
        </w:tabs>
        <w:spacing w:line="370" w:lineRule="exact"/>
        <w:ind w:right="20"/>
        <w:jc w:val="both"/>
        <w:rPr>
          <w:rStyle w:val="131"/>
          <w:bCs/>
          <w:color w:val="595959" w:themeColor="text1" w:themeTint="A6"/>
          <w:sz w:val="24"/>
          <w:szCs w:val="24"/>
        </w:rPr>
      </w:pPr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          21. поселковая дорога ул. Брянская</w:t>
      </w:r>
      <w:proofErr w:type="gramStart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,</w:t>
      </w:r>
      <w:proofErr w:type="gramEnd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протяженность – 0.8 км.</w:t>
      </w:r>
    </w:p>
    <w:p w:rsidR="00563228" w:rsidRPr="00DC4D34" w:rsidRDefault="00563228" w:rsidP="00EF1EB5">
      <w:pPr>
        <w:pStyle w:val="a8"/>
        <w:shd w:val="clear" w:color="auto" w:fill="auto"/>
        <w:tabs>
          <w:tab w:val="left" w:pos="1302"/>
          <w:tab w:val="left" w:pos="1445"/>
        </w:tabs>
        <w:spacing w:line="370" w:lineRule="exact"/>
        <w:ind w:right="20"/>
        <w:jc w:val="both"/>
        <w:rPr>
          <w:rStyle w:val="131"/>
          <w:bCs/>
          <w:color w:val="595959" w:themeColor="text1" w:themeTint="A6"/>
          <w:sz w:val="24"/>
          <w:szCs w:val="24"/>
        </w:rPr>
      </w:pPr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          22. поселковая дорога ул. Красноармейская, протяженность – 0.6 км.</w:t>
      </w:r>
    </w:p>
    <w:p w:rsidR="00563228" w:rsidRPr="00DC4D34" w:rsidRDefault="00563228" w:rsidP="00EF1EB5">
      <w:pPr>
        <w:pStyle w:val="a8"/>
        <w:shd w:val="clear" w:color="auto" w:fill="auto"/>
        <w:tabs>
          <w:tab w:val="left" w:pos="1302"/>
          <w:tab w:val="left" w:pos="1445"/>
        </w:tabs>
        <w:spacing w:line="370" w:lineRule="exact"/>
        <w:ind w:right="20"/>
        <w:jc w:val="both"/>
        <w:rPr>
          <w:rStyle w:val="131"/>
          <w:bCs/>
          <w:color w:val="595959" w:themeColor="text1" w:themeTint="A6"/>
          <w:sz w:val="24"/>
          <w:szCs w:val="24"/>
        </w:rPr>
      </w:pPr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          23. поселковая дорога ул. Ново - Трубчевская</w:t>
      </w:r>
      <w:proofErr w:type="gramStart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,</w:t>
      </w:r>
      <w:proofErr w:type="gramEnd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протяженность – 1.1 км.</w:t>
      </w:r>
    </w:p>
    <w:p w:rsidR="00563228" w:rsidRPr="00DC4D34" w:rsidRDefault="00563228" w:rsidP="006C521E">
      <w:pPr>
        <w:pStyle w:val="a8"/>
        <w:shd w:val="clear" w:color="auto" w:fill="auto"/>
        <w:tabs>
          <w:tab w:val="left" w:pos="1302"/>
          <w:tab w:val="left" w:pos="1445"/>
        </w:tabs>
        <w:spacing w:line="370" w:lineRule="exact"/>
        <w:ind w:right="20"/>
        <w:jc w:val="both"/>
        <w:rPr>
          <w:rStyle w:val="131"/>
          <w:bCs/>
          <w:color w:val="595959" w:themeColor="text1" w:themeTint="A6"/>
          <w:sz w:val="24"/>
          <w:szCs w:val="24"/>
        </w:rPr>
      </w:pPr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          24. поселковая дорога ул. Лесная</w:t>
      </w:r>
      <w:proofErr w:type="gramStart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,</w:t>
      </w:r>
      <w:proofErr w:type="gramEnd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протяженность – 0.7 км.</w:t>
      </w:r>
    </w:p>
    <w:p w:rsidR="00563228" w:rsidRPr="00DC4D34" w:rsidRDefault="00563228" w:rsidP="006C521E">
      <w:pPr>
        <w:pStyle w:val="a8"/>
        <w:shd w:val="clear" w:color="auto" w:fill="auto"/>
        <w:tabs>
          <w:tab w:val="left" w:pos="1302"/>
          <w:tab w:val="left" w:pos="1445"/>
        </w:tabs>
        <w:spacing w:line="370" w:lineRule="exact"/>
        <w:ind w:right="20"/>
        <w:jc w:val="both"/>
        <w:rPr>
          <w:rStyle w:val="131"/>
          <w:bCs/>
          <w:color w:val="595959" w:themeColor="text1" w:themeTint="A6"/>
          <w:sz w:val="24"/>
          <w:szCs w:val="24"/>
        </w:rPr>
      </w:pPr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          25. поселковая дорога ул. Железнодорожная</w:t>
      </w:r>
      <w:proofErr w:type="gramStart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,</w:t>
      </w:r>
      <w:proofErr w:type="gramEnd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протяженность – 1.2 км.</w:t>
      </w:r>
    </w:p>
    <w:p w:rsidR="00563228" w:rsidRPr="00DC4D34" w:rsidRDefault="00563228" w:rsidP="006C521E">
      <w:pPr>
        <w:pStyle w:val="a8"/>
        <w:shd w:val="clear" w:color="auto" w:fill="auto"/>
        <w:tabs>
          <w:tab w:val="left" w:pos="1302"/>
          <w:tab w:val="left" w:pos="1445"/>
        </w:tabs>
        <w:spacing w:line="370" w:lineRule="exact"/>
        <w:ind w:right="20"/>
        <w:jc w:val="both"/>
        <w:rPr>
          <w:rStyle w:val="131"/>
          <w:bCs/>
          <w:color w:val="595959" w:themeColor="text1" w:themeTint="A6"/>
          <w:sz w:val="24"/>
          <w:szCs w:val="24"/>
        </w:rPr>
      </w:pPr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          26. поселковая дорога ул. Кузнецкая</w:t>
      </w:r>
      <w:proofErr w:type="gramStart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,</w:t>
      </w:r>
      <w:proofErr w:type="gramEnd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протяженность – 0.3 км.</w:t>
      </w:r>
    </w:p>
    <w:p w:rsidR="00563228" w:rsidRPr="00DC4D34" w:rsidRDefault="00563228" w:rsidP="006C521E">
      <w:pPr>
        <w:pStyle w:val="a8"/>
        <w:shd w:val="clear" w:color="auto" w:fill="auto"/>
        <w:tabs>
          <w:tab w:val="left" w:pos="1302"/>
          <w:tab w:val="left" w:pos="1445"/>
        </w:tabs>
        <w:spacing w:line="370" w:lineRule="exact"/>
        <w:ind w:right="20"/>
        <w:jc w:val="both"/>
        <w:rPr>
          <w:rStyle w:val="131"/>
          <w:bCs/>
          <w:color w:val="595959" w:themeColor="text1" w:themeTint="A6"/>
          <w:sz w:val="24"/>
          <w:szCs w:val="24"/>
        </w:rPr>
      </w:pPr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          27. поселковая дорога ул. Пушкина</w:t>
      </w:r>
      <w:proofErr w:type="gramStart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,</w:t>
      </w:r>
      <w:proofErr w:type="gramEnd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протяженность – 0.35 км.</w:t>
      </w:r>
    </w:p>
    <w:p w:rsidR="00563228" w:rsidRPr="00DC4D34" w:rsidRDefault="00563228" w:rsidP="006C521E">
      <w:pPr>
        <w:pStyle w:val="a8"/>
        <w:shd w:val="clear" w:color="auto" w:fill="auto"/>
        <w:tabs>
          <w:tab w:val="left" w:pos="1302"/>
          <w:tab w:val="left" w:pos="1445"/>
        </w:tabs>
        <w:spacing w:line="370" w:lineRule="exact"/>
        <w:ind w:right="20"/>
        <w:jc w:val="both"/>
        <w:rPr>
          <w:rStyle w:val="131"/>
          <w:bCs/>
          <w:color w:val="595959" w:themeColor="text1" w:themeTint="A6"/>
          <w:sz w:val="24"/>
          <w:szCs w:val="24"/>
        </w:rPr>
      </w:pPr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          28. поселковая дорога ул. Пионерская</w:t>
      </w:r>
      <w:proofErr w:type="gramStart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,</w:t>
      </w:r>
      <w:proofErr w:type="gramEnd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протяженность – 0.55км.</w:t>
      </w:r>
    </w:p>
    <w:p w:rsidR="00563228" w:rsidRPr="00DC4D34" w:rsidRDefault="00563228" w:rsidP="006C521E">
      <w:pPr>
        <w:pStyle w:val="a8"/>
        <w:shd w:val="clear" w:color="auto" w:fill="auto"/>
        <w:tabs>
          <w:tab w:val="left" w:pos="1302"/>
          <w:tab w:val="left" w:pos="1445"/>
        </w:tabs>
        <w:spacing w:line="370" w:lineRule="exact"/>
        <w:ind w:right="20"/>
        <w:jc w:val="both"/>
        <w:rPr>
          <w:b w:val="0"/>
          <w:color w:val="595959" w:themeColor="text1" w:themeTint="A6"/>
          <w:sz w:val="24"/>
          <w:szCs w:val="24"/>
        </w:rPr>
      </w:pPr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         29. поселковая дорога ул. Трубчевская</w:t>
      </w:r>
      <w:proofErr w:type="gramStart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,</w:t>
      </w:r>
      <w:proofErr w:type="gramEnd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протяженность – 0.7 км.</w:t>
      </w:r>
    </w:p>
    <w:p w:rsidR="00563228" w:rsidRPr="00DC4D34" w:rsidRDefault="00563228" w:rsidP="006C521E">
      <w:pPr>
        <w:pStyle w:val="a8"/>
        <w:shd w:val="clear" w:color="auto" w:fill="auto"/>
        <w:tabs>
          <w:tab w:val="left" w:pos="1302"/>
          <w:tab w:val="left" w:pos="1445"/>
        </w:tabs>
        <w:spacing w:line="370" w:lineRule="exact"/>
        <w:ind w:right="20"/>
        <w:jc w:val="both"/>
        <w:rPr>
          <w:rStyle w:val="131"/>
          <w:bCs/>
          <w:color w:val="595959" w:themeColor="text1" w:themeTint="A6"/>
          <w:sz w:val="24"/>
          <w:szCs w:val="24"/>
        </w:rPr>
      </w:pPr>
      <w:r w:rsidRPr="00DC4D34">
        <w:rPr>
          <w:b w:val="0"/>
          <w:color w:val="595959" w:themeColor="text1" w:themeTint="A6"/>
          <w:sz w:val="24"/>
          <w:szCs w:val="24"/>
        </w:rPr>
        <w:t xml:space="preserve">          30. </w:t>
      </w:r>
      <w:r w:rsidRPr="00DC4D34">
        <w:rPr>
          <w:rStyle w:val="131"/>
          <w:bCs/>
          <w:color w:val="595959" w:themeColor="text1" w:themeTint="A6"/>
          <w:sz w:val="24"/>
          <w:szCs w:val="24"/>
        </w:rPr>
        <w:t>поселковая дорога ул. Октябрьская</w:t>
      </w:r>
      <w:proofErr w:type="gramStart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,</w:t>
      </w:r>
      <w:proofErr w:type="gramEnd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протяженность – 0.5 км.</w:t>
      </w:r>
    </w:p>
    <w:p w:rsidR="00563228" w:rsidRPr="00DC4D34" w:rsidRDefault="00563228" w:rsidP="006C521E">
      <w:pPr>
        <w:pStyle w:val="a8"/>
        <w:shd w:val="clear" w:color="auto" w:fill="auto"/>
        <w:tabs>
          <w:tab w:val="left" w:pos="1302"/>
          <w:tab w:val="left" w:pos="1445"/>
        </w:tabs>
        <w:spacing w:line="370" w:lineRule="exact"/>
        <w:ind w:right="20"/>
        <w:jc w:val="both"/>
        <w:rPr>
          <w:rStyle w:val="131"/>
          <w:bCs/>
          <w:color w:val="595959" w:themeColor="text1" w:themeTint="A6"/>
          <w:sz w:val="24"/>
          <w:szCs w:val="24"/>
        </w:rPr>
      </w:pPr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         31. поселковая дорога ул. Озерная</w:t>
      </w:r>
      <w:proofErr w:type="gramStart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,</w:t>
      </w:r>
      <w:proofErr w:type="gramEnd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протяженность – 0.3 км.</w:t>
      </w:r>
    </w:p>
    <w:p w:rsidR="00563228" w:rsidRPr="00DC4D34" w:rsidRDefault="00563228" w:rsidP="006C521E">
      <w:pPr>
        <w:pStyle w:val="a8"/>
        <w:shd w:val="clear" w:color="auto" w:fill="auto"/>
        <w:tabs>
          <w:tab w:val="left" w:pos="1302"/>
          <w:tab w:val="left" w:pos="1445"/>
        </w:tabs>
        <w:spacing w:line="370" w:lineRule="exact"/>
        <w:ind w:right="20"/>
        <w:jc w:val="both"/>
        <w:rPr>
          <w:rStyle w:val="131"/>
          <w:bCs/>
          <w:color w:val="595959" w:themeColor="text1" w:themeTint="A6"/>
          <w:sz w:val="24"/>
          <w:szCs w:val="24"/>
        </w:rPr>
      </w:pPr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         32. поселковая дорога ул. </w:t>
      </w:r>
      <w:proofErr w:type="spellStart"/>
      <w:r w:rsidRPr="00DC4D34">
        <w:rPr>
          <w:rStyle w:val="131"/>
          <w:bCs/>
          <w:color w:val="595959" w:themeColor="text1" w:themeTint="A6"/>
          <w:sz w:val="24"/>
          <w:szCs w:val="24"/>
        </w:rPr>
        <w:t>Холмовская</w:t>
      </w:r>
      <w:proofErr w:type="spellEnd"/>
      <w:proofErr w:type="gramStart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,</w:t>
      </w:r>
      <w:proofErr w:type="gramEnd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протяженность – 0.4 км.</w:t>
      </w:r>
    </w:p>
    <w:p w:rsidR="00563228" w:rsidRPr="00DC4D34" w:rsidRDefault="00563228" w:rsidP="006C521E">
      <w:pPr>
        <w:pStyle w:val="a8"/>
        <w:shd w:val="clear" w:color="auto" w:fill="auto"/>
        <w:tabs>
          <w:tab w:val="left" w:pos="1302"/>
          <w:tab w:val="left" w:pos="1445"/>
        </w:tabs>
        <w:spacing w:line="370" w:lineRule="exact"/>
        <w:ind w:right="20"/>
        <w:jc w:val="both"/>
        <w:rPr>
          <w:rStyle w:val="131"/>
          <w:bCs/>
          <w:color w:val="595959" w:themeColor="text1" w:themeTint="A6"/>
          <w:sz w:val="24"/>
          <w:szCs w:val="24"/>
        </w:rPr>
      </w:pPr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         33. поселковая дорога ул. Дзержинского</w:t>
      </w:r>
      <w:proofErr w:type="gramStart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,</w:t>
      </w:r>
      <w:proofErr w:type="gramEnd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протяженность – 1.1 км.</w:t>
      </w:r>
    </w:p>
    <w:p w:rsidR="00563228" w:rsidRPr="00DC4D34" w:rsidRDefault="00563228" w:rsidP="006C521E">
      <w:pPr>
        <w:pStyle w:val="a8"/>
        <w:shd w:val="clear" w:color="auto" w:fill="auto"/>
        <w:tabs>
          <w:tab w:val="left" w:pos="1302"/>
          <w:tab w:val="left" w:pos="1445"/>
        </w:tabs>
        <w:spacing w:line="370" w:lineRule="exact"/>
        <w:ind w:right="20"/>
        <w:jc w:val="both"/>
        <w:rPr>
          <w:rStyle w:val="131"/>
          <w:bCs/>
          <w:color w:val="595959" w:themeColor="text1" w:themeTint="A6"/>
          <w:sz w:val="24"/>
          <w:szCs w:val="24"/>
        </w:rPr>
      </w:pPr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         34. поселковая дорога ул. Лесной переулок</w:t>
      </w:r>
      <w:proofErr w:type="gramStart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,</w:t>
      </w:r>
      <w:proofErr w:type="gramEnd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протяженность – 0.7 км.</w:t>
      </w:r>
    </w:p>
    <w:p w:rsidR="00563228" w:rsidRPr="00DC4D34" w:rsidRDefault="00563228" w:rsidP="006C521E">
      <w:pPr>
        <w:pStyle w:val="a8"/>
        <w:shd w:val="clear" w:color="auto" w:fill="auto"/>
        <w:tabs>
          <w:tab w:val="left" w:pos="1302"/>
          <w:tab w:val="left" w:pos="1445"/>
        </w:tabs>
        <w:spacing w:line="370" w:lineRule="exact"/>
        <w:ind w:right="20"/>
        <w:jc w:val="both"/>
        <w:rPr>
          <w:b w:val="0"/>
          <w:color w:val="595959" w:themeColor="text1" w:themeTint="A6"/>
          <w:sz w:val="24"/>
          <w:szCs w:val="24"/>
        </w:rPr>
      </w:pPr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         35. поселковая дорога ул. Тенистая</w:t>
      </w:r>
      <w:proofErr w:type="gramStart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,</w:t>
      </w:r>
      <w:proofErr w:type="gramEnd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протяженность – 0.2 км.</w:t>
      </w:r>
    </w:p>
    <w:p w:rsidR="00563228" w:rsidRPr="00DC4D34" w:rsidRDefault="00563228" w:rsidP="006C521E">
      <w:pPr>
        <w:pStyle w:val="a8"/>
        <w:shd w:val="clear" w:color="auto" w:fill="auto"/>
        <w:tabs>
          <w:tab w:val="left" w:pos="1302"/>
          <w:tab w:val="left" w:pos="1445"/>
        </w:tabs>
        <w:spacing w:line="370" w:lineRule="exact"/>
        <w:ind w:right="20"/>
        <w:jc w:val="both"/>
        <w:rPr>
          <w:rStyle w:val="131"/>
          <w:bCs/>
          <w:color w:val="595959" w:themeColor="text1" w:themeTint="A6"/>
          <w:sz w:val="24"/>
          <w:szCs w:val="24"/>
        </w:rPr>
      </w:pPr>
      <w:r w:rsidRPr="00DC4D34">
        <w:rPr>
          <w:b w:val="0"/>
          <w:color w:val="595959" w:themeColor="text1" w:themeTint="A6"/>
          <w:sz w:val="24"/>
          <w:szCs w:val="24"/>
        </w:rPr>
        <w:t xml:space="preserve">          36. </w:t>
      </w:r>
      <w:r w:rsidRPr="00DC4D34">
        <w:rPr>
          <w:rStyle w:val="131"/>
          <w:bCs/>
          <w:color w:val="595959" w:themeColor="text1" w:themeTint="A6"/>
          <w:sz w:val="24"/>
          <w:szCs w:val="24"/>
        </w:rPr>
        <w:t>поселковая дорога ул. Пограничная</w:t>
      </w:r>
      <w:proofErr w:type="gramStart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,</w:t>
      </w:r>
      <w:proofErr w:type="gramEnd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протяженность – 0.5 км.</w:t>
      </w:r>
    </w:p>
    <w:p w:rsidR="00563228" w:rsidRPr="00DC4D34" w:rsidRDefault="00563228" w:rsidP="006C521E">
      <w:pPr>
        <w:pStyle w:val="a8"/>
        <w:shd w:val="clear" w:color="auto" w:fill="auto"/>
        <w:tabs>
          <w:tab w:val="left" w:pos="1302"/>
          <w:tab w:val="left" w:pos="1445"/>
        </w:tabs>
        <w:spacing w:line="370" w:lineRule="exact"/>
        <w:ind w:right="20"/>
        <w:jc w:val="both"/>
        <w:rPr>
          <w:rStyle w:val="131"/>
          <w:bCs/>
          <w:color w:val="595959" w:themeColor="text1" w:themeTint="A6"/>
          <w:sz w:val="24"/>
          <w:szCs w:val="24"/>
        </w:rPr>
      </w:pPr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         37. проулок от ДК до ул. Сосновая</w:t>
      </w:r>
      <w:proofErr w:type="gramStart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,</w:t>
      </w:r>
      <w:proofErr w:type="gramEnd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протяженность – 1.0 км.</w:t>
      </w:r>
    </w:p>
    <w:p w:rsidR="00563228" w:rsidRPr="00DC4D34" w:rsidRDefault="00563228" w:rsidP="006C521E">
      <w:pPr>
        <w:pStyle w:val="a8"/>
        <w:shd w:val="clear" w:color="auto" w:fill="auto"/>
        <w:tabs>
          <w:tab w:val="left" w:pos="1302"/>
          <w:tab w:val="left" w:pos="1445"/>
        </w:tabs>
        <w:spacing w:line="370" w:lineRule="exact"/>
        <w:ind w:right="20"/>
        <w:jc w:val="both"/>
        <w:rPr>
          <w:rStyle w:val="131"/>
          <w:bCs/>
          <w:color w:val="595959" w:themeColor="text1" w:themeTint="A6"/>
          <w:sz w:val="24"/>
          <w:szCs w:val="24"/>
        </w:rPr>
      </w:pPr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         38. проулок ул. Горького № 76 (маг.) до канала</w:t>
      </w:r>
      <w:proofErr w:type="gramStart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,</w:t>
      </w:r>
      <w:proofErr w:type="gramEnd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протяженность – 0.3 км.</w:t>
      </w:r>
    </w:p>
    <w:p w:rsidR="00563228" w:rsidRPr="00DC4D34" w:rsidRDefault="00563228" w:rsidP="006C521E">
      <w:pPr>
        <w:pStyle w:val="a8"/>
        <w:shd w:val="clear" w:color="auto" w:fill="auto"/>
        <w:tabs>
          <w:tab w:val="left" w:pos="1302"/>
          <w:tab w:val="left" w:pos="1445"/>
        </w:tabs>
        <w:spacing w:line="370" w:lineRule="exact"/>
        <w:ind w:right="20"/>
        <w:jc w:val="both"/>
        <w:rPr>
          <w:rStyle w:val="131"/>
          <w:bCs/>
          <w:color w:val="595959" w:themeColor="text1" w:themeTint="A6"/>
          <w:sz w:val="24"/>
          <w:szCs w:val="24"/>
        </w:rPr>
      </w:pPr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         39. проулок от ул. Московская №2 до</w:t>
      </w:r>
      <w:proofErr w:type="gramStart"/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Ж</w:t>
      </w:r>
      <w:proofErr w:type="gramEnd"/>
      <w:r w:rsidRPr="00DC4D34">
        <w:rPr>
          <w:rStyle w:val="131"/>
          <w:bCs/>
          <w:color w:val="595959" w:themeColor="text1" w:themeTint="A6"/>
          <w:sz w:val="24"/>
          <w:szCs w:val="24"/>
        </w:rPr>
        <w:t>/Д переезда протяженность– 0.35 км.</w:t>
      </w:r>
    </w:p>
    <w:p w:rsidR="00563228" w:rsidRPr="00DC4D34" w:rsidRDefault="00563228" w:rsidP="006C521E">
      <w:pPr>
        <w:pStyle w:val="a8"/>
        <w:shd w:val="clear" w:color="auto" w:fill="auto"/>
        <w:tabs>
          <w:tab w:val="left" w:pos="1302"/>
          <w:tab w:val="left" w:pos="1445"/>
        </w:tabs>
        <w:spacing w:line="370" w:lineRule="exact"/>
        <w:ind w:right="20"/>
        <w:jc w:val="both"/>
        <w:rPr>
          <w:b w:val="0"/>
          <w:color w:val="595959" w:themeColor="text1" w:themeTint="A6"/>
          <w:sz w:val="24"/>
          <w:szCs w:val="24"/>
        </w:rPr>
      </w:pPr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         40. проулок от переулка Лесной до канала, протяженность – 0.65 км.</w:t>
      </w:r>
    </w:p>
    <w:p w:rsidR="00563228" w:rsidRPr="00DC4D34" w:rsidRDefault="00563228" w:rsidP="006C521E">
      <w:pPr>
        <w:pStyle w:val="a8"/>
        <w:shd w:val="clear" w:color="auto" w:fill="auto"/>
        <w:tabs>
          <w:tab w:val="left" w:pos="1302"/>
          <w:tab w:val="left" w:pos="1445"/>
        </w:tabs>
        <w:spacing w:line="370" w:lineRule="exact"/>
        <w:ind w:right="20"/>
        <w:jc w:val="both"/>
        <w:rPr>
          <w:rStyle w:val="131"/>
          <w:bCs/>
          <w:color w:val="595959" w:themeColor="text1" w:themeTint="A6"/>
          <w:sz w:val="24"/>
          <w:szCs w:val="24"/>
        </w:rPr>
      </w:pPr>
      <w:r w:rsidRPr="00DC4D34">
        <w:rPr>
          <w:b w:val="0"/>
          <w:color w:val="595959" w:themeColor="text1" w:themeTint="A6"/>
          <w:sz w:val="24"/>
          <w:szCs w:val="24"/>
        </w:rPr>
        <w:t xml:space="preserve">          </w:t>
      </w:r>
      <w:r w:rsidRPr="00DC4D34">
        <w:rPr>
          <w:rStyle w:val="131"/>
          <w:bCs/>
          <w:color w:val="595959" w:themeColor="text1" w:themeTint="A6"/>
          <w:sz w:val="24"/>
          <w:szCs w:val="24"/>
        </w:rPr>
        <w:t>41. проулок от кинотеатра – памятника 307 дивизии протяженность 0.25 км.</w:t>
      </w:r>
    </w:p>
    <w:p w:rsidR="00445BB2" w:rsidRPr="00C21308" w:rsidRDefault="00563228" w:rsidP="008A0416">
      <w:pPr>
        <w:pStyle w:val="a8"/>
        <w:shd w:val="clear" w:color="auto" w:fill="auto"/>
        <w:tabs>
          <w:tab w:val="left" w:pos="1302"/>
          <w:tab w:val="left" w:pos="1445"/>
        </w:tabs>
        <w:spacing w:line="370" w:lineRule="exact"/>
        <w:ind w:right="20"/>
        <w:jc w:val="both"/>
        <w:rPr>
          <w:rStyle w:val="131"/>
          <w:rFonts w:ascii="Calibri" w:hAnsi="Calibri"/>
          <w:bCs/>
          <w:color w:val="595959" w:themeColor="text1" w:themeTint="A6"/>
          <w:sz w:val="24"/>
          <w:szCs w:val="24"/>
        </w:rPr>
      </w:pPr>
      <w:r w:rsidRPr="00DC4D34">
        <w:rPr>
          <w:rStyle w:val="131"/>
          <w:bCs/>
          <w:color w:val="595959" w:themeColor="text1" w:themeTint="A6"/>
          <w:sz w:val="24"/>
          <w:szCs w:val="24"/>
        </w:rPr>
        <w:t xml:space="preserve">          42. проулок от ул. Ленина – 21 до ул. Аэродромная, протяженность – 0.7 км.</w:t>
      </w:r>
    </w:p>
    <w:p w:rsidR="00563228" w:rsidRPr="00DC4D34" w:rsidRDefault="00563228" w:rsidP="008A0416">
      <w:pPr>
        <w:pStyle w:val="a8"/>
        <w:shd w:val="clear" w:color="auto" w:fill="auto"/>
        <w:tabs>
          <w:tab w:val="left" w:pos="1302"/>
          <w:tab w:val="left" w:pos="1445"/>
        </w:tabs>
        <w:spacing w:line="370" w:lineRule="exact"/>
        <w:ind w:right="20"/>
        <w:jc w:val="both"/>
        <w:rPr>
          <w:b w:val="0"/>
          <w:color w:val="595959" w:themeColor="text1" w:themeTint="A6"/>
          <w:sz w:val="28"/>
          <w:szCs w:val="28"/>
        </w:rPr>
      </w:pPr>
      <w:r w:rsidRPr="00DC4D34">
        <w:rPr>
          <w:rStyle w:val="131"/>
          <w:bCs/>
          <w:color w:val="595959" w:themeColor="text1" w:themeTint="A6"/>
          <w:sz w:val="28"/>
          <w:szCs w:val="28"/>
        </w:rPr>
        <w:t xml:space="preserve"> Протяженность дорог местного значения в границах МО "Белоберезковское городское поселение" составляет 33,46 км.</w:t>
      </w:r>
    </w:p>
    <w:p w:rsidR="00445BB2" w:rsidRDefault="00563228" w:rsidP="00445BB2">
      <w:pPr>
        <w:pStyle w:val="a8"/>
        <w:shd w:val="clear" w:color="auto" w:fill="auto"/>
        <w:tabs>
          <w:tab w:val="left" w:pos="1302"/>
        </w:tabs>
        <w:spacing w:line="240" w:lineRule="auto"/>
        <w:ind w:right="20"/>
        <w:jc w:val="both"/>
        <w:rPr>
          <w:rStyle w:val="131"/>
          <w:bCs/>
          <w:color w:val="595959" w:themeColor="text1" w:themeTint="A6"/>
          <w:sz w:val="28"/>
          <w:szCs w:val="28"/>
        </w:rPr>
      </w:pPr>
      <w:r w:rsidRPr="00DC4D34">
        <w:rPr>
          <w:rStyle w:val="131"/>
          <w:bCs/>
          <w:color w:val="595959" w:themeColor="text1" w:themeTint="A6"/>
          <w:sz w:val="28"/>
          <w:szCs w:val="28"/>
        </w:rPr>
        <w:t xml:space="preserve">Механизированная уборка территорий является одной из важных и </w:t>
      </w:r>
    </w:p>
    <w:p w:rsidR="00445BB2" w:rsidRDefault="00563228" w:rsidP="00445BB2">
      <w:pPr>
        <w:pStyle w:val="a8"/>
        <w:shd w:val="clear" w:color="auto" w:fill="auto"/>
        <w:tabs>
          <w:tab w:val="left" w:pos="1302"/>
        </w:tabs>
        <w:spacing w:line="240" w:lineRule="auto"/>
        <w:ind w:right="20"/>
        <w:jc w:val="both"/>
        <w:rPr>
          <w:rStyle w:val="131"/>
          <w:bCs/>
          <w:color w:val="595959" w:themeColor="text1" w:themeTint="A6"/>
          <w:sz w:val="28"/>
          <w:szCs w:val="28"/>
        </w:rPr>
      </w:pPr>
      <w:r w:rsidRPr="00DC4D34">
        <w:rPr>
          <w:rStyle w:val="131"/>
          <w:bCs/>
          <w:color w:val="595959" w:themeColor="text1" w:themeTint="A6"/>
          <w:sz w:val="28"/>
          <w:szCs w:val="28"/>
        </w:rPr>
        <w:t xml:space="preserve">сложных задач жилищно-коммунальных организаций. Качество работ по уборке территорий зависит от рациональной организации работ и выполнения </w:t>
      </w:r>
    </w:p>
    <w:p w:rsidR="00445BB2" w:rsidRDefault="00445BB2" w:rsidP="00445BB2">
      <w:pPr>
        <w:pStyle w:val="a8"/>
        <w:shd w:val="clear" w:color="auto" w:fill="auto"/>
        <w:tabs>
          <w:tab w:val="left" w:pos="1302"/>
        </w:tabs>
        <w:spacing w:line="240" w:lineRule="auto"/>
        <w:ind w:right="20"/>
        <w:jc w:val="both"/>
        <w:rPr>
          <w:rStyle w:val="131"/>
          <w:bCs/>
          <w:color w:val="595959" w:themeColor="text1" w:themeTint="A6"/>
          <w:sz w:val="28"/>
          <w:szCs w:val="28"/>
        </w:rPr>
      </w:pPr>
    </w:p>
    <w:p w:rsidR="00563228" w:rsidRPr="00DC4D34" w:rsidRDefault="00563228" w:rsidP="00445BB2">
      <w:pPr>
        <w:pStyle w:val="a8"/>
        <w:shd w:val="clear" w:color="auto" w:fill="auto"/>
        <w:tabs>
          <w:tab w:val="left" w:pos="1302"/>
        </w:tabs>
        <w:spacing w:line="240" w:lineRule="auto"/>
        <w:ind w:right="20"/>
        <w:jc w:val="both"/>
        <w:rPr>
          <w:b w:val="0"/>
          <w:color w:val="595959" w:themeColor="text1" w:themeTint="A6"/>
          <w:sz w:val="28"/>
          <w:szCs w:val="28"/>
        </w:rPr>
      </w:pPr>
      <w:r w:rsidRPr="00DC4D34">
        <w:rPr>
          <w:rStyle w:val="131"/>
          <w:bCs/>
          <w:color w:val="595959" w:themeColor="text1" w:themeTint="A6"/>
          <w:sz w:val="28"/>
          <w:szCs w:val="28"/>
        </w:rPr>
        <w:t>технологических режимов.</w:t>
      </w:r>
    </w:p>
    <w:p w:rsidR="00563228" w:rsidRPr="00DC4D34" w:rsidRDefault="00563228" w:rsidP="009E1967">
      <w:pPr>
        <w:pStyle w:val="a8"/>
        <w:shd w:val="clear" w:color="auto" w:fill="auto"/>
        <w:tabs>
          <w:tab w:val="left" w:pos="1302"/>
        </w:tabs>
        <w:spacing w:line="370" w:lineRule="exact"/>
        <w:ind w:right="20" w:firstLine="740"/>
        <w:jc w:val="both"/>
        <w:rPr>
          <w:b w:val="0"/>
          <w:color w:val="595959" w:themeColor="text1" w:themeTint="A6"/>
          <w:sz w:val="28"/>
          <w:szCs w:val="28"/>
        </w:rPr>
      </w:pPr>
      <w:r w:rsidRPr="00DC4D34">
        <w:rPr>
          <w:rStyle w:val="131"/>
          <w:bCs/>
          <w:color w:val="595959" w:themeColor="text1" w:themeTint="A6"/>
          <w:sz w:val="28"/>
          <w:szCs w:val="28"/>
        </w:rPr>
        <w:t>Летом выполняют работы, обеспечивающие максимальную чистоту  дорог и приземных слоев воздуха. Зимой проводят наиболее трудоемкие работы: удаление свежевыпавшего и уплотненного снега, борьба с гололедом, предотвращение снежно-ледяных образований.</w:t>
      </w:r>
    </w:p>
    <w:p w:rsidR="00563228" w:rsidRPr="00DC4D34" w:rsidRDefault="00563228" w:rsidP="009E1967">
      <w:pPr>
        <w:pStyle w:val="a8"/>
        <w:shd w:val="clear" w:color="auto" w:fill="auto"/>
        <w:tabs>
          <w:tab w:val="left" w:pos="1302"/>
        </w:tabs>
        <w:spacing w:line="370" w:lineRule="exact"/>
        <w:ind w:right="20" w:firstLine="700"/>
        <w:jc w:val="both"/>
        <w:rPr>
          <w:b w:val="0"/>
          <w:color w:val="595959" w:themeColor="text1" w:themeTint="A6"/>
          <w:sz w:val="28"/>
          <w:szCs w:val="28"/>
        </w:rPr>
      </w:pPr>
      <w:r w:rsidRPr="00DC4D34">
        <w:rPr>
          <w:rStyle w:val="131"/>
          <w:bCs/>
          <w:color w:val="595959" w:themeColor="text1" w:themeTint="A6"/>
          <w:sz w:val="28"/>
          <w:szCs w:val="28"/>
        </w:rPr>
        <w:t>Типы покрытий приняты следующие: усовершенствован</w:t>
      </w:r>
      <w:r w:rsidR="0079666D">
        <w:rPr>
          <w:rStyle w:val="131"/>
          <w:bCs/>
          <w:color w:val="595959" w:themeColor="text1" w:themeTint="A6"/>
          <w:sz w:val="28"/>
          <w:szCs w:val="28"/>
        </w:rPr>
        <w:t>ные (асфальтобетонные</w:t>
      </w:r>
      <w:r w:rsidRPr="00DC4D34">
        <w:rPr>
          <w:rStyle w:val="131"/>
          <w:bCs/>
          <w:color w:val="595959" w:themeColor="text1" w:themeTint="A6"/>
          <w:sz w:val="28"/>
          <w:szCs w:val="28"/>
        </w:rPr>
        <w:t xml:space="preserve">), неусовершенствованные (щебеночные, булыжные) и территории без покрытий. </w:t>
      </w:r>
    </w:p>
    <w:p w:rsidR="00563228" w:rsidRPr="00DC4D34" w:rsidRDefault="00563228" w:rsidP="009E1967">
      <w:pPr>
        <w:pStyle w:val="a8"/>
        <w:shd w:val="clear" w:color="auto" w:fill="auto"/>
        <w:tabs>
          <w:tab w:val="left" w:pos="1302"/>
        </w:tabs>
        <w:spacing w:line="370" w:lineRule="exact"/>
        <w:ind w:right="20" w:firstLine="700"/>
        <w:jc w:val="both"/>
        <w:rPr>
          <w:b w:val="0"/>
          <w:color w:val="595959" w:themeColor="text1" w:themeTint="A6"/>
          <w:sz w:val="28"/>
          <w:szCs w:val="28"/>
        </w:rPr>
      </w:pPr>
      <w:r w:rsidRPr="00DC4D34">
        <w:rPr>
          <w:rStyle w:val="131"/>
          <w:bCs/>
          <w:color w:val="595959" w:themeColor="text1" w:themeTint="A6"/>
          <w:sz w:val="28"/>
          <w:szCs w:val="28"/>
        </w:rPr>
        <w:t>В соответствии с Правилами и нормами технической эксплуатации жилищного фонда в зависимости от интенсивности пешеходного движения территории разбиваются на 3 класса:</w:t>
      </w:r>
    </w:p>
    <w:p w:rsidR="00563228" w:rsidRPr="00445BB2" w:rsidRDefault="00563228" w:rsidP="00445BB2">
      <w:pPr>
        <w:pStyle w:val="a8"/>
        <w:numPr>
          <w:ilvl w:val="0"/>
          <w:numId w:val="4"/>
        </w:numPr>
        <w:shd w:val="clear" w:color="auto" w:fill="auto"/>
        <w:tabs>
          <w:tab w:val="left" w:pos="863"/>
          <w:tab w:val="left" w:pos="1302"/>
        </w:tabs>
        <w:spacing w:line="240" w:lineRule="auto"/>
        <w:ind w:firstLine="700"/>
        <w:jc w:val="both"/>
        <w:rPr>
          <w:b w:val="0"/>
          <w:color w:val="595959" w:themeColor="text1" w:themeTint="A6"/>
          <w:sz w:val="24"/>
          <w:szCs w:val="24"/>
        </w:rPr>
      </w:pPr>
      <w:r w:rsidRPr="00445BB2">
        <w:rPr>
          <w:rStyle w:val="131"/>
          <w:bCs/>
          <w:color w:val="595959" w:themeColor="text1" w:themeTint="A6"/>
          <w:sz w:val="24"/>
          <w:szCs w:val="24"/>
        </w:rPr>
        <w:t>класс - до 50 чел./</w:t>
      </w:r>
      <w:proofErr w:type="gramStart"/>
      <w:r w:rsidRPr="00445BB2">
        <w:rPr>
          <w:rStyle w:val="131"/>
          <w:bCs/>
          <w:color w:val="595959" w:themeColor="text1" w:themeTint="A6"/>
          <w:sz w:val="24"/>
          <w:szCs w:val="24"/>
        </w:rPr>
        <w:t>ч</w:t>
      </w:r>
      <w:proofErr w:type="gramEnd"/>
      <w:r w:rsidRPr="00445BB2">
        <w:rPr>
          <w:rStyle w:val="131"/>
          <w:bCs/>
          <w:color w:val="595959" w:themeColor="text1" w:themeTint="A6"/>
          <w:sz w:val="24"/>
          <w:szCs w:val="24"/>
        </w:rPr>
        <w:t>;</w:t>
      </w:r>
    </w:p>
    <w:p w:rsidR="00563228" w:rsidRPr="00445BB2" w:rsidRDefault="00563228" w:rsidP="00445BB2">
      <w:pPr>
        <w:pStyle w:val="a8"/>
        <w:numPr>
          <w:ilvl w:val="0"/>
          <w:numId w:val="4"/>
        </w:numPr>
        <w:shd w:val="clear" w:color="auto" w:fill="auto"/>
        <w:tabs>
          <w:tab w:val="left" w:pos="959"/>
          <w:tab w:val="left" w:pos="1302"/>
        </w:tabs>
        <w:spacing w:line="240" w:lineRule="auto"/>
        <w:ind w:firstLine="700"/>
        <w:jc w:val="both"/>
        <w:rPr>
          <w:b w:val="0"/>
          <w:color w:val="595959" w:themeColor="text1" w:themeTint="A6"/>
          <w:sz w:val="24"/>
          <w:szCs w:val="24"/>
        </w:rPr>
      </w:pPr>
      <w:r w:rsidRPr="00445BB2">
        <w:rPr>
          <w:rStyle w:val="131"/>
          <w:bCs/>
          <w:color w:val="595959" w:themeColor="text1" w:themeTint="A6"/>
          <w:sz w:val="24"/>
          <w:szCs w:val="24"/>
        </w:rPr>
        <w:t>класс - от 50 до 100 чел./</w:t>
      </w:r>
      <w:proofErr w:type="gramStart"/>
      <w:r w:rsidRPr="00445BB2">
        <w:rPr>
          <w:rStyle w:val="131"/>
          <w:bCs/>
          <w:color w:val="595959" w:themeColor="text1" w:themeTint="A6"/>
          <w:sz w:val="24"/>
          <w:szCs w:val="24"/>
        </w:rPr>
        <w:t>ч</w:t>
      </w:r>
      <w:proofErr w:type="gramEnd"/>
      <w:r w:rsidRPr="00445BB2">
        <w:rPr>
          <w:rStyle w:val="131"/>
          <w:bCs/>
          <w:color w:val="595959" w:themeColor="text1" w:themeTint="A6"/>
          <w:sz w:val="24"/>
          <w:szCs w:val="24"/>
        </w:rPr>
        <w:t>;</w:t>
      </w:r>
    </w:p>
    <w:p w:rsidR="00563228" w:rsidRPr="00445BB2" w:rsidRDefault="00563228" w:rsidP="00445BB2">
      <w:pPr>
        <w:pStyle w:val="a8"/>
        <w:numPr>
          <w:ilvl w:val="0"/>
          <w:numId w:val="4"/>
        </w:numPr>
        <w:shd w:val="clear" w:color="auto" w:fill="auto"/>
        <w:tabs>
          <w:tab w:val="left" w:pos="1050"/>
          <w:tab w:val="left" w:pos="1302"/>
        </w:tabs>
        <w:spacing w:line="240" w:lineRule="auto"/>
        <w:ind w:firstLine="700"/>
        <w:jc w:val="both"/>
        <w:rPr>
          <w:b w:val="0"/>
          <w:color w:val="595959" w:themeColor="text1" w:themeTint="A6"/>
          <w:sz w:val="24"/>
          <w:szCs w:val="24"/>
        </w:rPr>
      </w:pPr>
      <w:r w:rsidRPr="00445BB2">
        <w:rPr>
          <w:rStyle w:val="131"/>
          <w:bCs/>
          <w:color w:val="595959" w:themeColor="text1" w:themeTint="A6"/>
          <w:sz w:val="24"/>
          <w:szCs w:val="24"/>
        </w:rPr>
        <w:t>класс - свыше 100 чел./</w:t>
      </w:r>
      <w:proofErr w:type="gramStart"/>
      <w:r w:rsidRPr="00445BB2">
        <w:rPr>
          <w:rStyle w:val="131"/>
          <w:bCs/>
          <w:color w:val="595959" w:themeColor="text1" w:themeTint="A6"/>
          <w:sz w:val="24"/>
          <w:szCs w:val="24"/>
        </w:rPr>
        <w:t>ч</w:t>
      </w:r>
      <w:proofErr w:type="gramEnd"/>
      <w:r w:rsidRPr="00445BB2">
        <w:rPr>
          <w:rStyle w:val="131"/>
          <w:bCs/>
          <w:color w:val="595959" w:themeColor="text1" w:themeTint="A6"/>
          <w:sz w:val="24"/>
          <w:szCs w:val="24"/>
        </w:rPr>
        <w:t>.</w:t>
      </w:r>
    </w:p>
    <w:p w:rsidR="00563228" w:rsidRPr="00DC4D34" w:rsidRDefault="00563228" w:rsidP="009E1967">
      <w:pPr>
        <w:pStyle w:val="a8"/>
        <w:shd w:val="clear" w:color="auto" w:fill="auto"/>
        <w:tabs>
          <w:tab w:val="left" w:pos="1302"/>
        </w:tabs>
        <w:spacing w:line="370" w:lineRule="exact"/>
        <w:ind w:right="20" w:firstLine="700"/>
        <w:jc w:val="both"/>
        <w:rPr>
          <w:b w:val="0"/>
          <w:color w:val="595959" w:themeColor="text1" w:themeTint="A6"/>
          <w:sz w:val="28"/>
          <w:szCs w:val="28"/>
        </w:rPr>
      </w:pPr>
      <w:r w:rsidRPr="00DC4D34">
        <w:rPr>
          <w:rStyle w:val="131"/>
          <w:bCs/>
          <w:color w:val="595959" w:themeColor="text1" w:themeTint="A6"/>
          <w:sz w:val="28"/>
          <w:szCs w:val="28"/>
        </w:rPr>
        <w:t>Интенсивность пешеходного движения определяется на полосе тротуара шириной 0,75 м по пиковой нагрузке утром и вечером (суммарно с учетом движения пешеходов в обе стороны).</w:t>
      </w:r>
    </w:p>
    <w:p w:rsidR="00563228" w:rsidRPr="00DC4D34" w:rsidRDefault="00563228" w:rsidP="009E1967">
      <w:pPr>
        <w:pStyle w:val="a8"/>
        <w:shd w:val="clear" w:color="auto" w:fill="auto"/>
        <w:tabs>
          <w:tab w:val="left" w:pos="1302"/>
        </w:tabs>
        <w:spacing w:line="370" w:lineRule="exact"/>
        <w:ind w:right="20" w:firstLine="700"/>
        <w:jc w:val="both"/>
        <w:rPr>
          <w:b w:val="0"/>
          <w:color w:val="595959" w:themeColor="text1" w:themeTint="A6"/>
          <w:sz w:val="28"/>
          <w:szCs w:val="28"/>
        </w:rPr>
      </w:pPr>
      <w:r w:rsidRPr="00DC4D34">
        <w:rPr>
          <w:rStyle w:val="131"/>
          <w:bCs/>
          <w:color w:val="595959" w:themeColor="text1" w:themeTint="A6"/>
          <w:sz w:val="28"/>
          <w:szCs w:val="28"/>
        </w:rPr>
        <w:t>Территории дворов следует относить к I классу, территории тротуаров ко II классу.</w:t>
      </w:r>
    </w:p>
    <w:p w:rsidR="00563228" w:rsidRPr="00DC4D34" w:rsidRDefault="00563228" w:rsidP="009E1967">
      <w:pPr>
        <w:pStyle w:val="a8"/>
        <w:shd w:val="clear" w:color="auto" w:fill="auto"/>
        <w:tabs>
          <w:tab w:val="left" w:pos="1302"/>
        </w:tabs>
        <w:spacing w:line="370" w:lineRule="exact"/>
        <w:ind w:right="20" w:firstLine="700"/>
        <w:jc w:val="both"/>
        <w:rPr>
          <w:b w:val="0"/>
          <w:color w:val="595959" w:themeColor="text1" w:themeTint="A6"/>
          <w:sz w:val="28"/>
          <w:szCs w:val="28"/>
        </w:rPr>
      </w:pPr>
      <w:proofErr w:type="gramStart"/>
      <w:r w:rsidRPr="00DC4D34">
        <w:rPr>
          <w:rStyle w:val="131"/>
          <w:bCs/>
          <w:color w:val="595959" w:themeColor="text1" w:themeTint="A6"/>
          <w:sz w:val="28"/>
          <w:szCs w:val="28"/>
        </w:rPr>
        <w:t xml:space="preserve">Состав работ: подметание, сдвигание свежевыпавшего снега, очистка территорий с усовершенствованными покрытиями от уплотненного снега, очистка территории, водосточных труб, крышек люков пожарных колодцев от наледи и льда, перекидывание снега и скола, сброшенного с крыш, очистка участков территорий при зимних механизированных уборочных работах, укладка снега в валы или кучи после механизированной уборки, погрузка снега и ледового скола на транспорт, уборка </w:t>
      </w:r>
      <w:proofErr w:type="spellStart"/>
      <w:r w:rsidRPr="00DC4D34">
        <w:rPr>
          <w:rStyle w:val="131"/>
          <w:bCs/>
          <w:color w:val="595959" w:themeColor="text1" w:themeTint="A6"/>
          <w:sz w:val="28"/>
          <w:szCs w:val="28"/>
        </w:rPr>
        <w:t>отмостков</w:t>
      </w:r>
      <w:proofErr w:type="spellEnd"/>
      <w:r w:rsidRPr="00DC4D34">
        <w:rPr>
          <w:rStyle w:val="131"/>
          <w:bCs/>
          <w:color w:val="595959" w:themeColor="text1" w:themeTint="A6"/>
          <w:sz w:val="28"/>
          <w:szCs w:val="28"/>
        </w:rPr>
        <w:t>, приямков</w:t>
      </w:r>
      <w:proofErr w:type="gramEnd"/>
      <w:r w:rsidRPr="00DC4D34">
        <w:rPr>
          <w:rStyle w:val="131"/>
          <w:bCs/>
          <w:color w:val="595959" w:themeColor="text1" w:themeTint="A6"/>
          <w:sz w:val="28"/>
          <w:szCs w:val="28"/>
        </w:rPr>
        <w:t xml:space="preserve">, посыпка территории реагентами во время гололеда, подметание и мойка территорий, недоступных для уборки машиной при летних уборочных работах, очистка урн от мусора и их промывка, сбор смёта вручную в кучи и отгрузка в погрузчик или </w:t>
      </w:r>
      <w:proofErr w:type="spellStart"/>
      <w:r w:rsidRPr="00DC4D34">
        <w:rPr>
          <w:rStyle w:val="131"/>
          <w:bCs/>
          <w:color w:val="595959" w:themeColor="text1" w:themeTint="A6"/>
          <w:sz w:val="28"/>
          <w:szCs w:val="28"/>
        </w:rPr>
        <w:t>трактор</w:t>
      </w:r>
      <w:proofErr w:type="gramStart"/>
      <w:r w:rsidRPr="00DC4D34">
        <w:rPr>
          <w:rStyle w:val="131"/>
          <w:bCs/>
          <w:color w:val="595959" w:themeColor="text1" w:themeTint="A6"/>
          <w:sz w:val="28"/>
          <w:szCs w:val="28"/>
        </w:rPr>
        <w:t>,у</w:t>
      </w:r>
      <w:proofErr w:type="gramEnd"/>
      <w:r w:rsidRPr="00DC4D34">
        <w:rPr>
          <w:rStyle w:val="131"/>
          <w:bCs/>
          <w:color w:val="595959" w:themeColor="text1" w:themeTint="A6"/>
          <w:sz w:val="28"/>
          <w:szCs w:val="28"/>
        </w:rPr>
        <w:t>борка</w:t>
      </w:r>
      <w:proofErr w:type="spellEnd"/>
      <w:r w:rsidRPr="00DC4D34">
        <w:rPr>
          <w:rStyle w:val="131"/>
          <w:bCs/>
          <w:color w:val="595959" w:themeColor="text1" w:themeTint="A6"/>
          <w:sz w:val="28"/>
          <w:szCs w:val="28"/>
        </w:rPr>
        <w:t xml:space="preserve"> контейнерных площадок, погрузка мусора на автотранспорт вручную, уборка газонов, поливка газонов из шланга.</w:t>
      </w:r>
    </w:p>
    <w:p w:rsidR="00445BB2" w:rsidRDefault="00563228" w:rsidP="00445BB2">
      <w:pPr>
        <w:pStyle w:val="a8"/>
        <w:shd w:val="clear" w:color="auto" w:fill="auto"/>
        <w:tabs>
          <w:tab w:val="left" w:pos="1302"/>
        </w:tabs>
        <w:spacing w:line="370" w:lineRule="exact"/>
        <w:ind w:right="20"/>
        <w:jc w:val="both"/>
        <w:rPr>
          <w:rStyle w:val="131"/>
          <w:bCs/>
          <w:color w:val="595959" w:themeColor="text1" w:themeTint="A6"/>
          <w:sz w:val="28"/>
          <w:szCs w:val="28"/>
        </w:rPr>
      </w:pPr>
      <w:r w:rsidRPr="00DC4D34">
        <w:rPr>
          <w:rStyle w:val="131"/>
          <w:bCs/>
          <w:color w:val="595959" w:themeColor="text1" w:themeTint="A6"/>
          <w:sz w:val="28"/>
          <w:szCs w:val="28"/>
        </w:rPr>
        <w:t xml:space="preserve">  При закреплении территории за кооперативными строениями, ТСЖ, следует в законодательном порядке устанавливать ответственность за содержание придомовых территорий. Аналогичная ответственность устанавливается за предприятиями, обслуживающими муниципальное жилье. Полнота нормативной базы, регламентирующей деятельность муниципальных предприятий, позволяет </w:t>
      </w:r>
    </w:p>
    <w:p w:rsidR="00563228" w:rsidRPr="00DC4D34" w:rsidRDefault="00563228" w:rsidP="00952E95">
      <w:pPr>
        <w:pStyle w:val="a8"/>
        <w:shd w:val="clear" w:color="auto" w:fill="auto"/>
        <w:tabs>
          <w:tab w:val="left" w:pos="1302"/>
        </w:tabs>
        <w:spacing w:line="370" w:lineRule="exact"/>
        <w:ind w:left="20" w:right="20" w:hanging="20"/>
        <w:jc w:val="both"/>
        <w:rPr>
          <w:b w:val="0"/>
          <w:color w:val="595959" w:themeColor="text1" w:themeTint="A6"/>
          <w:sz w:val="28"/>
          <w:szCs w:val="28"/>
        </w:rPr>
      </w:pPr>
      <w:r w:rsidRPr="00DC4D34">
        <w:rPr>
          <w:rStyle w:val="131"/>
          <w:bCs/>
          <w:color w:val="595959" w:themeColor="text1" w:themeTint="A6"/>
          <w:sz w:val="28"/>
          <w:szCs w:val="28"/>
        </w:rPr>
        <w:t>устанавливать административную ответственность за нарушения:</w:t>
      </w:r>
    </w:p>
    <w:p w:rsidR="00563228" w:rsidRPr="00DC4D34" w:rsidRDefault="00563228" w:rsidP="00952E95">
      <w:pPr>
        <w:pStyle w:val="a8"/>
        <w:shd w:val="clear" w:color="auto" w:fill="auto"/>
        <w:tabs>
          <w:tab w:val="left" w:pos="1302"/>
        </w:tabs>
        <w:spacing w:line="370" w:lineRule="exact"/>
        <w:ind w:left="20" w:hanging="20"/>
        <w:jc w:val="both"/>
        <w:rPr>
          <w:b w:val="0"/>
          <w:color w:val="595959" w:themeColor="text1" w:themeTint="A6"/>
          <w:sz w:val="28"/>
          <w:szCs w:val="28"/>
        </w:rPr>
      </w:pPr>
      <w:r w:rsidRPr="00DC4D34">
        <w:rPr>
          <w:rStyle w:val="131"/>
          <w:bCs/>
          <w:color w:val="595959" w:themeColor="text1" w:themeTint="A6"/>
          <w:sz w:val="28"/>
          <w:szCs w:val="28"/>
        </w:rPr>
        <w:t>Правил содержания внутридворовых территорий;</w:t>
      </w:r>
    </w:p>
    <w:p w:rsidR="00563228" w:rsidRPr="00DC4D34" w:rsidRDefault="00563228" w:rsidP="00952E95">
      <w:pPr>
        <w:pStyle w:val="a8"/>
        <w:shd w:val="clear" w:color="auto" w:fill="auto"/>
        <w:tabs>
          <w:tab w:val="left" w:pos="1302"/>
        </w:tabs>
        <w:spacing w:line="370" w:lineRule="exact"/>
        <w:ind w:left="20" w:hanging="20"/>
        <w:jc w:val="both"/>
        <w:rPr>
          <w:b w:val="0"/>
          <w:color w:val="595959" w:themeColor="text1" w:themeTint="A6"/>
          <w:sz w:val="28"/>
          <w:szCs w:val="28"/>
        </w:rPr>
      </w:pPr>
      <w:r w:rsidRPr="00DC4D34">
        <w:rPr>
          <w:rStyle w:val="131"/>
          <w:bCs/>
          <w:color w:val="595959" w:themeColor="text1" w:themeTint="A6"/>
          <w:sz w:val="28"/>
          <w:szCs w:val="28"/>
        </w:rPr>
        <w:t>Правил содержания домашних животных;</w:t>
      </w:r>
    </w:p>
    <w:p w:rsidR="007E37A4" w:rsidRDefault="00563228" w:rsidP="00952E95">
      <w:pPr>
        <w:pStyle w:val="a8"/>
        <w:shd w:val="clear" w:color="auto" w:fill="auto"/>
        <w:tabs>
          <w:tab w:val="left" w:pos="1302"/>
        </w:tabs>
        <w:spacing w:line="370" w:lineRule="exact"/>
        <w:ind w:left="20" w:right="20" w:hanging="20"/>
        <w:jc w:val="both"/>
        <w:rPr>
          <w:rStyle w:val="131"/>
          <w:bCs/>
          <w:color w:val="595959" w:themeColor="text1" w:themeTint="A6"/>
          <w:sz w:val="28"/>
          <w:szCs w:val="28"/>
        </w:rPr>
      </w:pPr>
      <w:r w:rsidRPr="00DC4D34">
        <w:rPr>
          <w:rStyle w:val="131"/>
          <w:bCs/>
          <w:color w:val="595959" w:themeColor="text1" w:themeTint="A6"/>
          <w:sz w:val="28"/>
          <w:szCs w:val="28"/>
        </w:rPr>
        <w:t xml:space="preserve">Также должна быть усилена ответственность предприятий, обеспечивающих </w:t>
      </w:r>
    </w:p>
    <w:p w:rsidR="007E37A4" w:rsidRDefault="007E37A4" w:rsidP="00952E95">
      <w:pPr>
        <w:pStyle w:val="a8"/>
        <w:shd w:val="clear" w:color="auto" w:fill="auto"/>
        <w:tabs>
          <w:tab w:val="left" w:pos="1302"/>
        </w:tabs>
        <w:spacing w:line="370" w:lineRule="exact"/>
        <w:ind w:left="20" w:right="20" w:hanging="20"/>
        <w:jc w:val="both"/>
        <w:rPr>
          <w:rStyle w:val="131"/>
          <w:bCs/>
          <w:color w:val="595959" w:themeColor="text1" w:themeTint="A6"/>
          <w:sz w:val="28"/>
          <w:szCs w:val="28"/>
        </w:rPr>
      </w:pPr>
    </w:p>
    <w:p w:rsidR="007E37A4" w:rsidRDefault="007E37A4" w:rsidP="00952E95">
      <w:pPr>
        <w:pStyle w:val="a8"/>
        <w:shd w:val="clear" w:color="auto" w:fill="auto"/>
        <w:tabs>
          <w:tab w:val="left" w:pos="1302"/>
        </w:tabs>
        <w:spacing w:line="370" w:lineRule="exact"/>
        <w:ind w:left="20" w:right="20" w:hanging="20"/>
        <w:jc w:val="both"/>
        <w:rPr>
          <w:rStyle w:val="131"/>
          <w:bCs/>
          <w:color w:val="595959" w:themeColor="text1" w:themeTint="A6"/>
          <w:sz w:val="28"/>
          <w:szCs w:val="28"/>
        </w:rPr>
      </w:pPr>
    </w:p>
    <w:p w:rsidR="00563228" w:rsidRPr="00DC4D34" w:rsidRDefault="00563228" w:rsidP="00952E95">
      <w:pPr>
        <w:pStyle w:val="a8"/>
        <w:shd w:val="clear" w:color="auto" w:fill="auto"/>
        <w:tabs>
          <w:tab w:val="left" w:pos="1302"/>
        </w:tabs>
        <w:spacing w:line="370" w:lineRule="exact"/>
        <w:ind w:left="20" w:right="20" w:hanging="20"/>
        <w:jc w:val="both"/>
        <w:rPr>
          <w:b w:val="0"/>
          <w:color w:val="595959" w:themeColor="text1" w:themeTint="A6"/>
          <w:sz w:val="28"/>
          <w:szCs w:val="28"/>
        </w:rPr>
      </w:pPr>
      <w:r w:rsidRPr="00DC4D34">
        <w:rPr>
          <w:rStyle w:val="131"/>
          <w:bCs/>
          <w:color w:val="595959" w:themeColor="text1" w:themeTint="A6"/>
          <w:sz w:val="28"/>
          <w:szCs w:val="28"/>
        </w:rPr>
        <w:t>уличную уборку и удаление отходов на всех этапах.</w:t>
      </w:r>
    </w:p>
    <w:p w:rsidR="00563228" w:rsidRPr="00DC4D34" w:rsidRDefault="00563228" w:rsidP="00952E95">
      <w:pPr>
        <w:pStyle w:val="a8"/>
        <w:shd w:val="clear" w:color="auto" w:fill="auto"/>
        <w:tabs>
          <w:tab w:val="left" w:pos="1302"/>
        </w:tabs>
        <w:spacing w:line="370" w:lineRule="exact"/>
        <w:ind w:left="20" w:right="20" w:hanging="20"/>
        <w:jc w:val="both"/>
        <w:rPr>
          <w:rStyle w:val="131"/>
          <w:bCs/>
          <w:color w:val="595959" w:themeColor="text1" w:themeTint="A6"/>
          <w:sz w:val="28"/>
          <w:szCs w:val="28"/>
        </w:rPr>
      </w:pPr>
      <w:r w:rsidRPr="00DC4D34">
        <w:rPr>
          <w:rStyle w:val="131"/>
          <w:bCs/>
          <w:color w:val="595959" w:themeColor="text1" w:themeTint="A6"/>
          <w:sz w:val="28"/>
          <w:szCs w:val="28"/>
        </w:rPr>
        <w:t>Контейнерные площадки должны быть обеспечены графиком удаления отходов с указанием обслуживающей организации.</w:t>
      </w:r>
    </w:p>
    <w:p w:rsidR="00563228" w:rsidRPr="00DC4D34" w:rsidRDefault="00563228" w:rsidP="00952E95">
      <w:pPr>
        <w:pStyle w:val="a8"/>
        <w:shd w:val="clear" w:color="auto" w:fill="auto"/>
        <w:tabs>
          <w:tab w:val="left" w:pos="1302"/>
        </w:tabs>
        <w:spacing w:line="370" w:lineRule="exact"/>
        <w:ind w:left="20" w:right="20" w:hanging="20"/>
        <w:jc w:val="both"/>
        <w:rPr>
          <w:b w:val="0"/>
          <w:color w:val="595959" w:themeColor="text1" w:themeTint="A6"/>
          <w:sz w:val="28"/>
          <w:szCs w:val="28"/>
        </w:rPr>
      </w:pPr>
    </w:p>
    <w:p w:rsidR="00563228" w:rsidRPr="00DC4D34" w:rsidRDefault="00563228" w:rsidP="00D22303">
      <w:pPr>
        <w:pStyle w:val="101"/>
        <w:shd w:val="clear" w:color="auto" w:fill="auto"/>
        <w:tabs>
          <w:tab w:val="left" w:pos="0"/>
        </w:tabs>
        <w:spacing w:before="0" w:line="270" w:lineRule="exact"/>
        <w:jc w:val="both"/>
        <w:rPr>
          <w:rStyle w:val="131"/>
          <w:b w:val="0"/>
          <w:i w:val="0"/>
          <w:color w:val="595959" w:themeColor="text1" w:themeTint="A6"/>
          <w:sz w:val="28"/>
          <w:szCs w:val="28"/>
        </w:rPr>
      </w:pPr>
      <w:r w:rsidRPr="00DC4D34">
        <w:rPr>
          <w:rStyle w:val="131"/>
          <w:b w:val="0"/>
          <w:i w:val="0"/>
          <w:color w:val="595959" w:themeColor="text1" w:themeTint="A6"/>
          <w:sz w:val="28"/>
          <w:szCs w:val="28"/>
        </w:rPr>
        <w:t xml:space="preserve">     Производительность работника при подметании покрытий вручную составляет 1800 м в смену. Количество часов в смене = 8 ч</w:t>
      </w:r>
    </w:p>
    <w:p w:rsidR="00563228" w:rsidRPr="00DC4D34" w:rsidRDefault="00563228" w:rsidP="00D22303">
      <w:pPr>
        <w:pStyle w:val="101"/>
        <w:shd w:val="clear" w:color="auto" w:fill="auto"/>
        <w:tabs>
          <w:tab w:val="left" w:pos="0"/>
        </w:tabs>
        <w:spacing w:before="0" w:line="270" w:lineRule="exact"/>
        <w:jc w:val="both"/>
        <w:rPr>
          <w:rStyle w:val="131"/>
          <w:b w:val="0"/>
          <w:bCs w:val="0"/>
          <w:i w:val="0"/>
          <w:color w:val="595959" w:themeColor="text1" w:themeTint="A6"/>
          <w:sz w:val="28"/>
          <w:szCs w:val="28"/>
        </w:rPr>
      </w:pPr>
    </w:p>
    <w:p w:rsidR="00563228" w:rsidRPr="00DC4D34" w:rsidRDefault="00563228" w:rsidP="00D22303">
      <w:pPr>
        <w:pStyle w:val="151"/>
        <w:shd w:val="clear" w:color="auto" w:fill="auto"/>
        <w:tabs>
          <w:tab w:val="left" w:pos="1302"/>
        </w:tabs>
        <w:spacing w:before="0"/>
        <w:ind w:left="20" w:right="20" w:firstLine="720"/>
        <w:jc w:val="center"/>
        <w:rPr>
          <w:rStyle w:val="15"/>
          <w:b/>
          <w:color w:val="595959" w:themeColor="text1" w:themeTint="A6"/>
          <w:sz w:val="28"/>
          <w:szCs w:val="28"/>
        </w:rPr>
      </w:pPr>
      <w:r w:rsidRPr="00DC4D34">
        <w:rPr>
          <w:rStyle w:val="15"/>
          <w:b/>
          <w:color w:val="595959" w:themeColor="text1" w:themeTint="A6"/>
          <w:sz w:val="28"/>
          <w:szCs w:val="28"/>
        </w:rPr>
        <w:t>Для механизированной уборки на территории поселения используются уборочные машины:</w:t>
      </w:r>
    </w:p>
    <w:p w:rsidR="00563228" w:rsidRPr="00DC4D34" w:rsidRDefault="00563228" w:rsidP="0001139B">
      <w:pPr>
        <w:pStyle w:val="151"/>
        <w:shd w:val="clear" w:color="auto" w:fill="auto"/>
        <w:tabs>
          <w:tab w:val="left" w:pos="1302"/>
        </w:tabs>
        <w:spacing w:before="0"/>
        <w:ind w:left="20" w:right="20" w:firstLine="720"/>
        <w:rPr>
          <w:rStyle w:val="15"/>
          <w:color w:val="595959" w:themeColor="text1" w:themeTint="A6"/>
        </w:rPr>
      </w:pPr>
    </w:p>
    <w:p w:rsidR="00563228" w:rsidRPr="00DC4D34" w:rsidRDefault="00563228" w:rsidP="00D22303">
      <w:pPr>
        <w:pStyle w:val="151"/>
        <w:shd w:val="clear" w:color="auto" w:fill="auto"/>
        <w:tabs>
          <w:tab w:val="left" w:pos="1302"/>
        </w:tabs>
        <w:spacing w:before="0"/>
        <w:ind w:left="20" w:right="20" w:firstLine="720"/>
        <w:rPr>
          <w:rStyle w:val="15"/>
          <w:color w:val="595959" w:themeColor="text1" w:themeTint="A6"/>
        </w:rPr>
      </w:pPr>
      <w:r w:rsidRPr="00DC4D34">
        <w:rPr>
          <w:rStyle w:val="15"/>
          <w:color w:val="595959" w:themeColor="text1" w:themeTint="A6"/>
        </w:rPr>
        <w:t xml:space="preserve">                               Беларус МУП-351</w:t>
      </w:r>
    </w:p>
    <w:p w:rsidR="00563228" w:rsidRPr="00DC4D34" w:rsidRDefault="005A7871" w:rsidP="0001139B">
      <w:pPr>
        <w:pStyle w:val="151"/>
        <w:shd w:val="clear" w:color="auto" w:fill="auto"/>
        <w:tabs>
          <w:tab w:val="left" w:pos="1302"/>
        </w:tabs>
        <w:spacing w:before="0"/>
        <w:ind w:left="20" w:right="20" w:firstLine="720"/>
        <w:rPr>
          <w:rStyle w:val="15"/>
          <w:color w:val="595959" w:themeColor="text1" w:themeTint="A6"/>
        </w:rPr>
      </w:pPr>
      <w:r>
        <w:rPr>
          <w:color w:val="595959" w:themeColor="text1" w:themeTint="A6"/>
        </w:rPr>
        <w:pict>
          <v:shape id="_x0000_s1147" type="#_x0000_t75" style="position:absolute;left:0;text-align:left;margin-left:90pt;margin-top:14.6pt;width:234pt;height:146.6pt;z-index:2">
            <v:imagedata r:id="rId16" o:title=""/>
          </v:shape>
        </w:pict>
      </w:r>
    </w:p>
    <w:p w:rsidR="00563228" w:rsidRPr="00DC4D34" w:rsidRDefault="00563228" w:rsidP="0001139B">
      <w:pPr>
        <w:pStyle w:val="151"/>
        <w:shd w:val="clear" w:color="auto" w:fill="auto"/>
        <w:tabs>
          <w:tab w:val="left" w:pos="1302"/>
        </w:tabs>
        <w:spacing w:before="0"/>
        <w:ind w:left="20" w:right="20" w:firstLine="720"/>
        <w:rPr>
          <w:color w:val="595959" w:themeColor="text1" w:themeTint="A6"/>
        </w:rPr>
      </w:pPr>
    </w:p>
    <w:p w:rsidR="00563228" w:rsidRPr="00DC4D34" w:rsidRDefault="00563228" w:rsidP="0001139B">
      <w:pPr>
        <w:pStyle w:val="151"/>
        <w:shd w:val="clear" w:color="auto" w:fill="auto"/>
        <w:tabs>
          <w:tab w:val="left" w:pos="1302"/>
        </w:tabs>
        <w:spacing w:before="0"/>
        <w:ind w:left="20" w:right="20" w:firstLine="720"/>
        <w:rPr>
          <w:rStyle w:val="15"/>
          <w:color w:val="595959" w:themeColor="text1" w:themeTint="A6"/>
        </w:rPr>
      </w:pPr>
    </w:p>
    <w:p w:rsidR="00563228" w:rsidRPr="00DC4D34" w:rsidRDefault="00563228" w:rsidP="0001139B">
      <w:pPr>
        <w:pStyle w:val="151"/>
        <w:shd w:val="clear" w:color="auto" w:fill="auto"/>
        <w:tabs>
          <w:tab w:val="left" w:pos="1302"/>
        </w:tabs>
        <w:spacing w:before="0"/>
        <w:ind w:left="20" w:right="20" w:firstLine="720"/>
        <w:rPr>
          <w:rStyle w:val="15"/>
          <w:color w:val="595959" w:themeColor="text1" w:themeTint="A6"/>
        </w:rPr>
      </w:pPr>
    </w:p>
    <w:p w:rsidR="00563228" w:rsidRPr="00DC4D34" w:rsidRDefault="00563228" w:rsidP="0001139B">
      <w:pPr>
        <w:pStyle w:val="151"/>
        <w:shd w:val="clear" w:color="auto" w:fill="auto"/>
        <w:tabs>
          <w:tab w:val="left" w:pos="1302"/>
        </w:tabs>
        <w:spacing w:before="0"/>
        <w:ind w:left="20" w:right="20" w:firstLine="720"/>
        <w:rPr>
          <w:rStyle w:val="15"/>
          <w:color w:val="595959" w:themeColor="text1" w:themeTint="A6"/>
        </w:rPr>
      </w:pPr>
    </w:p>
    <w:p w:rsidR="00563228" w:rsidRPr="00DC4D34" w:rsidRDefault="00563228" w:rsidP="0001139B">
      <w:pPr>
        <w:pStyle w:val="151"/>
        <w:shd w:val="clear" w:color="auto" w:fill="auto"/>
        <w:tabs>
          <w:tab w:val="left" w:pos="1302"/>
        </w:tabs>
        <w:spacing w:before="0"/>
        <w:ind w:left="20" w:right="20" w:firstLine="720"/>
        <w:rPr>
          <w:rStyle w:val="15"/>
          <w:color w:val="595959" w:themeColor="text1" w:themeTint="A6"/>
        </w:rPr>
      </w:pPr>
    </w:p>
    <w:p w:rsidR="00563228" w:rsidRPr="00DC4D34" w:rsidRDefault="00563228" w:rsidP="0001139B">
      <w:pPr>
        <w:pStyle w:val="151"/>
        <w:shd w:val="clear" w:color="auto" w:fill="auto"/>
        <w:tabs>
          <w:tab w:val="left" w:pos="1302"/>
        </w:tabs>
        <w:spacing w:before="0"/>
        <w:ind w:left="20" w:right="20" w:firstLine="720"/>
        <w:rPr>
          <w:rStyle w:val="15"/>
          <w:color w:val="595959" w:themeColor="text1" w:themeTint="A6"/>
        </w:rPr>
      </w:pPr>
      <w:r w:rsidRPr="00DC4D34">
        <w:rPr>
          <w:rStyle w:val="15"/>
          <w:color w:val="595959" w:themeColor="text1" w:themeTint="A6"/>
        </w:rPr>
        <w:t xml:space="preserve">                                  Автогрейдер ДЗ – 143</w:t>
      </w:r>
    </w:p>
    <w:p w:rsidR="00563228" w:rsidRPr="00DC4D34" w:rsidRDefault="00563228" w:rsidP="0001139B">
      <w:pPr>
        <w:pStyle w:val="151"/>
        <w:shd w:val="clear" w:color="auto" w:fill="auto"/>
        <w:tabs>
          <w:tab w:val="left" w:pos="1302"/>
        </w:tabs>
        <w:spacing w:before="0"/>
        <w:ind w:left="20" w:right="20" w:firstLine="720"/>
        <w:rPr>
          <w:rStyle w:val="15"/>
          <w:color w:val="595959" w:themeColor="text1" w:themeTint="A6"/>
        </w:rPr>
      </w:pPr>
    </w:p>
    <w:p w:rsidR="00563228" w:rsidRPr="00DC4D34" w:rsidRDefault="00563228" w:rsidP="0001139B">
      <w:pPr>
        <w:pStyle w:val="151"/>
        <w:shd w:val="clear" w:color="auto" w:fill="auto"/>
        <w:tabs>
          <w:tab w:val="left" w:pos="1302"/>
        </w:tabs>
        <w:spacing w:before="0"/>
        <w:ind w:left="20" w:right="20" w:firstLine="720"/>
        <w:rPr>
          <w:rStyle w:val="15"/>
          <w:color w:val="595959" w:themeColor="text1" w:themeTint="A6"/>
        </w:rPr>
      </w:pPr>
    </w:p>
    <w:p w:rsidR="00563228" w:rsidRPr="00DC4D34" w:rsidRDefault="00563228" w:rsidP="0001139B">
      <w:pPr>
        <w:pStyle w:val="151"/>
        <w:shd w:val="clear" w:color="auto" w:fill="auto"/>
        <w:tabs>
          <w:tab w:val="left" w:pos="1302"/>
        </w:tabs>
        <w:spacing w:before="0"/>
        <w:ind w:left="20" w:right="20" w:firstLine="720"/>
        <w:rPr>
          <w:rStyle w:val="15"/>
          <w:color w:val="595959" w:themeColor="text1" w:themeTint="A6"/>
        </w:rPr>
      </w:pPr>
    </w:p>
    <w:p w:rsidR="00563228" w:rsidRPr="00DC4D34" w:rsidRDefault="00563228" w:rsidP="0001139B">
      <w:pPr>
        <w:pStyle w:val="151"/>
        <w:shd w:val="clear" w:color="auto" w:fill="auto"/>
        <w:tabs>
          <w:tab w:val="left" w:pos="1302"/>
        </w:tabs>
        <w:spacing w:before="0"/>
        <w:ind w:left="20" w:right="20" w:firstLine="720"/>
        <w:rPr>
          <w:rStyle w:val="15"/>
          <w:color w:val="595959" w:themeColor="text1" w:themeTint="A6"/>
        </w:rPr>
      </w:pPr>
    </w:p>
    <w:p w:rsidR="00563228" w:rsidRPr="00DC4D34" w:rsidRDefault="00563228" w:rsidP="00E536E8">
      <w:pPr>
        <w:pStyle w:val="151"/>
        <w:shd w:val="clear" w:color="auto" w:fill="auto"/>
        <w:tabs>
          <w:tab w:val="left" w:pos="1302"/>
        </w:tabs>
        <w:spacing w:before="0"/>
        <w:ind w:left="20" w:right="20" w:firstLine="720"/>
        <w:rPr>
          <w:rStyle w:val="15"/>
          <w:color w:val="595959" w:themeColor="text1" w:themeTint="A6"/>
        </w:rPr>
      </w:pPr>
      <w:r w:rsidRPr="00DC4D34">
        <w:rPr>
          <w:rStyle w:val="15"/>
          <w:color w:val="595959" w:themeColor="text1" w:themeTint="A6"/>
        </w:rPr>
        <w:t xml:space="preserve">                            Автогрейдер ДЗ-143</w:t>
      </w:r>
    </w:p>
    <w:p w:rsidR="00563228" w:rsidRPr="00DC4D34" w:rsidRDefault="00563228" w:rsidP="0001139B">
      <w:pPr>
        <w:pStyle w:val="151"/>
        <w:shd w:val="clear" w:color="auto" w:fill="auto"/>
        <w:tabs>
          <w:tab w:val="left" w:pos="1302"/>
        </w:tabs>
        <w:spacing w:before="0"/>
        <w:ind w:left="20" w:right="20" w:firstLine="720"/>
        <w:rPr>
          <w:rStyle w:val="15"/>
          <w:color w:val="595959" w:themeColor="text1" w:themeTint="A6"/>
        </w:rPr>
      </w:pPr>
    </w:p>
    <w:p w:rsidR="00563228" w:rsidRPr="00DC4D34" w:rsidRDefault="005A7871" w:rsidP="0001139B">
      <w:pPr>
        <w:pStyle w:val="151"/>
        <w:shd w:val="clear" w:color="auto" w:fill="auto"/>
        <w:tabs>
          <w:tab w:val="left" w:pos="1302"/>
        </w:tabs>
        <w:spacing w:before="0"/>
        <w:ind w:left="20" w:right="20" w:firstLine="720"/>
        <w:rPr>
          <w:rStyle w:val="15"/>
          <w:color w:val="595959" w:themeColor="text1" w:themeTint="A6"/>
        </w:rPr>
      </w:pPr>
      <w:r>
        <w:rPr>
          <w:color w:val="595959" w:themeColor="text1" w:themeTint="A6"/>
        </w:rPr>
        <w:pict>
          <v:shape id="_x0000_s1148" type="#_x0000_t75" style="position:absolute;left:0;text-align:left;margin-left:90pt;margin-top:10.5pt;width:237.6pt;height:157.7pt;z-index:3">
            <v:imagedata r:id="rId17" o:title=""/>
          </v:shape>
        </w:pict>
      </w:r>
    </w:p>
    <w:p w:rsidR="00563228" w:rsidRPr="00DC4D34" w:rsidRDefault="00563228" w:rsidP="0001139B">
      <w:pPr>
        <w:pStyle w:val="151"/>
        <w:shd w:val="clear" w:color="auto" w:fill="auto"/>
        <w:tabs>
          <w:tab w:val="left" w:pos="1302"/>
        </w:tabs>
        <w:spacing w:before="0"/>
        <w:ind w:left="20" w:right="20" w:firstLine="720"/>
        <w:rPr>
          <w:rStyle w:val="15"/>
          <w:color w:val="595959" w:themeColor="text1" w:themeTint="A6"/>
        </w:rPr>
      </w:pPr>
    </w:p>
    <w:p w:rsidR="00563228" w:rsidRPr="00DC4D34" w:rsidRDefault="00563228" w:rsidP="0001139B">
      <w:pPr>
        <w:pStyle w:val="151"/>
        <w:shd w:val="clear" w:color="auto" w:fill="auto"/>
        <w:tabs>
          <w:tab w:val="left" w:pos="1302"/>
        </w:tabs>
        <w:spacing w:before="0"/>
        <w:ind w:left="20" w:right="20" w:firstLine="720"/>
        <w:rPr>
          <w:rStyle w:val="15"/>
          <w:color w:val="595959" w:themeColor="text1" w:themeTint="A6"/>
        </w:rPr>
      </w:pPr>
    </w:p>
    <w:p w:rsidR="00563228" w:rsidRPr="00DC4D34" w:rsidRDefault="00563228" w:rsidP="00D22303">
      <w:pPr>
        <w:pStyle w:val="151"/>
        <w:shd w:val="clear" w:color="auto" w:fill="auto"/>
        <w:tabs>
          <w:tab w:val="left" w:pos="1302"/>
        </w:tabs>
        <w:spacing w:before="0"/>
        <w:ind w:right="20"/>
        <w:rPr>
          <w:rStyle w:val="15"/>
          <w:color w:val="595959" w:themeColor="text1" w:themeTint="A6"/>
        </w:rPr>
      </w:pPr>
    </w:p>
    <w:p w:rsidR="00563228" w:rsidRPr="00DC4D34" w:rsidRDefault="00563228" w:rsidP="00EE6823">
      <w:pPr>
        <w:pStyle w:val="151"/>
        <w:shd w:val="clear" w:color="auto" w:fill="auto"/>
        <w:tabs>
          <w:tab w:val="left" w:pos="1302"/>
        </w:tabs>
        <w:spacing w:before="0"/>
        <w:ind w:left="20" w:right="20" w:firstLine="720"/>
        <w:rPr>
          <w:rStyle w:val="15"/>
          <w:color w:val="595959" w:themeColor="text1" w:themeTint="A6"/>
        </w:rPr>
      </w:pPr>
    </w:p>
    <w:p w:rsidR="00563228" w:rsidRPr="00DC4D34" w:rsidRDefault="00563228" w:rsidP="00EE6823">
      <w:pPr>
        <w:pStyle w:val="151"/>
        <w:shd w:val="clear" w:color="auto" w:fill="auto"/>
        <w:tabs>
          <w:tab w:val="left" w:pos="1302"/>
        </w:tabs>
        <w:spacing w:before="0"/>
        <w:ind w:left="20" w:right="20" w:firstLine="720"/>
        <w:rPr>
          <w:rStyle w:val="15"/>
          <w:color w:val="595959" w:themeColor="text1" w:themeTint="A6"/>
        </w:rPr>
      </w:pPr>
    </w:p>
    <w:p w:rsidR="00563228" w:rsidRPr="00DC4D34" w:rsidRDefault="00563228" w:rsidP="00EE6823">
      <w:pPr>
        <w:pStyle w:val="151"/>
        <w:shd w:val="clear" w:color="auto" w:fill="auto"/>
        <w:tabs>
          <w:tab w:val="left" w:pos="1302"/>
        </w:tabs>
        <w:spacing w:before="0"/>
        <w:ind w:left="20" w:right="20" w:firstLine="720"/>
        <w:rPr>
          <w:rStyle w:val="15"/>
          <w:color w:val="595959" w:themeColor="text1" w:themeTint="A6"/>
        </w:rPr>
      </w:pPr>
    </w:p>
    <w:p w:rsidR="00563228" w:rsidRPr="00DC4D34" w:rsidRDefault="00563228" w:rsidP="00EE6823">
      <w:pPr>
        <w:pStyle w:val="151"/>
        <w:shd w:val="clear" w:color="auto" w:fill="auto"/>
        <w:tabs>
          <w:tab w:val="left" w:pos="1302"/>
        </w:tabs>
        <w:spacing w:before="0"/>
        <w:ind w:left="20" w:right="20" w:firstLine="720"/>
        <w:rPr>
          <w:rStyle w:val="15"/>
          <w:color w:val="595959" w:themeColor="text1" w:themeTint="A6"/>
        </w:rPr>
      </w:pPr>
    </w:p>
    <w:p w:rsidR="00563228" w:rsidRPr="00DC4D34" w:rsidRDefault="00563228" w:rsidP="00EE6823">
      <w:pPr>
        <w:pStyle w:val="151"/>
        <w:shd w:val="clear" w:color="auto" w:fill="auto"/>
        <w:tabs>
          <w:tab w:val="left" w:pos="1302"/>
        </w:tabs>
        <w:spacing w:before="0"/>
        <w:ind w:left="20" w:right="20" w:firstLine="720"/>
        <w:rPr>
          <w:rStyle w:val="15"/>
          <w:color w:val="595959" w:themeColor="text1" w:themeTint="A6"/>
        </w:rPr>
      </w:pPr>
    </w:p>
    <w:p w:rsidR="00563228" w:rsidRPr="00DC4D34" w:rsidRDefault="00563228" w:rsidP="00EE6823">
      <w:pPr>
        <w:pStyle w:val="151"/>
        <w:shd w:val="clear" w:color="auto" w:fill="auto"/>
        <w:tabs>
          <w:tab w:val="left" w:pos="1302"/>
        </w:tabs>
        <w:spacing w:before="0"/>
        <w:ind w:left="20" w:right="20" w:firstLine="720"/>
        <w:rPr>
          <w:rStyle w:val="15"/>
          <w:color w:val="595959" w:themeColor="text1" w:themeTint="A6"/>
        </w:rPr>
      </w:pPr>
    </w:p>
    <w:p w:rsidR="00C21308" w:rsidRDefault="00563228" w:rsidP="00EE6823">
      <w:pPr>
        <w:pStyle w:val="151"/>
        <w:shd w:val="clear" w:color="auto" w:fill="auto"/>
        <w:tabs>
          <w:tab w:val="left" w:pos="1302"/>
        </w:tabs>
        <w:spacing w:before="0"/>
        <w:ind w:left="20" w:right="20" w:firstLine="720"/>
        <w:rPr>
          <w:rStyle w:val="15"/>
          <w:color w:val="595959" w:themeColor="text1" w:themeTint="A6"/>
          <w:sz w:val="28"/>
          <w:szCs w:val="28"/>
        </w:rPr>
      </w:pPr>
      <w:r w:rsidRPr="00DC4D34">
        <w:rPr>
          <w:rStyle w:val="15"/>
          <w:color w:val="595959" w:themeColor="text1" w:themeTint="A6"/>
          <w:sz w:val="28"/>
          <w:szCs w:val="28"/>
        </w:rPr>
        <w:t xml:space="preserve">Механизированная уборка территорий является одной из важных и сложных задач жилищно-коммунальных организаций. Качество работ по уборке территорий зависит от рациональной организации работ и выполнения технологических режимов. Летом выполняют работы, обеспечивающие максимальную чистоту сельских дорог и приземных слоев воздуха. Зимой </w:t>
      </w:r>
    </w:p>
    <w:p w:rsidR="00C21308" w:rsidRDefault="00C21308" w:rsidP="00EE6823">
      <w:pPr>
        <w:pStyle w:val="151"/>
        <w:shd w:val="clear" w:color="auto" w:fill="auto"/>
        <w:tabs>
          <w:tab w:val="left" w:pos="1302"/>
        </w:tabs>
        <w:spacing w:before="0"/>
        <w:ind w:left="20" w:right="20" w:firstLine="720"/>
        <w:rPr>
          <w:rStyle w:val="15"/>
          <w:color w:val="595959" w:themeColor="text1" w:themeTint="A6"/>
          <w:sz w:val="28"/>
          <w:szCs w:val="28"/>
        </w:rPr>
      </w:pPr>
    </w:p>
    <w:p w:rsidR="00445BB2" w:rsidRDefault="00563228" w:rsidP="00C21308">
      <w:pPr>
        <w:pStyle w:val="151"/>
        <w:shd w:val="clear" w:color="auto" w:fill="auto"/>
        <w:tabs>
          <w:tab w:val="left" w:pos="1302"/>
        </w:tabs>
        <w:spacing w:before="0"/>
        <w:ind w:left="20" w:right="20" w:firstLine="720"/>
        <w:rPr>
          <w:rStyle w:val="15"/>
          <w:color w:val="595959" w:themeColor="text1" w:themeTint="A6"/>
          <w:sz w:val="28"/>
          <w:szCs w:val="28"/>
        </w:rPr>
      </w:pPr>
      <w:r w:rsidRPr="00DC4D34">
        <w:rPr>
          <w:rStyle w:val="15"/>
          <w:color w:val="595959" w:themeColor="text1" w:themeTint="A6"/>
          <w:sz w:val="28"/>
          <w:szCs w:val="28"/>
        </w:rPr>
        <w:t xml:space="preserve">проводят наиболее трудоемкие работы: удаление свежевыпавшего и </w:t>
      </w:r>
    </w:p>
    <w:p w:rsidR="00563228" w:rsidRPr="00DC4D34" w:rsidRDefault="00563228" w:rsidP="00EE6823">
      <w:pPr>
        <w:pStyle w:val="151"/>
        <w:shd w:val="clear" w:color="auto" w:fill="auto"/>
        <w:tabs>
          <w:tab w:val="left" w:pos="1302"/>
        </w:tabs>
        <w:spacing w:before="0"/>
        <w:ind w:left="20" w:right="20" w:firstLine="720"/>
        <w:rPr>
          <w:rStyle w:val="131"/>
          <w:b w:val="0"/>
          <w:bCs w:val="0"/>
          <w:color w:val="595959" w:themeColor="text1" w:themeTint="A6"/>
          <w:sz w:val="28"/>
          <w:szCs w:val="28"/>
        </w:rPr>
      </w:pPr>
      <w:r w:rsidRPr="00DC4D34">
        <w:rPr>
          <w:rStyle w:val="15"/>
          <w:color w:val="595959" w:themeColor="text1" w:themeTint="A6"/>
          <w:sz w:val="28"/>
          <w:szCs w:val="28"/>
        </w:rPr>
        <w:t>уплотненного снега, борьба с гололедом, предотвращение снежно-ледяных образований. Механизированную уборку территории выполняют коммунальные предприятия .</w:t>
      </w:r>
    </w:p>
    <w:p w:rsidR="00563228" w:rsidRPr="00DC4D34" w:rsidRDefault="00563228" w:rsidP="0001139B">
      <w:pPr>
        <w:pStyle w:val="a8"/>
        <w:shd w:val="clear" w:color="auto" w:fill="auto"/>
        <w:tabs>
          <w:tab w:val="left" w:pos="1302"/>
          <w:tab w:val="left" w:pos="3102"/>
          <w:tab w:val="left" w:pos="5612"/>
          <w:tab w:val="left" w:pos="8391"/>
        </w:tabs>
        <w:spacing w:line="370" w:lineRule="exact"/>
        <w:ind w:left="20" w:right="20" w:firstLine="700"/>
        <w:jc w:val="both"/>
        <w:rPr>
          <w:b w:val="0"/>
          <w:color w:val="595959" w:themeColor="text1" w:themeTint="A6"/>
          <w:sz w:val="28"/>
          <w:szCs w:val="28"/>
        </w:rPr>
      </w:pPr>
      <w:r w:rsidRPr="00DC4D34">
        <w:rPr>
          <w:rStyle w:val="131"/>
          <w:bCs/>
          <w:color w:val="595959" w:themeColor="text1" w:themeTint="A6"/>
          <w:sz w:val="28"/>
          <w:szCs w:val="28"/>
        </w:rPr>
        <w:t>Организация механизированной уборки требует проведения подготовительных</w:t>
      </w:r>
      <w:r w:rsidRPr="00DC4D34">
        <w:rPr>
          <w:rStyle w:val="131"/>
          <w:bCs/>
          <w:color w:val="595959" w:themeColor="text1" w:themeTint="A6"/>
          <w:sz w:val="28"/>
          <w:szCs w:val="28"/>
        </w:rPr>
        <w:tab/>
        <w:t>мероприятий,</w:t>
      </w:r>
      <w:r w:rsidRPr="00DC4D34">
        <w:rPr>
          <w:rStyle w:val="131"/>
          <w:bCs/>
          <w:color w:val="595959" w:themeColor="text1" w:themeTint="A6"/>
          <w:sz w:val="28"/>
          <w:szCs w:val="28"/>
        </w:rPr>
        <w:tab/>
        <w:t>своевременного</w:t>
      </w:r>
      <w:r w:rsidRPr="00DC4D34">
        <w:rPr>
          <w:rStyle w:val="131"/>
          <w:bCs/>
          <w:color w:val="595959" w:themeColor="text1" w:themeTint="A6"/>
          <w:sz w:val="28"/>
          <w:szCs w:val="28"/>
        </w:rPr>
        <w:tab/>
        <w:t>ремонта</w:t>
      </w:r>
    </w:p>
    <w:p w:rsidR="00563228" w:rsidRPr="00DC4D34" w:rsidRDefault="00563228" w:rsidP="0001139B">
      <w:pPr>
        <w:pStyle w:val="a8"/>
        <w:shd w:val="clear" w:color="auto" w:fill="auto"/>
        <w:tabs>
          <w:tab w:val="left" w:pos="1302"/>
        </w:tabs>
        <w:spacing w:line="370" w:lineRule="exact"/>
        <w:ind w:left="20" w:right="20"/>
        <w:jc w:val="both"/>
        <w:rPr>
          <w:b w:val="0"/>
          <w:color w:val="595959" w:themeColor="text1" w:themeTint="A6"/>
          <w:sz w:val="28"/>
          <w:szCs w:val="28"/>
        </w:rPr>
      </w:pPr>
      <w:r w:rsidRPr="00DC4D34">
        <w:rPr>
          <w:rStyle w:val="131"/>
          <w:bCs/>
          <w:color w:val="595959" w:themeColor="text1" w:themeTint="A6"/>
          <w:sz w:val="28"/>
          <w:szCs w:val="28"/>
        </w:rPr>
        <w:t>усовершенствованных покрытий улиц, проездов, площадей (чтобы не было неровностей, выбоин, выступающих крышек колодцев подземной сельской сети); При производстве работ, связанных с уборкой, следует руководствоваться соответствующими Правилами техники безопасности и производственной санитарии.</w:t>
      </w:r>
    </w:p>
    <w:p w:rsidR="00563228" w:rsidRPr="00DC4D34" w:rsidRDefault="00563228" w:rsidP="00D22303">
      <w:pPr>
        <w:pStyle w:val="a8"/>
        <w:shd w:val="clear" w:color="auto" w:fill="auto"/>
        <w:tabs>
          <w:tab w:val="left" w:pos="1302"/>
        </w:tabs>
        <w:spacing w:line="370" w:lineRule="exact"/>
        <w:ind w:right="20"/>
        <w:jc w:val="both"/>
        <w:rPr>
          <w:rStyle w:val="131"/>
          <w:bCs/>
          <w:color w:val="595959" w:themeColor="text1" w:themeTint="A6"/>
        </w:rPr>
      </w:pPr>
    </w:p>
    <w:p w:rsidR="00563228" w:rsidRPr="00DC4D34" w:rsidRDefault="00563228" w:rsidP="00BC420D">
      <w:pPr>
        <w:pStyle w:val="42"/>
        <w:keepNext/>
        <w:keepLines/>
        <w:shd w:val="clear" w:color="auto" w:fill="auto"/>
        <w:tabs>
          <w:tab w:val="left" w:pos="1142"/>
          <w:tab w:val="left" w:pos="1302"/>
        </w:tabs>
        <w:spacing w:after="267" w:line="270" w:lineRule="exact"/>
        <w:jc w:val="center"/>
        <w:rPr>
          <w:b w:val="0"/>
          <w:color w:val="595959" w:themeColor="text1" w:themeTint="A6"/>
          <w:sz w:val="28"/>
          <w:szCs w:val="28"/>
        </w:rPr>
      </w:pPr>
      <w:bookmarkStart w:id="2" w:name="bookmark71"/>
      <w:r w:rsidRPr="00DC4D34">
        <w:rPr>
          <w:rStyle w:val="41"/>
          <w:b/>
          <w:color w:val="595959" w:themeColor="text1" w:themeTint="A6"/>
          <w:sz w:val="28"/>
          <w:szCs w:val="28"/>
        </w:rPr>
        <w:t>2.Технология летнего содержания дорог</w:t>
      </w:r>
      <w:bookmarkEnd w:id="2"/>
    </w:p>
    <w:p w:rsidR="00563228" w:rsidRPr="00DC4D34" w:rsidRDefault="00563228" w:rsidP="00EE6823">
      <w:pPr>
        <w:pStyle w:val="a8"/>
        <w:shd w:val="clear" w:color="auto" w:fill="auto"/>
        <w:tabs>
          <w:tab w:val="left" w:pos="1302"/>
        </w:tabs>
        <w:spacing w:line="370" w:lineRule="exact"/>
        <w:ind w:left="20" w:right="20" w:firstLine="700"/>
        <w:jc w:val="both"/>
        <w:rPr>
          <w:b w:val="0"/>
          <w:color w:val="595959" w:themeColor="text1" w:themeTint="A6"/>
          <w:sz w:val="28"/>
          <w:szCs w:val="28"/>
        </w:rPr>
      </w:pPr>
      <w:r w:rsidRPr="00DC4D34">
        <w:rPr>
          <w:rStyle w:val="131"/>
          <w:bCs/>
          <w:color w:val="595959" w:themeColor="text1" w:themeTint="A6"/>
          <w:sz w:val="28"/>
          <w:szCs w:val="28"/>
        </w:rPr>
        <w:t xml:space="preserve">При летней уборке территорий, с дорожных покрытий удаляется смет с такой периодичностью, чтобы его количество на дорогах не превышало установленной санитарной нормы. Кроме того, в летнюю уборку </w:t>
      </w:r>
      <w:proofErr w:type="gramStart"/>
      <w:r w:rsidRPr="00DC4D34">
        <w:rPr>
          <w:rStyle w:val="131"/>
          <w:bCs/>
          <w:color w:val="595959" w:themeColor="text1" w:themeTint="A6"/>
          <w:sz w:val="28"/>
          <w:szCs w:val="28"/>
        </w:rPr>
        <w:t>входят</w:t>
      </w:r>
      <w:proofErr w:type="gramEnd"/>
      <w:r w:rsidRPr="00DC4D34">
        <w:rPr>
          <w:rStyle w:val="131"/>
          <w:bCs/>
          <w:color w:val="595959" w:themeColor="text1" w:themeTint="A6"/>
          <w:sz w:val="28"/>
          <w:szCs w:val="28"/>
        </w:rPr>
        <w:t xml:space="preserve"> удаление грязи с проезжей части и лотков улиц в межсезонные и дождливые периоды года; уборка опав</w:t>
      </w:r>
      <w:r w:rsidRPr="00DC4D34">
        <w:rPr>
          <w:rStyle w:val="1320"/>
          <w:bCs/>
          <w:color w:val="595959" w:themeColor="text1" w:themeTint="A6"/>
          <w:sz w:val="28"/>
          <w:szCs w:val="28"/>
          <w:u w:val="none"/>
        </w:rPr>
        <w:t>ши</w:t>
      </w:r>
      <w:r w:rsidRPr="00DC4D34">
        <w:rPr>
          <w:rStyle w:val="131"/>
          <w:bCs/>
          <w:color w:val="595959" w:themeColor="text1" w:themeTint="A6"/>
          <w:sz w:val="28"/>
          <w:szCs w:val="28"/>
        </w:rPr>
        <w:t>х листьев. Основным фактором, влияющим на</w:t>
      </w:r>
      <w:r w:rsidRPr="00DC4D34">
        <w:rPr>
          <w:b w:val="0"/>
          <w:color w:val="595959" w:themeColor="text1" w:themeTint="A6"/>
          <w:sz w:val="28"/>
          <w:szCs w:val="28"/>
        </w:rPr>
        <w:t xml:space="preserve"> </w:t>
      </w:r>
      <w:r w:rsidRPr="00DC4D34">
        <w:rPr>
          <w:rStyle w:val="131"/>
          <w:bCs/>
          <w:color w:val="595959" w:themeColor="text1" w:themeTint="A6"/>
          <w:sz w:val="28"/>
          <w:szCs w:val="28"/>
        </w:rPr>
        <w:t>засорение улиц, является интенсивность движения транспорта. На накопление смета и засорение улиц существенно влияют также благоустройство прилегающих улиц, тротуаров, мест выезда транспорта и состояние покрытий прилегающих дворовых территорий.</w:t>
      </w:r>
    </w:p>
    <w:p w:rsidR="00563228" w:rsidRPr="00DC4D34" w:rsidRDefault="00563228" w:rsidP="009E1967">
      <w:pPr>
        <w:pStyle w:val="a8"/>
        <w:shd w:val="clear" w:color="auto" w:fill="auto"/>
        <w:tabs>
          <w:tab w:val="left" w:pos="1302"/>
        </w:tabs>
        <w:spacing w:line="370" w:lineRule="exact"/>
        <w:ind w:left="120" w:right="120" w:firstLine="720"/>
        <w:jc w:val="both"/>
        <w:rPr>
          <w:b w:val="0"/>
          <w:color w:val="595959" w:themeColor="text1" w:themeTint="A6"/>
          <w:sz w:val="28"/>
          <w:szCs w:val="28"/>
        </w:rPr>
      </w:pPr>
      <w:r w:rsidRPr="00DC4D34">
        <w:rPr>
          <w:rStyle w:val="131"/>
          <w:bCs/>
          <w:color w:val="595959" w:themeColor="text1" w:themeTint="A6"/>
          <w:sz w:val="28"/>
          <w:szCs w:val="28"/>
        </w:rPr>
        <w:t xml:space="preserve">Основными операциями летней уборки территории МО "Белоберезковское городское поселение" </w:t>
      </w:r>
      <w:proofErr w:type="gramStart"/>
      <w:r w:rsidRPr="00DC4D34">
        <w:rPr>
          <w:rStyle w:val="131"/>
          <w:bCs/>
          <w:color w:val="595959" w:themeColor="text1" w:themeTint="A6"/>
          <w:sz w:val="28"/>
          <w:szCs w:val="28"/>
        </w:rPr>
        <w:t>являются</w:t>
      </w:r>
      <w:proofErr w:type="gramEnd"/>
      <w:r w:rsidRPr="00DC4D34">
        <w:rPr>
          <w:rStyle w:val="131"/>
          <w:bCs/>
          <w:color w:val="595959" w:themeColor="text1" w:themeTint="A6"/>
          <w:sz w:val="28"/>
          <w:szCs w:val="28"/>
        </w:rPr>
        <w:t xml:space="preserve"> подметание проезжей части дороги. На улицах с интенсивным движением уборка заключается главным образом в очистке проезжей части </w:t>
      </w:r>
      <w:proofErr w:type="gramStart"/>
      <w:r w:rsidRPr="00DC4D34">
        <w:rPr>
          <w:rStyle w:val="131"/>
          <w:bCs/>
          <w:color w:val="595959" w:themeColor="text1" w:themeTint="A6"/>
          <w:sz w:val="28"/>
          <w:szCs w:val="28"/>
        </w:rPr>
        <w:t>от</w:t>
      </w:r>
      <w:proofErr w:type="gramEnd"/>
      <w:r w:rsidRPr="00DC4D34">
        <w:rPr>
          <w:rStyle w:val="131"/>
          <w:bCs/>
          <w:color w:val="595959" w:themeColor="text1" w:themeTint="A6"/>
          <w:sz w:val="28"/>
          <w:szCs w:val="28"/>
        </w:rPr>
        <w:t xml:space="preserve"> смета.</w:t>
      </w:r>
    </w:p>
    <w:p w:rsidR="00563228" w:rsidRPr="00DC4D34" w:rsidRDefault="00563228" w:rsidP="009E1967">
      <w:pPr>
        <w:pStyle w:val="a8"/>
        <w:shd w:val="clear" w:color="auto" w:fill="auto"/>
        <w:tabs>
          <w:tab w:val="left" w:pos="1302"/>
        </w:tabs>
        <w:spacing w:line="370" w:lineRule="exact"/>
        <w:ind w:left="120" w:right="120" w:firstLine="720"/>
        <w:jc w:val="both"/>
        <w:rPr>
          <w:b w:val="0"/>
          <w:color w:val="595959" w:themeColor="text1" w:themeTint="A6"/>
          <w:sz w:val="28"/>
          <w:szCs w:val="28"/>
        </w:rPr>
      </w:pPr>
      <w:r w:rsidRPr="00DC4D34">
        <w:rPr>
          <w:rStyle w:val="131"/>
          <w:bCs/>
          <w:color w:val="595959" w:themeColor="text1" w:themeTint="A6"/>
          <w:sz w:val="28"/>
          <w:szCs w:val="28"/>
        </w:rPr>
        <w:t>Улицы поливают только в наиболее жаркое время года при сухой погоде для снижения запыленности воздуха и улучшения микроклимата. Хотя поливка и не является уборочным процессом, тем не менее, она снижает запыленность воздуха на сельских улицах.</w:t>
      </w:r>
    </w:p>
    <w:p w:rsidR="00563228" w:rsidRPr="00DC4D34" w:rsidRDefault="00563228" w:rsidP="00EE6823">
      <w:pPr>
        <w:pStyle w:val="42"/>
        <w:keepNext/>
        <w:keepLines/>
        <w:shd w:val="clear" w:color="auto" w:fill="auto"/>
        <w:tabs>
          <w:tab w:val="left" w:pos="1142"/>
          <w:tab w:val="left" w:pos="1302"/>
        </w:tabs>
        <w:spacing w:after="267" w:line="270" w:lineRule="exact"/>
        <w:rPr>
          <w:rStyle w:val="41"/>
          <w:b/>
          <w:bCs/>
          <w:color w:val="595959" w:themeColor="text1" w:themeTint="A6"/>
        </w:rPr>
      </w:pPr>
      <w:bookmarkStart w:id="3" w:name="bookmark73"/>
    </w:p>
    <w:p w:rsidR="00563228" w:rsidRPr="00DC4D34" w:rsidRDefault="00563228" w:rsidP="00BC420D">
      <w:pPr>
        <w:pStyle w:val="42"/>
        <w:keepNext/>
        <w:keepLines/>
        <w:shd w:val="clear" w:color="auto" w:fill="auto"/>
        <w:tabs>
          <w:tab w:val="left" w:pos="1142"/>
          <w:tab w:val="left" w:pos="1302"/>
        </w:tabs>
        <w:spacing w:after="267" w:line="270" w:lineRule="exact"/>
        <w:ind w:left="360" w:firstLine="0"/>
        <w:jc w:val="center"/>
        <w:rPr>
          <w:b w:val="0"/>
          <w:color w:val="595959" w:themeColor="text1" w:themeTint="A6"/>
          <w:sz w:val="28"/>
          <w:szCs w:val="28"/>
        </w:rPr>
      </w:pPr>
      <w:r w:rsidRPr="00DC4D34">
        <w:rPr>
          <w:rStyle w:val="41"/>
          <w:b/>
          <w:color w:val="595959" w:themeColor="text1" w:themeTint="A6"/>
          <w:sz w:val="28"/>
          <w:szCs w:val="28"/>
        </w:rPr>
        <w:t>3.Технология зимнего содержания дорог</w:t>
      </w:r>
      <w:bookmarkEnd w:id="3"/>
    </w:p>
    <w:p w:rsidR="00563228" w:rsidRPr="00DC4D34" w:rsidRDefault="00563228" w:rsidP="009E1967">
      <w:pPr>
        <w:pStyle w:val="a8"/>
        <w:shd w:val="clear" w:color="auto" w:fill="auto"/>
        <w:tabs>
          <w:tab w:val="left" w:pos="1302"/>
        </w:tabs>
        <w:spacing w:line="370" w:lineRule="exact"/>
        <w:ind w:left="20" w:right="20" w:firstLine="700"/>
        <w:jc w:val="both"/>
        <w:rPr>
          <w:b w:val="0"/>
          <w:color w:val="595959" w:themeColor="text1" w:themeTint="A6"/>
          <w:sz w:val="28"/>
          <w:szCs w:val="28"/>
        </w:rPr>
      </w:pPr>
      <w:r w:rsidRPr="00DC4D34">
        <w:rPr>
          <w:rStyle w:val="131"/>
          <w:bCs/>
          <w:color w:val="595959" w:themeColor="text1" w:themeTint="A6"/>
          <w:sz w:val="28"/>
          <w:szCs w:val="28"/>
        </w:rPr>
        <w:t xml:space="preserve">Технологический процесс зимней уборки автодорог осуществляется в соответствии с Государственным стандартом Российской Федерации ГОСТ </w:t>
      </w:r>
      <w:proofErr w:type="gramStart"/>
      <w:r w:rsidRPr="00DC4D34">
        <w:rPr>
          <w:rStyle w:val="131"/>
          <w:bCs/>
          <w:color w:val="595959" w:themeColor="text1" w:themeTint="A6"/>
          <w:sz w:val="28"/>
          <w:szCs w:val="28"/>
        </w:rPr>
        <w:t>Р</w:t>
      </w:r>
      <w:proofErr w:type="gramEnd"/>
      <w:r w:rsidRPr="00DC4D34">
        <w:rPr>
          <w:rStyle w:val="131"/>
          <w:bCs/>
          <w:color w:val="595959" w:themeColor="text1" w:themeTint="A6"/>
          <w:sz w:val="28"/>
          <w:szCs w:val="28"/>
        </w:rPr>
        <w:t xml:space="preserve"> 50597-93 «Автомобильные дороги и улицы. Требования к эксплуатационному состоянию, допустимому по условиям обеспечения безопасности дорожного движения» (</w:t>
      </w:r>
      <w:proofErr w:type="gramStart"/>
      <w:r w:rsidRPr="00DC4D34">
        <w:rPr>
          <w:rStyle w:val="131"/>
          <w:bCs/>
          <w:color w:val="595959" w:themeColor="text1" w:themeTint="A6"/>
          <w:sz w:val="28"/>
          <w:szCs w:val="28"/>
        </w:rPr>
        <w:t>принят</w:t>
      </w:r>
      <w:proofErr w:type="gramEnd"/>
      <w:r w:rsidRPr="00DC4D34">
        <w:rPr>
          <w:rStyle w:val="131"/>
          <w:bCs/>
          <w:color w:val="595959" w:themeColor="text1" w:themeTint="A6"/>
          <w:sz w:val="28"/>
          <w:szCs w:val="28"/>
        </w:rPr>
        <w:t xml:space="preserve"> постановлением Госстандарта Российской Федерации от 11 октября 1993 года № 221).</w:t>
      </w:r>
    </w:p>
    <w:p w:rsidR="00C21308" w:rsidRDefault="00C21308" w:rsidP="009E1967">
      <w:pPr>
        <w:pStyle w:val="a8"/>
        <w:shd w:val="clear" w:color="auto" w:fill="auto"/>
        <w:tabs>
          <w:tab w:val="left" w:pos="1302"/>
        </w:tabs>
        <w:spacing w:line="370" w:lineRule="exact"/>
        <w:ind w:left="20" w:right="20" w:firstLine="700"/>
        <w:jc w:val="both"/>
        <w:rPr>
          <w:rStyle w:val="131"/>
          <w:bCs/>
          <w:color w:val="595959" w:themeColor="text1" w:themeTint="A6"/>
          <w:sz w:val="28"/>
          <w:szCs w:val="28"/>
        </w:rPr>
      </w:pPr>
    </w:p>
    <w:p w:rsidR="00445BB2" w:rsidRDefault="00563228" w:rsidP="00C21308">
      <w:pPr>
        <w:pStyle w:val="a8"/>
        <w:shd w:val="clear" w:color="auto" w:fill="auto"/>
        <w:tabs>
          <w:tab w:val="left" w:pos="1302"/>
        </w:tabs>
        <w:spacing w:line="370" w:lineRule="exact"/>
        <w:ind w:left="20" w:right="20" w:firstLine="700"/>
        <w:jc w:val="both"/>
        <w:rPr>
          <w:rStyle w:val="131"/>
          <w:bCs/>
          <w:color w:val="595959" w:themeColor="text1" w:themeTint="A6"/>
          <w:sz w:val="28"/>
          <w:szCs w:val="28"/>
        </w:rPr>
      </w:pPr>
      <w:r w:rsidRPr="00DC4D34">
        <w:rPr>
          <w:rStyle w:val="131"/>
          <w:bCs/>
          <w:color w:val="595959" w:themeColor="text1" w:themeTint="A6"/>
          <w:sz w:val="28"/>
          <w:szCs w:val="28"/>
        </w:rPr>
        <w:t xml:space="preserve">Основной задачей зимней уборки дорожных покрытий является </w:t>
      </w:r>
    </w:p>
    <w:p w:rsidR="00563228" w:rsidRPr="00DC4D34" w:rsidRDefault="00563228" w:rsidP="00C21308">
      <w:pPr>
        <w:pStyle w:val="a8"/>
        <w:shd w:val="clear" w:color="auto" w:fill="auto"/>
        <w:tabs>
          <w:tab w:val="left" w:pos="1302"/>
        </w:tabs>
        <w:spacing w:line="370" w:lineRule="exact"/>
        <w:ind w:left="20" w:right="20" w:hanging="20"/>
        <w:jc w:val="both"/>
        <w:rPr>
          <w:b w:val="0"/>
          <w:color w:val="595959" w:themeColor="text1" w:themeTint="A6"/>
          <w:sz w:val="28"/>
          <w:szCs w:val="28"/>
        </w:rPr>
      </w:pPr>
      <w:r w:rsidRPr="00DC4D34">
        <w:rPr>
          <w:rStyle w:val="131"/>
          <w:bCs/>
          <w:color w:val="595959" w:themeColor="text1" w:themeTint="A6"/>
          <w:sz w:val="28"/>
          <w:szCs w:val="28"/>
        </w:rPr>
        <w:t>обеспечение нормальной работы транспорта и движения пешеходов. Уборка территорий зимой трудоемка. Сложность организации уборки связана с неравномерной загрузкой парка снегоуборочных машин, зависящей от интенсивности снегопадов, их продолжительности, количества выпавшего снега, а также от температурных условий. Территория зимой убирают в два этапа:</w:t>
      </w:r>
    </w:p>
    <w:p w:rsidR="00563228" w:rsidRPr="00DC4D34" w:rsidRDefault="00563228" w:rsidP="009E1967">
      <w:pPr>
        <w:pStyle w:val="a8"/>
        <w:shd w:val="clear" w:color="auto" w:fill="auto"/>
        <w:tabs>
          <w:tab w:val="left" w:pos="1302"/>
        </w:tabs>
        <w:spacing w:line="370" w:lineRule="exact"/>
        <w:ind w:left="20" w:firstLine="700"/>
        <w:jc w:val="both"/>
        <w:rPr>
          <w:b w:val="0"/>
          <w:color w:val="595959" w:themeColor="text1" w:themeTint="A6"/>
          <w:sz w:val="28"/>
          <w:szCs w:val="28"/>
        </w:rPr>
      </w:pPr>
      <w:r w:rsidRPr="00DC4D34">
        <w:rPr>
          <w:rStyle w:val="131"/>
          <w:bCs/>
          <w:color w:val="595959" w:themeColor="text1" w:themeTint="A6"/>
          <w:sz w:val="28"/>
          <w:szCs w:val="28"/>
        </w:rPr>
        <w:t>Расчистка проезжей части и проездов;</w:t>
      </w:r>
    </w:p>
    <w:p w:rsidR="00563228" w:rsidRPr="00DC4D34" w:rsidRDefault="00563228" w:rsidP="009E1967">
      <w:pPr>
        <w:pStyle w:val="a8"/>
        <w:shd w:val="clear" w:color="auto" w:fill="auto"/>
        <w:tabs>
          <w:tab w:val="left" w:pos="1302"/>
        </w:tabs>
        <w:spacing w:line="370" w:lineRule="exact"/>
        <w:ind w:left="20" w:firstLine="700"/>
        <w:jc w:val="both"/>
        <w:rPr>
          <w:b w:val="0"/>
          <w:color w:val="595959" w:themeColor="text1" w:themeTint="A6"/>
          <w:sz w:val="28"/>
          <w:szCs w:val="28"/>
        </w:rPr>
      </w:pPr>
      <w:r w:rsidRPr="00DC4D34">
        <w:rPr>
          <w:rStyle w:val="131"/>
          <w:bCs/>
          <w:color w:val="595959" w:themeColor="text1" w:themeTint="A6"/>
          <w:sz w:val="28"/>
          <w:szCs w:val="28"/>
        </w:rPr>
        <w:t>Удаление с проездов собранного в валы снега.</w:t>
      </w:r>
    </w:p>
    <w:p w:rsidR="00563228" w:rsidRPr="00DC4D34" w:rsidRDefault="00563228" w:rsidP="00EE6823">
      <w:pPr>
        <w:pStyle w:val="a8"/>
        <w:shd w:val="clear" w:color="auto" w:fill="auto"/>
        <w:tabs>
          <w:tab w:val="left" w:pos="1302"/>
        </w:tabs>
        <w:spacing w:line="370" w:lineRule="exact"/>
        <w:ind w:left="20" w:firstLine="700"/>
        <w:jc w:val="both"/>
        <w:rPr>
          <w:b w:val="0"/>
          <w:color w:val="595959" w:themeColor="text1" w:themeTint="A6"/>
          <w:sz w:val="28"/>
          <w:szCs w:val="28"/>
        </w:rPr>
      </w:pPr>
      <w:r w:rsidRPr="00DC4D34">
        <w:rPr>
          <w:rStyle w:val="131"/>
          <w:bCs/>
          <w:color w:val="595959" w:themeColor="text1" w:themeTint="A6"/>
          <w:sz w:val="28"/>
          <w:szCs w:val="28"/>
        </w:rPr>
        <w:t>Зимняя уборка включает в себя следующие операции:</w:t>
      </w:r>
    </w:p>
    <w:p w:rsidR="00563228" w:rsidRPr="00DC4D34" w:rsidRDefault="00563228" w:rsidP="009E1967">
      <w:pPr>
        <w:pStyle w:val="a8"/>
        <w:numPr>
          <w:ilvl w:val="0"/>
          <w:numId w:val="2"/>
        </w:numPr>
        <w:shd w:val="clear" w:color="auto" w:fill="auto"/>
        <w:tabs>
          <w:tab w:val="left" w:pos="970"/>
          <w:tab w:val="left" w:pos="1302"/>
        </w:tabs>
        <w:spacing w:line="370" w:lineRule="exact"/>
        <w:ind w:left="20" w:right="20" w:firstLine="700"/>
        <w:jc w:val="both"/>
        <w:rPr>
          <w:b w:val="0"/>
          <w:color w:val="595959" w:themeColor="text1" w:themeTint="A6"/>
          <w:sz w:val="28"/>
          <w:szCs w:val="28"/>
        </w:rPr>
      </w:pPr>
      <w:r w:rsidRPr="00DC4D34">
        <w:rPr>
          <w:rStyle w:val="131"/>
          <w:bCs/>
          <w:color w:val="595959" w:themeColor="text1" w:themeTint="A6"/>
          <w:sz w:val="28"/>
          <w:szCs w:val="28"/>
        </w:rPr>
        <w:t xml:space="preserve">обработка дорожных покрытий </w:t>
      </w:r>
      <w:proofErr w:type="spellStart"/>
      <w:r w:rsidRPr="00DC4D34">
        <w:rPr>
          <w:rStyle w:val="131"/>
          <w:bCs/>
          <w:color w:val="595959" w:themeColor="text1" w:themeTint="A6"/>
          <w:sz w:val="28"/>
          <w:szCs w:val="28"/>
        </w:rPr>
        <w:t>противогололедным</w:t>
      </w:r>
      <w:proofErr w:type="spellEnd"/>
      <w:r w:rsidRPr="00DC4D34">
        <w:rPr>
          <w:rStyle w:val="131"/>
          <w:bCs/>
          <w:color w:val="595959" w:themeColor="text1" w:themeTint="A6"/>
          <w:sz w:val="28"/>
          <w:szCs w:val="28"/>
        </w:rPr>
        <w:t xml:space="preserve"> материалом (в первую очередь посыпают наиболее опасные места - подъемы, спуски, перекрестки, кольца, развороты, мосты, заездные карманы остановок общественного транспорта (ООТ);</w:t>
      </w:r>
    </w:p>
    <w:p w:rsidR="00563228" w:rsidRPr="00DC4D34" w:rsidRDefault="00563228" w:rsidP="009E1967">
      <w:pPr>
        <w:pStyle w:val="a8"/>
        <w:numPr>
          <w:ilvl w:val="0"/>
          <w:numId w:val="2"/>
        </w:numPr>
        <w:shd w:val="clear" w:color="auto" w:fill="auto"/>
        <w:tabs>
          <w:tab w:val="left" w:pos="883"/>
          <w:tab w:val="left" w:pos="1302"/>
        </w:tabs>
        <w:spacing w:line="370" w:lineRule="exact"/>
        <w:ind w:left="20" w:firstLine="700"/>
        <w:jc w:val="both"/>
        <w:rPr>
          <w:b w:val="0"/>
          <w:color w:val="595959" w:themeColor="text1" w:themeTint="A6"/>
          <w:sz w:val="28"/>
          <w:szCs w:val="28"/>
        </w:rPr>
      </w:pPr>
      <w:r w:rsidRPr="00DC4D34">
        <w:rPr>
          <w:rStyle w:val="131"/>
          <w:bCs/>
          <w:color w:val="595959" w:themeColor="text1" w:themeTint="A6"/>
          <w:sz w:val="28"/>
          <w:szCs w:val="28"/>
        </w:rPr>
        <w:t>сгребание и подметание снега;</w:t>
      </w:r>
    </w:p>
    <w:p w:rsidR="00563228" w:rsidRPr="00DC4D34" w:rsidRDefault="00563228" w:rsidP="009E1967">
      <w:pPr>
        <w:pStyle w:val="a8"/>
        <w:numPr>
          <w:ilvl w:val="0"/>
          <w:numId w:val="2"/>
        </w:numPr>
        <w:shd w:val="clear" w:color="auto" w:fill="auto"/>
        <w:tabs>
          <w:tab w:val="left" w:pos="994"/>
          <w:tab w:val="left" w:pos="1302"/>
        </w:tabs>
        <w:spacing w:line="370" w:lineRule="exact"/>
        <w:ind w:left="20" w:right="20" w:firstLine="700"/>
        <w:jc w:val="both"/>
        <w:rPr>
          <w:b w:val="0"/>
          <w:color w:val="595959" w:themeColor="text1" w:themeTint="A6"/>
          <w:sz w:val="28"/>
          <w:szCs w:val="28"/>
        </w:rPr>
      </w:pPr>
      <w:r w:rsidRPr="00DC4D34">
        <w:rPr>
          <w:rStyle w:val="131"/>
          <w:bCs/>
          <w:color w:val="595959" w:themeColor="text1" w:themeTint="A6"/>
          <w:sz w:val="28"/>
          <w:szCs w:val="28"/>
        </w:rPr>
        <w:t>очистка заездных карманов, разворотов, перекрестков, въездов и выездов в кварталы.</w:t>
      </w:r>
    </w:p>
    <w:p w:rsidR="00563228" w:rsidRPr="00DC4D34" w:rsidRDefault="00563228" w:rsidP="009E1967">
      <w:pPr>
        <w:pStyle w:val="a8"/>
        <w:shd w:val="clear" w:color="auto" w:fill="auto"/>
        <w:tabs>
          <w:tab w:val="left" w:pos="1302"/>
        </w:tabs>
        <w:spacing w:line="370" w:lineRule="exact"/>
        <w:ind w:left="20" w:firstLine="700"/>
        <w:jc w:val="both"/>
        <w:rPr>
          <w:b w:val="0"/>
          <w:color w:val="595959" w:themeColor="text1" w:themeTint="A6"/>
          <w:sz w:val="28"/>
          <w:szCs w:val="28"/>
        </w:rPr>
      </w:pPr>
      <w:r w:rsidRPr="00DC4D34">
        <w:rPr>
          <w:rStyle w:val="131"/>
          <w:bCs/>
          <w:color w:val="595959" w:themeColor="text1" w:themeTint="A6"/>
          <w:sz w:val="28"/>
          <w:szCs w:val="28"/>
        </w:rPr>
        <w:t>Выполнение снегоочистительных работ возможно при условии</w:t>
      </w:r>
    </w:p>
    <w:p w:rsidR="00563228" w:rsidRPr="00DC4D34" w:rsidRDefault="00563228" w:rsidP="009E1967">
      <w:pPr>
        <w:pStyle w:val="a8"/>
        <w:shd w:val="clear" w:color="auto" w:fill="auto"/>
        <w:tabs>
          <w:tab w:val="left" w:pos="1302"/>
        </w:tabs>
        <w:spacing w:line="370" w:lineRule="exact"/>
        <w:ind w:left="20" w:right="20" w:firstLine="700"/>
        <w:jc w:val="both"/>
        <w:rPr>
          <w:b w:val="0"/>
          <w:color w:val="595959" w:themeColor="text1" w:themeTint="A6"/>
          <w:sz w:val="28"/>
          <w:szCs w:val="28"/>
        </w:rPr>
      </w:pPr>
      <w:r w:rsidRPr="00DC4D34">
        <w:rPr>
          <w:rStyle w:val="131"/>
          <w:bCs/>
          <w:color w:val="595959" w:themeColor="text1" w:themeTint="A6"/>
          <w:sz w:val="28"/>
          <w:szCs w:val="28"/>
        </w:rPr>
        <w:t>строгого соблюдения технологических режимов, которые обуславливают зависимость времени работы машин от начала снегопада, что требует практически круглосуточной готовности ма</w:t>
      </w:r>
      <w:r w:rsidRPr="00DC4D34">
        <w:rPr>
          <w:rStyle w:val="1320"/>
          <w:bCs/>
          <w:color w:val="595959" w:themeColor="text1" w:themeTint="A6"/>
          <w:sz w:val="28"/>
          <w:szCs w:val="28"/>
          <w:u w:val="none"/>
        </w:rPr>
        <w:t>ши</w:t>
      </w:r>
      <w:r w:rsidRPr="00DC4D34">
        <w:rPr>
          <w:rStyle w:val="131"/>
          <w:bCs/>
          <w:color w:val="595959" w:themeColor="text1" w:themeTint="A6"/>
          <w:sz w:val="28"/>
          <w:szCs w:val="28"/>
        </w:rPr>
        <w:t xml:space="preserve">н к работе. </w:t>
      </w:r>
    </w:p>
    <w:p w:rsidR="00563228" w:rsidRPr="00DC4D34" w:rsidRDefault="00563228" w:rsidP="009E1967">
      <w:pPr>
        <w:pStyle w:val="a8"/>
        <w:shd w:val="clear" w:color="auto" w:fill="auto"/>
        <w:tabs>
          <w:tab w:val="left" w:pos="1302"/>
        </w:tabs>
        <w:spacing w:line="370" w:lineRule="exact"/>
        <w:ind w:left="20" w:right="20" w:firstLine="700"/>
        <w:jc w:val="both"/>
        <w:rPr>
          <w:b w:val="0"/>
          <w:color w:val="595959" w:themeColor="text1" w:themeTint="A6"/>
          <w:sz w:val="28"/>
          <w:szCs w:val="28"/>
        </w:rPr>
      </w:pPr>
      <w:r w:rsidRPr="00DC4D34">
        <w:rPr>
          <w:rStyle w:val="131"/>
          <w:bCs/>
          <w:color w:val="595959" w:themeColor="text1" w:themeTint="A6"/>
          <w:sz w:val="28"/>
          <w:szCs w:val="28"/>
        </w:rPr>
        <w:t>Для определения сроков удаления снега с дорог и проведения работ по борьбе с гололедом улицы делят на три категории:</w:t>
      </w:r>
    </w:p>
    <w:p w:rsidR="00563228" w:rsidRPr="00DC4D34" w:rsidRDefault="00563228" w:rsidP="009E1967">
      <w:pPr>
        <w:pStyle w:val="a8"/>
        <w:numPr>
          <w:ilvl w:val="0"/>
          <w:numId w:val="11"/>
        </w:numPr>
        <w:shd w:val="clear" w:color="auto" w:fill="auto"/>
        <w:tabs>
          <w:tab w:val="left" w:pos="1004"/>
          <w:tab w:val="left" w:pos="1302"/>
        </w:tabs>
        <w:spacing w:line="370" w:lineRule="exact"/>
        <w:ind w:left="20" w:right="20" w:firstLine="700"/>
        <w:jc w:val="both"/>
        <w:rPr>
          <w:b w:val="0"/>
          <w:color w:val="595959" w:themeColor="text1" w:themeTint="A6"/>
          <w:sz w:val="28"/>
          <w:szCs w:val="28"/>
        </w:rPr>
      </w:pPr>
      <w:r w:rsidRPr="00DC4D34">
        <w:rPr>
          <w:rStyle w:val="131"/>
          <w:bCs/>
          <w:color w:val="595959" w:themeColor="text1" w:themeTint="A6"/>
          <w:sz w:val="28"/>
          <w:szCs w:val="28"/>
        </w:rPr>
        <w:t>- выездные магистрали; все улицы с интенсивным движением, имеющие автобусные линии; улицы, имеющие уклоны, сужение проездов, где снежные валы особенно затрудняют движение транспорта;</w:t>
      </w:r>
    </w:p>
    <w:p w:rsidR="00563228" w:rsidRPr="00DC4D34" w:rsidRDefault="00563228" w:rsidP="009E1967">
      <w:pPr>
        <w:pStyle w:val="a8"/>
        <w:numPr>
          <w:ilvl w:val="0"/>
          <w:numId w:val="11"/>
        </w:numPr>
        <w:shd w:val="clear" w:color="auto" w:fill="auto"/>
        <w:tabs>
          <w:tab w:val="left" w:pos="1042"/>
          <w:tab w:val="left" w:pos="1302"/>
        </w:tabs>
        <w:spacing w:line="370" w:lineRule="exact"/>
        <w:ind w:left="20" w:right="20" w:firstLine="700"/>
        <w:jc w:val="both"/>
        <w:rPr>
          <w:b w:val="0"/>
          <w:color w:val="595959" w:themeColor="text1" w:themeTint="A6"/>
          <w:sz w:val="28"/>
          <w:szCs w:val="28"/>
        </w:rPr>
      </w:pPr>
      <w:r w:rsidRPr="00DC4D34">
        <w:rPr>
          <w:rStyle w:val="131"/>
          <w:bCs/>
          <w:color w:val="595959" w:themeColor="text1" w:themeTint="A6"/>
          <w:sz w:val="28"/>
          <w:szCs w:val="28"/>
        </w:rPr>
        <w:t>- улицы со средней интенсивностью транспорта; площади перед вокзалами, зрелищными предприятиями, магазинами, рынками и прочими местами с интенсивным пешеходным движением;</w:t>
      </w:r>
    </w:p>
    <w:p w:rsidR="00563228" w:rsidRPr="00DC4D34" w:rsidRDefault="00563228" w:rsidP="009E1967">
      <w:pPr>
        <w:pStyle w:val="a8"/>
        <w:numPr>
          <w:ilvl w:val="0"/>
          <w:numId w:val="11"/>
        </w:numPr>
        <w:shd w:val="clear" w:color="auto" w:fill="auto"/>
        <w:tabs>
          <w:tab w:val="left" w:pos="1066"/>
          <w:tab w:val="left" w:pos="1302"/>
        </w:tabs>
        <w:spacing w:line="370" w:lineRule="exact"/>
        <w:ind w:left="20" w:firstLine="700"/>
        <w:jc w:val="both"/>
        <w:rPr>
          <w:b w:val="0"/>
          <w:color w:val="595959" w:themeColor="text1" w:themeTint="A6"/>
          <w:sz w:val="28"/>
          <w:szCs w:val="28"/>
        </w:rPr>
      </w:pPr>
      <w:r w:rsidRPr="00DC4D34">
        <w:rPr>
          <w:rStyle w:val="131"/>
          <w:bCs/>
          <w:color w:val="595959" w:themeColor="text1" w:themeTint="A6"/>
          <w:sz w:val="28"/>
          <w:szCs w:val="28"/>
        </w:rPr>
        <w:t>- улицы поселения с небольшой интенсивностью движения транспорта.</w:t>
      </w:r>
    </w:p>
    <w:p w:rsidR="00563228" w:rsidRPr="00DC4D34" w:rsidRDefault="00563228" w:rsidP="009E1967">
      <w:pPr>
        <w:pStyle w:val="a8"/>
        <w:shd w:val="clear" w:color="auto" w:fill="auto"/>
        <w:tabs>
          <w:tab w:val="left" w:pos="1302"/>
        </w:tabs>
        <w:spacing w:line="270" w:lineRule="exact"/>
        <w:ind w:right="20"/>
        <w:rPr>
          <w:b w:val="0"/>
          <w:color w:val="595959" w:themeColor="text1" w:themeTint="A6"/>
        </w:rPr>
      </w:pPr>
    </w:p>
    <w:p w:rsidR="00563228" w:rsidRPr="00DC4D34" w:rsidRDefault="00563228" w:rsidP="009E1967">
      <w:pPr>
        <w:pStyle w:val="a8"/>
        <w:shd w:val="clear" w:color="auto" w:fill="auto"/>
        <w:tabs>
          <w:tab w:val="left" w:pos="1302"/>
        </w:tabs>
        <w:spacing w:line="370" w:lineRule="exact"/>
        <w:ind w:left="20" w:right="20" w:firstLine="700"/>
        <w:jc w:val="both"/>
        <w:rPr>
          <w:b w:val="0"/>
          <w:color w:val="595959" w:themeColor="text1" w:themeTint="A6"/>
          <w:sz w:val="28"/>
          <w:szCs w:val="28"/>
        </w:rPr>
      </w:pPr>
      <w:r w:rsidRPr="00DC4D34">
        <w:rPr>
          <w:rStyle w:val="131"/>
          <w:bCs/>
          <w:color w:val="595959" w:themeColor="text1" w:themeTint="A6"/>
          <w:sz w:val="28"/>
          <w:szCs w:val="28"/>
        </w:rPr>
        <w:t>Каждый цикл обработки дорожного покрытия разбит на этапы: выдержку, обработку химическими реагентами, интервал, сгребание и подметание снега.</w:t>
      </w:r>
    </w:p>
    <w:p w:rsidR="00563228" w:rsidRPr="00DC4D34" w:rsidRDefault="00563228" w:rsidP="00E674AE">
      <w:pPr>
        <w:pStyle w:val="210"/>
        <w:framePr w:h="1651" w:wrap="notBeside" w:vAnchor="text" w:hAnchor="page" w:x="1277" w:y="1771"/>
        <w:shd w:val="clear" w:color="auto" w:fill="auto"/>
        <w:tabs>
          <w:tab w:val="left" w:pos="1302"/>
        </w:tabs>
        <w:spacing w:line="240" w:lineRule="auto"/>
        <w:ind w:left="227" w:right="227"/>
        <w:rPr>
          <w:b/>
          <w:i w:val="0"/>
          <w:color w:val="595959" w:themeColor="text1" w:themeTint="A6"/>
        </w:rPr>
      </w:pPr>
      <w:r w:rsidRPr="00DC4D34">
        <w:rPr>
          <w:rStyle w:val="131"/>
          <w:b w:val="0"/>
          <w:bCs w:val="0"/>
          <w:i w:val="0"/>
          <w:color w:val="595959" w:themeColor="text1" w:themeTint="A6"/>
          <w:sz w:val="28"/>
          <w:szCs w:val="28"/>
        </w:rPr>
        <w:t xml:space="preserve">     Интервал - период между посыпкой химических реагентов и началом обслуживания. Интервал выдерживают только при снегопадах незначительной интенсивности</w:t>
      </w:r>
      <w:r w:rsidR="005A7871" w:rsidRPr="005A7871">
        <w:rPr>
          <w:color w:val="595959" w:themeColor="text1" w:themeTint="A6"/>
        </w:rPr>
        <w:pict>
          <v:shape id="_x0000_s1149" type="#_x0000_t202" style="position:absolute;left:0;text-align:left;margin-left:6.5pt;margin-top:465.45pt;width:466.55pt;height:37.2pt;z-index:-1;mso-wrap-distance-left:5pt;mso-wrap-distance-right:5pt;mso-position-horizontal-relative:margin;mso-position-vertical-relative:text" filled="f" stroked="f">
            <v:textbox style="mso-next-textbox:#_x0000_s1149;mso-fit-shape-to-text:t" inset="0,0,0,0">
              <w:txbxContent>
                <w:p w:rsidR="00445BB2" w:rsidRPr="002B35E9" w:rsidRDefault="00445BB2" w:rsidP="002B35E9"/>
              </w:txbxContent>
            </v:textbox>
            <w10:wrap type="topAndBottom" anchorx="margin"/>
          </v:shape>
        </w:pict>
      </w:r>
      <w:r w:rsidRPr="00DC4D34">
        <w:rPr>
          <w:rStyle w:val="131"/>
          <w:b w:val="0"/>
          <w:bCs w:val="0"/>
          <w:i w:val="0"/>
          <w:color w:val="595959" w:themeColor="text1" w:themeTint="A6"/>
          <w:sz w:val="28"/>
          <w:szCs w:val="28"/>
        </w:rPr>
        <w:t xml:space="preserve">. При взаимодействии с реагентами снег, сохраняя свойства сыпучести, не подвергается уплотнению и прикатыванию, благодаря чему при работе плужно-щеточных снегоочистителей достигается высококачественная уборка доржных покрытий. </w:t>
      </w:r>
    </w:p>
    <w:p w:rsidR="00563228" w:rsidRPr="00DC4D34" w:rsidRDefault="00563228" w:rsidP="00E674AE">
      <w:pPr>
        <w:framePr w:h="1651" w:wrap="notBeside" w:vAnchor="text" w:hAnchor="page" w:x="1277" w:y="1771"/>
        <w:tabs>
          <w:tab w:val="left" w:pos="1302"/>
        </w:tabs>
        <w:spacing w:line="240" w:lineRule="auto"/>
        <w:jc w:val="center"/>
        <w:rPr>
          <w:color w:val="595959" w:themeColor="text1" w:themeTint="A6"/>
          <w:sz w:val="28"/>
          <w:szCs w:val="28"/>
        </w:rPr>
      </w:pPr>
    </w:p>
    <w:p w:rsidR="00563228" w:rsidRPr="00DC4D34" w:rsidRDefault="00563228" w:rsidP="00BC420D">
      <w:pPr>
        <w:pStyle w:val="a8"/>
        <w:shd w:val="clear" w:color="auto" w:fill="auto"/>
        <w:tabs>
          <w:tab w:val="left" w:pos="1302"/>
        </w:tabs>
        <w:spacing w:line="370" w:lineRule="exact"/>
        <w:ind w:left="20" w:right="20" w:firstLine="700"/>
        <w:jc w:val="both"/>
        <w:rPr>
          <w:b w:val="0"/>
          <w:color w:val="595959" w:themeColor="text1" w:themeTint="A6"/>
          <w:sz w:val="28"/>
          <w:szCs w:val="28"/>
        </w:rPr>
      </w:pPr>
      <w:r w:rsidRPr="00DC4D34">
        <w:rPr>
          <w:rStyle w:val="131"/>
          <w:bCs/>
          <w:color w:val="595959" w:themeColor="text1" w:themeTint="A6"/>
          <w:sz w:val="28"/>
          <w:szCs w:val="28"/>
        </w:rPr>
        <w:t>Выдержка - время от начала снегопада до момента внесения реагентов в снег зависит от интенсивности снегопада и температуры воздуха и принимается такой, чтобы полностью исключить образование на дорожном покрытии растворов при контакте снега и реагентов.</w:t>
      </w:r>
    </w:p>
    <w:p w:rsidR="00563228" w:rsidRPr="00DC4D34" w:rsidRDefault="00563228" w:rsidP="007750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595959" w:themeColor="text1" w:themeTint="A6"/>
          <w:sz w:val="28"/>
          <w:szCs w:val="28"/>
          <w:lang w:eastAsia="ru-RU"/>
        </w:rPr>
      </w:pPr>
    </w:p>
    <w:p w:rsidR="00445BB2" w:rsidRDefault="00445BB2" w:rsidP="007750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595959" w:themeColor="text1" w:themeTint="A6"/>
          <w:sz w:val="28"/>
          <w:szCs w:val="28"/>
          <w:lang w:eastAsia="ru-RU"/>
        </w:rPr>
      </w:pPr>
    </w:p>
    <w:p w:rsidR="00563228" w:rsidRPr="00DC4D34" w:rsidRDefault="00563228" w:rsidP="007750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595959" w:themeColor="text1" w:themeTint="A6"/>
          <w:sz w:val="28"/>
          <w:szCs w:val="28"/>
          <w:lang w:eastAsia="ru-RU"/>
        </w:rPr>
      </w:pPr>
      <w:r w:rsidRPr="00DC4D34">
        <w:rPr>
          <w:rFonts w:ascii="Times New Roman" w:hAnsi="Times New Roman"/>
          <w:b/>
          <w:color w:val="595959" w:themeColor="text1" w:themeTint="A6"/>
          <w:sz w:val="28"/>
          <w:szCs w:val="28"/>
          <w:lang w:eastAsia="ru-RU"/>
        </w:rPr>
        <w:t>9. ФИНАНСИРОВАНИЕ МЕРОПРИЯТИЙ ПО САНИТАРНОЙ ОЧИСТКЕ ТЕРРИТОРИИ ПОСЕЛЕНИЯ</w:t>
      </w:r>
    </w:p>
    <w:p w:rsidR="00563228" w:rsidRPr="00DC4D34" w:rsidRDefault="00563228" w:rsidP="007750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8"/>
          <w:szCs w:val="28"/>
          <w:lang w:eastAsia="ru-RU"/>
        </w:rPr>
      </w:pPr>
    </w:p>
    <w:p w:rsidR="00563228" w:rsidRPr="00DC4D34" w:rsidRDefault="00563228" w:rsidP="008162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8"/>
          <w:szCs w:val="28"/>
          <w:lang w:eastAsia="ru-RU"/>
        </w:rPr>
      </w:pPr>
      <w:r w:rsidRPr="00DC4D34">
        <w:rPr>
          <w:rFonts w:ascii="Times New Roman" w:hAnsi="Times New Roman"/>
          <w:color w:val="595959" w:themeColor="text1" w:themeTint="A6"/>
          <w:sz w:val="28"/>
          <w:szCs w:val="28"/>
          <w:lang w:eastAsia="ru-RU"/>
        </w:rPr>
        <w:t xml:space="preserve">     Ежегодно в бюджете муниципального образования «Белоберезковское городское поселение» предусматривается финансирование на благоустройство и санитарную очистку территории поселения.</w:t>
      </w:r>
    </w:p>
    <w:p w:rsidR="00563228" w:rsidRPr="00DC4D34" w:rsidRDefault="00563228" w:rsidP="00E05F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595959" w:themeColor="text1" w:themeTint="A6"/>
          <w:sz w:val="28"/>
          <w:szCs w:val="28"/>
          <w:lang w:eastAsia="ru-RU"/>
        </w:rPr>
      </w:pPr>
    </w:p>
    <w:p w:rsidR="00563228" w:rsidRPr="00DC4D34" w:rsidRDefault="00563228" w:rsidP="00BC42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595959" w:themeColor="text1" w:themeTint="A6"/>
          <w:sz w:val="28"/>
          <w:szCs w:val="28"/>
          <w:lang w:eastAsia="ru-RU"/>
        </w:rPr>
      </w:pPr>
      <w:r w:rsidRPr="00DC4D34">
        <w:rPr>
          <w:rFonts w:ascii="Times New Roman" w:hAnsi="Times New Roman"/>
          <w:b/>
          <w:bCs/>
          <w:color w:val="595959" w:themeColor="text1" w:themeTint="A6"/>
          <w:sz w:val="28"/>
          <w:szCs w:val="28"/>
          <w:lang w:eastAsia="ru-RU"/>
        </w:rPr>
        <w:t>10. ОСНОВНЫЕ НАПРАВЛЕНИЯ РАБОТЫ АДМИНИСТРАЦИИ ПОСЕЛЕНИЯ</w:t>
      </w:r>
    </w:p>
    <w:p w:rsidR="00563228" w:rsidRPr="00DC4D34" w:rsidRDefault="00563228" w:rsidP="00E05F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595959" w:themeColor="text1" w:themeTint="A6"/>
          <w:sz w:val="28"/>
          <w:szCs w:val="28"/>
          <w:lang w:eastAsia="ru-RU"/>
        </w:rPr>
      </w:pPr>
    </w:p>
    <w:p w:rsidR="00563228" w:rsidRPr="00DC4D34" w:rsidRDefault="00563228" w:rsidP="00E05F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color w:val="595959" w:themeColor="text1" w:themeTint="A6"/>
          <w:sz w:val="28"/>
          <w:szCs w:val="28"/>
          <w:lang w:eastAsia="ru-RU"/>
        </w:rPr>
      </w:pPr>
      <w:r w:rsidRPr="00DC4D34">
        <w:rPr>
          <w:rFonts w:ascii="Times New Roman" w:eastAsia="TimesNewRomanPSMT" w:hAnsi="Times New Roman"/>
          <w:color w:val="595959" w:themeColor="text1" w:themeTint="A6"/>
          <w:sz w:val="28"/>
          <w:szCs w:val="28"/>
          <w:lang w:eastAsia="ru-RU"/>
        </w:rPr>
        <w:t xml:space="preserve">    </w:t>
      </w:r>
      <w:proofErr w:type="gramStart"/>
      <w:r w:rsidRPr="00DC4D34">
        <w:rPr>
          <w:rFonts w:ascii="Times New Roman" w:eastAsia="TimesNewRomanPSMT" w:hAnsi="Times New Roman"/>
          <w:color w:val="595959" w:themeColor="text1" w:themeTint="A6"/>
          <w:sz w:val="28"/>
          <w:szCs w:val="28"/>
          <w:lang w:eastAsia="ru-RU"/>
        </w:rPr>
        <w:t>Совершенствование нормативной правовой базы, обеспечивающей правовые и</w:t>
      </w:r>
      <w:proofErr w:type="gramEnd"/>
    </w:p>
    <w:p w:rsidR="00563228" w:rsidRPr="00DC4D34" w:rsidRDefault="00563228" w:rsidP="00E05F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color w:val="595959" w:themeColor="text1" w:themeTint="A6"/>
          <w:sz w:val="28"/>
          <w:szCs w:val="28"/>
          <w:lang w:eastAsia="ru-RU"/>
        </w:rPr>
      </w:pPr>
      <w:r w:rsidRPr="00DC4D34">
        <w:rPr>
          <w:rFonts w:ascii="Times New Roman" w:eastAsia="TimesNewRomanPSMT" w:hAnsi="Times New Roman"/>
          <w:color w:val="595959" w:themeColor="text1" w:themeTint="A6"/>
          <w:sz w:val="28"/>
          <w:szCs w:val="28"/>
          <w:lang w:eastAsia="ru-RU"/>
        </w:rPr>
        <w:t>экономические условия деятельности и взаимоотношения участников процесса</w:t>
      </w:r>
    </w:p>
    <w:p w:rsidR="00563228" w:rsidRPr="00DC4D34" w:rsidRDefault="00563228" w:rsidP="00E05F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color w:val="595959" w:themeColor="text1" w:themeTint="A6"/>
          <w:sz w:val="28"/>
          <w:szCs w:val="28"/>
          <w:lang w:eastAsia="ru-RU"/>
        </w:rPr>
      </w:pPr>
      <w:r w:rsidRPr="00DC4D34">
        <w:rPr>
          <w:rFonts w:ascii="Times New Roman" w:eastAsia="TimesNewRomanPSMT" w:hAnsi="Times New Roman"/>
          <w:color w:val="595959" w:themeColor="text1" w:themeTint="A6"/>
          <w:sz w:val="28"/>
          <w:szCs w:val="28"/>
          <w:lang w:eastAsia="ru-RU"/>
        </w:rPr>
        <w:t>обращения с отходами на всех стадиях.</w:t>
      </w:r>
    </w:p>
    <w:p w:rsidR="00563228" w:rsidRPr="00DC4D34" w:rsidRDefault="00563228" w:rsidP="00E05F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color w:val="595959" w:themeColor="text1" w:themeTint="A6"/>
          <w:sz w:val="28"/>
          <w:szCs w:val="28"/>
          <w:lang w:eastAsia="ru-RU"/>
        </w:rPr>
      </w:pPr>
      <w:r w:rsidRPr="00DC4D34">
        <w:rPr>
          <w:rFonts w:ascii="Times New Roman" w:eastAsia="TimesNewRomanPSMT" w:hAnsi="Times New Roman"/>
          <w:color w:val="595959" w:themeColor="text1" w:themeTint="A6"/>
          <w:sz w:val="28"/>
          <w:szCs w:val="28"/>
          <w:lang w:eastAsia="ru-RU"/>
        </w:rPr>
        <w:t xml:space="preserve">     Определение приоритетов стратегии в развитии системы обращения </w:t>
      </w:r>
      <w:proofErr w:type="gramStart"/>
      <w:r w:rsidRPr="00DC4D34">
        <w:rPr>
          <w:rFonts w:ascii="Times New Roman" w:eastAsia="TimesNewRomanPSMT" w:hAnsi="Times New Roman"/>
          <w:color w:val="595959" w:themeColor="text1" w:themeTint="A6"/>
          <w:sz w:val="28"/>
          <w:szCs w:val="28"/>
          <w:lang w:eastAsia="ru-RU"/>
        </w:rPr>
        <w:t>с</w:t>
      </w:r>
      <w:proofErr w:type="gramEnd"/>
    </w:p>
    <w:p w:rsidR="00563228" w:rsidRPr="00DC4D34" w:rsidRDefault="0079666D" w:rsidP="00E05F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color w:val="595959" w:themeColor="text1" w:themeTint="A6"/>
          <w:sz w:val="28"/>
          <w:szCs w:val="28"/>
          <w:lang w:eastAsia="ru-RU"/>
        </w:rPr>
      </w:pPr>
      <w:r>
        <w:rPr>
          <w:rFonts w:ascii="Times New Roman" w:eastAsia="TimesNewRomanPSMT" w:hAnsi="Times New Roman"/>
          <w:color w:val="595959" w:themeColor="text1" w:themeTint="A6"/>
          <w:sz w:val="28"/>
          <w:szCs w:val="28"/>
          <w:lang w:eastAsia="ru-RU"/>
        </w:rPr>
        <w:t xml:space="preserve">Отходами. </w:t>
      </w:r>
      <w:r w:rsidR="00563228" w:rsidRPr="00DC4D34">
        <w:rPr>
          <w:rFonts w:ascii="Times New Roman" w:eastAsia="TimesNewRomanPSMT" w:hAnsi="Times New Roman"/>
          <w:color w:val="595959" w:themeColor="text1" w:themeTint="A6"/>
          <w:sz w:val="28"/>
          <w:szCs w:val="28"/>
          <w:lang w:eastAsia="ru-RU"/>
        </w:rPr>
        <w:t>Разработка и реализация инвестиционных проектов по обращению с отходами</w:t>
      </w:r>
      <w:r>
        <w:rPr>
          <w:rFonts w:ascii="Times New Roman" w:eastAsia="TimesNewRomanPSMT" w:hAnsi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563228" w:rsidRPr="00DC4D34">
        <w:rPr>
          <w:rFonts w:ascii="Times New Roman" w:eastAsia="TimesNewRomanPSMT" w:hAnsi="Times New Roman"/>
          <w:color w:val="595959" w:themeColor="text1" w:themeTint="A6"/>
          <w:sz w:val="28"/>
          <w:szCs w:val="28"/>
          <w:lang w:eastAsia="ru-RU"/>
        </w:rPr>
        <w:t>производства и потребления.</w:t>
      </w:r>
    </w:p>
    <w:p w:rsidR="00563228" w:rsidRPr="00DC4D34" w:rsidRDefault="00563228" w:rsidP="00E05F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color w:val="595959" w:themeColor="text1" w:themeTint="A6"/>
          <w:sz w:val="28"/>
          <w:szCs w:val="28"/>
          <w:lang w:eastAsia="ru-RU"/>
        </w:rPr>
      </w:pPr>
      <w:r w:rsidRPr="00DC4D34">
        <w:rPr>
          <w:rFonts w:ascii="Times New Roman" w:eastAsia="TimesNewRomanPSMT" w:hAnsi="Times New Roman"/>
          <w:color w:val="595959" w:themeColor="text1" w:themeTint="A6"/>
          <w:sz w:val="28"/>
          <w:szCs w:val="28"/>
          <w:lang w:eastAsia="ru-RU"/>
        </w:rPr>
        <w:t xml:space="preserve">     Обобщая вышеизложенное, необходимо сказать, что очистка территорий</w:t>
      </w:r>
    </w:p>
    <w:p w:rsidR="00563228" w:rsidRPr="00DC4D34" w:rsidRDefault="00563228" w:rsidP="00E05F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color w:val="595959" w:themeColor="text1" w:themeTint="A6"/>
          <w:sz w:val="28"/>
          <w:szCs w:val="28"/>
          <w:lang w:eastAsia="ru-RU"/>
        </w:rPr>
      </w:pPr>
      <w:r w:rsidRPr="00DC4D34">
        <w:rPr>
          <w:rFonts w:ascii="Times New Roman" w:eastAsia="TimesNewRomanPSMT" w:hAnsi="Times New Roman"/>
          <w:color w:val="595959" w:themeColor="text1" w:themeTint="A6"/>
          <w:sz w:val="28"/>
          <w:szCs w:val="28"/>
          <w:lang w:eastAsia="ru-RU"/>
        </w:rPr>
        <w:t xml:space="preserve">населенных пунктов является </w:t>
      </w:r>
      <w:proofErr w:type="spellStart"/>
      <w:r w:rsidRPr="00DC4D34">
        <w:rPr>
          <w:rFonts w:ascii="Times New Roman" w:eastAsia="TimesNewRomanPSMT" w:hAnsi="Times New Roman"/>
          <w:color w:val="595959" w:themeColor="text1" w:themeTint="A6"/>
          <w:sz w:val="28"/>
          <w:szCs w:val="28"/>
          <w:lang w:eastAsia="ru-RU"/>
        </w:rPr>
        <w:t>многоаспектной</w:t>
      </w:r>
      <w:proofErr w:type="spellEnd"/>
      <w:r w:rsidRPr="00DC4D34">
        <w:rPr>
          <w:rFonts w:ascii="Times New Roman" w:eastAsia="TimesNewRomanPSMT" w:hAnsi="Times New Roman"/>
          <w:color w:val="595959" w:themeColor="text1" w:themeTint="A6"/>
          <w:sz w:val="28"/>
          <w:szCs w:val="28"/>
          <w:lang w:eastAsia="ru-RU"/>
        </w:rPr>
        <w:t>, а решение сложных задач не</w:t>
      </w:r>
    </w:p>
    <w:p w:rsidR="00563228" w:rsidRPr="00DC4D34" w:rsidRDefault="00563228" w:rsidP="00E05F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color w:val="595959" w:themeColor="text1" w:themeTint="A6"/>
          <w:sz w:val="28"/>
          <w:szCs w:val="28"/>
          <w:lang w:eastAsia="ru-RU"/>
        </w:rPr>
      </w:pPr>
      <w:r w:rsidRPr="00DC4D34">
        <w:rPr>
          <w:rFonts w:ascii="Times New Roman" w:eastAsia="TimesNewRomanPSMT" w:hAnsi="Times New Roman"/>
          <w:color w:val="595959" w:themeColor="text1" w:themeTint="A6"/>
          <w:sz w:val="28"/>
          <w:szCs w:val="28"/>
          <w:lang w:eastAsia="ru-RU"/>
        </w:rPr>
        <w:t>проводят в одно действие. Выстроить стройную систему, включающую все</w:t>
      </w:r>
    </w:p>
    <w:p w:rsidR="00563228" w:rsidRPr="00DC4D34" w:rsidRDefault="00563228" w:rsidP="00E05F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color w:val="595959" w:themeColor="text1" w:themeTint="A6"/>
          <w:sz w:val="28"/>
          <w:szCs w:val="28"/>
          <w:lang w:eastAsia="ru-RU"/>
        </w:rPr>
      </w:pPr>
      <w:r w:rsidRPr="00DC4D34">
        <w:rPr>
          <w:rFonts w:ascii="Times New Roman" w:eastAsia="TimesNewRomanPSMT" w:hAnsi="Times New Roman"/>
          <w:color w:val="595959" w:themeColor="text1" w:themeTint="A6"/>
          <w:sz w:val="28"/>
          <w:szCs w:val="28"/>
          <w:lang w:eastAsia="ru-RU"/>
        </w:rPr>
        <w:t>вопросы очистки территории МО «Белоберезковское городское поселение», обращения с отходами от сбора до переработки, требует определенных затрат для решения задач - экологических, экономических, технологических, законодательных, социальных, научных, информационных и этических.</w:t>
      </w:r>
    </w:p>
    <w:p w:rsidR="00563228" w:rsidRPr="00DC4D34" w:rsidRDefault="00563228" w:rsidP="00E05F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8"/>
          <w:szCs w:val="28"/>
          <w:lang w:eastAsia="ru-RU"/>
        </w:rPr>
      </w:pPr>
    </w:p>
    <w:p w:rsidR="00563228" w:rsidRPr="00DC4D34" w:rsidRDefault="00563228" w:rsidP="00E05F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8"/>
          <w:szCs w:val="28"/>
          <w:lang w:eastAsia="ru-RU"/>
        </w:rPr>
      </w:pPr>
    </w:p>
    <w:p w:rsidR="00563228" w:rsidRPr="00DC4D34" w:rsidRDefault="00563228" w:rsidP="00E05F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8"/>
          <w:szCs w:val="28"/>
          <w:lang w:eastAsia="ru-RU"/>
        </w:rPr>
      </w:pPr>
    </w:p>
    <w:p w:rsidR="00563228" w:rsidRPr="00DC4D34" w:rsidRDefault="00563228" w:rsidP="00E05F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8"/>
          <w:szCs w:val="28"/>
          <w:lang w:eastAsia="ru-RU"/>
        </w:rPr>
      </w:pPr>
    </w:p>
    <w:p w:rsidR="00563228" w:rsidRPr="00DC4D34" w:rsidRDefault="00563228" w:rsidP="00E05F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8"/>
          <w:szCs w:val="28"/>
          <w:lang w:eastAsia="ru-RU"/>
        </w:rPr>
      </w:pPr>
    </w:p>
    <w:p w:rsidR="00563228" w:rsidRPr="00DC4D34" w:rsidRDefault="00563228" w:rsidP="00E05F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8"/>
          <w:szCs w:val="28"/>
          <w:lang w:eastAsia="ru-RU"/>
        </w:rPr>
      </w:pPr>
    </w:p>
    <w:p w:rsidR="00563228" w:rsidRPr="00DC4D34" w:rsidRDefault="00563228" w:rsidP="00E05F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8"/>
          <w:szCs w:val="28"/>
          <w:lang w:eastAsia="ru-RU"/>
        </w:rPr>
      </w:pPr>
    </w:p>
    <w:p w:rsidR="00563228" w:rsidRPr="00DC4D34" w:rsidRDefault="00563228" w:rsidP="00E05F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8"/>
          <w:szCs w:val="28"/>
          <w:lang w:eastAsia="ru-RU"/>
        </w:rPr>
      </w:pPr>
    </w:p>
    <w:p w:rsidR="00563228" w:rsidRPr="00DC4D34" w:rsidRDefault="00563228" w:rsidP="00E05F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8"/>
          <w:szCs w:val="28"/>
          <w:lang w:eastAsia="ru-RU"/>
        </w:rPr>
      </w:pPr>
    </w:p>
    <w:p w:rsidR="00563228" w:rsidRPr="00DC4D34" w:rsidRDefault="00563228" w:rsidP="00E05F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8"/>
          <w:szCs w:val="28"/>
          <w:lang w:eastAsia="ru-RU"/>
        </w:rPr>
      </w:pPr>
    </w:p>
    <w:p w:rsidR="00563228" w:rsidRPr="00DC4D34" w:rsidRDefault="00563228" w:rsidP="00E05F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8"/>
          <w:szCs w:val="28"/>
          <w:lang w:eastAsia="ru-RU"/>
        </w:rPr>
      </w:pPr>
    </w:p>
    <w:p w:rsidR="00563228" w:rsidRPr="00DC4D34" w:rsidRDefault="00563228" w:rsidP="00E05F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8"/>
          <w:szCs w:val="28"/>
          <w:lang w:eastAsia="ru-RU"/>
        </w:rPr>
      </w:pPr>
    </w:p>
    <w:p w:rsidR="00563228" w:rsidRPr="00DC4D34" w:rsidRDefault="00563228" w:rsidP="00E05F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8"/>
          <w:szCs w:val="28"/>
          <w:lang w:eastAsia="ru-RU"/>
        </w:rPr>
      </w:pPr>
    </w:p>
    <w:p w:rsidR="00563228" w:rsidRPr="00DC4D34" w:rsidRDefault="00563228" w:rsidP="00E05F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8"/>
          <w:szCs w:val="28"/>
          <w:lang w:eastAsia="ru-RU"/>
        </w:rPr>
      </w:pPr>
    </w:p>
    <w:p w:rsidR="00563228" w:rsidRPr="00DC4D34" w:rsidRDefault="00563228" w:rsidP="00E05F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8"/>
          <w:szCs w:val="28"/>
          <w:lang w:eastAsia="ru-RU"/>
        </w:rPr>
      </w:pPr>
    </w:p>
    <w:p w:rsidR="00563228" w:rsidRPr="00DC4D34" w:rsidRDefault="00563228" w:rsidP="00E05F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8"/>
          <w:szCs w:val="28"/>
          <w:lang w:eastAsia="ru-RU"/>
        </w:rPr>
      </w:pPr>
    </w:p>
    <w:p w:rsidR="00563228" w:rsidRPr="00DC4D34" w:rsidRDefault="00563228" w:rsidP="00E05F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8"/>
          <w:szCs w:val="28"/>
          <w:lang w:eastAsia="ru-RU"/>
        </w:rPr>
      </w:pPr>
    </w:p>
    <w:p w:rsidR="00563228" w:rsidRPr="00DC4D34" w:rsidRDefault="00563228" w:rsidP="00E05F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8"/>
          <w:szCs w:val="28"/>
          <w:lang w:eastAsia="ru-RU"/>
        </w:rPr>
      </w:pPr>
    </w:p>
    <w:p w:rsidR="00563228" w:rsidRPr="00DC4D34" w:rsidRDefault="00563228" w:rsidP="00E05F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8"/>
          <w:szCs w:val="28"/>
          <w:lang w:eastAsia="ru-RU"/>
        </w:rPr>
      </w:pPr>
    </w:p>
    <w:p w:rsidR="00563228" w:rsidRPr="00DC4D34" w:rsidRDefault="00563228" w:rsidP="00E05F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8"/>
          <w:szCs w:val="28"/>
          <w:lang w:eastAsia="ru-RU"/>
        </w:rPr>
      </w:pPr>
    </w:p>
    <w:p w:rsidR="00563228" w:rsidRPr="00DC4D34" w:rsidRDefault="00563228" w:rsidP="00E05F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8"/>
          <w:szCs w:val="28"/>
          <w:lang w:eastAsia="ru-RU"/>
        </w:rPr>
      </w:pPr>
    </w:p>
    <w:p w:rsidR="0079666D" w:rsidRDefault="0079666D" w:rsidP="00EB369F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sectPr w:rsidR="0079666D" w:rsidSect="00EF6A8A"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0" w:right="850" w:bottom="1618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21D7" w:rsidRDefault="00B521D7">
      <w:r>
        <w:separator/>
      </w:r>
    </w:p>
  </w:endnote>
  <w:endnote w:type="continuationSeparator" w:id="0">
    <w:p w:rsidR="00B521D7" w:rsidRDefault="00B521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uprum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5BB2" w:rsidRDefault="005A7871">
    <w:pPr>
      <w:rPr>
        <w:sz w:val="2"/>
        <w:szCs w:val="2"/>
      </w:rPr>
    </w:pPr>
    <w:r w:rsidRPr="005A7871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5.5pt;margin-top:811.65pt;width:10.1pt;height:7.9pt;z-index:-4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445BB2" w:rsidRDefault="005A7871">
                <w:pPr>
                  <w:pStyle w:val="1"/>
                  <w:shd w:val="clear" w:color="auto" w:fill="auto"/>
                  <w:spacing w:line="240" w:lineRule="auto"/>
                </w:pPr>
                <w:fldSimple w:instr=" PAGE \* MERGEFORMAT ">
                  <w:r w:rsidR="00C21308" w:rsidRPr="00C21308">
                    <w:rPr>
                      <w:rStyle w:val="ae"/>
                      <w:color w:val="000000"/>
                    </w:rPr>
                    <w:t>23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5BB2" w:rsidRDefault="005A7871">
    <w:pPr>
      <w:rPr>
        <w:sz w:val="2"/>
        <w:szCs w:val="2"/>
      </w:rPr>
    </w:pPr>
    <w:r w:rsidRPr="005A7871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15.5pt;margin-top:811.65pt;width:10.1pt;height:7.9pt;z-index:-3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445BB2" w:rsidRDefault="005A7871">
                <w:pPr>
                  <w:pStyle w:val="1"/>
                  <w:shd w:val="clear" w:color="auto" w:fill="auto"/>
                  <w:spacing w:line="240" w:lineRule="auto"/>
                </w:pPr>
                <w:fldSimple w:instr=" PAGE \* MERGEFORMAT ">
                  <w:r w:rsidR="00EB369F" w:rsidRPr="00EB369F">
                    <w:rPr>
                      <w:rStyle w:val="ae"/>
                      <w:color w:val="000000"/>
                    </w:rPr>
                    <w:t>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5BB2" w:rsidRDefault="005A7871">
    <w:pPr>
      <w:rPr>
        <w:sz w:val="2"/>
        <w:szCs w:val="2"/>
      </w:rPr>
    </w:pPr>
    <w:r w:rsidRPr="005A7871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20.3pt;margin-top:790.4pt;width:10.1pt;height:7.9pt;z-index:-1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445BB2" w:rsidRDefault="005A7871">
                <w:pPr>
                  <w:pStyle w:val="1"/>
                  <w:shd w:val="clear" w:color="auto" w:fill="auto"/>
                  <w:spacing w:line="240" w:lineRule="auto"/>
                </w:pPr>
                <w:fldSimple w:instr=" PAGE \* MERGEFORMAT ">
                  <w:r w:rsidR="00445BB2" w:rsidRPr="00EE6823">
                    <w:rPr>
                      <w:rStyle w:val="29"/>
                      <w:color w:val="000000"/>
                    </w:rPr>
                    <w:t>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21D7" w:rsidRDefault="00B521D7">
      <w:r>
        <w:separator/>
      </w:r>
    </w:p>
  </w:footnote>
  <w:footnote w:type="continuationSeparator" w:id="0">
    <w:p w:rsidR="00B521D7" w:rsidRDefault="00B521D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5BB2" w:rsidRDefault="005A7871">
    <w:pPr>
      <w:rPr>
        <w:sz w:val="2"/>
        <w:szCs w:val="2"/>
      </w:rPr>
    </w:pPr>
    <w:r w:rsidRPr="005A7871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64.25pt;margin-top:43.55pt;width:23.05pt;height:8.4pt;z-index:-2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445BB2" w:rsidRDefault="00445BB2">
                <w:pPr>
                  <w:pStyle w:val="1"/>
                  <w:shd w:val="clear" w:color="auto" w:fill="auto"/>
                  <w:spacing w:line="240" w:lineRule="auto"/>
                </w:pPr>
                <w:smartTag w:uri="urn:schemas-microsoft-com:office:smarttags" w:element="metricconverter">
                  <w:smartTagPr>
                    <w:attr w:name="ProductID" w:val="25 м"/>
                  </w:smartTagPr>
                  <w:r>
                    <w:rPr>
                      <w:rStyle w:val="FranklinGothicBook"/>
                      <w:color w:val="000000"/>
                    </w:rPr>
                    <w:t>25 м</w:t>
                  </w:r>
                </w:smartTag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B"/>
    <w:multiLevelType w:val="multilevel"/>
    <w:tmpl w:val="0000002A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1">
    <w:nsid w:val="0000002D"/>
    <w:multiLevelType w:val="multilevel"/>
    <w:tmpl w:val="0000002C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>
    <w:nsid w:val="00000037"/>
    <w:multiLevelType w:val="multilevel"/>
    <w:tmpl w:val="00000036"/>
    <w:lvl w:ilvl="0">
      <w:start w:val="1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3">
    <w:nsid w:val="00000039"/>
    <w:multiLevelType w:val="multilevel"/>
    <w:tmpl w:val="00000038"/>
    <w:lvl w:ilvl="0">
      <w:start w:val="1"/>
      <w:numFmt w:val="decimal"/>
      <w:lvlText w:val="4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4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4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4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4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4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4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4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4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4">
    <w:nsid w:val="0000003B"/>
    <w:multiLevelType w:val="multilevel"/>
    <w:tmpl w:val="0000003A"/>
    <w:lvl w:ilvl="0">
      <w:numFmt w:val="decimal"/>
      <w:lvlText w:val="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numFmt w:val="decimal"/>
      <w:lvlText w:val="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numFmt w:val="decimal"/>
      <w:lvlText w:val="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numFmt w:val="decimal"/>
      <w:lvlText w:val="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numFmt w:val="decimal"/>
      <w:lvlText w:val="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numFmt w:val="decimal"/>
      <w:lvlText w:val="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numFmt w:val="decimal"/>
      <w:lvlText w:val="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5">
    <w:nsid w:val="0000003D"/>
    <w:multiLevelType w:val="multilevel"/>
    <w:tmpl w:val="0000003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6">
    <w:nsid w:val="0000003F"/>
    <w:multiLevelType w:val="multilevel"/>
    <w:tmpl w:val="0000003E"/>
    <w:lvl w:ilvl="0">
      <w:numFmt w:val="decimal"/>
      <w:lvlText w:val="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numFmt w:val="decimal"/>
      <w:lvlText w:val="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numFmt w:val="decimal"/>
      <w:lvlText w:val="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numFmt w:val="decimal"/>
      <w:lvlText w:val="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numFmt w:val="decimal"/>
      <w:lvlText w:val="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numFmt w:val="decimal"/>
      <w:lvlText w:val="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numFmt w:val="decimal"/>
      <w:lvlText w:val="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7">
    <w:nsid w:val="00000041"/>
    <w:multiLevelType w:val="multilevel"/>
    <w:tmpl w:val="00000040"/>
    <w:lvl w:ilvl="0">
      <w:start w:val="10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0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0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0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0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0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0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0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0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8">
    <w:nsid w:val="00000043"/>
    <w:multiLevelType w:val="multilevel"/>
    <w:tmpl w:val="0000004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9">
    <w:nsid w:val="00000045"/>
    <w:multiLevelType w:val="multilevel"/>
    <w:tmpl w:val="00000044"/>
    <w:lvl w:ilvl="0">
      <w:start w:val="1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0">
    <w:nsid w:val="00000047"/>
    <w:multiLevelType w:val="multilevel"/>
    <w:tmpl w:val="00000046"/>
    <w:lvl w:ilvl="0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1">
    <w:nsid w:val="00000049"/>
    <w:multiLevelType w:val="multilevel"/>
    <w:tmpl w:val="00000048"/>
    <w:lvl w:ilvl="0">
      <w:start w:val="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2">
    <w:nsid w:val="0000004B"/>
    <w:multiLevelType w:val="multilevel"/>
    <w:tmpl w:val="0000004A"/>
    <w:lvl w:ilvl="0">
      <w:numFmt w:val="decimal"/>
      <w:lvlText w:val="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numFmt w:val="decimal"/>
      <w:lvlText w:val="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numFmt w:val="decimal"/>
      <w:lvlText w:val="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numFmt w:val="decimal"/>
      <w:lvlText w:val="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numFmt w:val="decimal"/>
      <w:lvlText w:val="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numFmt w:val="decimal"/>
      <w:lvlText w:val="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numFmt w:val="decimal"/>
      <w:lvlText w:val="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3">
    <w:nsid w:val="0000004D"/>
    <w:multiLevelType w:val="multilevel"/>
    <w:tmpl w:val="0000004C"/>
    <w:lvl w:ilvl="0">
      <w:start w:val="2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2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2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2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2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2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2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2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2"/>
      <w:numFmt w:val="upperRoman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4">
    <w:nsid w:val="0000004F"/>
    <w:multiLevelType w:val="multilevel"/>
    <w:tmpl w:val="0000004E"/>
    <w:lvl w:ilvl="0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5">
    <w:nsid w:val="00000051"/>
    <w:multiLevelType w:val="multilevel"/>
    <w:tmpl w:val="00000050"/>
    <w:lvl w:ilvl="0">
      <w:start w:val="2003"/>
      <w:numFmt w:val="decimal"/>
      <w:lvlText w:val="21.08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2003"/>
      <w:numFmt w:val="decimal"/>
      <w:lvlText w:val="21.08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2003"/>
      <w:numFmt w:val="decimal"/>
      <w:lvlText w:val="21.08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2003"/>
      <w:numFmt w:val="decimal"/>
      <w:lvlText w:val="21.08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2003"/>
      <w:numFmt w:val="decimal"/>
      <w:lvlText w:val="21.08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2003"/>
      <w:numFmt w:val="decimal"/>
      <w:lvlText w:val="21.08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2003"/>
      <w:numFmt w:val="decimal"/>
      <w:lvlText w:val="21.08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2003"/>
      <w:numFmt w:val="decimal"/>
      <w:lvlText w:val="21.08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2003"/>
      <w:numFmt w:val="decimal"/>
      <w:lvlText w:val="21.08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6">
    <w:nsid w:val="00000053"/>
    <w:multiLevelType w:val="multilevel"/>
    <w:tmpl w:val="00000052"/>
    <w:lvl w:ilvl="0">
      <w:start w:val="2003"/>
      <w:numFmt w:val="decimal"/>
      <w:lvlText w:val="06.10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2003"/>
      <w:numFmt w:val="decimal"/>
      <w:lvlText w:val="06.10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2003"/>
      <w:numFmt w:val="decimal"/>
      <w:lvlText w:val="06.10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2003"/>
      <w:numFmt w:val="decimal"/>
      <w:lvlText w:val="06.10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2003"/>
      <w:numFmt w:val="decimal"/>
      <w:lvlText w:val="06.10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2003"/>
      <w:numFmt w:val="decimal"/>
      <w:lvlText w:val="06.10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2003"/>
      <w:numFmt w:val="decimal"/>
      <w:lvlText w:val="06.10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2003"/>
      <w:numFmt w:val="decimal"/>
      <w:lvlText w:val="06.10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2003"/>
      <w:numFmt w:val="decimal"/>
      <w:lvlText w:val="06.10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7">
    <w:nsid w:val="00000055"/>
    <w:multiLevelType w:val="multilevel"/>
    <w:tmpl w:val="0000005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8">
    <w:nsid w:val="4ACD66AE"/>
    <w:multiLevelType w:val="hybridMultilevel"/>
    <w:tmpl w:val="C7DCF0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51F4561B"/>
    <w:multiLevelType w:val="hybridMultilevel"/>
    <w:tmpl w:val="08143A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9"/>
  </w:num>
  <w:num w:numId="12">
    <w:abstractNumId w:val="10"/>
  </w:num>
  <w:num w:numId="13">
    <w:abstractNumId w:val="11"/>
  </w:num>
  <w:num w:numId="14">
    <w:abstractNumId w:val="12"/>
  </w:num>
  <w:num w:numId="15">
    <w:abstractNumId w:val="13"/>
  </w:num>
  <w:num w:numId="16">
    <w:abstractNumId w:val="14"/>
  </w:num>
  <w:num w:numId="17">
    <w:abstractNumId w:val="15"/>
  </w:num>
  <w:num w:numId="18">
    <w:abstractNumId w:val="16"/>
  </w:num>
  <w:num w:numId="19">
    <w:abstractNumId w:val="17"/>
  </w:num>
  <w:num w:numId="20">
    <w:abstractNumId w:val="18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C44E9"/>
    <w:rsid w:val="00007294"/>
    <w:rsid w:val="0001139B"/>
    <w:rsid w:val="00047692"/>
    <w:rsid w:val="00053A0A"/>
    <w:rsid w:val="0006249B"/>
    <w:rsid w:val="00087772"/>
    <w:rsid w:val="000B0E85"/>
    <w:rsid w:val="000D0124"/>
    <w:rsid w:val="000D0CFD"/>
    <w:rsid w:val="000D0F71"/>
    <w:rsid w:val="000E0EBE"/>
    <w:rsid w:val="000F0443"/>
    <w:rsid w:val="000F4FDD"/>
    <w:rsid w:val="00102BF7"/>
    <w:rsid w:val="001039FC"/>
    <w:rsid w:val="00110C65"/>
    <w:rsid w:val="00115148"/>
    <w:rsid w:val="001314A9"/>
    <w:rsid w:val="00131AC2"/>
    <w:rsid w:val="001521A8"/>
    <w:rsid w:val="00156882"/>
    <w:rsid w:val="001D40BA"/>
    <w:rsid w:val="001D41D5"/>
    <w:rsid w:val="002037A2"/>
    <w:rsid w:val="00237F32"/>
    <w:rsid w:val="00243674"/>
    <w:rsid w:val="00296717"/>
    <w:rsid w:val="002A5407"/>
    <w:rsid w:val="002B35E9"/>
    <w:rsid w:val="002B6B3D"/>
    <w:rsid w:val="002B7329"/>
    <w:rsid w:val="002C4C7E"/>
    <w:rsid w:val="003076F8"/>
    <w:rsid w:val="003115D5"/>
    <w:rsid w:val="003205A4"/>
    <w:rsid w:val="00353C2D"/>
    <w:rsid w:val="00364C50"/>
    <w:rsid w:val="00384EB7"/>
    <w:rsid w:val="003E4A6A"/>
    <w:rsid w:val="003F67CD"/>
    <w:rsid w:val="00406B25"/>
    <w:rsid w:val="00411A6E"/>
    <w:rsid w:val="004128F4"/>
    <w:rsid w:val="00445BB2"/>
    <w:rsid w:val="00455941"/>
    <w:rsid w:val="004618EA"/>
    <w:rsid w:val="00486D1E"/>
    <w:rsid w:val="004B52F2"/>
    <w:rsid w:val="004B666A"/>
    <w:rsid w:val="004C2EB1"/>
    <w:rsid w:val="004D3051"/>
    <w:rsid w:val="004D40B4"/>
    <w:rsid w:val="004E299E"/>
    <w:rsid w:val="0051639F"/>
    <w:rsid w:val="005204E3"/>
    <w:rsid w:val="00531FC9"/>
    <w:rsid w:val="0053356E"/>
    <w:rsid w:val="00563228"/>
    <w:rsid w:val="005640B8"/>
    <w:rsid w:val="00566FB1"/>
    <w:rsid w:val="00570A19"/>
    <w:rsid w:val="00582B46"/>
    <w:rsid w:val="00594A10"/>
    <w:rsid w:val="005A7871"/>
    <w:rsid w:val="005C6DE6"/>
    <w:rsid w:val="005D1BC1"/>
    <w:rsid w:val="005E7139"/>
    <w:rsid w:val="006120AB"/>
    <w:rsid w:val="006142C7"/>
    <w:rsid w:val="00644C8D"/>
    <w:rsid w:val="00676DBE"/>
    <w:rsid w:val="006A06B1"/>
    <w:rsid w:val="006A5E27"/>
    <w:rsid w:val="006B1AA8"/>
    <w:rsid w:val="006C1198"/>
    <w:rsid w:val="006C521E"/>
    <w:rsid w:val="006F75D6"/>
    <w:rsid w:val="0070677B"/>
    <w:rsid w:val="00710A57"/>
    <w:rsid w:val="007203A1"/>
    <w:rsid w:val="0073085D"/>
    <w:rsid w:val="00744BC4"/>
    <w:rsid w:val="007469C5"/>
    <w:rsid w:val="007657F5"/>
    <w:rsid w:val="00775084"/>
    <w:rsid w:val="0079666D"/>
    <w:rsid w:val="007D083F"/>
    <w:rsid w:val="007D3BB1"/>
    <w:rsid w:val="007E37A4"/>
    <w:rsid w:val="008103CB"/>
    <w:rsid w:val="008123D9"/>
    <w:rsid w:val="008162BC"/>
    <w:rsid w:val="00820352"/>
    <w:rsid w:val="008265B3"/>
    <w:rsid w:val="0083797A"/>
    <w:rsid w:val="008A0416"/>
    <w:rsid w:val="008C1890"/>
    <w:rsid w:val="008D4B8B"/>
    <w:rsid w:val="00906C1D"/>
    <w:rsid w:val="00917D24"/>
    <w:rsid w:val="009241C2"/>
    <w:rsid w:val="0093090D"/>
    <w:rsid w:val="00952E95"/>
    <w:rsid w:val="00957D84"/>
    <w:rsid w:val="0096568B"/>
    <w:rsid w:val="00973AF4"/>
    <w:rsid w:val="009909AE"/>
    <w:rsid w:val="009932AB"/>
    <w:rsid w:val="009B118C"/>
    <w:rsid w:val="009D4312"/>
    <w:rsid w:val="009E1967"/>
    <w:rsid w:val="00A119B2"/>
    <w:rsid w:val="00A3173D"/>
    <w:rsid w:val="00A7012D"/>
    <w:rsid w:val="00A74885"/>
    <w:rsid w:val="00AA27AA"/>
    <w:rsid w:val="00AB3D1C"/>
    <w:rsid w:val="00AC50A3"/>
    <w:rsid w:val="00AD190E"/>
    <w:rsid w:val="00AD72DE"/>
    <w:rsid w:val="00B22152"/>
    <w:rsid w:val="00B34188"/>
    <w:rsid w:val="00B521D7"/>
    <w:rsid w:val="00B5386F"/>
    <w:rsid w:val="00B91639"/>
    <w:rsid w:val="00B96689"/>
    <w:rsid w:val="00BA1313"/>
    <w:rsid w:val="00BC420D"/>
    <w:rsid w:val="00BC4B2F"/>
    <w:rsid w:val="00BE4DBE"/>
    <w:rsid w:val="00C21308"/>
    <w:rsid w:val="00C22D96"/>
    <w:rsid w:val="00C45842"/>
    <w:rsid w:val="00C6555D"/>
    <w:rsid w:val="00C8319C"/>
    <w:rsid w:val="00CC25AD"/>
    <w:rsid w:val="00CC44E9"/>
    <w:rsid w:val="00CE0F9F"/>
    <w:rsid w:val="00CF0A44"/>
    <w:rsid w:val="00D023C9"/>
    <w:rsid w:val="00D05F3B"/>
    <w:rsid w:val="00D22303"/>
    <w:rsid w:val="00D36EBA"/>
    <w:rsid w:val="00D37123"/>
    <w:rsid w:val="00D858B6"/>
    <w:rsid w:val="00D85ACF"/>
    <w:rsid w:val="00DA6D7B"/>
    <w:rsid w:val="00DC4D34"/>
    <w:rsid w:val="00DE52E4"/>
    <w:rsid w:val="00E05F83"/>
    <w:rsid w:val="00E24A36"/>
    <w:rsid w:val="00E341DE"/>
    <w:rsid w:val="00E34ED4"/>
    <w:rsid w:val="00E368DC"/>
    <w:rsid w:val="00E44D17"/>
    <w:rsid w:val="00E536E8"/>
    <w:rsid w:val="00E674AE"/>
    <w:rsid w:val="00E71F54"/>
    <w:rsid w:val="00E80601"/>
    <w:rsid w:val="00EA00E5"/>
    <w:rsid w:val="00EB369F"/>
    <w:rsid w:val="00EC1280"/>
    <w:rsid w:val="00EC650F"/>
    <w:rsid w:val="00EE6823"/>
    <w:rsid w:val="00EF1EB5"/>
    <w:rsid w:val="00EF6225"/>
    <w:rsid w:val="00EF6A8A"/>
    <w:rsid w:val="00F10E8B"/>
    <w:rsid w:val="00F21244"/>
    <w:rsid w:val="00F442FF"/>
    <w:rsid w:val="00F62178"/>
    <w:rsid w:val="00F65621"/>
    <w:rsid w:val="00F77660"/>
    <w:rsid w:val="00F9326F"/>
    <w:rsid w:val="00FD0187"/>
    <w:rsid w:val="00FD31EC"/>
    <w:rsid w:val="00FE2C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9C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F0A4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99"/>
    <w:rsid w:val="003076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uiPriority w:val="99"/>
    <w:rsid w:val="00237F32"/>
    <w:rPr>
      <w:rFonts w:cs="Times New Roman"/>
    </w:rPr>
  </w:style>
  <w:style w:type="character" w:styleId="a5">
    <w:name w:val="Strong"/>
    <w:basedOn w:val="a0"/>
    <w:uiPriority w:val="99"/>
    <w:qFormat/>
    <w:rsid w:val="00973AF4"/>
    <w:rPr>
      <w:rFonts w:cs="Times New Roman"/>
      <w:b/>
      <w:bCs/>
    </w:rPr>
  </w:style>
  <w:style w:type="character" w:customStyle="1" w:styleId="stl011">
    <w:name w:val="stl011"/>
    <w:basedOn w:val="a0"/>
    <w:uiPriority w:val="99"/>
    <w:rsid w:val="00D858B6"/>
    <w:rPr>
      <w:rFonts w:ascii="Cuprum" w:hAnsi="Cuprum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rsid w:val="006A0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6A06B1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A7012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BodyTextChar1">
    <w:name w:val="Body Text Char1"/>
    <w:uiPriority w:val="99"/>
    <w:locked/>
    <w:rsid w:val="00EF6A8A"/>
    <w:rPr>
      <w:b/>
      <w:sz w:val="23"/>
    </w:rPr>
  </w:style>
  <w:style w:type="paragraph" w:styleId="a8">
    <w:name w:val="Body Text"/>
    <w:basedOn w:val="a"/>
    <w:link w:val="a9"/>
    <w:uiPriority w:val="99"/>
    <w:rsid w:val="00EF6A8A"/>
    <w:pPr>
      <w:widowControl w:val="0"/>
      <w:shd w:val="clear" w:color="auto" w:fill="FFFFFF"/>
      <w:spacing w:after="0" w:line="274" w:lineRule="exact"/>
    </w:pPr>
    <w:rPr>
      <w:b/>
      <w:bCs/>
      <w:sz w:val="23"/>
      <w:szCs w:val="23"/>
      <w:lang w:eastAsia="ru-RU"/>
    </w:rPr>
  </w:style>
  <w:style w:type="character" w:customStyle="1" w:styleId="a9">
    <w:name w:val="Основной текст Знак"/>
    <w:basedOn w:val="a0"/>
    <w:link w:val="a8"/>
    <w:uiPriority w:val="99"/>
    <w:semiHidden/>
    <w:locked/>
    <w:rsid w:val="008103CB"/>
    <w:rPr>
      <w:rFonts w:cs="Times New Roman"/>
      <w:lang w:eastAsia="en-US"/>
    </w:rPr>
  </w:style>
  <w:style w:type="character" w:customStyle="1" w:styleId="9">
    <w:name w:val="Основной текст + 9"/>
    <w:aliases w:val="5 pt,Не полужирный,Колонтитул + 11,Полужирный,Заголовок №1 (2) + 13,5 pt3"/>
    <w:basedOn w:val="BodyTextChar1"/>
    <w:uiPriority w:val="99"/>
    <w:rsid w:val="00EF6A8A"/>
    <w:rPr>
      <w:rFonts w:cs="Times New Roman"/>
      <w:bCs/>
      <w:sz w:val="19"/>
      <w:szCs w:val="19"/>
      <w:lang w:bidi="ar-SA"/>
    </w:rPr>
  </w:style>
  <w:style w:type="character" w:customStyle="1" w:styleId="4pt">
    <w:name w:val="Основной текст + 4 pt"/>
    <w:aliases w:val="Не полужирный9,Масштаб 150%"/>
    <w:basedOn w:val="BodyTextChar1"/>
    <w:uiPriority w:val="99"/>
    <w:rsid w:val="00EF6A8A"/>
    <w:rPr>
      <w:rFonts w:cs="Times New Roman"/>
      <w:bCs/>
      <w:w w:val="150"/>
      <w:sz w:val="8"/>
      <w:szCs w:val="8"/>
      <w:lang w:bidi="ar-SA"/>
    </w:rPr>
  </w:style>
  <w:style w:type="character" w:customStyle="1" w:styleId="4pt5">
    <w:name w:val="Основной текст + 4 pt5"/>
    <w:aliases w:val="Не полужирный8,Масштаб 150%2"/>
    <w:basedOn w:val="BodyTextChar1"/>
    <w:uiPriority w:val="99"/>
    <w:rsid w:val="00EF6A8A"/>
    <w:rPr>
      <w:rFonts w:cs="Times New Roman"/>
      <w:bCs/>
      <w:w w:val="150"/>
      <w:sz w:val="8"/>
      <w:szCs w:val="8"/>
      <w:lang w:bidi="ar-SA"/>
    </w:rPr>
  </w:style>
  <w:style w:type="character" w:customStyle="1" w:styleId="4pt4">
    <w:name w:val="Основной текст + 4 pt4"/>
    <w:aliases w:val="Не полужирный7,Курсив,Интервал 0 pt,Основной текст + 13 pt,Полужирный3,Интервал 1 pt,Основной текст (11) + 10 pt,Не курсив"/>
    <w:basedOn w:val="BodyTextChar1"/>
    <w:uiPriority w:val="99"/>
    <w:rsid w:val="00EF6A8A"/>
    <w:rPr>
      <w:rFonts w:cs="Times New Roman"/>
      <w:bCs/>
      <w:i/>
      <w:iCs/>
      <w:spacing w:val="-10"/>
      <w:sz w:val="8"/>
      <w:szCs w:val="8"/>
      <w:lang w:val="en-US" w:eastAsia="en-US" w:bidi="ar-SA"/>
    </w:rPr>
  </w:style>
  <w:style w:type="character" w:customStyle="1" w:styleId="4pt3">
    <w:name w:val="Основной текст + 4 pt3"/>
    <w:aliases w:val="Не полужирный6,Курсив2,Интервал 0 pt2,Основной текст (15) + 14 pt"/>
    <w:basedOn w:val="BodyTextChar1"/>
    <w:uiPriority w:val="99"/>
    <w:rsid w:val="00EF6A8A"/>
    <w:rPr>
      <w:rFonts w:cs="Times New Roman"/>
      <w:bCs/>
      <w:i/>
      <w:iCs/>
      <w:noProof/>
      <w:spacing w:val="-10"/>
      <w:sz w:val="8"/>
      <w:szCs w:val="8"/>
      <w:lang w:bidi="ar-SA"/>
    </w:rPr>
  </w:style>
  <w:style w:type="character" w:customStyle="1" w:styleId="4pt2">
    <w:name w:val="Основной текст + 4 pt2"/>
    <w:aliases w:val="Не полужирный5,Масштаб 150%1"/>
    <w:basedOn w:val="BodyTextChar1"/>
    <w:uiPriority w:val="99"/>
    <w:rsid w:val="00EF6A8A"/>
    <w:rPr>
      <w:rFonts w:cs="Times New Roman"/>
      <w:bCs/>
      <w:noProof/>
      <w:w w:val="150"/>
      <w:sz w:val="8"/>
      <w:szCs w:val="8"/>
      <w:lang w:bidi="ar-SA"/>
    </w:rPr>
  </w:style>
  <w:style w:type="character" w:customStyle="1" w:styleId="92">
    <w:name w:val="Основной текст + 92"/>
    <w:aliases w:val="5 pt2,Не полужирный4,Основной текст (18) + 13,Не курсив3"/>
    <w:basedOn w:val="BodyTextChar1"/>
    <w:uiPriority w:val="99"/>
    <w:rsid w:val="00EF6A8A"/>
    <w:rPr>
      <w:rFonts w:cs="Times New Roman"/>
      <w:bCs/>
      <w:noProof/>
      <w:sz w:val="19"/>
      <w:szCs w:val="19"/>
      <w:lang w:bidi="ar-SA"/>
    </w:rPr>
  </w:style>
  <w:style w:type="character" w:styleId="aa">
    <w:name w:val="Hyperlink"/>
    <w:basedOn w:val="a0"/>
    <w:uiPriority w:val="99"/>
    <w:rsid w:val="009E1967"/>
    <w:rPr>
      <w:rFonts w:cs="Times New Roman"/>
      <w:color w:val="0066CC"/>
      <w:u w:val="single"/>
    </w:rPr>
  </w:style>
  <w:style w:type="character" w:customStyle="1" w:styleId="2">
    <w:name w:val="Сноска (2)_"/>
    <w:basedOn w:val="a0"/>
    <w:link w:val="20"/>
    <w:uiPriority w:val="99"/>
    <w:locked/>
    <w:rsid w:val="009E1967"/>
    <w:rPr>
      <w:rFonts w:cs="Times New Roman"/>
      <w:noProof/>
      <w:sz w:val="27"/>
      <w:szCs w:val="27"/>
      <w:lang w:bidi="ar-SA"/>
    </w:rPr>
  </w:style>
  <w:style w:type="character" w:customStyle="1" w:styleId="ab">
    <w:name w:val="Сноска_"/>
    <w:basedOn w:val="a0"/>
    <w:link w:val="ac"/>
    <w:uiPriority w:val="99"/>
    <w:locked/>
    <w:rsid w:val="009E1967"/>
    <w:rPr>
      <w:rFonts w:cs="Times New Roman"/>
      <w:sz w:val="27"/>
      <w:szCs w:val="27"/>
      <w:lang w:bidi="ar-SA"/>
    </w:rPr>
  </w:style>
  <w:style w:type="character" w:customStyle="1" w:styleId="3">
    <w:name w:val="Сноска (3)_"/>
    <w:basedOn w:val="a0"/>
    <w:link w:val="30"/>
    <w:uiPriority w:val="99"/>
    <w:locked/>
    <w:rsid w:val="009E1967"/>
    <w:rPr>
      <w:rFonts w:cs="Times New Roman"/>
      <w:noProof/>
      <w:sz w:val="8"/>
      <w:szCs w:val="8"/>
      <w:lang w:bidi="ar-SA"/>
    </w:rPr>
  </w:style>
  <w:style w:type="character" w:customStyle="1" w:styleId="21">
    <w:name w:val="Основной текст (2)_"/>
    <w:basedOn w:val="a0"/>
    <w:link w:val="22"/>
    <w:uiPriority w:val="99"/>
    <w:locked/>
    <w:rsid w:val="009E1967"/>
    <w:rPr>
      <w:rFonts w:cs="Times New Roman"/>
      <w:b/>
      <w:bCs/>
      <w:sz w:val="23"/>
      <w:szCs w:val="23"/>
      <w:lang w:bidi="ar-SA"/>
    </w:rPr>
  </w:style>
  <w:style w:type="character" w:customStyle="1" w:styleId="ad">
    <w:name w:val="Колонтитул_"/>
    <w:basedOn w:val="a0"/>
    <w:link w:val="1"/>
    <w:uiPriority w:val="99"/>
    <w:locked/>
    <w:rsid w:val="009E1967"/>
    <w:rPr>
      <w:rFonts w:cs="Times New Roman"/>
      <w:sz w:val="22"/>
      <w:szCs w:val="22"/>
      <w:lang w:bidi="ar-SA"/>
    </w:rPr>
  </w:style>
  <w:style w:type="character" w:customStyle="1" w:styleId="31">
    <w:name w:val="Основной текст (3)_"/>
    <w:basedOn w:val="a0"/>
    <w:link w:val="32"/>
    <w:uiPriority w:val="99"/>
    <w:locked/>
    <w:rsid w:val="009E1967"/>
    <w:rPr>
      <w:rFonts w:cs="Times New Roman"/>
      <w:b/>
      <w:bCs/>
      <w:sz w:val="40"/>
      <w:szCs w:val="40"/>
      <w:lang w:bidi="ar-SA"/>
    </w:rPr>
  </w:style>
  <w:style w:type="character" w:customStyle="1" w:styleId="Exact">
    <w:name w:val="Основной текст Exact"/>
    <w:basedOn w:val="a0"/>
    <w:uiPriority w:val="99"/>
    <w:rsid w:val="009E1967"/>
    <w:rPr>
      <w:rFonts w:ascii="Times New Roman" w:hAnsi="Times New Roman" w:cs="Times New Roman"/>
      <w:sz w:val="26"/>
      <w:szCs w:val="26"/>
      <w:u w:val="none"/>
    </w:rPr>
  </w:style>
  <w:style w:type="character" w:customStyle="1" w:styleId="4Exact">
    <w:name w:val="Основной текст (4) Exact"/>
    <w:basedOn w:val="a0"/>
    <w:uiPriority w:val="99"/>
    <w:rsid w:val="009E1967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4">
    <w:name w:val="Основной текст (4)_"/>
    <w:basedOn w:val="a0"/>
    <w:link w:val="40"/>
    <w:uiPriority w:val="99"/>
    <w:locked/>
    <w:rsid w:val="009E1967"/>
    <w:rPr>
      <w:rFonts w:cs="Times New Roman"/>
      <w:b/>
      <w:bCs/>
      <w:sz w:val="28"/>
      <w:szCs w:val="28"/>
      <w:lang w:bidi="ar-SA"/>
    </w:rPr>
  </w:style>
  <w:style w:type="character" w:customStyle="1" w:styleId="ae">
    <w:name w:val="Колонтитул"/>
    <w:basedOn w:val="ad"/>
    <w:uiPriority w:val="99"/>
    <w:rsid w:val="009E1967"/>
    <w:rPr>
      <w:noProof/>
    </w:rPr>
  </w:style>
  <w:style w:type="character" w:customStyle="1" w:styleId="23">
    <w:name w:val="Оглавление 2 Знак"/>
    <w:basedOn w:val="a0"/>
    <w:link w:val="24"/>
    <w:uiPriority w:val="99"/>
    <w:locked/>
    <w:rsid w:val="009E1967"/>
    <w:rPr>
      <w:rFonts w:cs="Times New Roman"/>
      <w:sz w:val="28"/>
      <w:szCs w:val="28"/>
      <w:lang w:bidi="ar-SA"/>
    </w:rPr>
  </w:style>
  <w:style w:type="character" w:customStyle="1" w:styleId="af">
    <w:name w:val="Основной текст + Полужирный"/>
    <w:basedOn w:val="BodyTextChar1"/>
    <w:uiPriority w:val="99"/>
    <w:rsid w:val="009E1967"/>
    <w:rPr>
      <w:rFonts w:ascii="Times New Roman" w:hAnsi="Times New Roman" w:cs="Times New Roman"/>
      <w:bCs/>
      <w:sz w:val="28"/>
      <w:szCs w:val="28"/>
      <w:u w:val="none"/>
      <w:lang w:bidi="ar-SA"/>
    </w:rPr>
  </w:style>
  <w:style w:type="character" w:customStyle="1" w:styleId="25">
    <w:name w:val="Заголовок №2_"/>
    <w:basedOn w:val="a0"/>
    <w:link w:val="26"/>
    <w:uiPriority w:val="99"/>
    <w:locked/>
    <w:rsid w:val="009E1967"/>
    <w:rPr>
      <w:rFonts w:cs="Times New Roman"/>
      <w:b/>
      <w:bCs/>
      <w:sz w:val="28"/>
      <w:szCs w:val="28"/>
      <w:lang w:bidi="ar-SA"/>
    </w:rPr>
  </w:style>
  <w:style w:type="character" w:customStyle="1" w:styleId="af0">
    <w:name w:val="Подпись к таблице_"/>
    <w:basedOn w:val="a0"/>
    <w:link w:val="af1"/>
    <w:uiPriority w:val="99"/>
    <w:locked/>
    <w:rsid w:val="009E1967"/>
    <w:rPr>
      <w:rFonts w:cs="Times New Roman"/>
      <w:sz w:val="28"/>
      <w:szCs w:val="28"/>
      <w:lang w:bidi="ar-SA"/>
    </w:rPr>
  </w:style>
  <w:style w:type="character" w:customStyle="1" w:styleId="10">
    <w:name w:val="Основной текст + Полужирный1"/>
    <w:basedOn w:val="BodyTextChar1"/>
    <w:uiPriority w:val="99"/>
    <w:rsid w:val="009E1967"/>
    <w:rPr>
      <w:rFonts w:ascii="Times New Roman" w:hAnsi="Times New Roman" w:cs="Times New Roman"/>
      <w:bCs/>
      <w:sz w:val="28"/>
      <w:szCs w:val="28"/>
      <w:u w:val="none"/>
      <w:lang w:bidi="ar-SA"/>
    </w:rPr>
  </w:style>
  <w:style w:type="character" w:customStyle="1" w:styleId="5">
    <w:name w:val="Основной текст (5)_"/>
    <w:basedOn w:val="a0"/>
    <w:link w:val="50"/>
    <w:uiPriority w:val="99"/>
    <w:locked/>
    <w:rsid w:val="009E1967"/>
    <w:rPr>
      <w:rFonts w:cs="Times New Roman"/>
      <w:spacing w:val="-20"/>
      <w:lang w:bidi="ar-SA"/>
    </w:rPr>
  </w:style>
  <w:style w:type="character" w:customStyle="1" w:styleId="Exact0">
    <w:name w:val="Подпись к картинке Exact"/>
    <w:basedOn w:val="a0"/>
    <w:uiPriority w:val="99"/>
    <w:rsid w:val="009E1967"/>
    <w:rPr>
      <w:rFonts w:ascii="Times New Roman" w:hAnsi="Times New Roman" w:cs="Times New Roman"/>
      <w:sz w:val="26"/>
      <w:szCs w:val="26"/>
      <w:u w:val="none"/>
    </w:rPr>
  </w:style>
  <w:style w:type="character" w:customStyle="1" w:styleId="6Exact">
    <w:name w:val="Основной текст (6) Exact"/>
    <w:basedOn w:val="a0"/>
    <w:link w:val="6"/>
    <w:uiPriority w:val="99"/>
    <w:locked/>
    <w:rsid w:val="009E1967"/>
    <w:rPr>
      <w:rFonts w:ascii="Franklin Gothic Book" w:hAnsi="Franklin Gothic Book" w:cs="Times New Roman"/>
      <w:spacing w:val="-4"/>
      <w:sz w:val="8"/>
      <w:szCs w:val="8"/>
      <w:lang w:bidi="ar-SA"/>
    </w:rPr>
  </w:style>
  <w:style w:type="character" w:customStyle="1" w:styleId="7">
    <w:name w:val="Основной текст (7)_"/>
    <w:basedOn w:val="a0"/>
    <w:link w:val="70"/>
    <w:uiPriority w:val="99"/>
    <w:locked/>
    <w:rsid w:val="009E1967"/>
    <w:rPr>
      <w:rFonts w:ascii="Franklin Gothic Book" w:hAnsi="Franklin Gothic Book" w:cs="Times New Roman"/>
      <w:sz w:val="8"/>
      <w:szCs w:val="8"/>
      <w:lang w:bidi="ar-SA"/>
    </w:rPr>
  </w:style>
  <w:style w:type="character" w:customStyle="1" w:styleId="8">
    <w:name w:val="Основной текст (8)_"/>
    <w:basedOn w:val="a0"/>
    <w:link w:val="80"/>
    <w:uiPriority w:val="99"/>
    <w:locked/>
    <w:rsid w:val="009E1967"/>
    <w:rPr>
      <w:rFonts w:ascii="Franklin Gothic Book" w:hAnsi="Franklin Gothic Book" w:cs="Times New Roman"/>
      <w:sz w:val="8"/>
      <w:szCs w:val="8"/>
      <w:lang w:bidi="ar-SA"/>
    </w:rPr>
  </w:style>
  <w:style w:type="character" w:customStyle="1" w:styleId="af2">
    <w:name w:val="Основной текст + Малые прописные"/>
    <w:basedOn w:val="BodyTextChar1"/>
    <w:uiPriority w:val="99"/>
    <w:rsid w:val="009E1967"/>
    <w:rPr>
      <w:rFonts w:ascii="Times New Roman" w:hAnsi="Times New Roman" w:cs="Times New Roman"/>
      <w:bCs/>
      <w:smallCaps/>
      <w:sz w:val="28"/>
      <w:szCs w:val="28"/>
      <w:u w:val="none"/>
      <w:lang w:val="en-US" w:eastAsia="en-US" w:bidi="ar-SA"/>
    </w:rPr>
  </w:style>
  <w:style w:type="character" w:customStyle="1" w:styleId="af3">
    <w:name w:val="Основной текст + Курсив"/>
    <w:basedOn w:val="BodyTextChar1"/>
    <w:uiPriority w:val="99"/>
    <w:rsid w:val="009E1967"/>
    <w:rPr>
      <w:rFonts w:ascii="Times New Roman" w:hAnsi="Times New Roman" w:cs="Times New Roman"/>
      <w:bCs/>
      <w:i/>
      <w:iCs/>
      <w:sz w:val="28"/>
      <w:szCs w:val="28"/>
      <w:u w:val="single"/>
      <w:lang w:bidi="ar-SA"/>
    </w:rPr>
  </w:style>
  <w:style w:type="character" w:customStyle="1" w:styleId="11">
    <w:name w:val="Основной текст + Курсив1"/>
    <w:basedOn w:val="BodyTextChar1"/>
    <w:uiPriority w:val="99"/>
    <w:rsid w:val="009E1967"/>
    <w:rPr>
      <w:rFonts w:ascii="Times New Roman" w:hAnsi="Times New Roman" w:cs="Times New Roman"/>
      <w:bCs/>
      <w:i/>
      <w:iCs/>
      <w:sz w:val="28"/>
      <w:szCs w:val="28"/>
      <w:u w:val="none"/>
      <w:lang w:bidi="ar-SA"/>
    </w:rPr>
  </w:style>
  <w:style w:type="character" w:customStyle="1" w:styleId="90">
    <w:name w:val="Основной текст (9)_"/>
    <w:basedOn w:val="a0"/>
    <w:link w:val="91"/>
    <w:uiPriority w:val="99"/>
    <w:locked/>
    <w:rsid w:val="009E1967"/>
    <w:rPr>
      <w:rFonts w:ascii="Franklin Gothic Book" w:hAnsi="Franklin Gothic Book" w:cs="Times New Roman"/>
      <w:sz w:val="8"/>
      <w:szCs w:val="8"/>
      <w:lang w:bidi="ar-SA"/>
    </w:rPr>
  </w:style>
  <w:style w:type="character" w:customStyle="1" w:styleId="af4">
    <w:name w:val="Подпись к картинке_"/>
    <w:basedOn w:val="a0"/>
    <w:link w:val="af5"/>
    <w:uiPriority w:val="99"/>
    <w:locked/>
    <w:rsid w:val="009E1967"/>
    <w:rPr>
      <w:rFonts w:cs="Times New Roman"/>
      <w:sz w:val="28"/>
      <w:szCs w:val="28"/>
      <w:lang w:bidi="ar-SA"/>
    </w:rPr>
  </w:style>
  <w:style w:type="character" w:customStyle="1" w:styleId="100">
    <w:name w:val="Основной текст (10)_"/>
    <w:basedOn w:val="a0"/>
    <w:link w:val="101"/>
    <w:uiPriority w:val="99"/>
    <w:locked/>
    <w:rsid w:val="009E1967"/>
    <w:rPr>
      <w:rFonts w:cs="Times New Roman"/>
      <w:i/>
      <w:iCs/>
      <w:sz w:val="28"/>
      <w:szCs w:val="28"/>
      <w:lang w:bidi="ar-SA"/>
    </w:rPr>
  </w:style>
  <w:style w:type="character" w:customStyle="1" w:styleId="102">
    <w:name w:val="Основной текст (10) + Не курсив"/>
    <w:basedOn w:val="100"/>
    <w:uiPriority w:val="99"/>
    <w:rsid w:val="009E1967"/>
  </w:style>
  <w:style w:type="character" w:customStyle="1" w:styleId="110">
    <w:name w:val="Основной текст (11)_"/>
    <w:basedOn w:val="a0"/>
    <w:link w:val="111"/>
    <w:uiPriority w:val="99"/>
    <w:locked/>
    <w:rsid w:val="009E1967"/>
    <w:rPr>
      <w:rFonts w:cs="Times New Roman"/>
      <w:i/>
      <w:iCs/>
      <w:spacing w:val="-20"/>
      <w:sz w:val="16"/>
      <w:szCs w:val="16"/>
      <w:lang w:bidi="ar-SA"/>
    </w:rPr>
  </w:style>
  <w:style w:type="character" w:customStyle="1" w:styleId="12">
    <w:name w:val="Основной текст (12)_"/>
    <w:basedOn w:val="a0"/>
    <w:link w:val="120"/>
    <w:uiPriority w:val="99"/>
    <w:locked/>
    <w:rsid w:val="009E1967"/>
    <w:rPr>
      <w:rFonts w:ascii="AngsanaUPC" w:hAnsi="AngsanaUPC" w:cs="Times New Roman"/>
      <w:spacing w:val="1000"/>
      <w:sz w:val="25"/>
      <w:szCs w:val="25"/>
      <w:lang w:bidi="ar-SA"/>
    </w:rPr>
  </w:style>
  <w:style w:type="character" w:customStyle="1" w:styleId="13">
    <w:name w:val="Основной текст (13)_"/>
    <w:basedOn w:val="a0"/>
    <w:link w:val="130"/>
    <w:uiPriority w:val="99"/>
    <w:locked/>
    <w:rsid w:val="009E1967"/>
    <w:rPr>
      <w:rFonts w:ascii="Franklin Gothic Book" w:hAnsi="Franklin Gothic Book" w:cs="Times New Roman"/>
      <w:sz w:val="8"/>
      <w:szCs w:val="8"/>
      <w:lang w:bidi="ar-SA"/>
    </w:rPr>
  </w:style>
  <w:style w:type="character" w:customStyle="1" w:styleId="1Exact">
    <w:name w:val="Заголовок №1 Exact"/>
    <w:basedOn w:val="a0"/>
    <w:link w:val="14"/>
    <w:uiPriority w:val="99"/>
    <w:locked/>
    <w:rsid w:val="009E1967"/>
    <w:rPr>
      <w:rFonts w:cs="Times New Roman"/>
      <w:sz w:val="26"/>
      <w:szCs w:val="26"/>
      <w:lang w:bidi="ar-SA"/>
    </w:rPr>
  </w:style>
  <w:style w:type="character" w:customStyle="1" w:styleId="Exact1">
    <w:name w:val="Основной текст Exact1"/>
    <w:basedOn w:val="BodyTextChar1"/>
    <w:uiPriority w:val="99"/>
    <w:rsid w:val="009E1967"/>
    <w:rPr>
      <w:rFonts w:ascii="Times New Roman" w:hAnsi="Times New Roman" w:cs="Times New Roman"/>
      <w:bCs/>
      <w:sz w:val="26"/>
      <w:szCs w:val="26"/>
      <w:u w:val="none"/>
      <w:lang w:bidi="ar-SA"/>
    </w:rPr>
  </w:style>
  <w:style w:type="character" w:customStyle="1" w:styleId="27">
    <w:name w:val="Подпись к картинке (2)_"/>
    <w:basedOn w:val="a0"/>
    <w:link w:val="210"/>
    <w:uiPriority w:val="99"/>
    <w:locked/>
    <w:rsid w:val="009E1967"/>
    <w:rPr>
      <w:rFonts w:cs="Times New Roman"/>
      <w:i/>
      <w:iCs/>
      <w:sz w:val="28"/>
      <w:szCs w:val="28"/>
      <w:lang w:bidi="ar-SA"/>
    </w:rPr>
  </w:style>
  <w:style w:type="character" w:customStyle="1" w:styleId="28">
    <w:name w:val="Подпись к картинке (2)"/>
    <w:basedOn w:val="27"/>
    <w:uiPriority w:val="99"/>
    <w:rsid w:val="009E1967"/>
    <w:rPr>
      <w:noProof/>
    </w:rPr>
  </w:style>
  <w:style w:type="character" w:customStyle="1" w:styleId="131">
    <w:name w:val="Основной текст + 13"/>
    <w:aliases w:val="5 pt12"/>
    <w:basedOn w:val="BodyTextChar1"/>
    <w:uiPriority w:val="99"/>
    <w:rsid w:val="009E1967"/>
    <w:rPr>
      <w:rFonts w:ascii="Times New Roman" w:hAnsi="Times New Roman" w:cs="Times New Roman"/>
      <w:bCs/>
      <w:sz w:val="27"/>
      <w:szCs w:val="27"/>
      <w:u w:val="none"/>
      <w:lang w:bidi="ar-SA"/>
    </w:rPr>
  </w:style>
  <w:style w:type="character" w:customStyle="1" w:styleId="11Exact">
    <w:name w:val="Основной текст (11) Exact"/>
    <w:basedOn w:val="a0"/>
    <w:uiPriority w:val="99"/>
    <w:rsid w:val="009E1967"/>
    <w:rPr>
      <w:rFonts w:ascii="Times New Roman" w:hAnsi="Times New Roman" w:cs="Times New Roman"/>
      <w:i/>
      <w:iCs/>
      <w:spacing w:val="-22"/>
      <w:sz w:val="16"/>
      <w:szCs w:val="16"/>
      <w:u w:val="none"/>
    </w:rPr>
  </w:style>
  <w:style w:type="character" w:customStyle="1" w:styleId="117">
    <w:name w:val="Основной текст (11) + 7"/>
    <w:aliases w:val="5 pt11,Интервал 0 pt Exact"/>
    <w:basedOn w:val="110"/>
    <w:uiPriority w:val="99"/>
    <w:rsid w:val="009E1967"/>
    <w:rPr>
      <w:spacing w:val="2"/>
      <w:sz w:val="15"/>
      <w:szCs w:val="15"/>
    </w:rPr>
  </w:style>
  <w:style w:type="character" w:customStyle="1" w:styleId="41">
    <w:name w:val="Заголовок №4_"/>
    <w:basedOn w:val="a0"/>
    <w:link w:val="42"/>
    <w:uiPriority w:val="99"/>
    <w:locked/>
    <w:rsid w:val="009E1967"/>
    <w:rPr>
      <w:rFonts w:cs="Times New Roman"/>
      <w:b/>
      <w:bCs/>
      <w:sz w:val="27"/>
      <w:szCs w:val="27"/>
      <w:lang w:bidi="ar-SA"/>
    </w:rPr>
  </w:style>
  <w:style w:type="character" w:customStyle="1" w:styleId="132">
    <w:name w:val="Подпись к таблице + 13"/>
    <w:aliases w:val="5 pt10"/>
    <w:basedOn w:val="af0"/>
    <w:uiPriority w:val="99"/>
    <w:rsid w:val="009E1967"/>
    <w:rPr>
      <w:sz w:val="27"/>
      <w:szCs w:val="27"/>
    </w:rPr>
  </w:style>
  <w:style w:type="character" w:customStyle="1" w:styleId="1320">
    <w:name w:val="Основной текст + 132"/>
    <w:aliases w:val="5 pt9"/>
    <w:basedOn w:val="BodyTextChar1"/>
    <w:uiPriority w:val="99"/>
    <w:rsid w:val="009E1967"/>
    <w:rPr>
      <w:rFonts w:ascii="Times New Roman" w:hAnsi="Times New Roman" w:cs="Times New Roman"/>
      <w:bCs/>
      <w:sz w:val="27"/>
      <w:szCs w:val="27"/>
      <w:u w:val="single"/>
      <w:lang w:bidi="ar-SA"/>
    </w:rPr>
  </w:style>
  <w:style w:type="character" w:customStyle="1" w:styleId="140">
    <w:name w:val="Основной текст (14)_"/>
    <w:basedOn w:val="a0"/>
    <w:link w:val="141"/>
    <w:uiPriority w:val="99"/>
    <w:locked/>
    <w:rsid w:val="009E1967"/>
    <w:rPr>
      <w:rFonts w:ascii="Franklin Gothic Book" w:hAnsi="Franklin Gothic Book" w:cs="Times New Roman"/>
      <w:sz w:val="8"/>
      <w:szCs w:val="8"/>
      <w:lang w:bidi="ar-SA"/>
    </w:rPr>
  </w:style>
  <w:style w:type="character" w:customStyle="1" w:styleId="15">
    <w:name w:val="Основной текст (15)_"/>
    <w:basedOn w:val="a0"/>
    <w:link w:val="151"/>
    <w:uiPriority w:val="99"/>
    <w:locked/>
    <w:rsid w:val="009E1967"/>
    <w:rPr>
      <w:rFonts w:cs="Times New Roman"/>
      <w:sz w:val="27"/>
      <w:szCs w:val="27"/>
      <w:lang w:bidi="ar-SA"/>
    </w:rPr>
  </w:style>
  <w:style w:type="character" w:customStyle="1" w:styleId="150">
    <w:name w:val="Основной текст (15)"/>
    <w:basedOn w:val="15"/>
    <w:uiPriority w:val="99"/>
    <w:rsid w:val="009E1967"/>
    <w:rPr>
      <w:u w:val="single"/>
    </w:rPr>
  </w:style>
  <w:style w:type="character" w:customStyle="1" w:styleId="152">
    <w:name w:val="Основной текст (15) + Малые прописные"/>
    <w:basedOn w:val="15"/>
    <w:uiPriority w:val="99"/>
    <w:rsid w:val="009E1967"/>
    <w:rPr>
      <w:smallCaps/>
      <w:lang w:val="en-US" w:eastAsia="en-US"/>
    </w:rPr>
  </w:style>
  <w:style w:type="character" w:customStyle="1" w:styleId="1310">
    <w:name w:val="Основной текст + 131"/>
    <w:aliases w:val="5 pt8,Малые прописные"/>
    <w:basedOn w:val="BodyTextChar1"/>
    <w:uiPriority w:val="99"/>
    <w:rsid w:val="009E1967"/>
    <w:rPr>
      <w:rFonts w:ascii="Times New Roman" w:hAnsi="Times New Roman" w:cs="Times New Roman"/>
      <w:bCs/>
      <w:smallCaps/>
      <w:sz w:val="27"/>
      <w:szCs w:val="27"/>
      <w:u w:val="none"/>
      <w:lang w:bidi="ar-SA"/>
    </w:rPr>
  </w:style>
  <w:style w:type="character" w:customStyle="1" w:styleId="110pt">
    <w:name w:val="Основной текст (11) + Интервал 0 pt"/>
    <w:basedOn w:val="110"/>
    <w:uiPriority w:val="99"/>
    <w:rsid w:val="009E1967"/>
    <w:rPr>
      <w:spacing w:val="0"/>
    </w:rPr>
  </w:style>
  <w:style w:type="character" w:customStyle="1" w:styleId="1013pt">
    <w:name w:val="Основной текст (10) + 13 pt"/>
    <w:aliases w:val="Полужирный2,Интервал 1 pt1"/>
    <w:basedOn w:val="100"/>
    <w:uiPriority w:val="99"/>
    <w:rsid w:val="009E1967"/>
    <w:rPr>
      <w:b/>
      <w:bCs/>
      <w:spacing w:val="20"/>
      <w:sz w:val="26"/>
      <w:szCs w:val="26"/>
    </w:rPr>
  </w:style>
  <w:style w:type="character" w:customStyle="1" w:styleId="1013">
    <w:name w:val="Основной текст (10) + 13"/>
    <w:aliases w:val="5 pt7,Не курсив4"/>
    <w:basedOn w:val="100"/>
    <w:uiPriority w:val="99"/>
    <w:rsid w:val="009E1967"/>
    <w:rPr>
      <w:sz w:val="27"/>
      <w:szCs w:val="27"/>
    </w:rPr>
  </w:style>
  <w:style w:type="character" w:customStyle="1" w:styleId="133">
    <w:name w:val="Подпись к картинке + 13"/>
    <w:aliases w:val="5 pt6"/>
    <w:basedOn w:val="af4"/>
    <w:uiPriority w:val="99"/>
    <w:rsid w:val="009E1967"/>
    <w:rPr>
      <w:sz w:val="27"/>
      <w:szCs w:val="27"/>
    </w:rPr>
  </w:style>
  <w:style w:type="character" w:customStyle="1" w:styleId="134">
    <w:name w:val="Оглавление + 13"/>
    <w:aliases w:val="5 pt5"/>
    <w:basedOn w:val="23"/>
    <w:uiPriority w:val="99"/>
    <w:rsid w:val="009E1967"/>
    <w:rPr>
      <w:sz w:val="27"/>
      <w:szCs w:val="27"/>
    </w:rPr>
  </w:style>
  <w:style w:type="character" w:customStyle="1" w:styleId="121">
    <w:name w:val="Заголовок №1 (2)_"/>
    <w:basedOn w:val="a0"/>
    <w:link w:val="122"/>
    <w:uiPriority w:val="99"/>
    <w:locked/>
    <w:rsid w:val="009E1967"/>
    <w:rPr>
      <w:rFonts w:cs="Times New Roman"/>
      <w:b/>
      <w:bCs/>
      <w:lang w:bidi="ar-SA"/>
    </w:rPr>
  </w:style>
  <w:style w:type="character" w:customStyle="1" w:styleId="1216">
    <w:name w:val="Заголовок №1 (2) + 16"/>
    <w:aliases w:val="5 pt4,Курсив3"/>
    <w:basedOn w:val="121"/>
    <w:uiPriority w:val="99"/>
    <w:rsid w:val="009E1967"/>
    <w:rPr>
      <w:i/>
      <w:iCs/>
      <w:sz w:val="33"/>
      <w:szCs w:val="33"/>
    </w:rPr>
  </w:style>
  <w:style w:type="character" w:customStyle="1" w:styleId="16">
    <w:name w:val="Основной текст (16)_"/>
    <w:basedOn w:val="a0"/>
    <w:link w:val="160"/>
    <w:uiPriority w:val="99"/>
    <w:locked/>
    <w:rsid w:val="009E1967"/>
    <w:rPr>
      <w:rFonts w:cs="Times New Roman"/>
      <w:b/>
      <w:bCs/>
      <w:i/>
      <w:iCs/>
      <w:lang w:bidi="ar-SA"/>
    </w:rPr>
  </w:style>
  <w:style w:type="character" w:customStyle="1" w:styleId="17">
    <w:name w:val="Основной текст (17)_"/>
    <w:basedOn w:val="a0"/>
    <w:link w:val="170"/>
    <w:uiPriority w:val="99"/>
    <w:locked/>
    <w:rsid w:val="009E1967"/>
    <w:rPr>
      <w:rFonts w:cs="Times New Roman"/>
      <w:sz w:val="29"/>
      <w:szCs w:val="29"/>
      <w:lang w:bidi="ar-SA"/>
    </w:rPr>
  </w:style>
  <w:style w:type="character" w:customStyle="1" w:styleId="171">
    <w:name w:val="Основной текст (17) + Курсив"/>
    <w:basedOn w:val="17"/>
    <w:uiPriority w:val="99"/>
    <w:rsid w:val="009E1967"/>
    <w:rPr>
      <w:i/>
      <w:iCs/>
    </w:rPr>
  </w:style>
  <w:style w:type="character" w:customStyle="1" w:styleId="18">
    <w:name w:val="Основной текст (18)_"/>
    <w:basedOn w:val="a0"/>
    <w:link w:val="180"/>
    <w:uiPriority w:val="99"/>
    <w:locked/>
    <w:rsid w:val="009E1967"/>
    <w:rPr>
      <w:rFonts w:cs="Times New Roman"/>
      <w:i/>
      <w:iCs/>
      <w:sz w:val="28"/>
      <w:szCs w:val="28"/>
      <w:lang w:val="en-US" w:eastAsia="en-US" w:bidi="ar-SA"/>
    </w:rPr>
  </w:style>
  <w:style w:type="character" w:customStyle="1" w:styleId="188pt">
    <w:name w:val="Основной текст (18) + 8 pt"/>
    <w:basedOn w:val="18"/>
    <w:uiPriority w:val="99"/>
    <w:rsid w:val="009E1967"/>
    <w:rPr>
      <w:sz w:val="16"/>
      <w:szCs w:val="16"/>
    </w:rPr>
  </w:style>
  <w:style w:type="character" w:customStyle="1" w:styleId="1810pt">
    <w:name w:val="Основной текст (18) + 10 pt"/>
    <w:aliases w:val="Не курсив2"/>
    <w:basedOn w:val="18"/>
    <w:uiPriority w:val="99"/>
    <w:rsid w:val="009E1967"/>
    <w:rPr>
      <w:sz w:val="20"/>
      <w:szCs w:val="20"/>
    </w:rPr>
  </w:style>
  <w:style w:type="character" w:customStyle="1" w:styleId="19">
    <w:name w:val="Основной текст (19)_"/>
    <w:basedOn w:val="a0"/>
    <w:link w:val="190"/>
    <w:uiPriority w:val="99"/>
    <w:locked/>
    <w:rsid w:val="009E1967"/>
    <w:rPr>
      <w:rFonts w:cs="Times New Roman"/>
      <w:sz w:val="17"/>
      <w:szCs w:val="17"/>
      <w:lang w:bidi="ar-SA"/>
    </w:rPr>
  </w:style>
  <w:style w:type="character" w:customStyle="1" w:styleId="50pt">
    <w:name w:val="Основной текст (5) + Интервал 0 pt"/>
    <w:basedOn w:val="5"/>
    <w:uiPriority w:val="99"/>
    <w:rsid w:val="009E1967"/>
    <w:rPr>
      <w:noProof/>
      <w:spacing w:val="0"/>
    </w:rPr>
  </w:style>
  <w:style w:type="character" w:customStyle="1" w:styleId="200">
    <w:name w:val="Основной текст (20)_"/>
    <w:basedOn w:val="a0"/>
    <w:link w:val="201"/>
    <w:uiPriority w:val="99"/>
    <w:locked/>
    <w:rsid w:val="009E1967"/>
    <w:rPr>
      <w:rFonts w:ascii="Franklin Gothic Book" w:hAnsi="Franklin Gothic Book" w:cs="Times New Roman"/>
      <w:sz w:val="8"/>
      <w:szCs w:val="8"/>
      <w:lang w:bidi="ar-SA"/>
    </w:rPr>
  </w:style>
  <w:style w:type="character" w:customStyle="1" w:styleId="Exact10">
    <w:name w:val="Подпись к картинке Exact1"/>
    <w:basedOn w:val="af4"/>
    <w:uiPriority w:val="99"/>
    <w:rsid w:val="009E1967"/>
    <w:rPr>
      <w:sz w:val="26"/>
      <w:szCs w:val="26"/>
    </w:rPr>
  </w:style>
  <w:style w:type="character" w:customStyle="1" w:styleId="FranklinGothicBook">
    <w:name w:val="Колонтитул + Franklin Gothic Book"/>
    <w:aliases w:val="Курсив1"/>
    <w:basedOn w:val="ad"/>
    <w:uiPriority w:val="99"/>
    <w:rsid w:val="009E1967"/>
    <w:rPr>
      <w:rFonts w:ascii="Franklin Gothic Book" w:hAnsi="Franklin Gothic Book" w:cs="Franklin Gothic Book"/>
      <w:i/>
      <w:iCs/>
    </w:rPr>
  </w:style>
  <w:style w:type="character" w:customStyle="1" w:styleId="29">
    <w:name w:val="Колонтитул2"/>
    <w:basedOn w:val="ad"/>
    <w:uiPriority w:val="99"/>
    <w:rsid w:val="009E1967"/>
    <w:rPr>
      <w:noProof/>
    </w:rPr>
  </w:style>
  <w:style w:type="character" w:customStyle="1" w:styleId="33">
    <w:name w:val="Заголовок №3_"/>
    <w:basedOn w:val="a0"/>
    <w:link w:val="34"/>
    <w:uiPriority w:val="99"/>
    <w:locked/>
    <w:rsid w:val="009E1967"/>
    <w:rPr>
      <w:rFonts w:cs="Times New Roman"/>
      <w:b/>
      <w:bCs/>
      <w:i/>
      <w:iCs/>
      <w:spacing w:val="20"/>
      <w:sz w:val="26"/>
      <w:szCs w:val="26"/>
      <w:lang w:bidi="ar-SA"/>
    </w:rPr>
  </w:style>
  <w:style w:type="character" w:customStyle="1" w:styleId="32pt">
    <w:name w:val="Заголовок №3 + Интервал 2 pt"/>
    <w:basedOn w:val="33"/>
    <w:uiPriority w:val="99"/>
    <w:rsid w:val="009E1967"/>
    <w:rPr>
      <w:spacing w:val="40"/>
      <w:lang w:val="en-US" w:eastAsia="en-US"/>
    </w:rPr>
  </w:style>
  <w:style w:type="character" w:customStyle="1" w:styleId="313">
    <w:name w:val="Заголовок №3 + 13"/>
    <w:aliases w:val="5 pt1,Не полужирный1,Не курсив1,Интервал 0 pt1"/>
    <w:basedOn w:val="33"/>
    <w:uiPriority w:val="99"/>
    <w:rsid w:val="009E1967"/>
    <w:rPr>
      <w:spacing w:val="0"/>
      <w:sz w:val="27"/>
      <w:szCs w:val="27"/>
    </w:rPr>
  </w:style>
  <w:style w:type="character" w:customStyle="1" w:styleId="213pt">
    <w:name w:val="Подпись к картинке (2) + 13 pt"/>
    <w:aliases w:val="Полужирный1,Интервал 2 pt"/>
    <w:basedOn w:val="27"/>
    <w:uiPriority w:val="99"/>
    <w:rsid w:val="009E1967"/>
    <w:rPr>
      <w:b/>
      <w:bCs/>
      <w:spacing w:val="40"/>
      <w:sz w:val="26"/>
      <w:szCs w:val="26"/>
    </w:rPr>
  </w:style>
  <w:style w:type="character" w:customStyle="1" w:styleId="35">
    <w:name w:val="Подпись к картинке (3)_"/>
    <w:basedOn w:val="a0"/>
    <w:link w:val="36"/>
    <w:uiPriority w:val="99"/>
    <w:locked/>
    <w:rsid w:val="009E1967"/>
    <w:rPr>
      <w:rFonts w:cs="Times New Roman"/>
      <w:spacing w:val="-10"/>
      <w:sz w:val="19"/>
      <w:szCs w:val="19"/>
      <w:lang w:val="en-US" w:eastAsia="en-US" w:bidi="ar-SA"/>
    </w:rPr>
  </w:style>
  <w:style w:type="paragraph" w:customStyle="1" w:styleId="20">
    <w:name w:val="Сноска (2)"/>
    <w:basedOn w:val="a"/>
    <w:link w:val="2"/>
    <w:uiPriority w:val="99"/>
    <w:rsid w:val="009E1967"/>
    <w:pPr>
      <w:widowControl w:val="0"/>
      <w:shd w:val="clear" w:color="auto" w:fill="FFFFFF"/>
      <w:spacing w:after="0" w:line="240" w:lineRule="atLeast"/>
    </w:pPr>
    <w:rPr>
      <w:rFonts w:ascii="Times New Roman" w:hAnsi="Times New Roman"/>
      <w:noProof/>
      <w:sz w:val="27"/>
      <w:szCs w:val="27"/>
      <w:lang w:eastAsia="ru-RU"/>
    </w:rPr>
  </w:style>
  <w:style w:type="paragraph" w:customStyle="1" w:styleId="ac">
    <w:name w:val="Сноска"/>
    <w:basedOn w:val="a"/>
    <w:link w:val="ab"/>
    <w:uiPriority w:val="99"/>
    <w:rsid w:val="009E1967"/>
    <w:pPr>
      <w:widowControl w:val="0"/>
      <w:shd w:val="clear" w:color="auto" w:fill="FFFFFF"/>
      <w:spacing w:after="60" w:line="240" w:lineRule="atLeast"/>
      <w:ind w:firstLine="700"/>
    </w:pPr>
    <w:rPr>
      <w:rFonts w:ascii="Times New Roman" w:hAnsi="Times New Roman"/>
      <w:noProof/>
      <w:sz w:val="27"/>
      <w:szCs w:val="27"/>
      <w:lang w:eastAsia="ru-RU"/>
    </w:rPr>
  </w:style>
  <w:style w:type="paragraph" w:customStyle="1" w:styleId="30">
    <w:name w:val="Сноска (3)"/>
    <w:basedOn w:val="a"/>
    <w:link w:val="3"/>
    <w:uiPriority w:val="99"/>
    <w:rsid w:val="009E1967"/>
    <w:pPr>
      <w:widowControl w:val="0"/>
      <w:shd w:val="clear" w:color="auto" w:fill="FFFFFF"/>
      <w:spacing w:before="60"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22">
    <w:name w:val="Основной текст (2)"/>
    <w:basedOn w:val="a"/>
    <w:link w:val="21"/>
    <w:uiPriority w:val="99"/>
    <w:rsid w:val="009E1967"/>
    <w:pPr>
      <w:widowControl w:val="0"/>
      <w:shd w:val="clear" w:color="auto" w:fill="FFFFFF"/>
      <w:spacing w:after="480" w:line="240" w:lineRule="atLeast"/>
      <w:ind w:hanging="860"/>
    </w:pPr>
    <w:rPr>
      <w:rFonts w:ascii="Times New Roman" w:hAnsi="Times New Roman"/>
      <w:b/>
      <w:bCs/>
      <w:noProof/>
      <w:sz w:val="23"/>
      <w:szCs w:val="23"/>
      <w:lang w:eastAsia="ru-RU"/>
    </w:rPr>
  </w:style>
  <w:style w:type="paragraph" w:customStyle="1" w:styleId="1">
    <w:name w:val="Колонтитул1"/>
    <w:basedOn w:val="a"/>
    <w:link w:val="ad"/>
    <w:uiPriority w:val="99"/>
    <w:rsid w:val="009E1967"/>
    <w:pPr>
      <w:widowControl w:val="0"/>
      <w:shd w:val="clear" w:color="auto" w:fill="FFFFFF"/>
      <w:spacing w:after="0" w:line="240" w:lineRule="atLeast"/>
    </w:pPr>
    <w:rPr>
      <w:rFonts w:ascii="Times New Roman" w:hAnsi="Times New Roman"/>
      <w:noProof/>
      <w:lang w:eastAsia="ru-RU"/>
    </w:rPr>
  </w:style>
  <w:style w:type="paragraph" w:customStyle="1" w:styleId="32">
    <w:name w:val="Основной текст (3)"/>
    <w:basedOn w:val="a"/>
    <w:link w:val="31"/>
    <w:uiPriority w:val="99"/>
    <w:rsid w:val="009E1967"/>
    <w:pPr>
      <w:widowControl w:val="0"/>
      <w:shd w:val="clear" w:color="auto" w:fill="FFFFFF"/>
      <w:spacing w:before="840" w:after="0" w:line="528" w:lineRule="exact"/>
      <w:jc w:val="center"/>
    </w:pPr>
    <w:rPr>
      <w:rFonts w:ascii="Times New Roman" w:hAnsi="Times New Roman"/>
      <w:b/>
      <w:bCs/>
      <w:noProof/>
      <w:sz w:val="40"/>
      <w:szCs w:val="40"/>
      <w:lang w:eastAsia="ru-RU"/>
    </w:rPr>
  </w:style>
  <w:style w:type="paragraph" w:customStyle="1" w:styleId="40">
    <w:name w:val="Основной текст (4)"/>
    <w:basedOn w:val="a"/>
    <w:link w:val="4"/>
    <w:uiPriority w:val="99"/>
    <w:rsid w:val="009E1967"/>
    <w:pPr>
      <w:widowControl w:val="0"/>
      <w:shd w:val="clear" w:color="auto" w:fill="FFFFFF"/>
      <w:spacing w:after="0" w:line="240" w:lineRule="atLeast"/>
    </w:pPr>
    <w:rPr>
      <w:rFonts w:ascii="Times New Roman" w:hAnsi="Times New Roman"/>
      <w:b/>
      <w:bCs/>
      <w:noProof/>
      <w:sz w:val="28"/>
      <w:szCs w:val="28"/>
      <w:lang w:eastAsia="ru-RU"/>
    </w:rPr>
  </w:style>
  <w:style w:type="paragraph" w:styleId="24">
    <w:name w:val="toc 2"/>
    <w:basedOn w:val="a"/>
    <w:next w:val="a"/>
    <w:link w:val="23"/>
    <w:uiPriority w:val="99"/>
    <w:locked/>
    <w:rsid w:val="009E1967"/>
    <w:pPr>
      <w:widowControl w:val="0"/>
      <w:shd w:val="clear" w:color="auto" w:fill="FFFFFF"/>
      <w:spacing w:before="360" w:after="0" w:line="274" w:lineRule="exact"/>
    </w:pPr>
    <w:rPr>
      <w:rFonts w:ascii="Times New Roman" w:hAnsi="Times New Roman"/>
      <w:noProof/>
      <w:sz w:val="28"/>
      <w:szCs w:val="28"/>
      <w:lang w:eastAsia="ru-RU"/>
    </w:rPr>
  </w:style>
  <w:style w:type="paragraph" w:customStyle="1" w:styleId="26">
    <w:name w:val="Заголовок №2"/>
    <w:basedOn w:val="a"/>
    <w:link w:val="25"/>
    <w:uiPriority w:val="99"/>
    <w:rsid w:val="009E1967"/>
    <w:pPr>
      <w:widowControl w:val="0"/>
      <w:shd w:val="clear" w:color="auto" w:fill="FFFFFF"/>
      <w:spacing w:before="300" w:after="300" w:line="370" w:lineRule="exact"/>
      <w:jc w:val="both"/>
      <w:outlineLvl w:val="1"/>
    </w:pPr>
    <w:rPr>
      <w:rFonts w:ascii="Times New Roman" w:hAnsi="Times New Roman"/>
      <w:b/>
      <w:bCs/>
      <w:noProof/>
      <w:sz w:val="28"/>
      <w:szCs w:val="28"/>
      <w:lang w:eastAsia="ru-RU"/>
    </w:rPr>
  </w:style>
  <w:style w:type="paragraph" w:customStyle="1" w:styleId="af1">
    <w:name w:val="Подпись к таблице"/>
    <w:basedOn w:val="a"/>
    <w:link w:val="af0"/>
    <w:uiPriority w:val="99"/>
    <w:rsid w:val="009E1967"/>
    <w:pPr>
      <w:widowControl w:val="0"/>
      <w:shd w:val="clear" w:color="auto" w:fill="FFFFFF"/>
      <w:spacing w:after="0" w:line="240" w:lineRule="atLeast"/>
    </w:pPr>
    <w:rPr>
      <w:rFonts w:ascii="Times New Roman" w:hAnsi="Times New Roman"/>
      <w:noProof/>
      <w:sz w:val="28"/>
      <w:szCs w:val="28"/>
      <w:lang w:eastAsia="ru-RU"/>
    </w:rPr>
  </w:style>
  <w:style w:type="paragraph" w:customStyle="1" w:styleId="50">
    <w:name w:val="Основной текст (5)"/>
    <w:basedOn w:val="a"/>
    <w:link w:val="5"/>
    <w:uiPriority w:val="99"/>
    <w:rsid w:val="009E1967"/>
    <w:pPr>
      <w:widowControl w:val="0"/>
      <w:shd w:val="clear" w:color="auto" w:fill="FFFFFF"/>
      <w:spacing w:after="0" w:line="240" w:lineRule="atLeast"/>
    </w:pPr>
    <w:rPr>
      <w:rFonts w:ascii="Times New Roman" w:hAnsi="Times New Roman"/>
      <w:noProof/>
      <w:spacing w:val="-20"/>
      <w:sz w:val="20"/>
      <w:szCs w:val="20"/>
      <w:lang w:eastAsia="ru-RU"/>
    </w:rPr>
  </w:style>
  <w:style w:type="paragraph" w:customStyle="1" w:styleId="af5">
    <w:name w:val="Подпись к картинке"/>
    <w:basedOn w:val="a"/>
    <w:link w:val="af4"/>
    <w:uiPriority w:val="99"/>
    <w:rsid w:val="009E1967"/>
    <w:pPr>
      <w:widowControl w:val="0"/>
      <w:shd w:val="clear" w:color="auto" w:fill="FFFFFF"/>
      <w:spacing w:after="0" w:line="240" w:lineRule="atLeast"/>
    </w:pPr>
    <w:rPr>
      <w:rFonts w:ascii="Times New Roman" w:hAnsi="Times New Roman"/>
      <w:noProof/>
      <w:sz w:val="28"/>
      <w:szCs w:val="28"/>
      <w:lang w:eastAsia="ru-RU"/>
    </w:rPr>
  </w:style>
  <w:style w:type="paragraph" w:customStyle="1" w:styleId="6">
    <w:name w:val="Основной текст (6)"/>
    <w:basedOn w:val="a"/>
    <w:link w:val="6Exact"/>
    <w:uiPriority w:val="99"/>
    <w:rsid w:val="009E1967"/>
    <w:pPr>
      <w:widowControl w:val="0"/>
      <w:shd w:val="clear" w:color="auto" w:fill="FFFFFF"/>
      <w:spacing w:after="0" w:line="240" w:lineRule="atLeast"/>
    </w:pPr>
    <w:rPr>
      <w:rFonts w:ascii="Franklin Gothic Book" w:hAnsi="Franklin Gothic Book"/>
      <w:noProof/>
      <w:spacing w:val="-4"/>
      <w:sz w:val="8"/>
      <w:szCs w:val="8"/>
      <w:lang w:eastAsia="ru-RU"/>
    </w:rPr>
  </w:style>
  <w:style w:type="paragraph" w:customStyle="1" w:styleId="70">
    <w:name w:val="Основной текст (7)"/>
    <w:basedOn w:val="a"/>
    <w:link w:val="7"/>
    <w:uiPriority w:val="99"/>
    <w:rsid w:val="009E1967"/>
    <w:pPr>
      <w:widowControl w:val="0"/>
      <w:shd w:val="clear" w:color="auto" w:fill="FFFFFF"/>
      <w:spacing w:after="0" w:line="240" w:lineRule="atLeast"/>
    </w:pPr>
    <w:rPr>
      <w:rFonts w:ascii="Franklin Gothic Book" w:hAnsi="Franklin Gothic Book"/>
      <w:noProof/>
      <w:sz w:val="8"/>
      <w:szCs w:val="8"/>
      <w:lang w:eastAsia="ru-RU"/>
    </w:rPr>
  </w:style>
  <w:style w:type="paragraph" w:customStyle="1" w:styleId="80">
    <w:name w:val="Основной текст (8)"/>
    <w:basedOn w:val="a"/>
    <w:link w:val="8"/>
    <w:uiPriority w:val="99"/>
    <w:rsid w:val="009E1967"/>
    <w:pPr>
      <w:widowControl w:val="0"/>
      <w:shd w:val="clear" w:color="auto" w:fill="FFFFFF"/>
      <w:spacing w:before="120" w:after="0" w:line="240" w:lineRule="atLeast"/>
    </w:pPr>
    <w:rPr>
      <w:rFonts w:ascii="Franklin Gothic Book" w:hAnsi="Franklin Gothic Book"/>
      <w:noProof/>
      <w:sz w:val="8"/>
      <w:szCs w:val="8"/>
      <w:lang w:eastAsia="ru-RU"/>
    </w:rPr>
  </w:style>
  <w:style w:type="paragraph" w:customStyle="1" w:styleId="91">
    <w:name w:val="Основной текст (9)"/>
    <w:basedOn w:val="a"/>
    <w:link w:val="90"/>
    <w:uiPriority w:val="99"/>
    <w:rsid w:val="009E1967"/>
    <w:pPr>
      <w:widowControl w:val="0"/>
      <w:shd w:val="clear" w:color="auto" w:fill="FFFFFF"/>
      <w:spacing w:before="60" w:after="0" w:line="240" w:lineRule="atLeast"/>
    </w:pPr>
    <w:rPr>
      <w:rFonts w:ascii="Franklin Gothic Book" w:hAnsi="Franklin Gothic Book"/>
      <w:noProof/>
      <w:sz w:val="8"/>
      <w:szCs w:val="8"/>
      <w:lang w:eastAsia="ru-RU"/>
    </w:rPr>
  </w:style>
  <w:style w:type="paragraph" w:customStyle="1" w:styleId="101">
    <w:name w:val="Основной текст (10)"/>
    <w:basedOn w:val="a"/>
    <w:link w:val="100"/>
    <w:uiPriority w:val="99"/>
    <w:rsid w:val="009E1967"/>
    <w:pPr>
      <w:widowControl w:val="0"/>
      <w:shd w:val="clear" w:color="auto" w:fill="FFFFFF"/>
      <w:spacing w:before="480" w:after="0" w:line="240" w:lineRule="atLeast"/>
    </w:pPr>
    <w:rPr>
      <w:rFonts w:ascii="Times New Roman" w:hAnsi="Times New Roman"/>
      <w:i/>
      <w:iCs/>
      <w:noProof/>
      <w:sz w:val="28"/>
      <w:szCs w:val="28"/>
      <w:lang w:eastAsia="ru-RU"/>
    </w:rPr>
  </w:style>
  <w:style w:type="paragraph" w:customStyle="1" w:styleId="111">
    <w:name w:val="Основной текст (11)"/>
    <w:basedOn w:val="a"/>
    <w:link w:val="110"/>
    <w:uiPriority w:val="99"/>
    <w:rsid w:val="009E1967"/>
    <w:pPr>
      <w:widowControl w:val="0"/>
      <w:shd w:val="clear" w:color="auto" w:fill="FFFFFF"/>
      <w:spacing w:after="600" w:line="240" w:lineRule="atLeast"/>
    </w:pPr>
    <w:rPr>
      <w:rFonts w:ascii="Times New Roman" w:hAnsi="Times New Roman"/>
      <w:i/>
      <w:iCs/>
      <w:noProof/>
      <w:spacing w:val="-20"/>
      <w:sz w:val="16"/>
      <w:szCs w:val="16"/>
      <w:lang w:eastAsia="ru-RU"/>
    </w:rPr>
  </w:style>
  <w:style w:type="paragraph" w:customStyle="1" w:styleId="120">
    <w:name w:val="Основной текст (12)"/>
    <w:basedOn w:val="a"/>
    <w:link w:val="12"/>
    <w:uiPriority w:val="99"/>
    <w:rsid w:val="009E1967"/>
    <w:pPr>
      <w:widowControl w:val="0"/>
      <w:shd w:val="clear" w:color="auto" w:fill="FFFFFF"/>
      <w:spacing w:before="60" w:after="0" w:line="240" w:lineRule="atLeast"/>
    </w:pPr>
    <w:rPr>
      <w:rFonts w:ascii="AngsanaUPC" w:hAnsi="AngsanaUPC"/>
      <w:noProof/>
      <w:spacing w:val="1000"/>
      <w:sz w:val="25"/>
      <w:szCs w:val="25"/>
      <w:lang w:eastAsia="ru-RU"/>
    </w:rPr>
  </w:style>
  <w:style w:type="paragraph" w:customStyle="1" w:styleId="130">
    <w:name w:val="Основной текст (13)"/>
    <w:basedOn w:val="a"/>
    <w:link w:val="13"/>
    <w:uiPriority w:val="99"/>
    <w:rsid w:val="009E1967"/>
    <w:pPr>
      <w:widowControl w:val="0"/>
      <w:shd w:val="clear" w:color="auto" w:fill="FFFFFF"/>
      <w:spacing w:after="0" w:line="240" w:lineRule="atLeast"/>
    </w:pPr>
    <w:rPr>
      <w:rFonts w:ascii="Franklin Gothic Book" w:hAnsi="Franklin Gothic Book"/>
      <w:noProof/>
      <w:sz w:val="8"/>
      <w:szCs w:val="8"/>
      <w:lang w:eastAsia="ru-RU"/>
    </w:rPr>
  </w:style>
  <w:style w:type="paragraph" w:customStyle="1" w:styleId="14">
    <w:name w:val="Заголовок №1"/>
    <w:basedOn w:val="a"/>
    <w:link w:val="1Exact"/>
    <w:uiPriority w:val="99"/>
    <w:rsid w:val="009E1967"/>
    <w:pPr>
      <w:widowControl w:val="0"/>
      <w:shd w:val="clear" w:color="auto" w:fill="FFFFFF"/>
      <w:spacing w:after="0" w:line="240" w:lineRule="atLeast"/>
      <w:outlineLvl w:val="0"/>
    </w:pPr>
    <w:rPr>
      <w:rFonts w:ascii="Times New Roman" w:hAnsi="Times New Roman"/>
      <w:noProof/>
      <w:sz w:val="26"/>
      <w:szCs w:val="26"/>
      <w:lang w:eastAsia="ru-RU"/>
    </w:rPr>
  </w:style>
  <w:style w:type="paragraph" w:customStyle="1" w:styleId="210">
    <w:name w:val="Подпись к картинке (2)1"/>
    <w:basedOn w:val="a"/>
    <w:link w:val="27"/>
    <w:uiPriority w:val="99"/>
    <w:rsid w:val="009E1967"/>
    <w:pPr>
      <w:widowControl w:val="0"/>
      <w:shd w:val="clear" w:color="auto" w:fill="FFFFFF"/>
      <w:spacing w:after="0" w:line="240" w:lineRule="atLeast"/>
    </w:pPr>
    <w:rPr>
      <w:rFonts w:ascii="Times New Roman" w:hAnsi="Times New Roman"/>
      <w:i/>
      <w:iCs/>
      <w:noProof/>
      <w:sz w:val="28"/>
      <w:szCs w:val="28"/>
      <w:lang w:eastAsia="ru-RU"/>
    </w:rPr>
  </w:style>
  <w:style w:type="paragraph" w:customStyle="1" w:styleId="42">
    <w:name w:val="Заголовок №4"/>
    <w:basedOn w:val="a"/>
    <w:link w:val="41"/>
    <w:uiPriority w:val="99"/>
    <w:rsid w:val="009E1967"/>
    <w:pPr>
      <w:widowControl w:val="0"/>
      <w:shd w:val="clear" w:color="auto" w:fill="FFFFFF"/>
      <w:spacing w:after="420" w:line="240" w:lineRule="atLeast"/>
      <w:ind w:firstLine="700"/>
      <w:jc w:val="both"/>
      <w:outlineLvl w:val="3"/>
    </w:pPr>
    <w:rPr>
      <w:rFonts w:ascii="Times New Roman" w:hAnsi="Times New Roman"/>
      <w:b/>
      <w:bCs/>
      <w:noProof/>
      <w:sz w:val="27"/>
      <w:szCs w:val="27"/>
      <w:lang w:eastAsia="ru-RU"/>
    </w:rPr>
  </w:style>
  <w:style w:type="paragraph" w:customStyle="1" w:styleId="141">
    <w:name w:val="Основной текст (14)"/>
    <w:basedOn w:val="a"/>
    <w:link w:val="140"/>
    <w:uiPriority w:val="99"/>
    <w:rsid w:val="009E1967"/>
    <w:pPr>
      <w:widowControl w:val="0"/>
      <w:shd w:val="clear" w:color="auto" w:fill="FFFFFF"/>
      <w:spacing w:before="60" w:after="0" w:line="240" w:lineRule="atLeast"/>
    </w:pPr>
    <w:rPr>
      <w:rFonts w:ascii="Franklin Gothic Book" w:hAnsi="Franklin Gothic Book"/>
      <w:noProof/>
      <w:sz w:val="8"/>
      <w:szCs w:val="8"/>
      <w:lang w:eastAsia="ru-RU"/>
    </w:rPr>
  </w:style>
  <w:style w:type="paragraph" w:customStyle="1" w:styleId="151">
    <w:name w:val="Основной текст (15)1"/>
    <w:basedOn w:val="a"/>
    <w:link w:val="15"/>
    <w:uiPriority w:val="99"/>
    <w:rsid w:val="009E1967"/>
    <w:pPr>
      <w:widowControl w:val="0"/>
      <w:shd w:val="clear" w:color="auto" w:fill="FFFFFF"/>
      <w:spacing w:before="360" w:after="0" w:line="370" w:lineRule="exact"/>
      <w:jc w:val="both"/>
    </w:pPr>
    <w:rPr>
      <w:rFonts w:ascii="Times New Roman" w:hAnsi="Times New Roman"/>
      <w:noProof/>
      <w:sz w:val="27"/>
      <w:szCs w:val="27"/>
      <w:lang w:eastAsia="ru-RU"/>
    </w:rPr>
  </w:style>
  <w:style w:type="paragraph" w:customStyle="1" w:styleId="122">
    <w:name w:val="Заголовок №1 (2)"/>
    <w:basedOn w:val="a"/>
    <w:link w:val="121"/>
    <w:uiPriority w:val="99"/>
    <w:rsid w:val="009E1967"/>
    <w:pPr>
      <w:widowControl w:val="0"/>
      <w:shd w:val="clear" w:color="auto" w:fill="FFFFFF"/>
      <w:spacing w:after="0" w:line="240" w:lineRule="atLeast"/>
      <w:outlineLvl w:val="0"/>
    </w:pPr>
    <w:rPr>
      <w:rFonts w:ascii="Times New Roman" w:hAnsi="Times New Roman"/>
      <w:b/>
      <w:bCs/>
      <w:noProof/>
      <w:sz w:val="20"/>
      <w:szCs w:val="20"/>
      <w:lang w:eastAsia="ru-RU"/>
    </w:rPr>
  </w:style>
  <w:style w:type="paragraph" w:customStyle="1" w:styleId="160">
    <w:name w:val="Основной текст (16)"/>
    <w:basedOn w:val="a"/>
    <w:link w:val="16"/>
    <w:uiPriority w:val="99"/>
    <w:rsid w:val="009E1967"/>
    <w:pPr>
      <w:widowControl w:val="0"/>
      <w:shd w:val="clear" w:color="auto" w:fill="FFFFFF"/>
      <w:spacing w:after="600" w:line="240" w:lineRule="atLeast"/>
    </w:pPr>
    <w:rPr>
      <w:rFonts w:ascii="Times New Roman" w:hAnsi="Times New Roman"/>
      <w:b/>
      <w:bCs/>
      <w:i/>
      <w:iCs/>
      <w:noProof/>
      <w:sz w:val="20"/>
      <w:szCs w:val="20"/>
      <w:lang w:eastAsia="ru-RU"/>
    </w:rPr>
  </w:style>
  <w:style w:type="paragraph" w:customStyle="1" w:styleId="170">
    <w:name w:val="Основной текст (17)"/>
    <w:basedOn w:val="a"/>
    <w:link w:val="17"/>
    <w:uiPriority w:val="99"/>
    <w:rsid w:val="009E1967"/>
    <w:pPr>
      <w:widowControl w:val="0"/>
      <w:shd w:val="clear" w:color="auto" w:fill="FFFFFF"/>
      <w:spacing w:before="600" w:after="600" w:line="240" w:lineRule="atLeast"/>
    </w:pPr>
    <w:rPr>
      <w:rFonts w:ascii="Times New Roman" w:hAnsi="Times New Roman"/>
      <w:noProof/>
      <w:sz w:val="29"/>
      <w:szCs w:val="29"/>
      <w:lang w:eastAsia="ru-RU"/>
    </w:rPr>
  </w:style>
  <w:style w:type="paragraph" w:customStyle="1" w:styleId="180">
    <w:name w:val="Основной текст (18)"/>
    <w:basedOn w:val="a"/>
    <w:link w:val="18"/>
    <w:uiPriority w:val="99"/>
    <w:rsid w:val="009E1967"/>
    <w:pPr>
      <w:widowControl w:val="0"/>
      <w:shd w:val="clear" w:color="auto" w:fill="FFFFFF"/>
      <w:spacing w:after="0" w:line="240" w:lineRule="atLeast"/>
    </w:pPr>
    <w:rPr>
      <w:rFonts w:ascii="Times New Roman" w:hAnsi="Times New Roman"/>
      <w:i/>
      <w:iCs/>
      <w:sz w:val="28"/>
      <w:szCs w:val="28"/>
      <w:lang w:val="en-US"/>
    </w:rPr>
  </w:style>
  <w:style w:type="paragraph" w:customStyle="1" w:styleId="190">
    <w:name w:val="Основной текст (19)"/>
    <w:basedOn w:val="a"/>
    <w:link w:val="19"/>
    <w:uiPriority w:val="99"/>
    <w:rsid w:val="009E1967"/>
    <w:pPr>
      <w:widowControl w:val="0"/>
      <w:shd w:val="clear" w:color="auto" w:fill="FFFFFF"/>
      <w:spacing w:before="120" w:after="0" w:line="130" w:lineRule="exact"/>
    </w:pPr>
    <w:rPr>
      <w:rFonts w:ascii="Times New Roman" w:hAnsi="Times New Roman"/>
      <w:noProof/>
      <w:sz w:val="17"/>
      <w:szCs w:val="17"/>
      <w:lang w:eastAsia="ru-RU"/>
    </w:rPr>
  </w:style>
  <w:style w:type="paragraph" w:customStyle="1" w:styleId="201">
    <w:name w:val="Основной текст (20)"/>
    <w:basedOn w:val="a"/>
    <w:link w:val="200"/>
    <w:uiPriority w:val="99"/>
    <w:rsid w:val="009E1967"/>
    <w:pPr>
      <w:widowControl w:val="0"/>
      <w:shd w:val="clear" w:color="auto" w:fill="FFFFFF"/>
      <w:spacing w:after="0" w:line="240" w:lineRule="atLeast"/>
    </w:pPr>
    <w:rPr>
      <w:rFonts w:ascii="Franklin Gothic Book" w:hAnsi="Franklin Gothic Book"/>
      <w:noProof/>
      <w:sz w:val="8"/>
      <w:szCs w:val="8"/>
      <w:lang w:eastAsia="ru-RU"/>
    </w:rPr>
  </w:style>
  <w:style w:type="paragraph" w:customStyle="1" w:styleId="34">
    <w:name w:val="Заголовок №3"/>
    <w:basedOn w:val="a"/>
    <w:link w:val="33"/>
    <w:uiPriority w:val="99"/>
    <w:rsid w:val="009E1967"/>
    <w:pPr>
      <w:widowControl w:val="0"/>
      <w:shd w:val="clear" w:color="auto" w:fill="FFFFFF"/>
      <w:spacing w:after="120" w:line="370" w:lineRule="exact"/>
      <w:jc w:val="both"/>
      <w:outlineLvl w:val="2"/>
    </w:pPr>
    <w:rPr>
      <w:rFonts w:ascii="Times New Roman" w:hAnsi="Times New Roman"/>
      <w:b/>
      <w:bCs/>
      <w:i/>
      <w:iCs/>
      <w:noProof/>
      <w:spacing w:val="20"/>
      <w:sz w:val="26"/>
      <w:szCs w:val="26"/>
      <w:lang w:eastAsia="ru-RU"/>
    </w:rPr>
  </w:style>
  <w:style w:type="paragraph" w:customStyle="1" w:styleId="36">
    <w:name w:val="Подпись к картинке (3)"/>
    <w:basedOn w:val="a"/>
    <w:link w:val="35"/>
    <w:uiPriority w:val="99"/>
    <w:rsid w:val="009E1967"/>
    <w:pPr>
      <w:widowControl w:val="0"/>
      <w:shd w:val="clear" w:color="auto" w:fill="FFFFFF"/>
      <w:spacing w:after="0" w:line="240" w:lineRule="atLeast"/>
    </w:pPr>
    <w:rPr>
      <w:rFonts w:ascii="Times New Roman" w:hAnsi="Times New Roman"/>
      <w:spacing w:val="-10"/>
      <w:sz w:val="19"/>
      <w:szCs w:val="19"/>
      <w:lang w:val="en-US"/>
    </w:rPr>
  </w:style>
  <w:style w:type="paragraph" w:styleId="43">
    <w:name w:val="toc 4"/>
    <w:basedOn w:val="a"/>
    <w:next w:val="a"/>
    <w:uiPriority w:val="99"/>
    <w:locked/>
    <w:rsid w:val="009E1967"/>
    <w:pPr>
      <w:widowControl w:val="0"/>
      <w:shd w:val="clear" w:color="auto" w:fill="FFFFFF"/>
      <w:spacing w:before="360" w:after="0" w:line="274" w:lineRule="exact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f6">
    <w:name w:val="header"/>
    <w:basedOn w:val="a"/>
    <w:link w:val="af7"/>
    <w:uiPriority w:val="99"/>
    <w:rsid w:val="00EE6823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semiHidden/>
    <w:locked/>
    <w:rsid w:val="00D023C9"/>
    <w:rPr>
      <w:rFonts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0995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995582">
              <w:marLeft w:val="75"/>
              <w:marRight w:val="75"/>
              <w:marTop w:val="60"/>
              <w:marBottom w:val="60"/>
              <w:divBdr>
                <w:top w:val="single" w:sz="6" w:space="0" w:color="E2E2E2"/>
                <w:left w:val="single" w:sz="6" w:space="0" w:color="E2E2E2"/>
                <w:bottom w:val="single" w:sz="6" w:space="0" w:color="E2E2E2"/>
                <w:right w:val="single" w:sz="6" w:space="0" w:color="E2E2E2"/>
              </w:divBdr>
              <w:divsChild>
                <w:div w:id="87099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995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http://www.rbauto-spb.ru/images/vcatalog/mtsensk/ko-%20449-31-maz-5337-02-240.jp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1035</TotalTime>
  <Pages>1</Pages>
  <Words>6671</Words>
  <Characters>38030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/>
  <LinksUpToDate>false</LinksUpToDate>
  <CharactersWithSpaces>44612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subject/>
  <dc:creator>User</dc:creator>
  <cp:keywords/>
  <dc:description/>
  <cp:lastModifiedBy>Admin</cp:lastModifiedBy>
  <cp:revision>25</cp:revision>
  <cp:lastPrinted>2019-01-17T12:16:00Z</cp:lastPrinted>
  <dcterms:created xsi:type="dcterms:W3CDTF">2018-11-23T08:36:00Z</dcterms:created>
  <dcterms:modified xsi:type="dcterms:W3CDTF">2019-02-05T13:34:00Z</dcterms:modified>
</cp:coreProperties>
</file>