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B3" w:rsidRPr="00410FB3" w:rsidRDefault="00410FB3" w:rsidP="00CD786E">
      <w:pPr>
        <w:pStyle w:val="a7"/>
      </w:pPr>
      <w:r w:rsidRPr="00410FB3">
        <w:t>РОССИЙСКАЯ  ФЕДЕРАЦИЯ</w:t>
      </w:r>
    </w:p>
    <w:p w:rsidR="00410FB3" w:rsidRPr="00410FB3" w:rsidRDefault="00410FB3" w:rsidP="00CD786E">
      <w:pPr>
        <w:pStyle w:val="a7"/>
      </w:pPr>
      <w:r w:rsidRPr="00410FB3">
        <w:t>БРЯНСКАЯ ОБЛАСТЬ ТРУБЧЕВСКИЙ РАЙОН</w:t>
      </w:r>
    </w:p>
    <w:p w:rsidR="00410FB3" w:rsidRDefault="00410FB3" w:rsidP="00CD786E">
      <w:pPr>
        <w:pStyle w:val="a7"/>
      </w:pPr>
      <w:r w:rsidRPr="00410FB3">
        <w:t xml:space="preserve">БЕЛОБЕРЕЗКОВСКАЯ ПОСЕЛКОВАЯ АДМИНИСТРАЦИЯ </w:t>
      </w:r>
    </w:p>
    <w:p w:rsidR="003C4C32" w:rsidRPr="00410FB3" w:rsidRDefault="003C4C32" w:rsidP="00CD786E">
      <w:pPr>
        <w:pStyle w:val="a7"/>
        <w:rPr>
          <w:sz w:val="24"/>
        </w:rPr>
      </w:pPr>
    </w:p>
    <w:p w:rsidR="00410FB3" w:rsidRPr="00410FB3" w:rsidRDefault="00410FB3" w:rsidP="00410F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10F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1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410FB3" w:rsidRPr="00410FB3" w:rsidRDefault="00410FB3" w:rsidP="00410F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FB3" w:rsidRPr="00410FB3" w:rsidRDefault="00F81A41" w:rsidP="00410FB3">
      <w:pPr>
        <w:pStyle w:val="a7"/>
        <w:jc w:val="left"/>
        <w:rPr>
          <w:sz w:val="24"/>
        </w:rPr>
      </w:pPr>
      <w:r>
        <w:rPr>
          <w:sz w:val="24"/>
        </w:rPr>
        <w:t>от "06" 02. 2024 г. № 16</w:t>
      </w:r>
    </w:p>
    <w:p w:rsidR="00410FB3" w:rsidRPr="00410FB3" w:rsidRDefault="00410FB3" w:rsidP="00410F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FB3">
        <w:rPr>
          <w:rFonts w:ascii="Times New Roman" w:hAnsi="Times New Roman" w:cs="Times New Roman"/>
          <w:color w:val="000000"/>
          <w:sz w:val="24"/>
          <w:szCs w:val="24"/>
        </w:rPr>
        <w:t>пгт. Белая Березка</w: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410FB3" w:rsidRDefault="00B5700C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>Об утверждении административного регламента</w:t>
      </w:r>
    </w:p>
    <w:p w:rsidR="00B5700C" w:rsidRPr="00410FB3" w:rsidRDefault="00B5700C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 xml:space="preserve">предоставления муниципальной услуги </w:t>
      </w:r>
    </w:p>
    <w:p w:rsidR="00B5700C" w:rsidRPr="00410FB3" w:rsidRDefault="00410FB3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>Белоберезковской поселковой администрацией</w:t>
      </w:r>
    </w:p>
    <w:p w:rsidR="00B5700C" w:rsidRPr="00410FB3" w:rsidRDefault="00B5700C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>«Передача жилого помещения муниципального</w:t>
      </w:r>
    </w:p>
    <w:p w:rsidR="00B5700C" w:rsidRPr="00410FB3" w:rsidRDefault="00B5700C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 xml:space="preserve">жилищного фонда в собственность граждан </w:t>
      </w:r>
    </w:p>
    <w:p w:rsidR="00B5700C" w:rsidRPr="00410FB3" w:rsidRDefault="00B5700C" w:rsidP="00B5700C">
      <w:pPr>
        <w:pStyle w:val="ConsPlusTitle"/>
        <w:widowControl/>
        <w:rPr>
          <w:b w:val="0"/>
          <w:sz w:val="25"/>
          <w:szCs w:val="25"/>
        </w:rPr>
      </w:pPr>
      <w:r w:rsidRPr="00410FB3">
        <w:rPr>
          <w:b w:val="0"/>
          <w:sz w:val="25"/>
          <w:szCs w:val="25"/>
        </w:rPr>
        <w:t>(приватизация)»</w:t>
      </w:r>
    </w:p>
    <w:p w:rsidR="00410FB3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10F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00C" w:rsidRPr="00BD1886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BD1886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Pr="00BD1886">
        <w:rPr>
          <w:rFonts w:ascii="Times New Roman" w:hAnsi="Times New Roman" w:cs="Times New Roman"/>
          <w:color w:val="000000"/>
          <w:sz w:val="25"/>
          <w:szCs w:val="25"/>
        </w:rPr>
        <w:t>Федеральным законом от 04.07.1991 № 1541-1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8323E7" w:rsidRPr="00BD188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1886">
        <w:rPr>
          <w:rFonts w:ascii="Times New Roman" w:hAnsi="Times New Roman" w:cs="Times New Roman"/>
          <w:sz w:val="25"/>
          <w:szCs w:val="25"/>
        </w:rPr>
        <w:t>Федеральным законом от 27.07.2010 N 210-ФЗ «Об организации предоставления государственных и муниципальных услуг»,</w:t>
      </w:r>
      <w:r w:rsidR="008323E7" w:rsidRPr="00BD1886">
        <w:rPr>
          <w:rFonts w:ascii="Times New Roman" w:hAnsi="Times New Roman" w:cs="Times New Roman"/>
          <w:sz w:val="25"/>
          <w:szCs w:val="25"/>
        </w:rPr>
        <w:t xml:space="preserve"> постановлением Белоберезковской поселковой администрации</w:t>
      </w:r>
      <w:r w:rsidRPr="00BD1886">
        <w:rPr>
          <w:rFonts w:ascii="Times New Roman" w:hAnsi="Times New Roman" w:cs="Times New Roman"/>
          <w:sz w:val="25"/>
          <w:szCs w:val="25"/>
        </w:rPr>
        <w:t xml:space="preserve"> от 2</w:t>
      </w:r>
      <w:r w:rsidR="008323E7" w:rsidRPr="00BD1886">
        <w:rPr>
          <w:rFonts w:ascii="Times New Roman" w:hAnsi="Times New Roman" w:cs="Times New Roman"/>
          <w:sz w:val="25"/>
          <w:szCs w:val="25"/>
        </w:rPr>
        <w:t>7</w:t>
      </w:r>
      <w:r w:rsidRPr="00BD1886">
        <w:rPr>
          <w:rFonts w:ascii="Times New Roman" w:hAnsi="Times New Roman" w:cs="Times New Roman"/>
          <w:sz w:val="25"/>
          <w:szCs w:val="25"/>
        </w:rPr>
        <w:t xml:space="preserve"> </w:t>
      </w:r>
      <w:r w:rsidR="008323E7" w:rsidRPr="00BD1886">
        <w:rPr>
          <w:rFonts w:ascii="Times New Roman" w:hAnsi="Times New Roman" w:cs="Times New Roman"/>
          <w:sz w:val="25"/>
          <w:szCs w:val="25"/>
        </w:rPr>
        <w:t>февраля</w:t>
      </w:r>
      <w:r w:rsidRPr="00BD1886">
        <w:rPr>
          <w:rFonts w:ascii="Times New Roman" w:hAnsi="Times New Roman" w:cs="Times New Roman"/>
          <w:sz w:val="25"/>
          <w:szCs w:val="25"/>
        </w:rPr>
        <w:t xml:space="preserve"> 20</w:t>
      </w:r>
      <w:r w:rsidR="008323E7" w:rsidRPr="00BD1886">
        <w:rPr>
          <w:rFonts w:ascii="Times New Roman" w:hAnsi="Times New Roman" w:cs="Times New Roman"/>
          <w:sz w:val="25"/>
          <w:szCs w:val="25"/>
        </w:rPr>
        <w:t>23</w:t>
      </w:r>
      <w:r w:rsidRPr="00BD1886">
        <w:rPr>
          <w:rFonts w:ascii="Times New Roman" w:hAnsi="Times New Roman" w:cs="Times New Roman"/>
          <w:sz w:val="25"/>
          <w:szCs w:val="25"/>
        </w:rPr>
        <w:t xml:space="preserve">г. № </w:t>
      </w:r>
      <w:r w:rsidR="008323E7" w:rsidRPr="00BD1886">
        <w:rPr>
          <w:rFonts w:ascii="Times New Roman" w:hAnsi="Times New Roman" w:cs="Times New Roman"/>
          <w:sz w:val="25"/>
          <w:szCs w:val="25"/>
        </w:rPr>
        <w:t>14/3</w:t>
      </w:r>
      <w:r w:rsidRPr="00BD1886">
        <w:rPr>
          <w:rFonts w:ascii="Times New Roman" w:hAnsi="Times New Roman" w:cs="Times New Roman"/>
          <w:sz w:val="25"/>
          <w:szCs w:val="25"/>
        </w:rPr>
        <w:t xml:space="preserve"> «О разработке и утверждении административных регламентов </w:t>
      </w:r>
      <w:r w:rsidR="008323E7" w:rsidRPr="00BD1886">
        <w:rPr>
          <w:rFonts w:ascii="Times New Roman" w:hAnsi="Times New Roman" w:cs="Times New Roman"/>
          <w:sz w:val="25"/>
          <w:szCs w:val="25"/>
        </w:rPr>
        <w:t>предоставления</w:t>
      </w:r>
      <w:r w:rsidRPr="00BD1886">
        <w:rPr>
          <w:rFonts w:ascii="Times New Roman" w:hAnsi="Times New Roman" w:cs="Times New Roman"/>
          <w:sz w:val="25"/>
          <w:szCs w:val="25"/>
        </w:rPr>
        <w:t xml:space="preserve"> муниципальных</w:t>
      </w:r>
      <w:proofErr w:type="gramEnd"/>
      <w:r w:rsidRPr="00BD1886">
        <w:rPr>
          <w:rFonts w:ascii="Times New Roman" w:hAnsi="Times New Roman" w:cs="Times New Roman"/>
          <w:sz w:val="25"/>
          <w:szCs w:val="25"/>
        </w:rPr>
        <w:t xml:space="preserve"> </w:t>
      </w:r>
      <w:r w:rsidR="008323E7" w:rsidRPr="00BD1886">
        <w:rPr>
          <w:rFonts w:ascii="Times New Roman" w:hAnsi="Times New Roman" w:cs="Times New Roman"/>
          <w:sz w:val="25"/>
          <w:szCs w:val="25"/>
        </w:rPr>
        <w:t>услуг Белоберезковской поселковой администрацией Трубчевского муниципального района Брянской области</w:t>
      </w:r>
      <w:r w:rsidRPr="00BD1886">
        <w:rPr>
          <w:rFonts w:ascii="Times New Roman" w:hAnsi="Times New Roman" w:cs="Times New Roman"/>
          <w:sz w:val="25"/>
          <w:szCs w:val="25"/>
        </w:rPr>
        <w:t>», в целях реализации прав граждан на бесплатное предоставление в собственность жилых помещений в порядке приватизации</w:t>
      </w:r>
    </w:p>
    <w:p w:rsidR="00B5700C" w:rsidRPr="00BD1886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1886">
        <w:rPr>
          <w:rFonts w:ascii="Times New Roman" w:hAnsi="Times New Roman" w:cs="Times New Roman"/>
          <w:b/>
          <w:sz w:val="25"/>
          <w:szCs w:val="25"/>
        </w:rPr>
        <w:t xml:space="preserve">ПОСТАНОВЛЯЮ:      </w:t>
      </w:r>
    </w:p>
    <w:p w:rsidR="00B5700C" w:rsidRPr="00BD1886" w:rsidRDefault="00B5700C" w:rsidP="00B5700C">
      <w:pPr>
        <w:pStyle w:val="ConsPlusTitle"/>
        <w:widowControl/>
        <w:jc w:val="both"/>
        <w:rPr>
          <w:b w:val="0"/>
          <w:sz w:val="25"/>
          <w:szCs w:val="25"/>
        </w:rPr>
      </w:pPr>
      <w:r w:rsidRPr="00BD1886">
        <w:rPr>
          <w:sz w:val="25"/>
          <w:szCs w:val="25"/>
        </w:rPr>
        <w:t xml:space="preserve">           </w:t>
      </w:r>
      <w:r w:rsidR="00BD1886">
        <w:rPr>
          <w:b w:val="0"/>
          <w:sz w:val="25"/>
          <w:szCs w:val="25"/>
        </w:rPr>
        <w:t>1.</w:t>
      </w:r>
      <w:r w:rsidRPr="00BD1886">
        <w:rPr>
          <w:b w:val="0"/>
          <w:sz w:val="25"/>
          <w:szCs w:val="25"/>
        </w:rPr>
        <w:t>Утвердить прилагаемый административный регламент предоставления муници</w:t>
      </w:r>
      <w:r w:rsidR="00410FB3" w:rsidRPr="00BD1886">
        <w:rPr>
          <w:b w:val="0"/>
          <w:sz w:val="25"/>
          <w:szCs w:val="25"/>
        </w:rPr>
        <w:t>пальной услуги Белоберезковской поселковой администрацией</w:t>
      </w:r>
      <w:r w:rsidRPr="00BD1886">
        <w:rPr>
          <w:b w:val="0"/>
          <w:sz w:val="25"/>
          <w:szCs w:val="25"/>
        </w:rPr>
        <w:t xml:space="preserve"> «Передача жилого помещения муниципального жилищного фонда в собственность граждан (приватизация)». </w:t>
      </w:r>
    </w:p>
    <w:p w:rsidR="00B5700C" w:rsidRPr="00BD1886" w:rsidRDefault="00B5700C" w:rsidP="00B5700C">
      <w:pPr>
        <w:pStyle w:val="ConsPlusTitle"/>
        <w:widowControl/>
        <w:jc w:val="both"/>
        <w:rPr>
          <w:b w:val="0"/>
          <w:sz w:val="25"/>
          <w:szCs w:val="25"/>
        </w:rPr>
      </w:pPr>
      <w:r w:rsidRPr="00BD1886">
        <w:rPr>
          <w:sz w:val="25"/>
          <w:szCs w:val="25"/>
        </w:rPr>
        <w:t xml:space="preserve">           </w:t>
      </w:r>
      <w:r w:rsidR="00BD1886">
        <w:rPr>
          <w:b w:val="0"/>
          <w:sz w:val="25"/>
          <w:szCs w:val="25"/>
        </w:rPr>
        <w:t>2.</w:t>
      </w:r>
      <w:r w:rsidRPr="00BD1886">
        <w:rPr>
          <w:b w:val="0"/>
          <w:sz w:val="25"/>
          <w:szCs w:val="25"/>
        </w:rPr>
        <w:t>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</w:t>
      </w:r>
      <w:r w:rsidR="001C1D5A" w:rsidRPr="00BD1886">
        <w:rPr>
          <w:b w:val="0"/>
          <w:sz w:val="25"/>
          <w:szCs w:val="25"/>
        </w:rPr>
        <w:t xml:space="preserve"> в сети Интернет на странице Белоберезковского городского поселения</w:t>
      </w:r>
      <w:r w:rsidRPr="00BD1886">
        <w:rPr>
          <w:b w:val="0"/>
          <w:sz w:val="25"/>
          <w:szCs w:val="25"/>
        </w:rPr>
        <w:t>.</w:t>
      </w:r>
      <w:r w:rsidR="00326BEC" w:rsidRPr="00BD1886">
        <w:rPr>
          <w:b w:val="0"/>
          <w:sz w:val="25"/>
          <w:szCs w:val="25"/>
        </w:rPr>
        <w:t xml:space="preserve"> </w:t>
      </w:r>
    </w:p>
    <w:p w:rsidR="00B5700C" w:rsidRPr="00BD1886" w:rsidRDefault="00B5700C" w:rsidP="00B57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D1886">
        <w:rPr>
          <w:rFonts w:ascii="Times New Roman" w:hAnsi="Times New Roman" w:cs="Times New Roman"/>
          <w:sz w:val="25"/>
          <w:szCs w:val="25"/>
        </w:rPr>
        <w:t xml:space="preserve">           3. </w:t>
      </w:r>
      <w:proofErr w:type="gramStart"/>
      <w:r w:rsidRPr="00BD1886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D1886">
        <w:rPr>
          <w:rFonts w:ascii="Times New Roman" w:hAnsi="Times New Roman" w:cs="Times New Roman"/>
          <w:sz w:val="25"/>
          <w:szCs w:val="25"/>
        </w:rPr>
        <w:t xml:space="preserve"> исполнением настоя</w:t>
      </w:r>
      <w:r w:rsidR="00410FB3" w:rsidRPr="00BD1886">
        <w:rPr>
          <w:rFonts w:ascii="Times New Roman" w:hAnsi="Times New Roman" w:cs="Times New Roman"/>
          <w:sz w:val="25"/>
          <w:szCs w:val="25"/>
        </w:rPr>
        <w:t>щего постановления оставляю за собой.</w:t>
      </w:r>
    </w:p>
    <w:p w:rsidR="00B5700C" w:rsidRPr="00BD1886" w:rsidRDefault="00B5700C" w:rsidP="00B5700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5700C" w:rsidRPr="00B5700C" w:rsidRDefault="00B5700C" w:rsidP="00B570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D786E" w:rsidRDefault="00CD786E" w:rsidP="00CD786E">
      <w:pPr>
        <w:pStyle w:val="a7"/>
        <w:jc w:val="left"/>
      </w:pPr>
    </w:p>
    <w:p w:rsidR="00CD786E" w:rsidRDefault="00CD786E" w:rsidP="00CD786E">
      <w:pPr>
        <w:pStyle w:val="a7"/>
        <w:jc w:val="left"/>
      </w:pPr>
    </w:p>
    <w:p w:rsidR="00CD786E" w:rsidRPr="00CD786E" w:rsidRDefault="001B22B4" w:rsidP="00CD786E">
      <w:pPr>
        <w:pStyle w:val="a7"/>
        <w:jc w:val="left"/>
        <w:rPr>
          <w:sz w:val="26"/>
          <w:szCs w:val="26"/>
        </w:rPr>
      </w:pPr>
      <w:r w:rsidRPr="00CD786E">
        <w:rPr>
          <w:sz w:val="26"/>
          <w:szCs w:val="26"/>
        </w:rPr>
        <w:t>Глава Белоберезковско</w:t>
      </w:r>
      <w:r w:rsidR="00EF2806" w:rsidRPr="00CD786E">
        <w:rPr>
          <w:sz w:val="26"/>
          <w:szCs w:val="26"/>
        </w:rPr>
        <w:t>й</w:t>
      </w:r>
    </w:p>
    <w:p w:rsidR="001B22B4" w:rsidRPr="00CD786E" w:rsidRDefault="001B22B4" w:rsidP="00CD786E">
      <w:pPr>
        <w:pStyle w:val="a7"/>
        <w:jc w:val="left"/>
        <w:rPr>
          <w:sz w:val="26"/>
          <w:szCs w:val="26"/>
        </w:rPr>
      </w:pPr>
      <w:r w:rsidRPr="00CD786E">
        <w:rPr>
          <w:sz w:val="26"/>
          <w:szCs w:val="26"/>
        </w:rPr>
        <w:t xml:space="preserve">поселковой администрации                                  </w:t>
      </w:r>
      <w:r w:rsidR="00CD786E" w:rsidRPr="00CD786E">
        <w:rPr>
          <w:sz w:val="26"/>
          <w:szCs w:val="26"/>
        </w:rPr>
        <w:t xml:space="preserve">                 </w:t>
      </w:r>
      <w:r w:rsidRPr="00CD786E">
        <w:rPr>
          <w:sz w:val="26"/>
          <w:szCs w:val="26"/>
        </w:rPr>
        <w:t xml:space="preserve"> И.Ф. Садовская</w:t>
      </w:r>
    </w:p>
    <w:p w:rsidR="00410FB3" w:rsidRDefault="00B5700C" w:rsidP="00710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700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710E5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410FB3" w:rsidRDefault="00410FB3" w:rsidP="00B57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0FB3" w:rsidRDefault="00410FB3" w:rsidP="00B57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0FB3" w:rsidRDefault="00410FB3" w:rsidP="00B57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786E" w:rsidRDefault="00B5700C" w:rsidP="00B57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700C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0FB3" w:rsidRPr="00E05DD7">
        <w:rPr>
          <w:rFonts w:ascii="Times New Roman" w:hAnsi="Times New Roman" w:cs="Times New Roman"/>
          <w:sz w:val="24"/>
          <w:szCs w:val="24"/>
        </w:rPr>
        <w:t xml:space="preserve">  постановлением Белоберезковской</w:t>
      </w:r>
      <w:r w:rsidRPr="00E05D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0FB3" w:rsidRPr="00E05DD7">
        <w:rPr>
          <w:rFonts w:ascii="Times New Roman" w:hAnsi="Times New Roman" w:cs="Times New Roman"/>
          <w:sz w:val="24"/>
          <w:szCs w:val="24"/>
        </w:rPr>
        <w:t xml:space="preserve">                              поселковой администрации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от 06.</w:t>
      </w:r>
      <w:r w:rsidR="00410FB3" w:rsidRPr="00E05DD7">
        <w:rPr>
          <w:rFonts w:ascii="Times New Roman" w:hAnsi="Times New Roman" w:cs="Times New Roman"/>
          <w:sz w:val="24"/>
          <w:szCs w:val="24"/>
        </w:rPr>
        <w:t>02</w:t>
      </w:r>
      <w:r w:rsidRPr="00E05DD7">
        <w:rPr>
          <w:rFonts w:ascii="Times New Roman" w:hAnsi="Times New Roman" w:cs="Times New Roman"/>
          <w:sz w:val="24"/>
          <w:szCs w:val="24"/>
        </w:rPr>
        <w:t>.20</w:t>
      </w:r>
      <w:r w:rsidR="00410FB3" w:rsidRPr="00E05DD7">
        <w:rPr>
          <w:rFonts w:ascii="Times New Roman" w:hAnsi="Times New Roman" w:cs="Times New Roman"/>
          <w:sz w:val="24"/>
          <w:szCs w:val="24"/>
        </w:rPr>
        <w:t>24</w:t>
      </w:r>
      <w:r w:rsidRPr="00E05DD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10FB3" w:rsidRPr="00E05DD7">
        <w:rPr>
          <w:rFonts w:ascii="Times New Roman" w:hAnsi="Times New Roman" w:cs="Times New Roman"/>
          <w:sz w:val="24"/>
          <w:szCs w:val="24"/>
        </w:rPr>
        <w:t>16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pStyle w:val="ConsPlusTitle"/>
        <w:widowControl/>
        <w:jc w:val="center"/>
      </w:pPr>
      <w:r w:rsidRPr="00E05DD7">
        <w:t xml:space="preserve">АДМИНИСТРАТИВНЫЙ РЕГЛАМЕНТ </w:t>
      </w:r>
    </w:p>
    <w:p w:rsidR="00B5700C" w:rsidRPr="00E05DD7" w:rsidRDefault="00B5700C" w:rsidP="00B5700C">
      <w:pPr>
        <w:pStyle w:val="ConsPlusTitle"/>
        <w:widowControl/>
        <w:jc w:val="center"/>
      </w:pPr>
      <w:r w:rsidRPr="00E05DD7">
        <w:t>предоставления муниципал</w:t>
      </w:r>
      <w:r w:rsidR="00410FB3" w:rsidRPr="00E05DD7">
        <w:t>ьной услуги Белоберезковской поселковой администрацией</w:t>
      </w:r>
      <w:r w:rsidRPr="00E05DD7">
        <w:t xml:space="preserve"> «Передача жилого помещения муниципального жилищного фонда в собственность граждан (приватизация)» 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5700C" w:rsidRPr="00E05DD7" w:rsidRDefault="00B5700C" w:rsidP="00B5700C">
      <w:pPr>
        <w:pStyle w:val="ConsPlusTitle"/>
        <w:widowControl/>
        <w:jc w:val="both"/>
        <w:rPr>
          <w:b w:val="0"/>
        </w:rPr>
      </w:pPr>
      <w:r w:rsidRPr="00E05DD7">
        <w:rPr>
          <w:b w:val="0"/>
        </w:rPr>
        <w:t xml:space="preserve">            </w:t>
      </w:r>
      <w:proofErr w:type="gramStart"/>
      <w:r w:rsidRPr="00E05DD7">
        <w:rPr>
          <w:b w:val="0"/>
        </w:rPr>
        <w:t>1.1 Административный регламент предоставления</w:t>
      </w:r>
      <w:r w:rsidR="00410FB3" w:rsidRPr="00E05DD7">
        <w:rPr>
          <w:b w:val="0"/>
        </w:rPr>
        <w:t xml:space="preserve"> муниципальной услуги Белоберезковской поселковой администрацией</w:t>
      </w:r>
      <w:r w:rsidRPr="00E05DD7">
        <w:rPr>
          <w:b w:val="0"/>
        </w:rPr>
        <w:t xml:space="preserve"> «Передача жилого помещения муниципального жилищного фонда в собственность граждан (приватизация)»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B5700C" w:rsidRPr="00E05DD7" w:rsidRDefault="00B5700C" w:rsidP="00B57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1.2. Предметом настоящего административного регламента являются правоотношения, складывающиеся между получателем муниципа</w:t>
      </w:r>
      <w:r w:rsidR="00410FB3" w:rsidRPr="00E05DD7">
        <w:rPr>
          <w:rFonts w:ascii="Times New Roman" w:hAnsi="Times New Roman" w:cs="Times New Roman"/>
          <w:sz w:val="24"/>
          <w:szCs w:val="24"/>
        </w:rPr>
        <w:t>льной услуги и Белоберезковской поселковой администрацией</w:t>
      </w:r>
      <w:r w:rsidRPr="00E05DD7">
        <w:rPr>
          <w:rFonts w:ascii="Times New Roman" w:hAnsi="Times New Roman" w:cs="Times New Roman"/>
          <w:sz w:val="24"/>
          <w:szCs w:val="24"/>
        </w:rPr>
        <w:t xml:space="preserve"> (далее – администрация) в процессе предоставления гражданам в собственность занимаемых жилых помещений в порядке приватизации.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Право на получение муниципальной услуги имеют граждане Российской Федерации, проживающие</w:t>
      </w:r>
      <w:r w:rsidR="00410FB3"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Белая Березка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заявитель), а также их законные представители, действующие в силу закона или на основании доверенности.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справочные телефоны органов местного самоуправления, оказывающих муниципальную услугу, адреса официальных сайтов</w:t>
      </w:r>
    </w:p>
    <w:p w:rsidR="00B5700C" w:rsidRPr="00E05DD7" w:rsidRDefault="00410FB3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1.4.  Белоберезковская поселковая администрация</w:t>
      </w:r>
      <w:r w:rsidR="00B5700C" w:rsidRPr="00E05DD7">
        <w:rPr>
          <w:rFonts w:ascii="Times New Roman" w:hAnsi="Times New Roman" w:cs="Times New Roman"/>
          <w:sz w:val="24"/>
          <w:szCs w:val="24"/>
        </w:rPr>
        <w:t xml:space="preserve"> (далее – администрация):</w:t>
      </w:r>
    </w:p>
    <w:p w:rsidR="00B5700C" w:rsidRPr="00E05DD7" w:rsidRDefault="00B5700C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Место нахождения</w:t>
      </w:r>
      <w:r w:rsidR="00410FB3" w:rsidRPr="00E05DD7">
        <w:rPr>
          <w:rFonts w:ascii="Times New Roman" w:hAnsi="Times New Roman" w:cs="Times New Roman"/>
          <w:sz w:val="24"/>
          <w:szCs w:val="24"/>
        </w:rPr>
        <w:t>: Брянская область, Трубчевский район, пгт. Белая Березка, ул. Дзержинского</w:t>
      </w:r>
      <w:r w:rsidRPr="00E05DD7">
        <w:rPr>
          <w:rFonts w:ascii="Times New Roman" w:hAnsi="Times New Roman" w:cs="Times New Roman"/>
          <w:sz w:val="24"/>
          <w:szCs w:val="24"/>
        </w:rPr>
        <w:t>, д.</w:t>
      </w:r>
      <w:r w:rsidR="00410FB3" w:rsidRPr="00E05DD7">
        <w:rPr>
          <w:rFonts w:ascii="Times New Roman" w:hAnsi="Times New Roman" w:cs="Times New Roman"/>
          <w:sz w:val="24"/>
          <w:szCs w:val="24"/>
        </w:rPr>
        <w:t>4</w:t>
      </w:r>
      <w:r w:rsidRPr="00E05DD7">
        <w:rPr>
          <w:rFonts w:ascii="Times New Roman" w:hAnsi="Times New Roman" w:cs="Times New Roman"/>
          <w:sz w:val="24"/>
          <w:szCs w:val="24"/>
        </w:rPr>
        <w:t>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2422</w:t>
      </w:r>
      <w:r w:rsidR="00410FB3" w:rsidRPr="00E05DD7">
        <w:rPr>
          <w:rFonts w:ascii="Times New Roman" w:hAnsi="Times New Roman" w:cs="Times New Roman"/>
          <w:sz w:val="24"/>
          <w:szCs w:val="24"/>
        </w:rPr>
        <w:t>50, Брянская область, Трубчевс</w:t>
      </w:r>
      <w:r w:rsidR="007C2BD1" w:rsidRPr="00E05DD7">
        <w:rPr>
          <w:rFonts w:ascii="Times New Roman" w:hAnsi="Times New Roman" w:cs="Times New Roman"/>
          <w:sz w:val="24"/>
          <w:szCs w:val="24"/>
        </w:rPr>
        <w:t xml:space="preserve">кий район, пгт. Белая Березка, </w:t>
      </w:r>
      <w:r w:rsidR="00410FB3" w:rsidRPr="00E05DD7">
        <w:rPr>
          <w:rFonts w:ascii="Times New Roman" w:hAnsi="Times New Roman" w:cs="Times New Roman"/>
          <w:sz w:val="24"/>
          <w:szCs w:val="24"/>
        </w:rPr>
        <w:t xml:space="preserve"> ул. Дзержинского</w:t>
      </w:r>
      <w:r w:rsidRPr="00E05DD7">
        <w:rPr>
          <w:rFonts w:ascii="Times New Roman" w:hAnsi="Times New Roman" w:cs="Times New Roman"/>
          <w:sz w:val="24"/>
          <w:szCs w:val="24"/>
        </w:rPr>
        <w:t>, д.</w:t>
      </w:r>
      <w:r w:rsidR="00410FB3" w:rsidRPr="00E05DD7">
        <w:rPr>
          <w:rFonts w:ascii="Times New Roman" w:hAnsi="Times New Roman" w:cs="Times New Roman"/>
          <w:sz w:val="24"/>
          <w:szCs w:val="24"/>
        </w:rPr>
        <w:t>4</w:t>
      </w:r>
      <w:r w:rsidRPr="00E05DD7">
        <w:rPr>
          <w:rFonts w:ascii="Times New Roman" w:hAnsi="Times New Roman" w:cs="Times New Roman"/>
          <w:sz w:val="24"/>
          <w:szCs w:val="24"/>
        </w:rPr>
        <w:t>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График (режим) работы: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понедельник, вторник, среда, четверг - с 8 часов 30 минут до 17 часов 45 минут;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пятница - с 8 часов 30 минут до 16 часов 30 минут;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перерыв с 13.00 до 14.00;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разъяснений (консультаций): 8 (48352) </w:t>
      </w:r>
      <w:r w:rsidR="00410FB3" w:rsidRPr="00E05DD7">
        <w:rPr>
          <w:rFonts w:ascii="Times New Roman" w:hAnsi="Times New Roman" w:cs="Times New Roman"/>
          <w:sz w:val="24"/>
          <w:szCs w:val="24"/>
        </w:rPr>
        <w:t>9</w:t>
      </w:r>
      <w:r w:rsidRPr="00E05DD7">
        <w:rPr>
          <w:rFonts w:ascii="Times New Roman" w:hAnsi="Times New Roman" w:cs="Times New Roman"/>
          <w:sz w:val="24"/>
          <w:szCs w:val="24"/>
        </w:rPr>
        <w:t>-</w:t>
      </w:r>
      <w:r w:rsidR="00410FB3" w:rsidRPr="00E05DD7">
        <w:rPr>
          <w:rFonts w:ascii="Times New Roman" w:hAnsi="Times New Roman" w:cs="Times New Roman"/>
          <w:sz w:val="24"/>
          <w:szCs w:val="24"/>
        </w:rPr>
        <w:t>6</w:t>
      </w:r>
      <w:r w:rsidRPr="00E05DD7">
        <w:rPr>
          <w:rFonts w:ascii="Times New Roman" w:hAnsi="Times New Roman" w:cs="Times New Roman"/>
          <w:sz w:val="24"/>
          <w:szCs w:val="24"/>
        </w:rPr>
        <w:t>2-</w:t>
      </w:r>
      <w:r w:rsidR="00410FB3" w:rsidRPr="00E05DD7">
        <w:rPr>
          <w:rFonts w:ascii="Times New Roman" w:hAnsi="Times New Roman" w:cs="Times New Roman"/>
          <w:sz w:val="24"/>
          <w:szCs w:val="24"/>
        </w:rPr>
        <w:t>53.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Адрес электронной почты: 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berezka</w:t>
      </w:r>
      <w:proofErr w:type="spellEnd"/>
      <w:r w:rsidR="001B22B4" w:rsidRPr="00E05DD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trubech</w:t>
      </w:r>
      <w:proofErr w:type="spellEnd"/>
      <w:r w:rsidR="001B22B4" w:rsidRPr="00E05D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700C" w:rsidRPr="00E05DD7" w:rsidRDefault="00B5700C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DD7">
        <w:rPr>
          <w:rFonts w:ascii="Times New Roman" w:hAnsi="Times New Roman" w:cs="Times New Roman"/>
          <w:sz w:val="24"/>
          <w:szCs w:val="24"/>
        </w:rPr>
        <w:t xml:space="preserve"> </w:t>
      </w:r>
      <w:r w:rsidRPr="00E05DD7">
        <w:rPr>
          <w:rFonts w:ascii="Times New Roman" w:hAnsi="Times New Roman" w:cs="Times New Roman"/>
          <w:sz w:val="24"/>
          <w:szCs w:val="24"/>
        </w:rPr>
        <w:t>Адрес сайта:</w:t>
      </w:r>
      <w:r w:rsidR="00EF2806" w:rsidRPr="00E05DD7">
        <w:rPr>
          <w:sz w:val="24"/>
          <w:szCs w:val="24"/>
          <w:u w:val="single"/>
        </w:rPr>
        <w:t xml:space="preserve"> </w:t>
      </w:r>
      <w:r w:rsidR="00EF2806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EF2806" w:rsidRPr="00E05DD7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2806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trubrayon</w:t>
      </w:r>
      <w:proofErr w:type="spellEnd"/>
      <w:r w:rsidR="00EF2806" w:rsidRPr="00E05D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F2806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0C" w:rsidRPr="00E05DD7" w:rsidRDefault="00B5700C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1.5</w:t>
      </w:r>
      <w:r w:rsidR="00410FB3" w:rsidRPr="00E05DD7">
        <w:rPr>
          <w:rFonts w:ascii="Times New Roman" w:hAnsi="Times New Roman" w:cs="Times New Roman"/>
          <w:sz w:val="24"/>
          <w:szCs w:val="24"/>
        </w:rPr>
        <w:t xml:space="preserve">. Уполномоченный орган </w:t>
      </w:r>
      <w:r w:rsidR="007C2BD1" w:rsidRPr="00E05DD7">
        <w:rPr>
          <w:rFonts w:ascii="Times New Roman" w:hAnsi="Times New Roman" w:cs="Times New Roman"/>
          <w:sz w:val="24"/>
          <w:szCs w:val="24"/>
        </w:rPr>
        <w:t>–</w:t>
      </w:r>
      <w:r w:rsidR="00410FB3" w:rsidRPr="00E05DD7">
        <w:rPr>
          <w:rFonts w:ascii="Times New Roman" w:hAnsi="Times New Roman" w:cs="Times New Roman"/>
          <w:sz w:val="24"/>
          <w:szCs w:val="24"/>
        </w:rPr>
        <w:t xml:space="preserve"> </w:t>
      </w:r>
      <w:r w:rsidR="007C2BD1" w:rsidRPr="00E05DD7">
        <w:rPr>
          <w:rFonts w:ascii="Times New Roman" w:hAnsi="Times New Roman" w:cs="Times New Roman"/>
          <w:sz w:val="24"/>
          <w:szCs w:val="24"/>
        </w:rPr>
        <w:t>Белоберезковская поселковая администрация</w:t>
      </w:r>
      <w:r w:rsidR="00E05DD7">
        <w:rPr>
          <w:rFonts w:ascii="Times New Roman" w:hAnsi="Times New Roman" w:cs="Times New Roman"/>
          <w:sz w:val="24"/>
          <w:szCs w:val="24"/>
        </w:rPr>
        <w:t>.</w:t>
      </w:r>
      <w:r w:rsidRPr="00E05DD7">
        <w:rPr>
          <w:rFonts w:ascii="Times New Roman" w:hAnsi="Times New Roman" w:cs="Times New Roman"/>
          <w:sz w:val="24"/>
          <w:szCs w:val="24"/>
        </w:rPr>
        <w:t xml:space="preserve">           Место нахождения: Брянская область, </w:t>
      </w:r>
      <w:r w:rsidR="00B07E55" w:rsidRPr="00E05DD7">
        <w:rPr>
          <w:rFonts w:ascii="Times New Roman" w:hAnsi="Times New Roman" w:cs="Times New Roman"/>
          <w:sz w:val="24"/>
          <w:szCs w:val="24"/>
        </w:rPr>
        <w:t>Трубчевский район, пгт. Белая Березка, ул. Дзержинского, д.4.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>Почтовый адрес для направления документов и обращений: 2422</w:t>
      </w:r>
      <w:r w:rsidR="002A6633" w:rsidRPr="00E05DD7">
        <w:rPr>
          <w:rFonts w:ascii="Times New Roman" w:hAnsi="Times New Roman" w:cs="Times New Roman"/>
          <w:sz w:val="24"/>
          <w:szCs w:val="24"/>
        </w:rPr>
        <w:t>5</w:t>
      </w:r>
      <w:r w:rsidRPr="00E05DD7">
        <w:rPr>
          <w:rFonts w:ascii="Times New Roman" w:hAnsi="Times New Roman" w:cs="Times New Roman"/>
          <w:sz w:val="24"/>
          <w:szCs w:val="24"/>
        </w:rPr>
        <w:t xml:space="preserve">0, </w:t>
      </w:r>
      <w:r w:rsidR="002A6633" w:rsidRPr="00E05DD7">
        <w:rPr>
          <w:rFonts w:ascii="Times New Roman" w:hAnsi="Times New Roman" w:cs="Times New Roman"/>
          <w:sz w:val="24"/>
          <w:szCs w:val="24"/>
        </w:rPr>
        <w:t>Брянская область, Трубчевский район, пгт. Белая Березка,  ул. Дзержинского,  д.4.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График (режим) работы: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понедельник, вторник, среда, четверг - с 8 часов 30 минут до 17 часов 45 минут;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пятница - с 8 часов 30 минут до 16 часов 30 минут;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перерыв с 13.00 до 14.00;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разъяснений (консультаций): 8 (48352) </w:t>
      </w:r>
      <w:r w:rsidR="002A6633" w:rsidRPr="00E05DD7">
        <w:rPr>
          <w:rFonts w:ascii="Times New Roman" w:hAnsi="Times New Roman" w:cs="Times New Roman"/>
          <w:sz w:val="24"/>
          <w:szCs w:val="24"/>
        </w:rPr>
        <w:t>9</w:t>
      </w:r>
      <w:r w:rsidRPr="00E05DD7">
        <w:rPr>
          <w:rFonts w:ascii="Times New Roman" w:hAnsi="Times New Roman" w:cs="Times New Roman"/>
          <w:sz w:val="24"/>
          <w:szCs w:val="24"/>
        </w:rPr>
        <w:t>-</w:t>
      </w:r>
      <w:r w:rsidR="002A6633" w:rsidRPr="00E05DD7">
        <w:rPr>
          <w:rFonts w:ascii="Times New Roman" w:hAnsi="Times New Roman" w:cs="Times New Roman"/>
          <w:sz w:val="24"/>
          <w:szCs w:val="24"/>
        </w:rPr>
        <w:t>62</w:t>
      </w:r>
      <w:r w:rsidRPr="00E05DD7">
        <w:rPr>
          <w:rFonts w:ascii="Times New Roman" w:hAnsi="Times New Roman" w:cs="Times New Roman"/>
          <w:sz w:val="24"/>
          <w:szCs w:val="24"/>
        </w:rPr>
        <w:t>-</w:t>
      </w:r>
      <w:r w:rsidR="002A6633" w:rsidRPr="00E05DD7">
        <w:rPr>
          <w:rFonts w:ascii="Times New Roman" w:hAnsi="Times New Roman" w:cs="Times New Roman"/>
          <w:sz w:val="24"/>
          <w:szCs w:val="24"/>
        </w:rPr>
        <w:t>53.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Адрес электронной почты: 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berezka</w:t>
      </w:r>
      <w:proofErr w:type="spellEnd"/>
      <w:r w:rsidR="001B22B4" w:rsidRPr="00E05DD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trubech</w:t>
      </w:r>
      <w:proofErr w:type="spellEnd"/>
      <w:r w:rsidR="001B22B4" w:rsidRPr="00E05D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22B4" w:rsidRPr="00E05DD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Адрес сайта: </w:t>
      </w:r>
      <w:r w:rsidR="0098102E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8102E" w:rsidRPr="00E05DD7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8102E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trubrayon</w:t>
      </w:r>
      <w:proofErr w:type="spellEnd"/>
      <w:r w:rsidR="0098102E" w:rsidRPr="00E05D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8102E" w:rsidRPr="00E05DD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справочные телефоны, адреса официальных сайтов организаций, участвующих в предоставлении муниципальной услуги 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1.6.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За предоставлением муниципальной услуги заявитель может обратиться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 в муниципальное бюджетное учреждение «Многофункциональный центр предоставления государственных и муниципальных услуг в Трубчевском районе» (далее – МБУ «МФЦ ПГ и МУ») по адресу: </w:t>
      </w:r>
      <w:smartTag w:uri="urn:schemas-microsoft-com:office:smarttags" w:element="metricconverter">
        <w:smartTagPr>
          <w:attr w:name="ProductID" w:val="242220, г"/>
        </w:smartTagPr>
        <w:r w:rsidRPr="00E05DD7">
          <w:rPr>
            <w:rFonts w:ascii="Times New Roman" w:hAnsi="Times New Roman" w:cs="Times New Roman"/>
            <w:color w:val="000000"/>
            <w:sz w:val="24"/>
            <w:szCs w:val="24"/>
          </w:rPr>
          <w:t>242220, г</w:t>
        </w:r>
      </w:smartTag>
      <w:r w:rsidRPr="00E05DD7">
        <w:rPr>
          <w:rFonts w:ascii="Times New Roman" w:hAnsi="Times New Roman" w:cs="Times New Roman"/>
          <w:color w:val="000000"/>
          <w:sz w:val="24"/>
          <w:szCs w:val="24"/>
        </w:rPr>
        <w:t>. Трубчевск, ул. Свердлова, 68а; справочный телефон (факс) 8(48352)2-44-58; адрес электронной почты: </w:t>
      </w:r>
      <w:proofErr w:type="spellStart"/>
      <w:r w:rsidRPr="00E05DD7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proofErr w:type="spellEnd"/>
      <w:r w:rsidRPr="00E05DD7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E05DD7">
        <w:rPr>
          <w:rFonts w:ascii="Times New Roman" w:hAnsi="Times New Roman" w:cs="Times New Roman"/>
          <w:color w:val="000000"/>
          <w:sz w:val="24"/>
          <w:szCs w:val="24"/>
          <w:lang w:val="en-US"/>
        </w:rPr>
        <w:t>trubchevsk</w:t>
      </w:r>
      <w:proofErr w:type="spellEnd"/>
      <w:r w:rsidRPr="00E05DD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E05D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05DD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05DD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График (режим) работы: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понедельник, вторник, среда, четверг - с 8 часов 30 минут до 17 часов 45 минут;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пятница - с 8 часов 30 минут до 16 часов 30 минут;</w:t>
      </w:r>
    </w:p>
    <w:p w:rsidR="00B5700C" w:rsidRPr="00E05DD7" w:rsidRDefault="00E05DD7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0C" w:rsidRPr="00E05DD7">
        <w:rPr>
          <w:rFonts w:ascii="Times New Roman" w:hAnsi="Times New Roman" w:cs="Times New Roman"/>
          <w:sz w:val="24"/>
          <w:szCs w:val="24"/>
        </w:rPr>
        <w:t>перерыв с 13.00 до 14.00;</w:t>
      </w:r>
    </w:p>
    <w:p w:rsidR="00B5700C" w:rsidRPr="00E05DD7" w:rsidRDefault="00E05DD7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0C" w:rsidRPr="00E05DD7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справочные телефоны, адрес официального  сайта организации,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05DD7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в которую необходимо для получения 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1.7. Для получения муниципальной услуги необходимо обращение в соответствующую управляющую компанию: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- МУП «Жилкомсервис г. Трубчевск»: </w:t>
      </w:r>
    </w:p>
    <w:p w:rsidR="00B5700C" w:rsidRPr="00E05DD7" w:rsidRDefault="00E05DD7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00C" w:rsidRPr="00E05DD7">
        <w:rPr>
          <w:rFonts w:ascii="Times New Roman" w:hAnsi="Times New Roman" w:cs="Times New Roman"/>
          <w:sz w:val="24"/>
          <w:szCs w:val="24"/>
        </w:rPr>
        <w:t>Место нахождения: Брянская область, г</w:t>
      </w:r>
      <w:proofErr w:type="gramStart"/>
      <w:r w:rsidR="00B5700C" w:rsidRPr="00E05D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700C" w:rsidRPr="00E05DD7">
        <w:rPr>
          <w:rFonts w:ascii="Times New Roman" w:hAnsi="Times New Roman" w:cs="Times New Roman"/>
          <w:sz w:val="24"/>
          <w:szCs w:val="24"/>
        </w:rPr>
        <w:t>рубчевск, ул.Брянская, д.71.</w:t>
      </w:r>
    </w:p>
    <w:p w:rsidR="00B5700C" w:rsidRPr="00E05DD7" w:rsidRDefault="00E05DD7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00C" w:rsidRPr="00E05DD7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242220, 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Брянская область, г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>рубчевск, ул.Брянская, д.71.</w:t>
      </w:r>
    </w:p>
    <w:p w:rsidR="00B5700C" w:rsidRPr="00E05DD7" w:rsidRDefault="00B5700C" w:rsidP="00E05D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График (режим) работы: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понедельник – пятница  - с 8 часов 00 минут до 18 часов 00 минут;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перерыв с 12.00 до 13.00;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Контактные телефоны для получения разъяснений (консультаций): 8 (48352) 2-41-20, 2-60-43; факс: 8 (48352) 2-41-20.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Адрес электронной почты: 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trubchevsk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@</w:t>
      </w:r>
      <w:r w:rsidRPr="00E05D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5D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- ГУП «</w:t>
      </w:r>
      <w:proofErr w:type="spellStart"/>
      <w:r w:rsidRPr="00E05DD7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» Трубчевский филиал:</w:t>
      </w:r>
    </w:p>
    <w:p w:rsidR="00B5700C" w:rsidRPr="00E05DD7" w:rsidRDefault="00E05DD7" w:rsidP="00B5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700C" w:rsidRPr="00E05DD7">
        <w:rPr>
          <w:rFonts w:ascii="Times New Roman" w:hAnsi="Times New Roman" w:cs="Times New Roman"/>
          <w:sz w:val="24"/>
          <w:szCs w:val="24"/>
        </w:rPr>
        <w:t>Место нахождения: Брянская область, г</w:t>
      </w:r>
      <w:proofErr w:type="gramStart"/>
      <w:r w:rsidR="00B5700C" w:rsidRPr="00E05D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700C" w:rsidRPr="00E05DD7">
        <w:rPr>
          <w:rFonts w:ascii="Times New Roman" w:hAnsi="Times New Roman" w:cs="Times New Roman"/>
          <w:sz w:val="24"/>
          <w:szCs w:val="24"/>
        </w:rPr>
        <w:t>рубчевск, ул.Урицкого, д.30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242220, Брянская область, г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>рубчевск, ул.Урицкого, д.30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График (режим) работы: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понедельник, вторник, среда, четверг - с 8 часов 30 минут до 17 часов 45 минут;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пятница - с 8 часов 30 минут до 16 часов 30 минут;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перерыв с 13.00 до 14.00;</w:t>
      </w:r>
    </w:p>
    <w:p w:rsidR="00B5700C" w:rsidRPr="00E05DD7" w:rsidRDefault="00B5700C" w:rsidP="00E0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суббота – с 8 часов 30 минут до 13 часов 00 минут</w:t>
      </w:r>
    </w:p>
    <w:p w:rsidR="00B5700C" w:rsidRPr="00E05DD7" w:rsidRDefault="00B5700C" w:rsidP="00E0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выходной день - воскресенье.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Контактные телефоны для получения разъяснений (консультаций): 8 (48352) 2-72-23.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Адрес электронной почты: 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gupti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D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>Порядок получения информации заявителями по вопросам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1.8. Информация о предоставлении муниципальной услуги предоставляется в Комитете специалистом при личном контакте с заявителем, с использованием средств почтовой и телефонной связи, электронного информирования, посредством размещения на официальном сайте администрации в сети Интернет.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1.9. При ответах на телефонные звонки и устные обращения специалист подробно и в вежливой (корректной) форме информирует и консультирует обратившихся по интересующим их вопросам в пределах своей компетенции. При ответе на звонки специалист сообщает свои фамилию, имя, отчество и занимаемую должность,  во время разговора четко произносит слова, избегает параллельных разговоров с окружающими и не прерывает разговор по причине поступления звонка на другой аппарат. По завершении консультации специалист должен кратко подвести итоги разговора и перечислить действия, которые следует предпринять получателю муниципальной услуги.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Время информирования и консультирования по телефону не должно превышать 10 минут.</w:t>
      </w:r>
    </w:p>
    <w:p w:rsidR="00B5700C" w:rsidRPr="00E05DD7" w:rsidRDefault="00B5700C" w:rsidP="00B57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Время ожидания для получения информации по предоставлению  муниципальной услуги при личном обращении не должно превышать 20 минут.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Письменные обращения заявителей по предоставлению муниципальной услуги рассматриваются с учетом времени подготовки ответа в срок, не превышающий 10 дней с момента регистрации заявления и полного пакета документов.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По телефону предоставляется следующая информация: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контактные телефоны должностных лиц, участвующих в предоставлении муниципальной услуги;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график работы администрации, 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почтовый, электронный адрес, факс для направления письменных обращений;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порядок обжалования действий (бездействия) и решений должностных лиц, осуществляемых и принимаемых в ходе предоставления муниципальной услуги.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1.10.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1.11. Места получения информации о предоставлении муниципальной услуги оборудуются информационными стендами, стульями и столами.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Информационные стенды размещаются в местах, обеспечивающих свободный доступ к ним.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На информационных стендах размещается следующая информация: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перечень документов, необходимых для получения муниципальной услуги, формы и способы их получения. 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1.12. Информация о порядке предоставления муниципальной услуги размещается на официальном сайте администрации в сети Интернет</w:t>
      </w:r>
      <w:r w:rsidR="001E263F" w:rsidRPr="00E05DD7">
        <w:rPr>
          <w:rFonts w:ascii="Times New Roman" w:hAnsi="Times New Roman" w:cs="Times New Roman"/>
          <w:sz w:val="24"/>
          <w:szCs w:val="24"/>
        </w:rPr>
        <w:t xml:space="preserve"> </w:t>
      </w:r>
      <w:r w:rsidRPr="00E05DD7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98102E" w:rsidRPr="00E05DD7">
        <w:rPr>
          <w:sz w:val="24"/>
          <w:szCs w:val="24"/>
          <w:u w:val="single"/>
          <w:lang w:val="en-US"/>
        </w:rPr>
        <w:t>www</w:t>
      </w:r>
      <w:r w:rsidR="0098102E" w:rsidRPr="00E05DD7">
        <w:rPr>
          <w:sz w:val="24"/>
          <w:szCs w:val="24"/>
          <w:u w:val="single"/>
        </w:rPr>
        <w:t>/</w:t>
      </w:r>
      <w:proofErr w:type="spellStart"/>
      <w:r w:rsidR="0098102E" w:rsidRPr="00E05DD7">
        <w:rPr>
          <w:sz w:val="24"/>
          <w:szCs w:val="24"/>
          <w:u w:val="single"/>
          <w:lang w:val="en-US"/>
        </w:rPr>
        <w:t>trubrayon</w:t>
      </w:r>
      <w:proofErr w:type="spellEnd"/>
      <w:r w:rsidR="0098102E" w:rsidRPr="00E05DD7">
        <w:rPr>
          <w:sz w:val="24"/>
          <w:szCs w:val="24"/>
          <w:u w:val="single"/>
        </w:rPr>
        <w:t>.</w:t>
      </w:r>
      <w:proofErr w:type="spellStart"/>
      <w:r w:rsidR="0098102E" w:rsidRPr="00E05DD7">
        <w:rPr>
          <w:sz w:val="24"/>
          <w:szCs w:val="24"/>
          <w:u w:val="single"/>
          <w:lang w:val="en-US"/>
        </w:rPr>
        <w:t>ru</w:t>
      </w:r>
      <w:proofErr w:type="spell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00C" w:rsidRPr="00E05DD7" w:rsidRDefault="00B5700C" w:rsidP="00B5700C">
      <w:pPr>
        <w:pStyle w:val="ConsPlusTitle"/>
        <w:widowControl/>
        <w:jc w:val="both"/>
        <w:rPr>
          <w:b w:val="0"/>
        </w:rPr>
      </w:pPr>
      <w:r w:rsidRPr="00E05DD7">
        <w:rPr>
          <w:b w:val="0"/>
        </w:rPr>
        <w:t xml:space="preserve">   2.1. Муниципальная услуга «Передача жилого помещения муниципального жилищного фонда в собственность граждан (приватизация)». 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2.2. </w:t>
      </w:r>
      <w:r w:rsidRPr="00E05DD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</w:t>
      </w:r>
      <w:r w:rsidR="001F2946" w:rsidRPr="00E05DD7">
        <w:rPr>
          <w:rFonts w:ascii="Times New Roman" w:hAnsi="Times New Roman" w:cs="Times New Roman"/>
          <w:color w:val="000000" w:themeColor="text1"/>
          <w:sz w:val="24"/>
          <w:szCs w:val="24"/>
        </w:rPr>
        <w:t>я администрацией</w:t>
      </w:r>
      <w:r w:rsidRPr="00E05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700C" w:rsidRPr="00E05DD7" w:rsidRDefault="00B5700C" w:rsidP="00B570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муниципальной услуги </w:t>
      </w:r>
      <w:r w:rsidR="002A6633" w:rsidRPr="00E05DD7">
        <w:rPr>
          <w:rFonts w:ascii="Times New Roman" w:hAnsi="Times New Roman" w:cs="Times New Roman"/>
          <w:sz w:val="24"/>
          <w:szCs w:val="24"/>
        </w:rPr>
        <w:t>специалист Белоберезковской поселковой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 МФЦ.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Специалисты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документов, указанных в </w:t>
      </w:r>
      <w:r w:rsidRPr="00E05DD7">
        <w:rPr>
          <w:rFonts w:ascii="Times New Roman" w:hAnsi="Times New Roman" w:cs="Times New Roman"/>
          <w:sz w:val="24"/>
          <w:szCs w:val="24"/>
        </w:rPr>
        <w:t>части 6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5700C" w:rsidRPr="00E05DD7" w:rsidRDefault="00B5700C" w:rsidP="00B570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2.4.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заключение с гражданами договора на передачу в собственность граждан жилых помещений в порядке приватизации или мотивированный отказ.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B5700C" w:rsidRPr="00E05DD7" w:rsidRDefault="00B5700C" w:rsidP="00B5700C">
      <w:pPr>
        <w:pStyle w:val="ConsPlusTitle"/>
        <w:tabs>
          <w:tab w:val="left" w:pos="709"/>
        </w:tabs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           2.5. Максимальный с</w:t>
      </w:r>
      <w:r w:rsidRPr="00E05DD7">
        <w:rPr>
          <w:b w:val="0"/>
          <w:color w:val="000000"/>
        </w:rPr>
        <w:t>рок предоставления муниципальной услуги не должен превышать 2 месяцев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Pr="00E05DD7">
        <w:rPr>
          <w:b w:val="0"/>
          <w:bCs w:val="0"/>
        </w:rPr>
        <w:t xml:space="preserve">                    Минимальный срок предоставления муниципальной услуги составляет 30 рабочих дней.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2.6. При подаче заявления и необходимых документов максимальное время ожидания получателем муниципальной услуги приема специалистом </w:t>
      </w:r>
      <w:r w:rsidR="002A6633" w:rsidRPr="00E05DD7">
        <w:rPr>
          <w:rFonts w:ascii="Times New Roman" w:hAnsi="Times New Roman" w:cs="Times New Roman"/>
          <w:sz w:val="24"/>
          <w:szCs w:val="24"/>
        </w:rPr>
        <w:t>Белоберезковской поселковой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не должно превышать 20 минут. Регистрация осуществляется в день поступления заявления с документами.</w:t>
      </w:r>
    </w:p>
    <w:p w:rsidR="001F2946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</w:t>
      </w:r>
      <w:r w:rsidR="001F2946" w:rsidRPr="00E05DD7">
        <w:rPr>
          <w:rFonts w:ascii="Times New Roman" w:hAnsi="Times New Roman" w:cs="Times New Roman"/>
          <w:sz w:val="24"/>
          <w:szCs w:val="24"/>
        </w:rPr>
        <w:t>лирующих отношения, возникающие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предоставлением муниципальной услуги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2.7. Предоставление муниципальной услуги осуществляется в соответствии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>: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     1) Конституцией Российской Федерации (</w:t>
      </w:r>
      <w:r w:rsidRPr="00E05DD7">
        <w:rPr>
          <w:rFonts w:ascii="Times New Roman" w:hAnsi="Times New Roman" w:cs="Times New Roman"/>
          <w:sz w:val="24"/>
          <w:szCs w:val="24"/>
        </w:rPr>
        <w:t>принята всенародным голосованием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12.12.1993) («Российская газета» от  25.12.1993  № 237);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2) Жилищным кодексом Российской Федерации от 29.12.2004г. №188-ФЗ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700C" w:rsidRPr="00E05DD7" w:rsidRDefault="00B5700C" w:rsidP="00B5700C">
      <w:pPr>
        <w:pStyle w:val="a5"/>
        <w:rPr>
          <w:rFonts w:ascii="Times New Roman" w:hAnsi="Times New Roman"/>
          <w:sz w:val="24"/>
          <w:szCs w:val="24"/>
        </w:rPr>
      </w:pPr>
      <w:r w:rsidRPr="00E05DD7">
        <w:rPr>
          <w:rFonts w:ascii="Times New Roman" w:hAnsi="Times New Roman"/>
          <w:sz w:val="24"/>
          <w:szCs w:val="24"/>
        </w:rPr>
        <w:t xml:space="preserve">   Собрание законодательства Российской Федерации, 2005, №1, часть 1. ст.14;</w:t>
      </w:r>
    </w:p>
    <w:p w:rsidR="00B5700C" w:rsidRPr="00E05DD7" w:rsidRDefault="00B5700C" w:rsidP="00B5700C">
      <w:pPr>
        <w:pStyle w:val="a5"/>
        <w:rPr>
          <w:rFonts w:ascii="Times New Roman" w:hAnsi="Times New Roman"/>
          <w:sz w:val="24"/>
          <w:szCs w:val="24"/>
        </w:rPr>
      </w:pPr>
      <w:r w:rsidRPr="00E05DD7">
        <w:rPr>
          <w:rFonts w:ascii="Times New Roman" w:hAnsi="Times New Roman"/>
          <w:sz w:val="24"/>
          <w:szCs w:val="24"/>
        </w:rPr>
        <w:t>2016,№5. ст.559;</w:t>
      </w:r>
    </w:p>
    <w:p w:rsidR="00B5700C" w:rsidRPr="00E05DD7" w:rsidRDefault="00B5700C" w:rsidP="00B5700C">
      <w:pPr>
        <w:pStyle w:val="a5"/>
        <w:rPr>
          <w:rFonts w:ascii="Times New Roman" w:hAnsi="Times New Roman"/>
          <w:sz w:val="24"/>
          <w:szCs w:val="24"/>
        </w:rPr>
      </w:pPr>
      <w:r w:rsidRPr="00E05DD7">
        <w:rPr>
          <w:rFonts w:ascii="Times New Roman" w:hAnsi="Times New Roman"/>
          <w:sz w:val="24"/>
          <w:szCs w:val="24"/>
        </w:rPr>
        <w:t xml:space="preserve">     3) Федеральным законом от 04.07.1991 № 1541-1 «О приватизации жилищного фонда в Российской Федерации»;</w:t>
      </w:r>
    </w:p>
    <w:p w:rsidR="00B5700C" w:rsidRPr="00E05DD7" w:rsidRDefault="00B5700C" w:rsidP="00B5700C">
      <w:pPr>
        <w:pStyle w:val="a5"/>
        <w:rPr>
          <w:rFonts w:ascii="Times New Roman" w:hAnsi="Times New Roman"/>
          <w:sz w:val="24"/>
          <w:szCs w:val="24"/>
        </w:rPr>
      </w:pPr>
      <w:r w:rsidRPr="00E05DD7">
        <w:rPr>
          <w:rFonts w:ascii="Times New Roman" w:hAnsi="Times New Roman"/>
          <w:sz w:val="24"/>
          <w:szCs w:val="24"/>
        </w:rPr>
        <w:t>--------------------------------</w:t>
      </w:r>
    </w:p>
    <w:p w:rsidR="00B5700C" w:rsidRPr="00E05DD7" w:rsidRDefault="00B5700C" w:rsidP="00B570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1994, N 16, ст. 1864; 1999, N 18, ст. 2214; 2002, N 21, ст. 1918; 2002, N 48, ст. 4738; 2005, N 1 (часть 1), ст. 15; 2008, N 24, ст. 2797; 2012, N 43, ст. 5783. </w:t>
      </w:r>
    </w:p>
    <w:p w:rsidR="00B5700C" w:rsidRPr="00E05DD7" w:rsidRDefault="00B5700C" w:rsidP="00B570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05DD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5DD7">
        <w:rPr>
          <w:rFonts w:ascii="Times New Roman" w:hAnsi="Times New Roman" w:cs="Times New Roman"/>
          <w:sz w:val="24"/>
          <w:szCs w:val="24"/>
        </w:rPr>
        <w:t>ом от 06.10.2003 N 131-ФЗ «Об общих принципах организации местного самоуправления в Российской Федерации» &lt;*&gt;;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&lt;*&gt; Собрание законодательства Российской Федерации, 2003, N 40, ст. 3822; 2004, N 25, ст. 2484; N 33, ст. 3368; 2005, N 1 (часть 1), ст. 9; N 1 (часть 1), ст. 12; N 1 (часть 1), ст. 17; N 1 (часть 1), ст. 25; N 1 (часть 1), ст. 37; N 17, ст. 1480;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27, ст. 2708; N 30 (ч. 1), ст. 3104; N 30 (ч. 1), ст. 3108; N 42, ст. 4216; 2006, N 1, ст. 9; N 1, ст. 10; N 1, ст. 17; N 6, ст. 636; N 8, ст. 852; N 23, ст. 2380; N 30, ст. 3296; N 31 (1 ч.), ст. 3427;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31 (1 ч.), ст. 3452; N 43, ст. 4412; N 49 (1 ч.), ст. 5088; N 50, ст. 5279; 2007, N 1 (1 ч.), ст. 21; N 10, ст. 1151; N 18, ст. 2117; N 21, ст. 2455; N 25, ст. 2977; N 26, ст. 3074; N 30, ст. 3801;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43, ст. 5084; N 45, ст. 5430; N 46, ст. 5553; N 46, ст. 5556; 2008, N 24, ст. 2790; N 30 (ч. 2), ст. 3616; N 48, ст. 5517; N 49, ст. 5744; N 52 (ч. 1), ст. 6229; N 52 (ч. 1), ст. 6236; 2009, N 19, ст. 2280;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N 48, ст. 5711; N 48, ст. 5733; N 52 (1 ч.), ст. 6441; 2010, N 15, ст. 1736; N 19, ст. 2291; N 31, ст. 4160; N 31, ст. 4206; N 40, ст. 4969; N 45, ст. 5751; N 49, ст. 6409; N 49, ст. 6411; 2011,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N 1, ст. 54;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N 13, ст. 1685; N 17, ст. 2310; N 19, ст. 2705; N 29, ст. 4283; N 30 (ч. 1), ст. 4572; N 30 (ч. 1), ст. 4590; N 30 (ч. 1), ст. 4591; N 30 (ч. 1), ст. 4595; N 30 (ч. 1), ст. 4594; N 31, ст. 4703;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48, ст. 6730; N 49 (ч. 1), ст. 7015; N 49 (ч. 1), ст. 7039; N 49 (ч. 5), ст. 7070; N 50, ст. 7353; N 50, ст. 7359; 2012, N 26, ст. 3444; N 26, ст. 3446; N 27, ст. 3587; N 29, ст. 3990; N 31, ст. 4326;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43, ст. 5786; N 50 (ч. 5), ст. 6967; N 53 (ч. 1), ст. 7596; N 53 (ч. 1), ст. 7614; 2013, N 14, ст. 1663; N 19, ст. 2325; N 19, ст. 2329; N 19, ст. 2331; N 27, ст. 3468; N 27, ст. 3477; N 43, ст. 5454;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44, ст. 5633; N 44, ст. 5642; N 48, ст. 6165; N 51, ст. 6690; N 52 (часть I), ст. 6961; N 52 (часть I), ст. 6981; N 52 (часть I), ст. 7008; 2014, N 14, ст. 1562; N 22, ст. 2770; N 26 (часть I), ст. 3377; N 30 (Часть I), ст. 4218;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N 30 (часть I), ст. 4235; N 30 (часть I), ст. 4257; N 40 (часть II), ст. 5321; N 42, ст. 5615; N 52 (часть I), ст. 7542; N 52 (часть I), ст. 7558; 2015, N 1 (часть I), ст. 7; N 1 (часть I), ст. 9; N 6, ст. 886.</w:t>
      </w:r>
      <w:proofErr w:type="gram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6" w:history="1">
        <w:r w:rsidRPr="00E05DD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5DD7">
        <w:rPr>
          <w:rFonts w:ascii="Times New Roman" w:hAnsi="Times New Roman" w:cs="Times New Roman"/>
          <w:sz w:val="24"/>
          <w:szCs w:val="24"/>
        </w:rPr>
        <w:t>ом  от 02.05.2006г. N 59-ФЗ «О порядке рассмотрения обращений граждан Российской Федерации» &lt;*&gt;;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&lt;*&gt; Собрание законодательства Российской Федерации: 2006, N 19, ст. 2060; 2010, N 27, ст. 3410; N 31, ст. 4196; 2013, N 19, ст. 2307; N 27, ст. 3474; 2014, N 48, ст. 6638.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6) </w:t>
      </w:r>
      <w:r w:rsidRPr="00E05DD7">
        <w:rPr>
          <w:rFonts w:ascii="Times New Roman" w:hAnsi="Times New Roman" w:cs="Times New Roman"/>
          <w:bCs/>
          <w:sz w:val="24"/>
          <w:szCs w:val="24"/>
        </w:rPr>
        <w:t>Федеральным законом от 27.07.2010г. N 210-ФЗ "Об организации предоставления государственных и муниципальных услуг"</w:t>
      </w:r>
      <w:r w:rsidRPr="00E05DD7">
        <w:rPr>
          <w:rFonts w:ascii="Times New Roman" w:hAnsi="Times New Roman" w:cs="Times New Roman"/>
          <w:sz w:val="24"/>
          <w:szCs w:val="24"/>
        </w:rPr>
        <w:t>&lt;*&gt;;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&lt;*&gt; Собрание законодательства Российской Федерации, 2010, N 31, ст. 4179; 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DD7">
        <w:rPr>
          <w:rFonts w:ascii="Times New Roman" w:hAnsi="Times New Roman" w:cs="Times New Roman"/>
          <w:sz w:val="24"/>
          <w:szCs w:val="24"/>
        </w:rPr>
        <w:t>2011, N 15, ст. 2038; N 27, ст. 3873; N 27, ст. 3880; N 29, ст. 4291; N 30 (ч. 1), ст. 4587; N 49 (ч. 5), ст. 7061; 2012, N 31, ст. 4322; 2013, N 14, ст. 1651; N 27, ст. 3477; N 27, ст. 3480; N 30 (Часть I), ст. 4084;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N 51, ст. 6679; N 52 (часть I), ст. 6952; N 52 (часть I), ст. 6961; N 52 (часть I), ст. 7009; 2014, N 26 (часть I), ст. 3366; N 30 (Часть I), ст. 4264; 2015, N 1 (часть I), ст. 67; N 1 (часть I), ст. 72.;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7) </w:t>
      </w:r>
      <w:r w:rsidR="005A38F3"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Уставом Белоберезковского городского поселения</w:t>
      </w:r>
      <w:r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принятым</w:t>
      </w:r>
      <w:r w:rsidR="005A38F3"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решением Белоберезковского поселкового</w:t>
      </w:r>
      <w:r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Совета народных депутатов от </w:t>
      </w:r>
      <w:r w:rsidR="005A38F3"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A367A4"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января 2008 года № 1-120</w:t>
      </w:r>
      <w:r w:rsidRPr="00E05D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8)</w:t>
      </w:r>
      <w:r w:rsidR="008323E7" w:rsidRPr="00E05DD7">
        <w:rPr>
          <w:rFonts w:ascii="Times New Roman" w:hAnsi="Times New Roman" w:cs="Times New Roman"/>
          <w:sz w:val="24"/>
          <w:szCs w:val="24"/>
        </w:rPr>
        <w:t xml:space="preserve"> Постановлением Белоберезковской поселковой администрации от 27.02.2023г. № 14/3 «О разработке и утверждении административных регламентов предоставления муниципальных услуг Белоберезковской поселковой администрацией Трубчевского муниципального района Брянской области»,</w:t>
      </w:r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подлежащих представлению заявителем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2.8. Для предоставления муниципальной услуги необходимы следующие документы: 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05DD7">
        <w:rPr>
          <w:rFonts w:ascii="Times New Roman"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заявление по форме, приведенной в приложении № 1 к настоящему административному регламенту;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  К заявлению прилагаются документы: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2.8.1.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Документы, удостоверяющие личность гражданина: паспорт для граждан с 14-летнего возраста, свидетельство о рождении для малолетних граждан до 14-летнего возраста (подлинники и копии).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2.8.2.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 От имени граждан, которые отказываются от участия в приватизации жилого помещения, представляется нотариально заверенное согласие на приватизацию без участия в числе собственников. 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2.8.3.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собственности.</w:t>
      </w:r>
      <w:r w:rsidRPr="00E05DD7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Доверенность должна быть нотариально удостоверена, за исключением случаев, предусмотренных законом.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К нотариально удостоверенным доверенностям приравниваются: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2.8.4.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Документы, подтверждающие право граждан на пользование жилым помещением: договор социального найма жилого помещения муниципального или государственного жилищного фонда, выписка из домовой книги. Выписка из домовой книги действительна в течение одного месяца.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2.8.5.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05DD7">
        <w:rPr>
          <w:rFonts w:ascii="Times New Roman" w:hAnsi="Times New Roman" w:cs="Times New Roman"/>
          <w:color w:val="000000"/>
          <w:sz w:val="24"/>
          <w:szCs w:val="24"/>
        </w:rPr>
        <w:t>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необходимо представить справку о месте жительства ребенка (при невозможности копию свидетельства о расторжении брака или иной документ,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</w:t>
      </w:r>
      <w:proofErr w:type="gramEnd"/>
      <w:r w:rsidRPr="00E05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2.8.6.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Справка, подтверждающая, что ранее гражданами право на приватизацию жилья не было использовано.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2.8.7.</w:t>
      </w:r>
      <w:r w:rsidRPr="00E05DD7">
        <w:rPr>
          <w:rFonts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Учетная документация на жилое помещение с техническим описанием (справка БТИ).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2.8.8. С</w:t>
      </w:r>
      <w:r w:rsidRPr="00E05DD7">
        <w:rPr>
          <w:rFonts w:ascii="Times New Roman" w:hAnsi="Times New Roman" w:cs="Times New Roman"/>
          <w:sz w:val="24"/>
          <w:szCs w:val="24"/>
        </w:rPr>
        <w:t>правки о наличии (отсутствии) задолженностей по всем видам жилищно-коммунальных услуг.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2.9. В представляемых документах не должно содержаться подчисток, приписок, зачеркнутых слов и иных, не оговоренных в них исправлений. Документы не должны иметь серьезных повреждений, наличие которых не позволяет однозначно истолковывать их содержание.</w:t>
      </w:r>
    </w:p>
    <w:p w:rsidR="001F2946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</w:t>
      </w:r>
      <w:r w:rsidR="001F2946" w:rsidRPr="00E05DD7">
        <w:rPr>
          <w:rFonts w:ascii="Times New Roman" w:hAnsi="Times New Roman" w:cs="Times New Roman"/>
          <w:sz w:val="24"/>
          <w:szCs w:val="24"/>
        </w:rPr>
        <w:t>тавления муниципальной услуги,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находятся в распоряжении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 и которые заявитель вправе представить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2.10.  Все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могут предоставляться заявителем самостоятельно (по желанию заявителя).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Указанные документы также могут быть предоставлены по запросу </w:t>
      </w:r>
      <w:r w:rsidR="00AB72AB" w:rsidRPr="00E05DD7">
        <w:rPr>
          <w:rFonts w:ascii="Times New Roman" w:hAnsi="Times New Roman" w:cs="Times New Roman"/>
          <w:sz w:val="24"/>
          <w:szCs w:val="24"/>
        </w:rPr>
        <w:t>Белоберезковской поселковой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в порядке информационного взаимодействия.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указанных документов не является основанием для отказа заявителю в предоставлении муниципальной услуги.  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2.11. Запрещается требовать от заявителя: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E05DD7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E05DD7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27.07.2010 N 210-ФЗ «Об организации предоставления государственных и муниципальных услуг» государственных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E05DD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E05DD7">
        <w:rPr>
          <w:rFonts w:ascii="Times New Roman" w:hAnsi="Times New Roman" w:cs="Times New Roman"/>
          <w:sz w:val="24"/>
          <w:szCs w:val="24"/>
        </w:rPr>
        <w:t xml:space="preserve"> статьи  7 Федерального закона  от 27.07.2010 N 210-ФЗ перечень документов.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B5700C" w:rsidRPr="00E05DD7" w:rsidRDefault="00B5700C" w:rsidP="00B5700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E05DD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E05DD7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27.07.2010 N 210-ФЗ.</w:t>
      </w:r>
      <w:proofErr w:type="gram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700C" w:rsidRPr="00E05DD7" w:rsidRDefault="00B5700C" w:rsidP="00B5700C">
      <w:pPr>
        <w:pStyle w:val="a5"/>
        <w:rPr>
          <w:rFonts w:ascii="Times New Roman" w:hAnsi="Times New Roman"/>
          <w:sz w:val="24"/>
          <w:szCs w:val="24"/>
        </w:rPr>
      </w:pPr>
      <w:r w:rsidRPr="00E05DD7">
        <w:rPr>
          <w:rFonts w:ascii="Times New Roman" w:hAnsi="Times New Roman"/>
          <w:sz w:val="24"/>
          <w:szCs w:val="24"/>
        </w:rPr>
        <w:t xml:space="preserve">      2.12. Уполномоченный специалист Комитета вправе отказать в приеме и регистрации документов в случаях:</w:t>
      </w:r>
    </w:p>
    <w:p w:rsidR="00B5700C" w:rsidRPr="00E05DD7" w:rsidRDefault="00B5700C" w:rsidP="00B5700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05DD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E05DD7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E05DD7">
        <w:rPr>
          <w:color w:val="000000"/>
          <w:sz w:val="24"/>
          <w:szCs w:val="24"/>
        </w:rPr>
        <w:t>​</w:t>
      </w:r>
      <w:r w:rsidRPr="00E05DD7">
        <w:rPr>
          <w:rFonts w:ascii="Times New Roman" w:hAnsi="Times New Roman"/>
          <w:color w:val="000000"/>
          <w:sz w:val="24"/>
          <w:szCs w:val="24"/>
        </w:rPr>
        <w:t> отсутствие документов, предусмотренных п. 2.8. настоящего административного регламента, или предоставление документов не в полном объеме;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05DD7">
        <w:rPr>
          <w:rFonts w:ascii="Times New Roman"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предоставление заявителем документов, содержащих ошибки или противоречивые сведения;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05DD7">
        <w:rPr>
          <w:rFonts w:ascii="Times New Roman"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заявление подано лицом, не уполномоченным совершать такого рода действия.</w:t>
      </w:r>
    </w:p>
    <w:p w:rsidR="00B5700C" w:rsidRPr="00E05DD7" w:rsidRDefault="00B5700C" w:rsidP="00B570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05D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2.13. Отказ в приеме документов не препятствует повторному обращению гражданина после устранения причины, послужившей основанием для отказа.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2.14. Основаниями для приостановления или отказа в предоставлении муниципальной услуги являются:</w:t>
      </w:r>
    </w:p>
    <w:p w:rsidR="00B5700C" w:rsidRPr="00E05DD7" w:rsidRDefault="00B5700C" w:rsidP="00B5700C">
      <w:pPr>
        <w:pStyle w:val="consplusnormal1"/>
        <w:numPr>
          <w:ilvl w:val="0"/>
          <w:numId w:val="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</w:pPr>
      <w:r w:rsidRPr="00E05DD7">
        <w:t>не предоставление информации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B5700C" w:rsidRPr="00E05DD7" w:rsidRDefault="00B5700C" w:rsidP="00B5700C">
      <w:pPr>
        <w:pStyle w:val="consplusnormal1"/>
        <w:numPr>
          <w:ilvl w:val="0"/>
          <w:numId w:val="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</w:pPr>
      <w:r w:rsidRPr="00E05DD7">
        <w:t xml:space="preserve">с заявлением обратилось ненадлежащее лицо; 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05DD7">
        <w:rPr>
          <w:rFonts w:ascii="Times New Roman"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документы, представленные на заключение договора на передачу в собственность граждан жилых помещений в порядке приватизации, по форме или по содержанию не соответствуют требованиям действующего законодательства;</w:t>
      </w:r>
    </w:p>
    <w:p w:rsidR="00B5700C" w:rsidRPr="00E05DD7" w:rsidRDefault="00B5700C" w:rsidP="00B5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05DD7">
        <w:rPr>
          <w:rFonts w:ascii="Times New Roman" w:cs="Times New Roman"/>
          <w:color w:val="000000"/>
          <w:sz w:val="24"/>
          <w:szCs w:val="24"/>
        </w:rPr>
        <w:t>​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 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жилого помещения в порядке приватизации;</w:t>
      </w:r>
    </w:p>
    <w:p w:rsidR="00B5700C" w:rsidRPr="00E05DD7" w:rsidRDefault="00B5700C" w:rsidP="00B5700C">
      <w:pPr>
        <w:pStyle w:val="consplusnormal1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jc w:val="both"/>
      </w:pPr>
      <w:r w:rsidRPr="00E05DD7">
        <w:t>от гражданина поступило заявление о прекращении рассмотрения обращения.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2.15. 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 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2.16. При наличии оснований, предусмотренных пунктом 2.14 административного регламента, предоставление муниципальной услуги приостанавливается. Заявителю направляется уведомление о необходимости устранения замечаний. В случае если в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течение двух недель с момента направления уведомления замечания заявителем не устранены, в предоставлении муниципальной услуги отказывается, о чем заявитель уведомляется дополнительно.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2.17. Услугами, которые являются необходимыми и обязательными для предоставления муниципальной услуги являются: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получение выписки из домовой книги, выдаваемой соответствующей управляющей компанией, подтверждающей факт пользования заявителем жилого помещения;</w:t>
      </w:r>
    </w:p>
    <w:p w:rsidR="00B5700C" w:rsidRPr="00E05DD7" w:rsidRDefault="00B5700C" w:rsidP="00B5700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получение справка органов БТИ, </w:t>
      </w:r>
      <w:proofErr w:type="gramStart"/>
      <w:r w:rsidRPr="00E05DD7"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proofErr w:type="gramEnd"/>
      <w:r w:rsidRPr="00E05DD7">
        <w:rPr>
          <w:rFonts w:ascii="Times New Roman" w:hAnsi="Times New Roman" w:cs="Times New Roman"/>
          <w:color w:val="000000"/>
          <w:sz w:val="24"/>
          <w:szCs w:val="24"/>
        </w:rPr>
        <w:t>, что ранее гражданами право на приватизацию жилья не было использовано.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Порядок, размер и основание взимания платы государственной пошлины или иной платы, взимаемой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2.18. Предоставление муниципальной услуги осуществляется бесплатно.  Внесение платы за предоставление услуг, которые являются необходимыми и обязательными для получения муниципальной услуги, не предусмотрено.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2.19.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и услуги,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2.20. Заявлениям на предоставление муниципальной услуги регистрируются в администрации или МФЦ в соответствии с инструкцией по делопроизводству. Срок регистрации запроса заявителя о предоставлении муниципальной услуги – в течение 1 рабочего дня.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приема заявлений, размещению и оформлению визуальной, текстовой и </w:t>
      </w:r>
      <w:proofErr w:type="spellStart"/>
      <w:r w:rsidRPr="00E05DD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</w:t>
      </w:r>
    </w:p>
    <w:p w:rsidR="00B5700C" w:rsidRPr="00E05DD7" w:rsidRDefault="00B5700C" w:rsidP="00B57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2.21. 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2.22. 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В целях обеспечения условий доступности для инвалидов муниципальной </w:t>
      </w:r>
      <w:r w:rsidR="00AB72AB" w:rsidRPr="00E05DD7">
        <w:rPr>
          <w:b w:val="0"/>
          <w:bCs w:val="0"/>
        </w:rPr>
        <w:t>услуги в здании Белоберезковской поселковой администрации</w:t>
      </w:r>
      <w:r w:rsidRPr="00E05DD7">
        <w:rPr>
          <w:b w:val="0"/>
          <w:bCs w:val="0"/>
        </w:rPr>
        <w:t xml:space="preserve"> должностными лицами структурного подразделения, уполномоченного на предоставление муниципальной услуги, должны быть обеспечены: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оказание помощи инвалидам в посадке в транспортное средство и высадке из него перед входом в здание;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беспрепятственный вход инвалидов в здание и выход из него;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возможность самостоятельного передвижения инвалидов по территории здания;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сопровождение инвалидов, имеющих стойкие расстройства функции зрения и </w:t>
      </w:r>
      <w:r w:rsidRPr="00E05DD7">
        <w:rPr>
          <w:b w:val="0"/>
          <w:bCs w:val="0"/>
        </w:rPr>
        <w:lastRenderedPageBreak/>
        <w:t xml:space="preserve">самостоятельного передвижения, и оказание им помощи в пределах здания;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здание;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>- допу</w:t>
      </w:r>
      <w:proofErr w:type="gramStart"/>
      <w:r w:rsidRPr="00E05DD7">
        <w:rPr>
          <w:b w:val="0"/>
          <w:bCs w:val="0"/>
        </w:rPr>
        <w:t>ск в зд</w:t>
      </w:r>
      <w:proofErr w:type="gramEnd"/>
      <w:r w:rsidRPr="00E05DD7">
        <w:rPr>
          <w:b w:val="0"/>
          <w:bCs w:val="0"/>
        </w:rPr>
        <w:t xml:space="preserve">ание </w:t>
      </w:r>
      <w:proofErr w:type="spellStart"/>
      <w:r w:rsidRPr="00E05DD7">
        <w:rPr>
          <w:b w:val="0"/>
          <w:bCs w:val="0"/>
        </w:rPr>
        <w:t>сурдопереводчика</w:t>
      </w:r>
      <w:proofErr w:type="spellEnd"/>
      <w:r w:rsidRPr="00E05DD7">
        <w:rPr>
          <w:b w:val="0"/>
          <w:bCs w:val="0"/>
        </w:rPr>
        <w:t xml:space="preserve"> и </w:t>
      </w:r>
      <w:proofErr w:type="spellStart"/>
      <w:r w:rsidRPr="00E05DD7">
        <w:rPr>
          <w:b w:val="0"/>
          <w:bCs w:val="0"/>
        </w:rPr>
        <w:t>тифлосурдопереводчика</w:t>
      </w:r>
      <w:proofErr w:type="spellEnd"/>
      <w:r w:rsidRPr="00E05DD7">
        <w:rPr>
          <w:b w:val="0"/>
          <w:bCs w:val="0"/>
        </w:rPr>
        <w:t xml:space="preserve">; </w:t>
      </w:r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proofErr w:type="gramStart"/>
      <w:r w:rsidRPr="00E05DD7">
        <w:rPr>
          <w:b w:val="0"/>
          <w:bCs w:val="0"/>
        </w:rPr>
        <w:t xml:space="preserve"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B5700C" w:rsidRPr="00E05DD7" w:rsidRDefault="00B5700C" w:rsidP="00B5700C">
      <w:pPr>
        <w:pStyle w:val="ConsPlusTitle"/>
        <w:jc w:val="both"/>
        <w:rPr>
          <w:b w:val="0"/>
          <w:bCs w:val="0"/>
        </w:rPr>
      </w:pPr>
      <w:r w:rsidRPr="00E05DD7">
        <w:rPr>
          <w:b w:val="0"/>
          <w:bCs w:val="0"/>
        </w:rPr>
        <w:t xml:space="preserve">- предоставление, при необходимости, муниципальной услуги по месту жительства инвалида или в дистанционном режиме; 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bCs/>
          <w:sz w:val="24"/>
          <w:szCs w:val="24"/>
        </w:rPr>
        <w:t>- оказание иной необходимой помощи инвалидам в преодолении барьеров, мешающих получению ими муниципальной услуги наравне с другими лицами.</w:t>
      </w:r>
    </w:p>
    <w:p w:rsidR="00B5700C" w:rsidRPr="00E05DD7" w:rsidRDefault="00B5700C" w:rsidP="00B5700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2.23. Прием граждан осуществляется в специально выделенных для предоставления муниципальных услуг помещениях.</w:t>
      </w:r>
    </w:p>
    <w:p w:rsidR="00B5700C" w:rsidRPr="00E05DD7" w:rsidRDefault="00B5700C" w:rsidP="00B5700C">
      <w:pPr>
        <w:tabs>
          <w:tab w:val="num" w:pos="180"/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5700C" w:rsidRPr="00E05DD7" w:rsidRDefault="00B5700C" w:rsidP="00B5700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ab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2.24.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2.25. Центральный вход в здание, где располагается  орган, ответственный за предоставление муниципальной услуги,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2.26. В помещениях для ожидания заявителям отводятся места, оборудованные стульями, кресельными секциями.  В местах ожидания должны иметься средства для оказания первой помощи и доступные места общего пользования. 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2.27. Места информирования, предназначенные для ознакомления заявителей с информационными материалами, оборудуются:</w:t>
      </w:r>
    </w:p>
    <w:p w:rsidR="00B5700C" w:rsidRPr="00E05DD7" w:rsidRDefault="00B5700C" w:rsidP="00B5700C">
      <w:pPr>
        <w:numPr>
          <w:ilvl w:val="0"/>
          <w:numId w:val="3"/>
        </w:numPr>
        <w:tabs>
          <w:tab w:val="clear" w:pos="1440"/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информационными стендами,</w:t>
      </w:r>
      <w:r w:rsidRPr="00E05DD7">
        <w:rPr>
          <w:rFonts w:ascii="Times New Roman" w:hAnsi="Times New Roman" w:cs="Times New Roman"/>
          <w:sz w:val="24"/>
          <w:szCs w:val="24"/>
        </w:rPr>
        <w:t xml:space="preserve"> на которых размещается визуальная и текстовая информация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00C" w:rsidRPr="00E05DD7" w:rsidRDefault="00B5700C" w:rsidP="00B5700C">
      <w:pPr>
        <w:numPr>
          <w:ilvl w:val="0"/>
          <w:numId w:val="3"/>
        </w:numPr>
        <w:tabs>
          <w:tab w:val="clear" w:pos="1440"/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color w:val="000000"/>
          <w:sz w:val="24"/>
          <w:szCs w:val="24"/>
        </w:rPr>
        <w:t>стульями и столами для оформления документов.</w:t>
      </w:r>
    </w:p>
    <w:p w:rsidR="00B5700C" w:rsidRPr="00E05DD7" w:rsidRDefault="00B5700C" w:rsidP="00B5700C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5700C" w:rsidRPr="00E05DD7" w:rsidRDefault="00B5700C" w:rsidP="00B5700C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2.28.  На информационных стендах, а также на официальных сайтах в сети Интернет размещается следующая обязательная информация:</w:t>
      </w:r>
    </w:p>
    <w:p w:rsidR="00B5700C" w:rsidRPr="00E05DD7" w:rsidRDefault="00B5700C" w:rsidP="00B5700C">
      <w:pPr>
        <w:tabs>
          <w:tab w:val="num" w:pos="-180"/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B5700C" w:rsidRPr="00E05DD7" w:rsidRDefault="00B5700C" w:rsidP="00B5700C">
      <w:pPr>
        <w:tabs>
          <w:tab w:val="num" w:pos="-180"/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B5700C" w:rsidRPr="00E05DD7" w:rsidRDefault="00B5700C" w:rsidP="00B5700C">
      <w:pPr>
        <w:tabs>
          <w:tab w:val="num" w:pos="-180"/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B5700C" w:rsidRPr="00E05DD7" w:rsidRDefault="00B5700C" w:rsidP="00B5700C">
      <w:pPr>
        <w:tabs>
          <w:tab w:val="num" w:pos="-180"/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5700C" w:rsidRPr="00E05DD7" w:rsidRDefault="00B5700C" w:rsidP="00B5700C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2.29. 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 Показатели доступности и качества муниципальной услуги</w:t>
      </w:r>
    </w:p>
    <w:p w:rsidR="00B5700C" w:rsidRPr="00E05DD7" w:rsidRDefault="00B5700C" w:rsidP="00B5700C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 xml:space="preserve">            2.30.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Имеется возможность получения в МФЦ платной услуги - выезд сотрудника на дом заявителя по его заявлению для приема заявления и пакета требуемых документов на предоставление услуги  и для выдачи результатов предоставление услуги.</w:t>
      </w:r>
    </w:p>
    <w:p w:rsidR="00B5700C" w:rsidRPr="00E05DD7" w:rsidRDefault="00B5700C" w:rsidP="00B57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2.31. Показателем качества предоставления муниципальной услуги является удовлетворенность заявителей, выражающаяся в  отсутствии жалоб заявителей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>:</w:t>
      </w:r>
    </w:p>
    <w:p w:rsidR="00B5700C" w:rsidRPr="00E05DD7" w:rsidRDefault="00B5700C" w:rsidP="00B57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   нарушение сроков предоставления услуги;</w:t>
      </w:r>
    </w:p>
    <w:p w:rsidR="00B5700C" w:rsidRPr="00E05DD7" w:rsidRDefault="00B5700C" w:rsidP="00B57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   некомпетентность и неисполнительность специалистов;</w:t>
      </w:r>
    </w:p>
    <w:p w:rsidR="00B5700C" w:rsidRPr="00E05DD7" w:rsidRDefault="00B5700C" w:rsidP="00B57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   некачественную подготовку документов;</w:t>
      </w:r>
    </w:p>
    <w:p w:rsidR="00B5700C" w:rsidRPr="00E05DD7" w:rsidRDefault="00B5700C" w:rsidP="00B57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безосновательный отказ в приеме документов и предоставлении муниципальной услуги;</w:t>
      </w:r>
    </w:p>
    <w:p w:rsidR="00B5700C" w:rsidRPr="00E05DD7" w:rsidRDefault="00B5700C" w:rsidP="00B57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    иные нарушения прав и законных интересов граждан и юридических лиц.</w:t>
      </w:r>
    </w:p>
    <w:p w:rsidR="00B5700C" w:rsidRPr="00E05DD7" w:rsidRDefault="00B5700C" w:rsidP="00B5700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2.32.  Заявителям обеспечивается возможность: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- получения информации о предоставляемой муниципальной услуге на официальном сайте администрации;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- получения на официальном сайте администрации текста административного регламента в электронном виде;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- в целях получения муниципальной услуги представлять заявления и при необходимости иные документы в электронном виде с использованием официального сайта администрации и услуг многофункционального центра по предоставлению государственных и муниципальных услуг.</w:t>
      </w:r>
    </w:p>
    <w:p w:rsidR="00B5700C" w:rsidRPr="00E05DD7" w:rsidRDefault="00B5700C" w:rsidP="00B5700C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2.33.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5700C" w:rsidRPr="00E05DD7" w:rsidRDefault="00B5700C" w:rsidP="00B5700C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2.34.Индивидуальное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5700C" w:rsidRPr="00E05DD7" w:rsidRDefault="00B5700C" w:rsidP="00B5700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2.35.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услуги, включая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05DD7">
        <w:rPr>
          <w:rFonts w:ascii="Times New Roman" w:hAnsi="Times New Roman" w:cs="Times New Roman"/>
          <w:sz w:val="24"/>
          <w:szCs w:val="24"/>
        </w:rPr>
        <w:t>.</w:t>
      </w:r>
    </w:p>
    <w:p w:rsidR="00B5700C" w:rsidRPr="00E05DD7" w:rsidRDefault="00B5700C" w:rsidP="00B570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МФЦ прием и регистрация документов для оказания услуги, а также выдача результата оказания муниципальной услуги осуществляется сотрудниками МФЦ. Для исполнения документ передается в Администрацию. Информацию о предоставляемой муниципальной услуге (о сроках предоставления муниципальной услуги; о перечнях документов, необходимых для получения услуги; о размерах государственных пошлин и иных платежей, связанных с получением муниципальной услуги, порядке их уплаты; о порядке обжалования действий (бездействия), а также решений должностных лиц органов и организаций участвующих в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услуги) заявитель может получить в секторе информирования МФЦ, который включает в себя: </w:t>
      </w:r>
    </w:p>
    <w:p w:rsidR="00B5700C" w:rsidRPr="00E05DD7" w:rsidRDefault="00B5700C" w:rsidP="00B570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а) информационные стенды, содержащие актуальную и исчерпывающую информацию, необходимую для получения заявителями услуг; </w:t>
      </w:r>
    </w:p>
    <w:p w:rsidR="00B5700C" w:rsidRPr="00E05DD7" w:rsidRDefault="00B5700C" w:rsidP="00B570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б) информационный киоск – программно-аппаратный комплекс, предназначенный для обеспечения возможности доступа заявителей к информации об услугах и ходе их предоставления в МФЦ; </w:t>
      </w:r>
    </w:p>
    <w:p w:rsidR="00B5700C" w:rsidRPr="00E05DD7" w:rsidRDefault="00B5700C" w:rsidP="00B570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в) консультационные окна для осуществления информирования о порядке предоставления услуги.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5DD7">
        <w:rPr>
          <w:rFonts w:ascii="Times New Roman" w:hAnsi="Times New Roman" w:cs="Times New Roman"/>
          <w:sz w:val="24"/>
          <w:szCs w:val="24"/>
        </w:rPr>
        <w:t xml:space="preserve">. </w:t>
      </w:r>
      <w:r w:rsidRPr="00E05DD7">
        <w:rPr>
          <w:rFonts w:ascii="Times New Roman" w:hAnsi="Times New Roman" w:cs="Times New Roman"/>
          <w:caps/>
          <w:sz w:val="24"/>
          <w:szCs w:val="24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</w:t>
      </w:r>
      <w:r w:rsidRPr="00E05DD7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E05DD7">
        <w:rPr>
          <w:rFonts w:ascii="Times New Roman" w:hAnsi="Times New Roman" w:cs="Times New Roman"/>
          <w:caps/>
          <w:sz w:val="24"/>
          <w:szCs w:val="24"/>
        </w:rPr>
        <w:t>А ТАКЖЕ ОСОБЕННОСТИ ИХ ВЫПОЛНЕНИЯ В МНОГОФУНКЦИОНАЛЬНОМ ЦЕНТРЕ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 </w:t>
      </w:r>
    </w:p>
    <w:p w:rsidR="00B5700C" w:rsidRPr="00E05DD7" w:rsidRDefault="00B5700C" w:rsidP="00B570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3.1. Предоставление муниципальной услуги включает в себя следующие административные процедуры:</w:t>
      </w:r>
    </w:p>
    <w:p w:rsidR="00B5700C" w:rsidRPr="00E05DD7" w:rsidRDefault="00B5700C" w:rsidP="00B5700C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прием  и регистрация заявления и документов;</w:t>
      </w:r>
    </w:p>
    <w:p w:rsidR="00B5700C" w:rsidRPr="00E05DD7" w:rsidRDefault="00B5700C" w:rsidP="00B5700C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приватизации;</w:t>
      </w:r>
    </w:p>
    <w:p w:rsidR="00B5700C" w:rsidRPr="00E05DD7" w:rsidRDefault="00B5700C" w:rsidP="00B5700C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принятие решения о заключении договора на передачу в собственность граждан жилого помещения в порядке приватизации;</w:t>
      </w:r>
    </w:p>
    <w:p w:rsidR="00B5700C" w:rsidRPr="00E05DD7" w:rsidRDefault="00B5700C" w:rsidP="00B5700C">
      <w:pPr>
        <w:numPr>
          <w:ilvl w:val="0"/>
          <w:numId w:val="4"/>
        </w:numPr>
        <w:tabs>
          <w:tab w:val="num" w:pos="0"/>
          <w:tab w:val="left" w:pos="162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оформление и подписание договора на передачу в собственность граждан жилого помещения в порядке приватизации либо уведомления об отказе;</w:t>
      </w:r>
    </w:p>
    <w:p w:rsidR="00B5700C" w:rsidRPr="00E05DD7" w:rsidRDefault="00B5700C" w:rsidP="00B5700C">
      <w:pPr>
        <w:numPr>
          <w:ilvl w:val="0"/>
          <w:numId w:val="4"/>
        </w:numPr>
        <w:tabs>
          <w:tab w:val="num" w:pos="0"/>
          <w:tab w:val="left" w:pos="162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выдача договора и сопутствующих документов либо уведомление заявителя об отказе в заключени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договора на передачу в собственность граждан жилого помещения в порядке приватизации.</w:t>
      </w:r>
    </w:p>
    <w:p w:rsidR="00B5700C" w:rsidRPr="00E05DD7" w:rsidRDefault="00B5700C" w:rsidP="00B5700C">
      <w:pPr>
        <w:pStyle w:val="a3"/>
        <w:shd w:val="clear" w:color="auto" w:fill="FFFFFF"/>
        <w:spacing w:after="0"/>
        <w:jc w:val="both"/>
      </w:pPr>
      <w:r w:rsidRPr="00E05DD7">
        <w:t xml:space="preserve">   3.2. Блок-схема последовательности действий при предоставлении муниципальной услуги представлена в </w:t>
      </w:r>
      <w:hyperlink w:anchor="Par839" w:history="1">
        <w:r w:rsidRPr="00E05DD7">
          <w:t xml:space="preserve">приложении  </w:t>
        </w:r>
      </w:hyperlink>
      <w:r w:rsidR="00BE6F6A" w:rsidRPr="00E05DD7">
        <w:t>2</w:t>
      </w:r>
      <w:r w:rsidRPr="00E05DD7">
        <w:t xml:space="preserve"> к административному регламенту.</w:t>
      </w:r>
    </w:p>
    <w:p w:rsidR="00B5700C" w:rsidRPr="00E05DD7" w:rsidRDefault="00B5700C" w:rsidP="00B570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 xml:space="preserve">  3.3. 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</w:t>
      </w:r>
      <w:r w:rsidR="00AB72AB" w:rsidRPr="00E05DD7">
        <w:t>Белоберезковскую поселковую администрацию</w:t>
      </w:r>
      <w:r w:rsidRPr="00E05DD7">
        <w:t xml:space="preserve"> или МФЦ заявителем лично (либо его полномочным представителем) заявления по установленной форме в соответствии с приложением 1 к настоящему административному регламенту.</w:t>
      </w:r>
    </w:p>
    <w:p w:rsidR="00B5700C" w:rsidRPr="00E05DD7" w:rsidRDefault="00B5700C" w:rsidP="00B5700C">
      <w:pPr>
        <w:tabs>
          <w:tab w:val="left" w:pos="1620"/>
        </w:tabs>
        <w:spacing w:after="0" w:line="240" w:lineRule="auto"/>
        <w:ind w:firstLine="843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3.4. Заявление должно содержать письменное согласие всех совместно проживающих совершеннолетних граждан -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РФ сохраняется право пользования жилым помещением. К заявлению должен быть приложен комплект документов, указанных в пункте 2.8. настоящего регламента.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3.5.  Ответственным за исполнение данного административного действия яв</w:t>
      </w:r>
      <w:r w:rsidR="00AB72AB" w:rsidRPr="00E05DD7">
        <w:t>ляется должностное лицо Белоберезковской поселковой администрации</w:t>
      </w:r>
      <w:r w:rsidRPr="00E05DD7">
        <w:t>, осуществляющее прием и регистрацию документов в соответствии с должностными обязанностями.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Время приема документов составляет не более 10-ти минут.</w:t>
      </w:r>
    </w:p>
    <w:p w:rsidR="00B5700C" w:rsidRPr="00E05DD7" w:rsidRDefault="00B5700C" w:rsidP="00B5700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3.6. Ответственным за прием документов специалистом проверяются документы, удостоверяющие личность заявителя, членов его семьи (полномочия их представителей), комплектность документов, их соответствие установленным требованиям, заявление регистрируется в соответствующем журнале в день приема. 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lastRenderedPageBreak/>
        <w:t>3.7. Результатом исполнения данного административного действия является регистрация заявления и приложенных к нему документов в установленном виде. Результат фиксируется письменно.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Срок исполнения данного административного действия составляет не более 1 рабочего дня.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center"/>
      </w:pPr>
      <w:r w:rsidRPr="00E05DD7">
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3.8. Основанием для начала проведения административной процедуры служит поступление заявления и приложенных к нему документов с резолюцией главы администрации.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3.9. В течение 20 рабочих дней  ответ</w:t>
      </w:r>
      <w:r w:rsidR="00AB72AB" w:rsidRPr="00E05DD7">
        <w:rPr>
          <w:rFonts w:ascii="Times New Roman" w:hAnsi="Times New Roman" w:cs="Times New Roman"/>
          <w:sz w:val="24"/>
          <w:szCs w:val="24"/>
        </w:rPr>
        <w:t>ственными специалистами Белоберезковской поселковой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осуществляется проверка представленного гражданами пакета документов на соответствие требованиям законодательства о приватизации жилищного фонда.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709"/>
        <w:jc w:val="both"/>
      </w:pPr>
      <w:r w:rsidRPr="00E05DD7">
        <w:t>3.10. В случае отсутствия замечаний к содержанию заявления и приложенных к нему документов, а также к их комплектности, принимается решение о предоставлении муниципальной услуги.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3.11. В случае несоответствия представленных документов требованиям действующего законодательства и/или настоящего административного регламента, либо необходимости предоставления дополнительных документов, заявителю направляется соответствующее уведомление с указанием срока предоставления документов.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3.12. Результатом исполнения данного административного действия является вынесение решения о предоставлении либо об отказе в предоставлении гражданину жилого помещения в порядке приватизации в виде подготовки проекта постановления администрации и проекта договора на передачу в собственность граждан жилого помещения в порядке приватизации либо уведомления об отказе. 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Принятие решения о заключении договора на передачу в собственность граждан жилого помещения в порядке приватизации</w:t>
      </w:r>
    </w:p>
    <w:p w:rsidR="00B5700C" w:rsidRPr="00E05DD7" w:rsidRDefault="00B5700C" w:rsidP="00B5700C">
      <w:pPr>
        <w:pStyle w:val="a3"/>
        <w:shd w:val="clear" w:color="auto" w:fill="FFFFFF"/>
        <w:spacing w:after="0"/>
        <w:jc w:val="both"/>
      </w:pPr>
      <w:r w:rsidRPr="00E05DD7">
        <w:t xml:space="preserve">          3.13. Основанием для начала проведения административной процедуры является отсутствие замечаний к содержанию заявления и приложенных к нему документов, а также к их комплектности.</w:t>
      </w:r>
    </w:p>
    <w:p w:rsidR="00B5700C" w:rsidRPr="00E05DD7" w:rsidRDefault="00B5700C" w:rsidP="00B5700C">
      <w:pPr>
        <w:pStyle w:val="a3"/>
        <w:shd w:val="clear" w:color="auto" w:fill="FFFFFF"/>
        <w:spacing w:after="0"/>
        <w:jc w:val="both"/>
      </w:pPr>
      <w:r w:rsidRPr="00E05DD7">
        <w:t xml:space="preserve">       3.14. Критерием принятия решения является соответствие предоставленных документов требованиям административного регламента, нормам действующего законодательства в области приватизации жилья. </w:t>
      </w:r>
    </w:p>
    <w:p w:rsidR="00B5700C" w:rsidRPr="00E05DD7" w:rsidRDefault="00B5700C" w:rsidP="00B5700C">
      <w:pPr>
        <w:pStyle w:val="a3"/>
        <w:shd w:val="clear" w:color="auto" w:fill="FFFFFF"/>
        <w:spacing w:after="0"/>
        <w:jc w:val="both"/>
      </w:pPr>
      <w:r w:rsidRPr="00E05DD7">
        <w:t xml:space="preserve">        3.15. Любое из принятых решений фиксируется специалистом </w:t>
      </w:r>
      <w:r w:rsidR="00AB72AB" w:rsidRPr="00E05DD7">
        <w:t xml:space="preserve">Белоберезковской поселковой администрации </w:t>
      </w:r>
      <w:r w:rsidRPr="00E05DD7">
        <w:t>в письменном виде.</w:t>
      </w:r>
    </w:p>
    <w:p w:rsidR="00B5700C" w:rsidRPr="00E05DD7" w:rsidRDefault="00B5700C" w:rsidP="00B5700C">
      <w:pPr>
        <w:pStyle w:val="a3"/>
        <w:shd w:val="clear" w:color="auto" w:fill="FFFFFF"/>
        <w:spacing w:after="0"/>
        <w:jc w:val="both"/>
      </w:pPr>
      <w:r w:rsidRPr="00E05DD7">
        <w:t xml:space="preserve">       3.16. Срок исполнения данного административного действия составляет не более 5 дней.</w:t>
      </w:r>
    </w:p>
    <w:p w:rsidR="00B5700C" w:rsidRPr="00E05DD7" w:rsidRDefault="00B5700C" w:rsidP="00B5700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Оформление и подписание договора на передачу в собственность граждан жилого помещения в порядке приватизации либо уведомления об отказе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3.17.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В случае положительного решения о заключении договора на передачу в собственность граждан жилого помещения в порядке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приватизации по истечении 30 календарных дней со дня подачи документов о приватизации жилого помещения 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договор подписывается лицом, уполномоченным на подписание данного договора, заявители уведомляются о подготовке документа в письменном виде или посредством телефонной связи.</w:t>
      </w: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3.18. Граждане в присутствии ответственного специалиста подписывают договор на передачу квартиры в собственность лично (либо через полномочного представителя).</w:t>
      </w:r>
    </w:p>
    <w:p w:rsidR="00B5700C" w:rsidRPr="00E05DD7" w:rsidRDefault="00B5700C" w:rsidP="00B5700C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3.19. При наличии законных оснований, препятствующих передаче жилого помещения в собственность граждан в порядке приватизации, в месячный срок со дня подачи документов о приватизации жилого помещения, заявителю  направляется письменное уведомление об отказе в заключени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договора на передачу в собственность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 xml:space="preserve">граждан жилых помещений со ссылкой на нормативно-правовые акты. Уведомление об отказе подписывается главой администрации. 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567"/>
        <w:jc w:val="both"/>
      </w:pPr>
      <w:r w:rsidRPr="00E05DD7">
        <w:t>3.20. Срок исполнения данного административного действия составляет не более 5 рабочих дней.</w:t>
      </w:r>
    </w:p>
    <w:p w:rsidR="00B5700C" w:rsidRPr="00E05DD7" w:rsidRDefault="00B5700C" w:rsidP="00B5700C">
      <w:pPr>
        <w:pStyle w:val="a3"/>
        <w:shd w:val="clear" w:color="auto" w:fill="FFFFFF"/>
        <w:spacing w:after="0"/>
        <w:ind w:firstLine="567"/>
        <w:jc w:val="center"/>
      </w:pPr>
      <w:r w:rsidRPr="00E05DD7">
        <w:t>Выдача договора и сопутствующих документов либо уведомление заявителя об отказе в заключени</w:t>
      </w:r>
      <w:proofErr w:type="gramStart"/>
      <w:r w:rsidRPr="00E05DD7">
        <w:t>и</w:t>
      </w:r>
      <w:proofErr w:type="gramEnd"/>
      <w:r w:rsidRPr="00E05DD7">
        <w:t xml:space="preserve"> договора на передачу в собственность граждан жилого помещения в порядке приватизации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3.21.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В месячный срок со дня подачи документов о приватизации жилого помещения заявителю выдается два экземпляра подписанного в двустороннем порядке и зарегистрированного договора на передачу в собственность граждан жилого помещения и сопутствующие документы: выписка из реестра муниципального имущества (жилые объекты) или копия свидетельства о государственной регистрации права на приватизируемый жилой объект для предоставления в дальнейшем в управление </w:t>
      </w:r>
      <w:proofErr w:type="spellStart"/>
      <w:r w:rsidRPr="00E05DD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5700C" w:rsidRPr="00E05DD7" w:rsidRDefault="00B5700C" w:rsidP="00B5700C">
      <w:pPr>
        <w:tabs>
          <w:tab w:val="num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3.22. Третий экземпляр договора на передачу жилого помещения в собственность граждан с  комплектом документов  формируются в отдельное архивное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и передается на бессрочное хранение в архив администрации.  </w:t>
      </w:r>
    </w:p>
    <w:p w:rsidR="00B5700C" w:rsidRPr="00E05DD7" w:rsidRDefault="00B5700C" w:rsidP="00B570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3.23. Документы и информация из архивных дел предоставляются по запросам компетентных органов и собственникам помещений в порядке, установленном действующим законодательством.</w:t>
      </w:r>
    </w:p>
    <w:p w:rsidR="00B5700C" w:rsidRPr="00E05DD7" w:rsidRDefault="00B5700C" w:rsidP="00B57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3.24. Результатом исполнения данного административного действия является выдача заявителю пакета документов. </w:t>
      </w:r>
    </w:p>
    <w:p w:rsidR="00B5700C" w:rsidRPr="00E05DD7" w:rsidRDefault="00B5700C" w:rsidP="00B57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10 дней.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3.25.  </w:t>
      </w:r>
      <w:r w:rsidRPr="00E05DD7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административных процедур в МФЦ: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в рамках заключенного соглашения между Администрацией и МФЦ.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Возможность  получения в МФЦ платной услуги - выезд сотрудника на дом заявителя по его заявлению для приема заявления и пакета требуемых документов на предоставление услуги  и для выдачи результатов предоставление услуги.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В случае поступления документов через МФЦ, специалист МФЦ, ответственный за прием документов, передает документы и информацию, полученную от заявителя, в срок не более 1 (одного) рабочего дня с момента получения запроса от заявителя о предоставлении муниципальной услуги.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05DD7">
        <w:rPr>
          <w:rFonts w:ascii="Times New Roman" w:hAnsi="Times New Roman" w:cs="Times New Roman"/>
          <w:caps/>
          <w:sz w:val="24"/>
          <w:szCs w:val="24"/>
        </w:rPr>
        <w:t xml:space="preserve">IV. формы </w:t>
      </w:r>
      <w:proofErr w:type="gramStart"/>
      <w:r w:rsidRPr="00E05DD7">
        <w:rPr>
          <w:rFonts w:ascii="Times New Roman" w:hAnsi="Times New Roman" w:cs="Times New Roman"/>
          <w:caps/>
          <w:sz w:val="24"/>
          <w:szCs w:val="24"/>
        </w:rPr>
        <w:t>контроля за</w:t>
      </w:r>
      <w:proofErr w:type="gramEnd"/>
      <w:r w:rsidRPr="00E05DD7">
        <w:rPr>
          <w:rFonts w:ascii="Times New Roman" w:hAnsi="Times New Roman" w:cs="Times New Roman"/>
          <w:caps/>
          <w:sz w:val="24"/>
          <w:szCs w:val="24"/>
        </w:rPr>
        <w:t xml:space="preserve"> ПРЕДОСТАВЛЕНИЕМ МУНИЦИПАЛЬНОЙ УСЛУГИ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05DD7">
        <w:rPr>
          <w:rFonts w:ascii="Times New Roman" w:hAnsi="Times New Roman" w:cs="Times New Roman"/>
          <w:sz w:val="24"/>
          <w:szCs w:val="24"/>
          <w:lang w:eastAsia="en-US"/>
        </w:rPr>
        <w:t xml:space="preserve">Порядок осуществления текущего контроля за соблюдением и исполнением </w:t>
      </w:r>
      <w:proofErr w:type="gramStart"/>
      <w:r w:rsidRPr="00E05DD7">
        <w:rPr>
          <w:rFonts w:ascii="Times New Roman" w:hAnsi="Times New Roman" w:cs="Times New Roman"/>
          <w:sz w:val="24"/>
          <w:szCs w:val="24"/>
          <w:lang w:eastAsia="en-US"/>
        </w:rPr>
        <w:t>ответственными</w:t>
      </w:r>
      <w:proofErr w:type="gramEnd"/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05DD7">
        <w:rPr>
          <w:rFonts w:ascii="Times New Roman" w:hAnsi="Times New Roman" w:cs="Times New Roman"/>
          <w:sz w:val="24"/>
          <w:szCs w:val="24"/>
          <w:lang w:eastAsia="en-US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4.1. Основными целями системы контроля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обеспечение эффективности управления на основе принятия своевременных мер по осуществлению контроля, повышение ответственности и исполнительской дисциплины работников администрации.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Общее руководство контролем осуществляет заместитель главы администрации, курирующий сферу муниципального контроля, земельные и имущественные вопросы (лицо, его замещающее).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4.2. Основными задачами системы контроля являются: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>- выявление и устранение причин и условий, способствующих ненадлежащему предоставлению муниципальной услуги;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предупреждение не предоставления или ненадлежащего предоставления муниципальной услуги, а также принятие мер по данным фактам;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систематическое повышение общего уровня исполнительской дисциплины.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4.3. Система контроля предоставления муниципальной услуги включает в себя: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сроками предоставления муниципальной услуги;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проверку хода и качества предоставления услуги;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- учет и анализ результатов исполнительской дисциплины.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4.4. Текущий контроль устанавливается за соблюдением последовательности действий и сроков, определенных административным регламентом.</w:t>
      </w:r>
    </w:p>
    <w:p w:rsidR="005F1ABB" w:rsidRPr="00E05DD7" w:rsidRDefault="005F1ABB" w:rsidP="005F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4.5. Текущий контроль осуществляет председатель жилищно-бытовой комиссии. При предоставлении муниципальной услуги непосредственно председателем жилищно-бытовой комиссии – контроль осуществляет член жилищно-бытовой комиссии, курирующий сферу муниципального контроля, земельные и имущественные вопросы (лицо, его замещающее).</w:t>
      </w:r>
    </w:p>
    <w:p w:rsidR="005F1ABB" w:rsidRPr="00E05DD7" w:rsidRDefault="005F1ABB" w:rsidP="005F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4.6. Председатель жилищно-бытовой комиссии   осуществляет контроль путем проведения проверок соблюдения и исполнения положений административного регламента.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  Проверки проводятся в соответствии с планом или по мере необходимости.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4.7.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- проведения проверок;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- рассмотрения обращений (жалоб) на действия (бездействие) должностных лиц, ответственных за предоставление муниципальной услуги.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4.8. Проверки могут быть плановыми и внеплановыми.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4.9.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лиц, ответственных за предоставления муниципальной услуги.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4.10. Плановые и внеплановые проверки по предоставлению муниципальной услуги проводятся лицами, назначенными на проведение соответствующей проверки на основании распоряжения администрации. 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4.11. По результатам проверок в установленном порядке главе  администрации представляются справки о состоянии работы по предоставлению муниципальной услуги с предложениями по ее совершенствованию. В необходимых случаях издаются распоряжения администрации с поручениями, обязывающими устранить нарушения административного регламента и нормативных правовых актов, регулирующих предоставление муниципальной услуги.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Ответственность  должностных лиц администрации за решения и действия (бездействие),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 муниципальной услуги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4.12. По результатам проведенных проверок, в случае выявления нарушений соблюдения положений настоящего административного регламента, виновные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4.13. За систематическое,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4.14.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4.15.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B5700C" w:rsidRPr="00E05DD7" w:rsidRDefault="00B5700C" w:rsidP="00B5700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4.16. </w:t>
      </w:r>
      <w:proofErr w:type="gramStart"/>
      <w:r w:rsidRPr="00E05DD7">
        <w:rPr>
          <w:rFonts w:ascii="Times New Roman" w:hAnsi="Times New Roman" w:cs="Times New Roman"/>
          <w:sz w:val="24"/>
          <w:szCs w:val="24"/>
          <w:lang w:eastAsia="en-US"/>
        </w:rPr>
        <w:t xml:space="preserve">Для осуществления со своей стороны контроля за </w:t>
      </w:r>
      <w:r w:rsidRPr="00E05DD7">
        <w:rPr>
          <w:rFonts w:ascii="Times New Roman" w:hAnsi="Times New Roman" w:cs="Times New Roman"/>
          <w:sz w:val="24"/>
          <w:szCs w:val="24"/>
        </w:rPr>
        <w:t>предоставлением муниципальной услуги</w:t>
      </w:r>
      <w:r w:rsidRPr="00E05DD7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граждане, их объединения и организации имеют право направлять в администрацию  индивидуальные и коллективные обращения с предложениями, рекомендациями по совершенствованию качества и порядка </w:t>
      </w:r>
      <w:r w:rsidRPr="00E05D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E05DD7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заявления и жалобы с сообщением о нарушении ответственными лицами, </w:t>
      </w:r>
      <w:r w:rsidRPr="00E05DD7">
        <w:rPr>
          <w:rFonts w:ascii="Times New Roman" w:hAnsi="Times New Roman" w:cs="Times New Roman"/>
          <w:sz w:val="24"/>
          <w:szCs w:val="24"/>
        </w:rPr>
        <w:t>предоставляющими муниципальную услугу</w:t>
      </w:r>
      <w:r w:rsidRPr="00E05DD7">
        <w:rPr>
          <w:rFonts w:ascii="Times New Roman" w:hAnsi="Times New Roman" w:cs="Times New Roman"/>
          <w:sz w:val="24"/>
          <w:szCs w:val="24"/>
          <w:lang w:eastAsia="en-US"/>
        </w:rPr>
        <w:t xml:space="preserve">, требований настоящего административного регламента, законодательных и иных нормативных правовых актов, </w:t>
      </w:r>
      <w:r w:rsidRPr="00E05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форме проведения общественного мониторинга.</w:t>
      </w:r>
      <w:r w:rsidRPr="00E05DD7">
        <w:rPr>
          <w:rFonts w:ascii="Times New Roman" w:hAnsi="Times New Roman" w:cs="Times New Roman"/>
          <w:sz w:val="24"/>
          <w:szCs w:val="24"/>
        </w:rPr>
        <w:tab/>
      </w:r>
    </w:p>
    <w:p w:rsidR="00B5700C" w:rsidRPr="00E05DD7" w:rsidRDefault="00B5700C" w:rsidP="00B5700C">
      <w:pPr>
        <w:pStyle w:val="a3"/>
        <w:spacing w:after="0"/>
        <w:ind w:firstLine="709"/>
        <w:jc w:val="center"/>
        <w:rPr>
          <w:caps/>
        </w:rPr>
      </w:pPr>
      <w:r w:rsidRPr="00E05DD7">
        <w:rPr>
          <w:caps/>
          <w:lang w:val="en-US"/>
        </w:rPr>
        <w:t>V</w:t>
      </w:r>
      <w:r w:rsidRPr="00E05DD7">
        <w:rPr>
          <w:caps/>
        </w:rPr>
        <w:t>. досудебный (внесудебный) порядок обжалования решений и действий (бездействия) ОТРАСЛЕВОГО органа, ПРЕДОСТАВЛЯЮЩЕГО МУНИЦИПАЛЬНУЮ УСЛУГУ, а также ЕГО должностных лиц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  решение  и действие (бездействие)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5.1. Заявители лица имеют право на досудебное (внесудебное) обжалование принятых и осуществляемых в ходе предоставления муниципальной услуги решений и действий (бездей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ствия) администрации, </w:t>
      </w:r>
      <w:r w:rsidRPr="00E05DD7">
        <w:rPr>
          <w:rFonts w:ascii="Times New Roman" w:hAnsi="Times New Roman" w:cs="Times New Roman"/>
          <w:sz w:val="24"/>
          <w:szCs w:val="24"/>
        </w:rPr>
        <w:t>должностного лица,  либо муниципального служащего.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5.2. Предметом жалобы могут являться 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действия (бездействие) </w:t>
      </w:r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E05DD7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 </w:t>
      </w:r>
      <w:r w:rsidRPr="00E05DD7">
        <w:rPr>
          <w:rFonts w:ascii="Times New Roman" w:hAnsi="Times New Roman" w:cs="Times New Roman"/>
          <w:sz w:val="24"/>
          <w:szCs w:val="24"/>
        </w:rPr>
        <w:t>и принятые (осуществляемые) им решения в ходе предоставления муниципальной услуги.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Заявитель может обратиться с жалобой, в том числе, в следующих случаях: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1) нарушение срока регистрации заявления заинтересованного лица в ходе предоставления муниципальной услуги;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2) нарушение срока предоставления муниципальной услуги;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5) отказ в предоставлении муниципальной услуги, если основания отказа не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6) требование от заявителя при предоставлении муниципальной услуги платы, не предусмотренной нормативными правовыми актами;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Органы администрации и уполномоченные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 которым может быть направлена жалоба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5.3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досудебном (внесудебном) порядке заявители могут обжаловать действия (бездействие) должностных лиц по подведомственности: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- главы адми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нистрации – Белоберезковский поселковый </w:t>
      </w:r>
      <w:r w:rsidRPr="00E05DD7">
        <w:rPr>
          <w:rFonts w:ascii="Times New Roman" w:hAnsi="Times New Roman" w:cs="Times New Roman"/>
          <w:sz w:val="24"/>
          <w:szCs w:val="24"/>
        </w:rPr>
        <w:t xml:space="preserve"> Совет народных депутатов;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- должностного лица либо муници</w:t>
      </w:r>
      <w:r w:rsidR="00FE28D0" w:rsidRPr="00E05DD7">
        <w:rPr>
          <w:rFonts w:ascii="Times New Roman" w:hAnsi="Times New Roman" w:cs="Times New Roman"/>
          <w:sz w:val="24"/>
          <w:szCs w:val="24"/>
        </w:rPr>
        <w:t>пального служ</w:t>
      </w:r>
      <w:r w:rsidR="005F2260" w:rsidRPr="00E05DD7">
        <w:rPr>
          <w:rFonts w:ascii="Times New Roman" w:hAnsi="Times New Roman" w:cs="Times New Roman"/>
          <w:sz w:val="24"/>
          <w:szCs w:val="24"/>
        </w:rPr>
        <w:t>ащего</w:t>
      </w:r>
      <w:r w:rsidR="00FE28D0" w:rsidRPr="00E05DD7">
        <w:rPr>
          <w:rFonts w:ascii="Times New Roman" w:hAnsi="Times New Roman" w:cs="Times New Roman"/>
          <w:sz w:val="24"/>
          <w:szCs w:val="24"/>
        </w:rPr>
        <w:t>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5.4. Основанием для начала процедуры досудебного (внесудебного) обжалования является жалоба на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 действия (бездействия)</w:t>
      </w:r>
      <w:r w:rsidRPr="00E05DD7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и принятых (осуществляемых) им решений в ходе предоставления муниципальной услуги, поступившая в администрацию.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5.5. Жалоба подается в письменной форме на бумажном носителе или в форме электронного документа.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5.7. Жалоба должна содержать: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5.8. Заявителем могут быть представлены документы (при наличии), подтверждающие доводы заявителя, либо их копии.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5.9. Жалоба заявителя на</w:t>
      </w:r>
      <w:r w:rsidR="00FE28D0" w:rsidRPr="00E05DD7">
        <w:rPr>
          <w:rFonts w:ascii="Times New Roman" w:hAnsi="Times New Roman" w:cs="Times New Roman"/>
          <w:sz w:val="24"/>
          <w:szCs w:val="24"/>
        </w:rPr>
        <w:t xml:space="preserve"> действия (бездействие) </w:t>
      </w:r>
      <w:r w:rsidRPr="00E05DD7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5F2260" w:rsidRPr="00E05DD7">
        <w:rPr>
          <w:rFonts w:ascii="Times New Roman" w:hAnsi="Times New Roman" w:cs="Times New Roman"/>
          <w:sz w:val="24"/>
          <w:szCs w:val="24"/>
        </w:rPr>
        <w:t xml:space="preserve"> </w:t>
      </w:r>
      <w:r w:rsidRPr="00E05DD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а также принимаемые им решения при предоставлении муниципальной услуги может быть направлена главе администрации. 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Сроки рассмотрения жалобы 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5.10 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5.11. В случае обжалования от</w:t>
      </w:r>
      <w:r w:rsidR="005F1ABB" w:rsidRPr="00E05DD7">
        <w:rPr>
          <w:rFonts w:ascii="Times New Roman" w:hAnsi="Times New Roman" w:cs="Times New Roman"/>
          <w:sz w:val="24"/>
          <w:szCs w:val="24"/>
        </w:rPr>
        <w:t>каза жилищно-бытовой комиссией Белоберезковской поселковой 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E28D0" w:rsidRPr="00E05DD7">
        <w:rPr>
          <w:rFonts w:ascii="Times New Roman" w:hAnsi="Times New Roman" w:cs="Times New Roman"/>
          <w:sz w:val="24"/>
          <w:szCs w:val="24"/>
        </w:rPr>
        <w:t>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в приеме документов у </w:t>
      </w:r>
      <w:r w:rsidRPr="00E05DD7">
        <w:rPr>
          <w:rFonts w:ascii="Times New Roman" w:hAnsi="Times New Roman" w:cs="Times New Roman"/>
          <w:sz w:val="24"/>
          <w:szCs w:val="24"/>
        </w:rPr>
        <w:lastRenderedPageBreak/>
        <w:t>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5.12. Основания для приостановления рассмотрения жалобы отсутствуют.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5.13. По результатам рассмотрения жалобы принимается одно из следующих решений: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5700C" w:rsidRPr="00E05DD7" w:rsidRDefault="00B5700C" w:rsidP="00B5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2) в удовлетворении жалобы отказывается.</w:t>
      </w:r>
    </w:p>
    <w:p w:rsidR="00B5700C" w:rsidRPr="00E05DD7" w:rsidRDefault="00B5700C" w:rsidP="00B5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B5700C" w:rsidRPr="00E05DD7" w:rsidRDefault="00B5700C" w:rsidP="00B57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5.14.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5.15.  Письменный ответ, содержащий результаты рассмотрения жалобы, направляется заявителю по почтовому адресу, указанному в жалобе. Ответ на жалобу, поступившую в администрацию  в форме электронного документа, направляется в форме электронного документа по адресу электронной почты, указанному в жалобе.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5.16. В случае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5.17.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обжалования. Должностное лицо администрации,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5.18. В случае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</w:p>
    <w:p w:rsidR="00B5700C" w:rsidRPr="00E05DD7" w:rsidRDefault="00B5700C" w:rsidP="00B5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5.19. В случае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 (обращениями), и при этом в жалобе и не приводятся новые доводы или обстоятельства, глава администрацию,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(обращения) направлялись в администрации или одному и тому же должностному лицу. О данном решении уведомляется заявитель, направивший жалобу.</w:t>
      </w:r>
    </w:p>
    <w:p w:rsidR="00B5700C" w:rsidRPr="00E05DD7" w:rsidRDefault="00B5700C" w:rsidP="00B570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5.20. В случае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</w:t>
      </w:r>
      <w:hyperlink r:id="rId10" w:anchor="5" w:history="1">
        <w:r w:rsidRPr="00E05DD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государственную</w:t>
        </w:r>
      </w:hyperlink>
      <w:r w:rsidRPr="00E05DD7">
        <w:rPr>
          <w:rFonts w:ascii="Times New Roman" w:hAnsi="Times New Roman" w:cs="Times New Roman"/>
          <w:sz w:val="24"/>
          <w:szCs w:val="24"/>
        </w:rPr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5700C" w:rsidRPr="00E05DD7" w:rsidRDefault="00B5700C" w:rsidP="00B57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lastRenderedPageBreak/>
        <w:t xml:space="preserve">   5.21. В случае если заявитель не удовлетворен решением, принятым в ходе рассмотрения жалобы должностными лицами, или решение ими не было принято, то заявитель вправе обжаловать принятое решение либо бездействие в судебном порядке в соответствии с законодательством Российской Федерации.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5.22.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5.23. Информация о порядке подачи и рассмотрения жалобы размещается на официальном сайте администрации, на стенд</w:t>
      </w:r>
      <w:r w:rsidR="00FE28D0" w:rsidRPr="00E05DD7">
        <w:rPr>
          <w:rFonts w:ascii="Times New Roman" w:hAnsi="Times New Roman" w:cs="Times New Roman"/>
          <w:sz w:val="24"/>
          <w:szCs w:val="24"/>
        </w:rPr>
        <w:t>ах в здании администрации,</w:t>
      </w:r>
      <w:r w:rsidRPr="00E05DD7">
        <w:rPr>
          <w:rFonts w:ascii="Times New Roman" w:hAnsi="Times New Roman" w:cs="Times New Roman"/>
          <w:sz w:val="24"/>
          <w:szCs w:val="24"/>
        </w:rPr>
        <w:t xml:space="preserve"> а также может быть сообщена заявителю дол</w:t>
      </w:r>
      <w:r w:rsidR="00F34B12" w:rsidRPr="00E05DD7">
        <w:rPr>
          <w:rFonts w:ascii="Times New Roman" w:hAnsi="Times New Roman" w:cs="Times New Roman"/>
          <w:sz w:val="24"/>
          <w:szCs w:val="24"/>
        </w:rPr>
        <w:t>жностными лицами администрации,</w:t>
      </w:r>
      <w:r w:rsidRPr="00E05DD7">
        <w:rPr>
          <w:rFonts w:ascii="Times New Roman" w:hAnsi="Times New Roman" w:cs="Times New Roman"/>
          <w:sz w:val="24"/>
          <w:szCs w:val="24"/>
        </w:rPr>
        <w:t xml:space="preserve">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28D0" w:rsidRPr="00E05DD7" w:rsidRDefault="00B5700C" w:rsidP="00B5700C">
      <w:pPr>
        <w:pStyle w:val="a3"/>
        <w:tabs>
          <w:tab w:val="left" w:pos="993"/>
        </w:tabs>
        <w:spacing w:after="0"/>
        <w:textAlignment w:val="top"/>
      </w:pPr>
      <w:r w:rsidRPr="00E05DD7">
        <w:t xml:space="preserve">                                                                                                                              </w:t>
      </w:r>
      <w:r w:rsidR="00FE28D0" w:rsidRPr="00E05DD7">
        <w:t xml:space="preserve">                   </w:t>
      </w:r>
    </w:p>
    <w:p w:rsidR="00FE28D0" w:rsidRPr="00E05DD7" w:rsidRDefault="00FE28D0" w:rsidP="00B5700C">
      <w:pPr>
        <w:pStyle w:val="a3"/>
        <w:tabs>
          <w:tab w:val="left" w:pos="993"/>
        </w:tabs>
        <w:spacing w:after="0"/>
        <w:textAlignment w:val="top"/>
      </w:pPr>
      <w:r w:rsidRPr="00E05DD7">
        <w:t xml:space="preserve">                                                                                                            </w:t>
      </w:r>
    </w:p>
    <w:p w:rsidR="001611FA" w:rsidRPr="00E05DD7" w:rsidRDefault="00FE28D0" w:rsidP="00B5700C">
      <w:pPr>
        <w:pStyle w:val="a3"/>
        <w:tabs>
          <w:tab w:val="left" w:pos="993"/>
        </w:tabs>
        <w:spacing w:after="0"/>
        <w:textAlignment w:val="top"/>
      </w:pPr>
      <w:r w:rsidRPr="00E05DD7">
        <w:t xml:space="preserve">                                                                                                                   </w:t>
      </w:r>
    </w:p>
    <w:p w:rsidR="001611FA" w:rsidRPr="00E05DD7" w:rsidRDefault="001611FA" w:rsidP="00B5700C">
      <w:pPr>
        <w:pStyle w:val="a3"/>
        <w:tabs>
          <w:tab w:val="left" w:pos="993"/>
        </w:tabs>
        <w:spacing w:after="0"/>
        <w:textAlignment w:val="top"/>
      </w:pPr>
    </w:p>
    <w:p w:rsidR="001611FA" w:rsidRPr="00E05DD7" w:rsidRDefault="001611FA" w:rsidP="00B5700C">
      <w:pPr>
        <w:pStyle w:val="a3"/>
        <w:tabs>
          <w:tab w:val="left" w:pos="993"/>
        </w:tabs>
        <w:spacing w:after="0"/>
        <w:textAlignment w:val="top"/>
      </w:pPr>
    </w:p>
    <w:p w:rsidR="001611FA" w:rsidRPr="00E05DD7" w:rsidRDefault="001611FA" w:rsidP="00B5700C">
      <w:pPr>
        <w:pStyle w:val="a3"/>
        <w:tabs>
          <w:tab w:val="left" w:pos="993"/>
        </w:tabs>
        <w:spacing w:after="0"/>
        <w:textAlignment w:val="top"/>
      </w:pPr>
    </w:p>
    <w:p w:rsidR="001611FA" w:rsidRPr="00E05DD7" w:rsidRDefault="001611FA" w:rsidP="00B5700C">
      <w:pPr>
        <w:pStyle w:val="a3"/>
        <w:tabs>
          <w:tab w:val="left" w:pos="993"/>
        </w:tabs>
        <w:spacing w:after="0"/>
        <w:textAlignment w:val="top"/>
      </w:pPr>
    </w:p>
    <w:p w:rsidR="001611FA" w:rsidRPr="00E05DD7" w:rsidRDefault="001611FA" w:rsidP="00B5700C">
      <w:pPr>
        <w:pStyle w:val="a3"/>
        <w:tabs>
          <w:tab w:val="left" w:pos="993"/>
        </w:tabs>
        <w:spacing w:after="0"/>
        <w:textAlignment w:val="top"/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1611FA" w:rsidRDefault="001611FA" w:rsidP="00B5700C">
      <w:pPr>
        <w:pStyle w:val="a3"/>
        <w:tabs>
          <w:tab w:val="left" w:pos="993"/>
        </w:tabs>
        <w:spacing w:after="0"/>
        <w:textAlignment w:val="top"/>
        <w:rPr>
          <w:sz w:val="26"/>
          <w:szCs w:val="26"/>
        </w:rPr>
      </w:pPr>
    </w:p>
    <w:p w:rsidR="00B5700C" w:rsidRPr="00E05DD7" w:rsidRDefault="00FE28D0" w:rsidP="00B5700C">
      <w:pPr>
        <w:pStyle w:val="a3"/>
        <w:tabs>
          <w:tab w:val="left" w:pos="993"/>
        </w:tabs>
        <w:spacing w:after="0"/>
        <w:textAlignment w:val="top"/>
      </w:pPr>
      <w:r>
        <w:rPr>
          <w:sz w:val="26"/>
          <w:szCs w:val="26"/>
        </w:rPr>
        <w:lastRenderedPageBreak/>
        <w:t xml:space="preserve">  </w:t>
      </w:r>
      <w:r w:rsidR="001611FA">
        <w:rPr>
          <w:sz w:val="26"/>
          <w:szCs w:val="26"/>
        </w:rPr>
        <w:t xml:space="preserve">               </w:t>
      </w:r>
      <w:r w:rsidR="001611FA" w:rsidRPr="00E05DD7">
        <w:t xml:space="preserve">                                                                                                 </w:t>
      </w:r>
      <w:r w:rsidR="00E05DD7" w:rsidRPr="00E05DD7">
        <w:t xml:space="preserve">   </w:t>
      </w:r>
      <w:r w:rsidR="001611FA" w:rsidRPr="00E05DD7">
        <w:t xml:space="preserve"> </w:t>
      </w:r>
      <w:r w:rsidR="00B5700C" w:rsidRPr="00E05DD7">
        <w:t>Приложение  1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163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05DD7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ус</w:t>
      </w:r>
      <w:r w:rsidR="00FE28D0" w:rsidRPr="00E05DD7">
        <w:rPr>
          <w:rFonts w:ascii="Times New Roman" w:hAnsi="Times New Roman" w:cs="Times New Roman"/>
          <w:sz w:val="24"/>
          <w:szCs w:val="24"/>
        </w:rPr>
        <w:t>луги Белоберезковской поселковой</w:t>
      </w:r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0C" w:rsidRPr="00E05DD7" w:rsidRDefault="00FE28D0" w:rsidP="00B57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>«Передача жилого помещения муниципального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 xml:space="preserve">жилищного фонда в собственность граждан 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 xml:space="preserve">(приватизация)» 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1633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700C" w:rsidRPr="00E05DD7" w:rsidRDefault="00B5700C" w:rsidP="00B57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FE28D0" w:rsidP="00B57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Главе Белоберезковской поселковой администрации</w:t>
      </w:r>
    </w:p>
    <w:p w:rsidR="00B5700C" w:rsidRPr="00E05DD7" w:rsidRDefault="00B5700C" w:rsidP="00B57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_______________________________________________   от </w:t>
      </w: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5700C" w:rsidRPr="00E05DD7" w:rsidRDefault="00B5700C" w:rsidP="00B5700C">
      <w:pPr>
        <w:pStyle w:val="Style9"/>
        <w:widowControl/>
        <w:jc w:val="right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и членов семьи, совместно проживающих (его) по адресу:</w:t>
      </w:r>
    </w:p>
    <w:p w:rsidR="00B5700C" w:rsidRPr="00E05DD7" w:rsidRDefault="00B5700C" w:rsidP="00B5700C">
      <w:pPr>
        <w:pStyle w:val="Style9"/>
        <w:widowControl/>
        <w:jc w:val="right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____________________________________________</w:t>
      </w:r>
    </w:p>
    <w:p w:rsidR="00B5700C" w:rsidRPr="00E05DD7" w:rsidRDefault="00B5700C" w:rsidP="00B5700C">
      <w:pPr>
        <w:pStyle w:val="Style9"/>
        <w:widowControl/>
        <w:tabs>
          <w:tab w:val="left" w:leader="underscore" w:pos="3053"/>
          <w:tab w:val="left" w:leader="underscore" w:pos="4162"/>
        </w:tabs>
        <w:jc w:val="right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ул._________________________________________________</w:t>
      </w:r>
    </w:p>
    <w:p w:rsidR="00B5700C" w:rsidRPr="00E05DD7" w:rsidRDefault="00B5700C" w:rsidP="00B5700C">
      <w:pPr>
        <w:pStyle w:val="Style9"/>
        <w:widowControl/>
        <w:tabs>
          <w:tab w:val="left" w:leader="underscore" w:pos="3053"/>
          <w:tab w:val="left" w:leader="underscore" w:pos="4162"/>
        </w:tabs>
        <w:jc w:val="right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дом №_________ корп.______ кв. №_______ комната № ______</w:t>
      </w: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контактные телефоны_________________________________ </w:t>
      </w: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электронный адрес  _________________________________ </w:t>
      </w:r>
    </w:p>
    <w:p w:rsidR="00B5700C" w:rsidRPr="00E05DD7" w:rsidRDefault="00B5700C" w:rsidP="00B57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pStyle w:val="Style19"/>
        <w:widowControl/>
        <w:spacing w:line="240" w:lineRule="auto"/>
        <w:jc w:val="center"/>
        <w:rPr>
          <w:rStyle w:val="FontStyle29"/>
          <w:sz w:val="24"/>
          <w:szCs w:val="24"/>
        </w:rPr>
      </w:pPr>
      <w:r w:rsidRPr="00E05DD7">
        <w:rPr>
          <w:rStyle w:val="FontStyle29"/>
          <w:sz w:val="24"/>
          <w:szCs w:val="24"/>
        </w:rPr>
        <w:t>Заявление</w:t>
      </w:r>
    </w:p>
    <w:p w:rsidR="00B5700C" w:rsidRPr="00E05DD7" w:rsidRDefault="00B5700C" w:rsidP="00B5700C">
      <w:pPr>
        <w:pStyle w:val="Style12"/>
        <w:widowControl/>
        <w:spacing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Прошу передать в собственность </w:t>
      </w:r>
      <w:r w:rsidRPr="00E05DD7">
        <w:rPr>
          <w:rStyle w:val="FontStyle31"/>
          <w:b/>
          <w:sz w:val="24"/>
          <w:szCs w:val="24"/>
        </w:rPr>
        <w:t>совместную, долевую</w:t>
      </w:r>
      <w:r w:rsidRPr="00E05DD7">
        <w:rPr>
          <w:rStyle w:val="FontStyle31"/>
          <w:sz w:val="24"/>
          <w:szCs w:val="24"/>
        </w:rPr>
        <w:t xml:space="preserve"> в порядке приватизации занимаемое (</w:t>
      </w:r>
      <w:proofErr w:type="spellStart"/>
      <w:r w:rsidRPr="00E05DD7">
        <w:rPr>
          <w:rStyle w:val="FontStyle31"/>
          <w:sz w:val="24"/>
          <w:szCs w:val="24"/>
        </w:rPr>
        <w:t>ую</w:t>
      </w:r>
      <w:proofErr w:type="spellEnd"/>
      <w:r w:rsidRPr="00E05DD7">
        <w:rPr>
          <w:rStyle w:val="FontStyle31"/>
          <w:sz w:val="24"/>
          <w:szCs w:val="24"/>
        </w:rPr>
        <w:t xml:space="preserve">) (мною, моей семьей) по договору найма </w:t>
      </w:r>
      <w:r w:rsidRPr="00E05DD7">
        <w:rPr>
          <w:rStyle w:val="FontStyle31"/>
          <w:b/>
          <w:sz w:val="24"/>
          <w:szCs w:val="24"/>
        </w:rPr>
        <w:t>жилое помещение №</w:t>
      </w:r>
      <w:proofErr w:type="spellStart"/>
      <w:r w:rsidRPr="00E05DD7">
        <w:rPr>
          <w:rStyle w:val="FontStyle31"/>
          <w:b/>
          <w:sz w:val="24"/>
          <w:szCs w:val="24"/>
        </w:rPr>
        <w:t>_____в</w:t>
      </w:r>
      <w:proofErr w:type="spellEnd"/>
      <w:r w:rsidRPr="00E05DD7">
        <w:rPr>
          <w:rStyle w:val="FontStyle31"/>
          <w:b/>
          <w:sz w:val="24"/>
          <w:szCs w:val="24"/>
        </w:rPr>
        <w:t xml:space="preserve"> коммунальной квартире, квартиру</w:t>
      </w:r>
      <w:r w:rsidRPr="00E05DD7">
        <w:rPr>
          <w:rStyle w:val="FontStyle31"/>
          <w:sz w:val="24"/>
          <w:szCs w:val="24"/>
        </w:rPr>
        <w:t xml:space="preserve"> состояще</w:t>
      </w:r>
      <w:proofErr w:type="gramStart"/>
      <w:r w:rsidRPr="00E05DD7">
        <w:rPr>
          <w:rStyle w:val="FontStyle31"/>
          <w:sz w:val="24"/>
          <w:szCs w:val="24"/>
        </w:rPr>
        <w:t>е(</w:t>
      </w:r>
      <w:proofErr w:type="spellStart"/>
      <w:proofErr w:type="gramEnd"/>
      <w:r w:rsidRPr="00E05DD7">
        <w:rPr>
          <w:rStyle w:val="FontStyle31"/>
          <w:sz w:val="24"/>
          <w:szCs w:val="24"/>
        </w:rPr>
        <w:t>ую</w:t>
      </w:r>
      <w:proofErr w:type="spellEnd"/>
      <w:r w:rsidRPr="00E05DD7">
        <w:rPr>
          <w:rStyle w:val="FontStyle31"/>
          <w:sz w:val="24"/>
          <w:szCs w:val="24"/>
        </w:rPr>
        <w:t xml:space="preserve">) из _____ жилых (ой) комнат </w:t>
      </w:r>
      <w:r w:rsidRPr="00E05DD7">
        <w:rPr>
          <w:rStyle w:val="FontStyle30"/>
          <w:sz w:val="24"/>
          <w:szCs w:val="24"/>
        </w:rPr>
        <w:t>(</w:t>
      </w:r>
      <w:proofErr w:type="spellStart"/>
      <w:r w:rsidRPr="00E05DD7">
        <w:rPr>
          <w:rStyle w:val="FontStyle30"/>
          <w:sz w:val="24"/>
          <w:szCs w:val="24"/>
        </w:rPr>
        <w:t>ы</w:t>
      </w:r>
      <w:proofErr w:type="spellEnd"/>
      <w:r w:rsidRPr="00E05DD7">
        <w:rPr>
          <w:rStyle w:val="FontStyle30"/>
          <w:sz w:val="24"/>
          <w:szCs w:val="24"/>
        </w:rPr>
        <w:t xml:space="preserve">) </w:t>
      </w:r>
      <w:r w:rsidRPr="00E05DD7">
        <w:rPr>
          <w:rStyle w:val="FontStyle31"/>
          <w:sz w:val="24"/>
          <w:szCs w:val="24"/>
        </w:rPr>
        <w:t>по указанному выше адресу.</w:t>
      </w:r>
    </w:p>
    <w:p w:rsidR="00B5700C" w:rsidRPr="00E05DD7" w:rsidRDefault="00B5700C" w:rsidP="00B5700C">
      <w:pPr>
        <w:pStyle w:val="Style12"/>
        <w:widowControl/>
        <w:spacing w:line="240" w:lineRule="auto"/>
        <w:jc w:val="both"/>
        <w:rPr>
          <w:rStyle w:val="FontStyle31"/>
          <w:i/>
          <w:sz w:val="24"/>
          <w:szCs w:val="24"/>
        </w:rPr>
      </w:pPr>
      <w:r w:rsidRPr="00E05DD7">
        <w:rPr>
          <w:rStyle w:val="FontStyle25"/>
          <w:sz w:val="24"/>
          <w:szCs w:val="24"/>
        </w:rPr>
        <w:t xml:space="preserve">                                                       </w:t>
      </w:r>
      <w:r w:rsidRPr="00E05DD7">
        <w:rPr>
          <w:rStyle w:val="FontStyle25"/>
          <w:i/>
          <w:sz w:val="24"/>
          <w:szCs w:val="24"/>
        </w:rPr>
        <w:t>(ненужное зачеркнуть)</w:t>
      </w:r>
    </w:p>
    <w:p w:rsidR="00B5700C" w:rsidRPr="00E05DD7" w:rsidRDefault="00B5700C" w:rsidP="00B5700C">
      <w:pPr>
        <w:pStyle w:val="Style11"/>
        <w:widowControl/>
        <w:spacing w:line="240" w:lineRule="auto"/>
        <w:jc w:val="both"/>
        <w:rPr>
          <w:rStyle w:val="FontStyle25"/>
          <w:b w:val="0"/>
          <w:sz w:val="24"/>
          <w:szCs w:val="24"/>
        </w:rPr>
      </w:pPr>
      <w:r w:rsidRPr="00E05DD7">
        <w:rPr>
          <w:rStyle w:val="FontStyle25"/>
          <w:sz w:val="24"/>
          <w:szCs w:val="24"/>
        </w:rPr>
        <w:t xml:space="preserve">                                                         </w:t>
      </w:r>
    </w:p>
    <w:p w:rsidR="00B5700C" w:rsidRPr="00E05DD7" w:rsidRDefault="00B5700C" w:rsidP="00B5700C">
      <w:pPr>
        <w:pStyle w:val="Style12"/>
        <w:widowControl/>
        <w:spacing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В соответствии с принятым </w:t>
      </w:r>
      <w:r w:rsidRPr="00E05DD7">
        <w:rPr>
          <w:rStyle w:val="FontStyle31"/>
          <w:b/>
          <w:sz w:val="24"/>
          <w:szCs w:val="24"/>
        </w:rPr>
        <w:t>нами, мною</w:t>
      </w:r>
      <w:r w:rsidRPr="00E05DD7">
        <w:rPr>
          <w:rStyle w:val="FontStyle31"/>
          <w:sz w:val="24"/>
          <w:szCs w:val="24"/>
        </w:rPr>
        <w:t xml:space="preserve"> решением, - в приватизации принимаю</w:t>
      </w:r>
      <w:proofErr w:type="gramStart"/>
      <w:r w:rsidRPr="00E05DD7">
        <w:rPr>
          <w:rStyle w:val="FontStyle31"/>
          <w:sz w:val="24"/>
          <w:szCs w:val="24"/>
        </w:rPr>
        <w:t>т(</w:t>
      </w:r>
      <w:proofErr w:type="spellStart"/>
      <w:proofErr w:type="gramEnd"/>
      <w:r w:rsidRPr="00E05DD7">
        <w:rPr>
          <w:rStyle w:val="FontStyle31"/>
          <w:sz w:val="24"/>
          <w:szCs w:val="24"/>
        </w:rPr>
        <w:t>ет</w:t>
      </w:r>
      <w:proofErr w:type="spellEnd"/>
      <w:r w:rsidRPr="00E05DD7">
        <w:rPr>
          <w:rStyle w:val="FontStyle31"/>
          <w:sz w:val="24"/>
          <w:szCs w:val="24"/>
        </w:rPr>
        <w:t>) участие, со следующим распределением долей в праве собственности на жилое помещение, ниже указанный (</w:t>
      </w:r>
      <w:proofErr w:type="spellStart"/>
      <w:r w:rsidRPr="00E05DD7">
        <w:rPr>
          <w:rStyle w:val="FontStyle31"/>
          <w:sz w:val="24"/>
          <w:szCs w:val="24"/>
        </w:rPr>
        <w:t>ные</w:t>
      </w:r>
      <w:proofErr w:type="spellEnd"/>
      <w:r w:rsidRPr="00E05DD7">
        <w:rPr>
          <w:rStyle w:val="FontStyle31"/>
          <w:sz w:val="24"/>
          <w:szCs w:val="24"/>
        </w:rPr>
        <w:t>) гражданин (не):</w:t>
      </w:r>
    </w:p>
    <w:p w:rsidR="00B5700C" w:rsidRPr="00E05DD7" w:rsidRDefault="00B5700C" w:rsidP="00B5700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5700C" w:rsidRPr="00E05DD7" w:rsidRDefault="00B5700C" w:rsidP="00B5700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_______________________________________________________________________</w:t>
      </w:r>
    </w:p>
    <w:p w:rsidR="00B5700C" w:rsidRPr="00E05DD7" w:rsidRDefault="00B5700C" w:rsidP="00B5700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_______________________________________________________________________</w:t>
      </w:r>
    </w:p>
    <w:p w:rsidR="00B5700C" w:rsidRPr="00E05DD7" w:rsidRDefault="00B5700C" w:rsidP="00B5700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5700C" w:rsidRPr="00E05DD7" w:rsidRDefault="00B5700C" w:rsidP="00B570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(Ф.И.О. Для несовершеннолетних граждан указывается дата и год рождения, паспортные данные, выражение доли в праве на жилое помещение)</w:t>
      </w:r>
    </w:p>
    <w:p w:rsidR="00B5700C" w:rsidRPr="00E05DD7" w:rsidRDefault="00B5700C" w:rsidP="00B570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>_______________________________</w:t>
      </w:r>
      <w:r w:rsidR="001611FA"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 xml:space="preserve">                                   ________________________________________________________                                  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_______________________________                                   ________________________________________________________                                  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lastRenderedPageBreak/>
        <w:t xml:space="preserve">_______________________________                                   ________________________________________________________                                  </w:t>
      </w:r>
    </w:p>
    <w:p w:rsidR="00B5700C" w:rsidRPr="00E05DD7" w:rsidRDefault="00B5700C" w:rsidP="00B57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С приватизацией указанного выше  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С последствиями ст. ст. 30, 31 ЖК РФ, ст. 19 ФЗ-189 от 29.12.2004 и содержанием Закона Российской Федерации от 04.07.1991 № 1541-1 «О приватизации жилищного фонда в Российской Федерации» </w:t>
      </w:r>
      <w:proofErr w:type="gramStart"/>
      <w:r w:rsidRPr="00E05DD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5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5DD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>):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_______________________________                                   ________________________________________________________                                  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_______________________________                                   ________________________________________________________                                  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_______________________________                                   ________________________________________________________  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</w:t>
      </w:r>
      <w:hyperlink r:id="rId11" w:history="1">
        <w:r w:rsidRPr="00E05D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5DD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даю согл</w:t>
      </w:r>
      <w:r w:rsidR="001611FA" w:rsidRPr="00E05DD7">
        <w:rPr>
          <w:rFonts w:ascii="Times New Roman" w:hAnsi="Times New Roman" w:cs="Times New Roman"/>
          <w:sz w:val="24"/>
          <w:szCs w:val="24"/>
        </w:rPr>
        <w:t xml:space="preserve">асие сотрудникам Белоберезковской поселковой </w:t>
      </w:r>
      <w:proofErr w:type="spellStart"/>
      <w:r w:rsidR="001611FA" w:rsidRPr="00E05DD7">
        <w:rPr>
          <w:rFonts w:ascii="Times New Roman" w:hAnsi="Times New Roman" w:cs="Times New Roman"/>
          <w:sz w:val="24"/>
          <w:szCs w:val="24"/>
        </w:rPr>
        <w:t>администарции</w:t>
      </w:r>
      <w:proofErr w:type="spellEnd"/>
      <w:r w:rsidRPr="00E05DD7">
        <w:rPr>
          <w:rFonts w:ascii="Times New Roman" w:hAnsi="Times New Roman" w:cs="Times New Roman"/>
          <w:sz w:val="24"/>
          <w:szCs w:val="24"/>
        </w:rPr>
        <w:t xml:space="preserve"> и МФЦ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DD7">
        <w:rPr>
          <w:rFonts w:ascii="Times New Roman" w:hAnsi="Times New Roman" w:cs="Times New Roman"/>
          <w:sz w:val="24"/>
          <w:szCs w:val="24"/>
        </w:rPr>
        <w:t>Заявитель:______________________                             _____________________</w:t>
      </w: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rPr>
          <w:rStyle w:val="FontStyle31"/>
          <w:sz w:val="24"/>
          <w:szCs w:val="24"/>
        </w:rPr>
      </w:pPr>
      <w:r w:rsidRPr="00E05DD7">
        <w:rPr>
          <w:rStyle w:val="FontStyle31"/>
          <w:sz w:val="24"/>
          <w:szCs w:val="24"/>
        </w:rPr>
        <w:t xml:space="preserve">                                </w:t>
      </w:r>
    </w:p>
    <w:p w:rsidR="00B5700C" w:rsidRPr="00E05DD7" w:rsidRDefault="00B5700C" w:rsidP="00B5700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5DD7">
        <w:rPr>
          <w:rFonts w:ascii="Times New Roman" w:hAnsi="Times New Roman" w:cs="Times New Roman"/>
          <w:sz w:val="24"/>
          <w:szCs w:val="24"/>
        </w:rPr>
        <w:t xml:space="preserve"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ответственным сотрудником </w:t>
      </w:r>
      <w:r w:rsidR="001611FA" w:rsidRPr="00E05DD7">
        <w:rPr>
          <w:rFonts w:ascii="Times New Roman" w:hAnsi="Times New Roman" w:cs="Times New Roman"/>
          <w:sz w:val="24"/>
          <w:szCs w:val="24"/>
        </w:rPr>
        <w:t>администрации</w:t>
      </w:r>
      <w:r w:rsidRPr="00E05DD7">
        <w:rPr>
          <w:rFonts w:ascii="Times New Roman" w:hAnsi="Times New Roman" w:cs="Times New Roman"/>
          <w:sz w:val="24"/>
          <w:szCs w:val="24"/>
        </w:rPr>
        <w:t xml:space="preserve"> (МФЦ)</w:t>
      </w:r>
      <w:proofErr w:type="gramEnd"/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0C" w:rsidRPr="00E05DD7" w:rsidRDefault="00B5700C" w:rsidP="00B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_________________________                 ______________________________        ________________________</w:t>
      </w:r>
    </w:p>
    <w:p w:rsidR="00B5700C" w:rsidRPr="00E05DD7" w:rsidRDefault="00B5700C" w:rsidP="00B5700C">
      <w:pPr>
        <w:pStyle w:val="Style17"/>
        <w:widowControl/>
        <w:spacing w:line="240" w:lineRule="auto"/>
        <w:ind w:firstLine="0"/>
      </w:pPr>
      <w:r w:rsidRPr="00E05DD7">
        <w:rPr>
          <w:rStyle w:val="FontStyle31"/>
          <w:sz w:val="24"/>
          <w:szCs w:val="24"/>
        </w:rPr>
        <w:t xml:space="preserve">                   Дата</w:t>
      </w:r>
      <w:r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ab/>
      </w:r>
      <w:r w:rsidRPr="00E05DD7">
        <w:rPr>
          <w:rStyle w:val="FontStyle31"/>
          <w:sz w:val="24"/>
          <w:szCs w:val="24"/>
        </w:rPr>
        <w:tab/>
        <w:t>Ф.И.О.</w:t>
      </w:r>
      <w:r w:rsidRPr="00E05DD7">
        <w:t xml:space="preserve"> </w:t>
      </w:r>
    </w:p>
    <w:p w:rsidR="00FE28D0" w:rsidRDefault="00FE28D0" w:rsidP="00B5700C">
      <w:pPr>
        <w:pStyle w:val="a3"/>
        <w:tabs>
          <w:tab w:val="left" w:pos="993"/>
        </w:tabs>
        <w:spacing w:after="0"/>
        <w:ind w:firstLine="5973"/>
        <w:jc w:val="right"/>
        <w:textAlignment w:val="top"/>
        <w:rPr>
          <w:sz w:val="26"/>
          <w:szCs w:val="26"/>
        </w:rPr>
      </w:pPr>
    </w:p>
    <w:p w:rsidR="00FE28D0" w:rsidRDefault="00FE28D0" w:rsidP="00B5700C">
      <w:pPr>
        <w:pStyle w:val="a3"/>
        <w:tabs>
          <w:tab w:val="left" w:pos="993"/>
        </w:tabs>
        <w:spacing w:after="0"/>
        <w:ind w:firstLine="5973"/>
        <w:jc w:val="right"/>
        <w:textAlignment w:val="top"/>
        <w:rPr>
          <w:sz w:val="26"/>
          <w:szCs w:val="26"/>
        </w:rPr>
      </w:pPr>
    </w:p>
    <w:p w:rsidR="00FE28D0" w:rsidRDefault="00FE28D0" w:rsidP="00B5700C">
      <w:pPr>
        <w:pStyle w:val="a3"/>
        <w:tabs>
          <w:tab w:val="left" w:pos="993"/>
        </w:tabs>
        <w:spacing w:after="0"/>
        <w:ind w:firstLine="5973"/>
        <w:jc w:val="right"/>
        <w:textAlignment w:val="top"/>
        <w:rPr>
          <w:sz w:val="26"/>
          <w:szCs w:val="26"/>
        </w:rPr>
      </w:pPr>
    </w:p>
    <w:p w:rsidR="006A15DE" w:rsidRDefault="006A15DE" w:rsidP="006A15DE">
      <w:pPr>
        <w:pStyle w:val="a3"/>
        <w:shd w:val="clear" w:color="auto" w:fill="FFFFFF"/>
        <w:spacing w:after="20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AC505D" w:rsidRDefault="006A15DE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                                                         </w:t>
      </w:r>
      <w:r w:rsidR="00CC536F">
        <w:rPr>
          <w:color w:val="212121"/>
          <w:sz w:val="26"/>
          <w:szCs w:val="26"/>
        </w:rPr>
        <w:t>               </w:t>
      </w:r>
      <w:r w:rsidR="00B9687D">
        <w:rPr>
          <w:color w:val="212121"/>
          <w:sz w:val="26"/>
          <w:szCs w:val="26"/>
        </w:rPr>
        <w:t xml:space="preserve">                                      </w:t>
      </w:r>
    </w:p>
    <w:p w:rsidR="00AC505D" w:rsidRDefault="00AC505D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AC505D" w:rsidRDefault="00AC505D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AC505D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                                                                                                     </w:t>
      </w:r>
      <w:r w:rsidR="00B9687D">
        <w:rPr>
          <w:color w:val="212121"/>
          <w:sz w:val="26"/>
          <w:szCs w:val="26"/>
        </w:rPr>
        <w:t xml:space="preserve">       </w:t>
      </w: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E05DD7" w:rsidRDefault="00E05DD7" w:rsidP="00B9687D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B5700C" w:rsidRPr="00E05DD7" w:rsidRDefault="00E05DD7" w:rsidP="00B9687D">
      <w:pPr>
        <w:pStyle w:val="a80"/>
        <w:shd w:val="clear" w:color="auto" w:fill="FFFFFF"/>
        <w:spacing w:before="0" w:beforeAutospacing="0" w:after="0" w:afterAutospacing="0"/>
      </w:pPr>
      <w:r w:rsidRPr="00E05DD7">
        <w:rPr>
          <w:color w:val="212121"/>
        </w:rPr>
        <w:lastRenderedPageBreak/>
        <w:t xml:space="preserve">                                                                                                                      </w:t>
      </w:r>
      <w:r w:rsidR="00B5700C" w:rsidRPr="00E05DD7">
        <w:t xml:space="preserve">Приложение  </w:t>
      </w:r>
      <w:r w:rsidR="007608ED" w:rsidRPr="00E05DD7">
        <w:t>2</w:t>
      </w:r>
    </w:p>
    <w:p w:rsidR="00B5700C" w:rsidRPr="00E05DD7" w:rsidRDefault="00B5700C" w:rsidP="00B5700C">
      <w:pPr>
        <w:shd w:val="clear" w:color="auto" w:fill="FFFFFF"/>
        <w:spacing w:after="0" w:line="240" w:lineRule="auto"/>
        <w:ind w:firstLine="163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05DD7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B5700C" w:rsidRPr="00E05DD7" w:rsidRDefault="00B5700C" w:rsidP="00B57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5700C" w:rsidRPr="00E05DD7" w:rsidRDefault="00BD465A" w:rsidP="00B57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DD7">
        <w:rPr>
          <w:rFonts w:ascii="Times New Roman" w:hAnsi="Times New Roman" w:cs="Times New Roman"/>
          <w:sz w:val="24"/>
          <w:szCs w:val="24"/>
        </w:rPr>
        <w:t xml:space="preserve"> Белоберезковской поселковой администрацией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>«Передача жилого помещения муниципального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 xml:space="preserve">жилищного фонда в собственность граждан </w:t>
      </w:r>
    </w:p>
    <w:p w:rsidR="00B5700C" w:rsidRPr="00E05DD7" w:rsidRDefault="00B5700C" w:rsidP="00B5700C">
      <w:pPr>
        <w:pStyle w:val="ConsPlusTitle"/>
        <w:widowControl/>
        <w:jc w:val="right"/>
        <w:rPr>
          <w:b w:val="0"/>
        </w:rPr>
      </w:pPr>
      <w:r w:rsidRPr="00E05DD7">
        <w:rPr>
          <w:b w:val="0"/>
        </w:rPr>
        <w:t xml:space="preserve">(приватизация)» </w:t>
      </w:r>
    </w:p>
    <w:p w:rsidR="00B5700C" w:rsidRPr="00B5700C" w:rsidRDefault="00B5700C" w:rsidP="00B57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700C">
        <w:rPr>
          <w:rFonts w:ascii="Times New Roman" w:hAnsi="Times New Roman" w:cs="Times New Roman"/>
          <w:sz w:val="26"/>
          <w:szCs w:val="26"/>
        </w:rPr>
        <w:t>БЛОК-СХЕМА</w:t>
      </w:r>
    </w:p>
    <w:p w:rsidR="00BD465A" w:rsidRDefault="00B5700C" w:rsidP="00B57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700C">
        <w:rPr>
          <w:rFonts w:ascii="Times New Roman" w:hAnsi="Times New Roman" w:cs="Times New Roman"/>
          <w:sz w:val="26"/>
          <w:szCs w:val="26"/>
        </w:rPr>
        <w:t xml:space="preserve">общей структуры по представлению муниципальной услуги </w:t>
      </w:r>
    </w:p>
    <w:p w:rsidR="00BD465A" w:rsidRPr="00B5700C" w:rsidRDefault="00BD465A" w:rsidP="00BD465A">
      <w:pPr>
        <w:pStyle w:val="ConsPlusTitle"/>
        <w:widowControl/>
        <w:rPr>
          <w:b w:val="0"/>
          <w:sz w:val="26"/>
          <w:szCs w:val="26"/>
        </w:rPr>
      </w:pPr>
      <w:r w:rsidRPr="00B5700C">
        <w:rPr>
          <w:b w:val="0"/>
          <w:sz w:val="26"/>
          <w:szCs w:val="26"/>
        </w:rPr>
        <w:t>«Передача жилого помещения муниципального</w:t>
      </w:r>
      <w:r>
        <w:rPr>
          <w:b w:val="0"/>
          <w:sz w:val="26"/>
          <w:szCs w:val="26"/>
        </w:rPr>
        <w:t xml:space="preserve"> </w:t>
      </w:r>
      <w:r w:rsidRPr="00B5700C">
        <w:rPr>
          <w:b w:val="0"/>
          <w:sz w:val="26"/>
          <w:szCs w:val="26"/>
        </w:rPr>
        <w:t>жилищного фонда в собственность</w:t>
      </w:r>
    </w:p>
    <w:p w:rsidR="00FE28D0" w:rsidRPr="00B5700C" w:rsidRDefault="00BD465A" w:rsidP="00FE28D0">
      <w:pPr>
        <w:pStyle w:val="ConsPlusTitle"/>
        <w:widowControl/>
        <w:jc w:val="center"/>
        <w:rPr>
          <w:b w:val="0"/>
          <w:sz w:val="26"/>
          <w:szCs w:val="26"/>
        </w:rPr>
      </w:pPr>
      <w:r w:rsidRPr="00B5700C">
        <w:rPr>
          <w:b w:val="0"/>
          <w:sz w:val="26"/>
          <w:szCs w:val="26"/>
        </w:rPr>
        <w:t xml:space="preserve">граждан </w:t>
      </w:r>
      <w:r w:rsidR="00FE28D0" w:rsidRPr="00B5700C">
        <w:rPr>
          <w:b w:val="0"/>
          <w:sz w:val="26"/>
          <w:szCs w:val="26"/>
        </w:rPr>
        <w:t xml:space="preserve">(приватизация)» </w:t>
      </w:r>
    </w:p>
    <w:p w:rsidR="00BD465A" w:rsidRPr="00B5700C" w:rsidRDefault="00BD465A" w:rsidP="00BD465A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70pt;margin-top:2.6pt;width:189pt;height:54pt;z-index:251661312">
            <v:textbox style="mso-next-textbox:#_x0000_s1027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Предоставление заявления и документов при личном обращении</w:t>
                  </w:r>
                </w:p>
              </w:txbxContent>
            </v:textbox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89pt;margin-top:.8pt;width:76.8pt;height:63pt;rotation:180;flip:y;z-index:251672576" o:connectortype="elbow" adj=",102343,-99858">
            <v:stroke endarrow="block"/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109" style="position:absolute;margin-left:-13.05pt;margin-top:9.2pt;width:206.25pt;height:54pt;z-index:251662336">
            <v:textbox style="mso-next-textbox:#_x0000_s1028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6" style="position:absolute;z-index:251670528" from="369pt,1.4pt" to="369pt,73.9pt">
            <v:stroke endarrow="block"/>
          </v:lin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z-index:251669504" from="90pt,8pt" to="90pt,58.4pt">
            <v:stroke endarrow="block"/>
          </v:line>
        </w:pict>
      </w: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109" style="position:absolute;margin-left:284.7pt;margin-top:4.9pt;width:168pt;height:39.05pt;z-index:251671552">
            <v:textbox style="mso-next-textbox:#_x0000_s1037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109" style="position:absolute;margin-left:9pt;margin-top:6.8pt;width:153pt;height:54pt;z-index:251663360">
            <v:textbox style="mso-next-textbox:#_x0000_s1029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документов и законности требований заявителя</w:t>
                  </w:r>
                </w:p>
              </w:txbxContent>
            </v:textbox>
          </v:shape>
        </w:pict>
      </w: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109" style="position:absolute;margin-left:198pt;margin-top:2pt;width:126pt;height:63pt;z-index:251665408">
            <v:textbox style="mso-next-textbox:#_x0000_s1031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Приостановление предоставления муниципальной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109" style="position:absolute;margin-left:352.2pt;margin-top:2pt;width:115.8pt;height:63pt;z-index:251664384">
            <v:textbox style="mso-next-textbox:#_x0000_s1030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Отказ в  предоставлении муниципальной услуги </w:t>
                  </w:r>
                </w:p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4pt;margin-top:1.4pt;width:28.2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margin-left:162pt;margin-top:1.4pt;width:31.2pt;height:0;z-index:251673600" o:connectortype="straight">
            <v:stroke endarrow="block"/>
          </v:shape>
        </w:pict>
      </w: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margin-left:90pt;margin-top:5.6pt;width:0;height:51.25pt;z-index:251675648" o:connectortype="straight">
            <v:stroke endarrow="block"/>
          </v:shape>
        </w:pict>
      </w: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margin-left:261pt;margin-top:9.8pt;width:0;height:32.5pt;z-index:251676672" o:connectortype="straight">
            <v:stroke endarrow="block"/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109" style="position:absolute;margin-left:198pt;margin-top:4.4pt;width:121.8pt;height:42.5pt;z-index:251667456">
            <v:textbox style="mso-next-textbox:#_x0000_s1033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Устранение замечаний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109" style="position:absolute;margin-left:9pt;margin-top:4.4pt;width:153pt;height:90pt;z-index:251666432">
            <v:textbox style="mso-next-textbox:#_x0000_s1032">
              <w:txbxContent>
                <w:p w:rsidR="0098102E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Принятие решения</w:t>
                  </w:r>
                </w:p>
                <w:p w:rsidR="0098102E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заключении договора</w:t>
                  </w:r>
                </w:p>
                <w:p w:rsidR="0098102E" w:rsidRPr="00967771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 передачу помещения в собственность </w:t>
                  </w:r>
                </w:p>
              </w:txbxContent>
            </v:textbox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162pt;margin-top:3.8pt;width:31.2pt;height:0;flip:x;z-index:251677696" o:connectortype="straight">
            <v:stroke endarrow="block"/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margin-left:90pt;margin-top:11.6pt;width:.05pt;height:45pt;z-index:251678720" o:connectortype="straight">
            <v:stroke endarrow="block"/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5357D4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109" style="position:absolute;margin-left:9pt;margin-top:1.4pt;width:423pt;height:63.55pt;z-index:251668480">
            <v:textbox style="mso-next-textbox:#_x0000_s1034">
              <w:txbxContent>
                <w:p w:rsidR="0098102E" w:rsidRPr="00280437" w:rsidRDefault="0098102E" w:rsidP="00B570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Оформление, подписание договора, регистрация и предоставление документов заявителю</w:t>
                  </w:r>
                </w:p>
                <w:p w:rsidR="0098102E" w:rsidRDefault="0098102E" w:rsidP="00B5700C"/>
              </w:txbxContent>
            </v:textbox>
          </v:shape>
        </w:pict>
      </w: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0C" w:rsidRPr="00B5700C" w:rsidRDefault="00B5700C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478" w:rsidRDefault="00460478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65A" w:rsidRDefault="00BD465A" w:rsidP="00B57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D465A" w:rsidSect="0041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00C"/>
    <w:rsid w:val="000B2C67"/>
    <w:rsid w:val="000F5DE2"/>
    <w:rsid w:val="001611FA"/>
    <w:rsid w:val="001B22B4"/>
    <w:rsid w:val="001C1D5A"/>
    <w:rsid w:val="001E263F"/>
    <w:rsid w:val="001F2946"/>
    <w:rsid w:val="002A6633"/>
    <w:rsid w:val="00326BEC"/>
    <w:rsid w:val="003C4C32"/>
    <w:rsid w:val="003E5782"/>
    <w:rsid w:val="004109C4"/>
    <w:rsid w:val="00410FB3"/>
    <w:rsid w:val="00447FCD"/>
    <w:rsid w:val="00460478"/>
    <w:rsid w:val="005357D4"/>
    <w:rsid w:val="005A38F3"/>
    <w:rsid w:val="005F1ABB"/>
    <w:rsid w:val="005F2260"/>
    <w:rsid w:val="006A0995"/>
    <w:rsid w:val="006A15DE"/>
    <w:rsid w:val="006E04CF"/>
    <w:rsid w:val="00710E53"/>
    <w:rsid w:val="007178F3"/>
    <w:rsid w:val="007608ED"/>
    <w:rsid w:val="007C2BD1"/>
    <w:rsid w:val="008323E7"/>
    <w:rsid w:val="0098102E"/>
    <w:rsid w:val="00996355"/>
    <w:rsid w:val="00A367A4"/>
    <w:rsid w:val="00AB72AB"/>
    <w:rsid w:val="00AC505D"/>
    <w:rsid w:val="00B07E55"/>
    <w:rsid w:val="00B5700C"/>
    <w:rsid w:val="00B9687D"/>
    <w:rsid w:val="00BD1886"/>
    <w:rsid w:val="00BD465A"/>
    <w:rsid w:val="00BE6F6A"/>
    <w:rsid w:val="00CC536F"/>
    <w:rsid w:val="00CD786E"/>
    <w:rsid w:val="00E05DD7"/>
    <w:rsid w:val="00EF2806"/>
    <w:rsid w:val="00F25F90"/>
    <w:rsid w:val="00F34B12"/>
    <w:rsid w:val="00F604CE"/>
    <w:rsid w:val="00F81A41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8" type="connector" idref="#_x0000_s1043"/>
        <o:r id="V:Rule9" type="connector" idref="#_x0000_s1041"/>
        <o:r id="V:Rule10" type="connector" idref="#_x0000_s1040"/>
        <o:r id="V:Rule11" type="connector" idref="#_x0000_s1042"/>
        <o:r id="V:Rule12" type="connector" idref="#_x0000_s1039"/>
        <o:r id="V:Rule13" type="connector" idref="#_x0000_s1044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70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5700C"/>
    <w:rPr>
      <w:color w:val="0000FF"/>
      <w:u w:val="single"/>
    </w:rPr>
  </w:style>
  <w:style w:type="paragraph" w:customStyle="1" w:styleId="ConsPlusNormal">
    <w:name w:val="ConsPlusNormal"/>
    <w:link w:val="ConsPlusNormal0"/>
    <w:rsid w:val="00B57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700C"/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B57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5700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5700C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5700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B5700C"/>
    <w:rPr>
      <w:rFonts w:ascii="Times New Roman" w:hAnsi="Times New Roman" w:cs="Times New Roman"/>
      <w:sz w:val="16"/>
      <w:szCs w:val="16"/>
    </w:rPr>
  </w:style>
  <w:style w:type="paragraph" w:styleId="a5">
    <w:name w:val="No Spacing"/>
    <w:link w:val="a6"/>
    <w:qFormat/>
    <w:rsid w:val="00B570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B5700C"/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5700C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B5700C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B5700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B5700C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link w:val="a8"/>
    <w:qFormat/>
    <w:rsid w:val="00410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10FB3"/>
    <w:rPr>
      <w:rFonts w:ascii="Times New Roman" w:eastAsia="Times New Roman" w:hAnsi="Times New Roman" w:cs="Times New Roman"/>
      <w:sz w:val="28"/>
      <w:szCs w:val="24"/>
    </w:rPr>
  </w:style>
  <w:style w:type="paragraph" w:customStyle="1" w:styleId="a80">
    <w:name w:val="a8"/>
    <w:basedOn w:val="a"/>
    <w:rsid w:val="006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81A0383A36543A07C52F4546F6E444B05D69A31288E49F9FE6A9A90764E5AC4CD5C1E74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81A0383A36543A07C52F4546F6E444B05D69A31288E49F9FE6A9A90764E5AC4CD5C1B44430B8F79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09A1D531E2BD8CCD9CF414FE6A3F6F2682FAEEF590BD6F3CB64FC06CqBP4J" TargetMode="External"/><Relationship Id="rId11" Type="http://schemas.openxmlformats.org/officeDocument/2006/relationships/hyperlink" Target="consultantplus://offline/ref=CA6EBB5CF6FB64CFF37C109489753026AC32569A0BA174369F8EDC71B7j0RAM" TargetMode="External"/><Relationship Id="rId5" Type="http://schemas.openxmlformats.org/officeDocument/2006/relationships/hyperlink" Target="consultantplus://offline/ref=1F15C676703A9EEFD4E00618691299358DC66E9B2EFE5AC7383D7B86C288A29F90DE767D09MFkCH" TargetMode="External"/><Relationship Id="rId10" Type="http://schemas.openxmlformats.org/officeDocument/2006/relationships/hyperlink" Target="http://base.garant.ru/10102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A09BC4BBCCE97850E6C94755F073D6BEE9078EF4664669346EAC6EAD22A5A4FAA96B251F8AA65qD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23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2024-03-04T14:38:00Z</cp:lastPrinted>
  <dcterms:created xsi:type="dcterms:W3CDTF">2016-09-28T09:55:00Z</dcterms:created>
  <dcterms:modified xsi:type="dcterms:W3CDTF">2024-03-04T14:45:00Z</dcterms:modified>
</cp:coreProperties>
</file>