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B9" w:rsidRDefault="00EC78B9" w:rsidP="00EC78B9">
      <w:pPr>
        <w:ind w:left="2124" w:firstLine="708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РОССИЙСКАЯ ФЕДЕРАЦИЯ</w:t>
      </w:r>
    </w:p>
    <w:p w:rsidR="00EC78B9" w:rsidRDefault="00EC78B9" w:rsidP="00EC78B9">
      <w:pPr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БРЯНСКАЯ ОБЛАСТЬ ТРУБЧЕВСКИЙ РАЙОН</w:t>
      </w:r>
    </w:p>
    <w:p w:rsidR="00EC78B9" w:rsidRDefault="00EC78B9" w:rsidP="00EC78B9">
      <w:pPr>
        <w:jc w:val="center"/>
        <w:rPr>
          <w:b/>
          <w:color w:val="595959"/>
          <w:sz w:val="28"/>
          <w:szCs w:val="28"/>
        </w:rPr>
      </w:pPr>
      <w:r>
        <w:rPr>
          <w:b/>
          <w:color w:val="595959"/>
          <w:sz w:val="28"/>
          <w:szCs w:val="28"/>
        </w:rPr>
        <w:t>БЕЛОБЕРЕЗКОВСКАЯ ПОСЕЛКОВАЯ АДМИНИСТРАЦИЯ</w:t>
      </w:r>
    </w:p>
    <w:p w:rsidR="00EC78B9" w:rsidRDefault="00EC78B9" w:rsidP="00EC78B9">
      <w:pPr>
        <w:jc w:val="center"/>
        <w:rPr>
          <w:b/>
          <w:color w:val="595959"/>
          <w:sz w:val="28"/>
          <w:szCs w:val="28"/>
        </w:rPr>
      </w:pPr>
    </w:p>
    <w:p w:rsidR="00EC78B9" w:rsidRDefault="00EC78B9" w:rsidP="00EC78B9">
      <w:pPr>
        <w:jc w:val="center"/>
        <w:rPr>
          <w:color w:val="595959"/>
        </w:rPr>
      </w:pPr>
      <w:r>
        <w:rPr>
          <w:b/>
          <w:color w:val="595959"/>
          <w:sz w:val="28"/>
          <w:szCs w:val="28"/>
        </w:rPr>
        <w:t>РАСПОРЯЖЕНИЕ</w:t>
      </w:r>
    </w:p>
    <w:p w:rsidR="00EC78B9" w:rsidRDefault="00EC78B9" w:rsidP="00EC78B9">
      <w:pPr>
        <w:rPr>
          <w:color w:val="595959"/>
        </w:rPr>
      </w:pPr>
    </w:p>
    <w:p w:rsidR="00EC78B9" w:rsidRDefault="00EC78B9" w:rsidP="00EC78B9">
      <w:pPr>
        <w:rPr>
          <w:color w:val="595959"/>
          <w:sz w:val="22"/>
          <w:szCs w:val="22"/>
        </w:rPr>
      </w:pPr>
    </w:p>
    <w:p w:rsidR="00EC78B9" w:rsidRDefault="00EC78B9" w:rsidP="00EC78B9">
      <w:pPr>
        <w:tabs>
          <w:tab w:val="left" w:pos="1065"/>
        </w:tabs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от 20.11.2023г.   № 133/1</w:t>
      </w:r>
    </w:p>
    <w:p w:rsidR="00EC78B9" w:rsidRDefault="00EC78B9" w:rsidP="00EC78B9">
      <w:pPr>
        <w:tabs>
          <w:tab w:val="left" w:pos="1065"/>
        </w:tabs>
        <w:rPr>
          <w:color w:val="595959"/>
          <w:sz w:val="22"/>
          <w:szCs w:val="22"/>
        </w:rPr>
      </w:pPr>
      <w:proofErr w:type="spellStart"/>
      <w:r>
        <w:rPr>
          <w:color w:val="595959"/>
          <w:sz w:val="22"/>
          <w:szCs w:val="22"/>
        </w:rPr>
        <w:t>пгт</w:t>
      </w:r>
      <w:proofErr w:type="spellEnd"/>
      <w:r>
        <w:rPr>
          <w:color w:val="595959"/>
          <w:sz w:val="22"/>
          <w:szCs w:val="22"/>
        </w:rPr>
        <w:t>. Белая Березка</w:t>
      </w:r>
    </w:p>
    <w:p w:rsidR="00EC78B9" w:rsidRDefault="00EC78B9" w:rsidP="00EC78B9">
      <w:pPr>
        <w:tabs>
          <w:tab w:val="left" w:pos="1065"/>
        </w:tabs>
        <w:rPr>
          <w:color w:val="595959"/>
          <w:sz w:val="22"/>
          <w:szCs w:val="22"/>
        </w:rPr>
      </w:pP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rPr>
          <w:color w:val="595959"/>
          <w:sz w:val="22"/>
          <w:szCs w:val="22"/>
        </w:rPr>
      </w:pPr>
      <w:proofErr w:type="gramStart"/>
      <w:r>
        <w:rPr>
          <w:color w:val="595959"/>
          <w:sz w:val="22"/>
          <w:szCs w:val="22"/>
        </w:rPr>
        <w:t>О  проведении</w:t>
      </w:r>
      <w:proofErr w:type="gramEnd"/>
      <w:r>
        <w:rPr>
          <w:color w:val="595959"/>
          <w:sz w:val="22"/>
          <w:szCs w:val="22"/>
        </w:rPr>
        <w:t xml:space="preserve"> конкурсного отбора программ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(проектов) инициативного бюджетирования на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территории МО «</w:t>
      </w:r>
      <w:proofErr w:type="spellStart"/>
      <w:r>
        <w:rPr>
          <w:color w:val="595959"/>
          <w:sz w:val="22"/>
          <w:szCs w:val="22"/>
        </w:rPr>
        <w:t>Белоберезковское</w:t>
      </w:r>
      <w:proofErr w:type="spellEnd"/>
      <w:r>
        <w:rPr>
          <w:color w:val="595959"/>
          <w:sz w:val="22"/>
          <w:szCs w:val="22"/>
        </w:rPr>
        <w:t xml:space="preserve"> городское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поселение» 2024 году.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 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Брянской области от 15 апреля 2019г. № 163-п «Об утверждении Порядка проведения конкурсного отбора программ (проектов) инициативного бюджетирования муниципальных образований Брянской области, методики проведения оценки программ (проектов) инициативного бюджетирования муниципальных образований Брянской области и состава конкурсной комиссии по определению победителей конкурса программ (проектов) инициативного бюджетирования муниципальных образований Брянской области»,  постановление Правительства Брянской области от 30 октября 2023 года </w:t>
      </w:r>
      <w:r>
        <w:rPr>
          <w:sz w:val="22"/>
          <w:szCs w:val="22"/>
        </w:rPr>
        <w:t xml:space="preserve">№ 528-п «О внесении изменений в  Постановление Правительства Брянской области от 15.04.2019 № 163-п «Об утверждении порядка проведения конкурсного отбора инициативных проектов муниципальных образований Брянской области, методики проведения оценки инициативных проектов муниципальных образований Брянской области и состава конкурсной комиссии по определению победителей конкурса инициативных проектов муниципальных образований Брянской области», постановлением </w:t>
      </w:r>
      <w:proofErr w:type="spellStart"/>
      <w:r>
        <w:rPr>
          <w:sz w:val="22"/>
          <w:szCs w:val="22"/>
        </w:rPr>
        <w:t>Белоберезковской</w:t>
      </w:r>
      <w:proofErr w:type="spellEnd"/>
      <w:r>
        <w:rPr>
          <w:sz w:val="22"/>
          <w:szCs w:val="22"/>
        </w:rPr>
        <w:t xml:space="preserve"> поселковой администрации от 19.11.2023 г. №91/1  «Об утверждении Порядка проведения конкурсного отбора программ (проектов) инициативного бюджетирования МО «</w:t>
      </w:r>
      <w:proofErr w:type="spellStart"/>
      <w:r>
        <w:rPr>
          <w:sz w:val="22"/>
          <w:szCs w:val="22"/>
        </w:rPr>
        <w:t>Белоберезковское</w:t>
      </w:r>
      <w:proofErr w:type="spellEnd"/>
      <w:r>
        <w:rPr>
          <w:sz w:val="22"/>
          <w:szCs w:val="22"/>
        </w:rPr>
        <w:t xml:space="preserve"> городское поселение»,</w:t>
      </w:r>
      <w:r>
        <w:rPr>
          <w:color w:val="595959"/>
          <w:sz w:val="22"/>
          <w:szCs w:val="22"/>
        </w:rPr>
        <w:t xml:space="preserve"> в целях создания комфортной городской среды поселка Белая Берёзка: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        1. Объявить с 20 ноября 2023 года по 26 декабря 2023 года включительно прием заявок на участие в конкурсном отборе программ (проектов) инициативного бюджетирования на территории поселка Белая Берёзка в 2024 году.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         2. Прием заявок участников конкурсного отбора осуществляется по адресу: Брянская область, </w:t>
      </w:r>
      <w:proofErr w:type="spellStart"/>
      <w:r>
        <w:rPr>
          <w:color w:val="595959"/>
          <w:sz w:val="22"/>
          <w:szCs w:val="22"/>
        </w:rPr>
        <w:t>Трубчевский</w:t>
      </w:r>
      <w:proofErr w:type="spellEnd"/>
      <w:r>
        <w:rPr>
          <w:color w:val="595959"/>
          <w:sz w:val="22"/>
          <w:szCs w:val="22"/>
        </w:rPr>
        <w:t xml:space="preserve"> район, </w:t>
      </w:r>
      <w:proofErr w:type="spellStart"/>
      <w:r>
        <w:rPr>
          <w:color w:val="595959"/>
          <w:sz w:val="22"/>
          <w:szCs w:val="22"/>
        </w:rPr>
        <w:t>пгт</w:t>
      </w:r>
      <w:proofErr w:type="spellEnd"/>
      <w:r>
        <w:rPr>
          <w:color w:val="595959"/>
          <w:sz w:val="22"/>
          <w:szCs w:val="22"/>
        </w:rPr>
        <w:t>. Белая Берёзка, ул. Дзержинского, д. 4, в рабочие дни с 9.00 до 17.45 (перерыв с 13.00 до 14.00).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          3. Старшему инспектору </w:t>
      </w:r>
      <w:proofErr w:type="spellStart"/>
      <w:r>
        <w:rPr>
          <w:color w:val="595959"/>
          <w:sz w:val="22"/>
          <w:szCs w:val="22"/>
        </w:rPr>
        <w:t>Белоберезковской</w:t>
      </w:r>
      <w:proofErr w:type="spellEnd"/>
      <w:r>
        <w:rPr>
          <w:color w:val="595959"/>
          <w:sz w:val="22"/>
          <w:szCs w:val="22"/>
        </w:rPr>
        <w:t xml:space="preserve"> поселковой администрации </w:t>
      </w:r>
      <w:proofErr w:type="spellStart"/>
      <w:r>
        <w:rPr>
          <w:color w:val="595959"/>
          <w:sz w:val="22"/>
          <w:szCs w:val="22"/>
        </w:rPr>
        <w:t>Цьока</w:t>
      </w:r>
      <w:proofErr w:type="spellEnd"/>
      <w:r>
        <w:rPr>
          <w:color w:val="595959"/>
          <w:sz w:val="22"/>
          <w:szCs w:val="22"/>
        </w:rPr>
        <w:t xml:space="preserve"> Н.А. обеспечить размещение настоящего распоряжения в сети Интернет на официальном сайте </w:t>
      </w:r>
      <w:proofErr w:type="spellStart"/>
      <w:r>
        <w:rPr>
          <w:color w:val="595959"/>
          <w:sz w:val="22"/>
          <w:szCs w:val="22"/>
        </w:rPr>
        <w:t>Трубчевского</w:t>
      </w:r>
      <w:proofErr w:type="spellEnd"/>
      <w:r>
        <w:rPr>
          <w:color w:val="595959"/>
          <w:sz w:val="22"/>
          <w:szCs w:val="22"/>
        </w:rPr>
        <w:t xml:space="preserve"> муниципального района на странице </w:t>
      </w:r>
      <w:proofErr w:type="spellStart"/>
      <w:r>
        <w:rPr>
          <w:color w:val="595959"/>
          <w:sz w:val="22"/>
          <w:szCs w:val="22"/>
        </w:rPr>
        <w:t>Белоберезковского</w:t>
      </w:r>
      <w:proofErr w:type="spellEnd"/>
      <w:r>
        <w:rPr>
          <w:color w:val="595959"/>
          <w:sz w:val="22"/>
          <w:szCs w:val="22"/>
        </w:rPr>
        <w:t xml:space="preserve"> городского поселения.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          4. Контроль над исполнением настоящего распоряжения оставляю за собой.</w:t>
      </w: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  <w:sz w:val="22"/>
          <w:szCs w:val="22"/>
        </w:rPr>
      </w:pPr>
    </w:p>
    <w:p w:rsidR="00EC78B9" w:rsidRDefault="00EC78B9" w:rsidP="00EC78B9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595959"/>
        </w:rPr>
      </w:pPr>
    </w:p>
    <w:p w:rsidR="00B54D08" w:rsidRDefault="00B54D08">
      <w:bookmarkStart w:id="0" w:name="_GoBack"/>
      <w:bookmarkEnd w:id="0"/>
    </w:p>
    <w:sectPr w:rsidR="00B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B9"/>
    <w:rsid w:val="00B54D08"/>
    <w:rsid w:val="00EC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F3F33-DF6D-437F-9C4E-6818C067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2023-12-28T13:49:00Z</dcterms:created>
  <dcterms:modified xsi:type="dcterms:W3CDTF">2023-12-28T13:51:00Z</dcterms:modified>
</cp:coreProperties>
</file>