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CD" w:rsidRDefault="00F04ECD" w:rsidP="00F04EC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F04ECD" w:rsidRDefault="00F04ECD" w:rsidP="00F04EC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F04ECD" w:rsidRDefault="00F04ECD" w:rsidP="00F04ECD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F04ECD" w:rsidRDefault="00F04ECD" w:rsidP="00F04ECD">
      <w:pPr>
        <w:spacing w:line="240" w:lineRule="atLeast"/>
        <w:jc w:val="center"/>
        <w:rPr>
          <w:color w:val="000000"/>
        </w:rPr>
      </w:pPr>
    </w:p>
    <w:p w:rsidR="00F04ECD" w:rsidRDefault="00F04ECD" w:rsidP="00F04ECD">
      <w:pPr>
        <w:spacing w:line="240" w:lineRule="atLeast"/>
        <w:jc w:val="center"/>
        <w:rPr>
          <w:color w:val="000000"/>
        </w:rPr>
      </w:pPr>
    </w:p>
    <w:p w:rsidR="00F04ECD" w:rsidRDefault="00F04ECD" w:rsidP="00F04ECD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Pr="00DF1BAC" w:rsidRDefault="00313F90" w:rsidP="00313F90">
      <w:pPr>
        <w:ind w:right="119"/>
      </w:pPr>
    </w:p>
    <w:p w:rsidR="00313F90" w:rsidRPr="0021106E" w:rsidRDefault="00313F90" w:rsidP="00313F90">
      <w:pPr>
        <w:rPr>
          <w:sz w:val="25"/>
          <w:szCs w:val="25"/>
          <w:u w:val="single"/>
        </w:rPr>
      </w:pPr>
      <w:r w:rsidRPr="00313F90">
        <w:rPr>
          <w:sz w:val="25"/>
          <w:szCs w:val="25"/>
        </w:rPr>
        <w:t>о</w:t>
      </w:r>
      <w:r w:rsidR="00E47494">
        <w:rPr>
          <w:sz w:val="25"/>
          <w:szCs w:val="25"/>
        </w:rPr>
        <w:t xml:space="preserve">т  </w:t>
      </w:r>
      <w:r w:rsidR="00E47494" w:rsidRPr="00E47494">
        <w:rPr>
          <w:sz w:val="25"/>
          <w:szCs w:val="25"/>
          <w:u w:val="single"/>
        </w:rPr>
        <w:t>10.11.</w:t>
      </w:r>
      <w:r w:rsidR="0021106E" w:rsidRPr="00E47494">
        <w:rPr>
          <w:sz w:val="25"/>
          <w:szCs w:val="25"/>
          <w:u w:val="single"/>
        </w:rPr>
        <w:t>2023</w:t>
      </w:r>
      <w:r w:rsidR="0021106E">
        <w:rPr>
          <w:sz w:val="25"/>
          <w:szCs w:val="25"/>
        </w:rPr>
        <w:t xml:space="preserve">  № </w:t>
      </w:r>
      <w:r w:rsidR="00E47494">
        <w:rPr>
          <w:sz w:val="25"/>
          <w:szCs w:val="25"/>
        </w:rPr>
        <w:t xml:space="preserve">    </w:t>
      </w:r>
      <w:r w:rsidR="0021106E" w:rsidRPr="0021106E">
        <w:rPr>
          <w:sz w:val="25"/>
          <w:szCs w:val="25"/>
          <w:u w:val="single"/>
        </w:rPr>
        <w:t>88</w:t>
      </w:r>
      <w:r w:rsidR="0021106E" w:rsidRPr="00E47494">
        <w:rPr>
          <w:sz w:val="25"/>
          <w:szCs w:val="25"/>
        </w:rPr>
        <w:tab/>
      </w:r>
      <w:r w:rsidR="0021106E" w:rsidRPr="0021106E">
        <w:rPr>
          <w:sz w:val="25"/>
          <w:szCs w:val="25"/>
          <w:u w:val="single"/>
        </w:rPr>
        <w:t xml:space="preserve"> </w:t>
      </w:r>
    </w:p>
    <w:p w:rsidR="00313F90" w:rsidRPr="00313F90" w:rsidRDefault="00313F90" w:rsidP="00313F90">
      <w:pPr>
        <w:rPr>
          <w:sz w:val="25"/>
          <w:szCs w:val="25"/>
        </w:rPr>
      </w:pPr>
      <w:r w:rsidRPr="00313F90">
        <w:rPr>
          <w:sz w:val="25"/>
          <w:szCs w:val="25"/>
        </w:rPr>
        <w:t>пгт. Белая Березка</w:t>
      </w:r>
    </w:p>
    <w:p w:rsidR="00313F90" w:rsidRPr="00352F05" w:rsidRDefault="00313F90" w:rsidP="00313F90">
      <w:pPr>
        <w:ind w:right="5261"/>
        <w:jc w:val="both"/>
        <w:rPr>
          <w:sz w:val="28"/>
          <w:szCs w:val="28"/>
        </w:rPr>
      </w:pPr>
    </w:p>
    <w:p w:rsidR="00313F90" w:rsidRPr="004508F3" w:rsidRDefault="00313F90" w:rsidP="00313F90">
      <w:pPr>
        <w:ind w:right="4252"/>
        <w:jc w:val="both"/>
        <w:rPr>
          <w:b/>
          <w:sz w:val="25"/>
          <w:szCs w:val="25"/>
        </w:rPr>
      </w:pPr>
      <w:r w:rsidRPr="004508F3">
        <w:rPr>
          <w:sz w:val="25"/>
          <w:szCs w:val="25"/>
        </w:rPr>
        <w:t>О создании комиссии</w:t>
      </w:r>
      <w:r w:rsidRPr="004508F3">
        <w:rPr>
          <w:b/>
          <w:sz w:val="25"/>
          <w:szCs w:val="25"/>
        </w:rPr>
        <w:t xml:space="preserve"> </w:t>
      </w:r>
      <w:r w:rsidRPr="004508F3">
        <w:rPr>
          <w:rStyle w:val="a8"/>
          <w:b w:val="0"/>
          <w:sz w:val="25"/>
          <w:szCs w:val="25"/>
        </w:rPr>
        <w:t xml:space="preserve">по предоставлению права на размещение нестационарных торговых объектов на территории </w:t>
      </w:r>
      <w:r w:rsidR="004508F3" w:rsidRPr="004508F3">
        <w:rPr>
          <w:rStyle w:val="a8"/>
          <w:b w:val="0"/>
          <w:sz w:val="25"/>
          <w:szCs w:val="25"/>
        </w:rPr>
        <w:t>Белоберезковского</w:t>
      </w:r>
      <w:r w:rsidRPr="004508F3">
        <w:rPr>
          <w:rStyle w:val="a8"/>
          <w:b w:val="0"/>
          <w:sz w:val="25"/>
          <w:szCs w:val="25"/>
        </w:rPr>
        <w:t xml:space="preserve"> городского поселения Трубчевского муниципального района Брянской области</w:t>
      </w:r>
      <w:r w:rsidRPr="004508F3">
        <w:rPr>
          <w:b/>
          <w:sz w:val="25"/>
          <w:szCs w:val="25"/>
        </w:rPr>
        <w:tab/>
      </w:r>
    </w:p>
    <w:p w:rsidR="00313F90" w:rsidRPr="00DF1BAC" w:rsidRDefault="00313F90" w:rsidP="00313F90">
      <w:pPr>
        <w:ind w:firstLine="709"/>
        <w:jc w:val="both"/>
        <w:rPr>
          <w:sz w:val="26"/>
          <w:szCs w:val="26"/>
        </w:rPr>
      </w:pPr>
    </w:p>
    <w:p w:rsidR="004508F3" w:rsidRPr="004508F3" w:rsidRDefault="00313F90" w:rsidP="004508F3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b w:val="0"/>
          <w:sz w:val="25"/>
          <w:szCs w:val="25"/>
        </w:rPr>
      </w:pPr>
      <w:proofErr w:type="gramStart"/>
      <w:r w:rsidRPr="004508F3">
        <w:rPr>
          <w:b w:val="0"/>
          <w:sz w:val="25"/>
          <w:szCs w:val="25"/>
        </w:rPr>
        <w:t xml:space="preserve">В целях </w:t>
      </w:r>
      <w:r w:rsidRPr="004508F3">
        <w:rPr>
          <w:rStyle w:val="a8"/>
          <w:sz w:val="25"/>
          <w:szCs w:val="25"/>
        </w:rPr>
        <w:t>предоставления права на размещение нестационарных торговых объектов на территории Белоберезковского городского поселения Трубчевского муниципального района Брянской области</w:t>
      </w:r>
      <w:r w:rsidRPr="004508F3">
        <w:rPr>
          <w:b w:val="0"/>
          <w:sz w:val="25"/>
          <w:szCs w:val="25"/>
        </w:rPr>
        <w:t>, на основании Федерального закона от 28.12.2009 № 381-ФЗ «</w:t>
      </w:r>
      <w:r w:rsidRPr="004508F3">
        <w:rPr>
          <w:b w:val="0"/>
          <w:color w:val="000000"/>
          <w:sz w:val="25"/>
          <w:szCs w:val="25"/>
        </w:rPr>
        <w:t>Об основах государственного регулирования торговой деятельности в Российской Федерации</w:t>
      </w:r>
      <w:r w:rsidRPr="004508F3">
        <w:rPr>
          <w:b w:val="0"/>
          <w:sz w:val="25"/>
          <w:szCs w:val="25"/>
        </w:rPr>
        <w:t xml:space="preserve">», Федерального закона от 06.10.2003 № 131-ФЗ «Об общих принципах организации местного самоуправления в Российской Федерации, Решения Совета народных депутатов города Трубчевска </w:t>
      </w:r>
      <w:r w:rsidR="00A270BD" w:rsidRPr="004508F3">
        <w:rPr>
          <w:b w:val="0"/>
          <w:sz w:val="25"/>
          <w:szCs w:val="25"/>
        </w:rPr>
        <w:t>от 30</w:t>
      </w:r>
      <w:r w:rsidRPr="004508F3">
        <w:rPr>
          <w:b w:val="0"/>
          <w:sz w:val="25"/>
          <w:szCs w:val="25"/>
        </w:rPr>
        <w:t>.0</w:t>
      </w:r>
      <w:r w:rsidR="00A270BD" w:rsidRPr="004508F3">
        <w:rPr>
          <w:b w:val="0"/>
          <w:sz w:val="25"/>
          <w:szCs w:val="25"/>
        </w:rPr>
        <w:t>5</w:t>
      </w:r>
      <w:r w:rsidRPr="004508F3">
        <w:rPr>
          <w:b w:val="0"/>
          <w:sz w:val="25"/>
          <w:szCs w:val="25"/>
        </w:rPr>
        <w:t>.202</w:t>
      </w:r>
      <w:r w:rsidR="00A270BD" w:rsidRPr="004508F3">
        <w:rPr>
          <w:b w:val="0"/>
          <w:sz w:val="25"/>
          <w:szCs w:val="25"/>
        </w:rPr>
        <w:t>3</w:t>
      </w:r>
      <w:r w:rsidRPr="004508F3">
        <w:rPr>
          <w:b w:val="0"/>
          <w:sz w:val="25"/>
          <w:szCs w:val="25"/>
        </w:rPr>
        <w:t xml:space="preserve"> № 4-</w:t>
      </w:r>
      <w:r w:rsidR="00A270BD" w:rsidRPr="004508F3">
        <w:rPr>
          <w:b w:val="0"/>
          <w:sz w:val="25"/>
          <w:szCs w:val="25"/>
        </w:rPr>
        <w:t>133 «О внесении</w:t>
      </w:r>
      <w:proofErr w:type="gramEnd"/>
      <w:r w:rsidR="00A270BD" w:rsidRPr="004508F3">
        <w:rPr>
          <w:b w:val="0"/>
          <w:sz w:val="25"/>
          <w:szCs w:val="25"/>
        </w:rPr>
        <w:t xml:space="preserve"> </w:t>
      </w:r>
      <w:proofErr w:type="gramStart"/>
      <w:r w:rsidR="00A270BD" w:rsidRPr="004508F3">
        <w:rPr>
          <w:b w:val="0"/>
          <w:sz w:val="25"/>
          <w:szCs w:val="25"/>
        </w:rPr>
        <w:t>изменений и дополнений в решение Белоберезковского поселк</w:t>
      </w:r>
      <w:r w:rsidR="0096258C" w:rsidRPr="004508F3">
        <w:rPr>
          <w:b w:val="0"/>
          <w:sz w:val="25"/>
          <w:szCs w:val="25"/>
        </w:rPr>
        <w:t>о</w:t>
      </w:r>
      <w:r w:rsidR="00A270BD" w:rsidRPr="004508F3">
        <w:rPr>
          <w:b w:val="0"/>
          <w:sz w:val="25"/>
          <w:szCs w:val="25"/>
        </w:rPr>
        <w:t xml:space="preserve">вого Совета народных депутатов от 28.12.2020г. № </w:t>
      </w:r>
      <w:r w:rsidR="0096258C" w:rsidRPr="004508F3">
        <w:rPr>
          <w:b w:val="0"/>
          <w:sz w:val="25"/>
          <w:szCs w:val="25"/>
        </w:rPr>
        <w:t>4-64</w:t>
      </w:r>
      <w:r w:rsidRPr="004508F3">
        <w:rPr>
          <w:b w:val="0"/>
          <w:sz w:val="25"/>
          <w:szCs w:val="25"/>
        </w:rPr>
        <w:t xml:space="preserve"> «О предоставлении права на размещение нестационарных торговых объе</w:t>
      </w:r>
      <w:r w:rsidR="0096258C" w:rsidRPr="004508F3">
        <w:rPr>
          <w:b w:val="0"/>
          <w:sz w:val="25"/>
          <w:szCs w:val="25"/>
        </w:rPr>
        <w:t xml:space="preserve">ктов на территории Белоберезковского </w:t>
      </w:r>
      <w:r w:rsidRPr="004508F3">
        <w:rPr>
          <w:b w:val="0"/>
          <w:sz w:val="25"/>
          <w:szCs w:val="25"/>
        </w:rPr>
        <w:t xml:space="preserve">городского поселения Трубчевского муниципального района Брянской области», </w:t>
      </w:r>
      <w:r w:rsidR="0096258C" w:rsidRPr="004508F3">
        <w:rPr>
          <w:b w:val="0"/>
          <w:sz w:val="25"/>
          <w:szCs w:val="25"/>
        </w:rPr>
        <w:t xml:space="preserve">постановления Белоберезковской поселковой администрации от 19.06.2023г. № 37 « Об утверждении Положения о порядке размещения нестационарных торговых объектов без проведения аукциона на территории Белоберезковского городского поселения Трубчевского муниципального района </w:t>
      </w:r>
      <w:proofErr w:type="gramEnd"/>
      <w:r w:rsidR="0096258C" w:rsidRPr="004508F3">
        <w:rPr>
          <w:b w:val="0"/>
          <w:sz w:val="25"/>
          <w:szCs w:val="25"/>
        </w:rPr>
        <w:t>Брянской области»</w:t>
      </w:r>
    </w:p>
    <w:p w:rsidR="004508F3" w:rsidRPr="004508F3" w:rsidRDefault="004508F3" w:rsidP="004508F3">
      <w:pPr>
        <w:spacing w:line="0" w:lineRule="atLeast"/>
        <w:jc w:val="both"/>
        <w:rPr>
          <w:b/>
          <w:spacing w:val="20"/>
          <w:sz w:val="26"/>
          <w:szCs w:val="26"/>
        </w:rPr>
      </w:pPr>
      <w:r w:rsidRPr="004508F3">
        <w:rPr>
          <w:b/>
          <w:spacing w:val="20"/>
          <w:sz w:val="26"/>
          <w:szCs w:val="26"/>
        </w:rPr>
        <w:t>ПОСТАНОВЛЯЮ:</w:t>
      </w:r>
    </w:p>
    <w:p w:rsidR="00313F90" w:rsidRPr="004508F3" w:rsidRDefault="004508F3" w:rsidP="00313F90">
      <w:pPr>
        <w:widowControl/>
        <w:autoSpaceDE/>
        <w:autoSpaceDN/>
        <w:adjustRightInd/>
        <w:ind w:right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3F90" w:rsidRPr="004508F3">
        <w:rPr>
          <w:sz w:val="26"/>
          <w:szCs w:val="26"/>
        </w:rPr>
        <w:t>1.Создать комиссию</w:t>
      </w:r>
      <w:r w:rsidR="00313F90" w:rsidRPr="004508F3">
        <w:rPr>
          <w:b/>
          <w:sz w:val="26"/>
          <w:szCs w:val="26"/>
        </w:rPr>
        <w:t xml:space="preserve"> </w:t>
      </w:r>
      <w:r w:rsidR="00313F90" w:rsidRPr="004508F3">
        <w:rPr>
          <w:rStyle w:val="a8"/>
          <w:b w:val="0"/>
          <w:sz w:val="26"/>
          <w:szCs w:val="26"/>
        </w:rPr>
        <w:t>по предоставлению права на размещение нестационарных торговых объектов на территории Белоберезковского городского поселения Трубчевского муниципального района Брянской области</w:t>
      </w:r>
      <w:r w:rsidR="00313F90" w:rsidRPr="004508F3">
        <w:rPr>
          <w:b/>
          <w:sz w:val="26"/>
          <w:szCs w:val="26"/>
        </w:rPr>
        <w:t xml:space="preserve"> </w:t>
      </w:r>
      <w:r w:rsidR="00313F90" w:rsidRPr="004508F3">
        <w:rPr>
          <w:sz w:val="26"/>
          <w:szCs w:val="26"/>
        </w:rPr>
        <w:t>и утвердить ее состав в соответствии с приложением  1.</w:t>
      </w:r>
    </w:p>
    <w:p w:rsidR="00313F90" w:rsidRPr="004508F3" w:rsidRDefault="004508F3" w:rsidP="00313F90">
      <w:pPr>
        <w:pStyle w:val="Defaul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3F90" w:rsidRPr="004508F3">
        <w:rPr>
          <w:sz w:val="26"/>
          <w:szCs w:val="26"/>
        </w:rPr>
        <w:t>2.Утвердить Положение о комиссии</w:t>
      </w:r>
      <w:r w:rsidR="00313F90" w:rsidRPr="004508F3">
        <w:rPr>
          <w:b/>
          <w:sz w:val="26"/>
          <w:szCs w:val="26"/>
        </w:rPr>
        <w:t xml:space="preserve"> </w:t>
      </w:r>
      <w:r w:rsidR="00313F90" w:rsidRPr="004508F3">
        <w:rPr>
          <w:rStyle w:val="a8"/>
          <w:b w:val="0"/>
          <w:sz w:val="26"/>
          <w:szCs w:val="26"/>
        </w:rPr>
        <w:t>по предоставлению права на размещение нестационарных торговых объектов на территории Белоберезковского городского поселения Трубчевского муниципального района Брянской области</w:t>
      </w:r>
      <w:r w:rsidR="00313F90" w:rsidRPr="004508F3">
        <w:rPr>
          <w:b/>
          <w:bCs/>
          <w:sz w:val="26"/>
          <w:szCs w:val="26"/>
        </w:rPr>
        <w:t xml:space="preserve"> </w:t>
      </w:r>
      <w:r w:rsidR="00313F90" w:rsidRPr="004508F3">
        <w:rPr>
          <w:sz w:val="26"/>
          <w:szCs w:val="26"/>
        </w:rPr>
        <w:t>в соответствии с</w:t>
      </w:r>
      <w:r w:rsidR="00313F90" w:rsidRPr="004508F3">
        <w:rPr>
          <w:b/>
          <w:sz w:val="26"/>
          <w:szCs w:val="26"/>
        </w:rPr>
        <w:t xml:space="preserve"> </w:t>
      </w:r>
      <w:r w:rsidR="00313F90" w:rsidRPr="004508F3">
        <w:rPr>
          <w:sz w:val="26"/>
          <w:szCs w:val="26"/>
        </w:rPr>
        <w:t>приложением 2.</w:t>
      </w:r>
      <w:r w:rsidR="00313F90" w:rsidRPr="004508F3">
        <w:rPr>
          <w:b/>
          <w:sz w:val="26"/>
          <w:szCs w:val="26"/>
        </w:rPr>
        <w:t xml:space="preserve"> </w:t>
      </w:r>
    </w:p>
    <w:p w:rsidR="00313F90" w:rsidRPr="004508F3" w:rsidRDefault="004508F3" w:rsidP="00313F90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13F90" w:rsidRPr="004508F3">
        <w:rPr>
          <w:sz w:val="26"/>
          <w:szCs w:val="26"/>
        </w:rPr>
        <w:t>3.</w:t>
      </w:r>
      <w:proofErr w:type="gramStart"/>
      <w:r w:rsidR="00313F90" w:rsidRPr="004508F3">
        <w:rPr>
          <w:sz w:val="26"/>
          <w:szCs w:val="26"/>
        </w:rPr>
        <w:t>Контроль за</w:t>
      </w:r>
      <w:proofErr w:type="gramEnd"/>
      <w:r w:rsidR="00313F90" w:rsidRPr="004508F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3F90" w:rsidRPr="00DF1BAC" w:rsidRDefault="00313F90" w:rsidP="00313F90">
      <w:pPr>
        <w:rPr>
          <w:sz w:val="28"/>
          <w:szCs w:val="28"/>
        </w:rPr>
      </w:pPr>
    </w:p>
    <w:p w:rsidR="00313F90" w:rsidRPr="00DF1BAC" w:rsidRDefault="00313F90" w:rsidP="00313F90">
      <w:pPr>
        <w:rPr>
          <w:sz w:val="28"/>
          <w:szCs w:val="28"/>
        </w:rPr>
      </w:pPr>
    </w:p>
    <w:p w:rsidR="00313F90" w:rsidRPr="004508F3" w:rsidRDefault="00313F90" w:rsidP="00313F90">
      <w:pPr>
        <w:rPr>
          <w:sz w:val="27"/>
          <w:szCs w:val="27"/>
        </w:rPr>
      </w:pPr>
      <w:r w:rsidRPr="004508F3">
        <w:rPr>
          <w:sz w:val="27"/>
          <w:szCs w:val="27"/>
        </w:rPr>
        <w:t xml:space="preserve">Глава Белоберезковской </w:t>
      </w:r>
    </w:p>
    <w:p w:rsidR="00313F90" w:rsidRPr="004508F3" w:rsidRDefault="00313F90" w:rsidP="00313F90">
      <w:pPr>
        <w:rPr>
          <w:sz w:val="27"/>
          <w:szCs w:val="27"/>
        </w:rPr>
      </w:pPr>
      <w:r w:rsidRPr="004508F3">
        <w:rPr>
          <w:sz w:val="27"/>
          <w:szCs w:val="27"/>
        </w:rPr>
        <w:t xml:space="preserve">поселковой администрации                                            </w:t>
      </w:r>
      <w:r w:rsidR="004508F3">
        <w:rPr>
          <w:sz w:val="27"/>
          <w:szCs w:val="27"/>
        </w:rPr>
        <w:t xml:space="preserve">          </w:t>
      </w:r>
      <w:r w:rsidRPr="004508F3">
        <w:rPr>
          <w:sz w:val="27"/>
          <w:szCs w:val="27"/>
        </w:rPr>
        <w:t>И.Ф.Садовская</w:t>
      </w:r>
    </w:p>
    <w:p w:rsidR="00313F90" w:rsidRPr="00DF1BAC" w:rsidRDefault="00313F90" w:rsidP="00313F90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</w:p>
    <w:p w:rsidR="00313F90" w:rsidRPr="001021D8" w:rsidRDefault="00313F90" w:rsidP="00313F90">
      <w:pPr>
        <w:ind w:left="4536"/>
        <w:rPr>
          <w:sz w:val="26"/>
          <w:szCs w:val="26"/>
        </w:rPr>
      </w:pPr>
      <w:r w:rsidRPr="001021D8">
        <w:rPr>
          <w:sz w:val="26"/>
          <w:szCs w:val="26"/>
        </w:rPr>
        <w:lastRenderedPageBreak/>
        <w:t xml:space="preserve">Приложение  1 </w:t>
      </w:r>
    </w:p>
    <w:p w:rsidR="00313F90" w:rsidRPr="001021D8" w:rsidRDefault="00313F90" w:rsidP="00313F90">
      <w:pPr>
        <w:ind w:left="4536"/>
        <w:rPr>
          <w:sz w:val="26"/>
          <w:szCs w:val="26"/>
        </w:rPr>
      </w:pPr>
      <w:r w:rsidRPr="001021D8">
        <w:rPr>
          <w:sz w:val="26"/>
          <w:szCs w:val="26"/>
        </w:rPr>
        <w:t xml:space="preserve">к постановлению  Белоберезковской </w:t>
      </w:r>
    </w:p>
    <w:p w:rsidR="00313F90" w:rsidRPr="001021D8" w:rsidRDefault="00313F90" w:rsidP="00313F90">
      <w:pPr>
        <w:ind w:left="4536"/>
        <w:rPr>
          <w:sz w:val="26"/>
          <w:szCs w:val="26"/>
        </w:rPr>
      </w:pPr>
      <w:r w:rsidRPr="001021D8">
        <w:rPr>
          <w:sz w:val="26"/>
          <w:szCs w:val="26"/>
        </w:rPr>
        <w:t xml:space="preserve">поселковой администрации  </w:t>
      </w:r>
    </w:p>
    <w:p w:rsidR="00313F90" w:rsidRPr="006E4E49" w:rsidRDefault="00313F90" w:rsidP="00313F90">
      <w:pPr>
        <w:ind w:left="4536"/>
        <w:rPr>
          <w:sz w:val="28"/>
          <w:szCs w:val="28"/>
        </w:rPr>
      </w:pPr>
      <w:r w:rsidRPr="006E4E49">
        <w:rPr>
          <w:sz w:val="28"/>
          <w:szCs w:val="28"/>
        </w:rPr>
        <w:t>о</w:t>
      </w:r>
      <w:r w:rsidR="00CB7749">
        <w:rPr>
          <w:sz w:val="28"/>
          <w:szCs w:val="28"/>
        </w:rPr>
        <w:t xml:space="preserve">т </w:t>
      </w:r>
      <w:r w:rsidR="00CB7749" w:rsidRPr="00CB7749">
        <w:rPr>
          <w:sz w:val="28"/>
          <w:szCs w:val="28"/>
          <w:u w:val="single"/>
        </w:rPr>
        <w:t>10.11.</w:t>
      </w:r>
      <w:r w:rsidRPr="00CB7749">
        <w:rPr>
          <w:sz w:val="28"/>
          <w:szCs w:val="28"/>
          <w:u w:val="single"/>
        </w:rPr>
        <w:t xml:space="preserve"> 2023</w:t>
      </w:r>
      <w:r w:rsidR="008A7F30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Pr="006E4E49">
        <w:rPr>
          <w:sz w:val="28"/>
          <w:szCs w:val="28"/>
        </w:rPr>
        <w:t xml:space="preserve"> №</w:t>
      </w:r>
      <w:r w:rsidR="00CB7749">
        <w:rPr>
          <w:sz w:val="28"/>
          <w:szCs w:val="28"/>
        </w:rPr>
        <w:t xml:space="preserve"> </w:t>
      </w:r>
      <w:r w:rsidR="00CB7749" w:rsidRPr="00CB7749">
        <w:rPr>
          <w:sz w:val="28"/>
          <w:szCs w:val="28"/>
          <w:u w:val="single"/>
        </w:rPr>
        <w:t>88</w:t>
      </w:r>
    </w:p>
    <w:p w:rsidR="00313F90" w:rsidRPr="006E4E49" w:rsidRDefault="00313F90" w:rsidP="00313F90">
      <w:pPr>
        <w:ind w:left="5670"/>
        <w:rPr>
          <w:sz w:val="28"/>
          <w:szCs w:val="28"/>
        </w:rPr>
      </w:pPr>
    </w:p>
    <w:p w:rsidR="00313F90" w:rsidRPr="006E4E49" w:rsidRDefault="00313F90" w:rsidP="00313F90">
      <w:pPr>
        <w:jc w:val="center"/>
        <w:rPr>
          <w:sz w:val="28"/>
          <w:szCs w:val="28"/>
        </w:rPr>
      </w:pPr>
    </w:p>
    <w:p w:rsidR="001021D8" w:rsidRDefault="001021D8" w:rsidP="00313F90">
      <w:pPr>
        <w:ind w:right="-23"/>
        <w:jc w:val="center"/>
        <w:rPr>
          <w:sz w:val="26"/>
          <w:szCs w:val="26"/>
        </w:rPr>
      </w:pPr>
    </w:p>
    <w:p w:rsidR="00313F90" w:rsidRPr="008A4ABD" w:rsidRDefault="00313F90" w:rsidP="00313F90">
      <w:pPr>
        <w:ind w:right="-23"/>
        <w:jc w:val="center"/>
        <w:rPr>
          <w:b/>
          <w:sz w:val="26"/>
          <w:szCs w:val="26"/>
        </w:rPr>
      </w:pPr>
      <w:r w:rsidRPr="008A4ABD">
        <w:rPr>
          <w:sz w:val="26"/>
          <w:szCs w:val="26"/>
        </w:rPr>
        <w:t xml:space="preserve">Состав комиссии </w:t>
      </w:r>
      <w:r w:rsidRPr="008A4ABD">
        <w:rPr>
          <w:rStyle w:val="a8"/>
          <w:b w:val="0"/>
          <w:sz w:val="26"/>
          <w:szCs w:val="26"/>
        </w:rPr>
        <w:t>по предоставлению права на размещение нестационарных торговых объ</w:t>
      </w:r>
      <w:r w:rsidR="001021D8" w:rsidRPr="008A4ABD">
        <w:rPr>
          <w:rStyle w:val="a8"/>
          <w:b w:val="0"/>
          <w:sz w:val="26"/>
          <w:szCs w:val="26"/>
        </w:rPr>
        <w:t>ектов на территории Белоберезковского</w:t>
      </w:r>
      <w:r w:rsidRPr="008A4ABD">
        <w:rPr>
          <w:rStyle w:val="a8"/>
          <w:b w:val="0"/>
          <w:sz w:val="26"/>
          <w:szCs w:val="26"/>
        </w:rPr>
        <w:t xml:space="preserve"> городского поселения Трубчевского муниципального района Брянской области</w:t>
      </w:r>
    </w:p>
    <w:p w:rsidR="00313F90" w:rsidRPr="001021D8" w:rsidRDefault="00313F90" w:rsidP="00313F90">
      <w:pPr>
        <w:jc w:val="center"/>
        <w:rPr>
          <w:sz w:val="26"/>
          <w:szCs w:val="26"/>
        </w:rPr>
      </w:pPr>
    </w:p>
    <w:p w:rsidR="001021D8" w:rsidRDefault="001021D8" w:rsidP="00313F90">
      <w:pPr>
        <w:ind w:firstLine="567"/>
        <w:jc w:val="both"/>
        <w:rPr>
          <w:sz w:val="28"/>
          <w:szCs w:val="28"/>
        </w:rPr>
      </w:pPr>
    </w:p>
    <w:p w:rsidR="001021D8" w:rsidRDefault="001021D8" w:rsidP="00313F90">
      <w:pPr>
        <w:ind w:firstLine="567"/>
        <w:jc w:val="both"/>
        <w:rPr>
          <w:sz w:val="28"/>
          <w:szCs w:val="28"/>
        </w:rPr>
      </w:pPr>
    </w:p>
    <w:p w:rsidR="001021D8" w:rsidRDefault="001021D8" w:rsidP="00313F90">
      <w:pPr>
        <w:ind w:firstLine="567"/>
        <w:jc w:val="both"/>
        <w:rPr>
          <w:sz w:val="28"/>
          <w:szCs w:val="28"/>
        </w:rPr>
      </w:pPr>
    </w:p>
    <w:p w:rsidR="001021D8" w:rsidRDefault="001021D8" w:rsidP="00313F90">
      <w:pPr>
        <w:ind w:firstLine="567"/>
        <w:jc w:val="both"/>
        <w:rPr>
          <w:sz w:val="28"/>
          <w:szCs w:val="28"/>
        </w:rPr>
      </w:pPr>
    </w:p>
    <w:p w:rsidR="00313F90" w:rsidRPr="001021D8" w:rsidRDefault="00313F90" w:rsidP="00313F90">
      <w:pPr>
        <w:ind w:firstLine="567"/>
        <w:jc w:val="both"/>
        <w:rPr>
          <w:sz w:val="27"/>
          <w:szCs w:val="27"/>
        </w:rPr>
      </w:pPr>
      <w:r w:rsidRPr="001021D8">
        <w:rPr>
          <w:sz w:val="27"/>
          <w:szCs w:val="27"/>
        </w:rPr>
        <w:t>С</w:t>
      </w:r>
      <w:r w:rsidR="001021D8" w:rsidRPr="001021D8">
        <w:rPr>
          <w:sz w:val="27"/>
          <w:szCs w:val="27"/>
        </w:rPr>
        <w:t>адовская Ирина Федоровна</w:t>
      </w:r>
      <w:r w:rsidRPr="001021D8">
        <w:rPr>
          <w:sz w:val="27"/>
          <w:szCs w:val="27"/>
        </w:rPr>
        <w:t xml:space="preserve"> –</w:t>
      </w:r>
      <w:r w:rsidR="001021D8" w:rsidRPr="001021D8">
        <w:rPr>
          <w:sz w:val="27"/>
          <w:szCs w:val="27"/>
        </w:rPr>
        <w:t xml:space="preserve"> </w:t>
      </w:r>
      <w:r w:rsidRPr="001021D8">
        <w:rPr>
          <w:sz w:val="27"/>
          <w:szCs w:val="27"/>
        </w:rPr>
        <w:t xml:space="preserve">главы </w:t>
      </w:r>
      <w:r w:rsidR="001021D8" w:rsidRPr="001021D8">
        <w:rPr>
          <w:sz w:val="27"/>
          <w:szCs w:val="27"/>
        </w:rPr>
        <w:t xml:space="preserve">Белоберезковской поселковой </w:t>
      </w:r>
      <w:r w:rsidRPr="001021D8">
        <w:rPr>
          <w:sz w:val="27"/>
          <w:szCs w:val="27"/>
        </w:rPr>
        <w:t>администрации, председатель комиссии;</w:t>
      </w:r>
    </w:p>
    <w:p w:rsidR="00313F90" w:rsidRPr="001021D8" w:rsidRDefault="00AB2135" w:rsidP="00313F9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Исаченко Нина Николаевна – председатель постоянного комитета Белоберезковского поселкового Совета народных депутатов четвертого созыва по бюджету, налогам</w:t>
      </w:r>
      <w:r w:rsidR="00313F90" w:rsidRPr="001021D8">
        <w:rPr>
          <w:sz w:val="27"/>
          <w:szCs w:val="27"/>
        </w:rPr>
        <w:t xml:space="preserve">, </w:t>
      </w:r>
      <w:r w:rsidRPr="001021D8">
        <w:rPr>
          <w:sz w:val="27"/>
          <w:szCs w:val="27"/>
        </w:rPr>
        <w:t>депутат Белоберезковского поселкового Совета народных депутатов</w:t>
      </w:r>
      <w:r>
        <w:rPr>
          <w:sz w:val="27"/>
          <w:szCs w:val="27"/>
        </w:rPr>
        <w:t xml:space="preserve"> четвертого созыва,</w:t>
      </w:r>
      <w:r w:rsidRPr="001021D8">
        <w:rPr>
          <w:sz w:val="27"/>
          <w:szCs w:val="27"/>
        </w:rPr>
        <w:t xml:space="preserve"> </w:t>
      </w:r>
      <w:r w:rsidR="00313F90" w:rsidRPr="001021D8">
        <w:rPr>
          <w:sz w:val="27"/>
          <w:szCs w:val="27"/>
        </w:rPr>
        <w:t>заместитель председателя комиссии;</w:t>
      </w:r>
    </w:p>
    <w:p w:rsidR="00313F90" w:rsidRPr="001021D8" w:rsidRDefault="0021106E" w:rsidP="00313F90">
      <w:pPr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Кожедуб</w:t>
      </w:r>
      <w:proofErr w:type="spellEnd"/>
      <w:r>
        <w:rPr>
          <w:sz w:val="27"/>
          <w:szCs w:val="27"/>
        </w:rPr>
        <w:t xml:space="preserve"> Ольга Федоровна</w:t>
      </w:r>
      <w:r w:rsidR="00AB2135">
        <w:rPr>
          <w:sz w:val="27"/>
          <w:szCs w:val="27"/>
        </w:rPr>
        <w:t xml:space="preserve"> </w:t>
      </w:r>
      <w:r w:rsidR="001021D8" w:rsidRPr="001021D8">
        <w:rPr>
          <w:sz w:val="27"/>
          <w:szCs w:val="27"/>
        </w:rPr>
        <w:t xml:space="preserve"> – инспектор Белоберезковской поселковой</w:t>
      </w:r>
      <w:r w:rsidR="00313F90" w:rsidRPr="001021D8">
        <w:rPr>
          <w:sz w:val="27"/>
          <w:szCs w:val="27"/>
        </w:rPr>
        <w:t xml:space="preserve"> администрации, секретарь комиссии;</w:t>
      </w:r>
    </w:p>
    <w:p w:rsidR="00313F90" w:rsidRPr="001021D8" w:rsidRDefault="00313F90" w:rsidP="00313F90">
      <w:pPr>
        <w:ind w:firstLine="567"/>
        <w:jc w:val="both"/>
        <w:rPr>
          <w:sz w:val="27"/>
          <w:szCs w:val="27"/>
        </w:rPr>
      </w:pPr>
      <w:r w:rsidRPr="001021D8">
        <w:rPr>
          <w:sz w:val="27"/>
          <w:szCs w:val="27"/>
        </w:rPr>
        <w:t>члены комиссии:</w:t>
      </w:r>
    </w:p>
    <w:p w:rsidR="00313F90" w:rsidRDefault="00AB2135" w:rsidP="00313F9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Ермощенко Николай Николаевич</w:t>
      </w:r>
      <w:r w:rsidR="00313F90" w:rsidRPr="001021D8">
        <w:rPr>
          <w:sz w:val="27"/>
          <w:szCs w:val="27"/>
        </w:rPr>
        <w:t xml:space="preserve"> </w:t>
      </w:r>
      <w:r w:rsidR="001021D8" w:rsidRPr="001021D8">
        <w:rPr>
          <w:sz w:val="27"/>
          <w:szCs w:val="27"/>
        </w:rPr>
        <w:t xml:space="preserve">– </w:t>
      </w:r>
      <w:r>
        <w:rPr>
          <w:sz w:val="27"/>
          <w:szCs w:val="27"/>
        </w:rPr>
        <w:t>член постоянного комитета Белоберезковского поселкового Совета народных депутатов четвертого созыва по бюджету, налогам</w:t>
      </w:r>
      <w:r w:rsidRPr="001021D8">
        <w:rPr>
          <w:sz w:val="27"/>
          <w:szCs w:val="27"/>
        </w:rPr>
        <w:t xml:space="preserve">, </w:t>
      </w:r>
      <w:r w:rsidR="001021D8" w:rsidRPr="001021D8">
        <w:rPr>
          <w:sz w:val="27"/>
          <w:szCs w:val="27"/>
        </w:rPr>
        <w:t>депутат Белоберезковского поселкового Совета народных депутатов</w:t>
      </w:r>
      <w:r>
        <w:rPr>
          <w:sz w:val="27"/>
          <w:szCs w:val="27"/>
        </w:rPr>
        <w:t xml:space="preserve"> четвертого созыва</w:t>
      </w:r>
      <w:r w:rsidR="00313F90" w:rsidRPr="001021D8">
        <w:rPr>
          <w:sz w:val="27"/>
          <w:szCs w:val="27"/>
        </w:rPr>
        <w:t>;</w:t>
      </w:r>
    </w:p>
    <w:p w:rsidR="00A94CCF" w:rsidRDefault="00A94CCF" w:rsidP="00313F90">
      <w:pPr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Клищенко</w:t>
      </w:r>
      <w:proofErr w:type="spellEnd"/>
      <w:r>
        <w:rPr>
          <w:sz w:val="27"/>
          <w:szCs w:val="27"/>
        </w:rPr>
        <w:t xml:space="preserve"> Елена Анатольевна</w:t>
      </w:r>
      <w:r w:rsidRPr="001021D8">
        <w:rPr>
          <w:sz w:val="27"/>
          <w:szCs w:val="27"/>
        </w:rPr>
        <w:t xml:space="preserve"> – </w:t>
      </w:r>
      <w:r>
        <w:rPr>
          <w:sz w:val="27"/>
          <w:szCs w:val="27"/>
        </w:rPr>
        <w:t>председатель постоянного комитета Белоберезковского поселкового Совета народных депутатов четвертого созыва по социальным вопросам</w:t>
      </w:r>
      <w:r w:rsidRPr="001021D8">
        <w:rPr>
          <w:sz w:val="27"/>
          <w:szCs w:val="27"/>
        </w:rPr>
        <w:t>, депутат Белоберезковского поселкового Совета народных депутатов</w:t>
      </w:r>
      <w:r>
        <w:rPr>
          <w:sz w:val="27"/>
          <w:szCs w:val="27"/>
        </w:rPr>
        <w:t xml:space="preserve"> четвертого созыва;</w:t>
      </w:r>
    </w:p>
    <w:p w:rsidR="00A94CCF" w:rsidRPr="001021D8" w:rsidRDefault="00A94CCF" w:rsidP="00A94CCF">
      <w:pPr>
        <w:ind w:firstLine="567"/>
        <w:jc w:val="both"/>
        <w:rPr>
          <w:sz w:val="27"/>
          <w:szCs w:val="27"/>
        </w:rPr>
      </w:pPr>
      <w:proofErr w:type="spellStart"/>
      <w:r w:rsidRPr="001021D8">
        <w:rPr>
          <w:sz w:val="27"/>
          <w:szCs w:val="27"/>
        </w:rPr>
        <w:t>Цьока</w:t>
      </w:r>
      <w:proofErr w:type="spellEnd"/>
      <w:r w:rsidRPr="001021D8">
        <w:rPr>
          <w:sz w:val="27"/>
          <w:szCs w:val="27"/>
        </w:rPr>
        <w:t xml:space="preserve"> Наталья Алексеевна – старший инспектор Белоберезковской поселковой администрации</w:t>
      </w:r>
      <w:r>
        <w:rPr>
          <w:sz w:val="27"/>
          <w:szCs w:val="27"/>
        </w:rPr>
        <w:t>.</w:t>
      </w:r>
    </w:p>
    <w:p w:rsidR="00A94CCF" w:rsidRPr="001021D8" w:rsidRDefault="00A94CCF" w:rsidP="00313F90">
      <w:pPr>
        <w:ind w:firstLine="567"/>
        <w:jc w:val="both"/>
        <w:rPr>
          <w:sz w:val="27"/>
          <w:szCs w:val="27"/>
        </w:rPr>
      </w:pPr>
    </w:p>
    <w:p w:rsidR="00313F90" w:rsidRDefault="00313F90" w:rsidP="00313F90">
      <w:pPr>
        <w:ind w:firstLine="567"/>
        <w:jc w:val="both"/>
        <w:rPr>
          <w:sz w:val="28"/>
          <w:szCs w:val="28"/>
        </w:rPr>
      </w:pPr>
    </w:p>
    <w:p w:rsidR="00313F90" w:rsidRDefault="00313F90" w:rsidP="00313F90">
      <w:pPr>
        <w:ind w:firstLine="567"/>
        <w:jc w:val="both"/>
        <w:rPr>
          <w:sz w:val="28"/>
          <w:szCs w:val="28"/>
        </w:rPr>
      </w:pPr>
    </w:p>
    <w:p w:rsidR="00313F90" w:rsidRPr="006E4E49" w:rsidRDefault="00313F90" w:rsidP="00313F90">
      <w:pPr>
        <w:ind w:left="360"/>
        <w:jc w:val="both"/>
        <w:rPr>
          <w:sz w:val="28"/>
          <w:szCs w:val="28"/>
        </w:rPr>
      </w:pPr>
    </w:p>
    <w:p w:rsidR="00313F90" w:rsidRPr="00DF1BAC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Pr="00DF1BAC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Pr="00DF1BAC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Pr="00DF1BAC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Cs w:val="28"/>
        </w:rPr>
      </w:pPr>
    </w:p>
    <w:p w:rsidR="00313F90" w:rsidRPr="001021D8" w:rsidRDefault="00313F90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 w:val="26"/>
          <w:szCs w:val="26"/>
        </w:rPr>
      </w:pPr>
      <w:r w:rsidRPr="001021D8">
        <w:rPr>
          <w:rStyle w:val="a8"/>
          <w:b w:val="0"/>
          <w:sz w:val="26"/>
          <w:szCs w:val="26"/>
        </w:rPr>
        <w:lastRenderedPageBreak/>
        <w:t>Приложение 2</w:t>
      </w:r>
    </w:p>
    <w:p w:rsidR="00313F90" w:rsidRPr="001021D8" w:rsidRDefault="001021D8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 w:val="26"/>
          <w:szCs w:val="26"/>
        </w:rPr>
      </w:pPr>
      <w:r w:rsidRPr="001021D8">
        <w:rPr>
          <w:rStyle w:val="a8"/>
          <w:b w:val="0"/>
          <w:sz w:val="26"/>
          <w:szCs w:val="26"/>
        </w:rPr>
        <w:t>к постановлению Белоберезковской</w:t>
      </w:r>
    </w:p>
    <w:p w:rsidR="009A43AB" w:rsidRPr="001021D8" w:rsidRDefault="001021D8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 w:val="26"/>
          <w:szCs w:val="26"/>
        </w:rPr>
      </w:pPr>
      <w:r w:rsidRPr="001021D8">
        <w:rPr>
          <w:rStyle w:val="a8"/>
          <w:b w:val="0"/>
          <w:sz w:val="26"/>
          <w:szCs w:val="26"/>
        </w:rPr>
        <w:t>поселковой администрации</w:t>
      </w:r>
    </w:p>
    <w:p w:rsidR="00313F90" w:rsidRPr="001F1EAB" w:rsidRDefault="001F1EAB" w:rsidP="00313F90">
      <w:pPr>
        <w:pStyle w:val="a7"/>
        <w:shd w:val="clear" w:color="auto" w:fill="FFFFFF"/>
        <w:spacing w:before="0" w:beforeAutospacing="0" w:after="0" w:afterAutospacing="0"/>
        <w:ind w:left="4678"/>
        <w:rPr>
          <w:rStyle w:val="a8"/>
          <w:b w:val="0"/>
          <w:sz w:val="26"/>
          <w:szCs w:val="26"/>
          <w:u w:val="single"/>
        </w:rPr>
      </w:pPr>
      <w:r>
        <w:rPr>
          <w:rStyle w:val="a8"/>
          <w:b w:val="0"/>
          <w:sz w:val="26"/>
          <w:szCs w:val="26"/>
        </w:rPr>
        <w:t xml:space="preserve">от </w:t>
      </w:r>
      <w:r w:rsidRPr="001F1EAB">
        <w:rPr>
          <w:rStyle w:val="a8"/>
          <w:b w:val="0"/>
          <w:sz w:val="26"/>
          <w:szCs w:val="26"/>
          <w:u w:val="single"/>
        </w:rPr>
        <w:t>10.11.</w:t>
      </w:r>
      <w:r w:rsidR="00313F90" w:rsidRPr="001F1EAB">
        <w:rPr>
          <w:rStyle w:val="a8"/>
          <w:b w:val="0"/>
          <w:sz w:val="26"/>
          <w:szCs w:val="26"/>
          <w:u w:val="single"/>
        </w:rPr>
        <w:t>202</w:t>
      </w:r>
      <w:r w:rsidR="001021D8" w:rsidRPr="001F1EAB">
        <w:rPr>
          <w:rStyle w:val="a8"/>
          <w:b w:val="0"/>
          <w:sz w:val="26"/>
          <w:szCs w:val="26"/>
          <w:u w:val="single"/>
        </w:rPr>
        <w:t>3</w:t>
      </w:r>
      <w:r>
        <w:rPr>
          <w:rStyle w:val="a8"/>
          <w:b w:val="0"/>
          <w:sz w:val="26"/>
          <w:szCs w:val="26"/>
          <w:u w:val="single"/>
        </w:rPr>
        <w:t>г.</w:t>
      </w:r>
      <w:r w:rsidR="00313F90" w:rsidRPr="001021D8">
        <w:rPr>
          <w:rStyle w:val="a8"/>
          <w:b w:val="0"/>
          <w:sz w:val="26"/>
          <w:szCs w:val="26"/>
        </w:rPr>
        <w:t xml:space="preserve"> №</w:t>
      </w:r>
      <w:r>
        <w:rPr>
          <w:rStyle w:val="a8"/>
          <w:b w:val="0"/>
          <w:sz w:val="26"/>
          <w:szCs w:val="26"/>
        </w:rPr>
        <w:t xml:space="preserve"> </w:t>
      </w:r>
      <w:r w:rsidRPr="001F1EAB">
        <w:rPr>
          <w:rStyle w:val="a8"/>
          <w:b w:val="0"/>
          <w:sz w:val="26"/>
          <w:szCs w:val="26"/>
          <w:u w:val="single"/>
        </w:rPr>
        <w:t>88</w:t>
      </w:r>
    </w:p>
    <w:p w:rsidR="00313F90" w:rsidRPr="001021D8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sz w:val="26"/>
          <w:szCs w:val="26"/>
        </w:rPr>
      </w:pPr>
    </w:p>
    <w:p w:rsidR="00313F90" w:rsidRPr="001021D8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szCs w:val="28"/>
        </w:rPr>
      </w:pPr>
    </w:p>
    <w:p w:rsidR="00313F90" w:rsidRPr="001021D8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szCs w:val="28"/>
        </w:rPr>
      </w:pPr>
    </w:p>
    <w:p w:rsidR="00313F90" w:rsidRPr="001021D8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szCs w:val="28"/>
        </w:rPr>
      </w:pPr>
    </w:p>
    <w:p w:rsidR="00313F90" w:rsidRPr="001021D8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021D8">
        <w:rPr>
          <w:rStyle w:val="a8"/>
          <w:b w:val="0"/>
          <w:sz w:val="26"/>
          <w:szCs w:val="26"/>
        </w:rPr>
        <w:t>ПОЛОЖЕНИЕ</w:t>
      </w:r>
      <w:r w:rsidRPr="001021D8">
        <w:rPr>
          <w:b/>
          <w:bCs/>
          <w:sz w:val="26"/>
          <w:szCs w:val="26"/>
        </w:rPr>
        <w:br/>
      </w:r>
      <w:r w:rsidRPr="001021D8">
        <w:rPr>
          <w:rStyle w:val="a8"/>
          <w:b w:val="0"/>
          <w:sz w:val="26"/>
          <w:szCs w:val="26"/>
        </w:rPr>
        <w:t xml:space="preserve">о комиссии  по предоставлению права на размещение нестационарных торговых объектов на </w:t>
      </w:r>
      <w:r w:rsidR="001021D8" w:rsidRPr="001021D8">
        <w:rPr>
          <w:rStyle w:val="a8"/>
          <w:b w:val="0"/>
          <w:sz w:val="26"/>
          <w:szCs w:val="26"/>
        </w:rPr>
        <w:t>территории Белоберезковского</w:t>
      </w:r>
      <w:r w:rsidRPr="001021D8">
        <w:rPr>
          <w:rStyle w:val="a8"/>
          <w:b w:val="0"/>
          <w:sz w:val="26"/>
          <w:szCs w:val="26"/>
        </w:rPr>
        <w:t xml:space="preserve"> городского поселения Трубчевского муниципального района Брянской области</w:t>
      </w:r>
    </w:p>
    <w:p w:rsidR="00313F90" w:rsidRPr="003D63C5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szCs w:val="28"/>
        </w:rPr>
      </w:pPr>
    </w:p>
    <w:p w:rsidR="00313F90" w:rsidRPr="003D63C5" w:rsidRDefault="00313F90" w:rsidP="00313F9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3F90" w:rsidRDefault="00313F90" w:rsidP="00313F9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pacing w:val="-8"/>
          <w:sz w:val="28"/>
          <w:szCs w:val="28"/>
        </w:rPr>
      </w:pPr>
      <w:r w:rsidRPr="003D63C5">
        <w:rPr>
          <w:bCs/>
          <w:spacing w:val="-8"/>
          <w:sz w:val="28"/>
          <w:szCs w:val="28"/>
        </w:rPr>
        <w:t xml:space="preserve">1. </w:t>
      </w:r>
      <w:r w:rsidRPr="003D63C5">
        <w:rPr>
          <w:spacing w:val="-8"/>
          <w:sz w:val="28"/>
          <w:szCs w:val="28"/>
        </w:rPr>
        <w:t>Общие положения</w:t>
      </w:r>
    </w:p>
    <w:p w:rsidR="00313F90" w:rsidRPr="003D63C5" w:rsidRDefault="00313F90" w:rsidP="00313F9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3F90" w:rsidRPr="008A4ABD" w:rsidRDefault="00313F90" w:rsidP="00313F90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A4ABD">
        <w:rPr>
          <w:b/>
          <w:spacing w:val="-16"/>
          <w:sz w:val="26"/>
          <w:szCs w:val="26"/>
        </w:rPr>
        <w:t xml:space="preserve">            </w:t>
      </w:r>
      <w:r w:rsidRPr="008A4ABD">
        <w:rPr>
          <w:spacing w:val="-16"/>
          <w:sz w:val="26"/>
          <w:szCs w:val="26"/>
        </w:rPr>
        <w:t>1.1.</w:t>
      </w:r>
      <w:r w:rsidRPr="008A4ABD">
        <w:rPr>
          <w:sz w:val="26"/>
          <w:szCs w:val="26"/>
        </w:rPr>
        <w:tab/>
      </w:r>
      <w:r w:rsidRPr="008A4ABD">
        <w:rPr>
          <w:spacing w:val="-7"/>
          <w:sz w:val="26"/>
          <w:szCs w:val="26"/>
        </w:rPr>
        <w:t>Настоящее Положение определяет компетенцию, функции, порядок формирования и деятельность</w:t>
      </w:r>
      <w:r w:rsidRPr="008A4ABD">
        <w:rPr>
          <w:rStyle w:val="a8"/>
          <w:b w:val="0"/>
          <w:sz w:val="26"/>
          <w:szCs w:val="26"/>
        </w:rPr>
        <w:t xml:space="preserve"> комиссии  по предоставлению права на размещение нестационарных торговых объектов (далее –</w:t>
      </w:r>
      <w:r w:rsidR="001021D8" w:rsidRPr="008A4ABD">
        <w:rPr>
          <w:rStyle w:val="a8"/>
          <w:b w:val="0"/>
          <w:sz w:val="26"/>
          <w:szCs w:val="26"/>
        </w:rPr>
        <w:t xml:space="preserve"> НТО) на территории Белоберезковского</w:t>
      </w:r>
      <w:r w:rsidRPr="008A4ABD">
        <w:rPr>
          <w:rStyle w:val="a8"/>
          <w:b w:val="0"/>
          <w:sz w:val="26"/>
          <w:szCs w:val="26"/>
        </w:rPr>
        <w:t xml:space="preserve"> городского поселения Трубчевского муниципального района Брянской области </w:t>
      </w:r>
      <w:r w:rsidRPr="008A4ABD">
        <w:rPr>
          <w:b/>
          <w:i/>
          <w:iCs/>
          <w:spacing w:val="-5"/>
          <w:sz w:val="26"/>
          <w:szCs w:val="26"/>
        </w:rPr>
        <w:t xml:space="preserve"> </w:t>
      </w:r>
      <w:r w:rsidRPr="008A4ABD">
        <w:rPr>
          <w:b/>
          <w:spacing w:val="-5"/>
          <w:sz w:val="26"/>
          <w:szCs w:val="26"/>
        </w:rPr>
        <w:t>(</w:t>
      </w:r>
      <w:r w:rsidRPr="008A4ABD">
        <w:rPr>
          <w:spacing w:val="-5"/>
          <w:sz w:val="26"/>
          <w:szCs w:val="26"/>
        </w:rPr>
        <w:t>далее – Комиссия).</w:t>
      </w:r>
    </w:p>
    <w:p w:rsidR="00313F90" w:rsidRPr="008A4ABD" w:rsidRDefault="00313F90" w:rsidP="00313F90">
      <w:pPr>
        <w:shd w:val="clear" w:color="auto" w:fill="FFFFFF"/>
        <w:tabs>
          <w:tab w:val="left" w:pos="1378"/>
        </w:tabs>
        <w:ind w:left="10" w:firstLine="562"/>
        <w:jc w:val="both"/>
        <w:rPr>
          <w:sz w:val="26"/>
          <w:szCs w:val="26"/>
        </w:rPr>
      </w:pPr>
      <w:r w:rsidRPr="008A4ABD">
        <w:rPr>
          <w:spacing w:val="-15"/>
          <w:sz w:val="26"/>
          <w:szCs w:val="26"/>
        </w:rPr>
        <w:t>1.2.</w:t>
      </w:r>
      <w:r w:rsidRPr="008A4ABD">
        <w:rPr>
          <w:sz w:val="26"/>
          <w:szCs w:val="26"/>
        </w:rPr>
        <w:tab/>
        <w:t xml:space="preserve">Комиссия образуется, реорганизуется, ликвидируется на основании </w:t>
      </w:r>
      <w:r w:rsidR="001021D8" w:rsidRPr="008A4ABD">
        <w:rPr>
          <w:sz w:val="26"/>
          <w:szCs w:val="26"/>
        </w:rPr>
        <w:t>постановления Белоберезковской поселковой администрации</w:t>
      </w:r>
      <w:r w:rsidRPr="008A4ABD">
        <w:rPr>
          <w:sz w:val="26"/>
          <w:szCs w:val="26"/>
        </w:rPr>
        <w:t>.</w:t>
      </w:r>
    </w:p>
    <w:p w:rsidR="00313F90" w:rsidRPr="008A4ABD" w:rsidRDefault="00313F90" w:rsidP="00313F90">
      <w:pPr>
        <w:shd w:val="clear" w:color="auto" w:fill="FFFFFF"/>
        <w:tabs>
          <w:tab w:val="left" w:pos="1378"/>
        </w:tabs>
        <w:ind w:left="10" w:firstLine="562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1.3. Комиссия в своей деятельности руководствуется федеральными законами иными нормативными правовыми актами Российской Федерации, законами Брянской области, нормативны</w:t>
      </w:r>
      <w:r w:rsidR="001021D8" w:rsidRPr="008A4ABD">
        <w:rPr>
          <w:sz w:val="26"/>
          <w:szCs w:val="26"/>
        </w:rPr>
        <w:t>ми правовыми актами Белоберезковского городского поселения Трубчевского</w:t>
      </w:r>
      <w:r w:rsidRPr="008A4ABD">
        <w:rPr>
          <w:sz w:val="26"/>
          <w:szCs w:val="26"/>
        </w:rPr>
        <w:t xml:space="preserve"> муниципального района, настоящим Положением.          </w:t>
      </w:r>
    </w:p>
    <w:p w:rsidR="00313F90" w:rsidRPr="008A4ABD" w:rsidRDefault="00313F90" w:rsidP="00313F90">
      <w:pPr>
        <w:shd w:val="clear" w:color="auto" w:fill="FFFFFF"/>
        <w:tabs>
          <w:tab w:val="left" w:pos="1406"/>
        </w:tabs>
        <w:spacing w:before="5"/>
        <w:ind w:left="48" w:right="10" w:firstLine="547"/>
        <w:jc w:val="both"/>
        <w:rPr>
          <w:sz w:val="26"/>
          <w:szCs w:val="26"/>
        </w:rPr>
      </w:pPr>
      <w:r w:rsidRPr="008A4ABD">
        <w:rPr>
          <w:spacing w:val="-15"/>
          <w:sz w:val="26"/>
          <w:szCs w:val="26"/>
        </w:rPr>
        <w:t>1.4.</w:t>
      </w:r>
      <w:r w:rsidRPr="008A4ABD">
        <w:rPr>
          <w:sz w:val="26"/>
          <w:szCs w:val="26"/>
        </w:rPr>
        <w:tab/>
      </w:r>
      <w:proofErr w:type="gramStart"/>
      <w:r w:rsidRPr="008A4ABD">
        <w:rPr>
          <w:spacing w:val="-5"/>
          <w:sz w:val="26"/>
          <w:szCs w:val="26"/>
        </w:rPr>
        <w:t>Комиссия создана в целях рассмотрения обращений</w:t>
      </w:r>
      <w:r w:rsidRPr="008A4ABD">
        <w:rPr>
          <w:b/>
          <w:spacing w:val="-5"/>
          <w:sz w:val="26"/>
          <w:szCs w:val="26"/>
        </w:rPr>
        <w:t xml:space="preserve"> </w:t>
      </w:r>
      <w:r w:rsidRPr="008A4ABD">
        <w:rPr>
          <w:rStyle w:val="a8"/>
          <w:b w:val="0"/>
          <w:sz w:val="26"/>
          <w:szCs w:val="26"/>
        </w:rPr>
        <w:t>по предоставлению права на размещени</w:t>
      </w:r>
      <w:r w:rsidR="001021D8" w:rsidRPr="008A4ABD">
        <w:rPr>
          <w:rStyle w:val="a8"/>
          <w:b w:val="0"/>
          <w:sz w:val="26"/>
          <w:szCs w:val="26"/>
        </w:rPr>
        <w:t>е НТО на территории Белоб</w:t>
      </w:r>
      <w:r w:rsidR="00316EF9" w:rsidRPr="008A4ABD">
        <w:rPr>
          <w:rStyle w:val="a8"/>
          <w:b w:val="0"/>
          <w:sz w:val="26"/>
          <w:szCs w:val="26"/>
        </w:rPr>
        <w:t>е</w:t>
      </w:r>
      <w:r w:rsidR="001021D8" w:rsidRPr="008A4ABD">
        <w:rPr>
          <w:rStyle w:val="a8"/>
          <w:b w:val="0"/>
          <w:sz w:val="26"/>
          <w:szCs w:val="26"/>
        </w:rPr>
        <w:t>резковского</w:t>
      </w:r>
      <w:r w:rsidRPr="008A4ABD">
        <w:rPr>
          <w:rStyle w:val="a8"/>
          <w:b w:val="0"/>
          <w:sz w:val="26"/>
          <w:szCs w:val="26"/>
        </w:rPr>
        <w:t xml:space="preserve"> городского поселения Трубчевского муниципального района Брянской области, на основании аукциона на право заключения договора на размещение НТО или без проведения аукциона, а также по предоставлению компенсационных мест для размещени</w:t>
      </w:r>
      <w:r w:rsidR="00285BF5" w:rsidRPr="008A4ABD">
        <w:rPr>
          <w:rStyle w:val="a8"/>
          <w:b w:val="0"/>
          <w:sz w:val="26"/>
          <w:szCs w:val="26"/>
        </w:rPr>
        <w:t>я НТО на территории Белоберезковского</w:t>
      </w:r>
      <w:r w:rsidRPr="008A4ABD">
        <w:rPr>
          <w:rStyle w:val="a8"/>
          <w:b w:val="0"/>
          <w:sz w:val="26"/>
          <w:szCs w:val="26"/>
        </w:rPr>
        <w:t xml:space="preserve"> городского поселения Трубчевского муниципального района Брянской области</w:t>
      </w:r>
      <w:r w:rsidRPr="008A4ABD">
        <w:rPr>
          <w:b/>
          <w:spacing w:val="-5"/>
          <w:sz w:val="26"/>
          <w:szCs w:val="26"/>
        </w:rPr>
        <w:t>.</w:t>
      </w:r>
      <w:proofErr w:type="gramEnd"/>
      <w:r w:rsidRPr="008A4ABD">
        <w:rPr>
          <w:b/>
          <w:spacing w:val="-5"/>
          <w:sz w:val="26"/>
          <w:szCs w:val="26"/>
        </w:rPr>
        <w:t xml:space="preserve"> </w:t>
      </w:r>
      <w:r w:rsidRPr="008A4ABD">
        <w:rPr>
          <w:spacing w:val="-5"/>
          <w:sz w:val="26"/>
          <w:szCs w:val="26"/>
        </w:rPr>
        <w:t xml:space="preserve">Комиссия осуществляет свою деятельность на принципах </w:t>
      </w:r>
      <w:r w:rsidRPr="008A4ABD">
        <w:rPr>
          <w:spacing w:val="-6"/>
          <w:sz w:val="26"/>
          <w:szCs w:val="26"/>
        </w:rPr>
        <w:t>равноправия ее членов, коллегиальности принятия решений и гласности.</w:t>
      </w:r>
    </w:p>
    <w:p w:rsidR="00313F90" w:rsidRPr="008A4ABD" w:rsidRDefault="00313F90" w:rsidP="00313F90">
      <w:pPr>
        <w:shd w:val="clear" w:color="auto" w:fill="FFFFFF"/>
        <w:spacing w:before="298"/>
        <w:ind w:left="43"/>
        <w:jc w:val="center"/>
        <w:rPr>
          <w:sz w:val="26"/>
          <w:szCs w:val="26"/>
        </w:rPr>
      </w:pPr>
      <w:r w:rsidRPr="008A4ABD">
        <w:rPr>
          <w:spacing w:val="-6"/>
          <w:sz w:val="26"/>
          <w:szCs w:val="26"/>
        </w:rPr>
        <w:t>2. Основные цели и задачи Комиссии</w:t>
      </w:r>
    </w:p>
    <w:p w:rsidR="00313F90" w:rsidRPr="008A4ABD" w:rsidRDefault="00313F90" w:rsidP="00313F90">
      <w:pPr>
        <w:shd w:val="clear" w:color="auto" w:fill="FFFFFF"/>
        <w:spacing w:before="298"/>
        <w:ind w:left="43"/>
        <w:jc w:val="both"/>
        <w:rPr>
          <w:sz w:val="26"/>
          <w:szCs w:val="26"/>
        </w:rPr>
      </w:pPr>
      <w:r w:rsidRPr="008A4ABD">
        <w:rPr>
          <w:sz w:val="26"/>
          <w:szCs w:val="26"/>
        </w:rPr>
        <w:t xml:space="preserve">          </w:t>
      </w:r>
      <w:r w:rsidRPr="008A4ABD">
        <w:rPr>
          <w:sz w:val="26"/>
          <w:szCs w:val="26"/>
        </w:rPr>
        <w:tab/>
      </w:r>
      <w:r w:rsidRPr="008A4ABD">
        <w:rPr>
          <w:spacing w:val="-6"/>
          <w:sz w:val="26"/>
          <w:szCs w:val="26"/>
        </w:rPr>
        <w:t>Основными целями и задачами Комиссии являются:</w:t>
      </w:r>
    </w:p>
    <w:p w:rsidR="00313F90" w:rsidRPr="008A4ABD" w:rsidRDefault="00313F90" w:rsidP="00313F90">
      <w:pPr>
        <w:shd w:val="clear" w:color="auto" w:fill="FFFFFF"/>
        <w:ind w:left="45" w:firstLine="663"/>
        <w:jc w:val="both"/>
        <w:rPr>
          <w:sz w:val="26"/>
          <w:szCs w:val="26"/>
        </w:rPr>
      </w:pPr>
      <w:proofErr w:type="gramStart"/>
      <w:r w:rsidRPr="008A4ABD">
        <w:rPr>
          <w:spacing w:val="-9"/>
          <w:sz w:val="26"/>
          <w:szCs w:val="26"/>
        </w:rPr>
        <w:t xml:space="preserve">2.1.  </w:t>
      </w:r>
      <w:r w:rsidRPr="008A4ABD">
        <w:rPr>
          <w:sz w:val="26"/>
          <w:szCs w:val="26"/>
        </w:rPr>
        <w:t>рассмотрение обращений по предоставлению права на размещение</w:t>
      </w:r>
      <w:r w:rsidR="00316EF9" w:rsidRPr="008A4ABD">
        <w:rPr>
          <w:sz w:val="26"/>
          <w:szCs w:val="26"/>
        </w:rPr>
        <w:t xml:space="preserve"> НТО на территории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 на основании аукциона </w:t>
      </w:r>
      <w:r w:rsidRPr="008A4ABD">
        <w:rPr>
          <w:rStyle w:val="a8"/>
          <w:b w:val="0"/>
          <w:sz w:val="26"/>
          <w:szCs w:val="26"/>
        </w:rPr>
        <w:t>на право заключения договора на размещение НТО</w:t>
      </w:r>
      <w:r w:rsidRPr="008A4ABD">
        <w:rPr>
          <w:rStyle w:val="a8"/>
          <w:sz w:val="26"/>
          <w:szCs w:val="26"/>
        </w:rPr>
        <w:t xml:space="preserve"> </w:t>
      </w:r>
      <w:r w:rsidRPr="008A4ABD">
        <w:rPr>
          <w:sz w:val="26"/>
          <w:szCs w:val="26"/>
        </w:rPr>
        <w:t>в т.ч. вынесение решения о целесообразности (нецелесообразности) предоставления права на размещени</w:t>
      </w:r>
      <w:r w:rsidR="00316EF9" w:rsidRPr="008A4ABD">
        <w:rPr>
          <w:sz w:val="26"/>
          <w:szCs w:val="26"/>
        </w:rPr>
        <w:t>я НТО на территории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области;</w:t>
      </w:r>
      <w:proofErr w:type="gramEnd"/>
    </w:p>
    <w:p w:rsidR="00313F90" w:rsidRPr="008A4ABD" w:rsidRDefault="00313F90" w:rsidP="00313F90">
      <w:pPr>
        <w:shd w:val="clear" w:color="auto" w:fill="FFFFFF"/>
        <w:ind w:left="45" w:firstLine="663"/>
        <w:jc w:val="both"/>
        <w:rPr>
          <w:sz w:val="26"/>
          <w:szCs w:val="26"/>
        </w:rPr>
      </w:pPr>
      <w:r w:rsidRPr="008A4ABD">
        <w:rPr>
          <w:sz w:val="26"/>
          <w:szCs w:val="26"/>
        </w:rPr>
        <w:lastRenderedPageBreak/>
        <w:t>2.2. утверждение условий проведения торгов на право заключения договора на размещение НТО на террит</w:t>
      </w:r>
      <w:r w:rsidR="00316EF9" w:rsidRPr="008A4ABD">
        <w:rPr>
          <w:sz w:val="26"/>
          <w:szCs w:val="26"/>
        </w:rPr>
        <w:t>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 (начальная (минимальная) цена аукциона, срок предоставления права на размещение НТО и т.д.);</w:t>
      </w:r>
    </w:p>
    <w:p w:rsidR="00313F90" w:rsidRPr="008A4ABD" w:rsidRDefault="00313F90" w:rsidP="00313F90">
      <w:pPr>
        <w:shd w:val="clear" w:color="auto" w:fill="FFFFFF"/>
        <w:ind w:left="45" w:firstLine="663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2.3.  рассмотрение обращений по предоставлению права на размещени</w:t>
      </w:r>
      <w:r w:rsidR="00316EF9" w:rsidRPr="008A4ABD">
        <w:rPr>
          <w:sz w:val="26"/>
          <w:szCs w:val="26"/>
        </w:rPr>
        <w:t>я НТО на территории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 без проведения аукциона, в т.ч. вынесение решения о целесообразности (нецелесообразности) предоставления права на размещени</w:t>
      </w:r>
      <w:r w:rsidR="00316EF9" w:rsidRPr="008A4ABD">
        <w:rPr>
          <w:sz w:val="26"/>
          <w:szCs w:val="26"/>
        </w:rPr>
        <w:t>я НТО на территории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области;</w:t>
      </w:r>
    </w:p>
    <w:p w:rsidR="00313F90" w:rsidRPr="008A4ABD" w:rsidRDefault="00313F90" w:rsidP="00313F90">
      <w:pPr>
        <w:shd w:val="clear" w:color="auto" w:fill="FFFFFF"/>
        <w:ind w:left="45" w:firstLine="663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2.4. рассмотрение обращений хозяйствующих субъектов на предоставление компенсационных мест для размещения НТО на те</w:t>
      </w:r>
      <w:r w:rsidR="00316EF9" w:rsidRPr="008A4ABD">
        <w:rPr>
          <w:sz w:val="26"/>
          <w:szCs w:val="26"/>
        </w:rPr>
        <w:t>рритории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области, в т.ч. вынесение решения о целесообразности (нецелесообразности) предоставления компенсационных мест на размещени</w:t>
      </w:r>
      <w:r w:rsidR="00316EF9" w:rsidRPr="008A4ABD">
        <w:rPr>
          <w:sz w:val="26"/>
          <w:szCs w:val="26"/>
        </w:rPr>
        <w:t>е НТО на территории Белоберезковского</w:t>
      </w:r>
      <w:r w:rsidRPr="008A4ABD">
        <w:rPr>
          <w:sz w:val="26"/>
          <w:szCs w:val="26"/>
        </w:rPr>
        <w:t xml:space="preserve"> городского поселения Трубчевского муниципального района Брянской области.</w:t>
      </w:r>
    </w:p>
    <w:p w:rsidR="00313F90" w:rsidRPr="008A4ABD" w:rsidRDefault="00313F90" w:rsidP="00313F90">
      <w:pPr>
        <w:shd w:val="clear" w:color="auto" w:fill="FFFFFF"/>
        <w:ind w:left="58"/>
        <w:jc w:val="center"/>
        <w:rPr>
          <w:spacing w:val="-3"/>
          <w:sz w:val="26"/>
          <w:szCs w:val="26"/>
        </w:rPr>
      </w:pPr>
    </w:p>
    <w:p w:rsidR="00313F90" w:rsidRPr="008A4ABD" w:rsidRDefault="00313F90" w:rsidP="00313F90">
      <w:pPr>
        <w:shd w:val="clear" w:color="auto" w:fill="FFFFFF"/>
        <w:ind w:left="58"/>
        <w:jc w:val="center"/>
        <w:rPr>
          <w:spacing w:val="-3"/>
          <w:sz w:val="26"/>
          <w:szCs w:val="26"/>
        </w:rPr>
      </w:pPr>
    </w:p>
    <w:p w:rsidR="00313F90" w:rsidRPr="008A4ABD" w:rsidRDefault="00313F90" w:rsidP="00313F90">
      <w:pPr>
        <w:shd w:val="clear" w:color="auto" w:fill="FFFFFF"/>
        <w:ind w:left="58"/>
        <w:jc w:val="center"/>
        <w:rPr>
          <w:sz w:val="26"/>
          <w:szCs w:val="26"/>
        </w:rPr>
      </w:pPr>
      <w:r w:rsidRPr="008A4ABD">
        <w:rPr>
          <w:spacing w:val="-3"/>
          <w:sz w:val="26"/>
          <w:szCs w:val="26"/>
        </w:rPr>
        <w:t>3. Права Комиссии</w:t>
      </w:r>
    </w:p>
    <w:p w:rsidR="00313F90" w:rsidRPr="008A4ABD" w:rsidRDefault="00313F90" w:rsidP="00313F90">
      <w:pPr>
        <w:shd w:val="clear" w:color="auto" w:fill="FFFFFF"/>
        <w:spacing w:before="317"/>
        <w:ind w:left="43" w:right="5" w:firstLine="509"/>
        <w:jc w:val="both"/>
        <w:rPr>
          <w:sz w:val="26"/>
          <w:szCs w:val="26"/>
        </w:rPr>
      </w:pPr>
      <w:r w:rsidRPr="008A4ABD">
        <w:rPr>
          <w:spacing w:val="-5"/>
          <w:sz w:val="26"/>
          <w:szCs w:val="26"/>
        </w:rPr>
        <w:t xml:space="preserve">В целях осуществления задач, предусмотренных разделом 2 настоящего </w:t>
      </w:r>
      <w:r w:rsidRPr="008A4ABD">
        <w:rPr>
          <w:sz w:val="26"/>
          <w:szCs w:val="26"/>
        </w:rPr>
        <w:t>Положения, Комиссия имеет право:</w:t>
      </w:r>
    </w:p>
    <w:p w:rsidR="00313F90" w:rsidRPr="008A4ABD" w:rsidRDefault="00313F90" w:rsidP="00313F90">
      <w:pPr>
        <w:ind w:firstLine="540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3.1. запрашивать у субъектов предпринимательства и других заинтересованных организаций необходимую информацию и документы, подтверждающие сведения об осуществлении деятельности нестационарного торгового объекта, в соответствии с требованиями действующего законодательства;</w:t>
      </w:r>
    </w:p>
    <w:p w:rsidR="00313F90" w:rsidRPr="008A4ABD" w:rsidRDefault="00313F90" w:rsidP="00313F90">
      <w:pPr>
        <w:ind w:firstLine="540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3.2. участвовать в разработке проектов муниципальных правовых актов, регулирующих торговую деятельность;</w:t>
      </w:r>
    </w:p>
    <w:p w:rsidR="00313F90" w:rsidRPr="008A4ABD" w:rsidRDefault="00313F90" w:rsidP="00313F90">
      <w:pPr>
        <w:ind w:firstLine="540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3.3. привлекать к работе в Комиссии по согласованию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313F90" w:rsidRPr="008A4ABD" w:rsidRDefault="00313F90" w:rsidP="00313F90">
      <w:pPr>
        <w:ind w:firstLine="540"/>
        <w:jc w:val="both"/>
        <w:rPr>
          <w:sz w:val="26"/>
          <w:szCs w:val="26"/>
        </w:rPr>
      </w:pPr>
      <w:r w:rsidRPr="008A4ABD">
        <w:rPr>
          <w:sz w:val="26"/>
          <w:szCs w:val="26"/>
        </w:rPr>
        <w:t xml:space="preserve">3.4. направлять главе </w:t>
      </w:r>
      <w:r w:rsidR="00586EE5" w:rsidRPr="008A4ABD">
        <w:rPr>
          <w:sz w:val="26"/>
          <w:szCs w:val="26"/>
        </w:rPr>
        <w:t xml:space="preserve">Белоберезковской поселковой </w:t>
      </w:r>
      <w:r w:rsidRPr="008A4ABD">
        <w:rPr>
          <w:sz w:val="26"/>
          <w:szCs w:val="26"/>
        </w:rPr>
        <w:t>администрации предложения по совершенствованию работы в области создания условий для обеспечения жителей услугами торговли, общественного питания и бытовыми услугами;</w:t>
      </w:r>
    </w:p>
    <w:p w:rsidR="00313F90" w:rsidRPr="008A4ABD" w:rsidRDefault="00313F90" w:rsidP="00313F90">
      <w:pPr>
        <w:ind w:firstLine="540"/>
        <w:jc w:val="both"/>
        <w:rPr>
          <w:sz w:val="26"/>
          <w:szCs w:val="26"/>
        </w:rPr>
      </w:pPr>
      <w:r w:rsidRPr="008A4ABD">
        <w:rPr>
          <w:sz w:val="26"/>
          <w:szCs w:val="26"/>
        </w:rPr>
        <w:t>3.5. рассматривать предложения и обращения индивидуальных предпринимателей, юридических лиц по формированию и внесению изменений в Схему.</w:t>
      </w:r>
    </w:p>
    <w:p w:rsidR="00313F90" w:rsidRPr="008A4ABD" w:rsidRDefault="00313F90" w:rsidP="00313F90">
      <w:pPr>
        <w:shd w:val="clear" w:color="auto" w:fill="FFFFFF"/>
        <w:spacing w:before="298"/>
        <w:jc w:val="center"/>
        <w:rPr>
          <w:sz w:val="26"/>
          <w:szCs w:val="26"/>
        </w:rPr>
      </w:pPr>
      <w:r w:rsidRPr="008A4ABD">
        <w:rPr>
          <w:spacing w:val="-5"/>
          <w:sz w:val="26"/>
          <w:szCs w:val="26"/>
        </w:rPr>
        <w:t>4. Порядок деятельности комиссии</w:t>
      </w:r>
    </w:p>
    <w:p w:rsidR="00313F90" w:rsidRPr="008A4ABD" w:rsidRDefault="00313F90" w:rsidP="00313F90">
      <w:pPr>
        <w:numPr>
          <w:ilvl w:val="0"/>
          <w:numId w:val="1"/>
        </w:numPr>
        <w:shd w:val="clear" w:color="auto" w:fill="FFFFFF"/>
        <w:tabs>
          <w:tab w:val="left" w:pos="1354"/>
        </w:tabs>
        <w:ind w:right="45" w:firstLine="544"/>
        <w:jc w:val="both"/>
        <w:rPr>
          <w:spacing w:val="-8"/>
          <w:sz w:val="26"/>
          <w:szCs w:val="26"/>
        </w:rPr>
      </w:pPr>
      <w:r w:rsidRPr="008A4ABD">
        <w:rPr>
          <w:sz w:val="26"/>
          <w:szCs w:val="26"/>
        </w:rPr>
        <w:t>Комиссия осуществляет свою деятельность в соответствии с настоящим Положением.</w:t>
      </w:r>
    </w:p>
    <w:p w:rsidR="00313F90" w:rsidRPr="008A4ABD" w:rsidRDefault="00313F90" w:rsidP="00313F90">
      <w:pPr>
        <w:numPr>
          <w:ilvl w:val="0"/>
          <w:numId w:val="1"/>
        </w:numPr>
        <w:shd w:val="clear" w:color="auto" w:fill="FFFFFF"/>
        <w:tabs>
          <w:tab w:val="left" w:pos="1354"/>
        </w:tabs>
        <w:ind w:right="45" w:firstLine="544"/>
        <w:jc w:val="both"/>
        <w:rPr>
          <w:spacing w:val="-8"/>
          <w:sz w:val="26"/>
          <w:szCs w:val="26"/>
        </w:rPr>
      </w:pPr>
      <w:r w:rsidRPr="008A4ABD">
        <w:rPr>
          <w:sz w:val="26"/>
          <w:szCs w:val="26"/>
        </w:rPr>
        <w:t xml:space="preserve">Комиссия состоит из председателя, </w:t>
      </w:r>
      <w:r w:rsidRPr="008A4ABD">
        <w:rPr>
          <w:spacing w:val="-6"/>
          <w:sz w:val="26"/>
          <w:szCs w:val="26"/>
        </w:rPr>
        <w:t>заместителя председателя, секретаря комиссии, членов комиссии</w:t>
      </w:r>
      <w:r w:rsidRPr="008A4ABD">
        <w:rPr>
          <w:sz w:val="26"/>
          <w:szCs w:val="26"/>
        </w:rPr>
        <w:t>.</w:t>
      </w:r>
    </w:p>
    <w:p w:rsidR="00313F90" w:rsidRPr="008A4ABD" w:rsidRDefault="00313F90" w:rsidP="00313F90">
      <w:pPr>
        <w:shd w:val="clear" w:color="auto" w:fill="FFFFFF"/>
        <w:tabs>
          <w:tab w:val="left" w:pos="1392"/>
        </w:tabs>
        <w:ind w:firstLine="567"/>
        <w:jc w:val="both"/>
        <w:rPr>
          <w:spacing w:val="-9"/>
          <w:sz w:val="26"/>
          <w:szCs w:val="26"/>
        </w:rPr>
      </w:pPr>
      <w:r w:rsidRPr="008A4ABD">
        <w:rPr>
          <w:sz w:val="26"/>
          <w:szCs w:val="26"/>
        </w:rPr>
        <w:t xml:space="preserve">4.3. Председатель Комиссии осуществляет общее руководство работой </w:t>
      </w:r>
      <w:r w:rsidRPr="008A4ABD">
        <w:rPr>
          <w:sz w:val="26"/>
          <w:szCs w:val="26"/>
        </w:rPr>
        <w:lastRenderedPageBreak/>
        <w:t>комиссии.</w:t>
      </w:r>
      <w:r w:rsidRPr="008A4ABD">
        <w:rPr>
          <w:spacing w:val="-9"/>
          <w:sz w:val="26"/>
          <w:szCs w:val="26"/>
        </w:rPr>
        <w:t xml:space="preserve"> Секретарь комиссии извещает членов комиссии о дне, месте и времени проведения Заседания, ведет протокол заседания.</w:t>
      </w:r>
    </w:p>
    <w:p w:rsidR="00313F90" w:rsidRPr="008A4ABD" w:rsidRDefault="00313F90" w:rsidP="00313F90">
      <w:pPr>
        <w:shd w:val="clear" w:color="auto" w:fill="FFFFFF"/>
        <w:tabs>
          <w:tab w:val="left" w:pos="1392"/>
        </w:tabs>
        <w:ind w:firstLine="567"/>
        <w:jc w:val="both"/>
        <w:rPr>
          <w:spacing w:val="-9"/>
          <w:sz w:val="26"/>
          <w:szCs w:val="26"/>
        </w:rPr>
      </w:pPr>
      <w:r w:rsidRPr="008A4ABD">
        <w:rPr>
          <w:spacing w:val="-9"/>
          <w:sz w:val="26"/>
          <w:szCs w:val="26"/>
        </w:rPr>
        <w:t xml:space="preserve">4.4. Работа </w:t>
      </w:r>
      <w:r w:rsidRPr="008A4ABD">
        <w:rPr>
          <w:sz w:val="26"/>
          <w:szCs w:val="26"/>
        </w:rPr>
        <w:t xml:space="preserve">Комиссии </w:t>
      </w:r>
      <w:r w:rsidRPr="008A4ABD">
        <w:rPr>
          <w:spacing w:val="-9"/>
          <w:sz w:val="26"/>
          <w:szCs w:val="26"/>
        </w:rPr>
        <w:t>осуществляется на ее заседаниях, которые проводятся по мере необходимости.</w:t>
      </w:r>
    </w:p>
    <w:p w:rsidR="00313F90" w:rsidRPr="008A4ABD" w:rsidRDefault="00313F90" w:rsidP="00313F90">
      <w:pPr>
        <w:shd w:val="clear" w:color="auto" w:fill="FFFFFF"/>
        <w:tabs>
          <w:tab w:val="left" w:pos="1373"/>
        </w:tabs>
        <w:ind w:firstLine="567"/>
        <w:jc w:val="both"/>
        <w:rPr>
          <w:spacing w:val="-9"/>
          <w:sz w:val="26"/>
          <w:szCs w:val="26"/>
        </w:rPr>
      </w:pPr>
      <w:r w:rsidRPr="008A4ABD">
        <w:rPr>
          <w:spacing w:val="-9"/>
          <w:sz w:val="26"/>
          <w:szCs w:val="26"/>
        </w:rPr>
        <w:t xml:space="preserve">4.5. Заседание </w:t>
      </w:r>
      <w:r w:rsidRPr="008A4ABD">
        <w:rPr>
          <w:sz w:val="26"/>
          <w:szCs w:val="26"/>
        </w:rPr>
        <w:t>Комиссии</w:t>
      </w:r>
      <w:r w:rsidRPr="008A4ABD">
        <w:rPr>
          <w:spacing w:val="-9"/>
          <w:sz w:val="26"/>
          <w:szCs w:val="26"/>
        </w:rPr>
        <w:t xml:space="preserve">  считается правомочным, если на нем присутствует не менее чем пятьдесят процентов общего числа ее членов. Предложение комиссии принимаются простым большинством голосов членов, присутствующих на заседании.</w:t>
      </w:r>
    </w:p>
    <w:p w:rsidR="00313F90" w:rsidRPr="008A4ABD" w:rsidRDefault="00313F90" w:rsidP="00313F90">
      <w:pPr>
        <w:shd w:val="clear" w:color="auto" w:fill="FFFFFF"/>
        <w:tabs>
          <w:tab w:val="left" w:pos="1373"/>
        </w:tabs>
        <w:ind w:firstLine="567"/>
        <w:jc w:val="both"/>
        <w:rPr>
          <w:spacing w:val="-9"/>
          <w:sz w:val="26"/>
          <w:szCs w:val="26"/>
        </w:rPr>
      </w:pPr>
      <w:r w:rsidRPr="008A4ABD">
        <w:rPr>
          <w:sz w:val="26"/>
          <w:szCs w:val="26"/>
        </w:rPr>
        <w:t>4.6. Протокол заседания Комиссии оформляется секретарем</w:t>
      </w:r>
      <w:r w:rsidRPr="008A4ABD">
        <w:rPr>
          <w:spacing w:val="-9"/>
          <w:sz w:val="26"/>
          <w:szCs w:val="26"/>
        </w:rPr>
        <w:t xml:space="preserve"> Комиссии</w:t>
      </w:r>
      <w:r w:rsidRPr="008A4ABD">
        <w:rPr>
          <w:sz w:val="26"/>
          <w:szCs w:val="26"/>
        </w:rPr>
        <w:t xml:space="preserve"> в течение 2 рабочих дней </w:t>
      </w:r>
      <w:proofErr w:type="gramStart"/>
      <w:r w:rsidRPr="008A4ABD">
        <w:rPr>
          <w:sz w:val="26"/>
          <w:szCs w:val="26"/>
        </w:rPr>
        <w:t>с даты проведения</w:t>
      </w:r>
      <w:proofErr w:type="gramEnd"/>
      <w:r w:rsidRPr="008A4ABD">
        <w:rPr>
          <w:sz w:val="26"/>
          <w:szCs w:val="26"/>
        </w:rPr>
        <w:t xml:space="preserve"> заседания</w:t>
      </w:r>
      <w:r w:rsidRPr="008A4ABD">
        <w:rPr>
          <w:spacing w:val="-9"/>
          <w:sz w:val="26"/>
          <w:szCs w:val="26"/>
        </w:rPr>
        <w:t xml:space="preserve"> </w:t>
      </w:r>
      <w:r w:rsidRPr="008A4ABD">
        <w:rPr>
          <w:spacing w:val="-5"/>
          <w:sz w:val="26"/>
          <w:szCs w:val="26"/>
        </w:rPr>
        <w:t>Комиссии, подписывается председателем рабочей группы.</w:t>
      </w:r>
    </w:p>
    <w:p w:rsidR="00313F90" w:rsidRPr="008A4ABD" w:rsidRDefault="00313F90" w:rsidP="00313F90">
      <w:pPr>
        <w:shd w:val="clear" w:color="auto" w:fill="FFFFFF"/>
        <w:tabs>
          <w:tab w:val="left" w:pos="1373"/>
        </w:tabs>
        <w:ind w:firstLine="567"/>
        <w:jc w:val="both"/>
        <w:rPr>
          <w:spacing w:val="-9"/>
          <w:sz w:val="26"/>
          <w:szCs w:val="26"/>
        </w:rPr>
      </w:pPr>
      <w:r w:rsidRPr="008A4ABD">
        <w:rPr>
          <w:sz w:val="26"/>
          <w:szCs w:val="26"/>
        </w:rPr>
        <w:t xml:space="preserve">4.7. </w:t>
      </w:r>
      <w:r w:rsidRPr="008A4ABD">
        <w:rPr>
          <w:spacing w:val="-5"/>
          <w:sz w:val="26"/>
          <w:szCs w:val="26"/>
        </w:rPr>
        <w:t>В протоколе заседания Комиссии указываются:</w:t>
      </w:r>
    </w:p>
    <w:p w:rsidR="00313F90" w:rsidRPr="008A4ABD" w:rsidRDefault="00313F90" w:rsidP="00313F90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5"/>
        <w:ind w:firstLine="567"/>
        <w:jc w:val="both"/>
        <w:rPr>
          <w:sz w:val="26"/>
          <w:szCs w:val="26"/>
        </w:rPr>
      </w:pPr>
      <w:r w:rsidRPr="008A4ABD">
        <w:rPr>
          <w:spacing w:val="-5"/>
          <w:sz w:val="26"/>
          <w:szCs w:val="26"/>
        </w:rPr>
        <w:t>дата, время и место проведения заседания Комиссии;</w:t>
      </w:r>
    </w:p>
    <w:p w:rsidR="00313F90" w:rsidRPr="008A4ABD" w:rsidRDefault="00313F90" w:rsidP="00313F90">
      <w:pPr>
        <w:numPr>
          <w:ilvl w:val="0"/>
          <w:numId w:val="2"/>
        </w:numPr>
        <w:shd w:val="clear" w:color="auto" w:fill="FFFFFF"/>
        <w:tabs>
          <w:tab w:val="left" w:pos="686"/>
        </w:tabs>
        <w:ind w:firstLine="567"/>
        <w:jc w:val="both"/>
        <w:rPr>
          <w:sz w:val="26"/>
          <w:szCs w:val="26"/>
        </w:rPr>
      </w:pPr>
      <w:r w:rsidRPr="008A4ABD">
        <w:rPr>
          <w:spacing w:val="-5"/>
          <w:sz w:val="26"/>
          <w:szCs w:val="26"/>
        </w:rPr>
        <w:t>номер протокола;</w:t>
      </w:r>
    </w:p>
    <w:p w:rsidR="00313F90" w:rsidRPr="008A4ABD" w:rsidRDefault="00313F90" w:rsidP="00313F90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19"/>
        <w:ind w:right="82" w:firstLine="567"/>
        <w:jc w:val="both"/>
        <w:rPr>
          <w:sz w:val="26"/>
          <w:szCs w:val="26"/>
        </w:rPr>
      </w:pPr>
      <w:r w:rsidRPr="008A4ABD">
        <w:rPr>
          <w:spacing w:val="-6"/>
          <w:sz w:val="26"/>
          <w:szCs w:val="26"/>
        </w:rPr>
        <w:t xml:space="preserve">принятое решение по каждому вопросу, рассмотренному на заседании </w:t>
      </w:r>
      <w:r w:rsidRPr="008A4ABD">
        <w:rPr>
          <w:sz w:val="26"/>
          <w:szCs w:val="26"/>
        </w:rPr>
        <w:t>комиссии;</w:t>
      </w:r>
    </w:p>
    <w:p w:rsidR="00313F90" w:rsidRPr="008A4ABD" w:rsidRDefault="00313F90" w:rsidP="00313F90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19"/>
        <w:ind w:right="91" w:firstLine="567"/>
        <w:jc w:val="both"/>
        <w:rPr>
          <w:sz w:val="26"/>
          <w:szCs w:val="26"/>
        </w:rPr>
      </w:pPr>
      <w:r w:rsidRPr="008A4ABD">
        <w:rPr>
          <w:spacing w:val="-5"/>
          <w:sz w:val="26"/>
          <w:szCs w:val="26"/>
        </w:rPr>
        <w:t xml:space="preserve">итоги голосования по каждому вопросу, рассмотренному на заседании </w:t>
      </w:r>
      <w:r w:rsidRPr="008A4ABD">
        <w:rPr>
          <w:sz w:val="26"/>
          <w:szCs w:val="26"/>
        </w:rPr>
        <w:t>комиссии.</w:t>
      </w:r>
    </w:p>
    <w:p w:rsidR="00313F90" w:rsidRPr="008A4ABD" w:rsidRDefault="00313F90" w:rsidP="00313F90">
      <w:pPr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Pr="008A4ABD" w:rsidRDefault="00313F90" w:rsidP="009841CA">
      <w:pPr>
        <w:pStyle w:val="a3"/>
        <w:spacing w:line="0" w:lineRule="atLeast"/>
        <w:jc w:val="left"/>
        <w:rPr>
          <w:sz w:val="26"/>
          <w:szCs w:val="26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313F90" w:rsidRDefault="00313F90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p w:rsidR="008A4ABD" w:rsidRDefault="008A4ABD" w:rsidP="009841CA">
      <w:pPr>
        <w:pStyle w:val="a3"/>
        <w:spacing w:line="0" w:lineRule="atLeast"/>
        <w:jc w:val="left"/>
        <w:rPr>
          <w:sz w:val="20"/>
          <w:szCs w:val="20"/>
        </w:rPr>
      </w:pPr>
    </w:p>
    <w:sectPr w:rsidR="008A4ABD" w:rsidSect="004C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C00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8A3B61"/>
    <w:multiLevelType w:val="hybridMultilevel"/>
    <w:tmpl w:val="6E7601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B3F5F"/>
    <w:multiLevelType w:val="singleLevel"/>
    <w:tmpl w:val="B73AD1A4"/>
    <w:lvl w:ilvl="0">
      <w:start w:val="1"/>
      <w:numFmt w:val="decimal"/>
      <w:lvlText w:val="4.%1."/>
      <w:legacy w:legacy="1" w:legacySpace="0" w:legacyIndent="8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D5"/>
    <w:rsid w:val="000C7E25"/>
    <w:rsid w:val="001021D8"/>
    <w:rsid w:val="001F1EAB"/>
    <w:rsid w:val="00202061"/>
    <w:rsid w:val="0021106E"/>
    <w:rsid w:val="00285BF5"/>
    <w:rsid w:val="00313F90"/>
    <w:rsid w:val="00316EF9"/>
    <w:rsid w:val="004508F3"/>
    <w:rsid w:val="004C12BE"/>
    <w:rsid w:val="00586EE5"/>
    <w:rsid w:val="005C4337"/>
    <w:rsid w:val="007409CB"/>
    <w:rsid w:val="008023E3"/>
    <w:rsid w:val="008A4ABD"/>
    <w:rsid w:val="008A7F30"/>
    <w:rsid w:val="0096258C"/>
    <w:rsid w:val="009841CA"/>
    <w:rsid w:val="009A43AB"/>
    <w:rsid w:val="009E4300"/>
    <w:rsid w:val="009E7430"/>
    <w:rsid w:val="00A270BD"/>
    <w:rsid w:val="00A94CCF"/>
    <w:rsid w:val="00AB2135"/>
    <w:rsid w:val="00C03F20"/>
    <w:rsid w:val="00C203BF"/>
    <w:rsid w:val="00CB7749"/>
    <w:rsid w:val="00E47494"/>
    <w:rsid w:val="00E631D5"/>
    <w:rsid w:val="00F04ECD"/>
    <w:rsid w:val="00F2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3F9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4EC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04E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semiHidden/>
    <w:unhideWhenUsed/>
    <w:rsid w:val="00313F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313F90"/>
    <w:rPr>
      <w:b/>
      <w:bCs/>
    </w:rPr>
  </w:style>
  <w:style w:type="paragraph" w:customStyle="1" w:styleId="ConsPlusNonformat">
    <w:name w:val="ConsPlusNonformat"/>
    <w:rsid w:val="00313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3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Admin</cp:lastModifiedBy>
  <cp:revision>22</cp:revision>
  <cp:lastPrinted>2023-12-13T09:15:00Z</cp:lastPrinted>
  <dcterms:created xsi:type="dcterms:W3CDTF">2023-06-20T07:33:00Z</dcterms:created>
  <dcterms:modified xsi:type="dcterms:W3CDTF">2023-12-13T14:24:00Z</dcterms:modified>
</cp:coreProperties>
</file>