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A0" w:rsidRDefault="006B65A0" w:rsidP="006B6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6B65A0" w:rsidRDefault="006B65A0" w:rsidP="006B6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 ТРУБЧЕВСКИЙ РАЙОН</w:t>
      </w:r>
    </w:p>
    <w:p w:rsidR="006B65A0" w:rsidRDefault="006B65A0" w:rsidP="006B65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БЕЛОБЕРЕЗКОВСКАЯ ПОСЕЛКОВАЯ АДМИНИСТРАЦИЯ</w:t>
      </w:r>
    </w:p>
    <w:p w:rsidR="006B65A0" w:rsidRDefault="006B65A0" w:rsidP="006B65A0">
      <w:pPr>
        <w:jc w:val="center"/>
        <w:rPr>
          <w:sz w:val="28"/>
          <w:szCs w:val="28"/>
        </w:rPr>
      </w:pPr>
    </w:p>
    <w:p w:rsidR="006B65A0" w:rsidRDefault="006B65A0" w:rsidP="006B65A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6B65A0" w:rsidRDefault="006B65A0" w:rsidP="006B65A0">
      <w:pPr>
        <w:jc w:val="both"/>
        <w:rPr>
          <w:sz w:val="16"/>
          <w:szCs w:val="16"/>
        </w:rPr>
      </w:pPr>
    </w:p>
    <w:p w:rsidR="006B65A0" w:rsidRPr="008A59EA" w:rsidRDefault="007939BD" w:rsidP="006B65A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6B65A0">
        <w:rPr>
          <w:sz w:val="26"/>
          <w:szCs w:val="26"/>
        </w:rPr>
        <w:t>т</w:t>
      </w:r>
      <w:r w:rsidR="00501096">
        <w:rPr>
          <w:sz w:val="26"/>
          <w:szCs w:val="26"/>
          <w:u w:val="single"/>
        </w:rPr>
        <w:t xml:space="preserve"> </w:t>
      </w:r>
      <w:r w:rsidR="00D6180F">
        <w:rPr>
          <w:sz w:val="26"/>
          <w:szCs w:val="26"/>
          <w:u w:val="single"/>
        </w:rPr>
        <w:t xml:space="preserve">  </w:t>
      </w:r>
      <w:r w:rsidR="00FF3B6A">
        <w:rPr>
          <w:sz w:val="28"/>
          <w:szCs w:val="28"/>
          <w:u w:val="single"/>
        </w:rPr>
        <w:t>1</w:t>
      </w:r>
      <w:r w:rsidR="00310A98">
        <w:rPr>
          <w:sz w:val="28"/>
          <w:szCs w:val="28"/>
          <w:u w:val="single"/>
        </w:rPr>
        <w:t>4</w:t>
      </w:r>
      <w:r w:rsidR="00D6180F" w:rsidRPr="00D6180F">
        <w:rPr>
          <w:sz w:val="28"/>
          <w:szCs w:val="28"/>
          <w:u w:val="single"/>
        </w:rPr>
        <w:t>.</w:t>
      </w:r>
      <w:r w:rsidR="00FF3B6A">
        <w:rPr>
          <w:sz w:val="28"/>
          <w:szCs w:val="28"/>
          <w:u w:val="single"/>
        </w:rPr>
        <w:t>12</w:t>
      </w:r>
      <w:r w:rsidR="00D6180F" w:rsidRPr="00D6180F">
        <w:rPr>
          <w:sz w:val="28"/>
          <w:szCs w:val="28"/>
          <w:u w:val="single"/>
        </w:rPr>
        <w:t>.</w:t>
      </w:r>
      <w:r w:rsidR="006B65A0" w:rsidRPr="00D6180F">
        <w:rPr>
          <w:sz w:val="28"/>
          <w:szCs w:val="28"/>
          <w:u w:val="single"/>
        </w:rPr>
        <w:t>202</w:t>
      </w:r>
      <w:r w:rsidR="00D6180F" w:rsidRPr="00D6180F">
        <w:rPr>
          <w:sz w:val="28"/>
          <w:szCs w:val="28"/>
          <w:u w:val="single"/>
        </w:rPr>
        <w:t>3</w:t>
      </w:r>
      <w:r w:rsidR="006B65A0" w:rsidRPr="00D6180F">
        <w:rPr>
          <w:sz w:val="28"/>
          <w:szCs w:val="28"/>
          <w:u w:val="single"/>
        </w:rPr>
        <w:t>г</w:t>
      </w:r>
      <w:r w:rsidR="006B65A0">
        <w:rPr>
          <w:sz w:val="26"/>
          <w:szCs w:val="26"/>
        </w:rPr>
        <w:t>. №</w:t>
      </w:r>
      <w:r w:rsidR="00D6180F">
        <w:rPr>
          <w:sz w:val="26"/>
          <w:szCs w:val="26"/>
        </w:rPr>
        <w:t xml:space="preserve"> </w:t>
      </w:r>
      <w:r w:rsidR="00310A98">
        <w:rPr>
          <w:sz w:val="28"/>
          <w:szCs w:val="28"/>
          <w:u w:val="single"/>
        </w:rPr>
        <w:t>141-р</w:t>
      </w:r>
    </w:p>
    <w:p w:rsidR="006B65A0" w:rsidRDefault="006B65A0" w:rsidP="006B65A0">
      <w:pPr>
        <w:jc w:val="both"/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:rsidR="006B65A0" w:rsidRDefault="006B65A0" w:rsidP="006B65A0">
      <w:pPr>
        <w:jc w:val="both"/>
        <w:rPr>
          <w:sz w:val="26"/>
          <w:szCs w:val="26"/>
        </w:rPr>
      </w:pPr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О выявлении правообладателя ранее</w:t>
      </w:r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учтенного объекта недвижимости с </w:t>
      </w:r>
      <w:proofErr w:type="gramStart"/>
      <w:r>
        <w:rPr>
          <w:bCs/>
          <w:sz w:val="26"/>
          <w:szCs w:val="26"/>
        </w:rPr>
        <w:t>кадастровым</w:t>
      </w:r>
      <w:proofErr w:type="gramEnd"/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номером 32:26:0210</w:t>
      </w:r>
      <w:r w:rsidR="00FF3B6A">
        <w:rPr>
          <w:bCs/>
          <w:sz w:val="26"/>
          <w:szCs w:val="26"/>
        </w:rPr>
        <w:t>303</w:t>
      </w:r>
      <w:r>
        <w:rPr>
          <w:bCs/>
          <w:sz w:val="26"/>
          <w:szCs w:val="26"/>
        </w:rPr>
        <w:t xml:space="preserve">: </w:t>
      </w:r>
      <w:r w:rsidR="00FF3B6A">
        <w:rPr>
          <w:bCs/>
          <w:sz w:val="26"/>
          <w:szCs w:val="26"/>
        </w:rPr>
        <w:t>84</w:t>
      </w:r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>расположенного</w:t>
      </w:r>
      <w:proofErr w:type="gramEnd"/>
      <w:r>
        <w:rPr>
          <w:bCs/>
          <w:sz w:val="26"/>
          <w:szCs w:val="26"/>
        </w:rPr>
        <w:t xml:space="preserve"> по адресу:</w:t>
      </w:r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Брянская область, Трубчевский район,</w:t>
      </w:r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пг</w:t>
      </w:r>
      <w:r w:rsidR="00D6180F">
        <w:rPr>
          <w:bCs/>
          <w:sz w:val="26"/>
          <w:szCs w:val="26"/>
        </w:rPr>
        <w:t>т</w:t>
      </w:r>
      <w:r w:rsidR="00FF3B6A">
        <w:rPr>
          <w:bCs/>
          <w:sz w:val="26"/>
          <w:szCs w:val="26"/>
        </w:rPr>
        <w:t>. Белая Березка, ул. Зеленая</w:t>
      </w:r>
      <w:r>
        <w:rPr>
          <w:bCs/>
          <w:sz w:val="26"/>
          <w:szCs w:val="26"/>
        </w:rPr>
        <w:t xml:space="preserve">, д. </w:t>
      </w:r>
      <w:r w:rsidR="00FF3B6A">
        <w:rPr>
          <w:bCs/>
          <w:sz w:val="26"/>
          <w:szCs w:val="26"/>
        </w:rPr>
        <w:t>1</w:t>
      </w:r>
      <w:r w:rsidR="00D6180F">
        <w:rPr>
          <w:bCs/>
          <w:sz w:val="26"/>
          <w:szCs w:val="26"/>
        </w:rPr>
        <w:t>8</w:t>
      </w:r>
    </w:p>
    <w:p w:rsidR="006B65A0" w:rsidRDefault="006B65A0" w:rsidP="006B65A0">
      <w:pPr>
        <w:pStyle w:val="ConsPlusTitle"/>
        <w:widowControl/>
        <w:rPr>
          <w:b w:val="0"/>
          <w:sz w:val="16"/>
          <w:szCs w:val="16"/>
        </w:rPr>
      </w:pPr>
    </w:p>
    <w:p w:rsidR="006B65A0" w:rsidRDefault="006B65A0" w:rsidP="006B65A0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B65A0" w:rsidRDefault="006B65A0" w:rsidP="006B65A0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B65A0" w:rsidRDefault="006B65A0" w:rsidP="006B65A0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>
        <w:rPr>
          <w:sz w:val="26"/>
          <w:szCs w:val="26"/>
        </w:rPr>
        <w:t xml:space="preserve"> В соответствии с Федеральным законом от 30.12.2020 г. №518-ФЗ «О внесении изменений в отдельные законодательные акты Российской Федерации», в целях выявления правообладателей ранее учтенных объектов недв</w:t>
      </w:r>
      <w:r w:rsidR="008148AA">
        <w:rPr>
          <w:sz w:val="26"/>
          <w:szCs w:val="26"/>
        </w:rPr>
        <w:t xml:space="preserve">ижимости, на основании  </w:t>
      </w:r>
      <w:r w:rsidR="006B56FA">
        <w:rPr>
          <w:sz w:val="26"/>
          <w:szCs w:val="26"/>
        </w:rPr>
        <w:t xml:space="preserve"> решения </w:t>
      </w:r>
      <w:r>
        <w:rPr>
          <w:sz w:val="26"/>
          <w:szCs w:val="26"/>
        </w:rPr>
        <w:t xml:space="preserve"> от </w:t>
      </w:r>
      <w:r w:rsidR="006B56FA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103BBE">
        <w:rPr>
          <w:sz w:val="26"/>
          <w:szCs w:val="26"/>
        </w:rPr>
        <w:t>1</w:t>
      </w:r>
      <w:r w:rsidR="006B56FA">
        <w:rPr>
          <w:sz w:val="26"/>
          <w:szCs w:val="26"/>
        </w:rPr>
        <w:t>1</w:t>
      </w:r>
      <w:r>
        <w:rPr>
          <w:sz w:val="26"/>
          <w:szCs w:val="26"/>
        </w:rPr>
        <w:t>.19</w:t>
      </w:r>
      <w:r w:rsidR="006B56FA">
        <w:rPr>
          <w:sz w:val="26"/>
          <w:szCs w:val="26"/>
        </w:rPr>
        <w:t xml:space="preserve">83 </w:t>
      </w:r>
      <w:r>
        <w:rPr>
          <w:sz w:val="26"/>
          <w:szCs w:val="26"/>
        </w:rPr>
        <w:t xml:space="preserve">года </w:t>
      </w:r>
      <w:r w:rsidR="006B56FA">
        <w:rPr>
          <w:sz w:val="26"/>
          <w:szCs w:val="26"/>
        </w:rPr>
        <w:t>№ 69 выданного Белоберезковским поселковым Советом народных депутатов</w:t>
      </w:r>
      <w:r w:rsidR="00103BBE">
        <w:rPr>
          <w:sz w:val="26"/>
          <w:szCs w:val="26"/>
        </w:rPr>
        <w:t>.</w:t>
      </w:r>
    </w:p>
    <w:p w:rsidR="006B65A0" w:rsidRDefault="006B65A0" w:rsidP="006B65A0">
      <w:pPr>
        <w:rPr>
          <w:sz w:val="26"/>
          <w:szCs w:val="26"/>
        </w:rPr>
      </w:pPr>
      <w:r>
        <w:rPr>
          <w:sz w:val="26"/>
          <w:szCs w:val="26"/>
        </w:rPr>
        <w:t xml:space="preserve">   1.Признать правообладателем ранее учтенного объекта недвижимости - жилого дома, расположенного по адресу: Российская Федерация, Брянская область, Трубчевский район,  Белоберезковское городское поселение, пг</w:t>
      </w:r>
      <w:r w:rsidR="00D6180F">
        <w:rPr>
          <w:sz w:val="26"/>
          <w:szCs w:val="26"/>
        </w:rPr>
        <w:t>т</w:t>
      </w:r>
      <w:r w:rsidR="00310A98">
        <w:rPr>
          <w:sz w:val="26"/>
          <w:szCs w:val="26"/>
        </w:rPr>
        <w:t>. Белая Березка, ул. Зеленая</w:t>
      </w:r>
      <w:r>
        <w:rPr>
          <w:sz w:val="26"/>
          <w:szCs w:val="26"/>
        </w:rPr>
        <w:t xml:space="preserve">, д. </w:t>
      </w:r>
      <w:r w:rsidR="00310A98">
        <w:rPr>
          <w:sz w:val="26"/>
          <w:szCs w:val="26"/>
        </w:rPr>
        <w:t>1</w:t>
      </w:r>
      <w:r w:rsidR="00D6180F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="00634954">
        <w:rPr>
          <w:sz w:val="26"/>
          <w:szCs w:val="26"/>
        </w:rPr>
        <w:t xml:space="preserve"> кадастровый номер 32:26:0210303</w:t>
      </w:r>
      <w:r>
        <w:rPr>
          <w:sz w:val="26"/>
          <w:szCs w:val="26"/>
        </w:rPr>
        <w:t>:</w:t>
      </w:r>
      <w:r w:rsidR="00634954">
        <w:rPr>
          <w:sz w:val="26"/>
          <w:szCs w:val="26"/>
        </w:rPr>
        <w:t>84</w:t>
      </w:r>
      <w:r>
        <w:rPr>
          <w:sz w:val="26"/>
          <w:szCs w:val="26"/>
        </w:rPr>
        <w:t xml:space="preserve">, площадью </w:t>
      </w:r>
      <w:r w:rsidR="00634954">
        <w:rPr>
          <w:sz w:val="26"/>
          <w:szCs w:val="26"/>
        </w:rPr>
        <w:t>71</w:t>
      </w:r>
      <w:r w:rsidR="008148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кв.м</w:t>
      </w:r>
      <w:r w:rsidR="00634954">
        <w:rPr>
          <w:sz w:val="26"/>
          <w:szCs w:val="26"/>
        </w:rPr>
        <w:t>., Корсакова Василия Александровича</w:t>
      </w:r>
      <w:r>
        <w:rPr>
          <w:sz w:val="26"/>
          <w:szCs w:val="26"/>
        </w:rPr>
        <w:t xml:space="preserve">, </w:t>
      </w:r>
      <w:r w:rsidR="00634954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634954">
        <w:rPr>
          <w:sz w:val="26"/>
          <w:szCs w:val="26"/>
        </w:rPr>
        <w:t>1</w:t>
      </w:r>
      <w:r>
        <w:rPr>
          <w:sz w:val="26"/>
          <w:szCs w:val="26"/>
        </w:rPr>
        <w:t>.19</w:t>
      </w:r>
      <w:r w:rsidR="00D6180F">
        <w:rPr>
          <w:sz w:val="26"/>
          <w:szCs w:val="26"/>
        </w:rPr>
        <w:t>4</w:t>
      </w:r>
      <w:r w:rsidR="00634954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рождения, место рождения</w:t>
      </w:r>
      <w:r w:rsidR="00634954">
        <w:rPr>
          <w:sz w:val="26"/>
          <w:szCs w:val="26"/>
        </w:rPr>
        <w:t xml:space="preserve"> дер. </w:t>
      </w:r>
      <w:proofErr w:type="spellStart"/>
      <w:r w:rsidR="00634954">
        <w:rPr>
          <w:sz w:val="26"/>
          <w:szCs w:val="26"/>
        </w:rPr>
        <w:t>Исаевка</w:t>
      </w:r>
      <w:proofErr w:type="spellEnd"/>
      <w:r>
        <w:rPr>
          <w:sz w:val="26"/>
          <w:szCs w:val="26"/>
        </w:rPr>
        <w:t xml:space="preserve"> </w:t>
      </w:r>
      <w:r w:rsidR="00634954">
        <w:rPr>
          <w:sz w:val="26"/>
          <w:szCs w:val="26"/>
        </w:rPr>
        <w:t xml:space="preserve"> </w:t>
      </w:r>
      <w:proofErr w:type="spellStart"/>
      <w:r w:rsidR="00634954">
        <w:rPr>
          <w:sz w:val="26"/>
          <w:szCs w:val="26"/>
        </w:rPr>
        <w:t>Погарского</w:t>
      </w:r>
      <w:proofErr w:type="spellEnd"/>
      <w:r w:rsidR="00634954">
        <w:rPr>
          <w:sz w:val="26"/>
          <w:szCs w:val="26"/>
        </w:rPr>
        <w:t xml:space="preserve"> р-на Брянской обл.</w:t>
      </w:r>
      <w:r w:rsidR="00B64F53">
        <w:rPr>
          <w:sz w:val="26"/>
          <w:szCs w:val="26"/>
        </w:rPr>
        <w:t>, паспорт 15 0</w:t>
      </w:r>
      <w:r w:rsidR="00634954">
        <w:rPr>
          <w:sz w:val="26"/>
          <w:szCs w:val="26"/>
        </w:rPr>
        <w:t>5</w:t>
      </w:r>
      <w:r w:rsidR="00B64F53">
        <w:rPr>
          <w:sz w:val="26"/>
          <w:szCs w:val="26"/>
        </w:rPr>
        <w:t xml:space="preserve"> № </w:t>
      </w:r>
      <w:r w:rsidR="00634954">
        <w:rPr>
          <w:sz w:val="26"/>
          <w:szCs w:val="26"/>
        </w:rPr>
        <w:t>475709</w:t>
      </w:r>
      <w:r w:rsidR="00B64F53">
        <w:rPr>
          <w:sz w:val="26"/>
          <w:szCs w:val="26"/>
        </w:rPr>
        <w:t xml:space="preserve">, выдан </w:t>
      </w:r>
      <w:r w:rsidR="008148AA">
        <w:rPr>
          <w:sz w:val="26"/>
          <w:szCs w:val="26"/>
        </w:rPr>
        <w:t>Отделом внутренних дел Трубчевского района Брянской области</w:t>
      </w:r>
      <w:r w:rsidR="00B64F53">
        <w:rPr>
          <w:sz w:val="26"/>
          <w:szCs w:val="26"/>
        </w:rPr>
        <w:t xml:space="preserve"> </w:t>
      </w:r>
      <w:r w:rsidR="00634954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="008148AA">
        <w:rPr>
          <w:sz w:val="26"/>
          <w:szCs w:val="26"/>
        </w:rPr>
        <w:t>0</w:t>
      </w:r>
      <w:r w:rsidR="00634954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8148AA">
        <w:rPr>
          <w:sz w:val="26"/>
          <w:szCs w:val="26"/>
        </w:rPr>
        <w:t>0</w:t>
      </w:r>
      <w:r w:rsidR="00634954">
        <w:rPr>
          <w:sz w:val="26"/>
          <w:szCs w:val="26"/>
        </w:rPr>
        <w:t>6</w:t>
      </w:r>
      <w:r w:rsidR="00B64F53">
        <w:rPr>
          <w:sz w:val="26"/>
          <w:szCs w:val="26"/>
        </w:rPr>
        <w:t>. СНИЛС: 0</w:t>
      </w:r>
      <w:r w:rsidR="00634954">
        <w:rPr>
          <w:sz w:val="26"/>
          <w:szCs w:val="26"/>
        </w:rPr>
        <w:t>33-274</w:t>
      </w:r>
      <w:r w:rsidR="00B64F53">
        <w:rPr>
          <w:sz w:val="26"/>
          <w:szCs w:val="26"/>
        </w:rPr>
        <w:t>-</w:t>
      </w:r>
      <w:r w:rsidR="00634954">
        <w:rPr>
          <w:sz w:val="26"/>
          <w:szCs w:val="26"/>
        </w:rPr>
        <w:t>535</w:t>
      </w:r>
      <w:r w:rsidR="00B64F53">
        <w:rPr>
          <w:sz w:val="26"/>
          <w:szCs w:val="26"/>
        </w:rPr>
        <w:t xml:space="preserve"> </w:t>
      </w:r>
      <w:r w:rsidR="00634954">
        <w:rPr>
          <w:sz w:val="26"/>
          <w:szCs w:val="26"/>
        </w:rPr>
        <w:t>33</w:t>
      </w:r>
      <w:r w:rsidR="00B64F53">
        <w:rPr>
          <w:sz w:val="26"/>
          <w:szCs w:val="26"/>
        </w:rPr>
        <w:t>, адрес регистрации Брянская область</w:t>
      </w:r>
      <w:r w:rsidR="00DD5C5D">
        <w:rPr>
          <w:sz w:val="26"/>
          <w:szCs w:val="26"/>
        </w:rPr>
        <w:t>, Трубчевский район,</w:t>
      </w:r>
    </w:p>
    <w:p w:rsidR="006B65A0" w:rsidRDefault="00B64F53" w:rsidP="006B65A0">
      <w:pPr>
        <w:rPr>
          <w:b/>
          <w:sz w:val="26"/>
          <w:szCs w:val="26"/>
        </w:rPr>
      </w:pPr>
      <w:r>
        <w:rPr>
          <w:sz w:val="26"/>
          <w:szCs w:val="26"/>
        </w:rPr>
        <w:t>пг</w:t>
      </w:r>
      <w:r w:rsidR="00DD5C5D">
        <w:rPr>
          <w:sz w:val="26"/>
          <w:szCs w:val="26"/>
        </w:rPr>
        <w:t xml:space="preserve">т. Белая Березка, </w:t>
      </w:r>
      <w:r w:rsidR="00634954">
        <w:rPr>
          <w:sz w:val="26"/>
          <w:szCs w:val="26"/>
        </w:rPr>
        <w:t>ул. Зеленая</w:t>
      </w:r>
      <w:r w:rsidR="006B65A0">
        <w:rPr>
          <w:sz w:val="26"/>
          <w:szCs w:val="26"/>
        </w:rPr>
        <w:t xml:space="preserve">, д. </w:t>
      </w:r>
      <w:r w:rsidR="00634954">
        <w:rPr>
          <w:sz w:val="26"/>
          <w:szCs w:val="26"/>
        </w:rPr>
        <w:t>1</w:t>
      </w:r>
      <w:r w:rsidR="00D6180F">
        <w:rPr>
          <w:sz w:val="26"/>
          <w:szCs w:val="26"/>
        </w:rPr>
        <w:t>8</w:t>
      </w:r>
      <w:r w:rsidR="006B65A0">
        <w:rPr>
          <w:sz w:val="26"/>
          <w:szCs w:val="26"/>
        </w:rPr>
        <w:t>.</w:t>
      </w:r>
    </w:p>
    <w:p w:rsidR="006B65A0" w:rsidRDefault="006B65A0" w:rsidP="006B65A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2.Старшему инспектору Белоберезковской поселковой администрации  в течение пяти рабочих дней проект настоящего распоряжения разместить на официальном сайте администрации Трубчевского муниципального района на странице муниципального образования «Белоберезковское городское поселение»,  направить заказным письмом с уведомлением или  вручить с распиской в получении </w:t>
      </w:r>
      <w:r w:rsidR="00634954">
        <w:rPr>
          <w:sz w:val="26"/>
          <w:szCs w:val="26"/>
        </w:rPr>
        <w:t>Корсакову Василию Александровичу</w:t>
      </w:r>
      <w:r>
        <w:rPr>
          <w:sz w:val="26"/>
          <w:szCs w:val="26"/>
        </w:rPr>
        <w:t>.</w:t>
      </w:r>
    </w:p>
    <w:p w:rsidR="006B65A0" w:rsidRDefault="006B65A0" w:rsidP="006B65A0">
      <w:pPr>
        <w:jc w:val="both"/>
      </w:pPr>
      <w:r>
        <w:rPr>
          <w:rStyle w:val="FontStyle11"/>
          <w:i w:val="0"/>
          <w:sz w:val="28"/>
          <w:szCs w:val="28"/>
        </w:rPr>
        <w:t xml:space="preserve"> </w:t>
      </w:r>
      <w:r>
        <w:rPr>
          <w:sz w:val="26"/>
          <w:szCs w:val="26"/>
        </w:rPr>
        <w:t xml:space="preserve">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6B65A0" w:rsidRDefault="006B65A0" w:rsidP="006B65A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B65A0" w:rsidRDefault="006B65A0" w:rsidP="006B65A0">
      <w:pPr>
        <w:rPr>
          <w:b/>
          <w:sz w:val="26"/>
          <w:szCs w:val="26"/>
        </w:rPr>
      </w:pPr>
    </w:p>
    <w:p w:rsidR="006B65A0" w:rsidRDefault="006B65A0" w:rsidP="006B65A0">
      <w:pPr>
        <w:rPr>
          <w:b/>
          <w:sz w:val="26"/>
          <w:szCs w:val="26"/>
        </w:rPr>
      </w:pPr>
    </w:p>
    <w:p w:rsidR="006B65A0" w:rsidRDefault="006B65A0" w:rsidP="006B65A0">
      <w:pPr>
        <w:rPr>
          <w:b/>
          <w:sz w:val="26"/>
          <w:szCs w:val="26"/>
        </w:rPr>
      </w:pPr>
    </w:p>
    <w:p w:rsidR="006B65A0" w:rsidRDefault="006B65A0" w:rsidP="006B65A0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Белоберезковской</w:t>
      </w:r>
    </w:p>
    <w:p w:rsidR="006B65A0" w:rsidRDefault="006B65A0" w:rsidP="006B65A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поселковой администрации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И.Ф. Садовская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B65A0" w:rsidRDefault="006B65A0" w:rsidP="006B65A0">
      <w:pPr>
        <w:spacing w:line="288" w:lineRule="auto"/>
        <w:rPr>
          <w:i/>
          <w:sz w:val="18"/>
          <w:szCs w:val="18"/>
        </w:rPr>
      </w:pPr>
    </w:p>
    <w:p w:rsidR="006B65A0" w:rsidRDefault="006B65A0" w:rsidP="006B65A0">
      <w:pPr>
        <w:spacing w:line="288" w:lineRule="auto"/>
        <w:rPr>
          <w:i/>
          <w:sz w:val="18"/>
          <w:szCs w:val="18"/>
        </w:rPr>
      </w:pPr>
    </w:p>
    <w:p w:rsidR="00B503F1" w:rsidRDefault="00634954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5A0"/>
    <w:rsid w:val="000014D2"/>
    <w:rsid w:val="00103BBE"/>
    <w:rsid w:val="001F69B5"/>
    <w:rsid w:val="002F3FC7"/>
    <w:rsid w:val="00310A98"/>
    <w:rsid w:val="00496893"/>
    <w:rsid w:val="00501096"/>
    <w:rsid w:val="00634954"/>
    <w:rsid w:val="00680E2B"/>
    <w:rsid w:val="006A483F"/>
    <w:rsid w:val="006B0402"/>
    <w:rsid w:val="006B56FA"/>
    <w:rsid w:val="006B65A0"/>
    <w:rsid w:val="007730D2"/>
    <w:rsid w:val="007939BD"/>
    <w:rsid w:val="007C23D5"/>
    <w:rsid w:val="008148AA"/>
    <w:rsid w:val="008A59EA"/>
    <w:rsid w:val="00936844"/>
    <w:rsid w:val="00B64F53"/>
    <w:rsid w:val="00B83537"/>
    <w:rsid w:val="00D06294"/>
    <w:rsid w:val="00D6180F"/>
    <w:rsid w:val="00DD5C5D"/>
    <w:rsid w:val="00E11559"/>
    <w:rsid w:val="00F02E47"/>
    <w:rsid w:val="00FF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6B65A0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2022-10-13T11:50:00Z</cp:lastPrinted>
  <dcterms:created xsi:type="dcterms:W3CDTF">2022-10-13T11:30:00Z</dcterms:created>
  <dcterms:modified xsi:type="dcterms:W3CDTF">2023-12-18T11:31:00Z</dcterms:modified>
</cp:coreProperties>
</file>