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0F37" w14:textId="77777777" w:rsidR="00710010" w:rsidRDefault="00710010" w:rsidP="00710010"/>
    <w:p w14:paraId="21489251" w14:textId="77777777" w:rsidR="00710010" w:rsidRPr="00D527BA" w:rsidRDefault="00710010" w:rsidP="00710010"/>
    <w:p w14:paraId="7821DF1A" w14:textId="77777777" w:rsidR="00710010" w:rsidRPr="00D527BA" w:rsidRDefault="00710010" w:rsidP="00710010">
      <w:pPr>
        <w:ind w:right="-707"/>
        <w:jc w:val="center"/>
        <w:rPr>
          <w:b/>
          <w:sz w:val="28"/>
          <w:szCs w:val="28"/>
        </w:rPr>
      </w:pPr>
      <w:r w:rsidRPr="00D527BA">
        <w:rPr>
          <w:b/>
          <w:sz w:val="28"/>
          <w:szCs w:val="28"/>
        </w:rPr>
        <w:t>РОССИЙСКАЯ ФЕДЕРАЦИЯ</w:t>
      </w:r>
    </w:p>
    <w:p w14:paraId="4678D2B2" w14:textId="77777777" w:rsidR="00710010" w:rsidRPr="00D527BA" w:rsidRDefault="00710010" w:rsidP="00710010">
      <w:pPr>
        <w:ind w:right="-707"/>
        <w:jc w:val="center"/>
        <w:rPr>
          <w:b/>
          <w:sz w:val="28"/>
          <w:szCs w:val="28"/>
        </w:rPr>
      </w:pPr>
      <w:r w:rsidRPr="00D527BA">
        <w:rPr>
          <w:b/>
          <w:sz w:val="28"/>
          <w:szCs w:val="28"/>
        </w:rPr>
        <w:t>БРЯНСКАЯ ОБЛАСТЬ ТРУБЧЕВСКИЙ РАЙОН</w:t>
      </w:r>
    </w:p>
    <w:p w14:paraId="2437C005" w14:textId="77777777" w:rsidR="00710010" w:rsidRPr="00D527BA" w:rsidRDefault="00710010" w:rsidP="00710010">
      <w:pPr>
        <w:ind w:right="-707"/>
        <w:jc w:val="center"/>
        <w:rPr>
          <w:b/>
          <w:sz w:val="28"/>
          <w:szCs w:val="28"/>
        </w:rPr>
      </w:pPr>
      <w:r w:rsidRPr="00D527BA">
        <w:rPr>
          <w:b/>
          <w:sz w:val="28"/>
          <w:szCs w:val="28"/>
        </w:rPr>
        <w:t>БЕЛОБЕРЕЗКОВСКАЯ ПОСЕЛКОВАЯ АДМИНИСТРАЦИЯ</w:t>
      </w:r>
    </w:p>
    <w:p w14:paraId="09CE52FE" w14:textId="77777777" w:rsidR="00710010" w:rsidRPr="00D527BA" w:rsidRDefault="00710010" w:rsidP="00710010">
      <w:pPr>
        <w:ind w:right="-707"/>
        <w:jc w:val="center"/>
        <w:rPr>
          <w:b/>
          <w:sz w:val="26"/>
          <w:szCs w:val="26"/>
        </w:rPr>
      </w:pPr>
    </w:p>
    <w:p w14:paraId="4B527F36" w14:textId="77777777" w:rsidR="00710010" w:rsidRPr="00D527BA" w:rsidRDefault="00710010" w:rsidP="00710010">
      <w:pPr>
        <w:ind w:right="-707"/>
        <w:rPr>
          <w:rFonts w:ascii="Palatino Linotype" w:hAnsi="Palatino Linotype"/>
          <w:b/>
          <w:sz w:val="26"/>
          <w:szCs w:val="26"/>
        </w:rPr>
      </w:pPr>
    </w:p>
    <w:p w14:paraId="36E72983" w14:textId="77777777" w:rsidR="00710010" w:rsidRPr="00D527BA" w:rsidRDefault="00710010" w:rsidP="00710010">
      <w:pPr>
        <w:ind w:right="-707"/>
        <w:jc w:val="center"/>
        <w:rPr>
          <w:b/>
          <w:sz w:val="36"/>
          <w:szCs w:val="36"/>
        </w:rPr>
      </w:pPr>
      <w:r w:rsidRPr="00D527BA">
        <w:rPr>
          <w:b/>
          <w:sz w:val="36"/>
          <w:szCs w:val="36"/>
        </w:rPr>
        <w:t>П О С Т А Н О В Л Е Н И Е</w:t>
      </w:r>
    </w:p>
    <w:p w14:paraId="5D3059D5" w14:textId="77777777" w:rsidR="00710010" w:rsidRDefault="00710010" w:rsidP="00710010">
      <w:pPr>
        <w:pStyle w:val="Style3"/>
        <w:widowControl/>
        <w:spacing w:line="240" w:lineRule="auto"/>
        <w:rPr>
          <w:rStyle w:val="FontStyle13"/>
        </w:rPr>
      </w:pPr>
    </w:p>
    <w:p w14:paraId="22F33904" w14:textId="77777777" w:rsidR="00710010" w:rsidRDefault="00710010" w:rsidP="00710010">
      <w:pPr>
        <w:pStyle w:val="Style3"/>
        <w:widowControl/>
        <w:spacing w:line="240" w:lineRule="auto"/>
        <w:rPr>
          <w:rStyle w:val="FontStyle13"/>
        </w:rPr>
      </w:pPr>
    </w:p>
    <w:p w14:paraId="67DF12DC" w14:textId="77777777" w:rsidR="00236102" w:rsidRPr="00C744BB" w:rsidRDefault="00236102" w:rsidP="00710010">
      <w:pPr>
        <w:pStyle w:val="Style3"/>
        <w:widowControl/>
        <w:spacing w:line="240" w:lineRule="auto"/>
        <w:rPr>
          <w:rStyle w:val="FontStyle13"/>
        </w:rPr>
      </w:pPr>
    </w:p>
    <w:p w14:paraId="73E37BE7" w14:textId="77777777" w:rsidR="00710010" w:rsidRDefault="00710010" w:rsidP="00710010">
      <w:pPr>
        <w:pStyle w:val="Style3"/>
        <w:widowControl/>
        <w:spacing w:line="240" w:lineRule="auto"/>
        <w:rPr>
          <w:rStyle w:val="FontStyle13"/>
          <w:color w:val="FF0000"/>
        </w:rPr>
      </w:pPr>
      <w:r w:rsidRPr="00C744BB">
        <w:rPr>
          <w:rStyle w:val="FontStyle13"/>
        </w:rPr>
        <w:t xml:space="preserve">от </w:t>
      </w:r>
      <w:r>
        <w:rPr>
          <w:rStyle w:val="FontStyle13"/>
        </w:rPr>
        <w:t xml:space="preserve"> </w:t>
      </w:r>
      <w:r w:rsidR="006148B5">
        <w:rPr>
          <w:rStyle w:val="FontStyle13"/>
        </w:rPr>
        <w:t>22.12</w:t>
      </w:r>
      <w:r w:rsidRPr="00C744BB">
        <w:rPr>
          <w:rStyle w:val="FontStyle13"/>
        </w:rPr>
        <w:t>.20</w:t>
      </w:r>
      <w:r>
        <w:rPr>
          <w:rStyle w:val="FontStyle13"/>
        </w:rPr>
        <w:t>23</w:t>
      </w:r>
      <w:r w:rsidRPr="00C744BB">
        <w:rPr>
          <w:rStyle w:val="FontStyle13"/>
        </w:rPr>
        <w:t xml:space="preserve"> </w:t>
      </w:r>
      <w:r w:rsidRPr="00C744BB">
        <w:rPr>
          <w:rStyle w:val="FontStyle13"/>
          <w:spacing w:val="30"/>
        </w:rPr>
        <w:t>г. №</w:t>
      </w:r>
      <w:r w:rsidRPr="00145A89">
        <w:rPr>
          <w:rStyle w:val="FontStyle13"/>
        </w:rPr>
        <w:t xml:space="preserve"> </w:t>
      </w:r>
      <w:r>
        <w:rPr>
          <w:rStyle w:val="FontStyle13"/>
        </w:rPr>
        <w:t>102</w:t>
      </w:r>
    </w:p>
    <w:p w14:paraId="79154207" w14:textId="77777777" w:rsidR="00710010" w:rsidRPr="00C744BB" w:rsidRDefault="00710010" w:rsidP="00710010">
      <w:pPr>
        <w:pStyle w:val="Style3"/>
        <w:widowControl/>
        <w:spacing w:line="240" w:lineRule="auto"/>
        <w:rPr>
          <w:rStyle w:val="FontStyle13"/>
        </w:rPr>
      </w:pPr>
      <w:r>
        <w:rPr>
          <w:rStyle w:val="FontStyle13"/>
        </w:rPr>
        <w:t xml:space="preserve">пгт. Белая  Березка </w:t>
      </w:r>
    </w:p>
    <w:p w14:paraId="3F930326" w14:textId="77777777" w:rsidR="00C13301" w:rsidRDefault="00C13301" w:rsidP="007617F5">
      <w:pPr>
        <w:jc w:val="both"/>
        <w:rPr>
          <w:sz w:val="28"/>
          <w:szCs w:val="28"/>
        </w:rPr>
      </w:pPr>
    </w:p>
    <w:p w14:paraId="05ECA558" w14:textId="77777777" w:rsidR="00236102" w:rsidRPr="00FA1B36" w:rsidRDefault="00236102" w:rsidP="007617F5">
      <w:pPr>
        <w:jc w:val="both"/>
        <w:rPr>
          <w:sz w:val="28"/>
          <w:szCs w:val="28"/>
        </w:rPr>
      </w:pPr>
    </w:p>
    <w:p w14:paraId="44B5F57D" w14:textId="057BE6F6" w:rsidR="00FA1B36" w:rsidRPr="006148B5" w:rsidRDefault="00FA1B36" w:rsidP="000F4907">
      <w:pPr>
        <w:ind w:right="3827"/>
        <w:jc w:val="both"/>
        <w:rPr>
          <w:sz w:val="26"/>
          <w:szCs w:val="26"/>
        </w:rPr>
      </w:pPr>
      <w:r w:rsidRPr="006148B5">
        <w:rPr>
          <w:sz w:val="26"/>
          <w:szCs w:val="26"/>
        </w:rPr>
        <w:t>Об утверждении порядка разработки</w:t>
      </w:r>
      <w:r w:rsidR="00CC6385">
        <w:rPr>
          <w:sz w:val="26"/>
          <w:szCs w:val="26"/>
        </w:rPr>
        <w:t xml:space="preserve"> </w:t>
      </w:r>
      <w:r w:rsidRPr="006148B5">
        <w:rPr>
          <w:sz w:val="26"/>
          <w:szCs w:val="26"/>
        </w:rPr>
        <w:t>бюджетного прогноза</w:t>
      </w:r>
      <w:r w:rsidR="000F4907">
        <w:rPr>
          <w:sz w:val="26"/>
          <w:szCs w:val="26"/>
        </w:rPr>
        <w:t xml:space="preserve"> </w:t>
      </w:r>
      <w:proofErr w:type="spellStart"/>
      <w:r w:rsidR="00E9036C">
        <w:rPr>
          <w:sz w:val="26"/>
          <w:szCs w:val="26"/>
        </w:rPr>
        <w:t>Белоберезковского</w:t>
      </w:r>
      <w:proofErr w:type="spellEnd"/>
      <w:r w:rsidR="00E9036C">
        <w:rPr>
          <w:sz w:val="26"/>
          <w:szCs w:val="26"/>
        </w:rPr>
        <w:t xml:space="preserve"> городского поселения</w:t>
      </w:r>
      <w:r w:rsidR="00CC6385">
        <w:rPr>
          <w:sz w:val="26"/>
          <w:szCs w:val="26"/>
        </w:rPr>
        <w:t xml:space="preserve"> </w:t>
      </w:r>
      <w:r w:rsidRPr="006148B5">
        <w:rPr>
          <w:sz w:val="26"/>
          <w:szCs w:val="26"/>
        </w:rPr>
        <w:t>Трубчевского муниципального района Брянской области</w:t>
      </w:r>
      <w:r w:rsidR="00E9036C">
        <w:rPr>
          <w:sz w:val="26"/>
          <w:szCs w:val="26"/>
        </w:rPr>
        <w:t xml:space="preserve"> </w:t>
      </w:r>
      <w:r w:rsidRPr="006148B5">
        <w:rPr>
          <w:sz w:val="26"/>
          <w:szCs w:val="26"/>
        </w:rPr>
        <w:t>на долгосрочный период</w:t>
      </w:r>
    </w:p>
    <w:p w14:paraId="13979820" w14:textId="77777777" w:rsidR="003050F8" w:rsidRDefault="003050F8" w:rsidP="007617F5">
      <w:pPr>
        <w:jc w:val="both"/>
        <w:rPr>
          <w:sz w:val="26"/>
          <w:szCs w:val="26"/>
        </w:rPr>
      </w:pPr>
    </w:p>
    <w:p w14:paraId="39B3C3B0" w14:textId="77777777" w:rsidR="00236102" w:rsidRPr="006148B5" w:rsidRDefault="00236102" w:rsidP="007617F5">
      <w:pPr>
        <w:jc w:val="both"/>
        <w:rPr>
          <w:sz w:val="26"/>
          <w:szCs w:val="26"/>
        </w:rPr>
      </w:pPr>
    </w:p>
    <w:p w14:paraId="40671C64" w14:textId="77777777" w:rsidR="00B10C91" w:rsidRPr="006148B5" w:rsidRDefault="004A5D0B" w:rsidP="00DF4D61">
      <w:pPr>
        <w:jc w:val="both"/>
        <w:rPr>
          <w:sz w:val="26"/>
          <w:szCs w:val="26"/>
        </w:rPr>
      </w:pPr>
      <w:r w:rsidRPr="006148B5">
        <w:rPr>
          <w:color w:val="474145"/>
          <w:sz w:val="26"/>
          <w:szCs w:val="26"/>
        </w:rPr>
        <w:t xml:space="preserve">           </w:t>
      </w:r>
      <w:r w:rsidRPr="006148B5">
        <w:rPr>
          <w:sz w:val="26"/>
          <w:szCs w:val="26"/>
        </w:rPr>
        <w:t xml:space="preserve"> </w:t>
      </w:r>
      <w:r w:rsidR="003E5237" w:rsidRPr="006148B5">
        <w:rPr>
          <w:sz w:val="26"/>
          <w:szCs w:val="26"/>
        </w:rPr>
        <w:t xml:space="preserve">В соответствии </w:t>
      </w:r>
      <w:r w:rsidR="00D909B2" w:rsidRPr="006148B5">
        <w:rPr>
          <w:sz w:val="26"/>
          <w:szCs w:val="26"/>
        </w:rPr>
        <w:t xml:space="preserve">с </w:t>
      </w:r>
      <w:r w:rsidR="00FA1B36" w:rsidRPr="006148B5">
        <w:rPr>
          <w:sz w:val="26"/>
          <w:szCs w:val="26"/>
        </w:rPr>
        <w:t>пунктами 3,4 статьи 170.1 Бюджетного кодекса Российской Федерации</w:t>
      </w:r>
    </w:p>
    <w:p w14:paraId="4EB8FFEB" w14:textId="77777777" w:rsidR="000A452A" w:rsidRDefault="000A452A" w:rsidP="00DF4D61">
      <w:pPr>
        <w:jc w:val="both"/>
        <w:rPr>
          <w:sz w:val="26"/>
          <w:szCs w:val="26"/>
        </w:rPr>
      </w:pPr>
    </w:p>
    <w:p w14:paraId="2A3EC12D" w14:textId="77777777" w:rsidR="00236102" w:rsidRPr="006148B5" w:rsidRDefault="00236102" w:rsidP="00DF4D61">
      <w:pPr>
        <w:jc w:val="both"/>
        <w:rPr>
          <w:sz w:val="26"/>
          <w:szCs w:val="26"/>
        </w:rPr>
      </w:pPr>
    </w:p>
    <w:p w14:paraId="448596EA" w14:textId="77777777" w:rsidR="004A5D0B" w:rsidRPr="006148B5" w:rsidRDefault="004A5D0B" w:rsidP="00DF4D61">
      <w:pPr>
        <w:jc w:val="both"/>
        <w:rPr>
          <w:sz w:val="26"/>
          <w:szCs w:val="26"/>
        </w:rPr>
      </w:pPr>
      <w:r w:rsidRPr="006148B5">
        <w:rPr>
          <w:sz w:val="26"/>
          <w:szCs w:val="26"/>
        </w:rPr>
        <w:t>ПОСТАНОВЛЯЮ:</w:t>
      </w:r>
    </w:p>
    <w:p w14:paraId="53FB785B" w14:textId="77777777" w:rsidR="009712E1" w:rsidRDefault="009712E1" w:rsidP="00DF4D61">
      <w:pPr>
        <w:jc w:val="both"/>
        <w:rPr>
          <w:sz w:val="26"/>
          <w:szCs w:val="26"/>
        </w:rPr>
      </w:pPr>
    </w:p>
    <w:p w14:paraId="714523BB" w14:textId="77777777" w:rsidR="00236102" w:rsidRPr="006148B5" w:rsidRDefault="00236102" w:rsidP="00DF4D61">
      <w:pPr>
        <w:jc w:val="both"/>
        <w:rPr>
          <w:sz w:val="26"/>
          <w:szCs w:val="26"/>
        </w:rPr>
      </w:pPr>
    </w:p>
    <w:p w14:paraId="0478B3A0" w14:textId="77777777" w:rsidR="00FA1B36" w:rsidRPr="006148B5" w:rsidRDefault="00FA1B36" w:rsidP="00CC6385">
      <w:pPr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 w:rsidRPr="006148B5">
        <w:rPr>
          <w:sz w:val="26"/>
          <w:szCs w:val="26"/>
        </w:rPr>
        <w:t xml:space="preserve">Утвердить прилагаемый </w:t>
      </w:r>
      <w:r w:rsidR="00CC6385">
        <w:rPr>
          <w:sz w:val="26"/>
          <w:szCs w:val="26"/>
        </w:rPr>
        <w:t xml:space="preserve"> </w:t>
      </w:r>
      <w:hyperlink w:anchor="P28">
        <w:r w:rsidRPr="006148B5">
          <w:rPr>
            <w:color w:val="0000FF"/>
            <w:sz w:val="26"/>
            <w:szCs w:val="26"/>
          </w:rPr>
          <w:t>Порядок</w:t>
        </w:r>
      </w:hyperlink>
      <w:r w:rsidRPr="006148B5">
        <w:rPr>
          <w:sz w:val="26"/>
          <w:szCs w:val="26"/>
        </w:rPr>
        <w:t xml:space="preserve"> разработки бюджетного прогноза </w:t>
      </w:r>
      <w:proofErr w:type="spellStart"/>
      <w:r w:rsidR="00CC6385" w:rsidRPr="00CC6385">
        <w:rPr>
          <w:sz w:val="26"/>
          <w:szCs w:val="26"/>
        </w:rPr>
        <w:t>Белоберезковского</w:t>
      </w:r>
      <w:proofErr w:type="spellEnd"/>
      <w:r w:rsidR="00CC6385" w:rsidRPr="00CC6385">
        <w:rPr>
          <w:sz w:val="26"/>
          <w:szCs w:val="26"/>
        </w:rPr>
        <w:t xml:space="preserve">  городского поселения  Трубчевского  муниципального района Брянской области на долгосрочный период</w:t>
      </w:r>
      <w:r w:rsidR="00CC6385">
        <w:rPr>
          <w:sz w:val="26"/>
          <w:szCs w:val="26"/>
        </w:rPr>
        <w:t>.</w:t>
      </w:r>
    </w:p>
    <w:p w14:paraId="258FA9D0" w14:textId="77777777" w:rsidR="00DF4D61" w:rsidRPr="006148B5" w:rsidRDefault="00CC6385" w:rsidP="00CC6385">
      <w:pPr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 w:rsidRPr="00CC638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CC6385">
        <w:rPr>
          <w:sz w:val="26"/>
          <w:szCs w:val="26"/>
        </w:rPr>
        <w:t xml:space="preserve"> опубликовать на официальном сайте Трубчевского муниципального района, на странице муниципального образования «</w:t>
      </w:r>
      <w:proofErr w:type="spellStart"/>
      <w:r w:rsidRPr="00CC6385">
        <w:rPr>
          <w:sz w:val="26"/>
          <w:szCs w:val="26"/>
        </w:rPr>
        <w:t>Белоберезковское</w:t>
      </w:r>
      <w:proofErr w:type="spellEnd"/>
      <w:r w:rsidRPr="00CC6385">
        <w:rPr>
          <w:sz w:val="26"/>
          <w:szCs w:val="26"/>
        </w:rPr>
        <w:t xml:space="preserve">  городское  поселение».</w:t>
      </w:r>
    </w:p>
    <w:p w14:paraId="13725C3E" w14:textId="77777777" w:rsidR="00F10FAA" w:rsidRPr="006148B5" w:rsidRDefault="00C037FC" w:rsidP="00DF4D61">
      <w:pPr>
        <w:numPr>
          <w:ilvl w:val="0"/>
          <w:numId w:val="2"/>
        </w:numPr>
        <w:ind w:left="0" w:firstLine="709"/>
        <w:jc w:val="both"/>
        <w:rPr>
          <w:i/>
          <w:sz w:val="26"/>
          <w:szCs w:val="26"/>
        </w:rPr>
      </w:pPr>
      <w:r w:rsidRPr="006148B5">
        <w:rPr>
          <w:sz w:val="26"/>
          <w:szCs w:val="26"/>
        </w:rPr>
        <w:t>Контроль</w:t>
      </w:r>
      <w:r w:rsidR="00031AD6" w:rsidRPr="006148B5">
        <w:rPr>
          <w:sz w:val="26"/>
          <w:szCs w:val="26"/>
        </w:rPr>
        <w:t xml:space="preserve"> </w:t>
      </w:r>
      <w:r w:rsidR="00F10FAA" w:rsidRPr="006148B5">
        <w:rPr>
          <w:sz w:val="26"/>
          <w:szCs w:val="26"/>
        </w:rPr>
        <w:t xml:space="preserve">за исполнением настоящего </w:t>
      </w:r>
      <w:r w:rsidR="00031AD6" w:rsidRPr="006148B5">
        <w:rPr>
          <w:sz w:val="26"/>
          <w:szCs w:val="26"/>
        </w:rPr>
        <w:t>постановле</w:t>
      </w:r>
      <w:r w:rsidR="00F10FAA" w:rsidRPr="006148B5">
        <w:rPr>
          <w:sz w:val="26"/>
          <w:szCs w:val="26"/>
        </w:rPr>
        <w:t xml:space="preserve">ния </w:t>
      </w:r>
      <w:r w:rsidR="00CC6385">
        <w:rPr>
          <w:sz w:val="26"/>
          <w:szCs w:val="26"/>
        </w:rPr>
        <w:t>оставляю за собой.</w:t>
      </w:r>
    </w:p>
    <w:p w14:paraId="25497B89" w14:textId="77777777" w:rsidR="00A0739D" w:rsidRDefault="00A0739D" w:rsidP="00DF4D61">
      <w:pPr>
        <w:ind w:firstLine="709"/>
        <w:jc w:val="both"/>
        <w:rPr>
          <w:b/>
          <w:sz w:val="26"/>
          <w:szCs w:val="26"/>
        </w:rPr>
      </w:pPr>
    </w:p>
    <w:p w14:paraId="0F14F56A" w14:textId="77777777" w:rsidR="00236102" w:rsidRDefault="00236102" w:rsidP="00DF4D61">
      <w:pPr>
        <w:ind w:firstLine="709"/>
        <w:jc w:val="both"/>
        <w:rPr>
          <w:b/>
          <w:sz w:val="26"/>
          <w:szCs w:val="26"/>
        </w:rPr>
      </w:pPr>
    </w:p>
    <w:p w14:paraId="3217914A" w14:textId="77777777" w:rsidR="00236102" w:rsidRDefault="00236102" w:rsidP="00DF4D61">
      <w:pPr>
        <w:ind w:firstLine="709"/>
        <w:jc w:val="both"/>
        <w:rPr>
          <w:b/>
          <w:sz w:val="26"/>
          <w:szCs w:val="26"/>
        </w:rPr>
      </w:pPr>
    </w:p>
    <w:p w14:paraId="4D2D9D0C" w14:textId="77777777" w:rsidR="00236102" w:rsidRDefault="00236102" w:rsidP="00DF4D61">
      <w:pPr>
        <w:ind w:firstLine="709"/>
        <w:jc w:val="both"/>
        <w:rPr>
          <w:b/>
          <w:sz w:val="26"/>
          <w:szCs w:val="26"/>
        </w:rPr>
      </w:pPr>
    </w:p>
    <w:p w14:paraId="69EEB50A" w14:textId="77777777" w:rsidR="00236102" w:rsidRPr="006148B5" w:rsidRDefault="00236102" w:rsidP="00DF4D61">
      <w:pPr>
        <w:ind w:firstLine="709"/>
        <w:jc w:val="both"/>
        <w:rPr>
          <w:b/>
          <w:sz w:val="26"/>
          <w:szCs w:val="26"/>
        </w:rPr>
      </w:pPr>
    </w:p>
    <w:p w14:paraId="05A43F1E" w14:textId="77777777" w:rsidR="00EF4F3E" w:rsidRPr="006148B5" w:rsidRDefault="00EF4F3E" w:rsidP="00DF4D61">
      <w:pPr>
        <w:ind w:firstLine="709"/>
        <w:jc w:val="both"/>
        <w:rPr>
          <w:b/>
          <w:sz w:val="26"/>
          <w:szCs w:val="26"/>
        </w:rPr>
      </w:pPr>
    </w:p>
    <w:p w14:paraId="09160664" w14:textId="77777777" w:rsidR="00ED7280" w:rsidRDefault="006672E2" w:rsidP="006672E2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6148B5">
        <w:rPr>
          <w:b/>
          <w:sz w:val="26"/>
          <w:szCs w:val="26"/>
        </w:rPr>
        <w:t xml:space="preserve">Глава </w:t>
      </w:r>
      <w:proofErr w:type="spellStart"/>
      <w:r w:rsidR="00ED7280">
        <w:rPr>
          <w:b/>
          <w:sz w:val="26"/>
          <w:szCs w:val="26"/>
        </w:rPr>
        <w:t>Белоберезковской</w:t>
      </w:r>
      <w:proofErr w:type="spellEnd"/>
      <w:r w:rsidR="00ED7280">
        <w:rPr>
          <w:b/>
          <w:sz w:val="26"/>
          <w:szCs w:val="26"/>
        </w:rPr>
        <w:t xml:space="preserve">   </w:t>
      </w:r>
    </w:p>
    <w:p w14:paraId="2CFFEF6A" w14:textId="77777777" w:rsidR="006672E2" w:rsidRPr="006148B5" w:rsidRDefault="00ED7280" w:rsidP="006672E2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</w:t>
      </w:r>
      <w:r w:rsidR="006672E2" w:rsidRPr="006148B5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 xml:space="preserve">                                      </w:t>
      </w:r>
      <w:r w:rsidR="00CE5659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</w:t>
      </w:r>
      <w:proofErr w:type="spellStart"/>
      <w:r>
        <w:rPr>
          <w:b/>
          <w:sz w:val="28"/>
          <w:szCs w:val="28"/>
        </w:rPr>
        <w:t>И.Ф.Садовская</w:t>
      </w:r>
      <w:proofErr w:type="spellEnd"/>
      <w:r w:rsidRPr="00472777">
        <w:rPr>
          <w:b/>
          <w:sz w:val="28"/>
          <w:szCs w:val="28"/>
        </w:rPr>
        <w:t xml:space="preserve">                                </w:t>
      </w:r>
    </w:p>
    <w:p w14:paraId="71907B1D" w14:textId="77777777" w:rsidR="00FA1B36" w:rsidRPr="006148B5" w:rsidRDefault="00FA1B36" w:rsidP="00E04BCC">
      <w:pPr>
        <w:rPr>
          <w:i/>
          <w:sz w:val="26"/>
          <w:szCs w:val="26"/>
        </w:rPr>
      </w:pPr>
    </w:p>
    <w:p w14:paraId="4ECFFDEC" w14:textId="77777777" w:rsidR="00FA1B36" w:rsidRPr="006148B5" w:rsidRDefault="00FA1B36" w:rsidP="00E04BCC">
      <w:pPr>
        <w:rPr>
          <w:i/>
          <w:sz w:val="26"/>
          <w:szCs w:val="26"/>
        </w:rPr>
      </w:pPr>
    </w:p>
    <w:p w14:paraId="1C4D2047" w14:textId="77777777" w:rsidR="00757037" w:rsidRPr="006148B5" w:rsidRDefault="00757037" w:rsidP="00E04BCC">
      <w:pPr>
        <w:rPr>
          <w:i/>
          <w:sz w:val="26"/>
          <w:szCs w:val="26"/>
        </w:rPr>
      </w:pPr>
    </w:p>
    <w:p w14:paraId="55DBF997" w14:textId="77777777" w:rsidR="00757037" w:rsidRPr="006148B5" w:rsidRDefault="00757037" w:rsidP="00E04BCC">
      <w:pPr>
        <w:rPr>
          <w:i/>
          <w:sz w:val="26"/>
          <w:szCs w:val="26"/>
        </w:rPr>
      </w:pPr>
    </w:p>
    <w:p w14:paraId="7302FFBA" w14:textId="77777777" w:rsidR="00757037" w:rsidRPr="006148B5" w:rsidRDefault="00757037" w:rsidP="00E04BCC">
      <w:pPr>
        <w:rPr>
          <w:i/>
          <w:sz w:val="26"/>
          <w:szCs w:val="26"/>
        </w:rPr>
      </w:pPr>
    </w:p>
    <w:p w14:paraId="551975A9" w14:textId="77777777" w:rsidR="00757037" w:rsidRPr="006148B5" w:rsidRDefault="00757037" w:rsidP="00E04BCC">
      <w:pPr>
        <w:rPr>
          <w:i/>
          <w:sz w:val="26"/>
          <w:szCs w:val="26"/>
        </w:rPr>
      </w:pPr>
    </w:p>
    <w:p w14:paraId="4CC3AE3C" w14:textId="77777777" w:rsidR="00757037" w:rsidRPr="006148B5" w:rsidRDefault="00757037" w:rsidP="00E04BCC">
      <w:pPr>
        <w:rPr>
          <w:i/>
          <w:sz w:val="26"/>
          <w:szCs w:val="26"/>
        </w:rPr>
      </w:pPr>
    </w:p>
    <w:p w14:paraId="0A000579" w14:textId="77777777" w:rsidR="00DF17FB" w:rsidRPr="006148B5" w:rsidRDefault="00DF17FB" w:rsidP="00022D6B">
      <w:pPr>
        <w:rPr>
          <w:sz w:val="26"/>
          <w:szCs w:val="26"/>
        </w:rPr>
      </w:pPr>
    </w:p>
    <w:p w14:paraId="3DDEA5FC" w14:textId="77777777" w:rsidR="00077135" w:rsidRPr="006148B5" w:rsidRDefault="00077135" w:rsidP="00757037">
      <w:pPr>
        <w:jc w:val="right"/>
        <w:rPr>
          <w:sz w:val="26"/>
          <w:szCs w:val="26"/>
        </w:rPr>
      </w:pPr>
    </w:p>
    <w:p w14:paraId="219282C6" w14:textId="77777777" w:rsidR="00022D6B" w:rsidRDefault="00757037" w:rsidP="00022D6B">
      <w:pPr>
        <w:jc w:val="right"/>
        <w:rPr>
          <w:sz w:val="26"/>
          <w:szCs w:val="26"/>
        </w:rPr>
      </w:pPr>
      <w:r w:rsidRPr="006148B5">
        <w:rPr>
          <w:sz w:val="26"/>
          <w:szCs w:val="26"/>
        </w:rPr>
        <w:t>Утвержден</w:t>
      </w:r>
      <w:r w:rsidR="00022D6B">
        <w:rPr>
          <w:sz w:val="26"/>
          <w:szCs w:val="26"/>
        </w:rPr>
        <w:t xml:space="preserve"> </w:t>
      </w:r>
      <w:r w:rsidRPr="006148B5">
        <w:rPr>
          <w:sz w:val="26"/>
          <w:szCs w:val="26"/>
        </w:rPr>
        <w:t xml:space="preserve">постановлением </w:t>
      </w:r>
    </w:p>
    <w:p w14:paraId="0CAFB1B0" w14:textId="77777777" w:rsidR="00022D6B" w:rsidRDefault="00022D6B" w:rsidP="00757037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Белоберезковской</w:t>
      </w:r>
      <w:proofErr w:type="spellEnd"/>
      <w:r>
        <w:rPr>
          <w:sz w:val="26"/>
          <w:szCs w:val="26"/>
        </w:rPr>
        <w:t xml:space="preserve">  поселковой администрации</w:t>
      </w:r>
      <w:r w:rsidR="00757037" w:rsidRPr="006148B5">
        <w:rPr>
          <w:sz w:val="26"/>
          <w:szCs w:val="26"/>
        </w:rPr>
        <w:t xml:space="preserve"> </w:t>
      </w:r>
    </w:p>
    <w:p w14:paraId="4B40528D" w14:textId="77777777" w:rsidR="00757037" w:rsidRPr="006148B5" w:rsidRDefault="00022D6B" w:rsidP="007570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61A46" w:rsidRPr="006148B5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E61A46" w:rsidRPr="006148B5">
        <w:rPr>
          <w:sz w:val="26"/>
          <w:szCs w:val="26"/>
        </w:rPr>
        <w:t>.12.</w:t>
      </w:r>
      <w:r w:rsidR="00757037" w:rsidRPr="006148B5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757037" w:rsidRPr="006148B5">
        <w:rPr>
          <w:sz w:val="26"/>
          <w:szCs w:val="26"/>
        </w:rPr>
        <w:t xml:space="preserve">г. № </w:t>
      </w:r>
      <w:r>
        <w:rPr>
          <w:sz w:val="26"/>
          <w:szCs w:val="26"/>
        </w:rPr>
        <w:t>102</w:t>
      </w:r>
    </w:p>
    <w:p w14:paraId="7DABCC1A" w14:textId="77777777" w:rsidR="00757037" w:rsidRPr="006148B5" w:rsidRDefault="00757037" w:rsidP="00757037">
      <w:pPr>
        <w:rPr>
          <w:sz w:val="26"/>
          <w:szCs w:val="26"/>
        </w:rPr>
      </w:pPr>
    </w:p>
    <w:p w14:paraId="42C1FC54" w14:textId="77777777" w:rsidR="00757037" w:rsidRPr="006148B5" w:rsidRDefault="00757037" w:rsidP="00757037">
      <w:pPr>
        <w:rPr>
          <w:sz w:val="26"/>
          <w:szCs w:val="26"/>
        </w:rPr>
      </w:pPr>
    </w:p>
    <w:p w14:paraId="26F9F829" w14:textId="77777777" w:rsidR="00757037" w:rsidRPr="006148B5" w:rsidRDefault="00757037" w:rsidP="007570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ab/>
        <w:t>ПОРЯДОК</w:t>
      </w:r>
    </w:p>
    <w:p w14:paraId="5EB207F9" w14:textId="77777777" w:rsidR="00757037" w:rsidRPr="006148B5" w:rsidRDefault="00757037" w:rsidP="007570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разработки бюджетного прогноза</w:t>
      </w:r>
      <w:r w:rsidR="00022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2D6B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022D6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14:paraId="6EE8B572" w14:textId="77777777" w:rsidR="00757037" w:rsidRPr="006148B5" w:rsidRDefault="00757037" w:rsidP="007570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</w:p>
    <w:p w14:paraId="7085B605" w14:textId="77777777" w:rsidR="00757037" w:rsidRPr="006148B5" w:rsidRDefault="00757037" w:rsidP="007570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14:paraId="54A4D553" w14:textId="77777777" w:rsidR="00757037" w:rsidRPr="006148B5" w:rsidRDefault="00757037" w:rsidP="007570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298C690" w14:textId="77777777" w:rsidR="00757037" w:rsidRPr="006148B5" w:rsidRDefault="00757037" w:rsidP="007570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="002247D2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2247D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2247D2" w:rsidRPr="006148B5">
        <w:rPr>
          <w:rFonts w:ascii="Times New Roman" w:hAnsi="Times New Roman" w:cs="Times New Roman"/>
          <w:sz w:val="26"/>
          <w:szCs w:val="26"/>
        </w:rPr>
        <w:t xml:space="preserve"> </w:t>
      </w:r>
      <w:r w:rsidRPr="006148B5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 на долгосрочный период (далее - бюджетный прогноз).</w:t>
      </w:r>
    </w:p>
    <w:p w14:paraId="4A06745A" w14:textId="77777777" w:rsidR="00757037" w:rsidRPr="006148B5" w:rsidRDefault="00757037" w:rsidP="0075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 xml:space="preserve">2. Бюджетный прогноз разрабатывается </w:t>
      </w:r>
      <w:proofErr w:type="spellStart"/>
      <w:r w:rsidR="002247D2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2247D2">
        <w:rPr>
          <w:rFonts w:ascii="Times New Roman" w:hAnsi="Times New Roman" w:cs="Times New Roman"/>
          <w:sz w:val="26"/>
          <w:szCs w:val="26"/>
        </w:rPr>
        <w:t xml:space="preserve"> поселковой </w:t>
      </w:r>
      <w:r w:rsidRPr="006148B5">
        <w:rPr>
          <w:rFonts w:ascii="Times New Roman" w:hAnsi="Times New Roman" w:cs="Times New Roman"/>
          <w:sz w:val="26"/>
          <w:szCs w:val="26"/>
        </w:rPr>
        <w:t>администраци</w:t>
      </w:r>
      <w:r w:rsidR="002247D2">
        <w:rPr>
          <w:rFonts w:ascii="Times New Roman" w:hAnsi="Times New Roman" w:cs="Times New Roman"/>
          <w:sz w:val="26"/>
          <w:szCs w:val="26"/>
        </w:rPr>
        <w:t>ей</w:t>
      </w:r>
      <w:r w:rsidRPr="006148B5">
        <w:rPr>
          <w:rFonts w:ascii="Times New Roman" w:hAnsi="Times New Roman" w:cs="Times New Roman"/>
          <w:sz w:val="26"/>
          <w:szCs w:val="26"/>
        </w:rPr>
        <w:t xml:space="preserve"> и утверждается каждые три года на шесть лет на основе прогноза социально-экономического развития </w:t>
      </w:r>
      <w:proofErr w:type="spellStart"/>
      <w:r w:rsidR="002247D2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2247D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6148B5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 на соответствующий период.</w:t>
      </w:r>
    </w:p>
    <w:p w14:paraId="74AA8C11" w14:textId="77777777" w:rsidR="00757037" w:rsidRPr="006148B5" w:rsidRDefault="00757037" w:rsidP="0075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 xml:space="preserve">При формировании проекта бюджета </w:t>
      </w:r>
      <w:proofErr w:type="spellStart"/>
      <w:r w:rsidR="002247D2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2247D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6148B5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на очередной финансовый год и плановый период в бюджетный прогноз вносятся изменения с учетом изменения прогноза социально-экономического развития </w:t>
      </w:r>
      <w:proofErr w:type="spellStart"/>
      <w:r w:rsidR="0093432E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93432E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93432E" w:rsidRPr="006148B5">
        <w:rPr>
          <w:rFonts w:ascii="Times New Roman" w:hAnsi="Times New Roman" w:cs="Times New Roman"/>
          <w:sz w:val="26"/>
          <w:szCs w:val="26"/>
        </w:rPr>
        <w:t xml:space="preserve"> </w:t>
      </w:r>
      <w:r w:rsidRPr="006148B5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Брянской области в сроки, устанавливаемые порядком работы по формированию проекта </w:t>
      </w:r>
      <w:proofErr w:type="gramStart"/>
      <w:r w:rsidRPr="006148B5">
        <w:rPr>
          <w:rFonts w:ascii="Times New Roman" w:hAnsi="Times New Roman" w:cs="Times New Roman"/>
          <w:sz w:val="26"/>
          <w:szCs w:val="26"/>
        </w:rPr>
        <w:t>бюджета  района</w:t>
      </w:r>
      <w:proofErr w:type="gramEnd"/>
      <w:r w:rsidRPr="006148B5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14:paraId="4DCC4D2E" w14:textId="77777777" w:rsidR="00757037" w:rsidRPr="006148B5" w:rsidRDefault="00757037" w:rsidP="0075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3. Бюджетный прогноз содержит:</w:t>
      </w:r>
    </w:p>
    <w:p w14:paraId="31B9B1DB" w14:textId="77777777" w:rsidR="00757037" w:rsidRPr="006148B5" w:rsidRDefault="00757037" w:rsidP="0075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основные подходы к формированию бюджетной и налоговой политики на долгосрочный период;</w:t>
      </w:r>
    </w:p>
    <w:p w14:paraId="3BE8F7B9" w14:textId="77777777" w:rsidR="00757037" w:rsidRPr="006148B5" w:rsidRDefault="00757037" w:rsidP="0075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 xml:space="preserve">прогноз основных характеристик консолидированного бюджета </w:t>
      </w:r>
      <w:proofErr w:type="spellStart"/>
      <w:r w:rsidR="002247D2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2247D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6148B5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области;</w:t>
      </w:r>
    </w:p>
    <w:p w14:paraId="737453E3" w14:textId="77777777" w:rsidR="00757037" w:rsidRPr="006148B5" w:rsidRDefault="00757037" w:rsidP="0075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распределение расходов консолидированного бюджета по разделам классификации расходов бюджетов бюджетной системы Российской Федерации;</w:t>
      </w:r>
    </w:p>
    <w:p w14:paraId="50C329F1" w14:textId="77777777" w:rsidR="00757037" w:rsidRPr="006148B5" w:rsidRDefault="00757037" w:rsidP="0075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 xml:space="preserve">показатели финансового обеспечения муниципальных программ </w:t>
      </w:r>
      <w:proofErr w:type="spellStart"/>
      <w:r w:rsidR="002247D2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2247D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6148B5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 на период их действия.</w:t>
      </w:r>
    </w:p>
    <w:p w14:paraId="6A2CF3C4" w14:textId="77777777" w:rsidR="00757037" w:rsidRPr="006148B5" w:rsidRDefault="00757037" w:rsidP="0075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 xml:space="preserve">4. Бюджетный </w:t>
      </w:r>
      <w:hyperlink w:anchor="P55">
        <w:r w:rsidRPr="006148B5">
          <w:rPr>
            <w:rFonts w:ascii="Times New Roman" w:hAnsi="Times New Roman" w:cs="Times New Roman"/>
            <w:color w:val="0000FF"/>
            <w:sz w:val="26"/>
            <w:szCs w:val="26"/>
          </w:rPr>
          <w:t>прогноз</w:t>
        </w:r>
      </w:hyperlink>
      <w:r w:rsidRPr="00614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47D2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2247D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6148B5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 Брянской области составляется по </w:t>
      </w:r>
      <w:r w:rsidRPr="006148B5">
        <w:rPr>
          <w:rFonts w:ascii="Times New Roman" w:hAnsi="Times New Roman" w:cs="Times New Roman"/>
          <w:sz w:val="26"/>
          <w:szCs w:val="26"/>
        </w:rPr>
        <w:lastRenderedPageBreak/>
        <w:t>форме в соответствии с приложением к настоящему Порядку.</w:t>
      </w:r>
    </w:p>
    <w:p w14:paraId="599091A6" w14:textId="77777777" w:rsidR="00757037" w:rsidRPr="006148B5" w:rsidRDefault="00757037" w:rsidP="0075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 xml:space="preserve">5.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</w:t>
      </w:r>
      <w:proofErr w:type="spellStart"/>
      <w:r w:rsidR="00A726C4">
        <w:rPr>
          <w:rFonts w:ascii="Times New Roman" w:hAnsi="Times New Roman" w:cs="Times New Roman"/>
          <w:sz w:val="26"/>
          <w:szCs w:val="26"/>
        </w:rPr>
        <w:t>Белоберезковский</w:t>
      </w:r>
      <w:proofErr w:type="spellEnd"/>
      <w:r w:rsidR="00A726C4">
        <w:rPr>
          <w:rFonts w:ascii="Times New Roman" w:hAnsi="Times New Roman" w:cs="Times New Roman"/>
          <w:sz w:val="26"/>
          <w:szCs w:val="26"/>
        </w:rPr>
        <w:t xml:space="preserve"> поселковый </w:t>
      </w:r>
      <w:r w:rsidRPr="006148B5">
        <w:rPr>
          <w:rFonts w:ascii="Times New Roman" w:hAnsi="Times New Roman" w:cs="Times New Roman"/>
          <w:sz w:val="26"/>
          <w:szCs w:val="26"/>
        </w:rPr>
        <w:t xml:space="preserve"> Совет народных депутатов одновременно с проектом решения о бюджете </w:t>
      </w:r>
      <w:r w:rsidR="00A726C4">
        <w:rPr>
          <w:rFonts w:ascii="Times New Roman" w:hAnsi="Times New Roman" w:cs="Times New Roman"/>
          <w:sz w:val="26"/>
          <w:szCs w:val="26"/>
        </w:rPr>
        <w:t>поселения</w:t>
      </w:r>
      <w:r w:rsidRPr="006148B5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14:paraId="1A307947" w14:textId="77777777" w:rsidR="00757037" w:rsidRPr="006148B5" w:rsidRDefault="00757037" w:rsidP="007570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 xml:space="preserve">6. Бюджетный прогноз (изменения бюджетного прогноза) утверждается (утверждаются) </w:t>
      </w:r>
      <w:proofErr w:type="spellStart"/>
      <w:r w:rsidR="00A726C4">
        <w:rPr>
          <w:rFonts w:ascii="Times New Roman" w:hAnsi="Times New Roman" w:cs="Times New Roman"/>
          <w:sz w:val="26"/>
          <w:szCs w:val="26"/>
        </w:rPr>
        <w:t>Белоберезковской</w:t>
      </w:r>
      <w:proofErr w:type="spellEnd"/>
      <w:r w:rsidR="00A726C4">
        <w:rPr>
          <w:rFonts w:ascii="Times New Roman" w:hAnsi="Times New Roman" w:cs="Times New Roman"/>
          <w:sz w:val="26"/>
          <w:szCs w:val="26"/>
        </w:rPr>
        <w:t xml:space="preserve"> поселковой </w:t>
      </w:r>
      <w:r w:rsidR="00AB63CD" w:rsidRPr="006148B5">
        <w:rPr>
          <w:rFonts w:ascii="Times New Roman" w:hAnsi="Times New Roman" w:cs="Times New Roman"/>
          <w:sz w:val="26"/>
          <w:szCs w:val="26"/>
        </w:rPr>
        <w:t>администрацией Трубчевского района</w:t>
      </w:r>
      <w:r w:rsidRPr="006148B5">
        <w:rPr>
          <w:rFonts w:ascii="Times New Roman" w:hAnsi="Times New Roman" w:cs="Times New Roman"/>
          <w:sz w:val="26"/>
          <w:szCs w:val="26"/>
        </w:rPr>
        <w:t xml:space="preserve"> Брянской области в срок, не превышающий двух месяцев со дня официального опубликования </w:t>
      </w:r>
      <w:r w:rsidR="00AB63CD" w:rsidRPr="006148B5">
        <w:rPr>
          <w:rFonts w:ascii="Times New Roman" w:hAnsi="Times New Roman" w:cs="Times New Roman"/>
          <w:sz w:val="26"/>
          <w:szCs w:val="26"/>
        </w:rPr>
        <w:t>р</w:t>
      </w:r>
      <w:r w:rsidR="00CF042D" w:rsidRPr="006148B5">
        <w:rPr>
          <w:rFonts w:ascii="Times New Roman" w:hAnsi="Times New Roman" w:cs="Times New Roman"/>
          <w:sz w:val="26"/>
          <w:szCs w:val="26"/>
        </w:rPr>
        <w:t xml:space="preserve">ешения </w:t>
      </w:r>
      <w:proofErr w:type="spellStart"/>
      <w:r w:rsidR="00A726C4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A726C4">
        <w:rPr>
          <w:rFonts w:ascii="Times New Roman" w:hAnsi="Times New Roman" w:cs="Times New Roman"/>
          <w:sz w:val="26"/>
          <w:szCs w:val="26"/>
        </w:rPr>
        <w:t xml:space="preserve"> поселкового</w:t>
      </w:r>
      <w:r w:rsidR="00CF042D" w:rsidRPr="006148B5">
        <w:rPr>
          <w:rFonts w:ascii="Times New Roman" w:hAnsi="Times New Roman" w:cs="Times New Roman"/>
          <w:sz w:val="26"/>
          <w:szCs w:val="26"/>
        </w:rPr>
        <w:t xml:space="preserve"> С</w:t>
      </w:r>
      <w:r w:rsidR="00AB63CD" w:rsidRPr="006148B5">
        <w:rPr>
          <w:rFonts w:ascii="Times New Roman" w:hAnsi="Times New Roman" w:cs="Times New Roman"/>
          <w:sz w:val="26"/>
          <w:szCs w:val="26"/>
        </w:rPr>
        <w:t>овета народных депутатов</w:t>
      </w:r>
      <w:r w:rsidRPr="006148B5">
        <w:rPr>
          <w:rFonts w:ascii="Times New Roman" w:hAnsi="Times New Roman" w:cs="Times New Roman"/>
          <w:sz w:val="26"/>
          <w:szCs w:val="26"/>
        </w:rPr>
        <w:t xml:space="preserve"> </w:t>
      </w:r>
      <w:r w:rsidR="00AB63CD" w:rsidRPr="006148B5">
        <w:rPr>
          <w:rFonts w:ascii="Times New Roman" w:hAnsi="Times New Roman" w:cs="Times New Roman"/>
          <w:sz w:val="26"/>
          <w:szCs w:val="26"/>
        </w:rPr>
        <w:t xml:space="preserve">о </w:t>
      </w:r>
      <w:r w:rsidRPr="006148B5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A726C4">
        <w:rPr>
          <w:rFonts w:ascii="Times New Roman" w:hAnsi="Times New Roman" w:cs="Times New Roman"/>
          <w:sz w:val="26"/>
          <w:szCs w:val="26"/>
        </w:rPr>
        <w:t>поселения</w:t>
      </w:r>
      <w:r w:rsidR="00AB63CD" w:rsidRPr="006148B5">
        <w:rPr>
          <w:rFonts w:ascii="Times New Roman" w:hAnsi="Times New Roman" w:cs="Times New Roman"/>
          <w:sz w:val="26"/>
          <w:szCs w:val="26"/>
        </w:rPr>
        <w:t xml:space="preserve"> </w:t>
      </w:r>
      <w:r w:rsidRPr="006148B5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14:paraId="50A968D1" w14:textId="77777777" w:rsidR="00757037" w:rsidRPr="006148B5" w:rsidRDefault="00757037" w:rsidP="007570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E26F378" w14:textId="77777777" w:rsidR="00757037" w:rsidRPr="006148B5" w:rsidRDefault="00757037" w:rsidP="007570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56F865" w14:textId="77777777" w:rsidR="00757037" w:rsidRPr="006148B5" w:rsidRDefault="00757037" w:rsidP="007570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83FE34" w14:textId="77777777" w:rsidR="00757037" w:rsidRPr="006148B5" w:rsidRDefault="00757037" w:rsidP="007570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BBDD9F" w14:textId="77777777" w:rsidR="00757037" w:rsidRPr="006148B5" w:rsidRDefault="00757037" w:rsidP="007570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31D03C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40E85D5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C3115EC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222B489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874AF48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F7529E3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CD49CF0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3959B39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D70B340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799540D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03A3A3C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4D8DC87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E90DA85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61BF1FE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91F504C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1586833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7A23847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555EE23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C9D6F62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EC6E50E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F4E3E00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7AD5FD7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1428CC7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11F87AE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1A512CD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4CF0E3B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661930D" w14:textId="77777777" w:rsidR="00CF042D" w:rsidRPr="006148B5" w:rsidRDefault="00CF042D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853143E" w14:textId="77777777" w:rsidR="00DF17FB" w:rsidRPr="006148B5" w:rsidRDefault="00DF17FB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63C630A" w14:textId="77777777" w:rsidR="00DF17FB" w:rsidRPr="006148B5" w:rsidRDefault="00DF17FB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5B072A4" w14:textId="77777777" w:rsidR="00DF17FB" w:rsidRDefault="00DF17FB" w:rsidP="0093432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4D2AC8A8" w14:textId="77777777" w:rsidR="001041AC" w:rsidRDefault="001041AC" w:rsidP="0093432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7D60AF04" w14:textId="77777777" w:rsidR="001041AC" w:rsidRDefault="001041AC" w:rsidP="0093432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0127326E" w14:textId="77777777" w:rsidR="001041AC" w:rsidRDefault="001041AC" w:rsidP="0093432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57C650BE" w14:textId="77777777" w:rsidR="001041AC" w:rsidRPr="006148B5" w:rsidRDefault="001041AC" w:rsidP="0093432E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14:paraId="6E147E5C" w14:textId="77777777" w:rsidR="00DF17FB" w:rsidRPr="006148B5" w:rsidRDefault="00DF17FB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34085F6" w14:textId="77777777" w:rsidR="00757037" w:rsidRPr="006148B5" w:rsidRDefault="00757037" w:rsidP="0075703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Приложение</w:t>
      </w:r>
    </w:p>
    <w:p w14:paraId="7D5FEFA0" w14:textId="77777777" w:rsidR="00757037" w:rsidRPr="006148B5" w:rsidRDefault="0020745B" w:rsidP="007570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037" w:rsidRPr="006148B5">
        <w:rPr>
          <w:rFonts w:ascii="Times New Roman" w:hAnsi="Times New Roman" w:cs="Times New Roman"/>
          <w:sz w:val="26"/>
          <w:szCs w:val="26"/>
        </w:rPr>
        <w:t>Порядку разработки</w:t>
      </w:r>
    </w:p>
    <w:p w14:paraId="6478D558" w14:textId="77777777" w:rsidR="00757037" w:rsidRPr="006148B5" w:rsidRDefault="00757037" w:rsidP="007570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бюджетного прогноза</w:t>
      </w:r>
    </w:p>
    <w:p w14:paraId="0A9D7381" w14:textId="77777777" w:rsidR="006C2793" w:rsidRDefault="006C2793" w:rsidP="007570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14:paraId="5564C9DE" w14:textId="77777777" w:rsidR="00CF042D" w:rsidRPr="006148B5" w:rsidRDefault="00CF042D" w:rsidP="007570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</w:p>
    <w:p w14:paraId="16A137B9" w14:textId="77777777" w:rsidR="00757037" w:rsidRPr="006148B5" w:rsidRDefault="00757037" w:rsidP="007570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Брянской области</w:t>
      </w:r>
      <w:r w:rsidR="00CF042D" w:rsidRPr="006148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E3612A" w14:textId="77777777" w:rsidR="00CF042D" w:rsidRPr="006148B5" w:rsidRDefault="00CF042D" w:rsidP="007570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на долгосрочный период</w:t>
      </w:r>
    </w:p>
    <w:p w14:paraId="4B13617F" w14:textId="77777777" w:rsidR="00CF042D" w:rsidRPr="006148B5" w:rsidRDefault="00CF042D" w:rsidP="007570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1902BCA" w14:textId="77777777" w:rsidR="00CF042D" w:rsidRPr="006148B5" w:rsidRDefault="00CF042D" w:rsidP="007570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2ECB860" w14:textId="77777777" w:rsidR="0020745B" w:rsidRDefault="00CF042D" w:rsidP="002074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Бюджетный прогноз</w:t>
      </w:r>
      <w:r w:rsidR="0020745B">
        <w:rPr>
          <w:rFonts w:ascii="Times New Roman" w:hAnsi="Times New Roman" w:cs="Times New Roman"/>
          <w:sz w:val="26"/>
          <w:szCs w:val="26"/>
        </w:rPr>
        <w:t xml:space="preserve"> </w:t>
      </w:r>
      <w:r w:rsidRPr="00614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45B">
        <w:rPr>
          <w:rFonts w:ascii="Times New Roman" w:hAnsi="Times New Roman" w:cs="Times New Roman"/>
          <w:sz w:val="26"/>
          <w:szCs w:val="26"/>
        </w:rPr>
        <w:t>Белоберезковского</w:t>
      </w:r>
      <w:proofErr w:type="spellEnd"/>
      <w:r w:rsidR="0020745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14:paraId="5E6A2C77" w14:textId="77777777" w:rsidR="00CF042D" w:rsidRPr="006148B5" w:rsidRDefault="00CF042D" w:rsidP="002074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</w:p>
    <w:p w14:paraId="2A38B928" w14:textId="77777777" w:rsidR="00CF042D" w:rsidRPr="006148B5" w:rsidRDefault="00CF042D" w:rsidP="0020745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148B5">
        <w:rPr>
          <w:rFonts w:ascii="Times New Roman" w:hAnsi="Times New Roman" w:cs="Times New Roman"/>
          <w:sz w:val="26"/>
          <w:szCs w:val="26"/>
        </w:rPr>
        <w:t>на период до _______ года</w:t>
      </w:r>
    </w:p>
    <w:p w14:paraId="5D240AE5" w14:textId="77777777" w:rsidR="00CF042D" w:rsidRPr="006148B5" w:rsidRDefault="00CF042D" w:rsidP="007570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36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0"/>
        <w:gridCol w:w="960"/>
        <w:gridCol w:w="960"/>
        <w:gridCol w:w="960"/>
        <w:gridCol w:w="960"/>
        <w:gridCol w:w="960"/>
        <w:gridCol w:w="960"/>
      </w:tblGrid>
      <w:tr w:rsidR="00D57607" w:rsidRPr="006148B5" w14:paraId="32CF8913" w14:textId="77777777" w:rsidTr="00D57607">
        <w:tc>
          <w:tcPr>
            <w:tcW w:w="8780" w:type="dxa"/>
            <w:gridSpan w:val="7"/>
          </w:tcPr>
          <w:p w14:paraId="4AC2EB7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1.Прогноз основных характеристик консолидированного бюджета</w:t>
            </w:r>
          </w:p>
        </w:tc>
      </w:tr>
      <w:tr w:rsidR="00D57607" w:rsidRPr="006148B5" w14:paraId="14E77AAD" w14:textId="77777777" w:rsidTr="00D57607">
        <w:tc>
          <w:tcPr>
            <w:tcW w:w="3020" w:type="dxa"/>
          </w:tcPr>
          <w:p w14:paraId="5ECA5FC3" w14:textId="77777777" w:rsidR="00D57607" w:rsidRPr="006148B5" w:rsidRDefault="00D57607" w:rsidP="00D57607">
            <w:pPr>
              <w:pStyle w:val="ConsPlusNormal"/>
              <w:ind w:left="426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4C8AF15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71F17A0A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57E3C16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57804CB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700CB5D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32A8E86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</w:tr>
      <w:tr w:rsidR="00D57607" w:rsidRPr="006148B5" w14:paraId="779E719B" w14:textId="77777777" w:rsidTr="00D57607">
        <w:tc>
          <w:tcPr>
            <w:tcW w:w="3020" w:type="dxa"/>
          </w:tcPr>
          <w:p w14:paraId="0F5A037C" w14:textId="77777777" w:rsidR="00D57607" w:rsidRPr="006148B5" w:rsidRDefault="00D57607" w:rsidP="00D57607">
            <w:pPr>
              <w:pStyle w:val="ConsPlusNormal"/>
              <w:ind w:left="426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</w:tcPr>
          <w:p w14:paraId="0B446E3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</w:tcPr>
          <w:p w14:paraId="5B44D00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0" w:type="dxa"/>
          </w:tcPr>
          <w:p w14:paraId="79EC8DA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</w:tcPr>
          <w:p w14:paraId="030330F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0" w:type="dxa"/>
          </w:tcPr>
          <w:p w14:paraId="2C7A196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0" w:type="dxa"/>
          </w:tcPr>
          <w:p w14:paraId="632E05B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57607" w:rsidRPr="006148B5" w14:paraId="3E010988" w14:textId="77777777" w:rsidTr="00D57607">
        <w:tc>
          <w:tcPr>
            <w:tcW w:w="3020" w:type="dxa"/>
          </w:tcPr>
          <w:p w14:paraId="14793AA0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Доходы, в том числе:</w:t>
            </w:r>
          </w:p>
        </w:tc>
        <w:tc>
          <w:tcPr>
            <w:tcW w:w="960" w:type="dxa"/>
          </w:tcPr>
          <w:p w14:paraId="09CAD49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54A246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863802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C39026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21D40B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7499C6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708A92D5" w14:textId="77777777" w:rsidTr="00D57607">
        <w:tc>
          <w:tcPr>
            <w:tcW w:w="3020" w:type="dxa"/>
          </w:tcPr>
          <w:p w14:paraId="48D78D82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960" w:type="dxa"/>
          </w:tcPr>
          <w:p w14:paraId="105C8BA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966F7F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E4468B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172437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79235C5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F2599D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2CB9DDC7" w14:textId="77777777" w:rsidTr="00D57607">
        <w:tc>
          <w:tcPr>
            <w:tcW w:w="3020" w:type="dxa"/>
          </w:tcPr>
          <w:p w14:paraId="0F2FE028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960" w:type="dxa"/>
          </w:tcPr>
          <w:p w14:paraId="3AB70BD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B4EF30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ECD3F6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306750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9C3D41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8ABAA8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789470DD" w14:textId="77777777" w:rsidTr="00D57607">
        <w:tc>
          <w:tcPr>
            <w:tcW w:w="3020" w:type="dxa"/>
          </w:tcPr>
          <w:p w14:paraId="717DE1DF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960" w:type="dxa"/>
          </w:tcPr>
          <w:p w14:paraId="054F2C4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961D0B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891F10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1D8518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2BC02B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1C1883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4AA456E1" w14:textId="77777777" w:rsidTr="00D57607">
        <w:tc>
          <w:tcPr>
            <w:tcW w:w="3020" w:type="dxa"/>
          </w:tcPr>
          <w:p w14:paraId="71BAC3EA" w14:textId="77777777" w:rsidR="00D57607" w:rsidRPr="006148B5" w:rsidRDefault="00DF17FB" w:rsidP="00DF17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57607" w:rsidRPr="006148B5"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960" w:type="dxa"/>
          </w:tcPr>
          <w:p w14:paraId="24FAE77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88E72A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BD17A3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E4B3C8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75D834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982D14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07E6A43C" w14:textId="77777777" w:rsidTr="00D57607">
        <w:tc>
          <w:tcPr>
            <w:tcW w:w="3020" w:type="dxa"/>
          </w:tcPr>
          <w:p w14:paraId="1DA5E2C3" w14:textId="77777777" w:rsidR="00D57607" w:rsidRPr="006148B5" w:rsidRDefault="00DF17FB" w:rsidP="00DF17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57607" w:rsidRPr="006148B5"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</w:p>
        </w:tc>
        <w:tc>
          <w:tcPr>
            <w:tcW w:w="960" w:type="dxa"/>
          </w:tcPr>
          <w:p w14:paraId="7FF9115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11AB01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7E21D7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89190D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36F22F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99D057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23BCC63D" w14:textId="77777777" w:rsidTr="00D57607">
        <w:tc>
          <w:tcPr>
            <w:tcW w:w="3020" w:type="dxa"/>
          </w:tcPr>
          <w:p w14:paraId="36373FA7" w14:textId="77777777" w:rsidR="00D57607" w:rsidRPr="006148B5" w:rsidRDefault="00DF17FB" w:rsidP="00DF17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57607" w:rsidRPr="006148B5">
              <w:rPr>
                <w:rFonts w:ascii="Times New Roman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960" w:type="dxa"/>
          </w:tcPr>
          <w:p w14:paraId="0091C9C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3F7990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CB6C6C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AF3F9CA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CC270D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A705D6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05501652" w14:textId="77777777" w:rsidTr="00D57607">
        <w:tc>
          <w:tcPr>
            <w:tcW w:w="3020" w:type="dxa"/>
          </w:tcPr>
          <w:p w14:paraId="1C0DC903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60" w:type="dxa"/>
          </w:tcPr>
          <w:p w14:paraId="57E52A1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D8BADF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29C88E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A3D196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50363B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E148C1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4FC23846" w14:textId="77777777" w:rsidTr="00D57607">
        <w:tc>
          <w:tcPr>
            <w:tcW w:w="3020" w:type="dxa"/>
          </w:tcPr>
          <w:p w14:paraId="6C74FCD6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Расходы, в том числе:</w:t>
            </w:r>
          </w:p>
        </w:tc>
        <w:tc>
          <w:tcPr>
            <w:tcW w:w="960" w:type="dxa"/>
          </w:tcPr>
          <w:p w14:paraId="5F148EA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2B1B90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714B80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0E5E1D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E16503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90F6C8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004C4219" w14:textId="77777777" w:rsidTr="00D57607">
        <w:tc>
          <w:tcPr>
            <w:tcW w:w="3020" w:type="dxa"/>
          </w:tcPr>
          <w:p w14:paraId="68F5C419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местным бюджетам</w:t>
            </w:r>
          </w:p>
        </w:tc>
        <w:tc>
          <w:tcPr>
            <w:tcW w:w="960" w:type="dxa"/>
          </w:tcPr>
          <w:p w14:paraId="3770D7C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F1318A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AA5A85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03709C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A7E4B9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A27B4B5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5F0ABCDD" w14:textId="77777777" w:rsidTr="00D57607">
        <w:tc>
          <w:tcPr>
            <w:tcW w:w="3020" w:type="dxa"/>
          </w:tcPr>
          <w:p w14:paraId="0890715B" w14:textId="77777777" w:rsidR="00D57607" w:rsidRPr="006148B5" w:rsidRDefault="00DF17FB" w:rsidP="00DF17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57607" w:rsidRPr="006148B5"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960" w:type="dxa"/>
          </w:tcPr>
          <w:p w14:paraId="2859735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AAAE38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8E7AA9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A8749D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3279D8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1D2621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38CEE68A" w14:textId="77777777" w:rsidTr="00D57607">
        <w:tc>
          <w:tcPr>
            <w:tcW w:w="3020" w:type="dxa"/>
          </w:tcPr>
          <w:p w14:paraId="39FC4B51" w14:textId="77777777" w:rsidR="00D57607" w:rsidRPr="006148B5" w:rsidRDefault="00DF17FB" w:rsidP="00DF17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57607" w:rsidRPr="006148B5"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</w:p>
        </w:tc>
        <w:tc>
          <w:tcPr>
            <w:tcW w:w="960" w:type="dxa"/>
          </w:tcPr>
          <w:p w14:paraId="1EE244E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9795F8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051A3B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701904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2079DB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93A9E1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067C7A48" w14:textId="77777777" w:rsidTr="00D57607">
        <w:tc>
          <w:tcPr>
            <w:tcW w:w="3020" w:type="dxa"/>
          </w:tcPr>
          <w:p w14:paraId="746F1957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</w:tcPr>
          <w:p w14:paraId="652C1D4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86D3F8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22B2A75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D08B37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1DA3B85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C2A1BE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1E4FFD66" w14:textId="77777777" w:rsidTr="00D57607">
        <w:tc>
          <w:tcPr>
            <w:tcW w:w="3020" w:type="dxa"/>
          </w:tcPr>
          <w:p w14:paraId="706BD313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Расходы без учета межбюджетных трансфертов</w:t>
            </w:r>
          </w:p>
        </w:tc>
        <w:tc>
          <w:tcPr>
            <w:tcW w:w="960" w:type="dxa"/>
          </w:tcPr>
          <w:p w14:paraId="738D859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74A340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4BB432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F0C92C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068959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73EC67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7E4CC946" w14:textId="77777777" w:rsidTr="00D57607">
        <w:tc>
          <w:tcPr>
            <w:tcW w:w="3020" w:type="dxa"/>
          </w:tcPr>
          <w:p w14:paraId="7DB900CD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6148B5">
              <w:rPr>
                <w:rFonts w:ascii="Times New Roman" w:hAnsi="Times New Roman" w:cs="Times New Roman"/>
                <w:sz w:val="26"/>
                <w:szCs w:val="26"/>
              </w:rPr>
              <w:t xml:space="preserve">: объем дорожного фонда </w:t>
            </w:r>
            <w:r w:rsidR="00DF17FB" w:rsidRPr="006148B5">
              <w:rPr>
                <w:rFonts w:ascii="Times New Roman" w:hAnsi="Times New Roman" w:cs="Times New Roman"/>
                <w:sz w:val="26"/>
                <w:szCs w:val="26"/>
              </w:rPr>
              <w:t>Трубчевского района</w:t>
            </w:r>
          </w:p>
        </w:tc>
        <w:tc>
          <w:tcPr>
            <w:tcW w:w="960" w:type="dxa"/>
          </w:tcPr>
          <w:p w14:paraId="3D60B50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20CBD0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DBBC0C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6E078D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C88165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BCDB95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6CB8474D" w14:textId="77777777" w:rsidTr="00D57607">
        <w:tc>
          <w:tcPr>
            <w:tcW w:w="3020" w:type="dxa"/>
          </w:tcPr>
          <w:p w14:paraId="62D26DE0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Дефицит/Профицит</w:t>
            </w:r>
          </w:p>
        </w:tc>
        <w:tc>
          <w:tcPr>
            <w:tcW w:w="960" w:type="dxa"/>
          </w:tcPr>
          <w:p w14:paraId="3DCE167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641E41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8D8646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08FBA2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4E526A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608051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17639F9F" w14:textId="77777777" w:rsidTr="00D57607">
        <w:tc>
          <w:tcPr>
            <w:tcW w:w="3020" w:type="dxa"/>
          </w:tcPr>
          <w:p w14:paraId="74945027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бюджета, в том числе:</w:t>
            </w:r>
          </w:p>
        </w:tc>
        <w:tc>
          <w:tcPr>
            <w:tcW w:w="960" w:type="dxa"/>
          </w:tcPr>
          <w:p w14:paraId="78D3D9A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252EF9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2BEEFD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203DF8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9A3F2FA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1AD109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4920726F" w14:textId="77777777" w:rsidTr="00D57607">
        <w:tc>
          <w:tcPr>
            <w:tcW w:w="3020" w:type="dxa"/>
          </w:tcPr>
          <w:p w14:paraId="63EF53FA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960" w:type="dxa"/>
          </w:tcPr>
          <w:p w14:paraId="6F75870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AC9A58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4E1113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95EB35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112DF5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C0F7C4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3464A191" w14:textId="77777777" w:rsidTr="00D57607">
        <w:tc>
          <w:tcPr>
            <w:tcW w:w="3020" w:type="dxa"/>
          </w:tcPr>
          <w:p w14:paraId="7CD2EBB4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Бюджетные кредиты</w:t>
            </w:r>
          </w:p>
        </w:tc>
        <w:tc>
          <w:tcPr>
            <w:tcW w:w="960" w:type="dxa"/>
          </w:tcPr>
          <w:p w14:paraId="42A9615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708E1C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AC9B96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7DB5E7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5C2F8B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3CC018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75003E3B" w14:textId="77777777" w:rsidTr="00D57607">
        <w:tc>
          <w:tcPr>
            <w:tcW w:w="3020" w:type="dxa"/>
          </w:tcPr>
          <w:p w14:paraId="1397109E" w14:textId="77777777" w:rsidR="00D57607" w:rsidRPr="006148B5" w:rsidRDefault="00DF17FB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D57607" w:rsidRPr="006148B5">
              <w:rPr>
                <w:rFonts w:ascii="Times New Roman" w:hAnsi="Times New Roman" w:cs="Times New Roman"/>
                <w:sz w:val="26"/>
                <w:szCs w:val="26"/>
              </w:rPr>
              <w:t>ный долг, в том числе:</w:t>
            </w:r>
          </w:p>
        </w:tc>
        <w:tc>
          <w:tcPr>
            <w:tcW w:w="960" w:type="dxa"/>
          </w:tcPr>
          <w:p w14:paraId="2565482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98ECAD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607F0B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9AB9F0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800F95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869FC4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5E8637FD" w14:textId="77777777" w:rsidTr="00D57607">
        <w:tc>
          <w:tcPr>
            <w:tcW w:w="3020" w:type="dxa"/>
          </w:tcPr>
          <w:p w14:paraId="256042BD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Задолженность перед кредитными организациями</w:t>
            </w:r>
          </w:p>
        </w:tc>
        <w:tc>
          <w:tcPr>
            <w:tcW w:w="960" w:type="dxa"/>
          </w:tcPr>
          <w:p w14:paraId="78ED165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A7DEA1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B8AEF25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C05100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945594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47EC63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5510869A" w14:textId="77777777" w:rsidTr="00D57607">
        <w:tc>
          <w:tcPr>
            <w:tcW w:w="3020" w:type="dxa"/>
          </w:tcPr>
          <w:p w14:paraId="5E1EDE38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Задолженность по бюджетным кредитам</w:t>
            </w:r>
          </w:p>
        </w:tc>
        <w:tc>
          <w:tcPr>
            <w:tcW w:w="960" w:type="dxa"/>
          </w:tcPr>
          <w:p w14:paraId="613FE71A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B91CBB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3408A8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E0EA06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22D517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F9AEA0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41D79081" w14:textId="77777777" w:rsidTr="00D57607">
        <w:tc>
          <w:tcPr>
            <w:tcW w:w="8780" w:type="dxa"/>
            <w:gridSpan w:val="7"/>
          </w:tcPr>
          <w:p w14:paraId="7608920A" w14:textId="77777777" w:rsidR="00DF17FB" w:rsidRPr="006148B5" w:rsidRDefault="00D57607" w:rsidP="00DF17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148B5">
              <w:rPr>
                <w:sz w:val="26"/>
                <w:szCs w:val="26"/>
              </w:rPr>
              <w:t xml:space="preserve"> </w:t>
            </w: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Распределение расходов консолидированного бюджета по разделам классификации расходов бюджетов бюджетной системы Российской Федерации</w:t>
            </w:r>
          </w:p>
        </w:tc>
      </w:tr>
      <w:tr w:rsidR="00D57607" w:rsidRPr="006148B5" w14:paraId="03F7942C" w14:textId="77777777" w:rsidTr="00D57607">
        <w:trPr>
          <w:gridAfter w:val="6"/>
          <w:wAfter w:w="5760" w:type="dxa"/>
          <w:trHeight w:val="322"/>
        </w:trPr>
        <w:tc>
          <w:tcPr>
            <w:tcW w:w="3020" w:type="dxa"/>
            <w:vMerge w:val="restart"/>
          </w:tcPr>
          <w:p w14:paraId="05CF7CE8" w14:textId="77777777" w:rsidR="00D57607" w:rsidRPr="006148B5" w:rsidRDefault="00D57607" w:rsidP="0020745B">
            <w:pPr>
              <w:pStyle w:val="ConsPlusNormal"/>
              <w:ind w:left="426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 классификации расходов бюджета</w:t>
            </w:r>
          </w:p>
        </w:tc>
      </w:tr>
      <w:tr w:rsidR="00D57607" w:rsidRPr="006148B5" w14:paraId="67CAE728" w14:textId="77777777" w:rsidTr="00D57607">
        <w:tc>
          <w:tcPr>
            <w:tcW w:w="3020" w:type="dxa"/>
            <w:vMerge/>
          </w:tcPr>
          <w:p w14:paraId="4BFBFED3" w14:textId="77777777" w:rsidR="00D57607" w:rsidRPr="006148B5" w:rsidRDefault="00D57607" w:rsidP="00D57607">
            <w:pPr>
              <w:pStyle w:val="ConsPlusNormal"/>
              <w:ind w:left="426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D6BD04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4C20FAC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28422BE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0D9AA41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0096E805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384FC87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</w:tr>
      <w:tr w:rsidR="00D57607" w:rsidRPr="006148B5" w14:paraId="079B801D" w14:textId="77777777" w:rsidTr="00D57607">
        <w:tc>
          <w:tcPr>
            <w:tcW w:w="3020" w:type="dxa"/>
          </w:tcPr>
          <w:p w14:paraId="6E12D1FB" w14:textId="77777777" w:rsidR="00D57607" w:rsidRPr="006148B5" w:rsidRDefault="00D57607" w:rsidP="00D57607">
            <w:pPr>
              <w:pStyle w:val="ConsPlusNormal"/>
              <w:ind w:left="426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</w:tcPr>
          <w:p w14:paraId="630E6BF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</w:tcPr>
          <w:p w14:paraId="3B50BE3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0" w:type="dxa"/>
          </w:tcPr>
          <w:p w14:paraId="239E3BD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</w:tcPr>
          <w:p w14:paraId="086B7F1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0" w:type="dxa"/>
          </w:tcPr>
          <w:p w14:paraId="1EF7DEEA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0" w:type="dxa"/>
          </w:tcPr>
          <w:p w14:paraId="262F820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57607" w:rsidRPr="006148B5" w14:paraId="13384651" w14:textId="77777777" w:rsidTr="00D57607">
        <w:tc>
          <w:tcPr>
            <w:tcW w:w="3020" w:type="dxa"/>
          </w:tcPr>
          <w:p w14:paraId="738E95E6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60" w:type="dxa"/>
          </w:tcPr>
          <w:p w14:paraId="40198FB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FAA4BF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3306A2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365B2A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F82E7D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C04E7AA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2C3CBDBC" w14:textId="77777777" w:rsidTr="00D57607">
        <w:tc>
          <w:tcPr>
            <w:tcW w:w="3020" w:type="dxa"/>
          </w:tcPr>
          <w:p w14:paraId="70EE5815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960" w:type="dxa"/>
          </w:tcPr>
          <w:p w14:paraId="02B6027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B8A156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B63FFC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657C98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0DB639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B894585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19A08C94" w14:textId="77777777" w:rsidTr="00D57607">
        <w:tc>
          <w:tcPr>
            <w:tcW w:w="3020" w:type="dxa"/>
          </w:tcPr>
          <w:p w14:paraId="3147948A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</w:tcPr>
          <w:p w14:paraId="221A314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1E20F2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86CC74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026B74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852049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D881BD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6E9B592F" w14:textId="77777777" w:rsidTr="00D57607">
        <w:tc>
          <w:tcPr>
            <w:tcW w:w="3020" w:type="dxa"/>
          </w:tcPr>
          <w:p w14:paraId="3F3DC748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960" w:type="dxa"/>
          </w:tcPr>
          <w:p w14:paraId="4012F3D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22255E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A4658F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7D07BC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428B4D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8AF780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6E4B314E" w14:textId="77777777" w:rsidTr="00D57607">
        <w:tc>
          <w:tcPr>
            <w:tcW w:w="3020" w:type="dxa"/>
          </w:tcPr>
          <w:p w14:paraId="58B96153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60" w:type="dxa"/>
          </w:tcPr>
          <w:p w14:paraId="5AD793BA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B4B39F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FFB61B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9E0910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728BAC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092E44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755475D9" w14:textId="77777777" w:rsidTr="00D57607">
        <w:tc>
          <w:tcPr>
            <w:tcW w:w="3020" w:type="dxa"/>
          </w:tcPr>
          <w:p w14:paraId="55AF772B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60" w:type="dxa"/>
          </w:tcPr>
          <w:p w14:paraId="477B93F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AE7974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1A2B1D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98D707A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220DD5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1D78D4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1929D226" w14:textId="77777777" w:rsidTr="00D57607">
        <w:tc>
          <w:tcPr>
            <w:tcW w:w="3020" w:type="dxa"/>
          </w:tcPr>
          <w:p w14:paraId="4439EC8F" w14:textId="77777777" w:rsidR="00D57607" w:rsidRPr="006148B5" w:rsidRDefault="00DF17FB" w:rsidP="00DF17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57607" w:rsidRPr="006148B5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60" w:type="dxa"/>
          </w:tcPr>
          <w:p w14:paraId="7D3504F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60D2BF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25D46E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F74E19A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1FFD63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ECAE7C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2EC76DB0" w14:textId="77777777" w:rsidTr="00D57607">
        <w:tc>
          <w:tcPr>
            <w:tcW w:w="3020" w:type="dxa"/>
          </w:tcPr>
          <w:p w14:paraId="746FB905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60" w:type="dxa"/>
          </w:tcPr>
          <w:p w14:paraId="7D19DE0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4671A3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264A27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9B89E5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A9E7E6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D638A8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275C3DBC" w14:textId="77777777" w:rsidTr="00D57607">
        <w:tc>
          <w:tcPr>
            <w:tcW w:w="3020" w:type="dxa"/>
          </w:tcPr>
          <w:p w14:paraId="33C7B555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960" w:type="dxa"/>
          </w:tcPr>
          <w:p w14:paraId="0F8440CB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FB6671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39DB1C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3BAD42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169852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82610B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212C27A8" w14:textId="77777777" w:rsidTr="00D57607">
        <w:tc>
          <w:tcPr>
            <w:tcW w:w="3020" w:type="dxa"/>
          </w:tcPr>
          <w:p w14:paraId="18B91570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60" w:type="dxa"/>
          </w:tcPr>
          <w:p w14:paraId="0F782FC0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0CC85DC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13809BD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DDA4FB5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B30A780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4969DB0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000AB8C4" w14:textId="77777777" w:rsidTr="00D57607">
        <w:tc>
          <w:tcPr>
            <w:tcW w:w="3020" w:type="dxa"/>
          </w:tcPr>
          <w:p w14:paraId="35FA0CC8" w14:textId="77777777" w:rsidR="00D57607" w:rsidRPr="006148B5" w:rsidRDefault="00D57607" w:rsidP="00DF17FB">
            <w:pPr>
              <w:pStyle w:val="ConsPlusNormal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960" w:type="dxa"/>
          </w:tcPr>
          <w:p w14:paraId="54C929B3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4519816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9445897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E074F1B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97285C5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9828A91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42416C59" w14:textId="77777777" w:rsidTr="00D57607">
        <w:tc>
          <w:tcPr>
            <w:tcW w:w="3020" w:type="dxa"/>
          </w:tcPr>
          <w:p w14:paraId="365EF3BF" w14:textId="77777777" w:rsidR="00D57607" w:rsidRPr="006148B5" w:rsidRDefault="00D57607" w:rsidP="00D57607">
            <w:pPr>
              <w:pStyle w:val="ConsPlusNormal"/>
              <w:ind w:left="426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60" w:type="dxa"/>
          </w:tcPr>
          <w:p w14:paraId="73B9B73C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6B75FE6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3E6D1FF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912FC81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86DA4AD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1534316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3BD0D12B" w14:textId="77777777" w:rsidTr="00D57607">
        <w:tc>
          <w:tcPr>
            <w:tcW w:w="8780" w:type="dxa"/>
            <w:gridSpan w:val="7"/>
          </w:tcPr>
          <w:p w14:paraId="62E66580" w14:textId="77777777" w:rsidR="00D57607" w:rsidRPr="006148B5" w:rsidRDefault="00D57607" w:rsidP="00D5760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6148B5">
              <w:rPr>
                <w:sz w:val="26"/>
                <w:szCs w:val="26"/>
              </w:rPr>
              <w:t xml:space="preserve"> </w:t>
            </w: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финансового обеспечения муниципальных программ </w:t>
            </w:r>
            <w:proofErr w:type="spellStart"/>
            <w:r w:rsidR="0020745B">
              <w:rPr>
                <w:rFonts w:ascii="Times New Roman" w:hAnsi="Times New Roman" w:cs="Times New Roman"/>
                <w:sz w:val="26"/>
                <w:szCs w:val="26"/>
              </w:rPr>
              <w:t>Белоберезковского</w:t>
            </w:r>
            <w:proofErr w:type="spellEnd"/>
            <w:r w:rsidR="0020745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 xml:space="preserve">Трубчевского </w:t>
            </w:r>
            <w:r w:rsidR="002074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Брянской области</w:t>
            </w:r>
          </w:p>
        </w:tc>
      </w:tr>
      <w:tr w:rsidR="00D57607" w:rsidRPr="006148B5" w14:paraId="038DAE12" w14:textId="77777777" w:rsidTr="00D57607">
        <w:tc>
          <w:tcPr>
            <w:tcW w:w="3020" w:type="dxa"/>
          </w:tcPr>
          <w:p w14:paraId="54F52727" w14:textId="77777777" w:rsidR="00D57607" w:rsidRPr="006148B5" w:rsidRDefault="00D57607" w:rsidP="00D57607">
            <w:pPr>
              <w:pStyle w:val="ConsPlusNormal"/>
              <w:ind w:left="426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BEBD66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018D72C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2A79271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04DC8AC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1BC58E5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  <w:tc>
          <w:tcPr>
            <w:tcW w:w="960" w:type="dxa"/>
          </w:tcPr>
          <w:p w14:paraId="04F3443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__ год</w:t>
            </w:r>
          </w:p>
        </w:tc>
      </w:tr>
      <w:tr w:rsidR="00D57607" w:rsidRPr="006148B5" w14:paraId="6B14856B" w14:textId="77777777" w:rsidTr="00D57607">
        <w:tc>
          <w:tcPr>
            <w:tcW w:w="3020" w:type="dxa"/>
          </w:tcPr>
          <w:p w14:paraId="6D5B9276" w14:textId="77777777" w:rsidR="00D57607" w:rsidRPr="006148B5" w:rsidRDefault="00D57607" w:rsidP="00D57607">
            <w:pPr>
              <w:pStyle w:val="ConsPlusNormal"/>
              <w:ind w:left="426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</w:tcPr>
          <w:p w14:paraId="6D0E979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</w:tcPr>
          <w:p w14:paraId="63DB431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0" w:type="dxa"/>
          </w:tcPr>
          <w:p w14:paraId="6DA8C5B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</w:tcPr>
          <w:p w14:paraId="7EB5851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0" w:type="dxa"/>
          </w:tcPr>
          <w:p w14:paraId="14C0E47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0" w:type="dxa"/>
          </w:tcPr>
          <w:p w14:paraId="470A240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57607" w:rsidRPr="006148B5" w14:paraId="503071CD" w14:textId="77777777" w:rsidTr="00D57607">
        <w:tc>
          <w:tcPr>
            <w:tcW w:w="3020" w:type="dxa"/>
          </w:tcPr>
          <w:p w14:paraId="0D4F3D28" w14:textId="77777777" w:rsidR="00D57607" w:rsidRPr="006148B5" w:rsidRDefault="00D57607" w:rsidP="00D57607">
            <w:pPr>
              <w:pStyle w:val="ConsPlusNormal"/>
              <w:ind w:left="426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960" w:type="dxa"/>
          </w:tcPr>
          <w:p w14:paraId="33E9CE9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BA682D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DF75198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40210F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E524213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4BDCB6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4F27462B" w14:textId="77777777" w:rsidTr="00D57607">
        <w:tc>
          <w:tcPr>
            <w:tcW w:w="3020" w:type="dxa"/>
          </w:tcPr>
          <w:p w14:paraId="6D8AA155" w14:textId="77777777" w:rsidR="00D57607" w:rsidRPr="006148B5" w:rsidRDefault="00D57607" w:rsidP="00D57607">
            <w:pPr>
              <w:pStyle w:val="ConsPlusNormal"/>
              <w:ind w:left="426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A5C2E3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D66DDCF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E582D9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7D98FBD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06BFAA2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97B02C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4836872F" w14:textId="77777777" w:rsidTr="00D57607">
        <w:tc>
          <w:tcPr>
            <w:tcW w:w="3020" w:type="dxa"/>
          </w:tcPr>
          <w:p w14:paraId="30BBB557" w14:textId="77777777" w:rsidR="00D57607" w:rsidRPr="006148B5" w:rsidRDefault="00D57607" w:rsidP="00D57607">
            <w:pPr>
              <w:pStyle w:val="ConsPlusNormal"/>
              <w:ind w:left="426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C289CA7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D0E888A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2198CFC1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7E66ECB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4D94EF64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65B0BC59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607" w:rsidRPr="006148B5" w14:paraId="4DB7F060" w14:textId="77777777" w:rsidTr="00D57607">
        <w:tc>
          <w:tcPr>
            <w:tcW w:w="3020" w:type="dxa"/>
          </w:tcPr>
          <w:p w14:paraId="6EED02A5" w14:textId="77777777" w:rsidR="00D57607" w:rsidRPr="006148B5" w:rsidRDefault="00D57607" w:rsidP="00D57607">
            <w:pPr>
              <w:pStyle w:val="ConsPlusNormal"/>
              <w:ind w:left="426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148B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60" w:type="dxa"/>
          </w:tcPr>
          <w:p w14:paraId="158B555A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1D561645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0AA10DDE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F9DA4FC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3DCF3F40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14:paraId="52BA3CB6" w14:textId="77777777" w:rsidR="00D57607" w:rsidRPr="006148B5" w:rsidRDefault="00D57607" w:rsidP="00D576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8D800C" w14:textId="77777777" w:rsidR="00DF17FB" w:rsidRPr="006148B5" w:rsidRDefault="00DF17FB" w:rsidP="007570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37618C9" w14:textId="77777777" w:rsidR="00DF17FB" w:rsidRPr="006148B5" w:rsidRDefault="00DF17FB" w:rsidP="00DF17FB">
      <w:pPr>
        <w:rPr>
          <w:sz w:val="26"/>
          <w:szCs w:val="26"/>
        </w:rPr>
      </w:pPr>
    </w:p>
    <w:p w14:paraId="44A1BB59" w14:textId="77777777" w:rsidR="00DF17FB" w:rsidRPr="006148B5" w:rsidRDefault="00DF17FB" w:rsidP="00DF17FB">
      <w:pPr>
        <w:rPr>
          <w:sz w:val="26"/>
          <w:szCs w:val="26"/>
        </w:rPr>
      </w:pPr>
    </w:p>
    <w:p w14:paraId="0B9D277E" w14:textId="77777777" w:rsidR="00DF17FB" w:rsidRPr="006148B5" w:rsidRDefault="00DF17FB" w:rsidP="00DF17FB">
      <w:pPr>
        <w:rPr>
          <w:sz w:val="26"/>
          <w:szCs w:val="26"/>
        </w:rPr>
      </w:pPr>
    </w:p>
    <w:sectPr w:rsidR="00DF17FB" w:rsidRPr="006148B5" w:rsidSect="00CB3323">
      <w:pgSz w:w="11906" w:h="16838"/>
      <w:pgMar w:top="426" w:right="991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4085" w14:textId="77777777" w:rsidR="00A3401F" w:rsidRDefault="00A3401F" w:rsidP="00FA1B36">
      <w:r>
        <w:separator/>
      </w:r>
    </w:p>
  </w:endnote>
  <w:endnote w:type="continuationSeparator" w:id="0">
    <w:p w14:paraId="3A9F39C1" w14:textId="77777777" w:rsidR="00A3401F" w:rsidRDefault="00A3401F" w:rsidP="00FA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D879" w14:textId="77777777" w:rsidR="00A3401F" w:rsidRDefault="00A3401F" w:rsidP="00FA1B36">
      <w:r>
        <w:separator/>
      </w:r>
    </w:p>
  </w:footnote>
  <w:footnote w:type="continuationSeparator" w:id="0">
    <w:p w14:paraId="0BA27C93" w14:textId="77777777" w:rsidR="00A3401F" w:rsidRDefault="00A3401F" w:rsidP="00FA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F55"/>
    <w:multiLevelType w:val="hybridMultilevel"/>
    <w:tmpl w:val="98601A42"/>
    <w:lvl w:ilvl="0" w:tplc="39A4968A">
      <w:start w:val="14"/>
      <w:numFmt w:val="decimal"/>
      <w:lvlText w:val="%1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365FD"/>
    <w:multiLevelType w:val="multilevel"/>
    <w:tmpl w:val="D62CE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7AB720B6"/>
    <w:multiLevelType w:val="multilevel"/>
    <w:tmpl w:val="56820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1904414374">
    <w:abstractNumId w:val="0"/>
  </w:num>
  <w:num w:numId="2" w16cid:durableId="1294484973">
    <w:abstractNumId w:val="1"/>
  </w:num>
  <w:num w:numId="3" w16cid:durableId="258148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FAA"/>
    <w:rsid w:val="000066EB"/>
    <w:rsid w:val="00022D6B"/>
    <w:rsid w:val="00031AD6"/>
    <w:rsid w:val="00051BA4"/>
    <w:rsid w:val="00077135"/>
    <w:rsid w:val="000A284D"/>
    <w:rsid w:val="000A2DE8"/>
    <w:rsid w:val="000A452A"/>
    <w:rsid w:val="000C0298"/>
    <w:rsid w:val="000C1981"/>
    <w:rsid w:val="000D4999"/>
    <w:rsid w:val="000F4907"/>
    <w:rsid w:val="001041AC"/>
    <w:rsid w:val="001C1831"/>
    <w:rsid w:val="001C3B06"/>
    <w:rsid w:val="00201EFF"/>
    <w:rsid w:val="00202CDB"/>
    <w:rsid w:val="0020745B"/>
    <w:rsid w:val="00216F97"/>
    <w:rsid w:val="0022443B"/>
    <w:rsid w:val="002247D2"/>
    <w:rsid w:val="00233CA4"/>
    <w:rsid w:val="00233E2E"/>
    <w:rsid w:val="00236102"/>
    <w:rsid w:val="002D3451"/>
    <w:rsid w:val="002F26C5"/>
    <w:rsid w:val="003050F8"/>
    <w:rsid w:val="003074EC"/>
    <w:rsid w:val="00310B98"/>
    <w:rsid w:val="00334F0F"/>
    <w:rsid w:val="003644F7"/>
    <w:rsid w:val="00395155"/>
    <w:rsid w:val="00395F0B"/>
    <w:rsid w:val="003963CF"/>
    <w:rsid w:val="003A45CD"/>
    <w:rsid w:val="003B7F59"/>
    <w:rsid w:val="003C30B0"/>
    <w:rsid w:val="003C354E"/>
    <w:rsid w:val="003E1AD6"/>
    <w:rsid w:val="003E5237"/>
    <w:rsid w:val="003F2030"/>
    <w:rsid w:val="00400F73"/>
    <w:rsid w:val="0045351E"/>
    <w:rsid w:val="004570C6"/>
    <w:rsid w:val="004A5D0B"/>
    <w:rsid w:val="004B7577"/>
    <w:rsid w:val="004C7E54"/>
    <w:rsid w:val="004D0BA4"/>
    <w:rsid w:val="004E5A75"/>
    <w:rsid w:val="0053194A"/>
    <w:rsid w:val="00532A91"/>
    <w:rsid w:val="00544FA8"/>
    <w:rsid w:val="00551D4B"/>
    <w:rsid w:val="0059054C"/>
    <w:rsid w:val="00596792"/>
    <w:rsid w:val="005972C5"/>
    <w:rsid w:val="005A16DB"/>
    <w:rsid w:val="005F016B"/>
    <w:rsid w:val="005F5BD3"/>
    <w:rsid w:val="00603F2E"/>
    <w:rsid w:val="006109A8"/>
    <w:rsid w:val="006148B5"/>
    <w:rsid w:val="00621BF5"/>
    <w:rsid w:val="006227CC"/>
    <w:rsid w:val="00633F03"/>
    <w:rsid w:val="006378B8"/>
    <w:rsid w:val="006405BF"/>
    <w:rsid w:val="006672E2"/>
    <w:rsid w:val="00695652"/>
    <w:rsid w:val="0069687E"/>
    <w:rsid w:val="006C2793"/>
    <w:rsid w:val="006D1044"/>
    <w:rsid w:val="007048A3"/>
    <w:rsid w:val="00710010"/>
    <w:rsid w:val="00721038"/>
    <w:rsid w:val="0073200D"/>
    <w:rsid w:val="00757037"/>
    <w:rsid w:val="007617F5"/>
    <w:rsid w:val="00762395"/>
    <w:rsid w:val="00783FA3"/>
    <w:rsid w:val="00794AE9"/>
    <w:rsid w:val="007A3257"/>
    <w:rsid w:val="007E05E4"/>
    <w:rsid w:val="007E558C"/>
    <w:rsid w:val="00886D45"/>
    <w:rsid w:val="00895548"/>
    <w:rsid w:val="00895944"/>
    <w:rsid w:val="008B5066"/>
    <w:rsid w:val="009137E6"/>
    <w:rsid w:val="00913EDF"/>
    <w:rsid w:val="00916FA7"/>
    <w:rsid w:val="0093432E"/>
    <w:rsid w:val="00941239"/>
    <w:rsid w:val="00965DAF"/>
    <w:rsid w:val="009712E1"/>
    <w:rsid w:val="00990D96"/>
    <w:rsid w:val="009A64A1"/>
    <w:rsid w:val="009A7D12"/>
    <w:rsid w:val="009B1EF6"/>
    <w:rsid w:val="009D0FF0"/>
    <w:rsid w:val="00A04DCD"/>
    <w:rsid w:val="00A0739D"/>
    <w:rsid w:val="00A20AB7"/>
    <w:rsid w:val="00A23EF1"/>
    <w:rsid w:val="00A24D34"/>
    <w:rsid w:val="00A3401F"/>
    <w:rsid w:val="00A553B0"/>
    <w:rsid w:val="00A726C4"/>
    <w:rsid w:val="00AB39AA"/>
    <w:rsid w:val="00AB63CD"/>
    <w:rsid w:val="00AD4285"/>
    <w:rsid w:val="00AE797A"/>
    <w:rsid w:val="00AF29B6"/>
    <w:rsid w:val="00B06F9E"/>
    <w:rsid w:val="00B10C91"/>
    <w:rsid w:val="00B166B5"/>
    <w:rsid w:val="00B23328"/>
    <w:rsid w:val="00B42813"/>
    <w:rsid w:val="00B73C59"/>
    <w:rsid w:val="00BB1807"/>
    <w:rsid w:val="00BC4CBA"/>
    <w:rsid w:val="00BD2D87"/>
    <w:rsid w:val="00BD65A0"/>
    <w:rsid w:val="00BE5E6F"/>
    <w:rsid w:val="00C037FC"/>
    <w:rsid w:val="00C1000E"/>
    <w:rsid w:val="00C13301"/>
    <w:rsid w:val="00C333CC"/>
    <w:rsid w:val="00C52F00"/>
    <w:rsid w:val="00C9011B"/>
    <w:rsid w:val="00CA03D4"/>
    <w:rsid w:val="00CA168D"/>
    <w:rsid w:val="00CA23C5"/>
    <w:rsid w:val="00CB3323"/>
    <w:rsid w:val="00CC4A9F"/>
    <w:rsid w:val="00CC6385"/>
    <w:rsid w:val="00CE5659"/>
    <w:rsid w:val="00CE667F"/>
    <w:rsid w:val="00CF042D"/>
    <w:rsid w:val="00D41635"/>
    <w:rsid w:val="00D51AB2"/>
    <w:rsid w:val="00D57607"/>
    <w:rsid w:val="00D6094E"/>
    <w:rsid w:val="00D612D9"/>
    <w:rsid w:val="00D909B2"/>
    <w:rsid w:val="00DC3BC1"/>
    <w:rsid w:val="00DE44E4"/>
    <w:rsid w:val="00DF17FB"/>
    <w:rsid w:val="00DF4D61"/>
    <w:rsid w:val="00E00D66"/>
    <w:rsid w:val="00E04BCC"/>
    <w:rsid w:val="00E227D8"/>
    <w:rsid w:val="00E4771A"/>
    <w:rsid w:val="00E61A46"/>
    <w:rsid w:val="00E656A3"/>
    <w:rsid w:val="00E9036C"/>
    <w:rsid w:val="00E90E30"/>
    <w:rsid w:val="00EC447D"/>
    <w:rsid w:val="00ED0CEF"/>
    <w:rsid w:val="00ED245C"/>
    <w:rsid w:val="00ED6B8A"/>
    <w:rsid w:val="00ED7280"/>
    <w:rsid w:val="00EF4F3E"/>
    <w:rsid w:val="00F10FAA"/>
    <w:rsid w:val="00F75158"/>
    <w:rsid w:val="00F80762"/>
    <w:rsid w:val="00F935CF"/>
    <w:rsid w:val="00FA1B36"/>
    <w:rsid w:val="00F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F5F432"/>
  <w15:docId w15:val="{4850E264-249A-4462-8809-36BC4E72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0F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D0B"/>
    <w:pPr>
      <w:spacing w:before="100" w:beforeAutospacing="1" w:after="100" w:afterAutospacing="1"/>
    </w:pPr>
  </w:style>
  <w:style w:type="character" w:styleId="a4">
    <w:name w:val="Strong"/>
    <w:qFormat/>
    <w:rsid w:val="004A5D0B"/>
    <w:rPr>
      <w:b/>
      <w:bCs/>
    </w:rPr>
  </w:style>
  <w:style w:type="table" w:styleId="a5">
    <w:name w:val="Table Grid"/>
    <w:basedOn w:val="a1"/>
    <w:rsid w:val="0059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D612D9"/>
    <w:rPr>
      <w:rFonts w:ascii="Times New Roman" w:hAnsi="Times New Roman" w:cs="Times New Roman"/>
      <w:b/>
      <w:bCs/>
      <w:w w:val="150"/>
      <w:sz w:val="22"/>
      <w:szCs w:val="22"/>
    </w:rPr>
  </w:style>
  <w:style w:type="paragraph" w:styleId="a6">
    <w:name w:val="Balloon Text"/>
    <w:basedOn w:val="a"/>
    <w:link w:val="a7"/>
    <w:rsid w:val="006109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9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0D66"/>
    <w:pPr>
      <w:ind w:left="720"/>
      <w:contextualSpacing/>
    </w:pPr>
  </w:style>
  <w:style w:type="paragraph" w:styleId="a9">
    <w:name w:val="No Spacing"/>
    <w:uiPriority w:val="1"/>
    <w:qFormat/>
    <w:rsid w:val="00D909B2"/>
    <w:rPr>
      <w:sz w:val="24"/>
      <w:szCs w:val="24"/>
    </w:rPr>
  </w:style>
  <w:style w:type="paragraph" w:styleId="aa">
    <w:name w:val="header"/>
    <w:basedOn w:val="a"/>
    <w:link w:val="ab"/>
    <w:rsid w:val="00FA1B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A1B36"/>
    <w:rPr>
      <w:sz w:val="24"/>
      <w:szCs w:val="24"/>
    </w:rPr>
  </w:style>
  <w:style w:type="paragraph" w:styleId="ac">
    <w:name w:val="footer"/>
    <w:basedOn w:val="a"/>
    <w:link w:val="ad"/>
    <w:rsid w:val="00FA1B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1B36"/>
    <w:rPr>
      <w:sz w:val="24"/>
      <w:szCs w:val="24"/>
    </w:rPr>
  </w:style>
  <w:style w:type="character" w:styleId="ae">
    <w:name w:val="Hyperlink"/>
    <w:basedOn w:val="a0"/>
    <w:rsid w:val="00FA1B36"/>
    <w:rPr>
      <w:color w:val="0000FF" w:themeColor="hyperlink"/>
      <w:u w:val="single"/>
    </w:rPr>
  </w:style>
  <w:style w:type="paragraph" w:customStyle="1" w:styleId="ConsPlusNormal">
    <w:name w:val="ConsPlusNormal"/>
    <w:rsid w:val="0075703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757037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Style3">
    <w:name w:val="Style3"/>
    <w:basedOn w:val="a"/>
    <w:rsid w:val="009A7D1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9A7D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Raysovet-SG</cp:lastModifiedBy>
  <cp:revision>34</cp:revision>
  <cp:lastPrinted>2022-12-26T07:20:00Z</cp:lastPrinted>
  <dcterms:created xsi:type="dcterms:W3CDTF">2022-12-19T07:34:00Z</dcterms:created>
  <dcterms:modified xsi:type="dcterms:W3CDTF">2023-12-27T07:40:00Z</dcterms:modified>
</cp:coreProperties>
</file>