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A8" w:rsidRDefault="00E16AA8" w:rsidP="00E1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16AA8" w:rsidRDefault="00E16AA8" w:rsidP="00E1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E16AA8" w:rsidRDefault="00E16AA8" w:rsidP="00E16A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E16AA8" w:rsidRDefault="00E16AA8" w:rsidP="00E16AA8">
      <w:pPr>
        <w:jc w:val="center"/>
        <w:rPr>
          <w:sz w:val="28"/>
          <w:szCs w:val="28"/>
        </w:rPr>
      </w:pPr>
    </w:p>
    <w:p w:rsidR="00E16AA8" w:rsidRDefault="00E16AA8" w:rsidP="00E16A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E16AA8" w:rsidRDefault="00E16AA8" w:rsidP="00E16AA8">
      <w:pPr>
        <w:jc w:val="both"/>
        <w:rPr>
          <w:sz w:val="16"/>
          <w:szCs w:val="16"/>
        </w:rPr>
      </w:pPr>
    </w:p>
    <w:p w:rsidR="00E16AA8" w:rsidRDefault="00E16AA8" w:rsidP="00E16A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756D">
        <w:rPr>
          <w:sz w:val="26"/>
          <w:szCs w:val="26"/>
          <w:u w:val="single"/>
        </w:rPr>
        <w:t xml:space="preserve"> 23.03.2022</w:t>
      </w:r>
      <w:r>
        <w:rPr>
          <w:sz w:val="26"/>
          <w:szCs w:val="26"/>
        </w:rPr>
        <w:t xml:space="preserve">г. № </w:t>
      </w:r>
      <w:r w:rsidR="00D9756D">
        <w:rPr>
          <w:sz w:val="26"/>
          <w:szCs w:val="26"/>
        </w:rPr>
        <w:t>31</w:t>
      </w:r>
    </w:p>
    <w:p w:rsidR="00E16AA8" w:rsidRDefault="00E16AA8" w:rsidP="00E16AA8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E16AA8" w:rsidRDefault="00E16AA8" w:rsidP="00E16AA8">
      <w:pPr>
        <w:jc w:val="both"/>
        <w:rPr>
          <w:sz w:val="26"/>
          <w:szCs w:val="26"/>
        </w:rPr>
      </w:pPr>
    </w:p>
    <w:p w:rsidR="00E16AA8" w:rsidRDefault="00E16AA8" w:rsidP="00E16AA8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E16AA8" w:rsidRDefault="00E16AA8" w:rsidP="00E16AA8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E16AA8" w:rsidRDefault="00E16AA8" w:rsidP="00E16AA8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191,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E16AA8" w:rsidRDefault="00E16AA8" w:rsidP="00E16AA8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E16AA8" w:rsidRDefault="00E16AA8" w:rsidP="00E16AA8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Комсомольская, д. 78</w:t>
      </w:r>
    </w:p>
    <w:p w:rsidR="00E16AA8" w:rsidRDefault="00E16AA8" w:rsidP="00E16AA8">
      <w:pPr>
        <w:pStyle w:val="ConsPlusTitle"/>
        <w:widowControl/>
        <w:rPr>
          <w:b w:val="0"/>
          <w:sz w:val="16"/>
          <w:szCs w:val="16"/>
        </w:rPr>
      </w:pPr>
    </w:p>
    <w:p w:rsidR="00E16AA8" w:rsidRDefault="00E16AA8" w:rsidP="00E16AA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16AA8" w:rsidRDefault="00E16AA8" w:rsidP="00E16AA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16AA8" w:rsidRDefault="00E16AA8" w:rsidP="00E16AA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договора   от 24.02.1998,  удостоверенного Шакиной С. И., нотариусом Трубчевского района Брянской области, Россия и зарегистрированного в реестре за № 372</w:t>
      </w:r>
    </w:p>
    <w:p w:rsidR="00E16AA8" w:rsidRDefault="00E16AA8" w:rsidP="00E16A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пгт. Белая Березка, ул. Комсомольская, д. 78, кадастровый номер 32:26:0210101:191, площадью 26.5 кв.м., Рязанцева Михаила Владимировича, 23.02.1972 года рождения, место рождения пос. Белая Березка Трубчевского района Брянской области, паспорт 15 17 № 311705, выдан Межрайонным отделом УФМС России по Брянской обл.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Трубчевск  18.04.2017, СНИЛС: 057-253-472 65, адрес регистрации Брянская область, Трубчевский район, пгт. Белая Березка, ул. Комсомольская, д. </w:t>
      </w:r>
      <w:r w:rsidR="009B79F4">
        <w:rPr>
          <w:sz w:val="26"/>
          <w:szCs w:val="26"/>
        </w:rPr>
        <w:t>90А</w:t>
      </w:r>
    </w:p>
    <w:p w:rsidR="00E16AA8" w:rsidRDefault="00E16AA8" w:rsidP="00E16AA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</w:t>
      </w:r>
      <w:r w:rsidR="009B79F4">
        <w:rPr>
          <w:sz w:val="26"/>
          <w:szCs w:val="26"/>
        </w:rPr>
        <w:t>учении Рязанцеву Михаилу Владимировичу</w:t>
      </w:r>
      <w:r>
        <w:rPr>
          <w:sz w:val="26"/>
          <w:szCs w:val="26"/>
        </w:rPr>
        <w:t>.</w:t>
      </w:r>
    </w:p>
    <w:p w:rsidR="00E16AA8" w:rsidRDefault="00E16AA8" w:rsidP="00E16AA8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 w:rsidR="009B79F4">
        <w:rPr>
          <w:sz w:val="26"/>
          <w:szCs w:val="26"/>
        </w:rPr>
        <w:t xml:space="preserve">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16AA8" w:rsidRDefault="00E16AA8" w:rsidP="00E16A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6AA8" w:rsidRDefault="00E16AA8" w:rsidP="00E16AA8">
      <w:pPr>
        <w:rPr>
          <w:b/>
          <w:sz w:val="26"/>
          <w:szCs w:val="26"/>
        </w:rPr>
      </w:pPr>
    </w:p>
    <w:p w:rsidR="00E16AA8" w:rsidRDefault="00E16AA8" w:rsidP="00E16AA8">
      <w:pPr>
        <w:rPr>
          <w:b/>
          <w:sz w:val="26"/>
          <w:szCs w:val="26"/>
        </w:rPr>
      </w:pPr>
    </w:p>
    <w:p w:rsidR="00E16AA8" w:rsidRDefault="00E16AA8" w:rsidP="00E16AA8">
      <w:pPr>
        <w:rPr>
          <w:b/>
          <w:sz w:val="26"/>
          <w:szCs w:val="26"/>
        </w:rPr>
      </w:pPr>
    </w:p>
    <w:p w:rsidR="00E16AA8" w:rsidRDefault="00E16AA8" w:rsidP="00E16A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E16AA8" w:rsidRDefault="00E16AA8" w:rsidP="00E16A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16AA8" w:rsidRDefault="00E16AA8" w:rsidP="00E16AA8">
      <w:pPr>
        <w:spacing w:line="288" w:lineRule="auto"/>
        <w:rPr>
          <w:i/>
          <w:sz w:val="18"/>
          <w:szCs w:val="18"/>
        </w:rPr>
      </w:pPr>
    </w:p>
    <w:p w:rsidR="00B503F1" w:rsidRDefault="00D9756D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A8"/>
    <w:rsid w:val="001F69B5"/>
    <w:rsid w:val="002F3FC7"/>
    <w:rsid w:val="005F7714"/>
    <w:rsid w:val="00665345"/>
    <w:rsid w:val="00680E2B"/>
    <w:rsid w:val="007C23D5"/>
    <w:rsid w:val="009B79F4"/>
    <w:rsid w:val="00B83537"/>
    <w:rsid w:val="00D9756D"/>
    <w:rsid w:val="00E11559"/>
    <w:rsid w:val="00E1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E16AA8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2022-03-23T14:14:00Z</cp:lastPrinted>
  <dcterms:created xsi:type="dcterms:W3CDTF">2022-03-23T14:02:00Z</dcterms:created>
  <dcterms:modified xsi:type="dcterms:W3CDTF">2022-04-01T08:54:00Z</dcterms:modified>
</cp:coreProperties>
</file>