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1B" w:rsidRDefault="00853964" w:rsidP="002C651B">
      <w:pPr>
        <w:spacing w:after="120" w:line="160" w:lineRule="atLeast"/>
        <w:jc w:val="center"/>
        <w:rPr>
          <w:rFonts w:ascii="Times New Roman" w:hAnsi="Times New Roman"/>
          <w:b/>
          <w:color w:val="000000"/>
          <w:sz w:val="28"/>
          <w:szCs w:val="28"/>
        </w:rPr>
      </w:pPr>
      <w:r>
        <w:rPr>
          <w:rFonts w:ascii="Times New Roman" w:hAnsi="Times New Roman"/>
          <w:sz w:val="26"/>
          <w:szCs w:val="26"/>
          <w:bdr w:val="none" w:sz="0" w:space="0" w:color="auto" w:frame="1"/>
        </w:rPr>
        <w:tab/>
      </w:r>
      <w:r w:rsidRPr="00336B17">
        <w:rPr>
          <w:rFonts w:ascii="Times New Roman" w:hAnsi="Times New Roman"/>
          <w:b/>
          <w:bCs/>
          <w:sz w:val="36"/>
          <w:szCs w:val="36"/>
        </w:rPr>
        <w:t xml:space="preserve"> </w:t>
      </w:r>
      <w:r w:rsidR="002C651B">
        <w:rPr>
          <w:rFonts w:ascii="Times New Roman" w:hAnsi="Times New Roman"/>
          <w:b/>
          <w:color w:val="000000"/>
          <w:sz w:val="28"/>
          <w:szCs w:val="28"/>
        </w:rPr>
        <w:t>РОССИЙСКАЯ  ФЕДЕРАЦИЯ</w:t>
      </w:r>
    </w:p>
    <w:p w:rsidR="002C651B" w:rsidRDefault="002C651B" w:rsidP="002C651B">
      <w:pPr>
        <w:spacing w:after="120" w:line="160" w:lineRule="atLeast"/>
        <w:jc w:val="center"/>
        <w:rPr>
          <w:rFonts w:ascii="Times New Roman" w:hAnsi="Times New Roman"/>
          <w:b/>
          <w:color w:val="000000"/>
          <w:sz w:val="28"/>
          <w:szCs w:val="28"/>
        </w:rPr>
      </w:pPr>
      <w:r>
        <w:rPr>
          <w:rFonts w:ascii="Times New Roman" w:hAnsi="Times New Roman"/>
          <w:b/>
          <w:color w:val="000000"/>
          <w:sz w:val="28"/>
          <w:szCs w:val="28"/>
        </w:rPr>
        <w:t>БРЯНСКАЯ ОБЛАСТЬ ТРУБЧЕВСКИЙ РАЙОН</w:t>
      </w:r>
    </w:p>
    <w:p w:rsidR="002C651B" w:rsidRDefault="002C651B" w:rsidP="002C651B">
      <w:pPr>
        <w:spacing w:after="120" w:line="160" w:lineRule="atLeast"/>
        <w:jc w:val="center"/>
        <w:rPr>
          <w:rFonts w:ascii="Times New Roman" w:hAnsi="Times New Roman"/>
          <w:b/>
          <w:color w:val="000000"/>
        </w:rPr>
      </w:pPr>
      <w:r>
        <w:rPr>
          <w:rFonts w:ascii="Times New Roman" w:hAnsi="Times New Roman"/>
          <w:b/>
          <w:color w:val="000000"/>
          <w:sz w:val="28"/>
          <w:szCs w:val="28"/>
        </w:rPr>
        <w:t xml:space="preserve">БЕЛОБЕРЕЗКОВСКАЯ ПОСЕЛКОВАЯ АДМИНИСТРАЦИЯ </w:t>
      </w:r>
    </w:p>
    <w:p w:rsidR="002C651B" w:rsidRDefault="002C651B" w:rsidP="002C651B">
      <w:pPr>
        <w:spacing w:line="240" w:lineRule="atLeast"/>
        <w:jc w:val="center"/>
        <w:rPr>
          <w:rFonts w:ascii="Times New Roman" w:hAnsi="Times New Roman"/>
          <w:color w:val="000000"/>
        </w:rPr>
      </w:pPr>
    </w:p>
    <w:p w:rsidR="002C651B" w:rsidRDefault="002C651B" w:rsidP="002C651B">
      <w:pPr>
        <w:spacing w:line="240" w:lineRule="atLeast"/>
        <w:jc w:val="center"/>
        <w:rPr>
          <w:rFonts w:ascii="Times New Roman" w:hAnsi="Times New Roman"/>
          <w:color w:val="000000"/>
        </w:rPr>
      </w:pPr>
    </w:p>
    <w:p w:rsidR="00853964" w:rsidRPr="002C651B" w:rsidRDefault="002C651B" w:rsidP="002C651B">
      <w:pPr>
        <w:jc w:val="center"/>
        <w:rPr>
          <w:rFonts w:ascii="Times New Roman" w:hAnsi="Times New Roman"/>
          <w:b/>
          <w:color w:val="000000"/>
          <w:sz w:val="28"/>
          <w:szCs w:val="28"/>
        </w:rPr>
      </w:pPr>
      <w:proofErr w:type="gramStart"/>
      <w:r>
        <w:rPr>
          <w:rFonts w:ascii="Times New Roman" w:hAnsi="Times New Roman"/>
          <w:b/>
          <w:color w:val="000000"/>
          <w:sz w:val="28"/>
          <w:szCs w:val="28"/>
        </w:rPr>
        <w:t>П</w:t>
      </w:r>
      <w:proofErr w:type="gramEnd"/>
      <w:r>
        <w:rPr>
          <w:rFonts w:ascii="Times New Roman" w:hAnsi="Times New Roman"/>
          <w:b/>
          <w:color w:val="000000"/>
          <w:sz w:val="28"/>
          <w:szCs w:val="28"/>
        </w:rPr>
        <w:t xml:space="preserve"> О С Т А Н О В Л Е Н И Е</w:t>
      </w:r>
      <w:r w:rsidR="00853964" w:rsidRPr="00853964">
        <w:rPr>
          <w:rFonts w:ascii="Times New Roman" w:hAnsi="Times New Roman"/>
          <w:b/>
          <w:bCs/>
          <w:sz w:val="32"/>
          <w:szCs w:val="32"/>
        </w:rPr>
        <w:t xml:space="preserve">                                                                       </w:t>
      </w:r>
    </w:p>
    <w:p w:rsidR="00853964" w:rsidRPr="00336B17" w:rsidRDefault="00853964" w:rsidP="001C5D55">
      <w:pPr>
        <w:tabs>
          <w:tab w:val="left" w:pos="7395"/>
          <w:tab w:val="left" w:pos="7445"/>
          <w:tab w:val="left" w:pos="8280"/>
        </w:tabs>
        <w:spacing w:after="0" w:line="240" w:lineRule="auto"/>
        <w:rPr>
          <w:rFonts w:ascii="Times New Roman" w:hAnsi="Times New Roman"/>
          <w:b/>
          <w:sz w:val="28"/>
          <w:szCs w:val="28"/>
        </w:rPr>
      </w:pPr>
      <w:r w:rsidRPr="00336B17">
        <w:rPr>
          <w:rFonts w:ascii="Times New Roman" w:hAnsi="Times New Roman"/>
          <w:sz w:val="28"/>
          <w:szCs w:val="28"/>
        </w:rPr>
        <w:t xml:space="preserve">от  </w:t>
      </w:r>
      <w:r w:rsidR="008B2022">
        <w:rPr>
          <w:rFonts w:ascii="Times New Roman" w:hAnsi="Times New Roman"/>
          <w:sz w:val="28"/>
          <w:szCs w:val="28"/>
        </w:rPr>
        <w:t>12.03.</w:t>
      </w:r>
      <w:r w:rsidRPr="00336B17">
        <w:rPr>
          <w:rFonts w:ascii="Times New Roman" w:hAnsi="Times New Roman"/>
          <w:sz w:val="28"/>
          <w:szCs w:val="28"/>
        </w:rPr>
        <w:t xml:space="preserve">2020 г.  № </w:t>
      </w:r>
      <w:r w:rsidR="008B2022">
        <w:rPr>
          <w:rFonts w:ascii="Times New Roman" w:hAnsi="Times New Roman"/>
          <w:sz w:val="28"/>
          <w:szCs w:val="28"/>
        </w:rPr>
        <w:t>40</w:t>
      </w:r>
      <w:r w:rsidRPr="00336B17">
        <w:rPr>
          <w:rFonts w:ascii="Times New Roman" w:hAnsi="Times New Roman"/>
          <w:sz w:val="28"/>
          <w:szCs w:val="28"/>
        </w:rPr>
        <w:tab/>
      </w:r>
      <w:r w:rsidR="001C5D55">
        <w:rPr>
          <w:rFonts w:ascii="Times New Roman" w:hAnsi="Times New Roman"/>
          <w:sz w:val="28"/>
          <w:szCs w:val="28"/>
        </w:rPr>
        <w:t xml:space="preserve">        </w:t>
      </w:r>
    </w:p>
    <w:p w:rsidR="00853964" w:rsidRPr="00336B17" w:rsidRDefault="002C651B" w:rsidP="00853964">
      <w:pPr>
        <w:spacing w:after="0" w:line="240" w:lineRule="auto"/>
        <w:rPr>
          <w:rFonts w:ascii="Times New Roman" w:hAnsi="Times New Roman"/>
          <w:sz w:val="28"/>
          <w:szCs w:val="28"/>
        </w:rPr>
      </w:pPr>
      <w:r>
        <w:rPr>
          <w:rFonts w:ascii="Times New Roman" w:hAnsi="Times New Roman"/>
          <w:sz w:val="28"/>
          <w:szCs w:val="28"/>
        </w:rPr>
        <w:t>пгт. Белая Березка</w:t>
      </w:r>
    </w:p>
    <w:p w:rsidR="00853964" w:rsidRPr="00336B17" w:rsidRDefault="00853964" w:rsidP="00853964">
      <w:pPr>
        <w:spacing w:after="0" w:line="240" w:lineRule="auto"/>
        <w:rPr>
          <w:rFonts w:ascii="Times New Roman" w:hAnsi="Times New Roman"/>
          <w:sz w:val="28"/>
          <w:szCs w:val="28"/>
        </w:rPr>
      </w:pPr>
    </w:p>
    <w:p w:rsidR="00336B17" w:rsidRPr="002C651B" w:rsidRDefault="00853964" w:rsidP="00853964">
      <w:pPr>
        <w:spacing w:after="0" w:line="240" w:lineRule="auto"/>
        <w:rPr>
          <w:rFonts w:ascii="Times New Roman" w:hAnsi="Times New Roman"/>
          <w:sz w:val="24"/>
          <w:szCs w:val="24"/>
        </w:rPr>
      </w:pPr>
      <w:r w:rsidRPr="002C651B">
        <w:rPr>
          <w:rFonts w:ascii="Times New Roman" w:hAnsi="Times New Roman"/>
          <w:sz w:val="24"/>
          <w:szCs w:val="24"/>
        </w:rPr>
        <w:t xml:space="preserve">Об утверждении  </w:t>
      </w:r>
      <w:proofErr w:type="gramStart"/>
      <w:r w:rsidRPr="002C651B">
        <w:rPr>
          <w:rFonts w:ascii="Times New Roman" w:hAnsi="Times New Roman"/>
          <w:sz w:val="24"/>
          <w:szCs w:val="24"/>
        </w:rPr>
        <w:t>административного</w:t>
      </w:r>
      <w:proofErr w:type="gramEnd"/>
      <w:r w:rsidRPr="002C651B">
        <w:rPr>
          <w:rFonts w:ascii="Times New Roman" w:hAnsi="Times New Roman"/>
          <w:sz w:val="24"/>
          <w:szCs w:val="24"/>
        </w:rPr>
        <w:t xml:space="preserve"> </w:t>
      </w:r>
    </w:p>
    <w:p w:rsidR="00336B17" w:rsidRPr="002C651B" w:rsidRDefault="00336B17" w:rsidP="00853964">
      <w:pPr>
        <w:spacing w:after="0" w:line="240" w:lineRule="auto"/>
        <w:rPr>
          <w:rFonts w:ascii="Times New Roman" w:hAnsi="Times New Roman"/>
          <w:sz w:val="24"/>
          <w:szCs w:val="24"/>
        </w:rPr>
      </w:pPr>
      <w:r w:rsidRPr="002C651B">
        <w:rPr>
          <w:rFonts w:ascii="Times New Roman" w:hAnsi="Times New Roman"/>
          <w:sz w:val="24"/>
          <w:szCs w:val="24"/>
        </w:rPr>
        <w:t>р</w:t>
      </w:r>
      <w:r w:rsidR="00853964" w:rsidRPr="002C651B">
        <w:rPr>
          <w:rFonts w:ascii="Times New Roman" w:hAnsi="Times New Roman"/>
          <w:sz w:val="24"/>
          <w:szCs w:val="24"/>
        </w:rPr>
        <w:t>егламента</w:t>
      </w:r>
      <w:r w:rsidRPr="002C651B">
        <w:rPr>
          <w:rFonts w:ascii="Times New Roman" w:hAnsi="Times New Roman"/>
          <w:sz w:val="24"/>
          <w:szCs w:val="24"/>
        </w:rPr>
        <w:t xml:space="preserve"> </w:t>
      </w:r>
      <w:r w:rsidR="00853964" w:rsidRPr="002C651B">
        <w:rPr>
          <w:rFonts w:ascii="Times New Roman" w:hAnsi="Times New Roman"/>
          <w:sz w:val="24"/>
          <w:szCs w:val="24"/>
        </w:rPr>
        <w:t xml:space="preserve">предоставления </w:t>
      </w:r>
      <w:proofErr w:type="gramStart"/>
      <w:r w:rsidR="00853964" w:rsidRPr="002C651B">
        <w:rPr>
          <w:rFonts w:ascii="Times New Roman" w:hAnsi="Times New Roman"/>
          <w:sz w:val="24"/>
          <w:szCs w:val="24"/>
        </w:rPr>
        <w:t>муниципальной</w:t>
      </w:r>
      <w:proofErr w:type="gramEnd"/>
      <w:r w:rsidR="00853964" w:rsidRPr="002C651B">
        <w:rPr>
          <w:rFonts w:ascii="Times New Roman" w:hAnsi="Times New Roman"/>
          <w:sz w:val="24"/>
          <w:szCs w:val="24"/>
        </w:rPr>
        <w:t xml:space="preserve"> </w:t>
      </w:r>
    </w:p>
    <w:p w:rsidR="002C651B" w:rsidRPr="002C651B" w:rsidRDefault="00853964" w:rsidP="00336B17">
      <w:pPr>
        <w:spacing w:after="0" w:line="240" w:lineRule="auto"/>
        <w:rPr>
          <w:rFonts w:ascii="Times New Roman" w:hAnsi="Times New Roman"/>
          <w:sz w:val="24"/>
          <w:szCs w:val="24"/>
        </w:rPr>
      </w:pPr>
      <w:r w:rsidRPr="002C651B">
        <w:rPr>
          <w:rFonts w:ascii="Times New Roman" w:hAnsi="Times New Roman"/>
          <w:sz w:val="24"/>
          <w:szCs w:val="24"/>
        </w:rPr>
        <w:t>услуги</w:t>
      </w:r>
      <w:r w:rsidR="002C651B" w:rsidRPr="002C651B">
        <w:rPr>
          <w:rFonts w:ascii="Times New Roman" w:hAnsi="Times New Roman"/>
          <w:sz w:val="24"/>
          <w:szCs w:val="24"/>
        </w:rPr>
        <w:t xml:space="preserve"> Белоберезковской поселковой</w:t>
      </w:r>
    </w:p>
    <w:p w:rsidR="00336B17" w:rsidRPr="002C651B" w:rsidRDefault="002C651B" w:rsidP="00336B17">
      <w:pPr>
        <w:spacing w:after="0" w:line="240" w:lineRule="auto"/>
        <w:rPr>
          <w:rFonts w:ascii="Times New Roman" w:hAnsi="Times New Roman"/>
          <w:sz w:val="24"/>
          <w:szCs w:val="24"/>
        </w:rPr>
      </w:pPr>
      <w:r w:rsidRPr="002C651B">
        <w:rPr>
          <w:rFonts w:ascii="Times New Roman" w:hAnsi="Times New Roman"/>
          <w:sz w:val="24"/>
          <w:szCs w:val="24"/>
        </w:rPr>
        <w:t xml:space="preserve"> администрацией </w:t>
      </w:r>
      <w:r w:rsidR="00853964" w:rsidRPr="002C651B">
        <w:rPr>
          <w:rFonts w:ascii="Times New Roman" w:hAnsi="Times New Roman"/>
          <w:sz w:val="24"/>
          <w:szCs w:val="24"/>
        </w:rPr>
        <w:t xml:space="preserve"> </w:t>
      </w:r>
      <w:r w:rsidR="00853964" w:rsidRPr="002C651B">
        <w:rPr>
          <w:rFonts w:ascii="Times New Roman" w:hAnsi="Times New Roman"/>
          <w:sz w:val="24"/>
          <w:szCs w:val="24"/>
          <w:bdr w:val="none" w:sz="0" w:space="0" w:color="auto" w:frame="1"/>
        </w:rPr>
        <w:t>«</w:t>
      </w:r>
      <w:r w:rsidR="00336B17" w:rsidRPr="002C651B">
        <w:rPr>
          <w:rFonts w:ascii="Times New Roman" w:hAnsi="Times New Roman" w:cs="Times New Roman"/>
          <w:sz w:val="24"/>
          <w:szCs w:val="24"/>
        </w:rPr>
        <w:t xml:space="preserve">Направление </w:t>
      </w:r>
    </w:p>
    <w:p w:rsidR="00336B17" w:rsidRPr="002C651B" w:rsidRDefault="00336B17" w:rsidP="00336B17">
      <w:pPr>
        <w:spacing w:after="0" w:line="240" w:lineRule="auto"/>
        <w:rPr>
          <w:rFonts w:ascii="Times New Roman" w:hAnsi="Times New Roman" w:cs="Times New Roman"/>
          <w:sz w:val="24"/>
          <w:szCs w:val="24"/>
        </w:rPr>
      </w:pPr>
      <w:r w:rsidRPr="002C651B">
        <w:rPr>
          <w:rFonts w:ascii="Times New Roman" w:hAnsi="Times New Roman" w:cs="Times New Roman"/>
          <w:sz w:val="24"/>
          <w:szCs w:val="24"/>
        </w:rPr>
        <w:t xml:space="preserve">застройщику уведомления о соответствии </w:t>
      </w:r>
    </w:p>
    <w:p w:rsidR="00336B17" w:rsidRPr="002C651B" w:rsidRDefault="00336B17" w:rsidP="00336B17">
      <w:pPr>
        <w:spacing w:after="0" w:line="240" w:lineRule="auto"/>
        <w:rPr>
          <w:rFonts w:ascii="Times New Roman" w:hAnsi="Times New Roman" w:cs="Times New Roman"/>
          <w:sz w:val="24"/>
          <w:szCs w:val="24"/>
        </w:rPr>
      </w:pPr>
      <w:r w:rsidRPr="002C651B">
        <w:rPr>
          <w:rFonts w:ascii="Times New Roman" w:hAnsi="Times New Roman" w:cs="Times New Roman"/>
          <w:sz w:val="24"/>
          <w:szCs w:val="24"/>
        </w:rPr>
        <w:t xml:space="preserve">(несоответствии) </w:t>
      </w:r>
      <w:proofErr w:type="gramStart"/>
      <w:r w:rsidRPr="002C651B">
        <w:rPr>
          <w:rFonts w:ascii="Times New Roman" w:hAnsi="Times New Roman" w:cs="Times New Roman"/>
          <w:sz w:val="24"/>
          <w:szCs w:val="24"/>
        </w:rPr>
        <w:t>построенных</w:t>
      </w:r>
      <w:proofErr w:type="gramEnd"/>
      <w:r w:rsidRPr="002C651B">
        <w:rPr>
          <w:rFonts w:ascii="Times New Roman" w:hAnsi="Times New Roman" w:cs="Times New Roman"/>
          <w:sz w:val="24"/>
          <w:szCs w:val="24"/>
        </w:rPr>
        <w:t xml:space="preserve"> или </w:t>
      </w:r>
    </w:p>
    <w:p w:rsidR="00336B17" w:rsidRPr="002C651B" w:rsidRDefault="00336B17" w:rsidP="00336B17">
      <w:pPr>
        <w:spacing w:after="0" w:line="240" w:lineRule="auto"/>
        <w:rPr>
          <w:rFonts w:ascii="Times New Roman" w:hAnsi="Times New Roman" w:cs="Times New Roman"/>
          <w:sz w:val="24"/>
          <w:szCs w:val="24"/>
        </w:rPr>
      </w:pPr>
      <w:proofErr w:type="gramStart"/>
      <w:r w:rsidRPr="002C651B">
        <w:rPr>
          <w:rFonts w:ascii="Times New Roman" w:hAnsi="Times New Roman" w:cs="Times New Roman"/>
          <w:sz w:val="24"/>
          <w:szCs w:val="24"/>
        </w:rPr>
        <w:t>реконструированных</w:t>
      </w:r>
      <w:proofErr w:type="gramEnd"/>
      <w:r w:rsidRPr="002C651B">
        <w:rPr>
          <w:rFonts w:ascii="Times New Roman" w:hAnsi="Times New Roman" w:cs="Times New Roman"/>
          <w:sz w:val="24"/>
          <w:szCs w:val="24"/>
        </w:rPr>
        <w:t xml:space="preserve"> объекта индивидуального </w:t>
      </w:r>
    </w:p>
    <w:p w:rsidR="00336B17" w:rsidRPr="002C651B" w:rsidRDefault="00336B17" w:rsidP="00336B17">
      <w:pPr>
        <w:spacing w:after="0" w:line="240" w:lineRule="auto"/>
        <w:rPr>
          <w:rFonts w:ascii="Times New Roman" w:hAnsi="Times New Roman" w:cs="Times New Roman"/>
          <w:sz w:val="24"/>
          <w:szCs w:val="24"/>
        </w:rPr>
      </w:pPr>
      <w:r w:rsidRPr="002C651B">
        <w:rPr>
          <w:rFonts w:ascii="Times New Roman" w:hAnsi="Times New Roman" w:cs="Times New Roman"/>
          <w:sz w:val="24"/>
          <w:szCs w:val="24"/>
        </w:rPr>
        <w:t xml:space="preserve">жилищного строительства или садового дома </w:t>
      </w:r>
    </w:p>
    <w:p w:rsidR="00336B17" w:rsidRPr="002C651B" w:rsidRDefault="00336B17" w:rsidP="00336B17">
      <w:pPr>
        <w:spacing w:after="0" w:line="240" w:lineRule="auto"/>
        <w:rPr>
          <w:rFonts w:ascii="Times New Roman" w:hAnsi="Times New Roman" w:cs="Times New Roman"/>
          <w:sz w:val="24"/>
          <w:szCs w:val="24"/>
        </w:rPr>
      </w:pPr>
      <w:r w:rsidRPr="002C651B">
        <w:rPr>
          <w:rFonts w:ascii="Times New Roman" w:hAnsi="Times New Roman" w:cs="Times New Roman"/>
          <w:sz w:val="24"/>
          <w:szCs w:val="24"/>
        </w:rPr>
        <w:t xml:space="preserve">требованиям законодательства о </w:t>
      </w:r>
    </w:p>
    <w:p w:rsidR="00853964" w:rsidRPr="002C651B" w:rsidRDefault="00336B17" w:rsidP="00336B17">
      <w:pPr>
        <w:spacing w:after="0" w:line="240" w:lineRule="auto"/>
        <w:rPr>
          <w:rFonts w:ascii="Times New Roman" w:hAnsi="Times New Roman"/>
          <w:sz w:val="24"/>
          <w:szCs w:val="24"/>
        </w:rPr>
      </w:pPr>
      <w:r w:rsidRPr="002C651B">
        <w:rPr>
          <w:rFonts w:ascii="Times New Roman" w:hAnsi="Times New Roman" w:cs="Times New Roman"/>
          <w:sz w:val="24"/>
          <w:szCs w:val="24"/>
        </w:rPr>
        <w:t>градостроительной деятельности</w:t>
      </w:r>
      <w:r w:rsidR="00853964" w:rsidRPr="002C651B">
        <w:rPr>
          <w:rFonts w:ascii="Times New Roman" w:hAnsi="Times New Roman"/>
          <w:snapToGrid w:val="0"/>
          <w:sz w:val="24"/>
          <w:szCs w:val="24"/>
        </w:rPr>
        <w:t>»</w:t>
      </w:r>
    </w:p>
    <w:p w:rsidR="00853964" w:rsidRPr="00336B17" w:rsidRDefault="00853964" w:rsidP="00853964">
      <w:pPr>
        <w:spacing w:after="0" w:line="240" w:lineRule="auto"/>
        <w:ind w:firstLine="709"/>
        <w:rPr>
          <w:rFonts w:ascii="Times New Roman" w:hAnsi="Times New Roman"/>
          <w:sz w:val="28"/>
          <w:szCs w:val="28"/>
        </w:rPr>
      </w:pPr>
    </w:p>
    <w:p w:rsidR="002C651B" w:rsidRDefault="00853964" w:rsidP="002C651B">
      <w:pPr>
        <w:autoSpaceDE w:val="0"/>
        <w:autoSpaceDN w:val="0"/>
        <w:adjustRightInd w:val="0"/>
        <w:spacing w:after="0" w:line="240" w:lineRule="auto"/>
        <w:ind w:firstLine="709"/>
        <w:jc w:val="both"/>
        <w:rPr>
          <w:rFonts w:ascii="Times New Roman" w:hAnsi="Times New Roman"/>
          <w:sz w:val="28"/>
          <w:szCs w:val="28"/>
        </w:rPr>
      </w:pPr>
      <w:r w:rsidRPr="00336B17">
        <w:rPr>
          <w:rFonts w:ascii="Times New Roman" w:hAnsi="Times New Roman"/>
          <w:sz w:val="28"/>
          <w:szCs w:val="28"/>
        </w:rPr>
        <w:t xml:space="preserve">В целях повышения качества и доступности предоставления муниципальной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Уставом </w:t>
      </w:r>
      <w:r w:rsidR="002C651B">
        <w:rPr>
          <w:rFonts w:ascii="Times New Roman" w:hAnsi="Times New Roman"/>
          <w:sz w:val="28"/>
          <w:szCs w:val="28"/>
        </w:rPr>
        <w:t>Белоберезковского городского поселения</w:t>
      </w:r>
      <w:r w:rsidRPr="00336B17">
        <w:rPr>
          <w:rFonts w:ascii="Times New Roman" w:hAnsi="Times New Roman"/>
          <w:sz w:val="28"/>
          <w:szCs w:val="28"/>
        </w:rPr>
        <w:t xml:space="preserve">, Положением </w:t>
      </w:r>
      <w:r w:rsidR="002C651B">
        <w:rPr>
          <w:rFonts w:ascii="Times New Roman" w:hAnsi="Times New Roman"/>
          <w:sz w:val="28"/>
          <w:szCs w:val="28"/>
        </w:rPr>
        <w:t>Белоберезковской поселковой администрации</w:t>
      </w:r>
    </w:p>
    <w:p w:rsidR="00853964" w:rsidRPr="00336B17" w:rsidRDefault="00853964" w:rsidP="002C651B">
      <w:pPr>
        <w:autoSpaceDE w:val="0"/>
        <w:autoSpaceDN w:val="0"/>
        <w:adjustRightInd w:val="0"/>
        <w:spacing w:after="0" w:line="240" w:lineRule="auto"/>
        <w:ind w:firstLine="709"/>
        <w:jc w:val="both"/>
        <w:rPr>
          <w:rFonts w:ascii="Times New Roman" w:hAnsi="Times New Roman"/>
          <w:sz w:val="28"/>
          <w:szCs w:val="28"/>
        </w:rPr>
      </w:pPr>
      <w:r w:rsidRPr="00336B17">
        <w:rPr>
          <w:rFonts w:ascii="Times New Roman" w:hAnsi="Times New Roman"/>
          <w:sz w:val="28"/>
          <w:szCs w:val="28"/>
        </w:rPr>
        <w:t>ПОСТАНОВЛЯЮ:</w:t>
      </w:r>
    </w:p>
    <w:p w:rsidR="00853964" w:rsidRPr="00336B17" w:rsidRDefault="00853964" w:rsidP="00853964">
      <w:pPr>
        <w:numPr>
          <w:ilvl w:val="0"/>
          <w:numId w:val="2"/>
        </w:numPr>
        <w:spacing w:after="0" w:line="240" w:lineRule="auto"/>
        <w:ind w:left="0" w:firstLine="709"/>
        <w:jc w:val="both"/>
        <w:rPr>
          <w:rFonts w:ascii="Times New Roman" w:hAnsi="Times New Roman"/>
          <w:sz w:val="28"/>
          <w:szCs w:val="28"/>
        </w:rPr>
      </w:pPr>
      <w:r w:rsidRPr="00336B17">
        <w:rPr>
          <w:rFonts w:ascii="Times New Roman" w:hAnsi="Times New Roman"/>
          <w:sz w:val="28"/>
          <w:szCs w:val="28"/>
        </w:rPr>
        <w:t>Утвердить прилагаемый административный регламент предоставления муниципальной услуги</w:t>
      </w:r>
      <w:r w:rsidR="002C651B">
        <w:rPr>
          <w:rFonts w:ascii="Times New Roman" w:hAnsi="Times New Roman"/>
          <w:sz w:val="28"/>
          <w:szCs w:val="28"/>
        </w:rPr>
        <w:t xml:space="preserve"> Белоберезковской поселковой </w:t>
      </w:r>
      <w:r w:rsidRPr="00336B17">
        <w:rPr>
          <w:rFonts w:ascii="Times New Roman" w:hAnsi="Times New Roman"/>
          <w:sz w:val="28"/>
          <w:szCs w:val="28"/>
        </w:rPr>
        <w:t xml:space="preserve"> администрацией </w:t>
      </w:r>
      <w:r w:rsidRPr="00336B17">
        <w:rPr>
          <w:rFonts w:ascii="Times New Roman" w:hAnsi="Times New Roman"/>
          <w:sz w:val="28"/>
          <w:szCs w:val="28"/>
          <w:bdr w:val="none" w:sz="0" w:space="0" w:color="auto" w:frame="1"/>
        </w:rPr>
        <w:t>«</w:t>
      </w:r>
      <w:r w:rsidR="00336B17" w:rsidRPr="00336B17">
        <w:rPr>
          <w:rFonts w:ascii="Times New Roman" w:hAnsi="Times New Roman" w:cs="Times New Roman"/>
          <w:sz w:val="28"/>
          <w:szCs w:val="28"/>
        </w:rPr>
        <w:t xml:space="preserve">Направление застройщику уведомления о соответствии (несоответствии) </w:t>
      </w:r>
      <w:proofErr w:type="gramStart"/>
      <w:r w:rsidR="00336B17" w:rsidRPr="00336B17">
        <w:rPr>
          <w:rFonts w:ascii="Times New Roman" w:hAnsi="Times New Roman" w:cs="Times New Roman"/>
          <w:sz w:val="28"/>
          <w:szCs w:val="28"/>
        </w:rPr>
        <w:t>построенных</w:t>
      </w:r>
      <w:proofErr w:type="gramEnd"/>
      <w:r w:rsidR="00336B17" w:rsidRPr="00336B17">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36B17">
        <w:rPr>
          <w:rFonts w:ascii="Times New Roman" w:hAnsi="Times New Roman"/>
          <w:sz w:val="28"/>
          <w:szCs w:val="28"/>
        </w:rPr>
        <w:t>».</w:t>
      </w:r>
    </w:p>
    <w:p w:rsidR="00853964" w:rsidRPr="00336B17" w:rsidRDefault="002C651B" w:rsidP="008539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53964" w:rsidRPr="00336B17">
        <w:rPr>
          <w:rFonts w:ascii="Times New Roman" w:hAnsi="Times New Roman"/>
          <w:sz w:val="28"/>
          <w:szCs w:val="28"/>
        </w:rPr>
        <w:t>. Настоящ</w:t>
      </w:r>
      <w:r>
        <w:rPr>
          <w:rFonts w:ascii="Times New Roman" w:hAnsi="Times New Roman"/>
          <w:sz w:val="28"/>
          <w:szCs w:val="28"/>
        </w:rPr>
        <w:t xml:space="preserve">ее постановление </w:t>
      </w:r>
      <w:r w:rsidR="00853964" w:rsidRPr="00336B17">
        <w:rPr>
          <w:rFonts w:ascii="Times New Roman" w:hAnsi="Times New Roman"/>
          <w:sz w:val="28"/>
          <w:szCs w:val="28"/>
        </w:rPr>
        <w:t xml:space="preserve">разместить на официальном сайте администрации </w:t>
      </w:r>
      <w:proofErr w:type="spellStart"/>
      <w:r w:rsidR="00853964" w:rsidRPr="00336B17">
        <w:rPr>
          <w:rFonts w:ascii="Times New Roman" w:hAnsi="Times New Roman"/>
          <w:sz w:val="28"/>
          <w:szCs w:val="28"/>
        </w:rPr>
        <w:t>Трубчевского</w:t>
      </w:r>
      <w:proofErr w:type="spellEnd"/>
      <w:r w:rsidR="00853964" w:rsidRPr="00336B17">
        <w:rPr>
          <w:rFonts w:ascii="Times New Roman" w:hAnsi="Times New Roman"/>
          <w:sz w:val="28"/>
          <w:szCs w:val="28"/>
        </w:rPr>
        <w:t xml:space="preserve"> муниципального района </w:t>
      </w:r>
      <w:hyperlink r:id="rId8" w:history="1">
        <w:r w:rsidRPr="003519A0">
          <w:rPr>
            <w:rStyle w:val="ac"/>
            <w:rFonts w:ascii="Times New Roman" w:hAnsi="Times New Roman"/>
            <w:color w:val="000000" w:themeColor="text1"/>
            <w:sz w:val="28"/>
            <w:szCs w:val="28"/>
            <w:u w:val="none"/>
            <w:lang w:val="en-US"/>
          </w:rPr>
          <w:t>www</w:t>
        </w:r>
        <w:r w:rsidRPr="003519A0">
          <w:rPr>
            <w:rStyle w:val="ac"/>
            <w:rFonts w:ascii="Times New Roman" w:hAnsi="Times New Roman"/>
            <w:color w:val="000000" w:themeColor="text1"/>
            <w:sz w:val="28"/>
            <w:szCs w:val="28"/>
            <w:u w:val="none"/>
          </w:rPr>
          <w:t>.</w:t>
        </w:r>
        <w:proofErr w:type="spellStart"/>
        <w:r w:rsidRPr="003519A0">
          <w:rPr>
            <w:rStyle w:val="ac"/>
            <w:rFonts w:ascii="Times New Roman" w:hAnsi="Times New Roman"/>
            <w:color w:val="000000" w:themeColor="text1"/>
            <w:sz w:val="28"/>
            <w:szCs w:val="28"/>
            <w:u w:val="none"/>
            <w:lang w:val="en-US"/>
          </w:rPr>
          <w:t>trubech</w:t>
        </w:r>
        <w:proofErr w:type="spellEnd"/>
        <w:r w:rsidRPr="003519A0">
          <w:rPr>
            <w:rStyle w:val="ac"/>
            <w:rFonts w:ascii="Times New Roman" w:hAnsi="Times New Roman"/>
            <w:color w:val="000000" w:themeColor="text1"/>
            <w:sz w:val="28"/>
            <w:szCs w:val="28"/>
            <w:u w:val="none"/>
          </w:rPr>
          <w:t>.</w:t>
        </w:r>
        <w:proofErr w:type="spellStart"/>
        <w:r w:rsidRPr="003519A0">
          <w:rPr>
            <w:rStyle w:val="ac"/>
            <w:rFonts w:ascii="Times New Roman" w:hAnsi="Times New Roman"/>
            <w:color w:val="000000" w:themeColor="text1"/>
            <w:sz w:val="28"/>
            <w:szCs w:val="28"/>
            <w:u w:val="none"/>
            <w:lang w:val="en-US"/>
          </w:rPr>
          <w:t>ru</w:t>
        </w:r>
        <w:proofErr w:type="spellEnd"/>
      </w:hyperlink>
      <w:r>
        <w:rPr>
          <w:rFonts w:ascii="Times New Roman" w:hAnsi="Times New Roman"/>
          <w:sz w:val="28"/>
          <w:szCs w:val="28"/>
        </w:rPr>
        <w:t xml:space="preserve"> на странице </w:t>
      </w:r>
      <w:proofErr w:type="spellStart"/>
      <w:r>
        <w:rPr>
          <w:rFonts w:ascii="Times New Roman" w:hAnsi="Times New Roman"/>
          <w:sz w:val="28"/>
          <w:szCs w:val="28"/>
        </w:rPr>
        <w:t>Белоберезковского</w:t>
      </w:r>
      <w:proofErr w:type="spellEnd"/>
      <w:r>
        <w:rPr>
          <w:rFonts w:ascii="Times New Roman" w:hAnsi="Times New Roman"/>
          <w:sz w:val="28"/>
          <w:szCs w:val="28"/>
        </w:rPr>
        <w:t xml:space="preserve"> городского поселения</w:t>
      </w:r>
      <w:r w:rsidR="00853964" w:rsidRPr="00336B17">
        <w:rPr>
          <w:rFonts w:ascii="Times New Roman" w:hAnsi="Times New Roman"/>
          <w:sz w:val="28"/>
          <w:szCs w:val="28"/>
        </w:rPr>
        <w:t xml:space="preserve"> в сети Интернет.</w:t>
      </w:r>
    </w:p>
    <w:p w:rsidR="00853964" w:rsidRPr="00336B17" w:rsidRDefault="003519A0" w:rsidP="008539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853964" w:rsidRPr="00336B17">
        <w:rPr>
          <w:rFonts w:ascii="Times New Roman" w:hAnsi="Times New Roman"/>
          <w:sz w:val="28"/>
          <w:szCs w:val="28"/>
        </w:rPr>
        <w:t xml:space="preserve">. </w:t>
      </w:r>
      <w:proofErr w:type="gramStart"/>
      <w:r w:rsidR="00853964" w:rsidRPr="00336B17">
        <w:rPr>
          <w:rFonts w:ascii="Times New Roman" w:hAnsi="Times New Roman"/>
          <w:sz w:val="28"/>
          <w:szCs w:val="28"/>
        </w:rPr>
        <w:t>Контроль за</w:t>
      </w:r>
      <w:proofErr w:type="gramEnd"/>
      <w:r w:rsidR="00853964" w:rsidRPr="00336B17">
        <w:rPr>
          <w:rFonts w:ascii="Times New Roman" w:hAnsi="Times New Roman"/>
          <w:sz w:val="28"/>
          <w:szCs w:val="28"/>
        </w:rPr>
        <w:t xml:space="preserve"> исполнением настоящего постановления </w:t>
      </w:r>
      <w:r w:rsidR="002C651B">
        <w:rPr>
          <w:rFonts w:ascii="Times New Roman" w:hAnsi="Times New Roman"/>
          <w:sz w:val="28"/>
          <w:szCs w:val="28"/>
        </w:rPr>
        <w:t>оставляю за собой.</w:t>
      </w:r>
    </w:p>
    <w:p w:rsidR="00853964" w:rsidRPr="00336B17" w:rsidRDefault="00853964" w:rsidP="00853964">
      <w:pPr>
        <w:autoSpaceDE w:val="0"/>
        <w:autoSpaceDN w:val="0"/>
        <w:adjustRightInd w:val="0"/>
        <w:spacing w:after="0" w:line="240" w:lineRule="auto"/>
        <w:ind w:firstLine="709"/>
        <w:jc w:val="both"/>
        <w:rPr>
          <w:rFonts w:ascii="Times New Roman" w:hAnsi="Times New Roman"/>
          <w:sz w:val="28"/>
          <w:szCs w:val="28"/>
        </w:rPr>
      </w:pPr>
    </w:p>
    <w:p w:rsidR="00853964" w:rsidRDefault="00853964" w:rsidP="002C651B">
      <w:pPr>
        <w:spacing w:after="0" w:line="240" w:lineRule="auto"/>
        <w:rPr>
          <w:rFonts w:ascii="Times New Roman" w:hAnsi="Times New Roman"/>
          <w:b/>
          <w:bCs/>
          <w:sz w:val="28"/>
          <w:szCs w:val="28"/>
        </w:rPr>
      </w:pPr>
      <w:r w:rsidRPr="00336B17">
        <w:rPr>
          <w:rFonts w:ascii="Times New Roman" w:hAnsi="Times New Roman"/>
          <w:b/>
          <w:bCs/>
          <w:sz w:val="28"/>
          <w:szCs w:val="28"/>
        </w:rPr>
        <w:t xml:space="preserve">Глава </w:t>
      </w:r>
      <w:r w:rsidR="002C651B">
        <w:rPr>
          <w:rFonts w:ascii="Times New Roman" w:hAnsi="Times New Roman"/>
          <w:b/>
          <w:bCs/>
          <w:sz w:val="28"/>
          <w:szCs w:val="28"/>
        </w:rPr>
        <w:t>Белоберезковской</w:t>
      </w:r>
    </w:p>
    <w:p w:rsidR="002C651B" w:rsidRPr="00336B17" w:rsidRDefault="002C651B" w:rsidP="002C651B">
      <w:pPr>
        <w:spacing w:after="0" w:line="240" w:lineRule="auto"/>
        <w:rPr>
          <w:rFonts w:ascii="Times New Roman" w:hAnsi="Times New Roman"/>
          <w:b/>
          <w:bCs/>
          <w:sz w:val="28"/>
          <w:szCs w:val="28"/>
        </w:rPr>
      </w:pPr>
      <w:r>
        <w:rPr>
          <w:rFonts w:ascii="Times New Roman" w:hAnsi="Times New Roman"/>
          <w:b/>
          <w:bCs/>
          <w:sz w:val="28"/>
          <w:szCs w:val="28"/>
        </w:rPr>
        <w:t>поселковой администрации</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И. Ф. Садовская</w:t>
      </w:r>
    </w:p>
    <w:p w:rsidR="00853964" w:rsidRPr="00336B17" w:rsidRDefault="00853964" w:rsidP="00853964">
      <w:pPr>
        <w:spacing w:after="0" w:line="240" w:lineRule="auto"/>
        <w:rPr>
          <w:rFonts w:ascii="Times New Roman" w:hAnsi="Times New Roman"/>
          <w:sz w:val="28"/>
          <w:szCs w:val="28"/>
          <w:bdr w:val="none" w:sz="0" w:space="0" w:color="auto" w:frame="1"/>
        </w:rPr>
      </w:pPr>
    </w:p>
    <w:p w:rsidR="00853964" w:rsidRDefault="00853964" w:rsidP="002C651B">
      <w:pPr>
        <w:spacing w:after="0"/>
        <w:rPr>
          <w:rFonts w:ascii="Times New Roman" w:hAnsi="Times New Roman"/>
          <w:sz w:val="26"/>
          <w:szCs w:val="26"/>
          <w:bdr w:val="none" w:sz="0" w:space="0" w:color="auto" w:frame="1"/>
        </w:rPr>
      </w:pPr>
    </w:p>
    <w:p w:rsidR="00853964" w:rsidRDefault="00853964" w:rsidP="00853964">
      <w:pPr>
        <w:spacing w:after="0"/>
        <w:jc w:val="right"/>
        <w:rPr>
          <w:rFonts w:ascii="Times New Roman" w:hAnsi="Times New Roman"/>
          <w:sz w:val="26"/>
          <w:szCs w:val="26"/>
          <w:bdr w:val="none" w:sz="0" w:space="0" w:color="auto" w:frame="1"/>
        </w:rPr>
      </w:pPr>
      <w:r w:rsidRPr="00AA00CC">
        <w:rPr>
          <w:rFonts w:ascii="Times New Roman" w:hAnsi="Times New Roman"/>
          <w:sz w:val="26"/>
          <w:szCs w:val="26"/>
          <w:bdr w:val="none" w:sz="0" w:space="0" w:color="auto" w:frame="1"/>
        </w:rPr>
        <w:lastRenderedPageBreak/>
        <w:t>УТВЕРЖДЕН</w:t>
      </w:r>
    </w:p>
    <w:p w:rsidR="002C651B" w:rsidRDefault="002C651B" w:rsidP="00853964">
      <w:pPr>
        <w:spacing w:after="0"/>
        <w:jc w:val="right"/>
        <w:rPr>
          <w:rFonts w:ascii="Times New Roman" w:hAnsi="Times New Roman"/>
          <w:sz w:val="26"/>
          <w:szCs w:val="26"/>
          <w:bdr w:val="none" w:sz="0" w:space="0" w:color="auto" w:frame="1"/>
        </w:rPr>
      </w:pPr>
      <w:r w:rsidRPr="00AA00CC">
        <w:rPr>
          <w:rFonts w:ascii="Times New Roman" w:hAnsi="Times New Roman"/>
          <w:sz w:val="26"/>
          <w:szCs w:val="26"/>
          <w:bdr w:val="none" w:sz="0" w:space="0" w:color="auto" w:frame="1"/>
        </w:rPr>
        <w:t>П</w:t>
      </w:r>
      <w:r w:rsidR="00853964" w:rsidRPr="00AA00CC">
        <w:rPr>
          <w:rFonts w:ascii="Times New Roman" w:hAnsi="Times New Roman"/>
          <w:sz w:val="26"/>
          <w:szCs w:val="26"/>
          <w:bdr w:val="none" w:sz="0" w:space="0" w:color="auto" w:frame="1"/>
        </w:rPr>
        <w:t>остановлением</w:t>
      </w:r>
      <w:r>
        <w:rPr>
          <w:rFonts w:ascii="Times New Roman" w:hAnsi="Times New Roman"/>
          <w:sz w:val="26"/>
          <w:szCs w:val="26"/>
          <w:bdr w:val="none" w:sz="0" w:space="0" w:color="auto" w:frame="1"/>
        </w:rPr>
        <w:t xml:space="preserve"> Белоберезковской </w:t>
      </w:r>
    </w:p>
    <w:p w:rsidR="00853964" w:rsidRPr="00AA00CC" w:rsidRDefault="002C651B" w:rsidP="00853964">
      <w:pPr>
        <w:spacing w:after="0"/>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 поселковой</w:t>
      </w:r>
      <w:r w:rsidR="00853964" w:rsidRPr="00AA00CC">
        <w:rPr>
          <w:rFonts w:ascii="Times New Roman" w:hAnsi="Times New Roman"/>
          <w:sz w:val="26"/>
          <w:szCs w:val="26"/>
          <w:bdr w:val="none" w:sz="0" w:space="0" w:color="auto" w:frame="1"/>
        </w:rPr>
        <w:t xml:space="preserve"> администрации</w:t>
      </w:r>
    </w:p>
    <w:p w:rsidR="00853964" w:rsidRPr="00AA00CC" w:rsidRDefault="00853964" w:rsidP="00853964">
      <w:pPr>
        <w:spacing w:after="0"/>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от </w:t>
      </w:r>
      <w:r w:rsidR="008B2022">
        <w:rPr>
          <w:rFonts w:ascii="Times New Roman" w:hAnsi="Times New Roman"/>
          <w:sz w:val="26"/>
          <w:szCs w:val="26"/>
          <w:bdr w:val="none" w:sz="0" w:space="0" w:color="auto" w:frame="1"/>
        </w:rPr>
        <w:t>12.03.</w:t>
      </w:r>
      <w:r>
        <w:rPr>
          <w:rFonts w:ascii="Times New Roman" w:hAnsi="Times New Roman"/>
          <w:sz w:val="26"/>
          <w:szCs w:val="26"/>
          <w:bdr w:val="none" w:sz="0" w:space="0" w:color="auto" w:frame="1"/>
        </w:rPr>
        <w:t xml:space="preserve">2020 </w:t>
      </w:r>
      <w:r w:rsidRPr="00AA00CC">
        <w:rPr>
          <w:rFonts w:ascii="Times New Roman" w:hAnsi="Times New Roman"/>
          <w:sz w:val="26"/>
          <w:szCs w:val="26"/>
          <w:bdr w:val="none" w:sz="0" w:space="0" w:color="auto" w:frame="1"/>
        </w:rPr>
        <w:t xml:space="preserve">г.  № </w:t>
      </w:r>
      <w:r w:rsidR="008B2022">
        <w:rPr>
          <w:rFonts w:ascii="Times New Roman" w:hAnsi="Times New Roman"/>
          <w:sz w:val="26"/>
          <w:szCs w:val="26"/>
          <w:bdr w:val="none" w:sz="0" w:space="0" w:color="auto" w:frame="1"/>
        </w:rPr>
        <w:t>40</w:t>
      </w:r>
    </w:p>
    <w:p w:rsidR="00853964" w:rsidRDefault="00853964" w:rsidP="00853964">
      <w:pPr>
        <w:pStyle w:val="ConsPlusTitle"/>
        <w:tabs>
          <w:tab w:val="left" w:pos="1060"/>
          <w:tab w:val="left" w:pos="6437"/>
        </w:tabs>
        <w:rPr>
          <w:rFonts w:ascii="Times New Roman" w:hAnsi="Times New Roman" w:cs="Times New Roman"/>
          <w:sz w:val="28"/>
          <w:szCs w:val="28"/>
        </w:rPr>
      </w:pPr>
    </w:p>
    <w:p w:rsidR="006D4828" w:rsidRPr="00F57A7C" w:rsidRDefault="006D4828" w:rsidP="00AE3A1F">
      <w:pPr>
        <w:pStyle w:val="a3"/>
        <w:shd w:val="clear" w:color="auto" w:fill="FFFFFF"/>
        <w:spacing w:before="0" w:beforeAutospacing="0" w:after="110" w:afterAutospacing="0"/>
        <w:jc w:val="center"/>
        <w:rPr>
          <w:rStyle w:val="a4"/>
          <w:color w:val="3C3C3C"/>
          <w:sz w:val="26"/>
          <w:szCs w:val="26"/>
        </w:rPr>
      </w:pPr>
    </w:p>
    <w:p w:rsidR="00466D3B" w:rsidRPr="00466D3B" w:rsidRDefault="00466D3B" w:rsidP="00466D3B">
      <w:pPr>
        <w:pStyle w:val="ConsPlusNormal"/>
        <w:tabs>
          <w:tab w:val="left" w:pos="8069"/>
        </w:tabs>
        <w:jc w:val="center"/>
        <w:rPr>
          <w:rFonts w:ascii="Times New Roman" w:hAnsi="Times New Roman" w:cs="Times New Roman"/>
          <w:b/>
          <w:sz w:val="26"/>
          <w:szCs w:val="26"/>
        </w:rPr>
      </w:pPr>
      <w:r w:rsidRPr="00466D3B">
        <w:rPr>
          <w:rFonts w:ascii="Times New Roman" w:hAnsi="Times New Roman" w:cs="Times New Roman"/>
          <w:b/>
          <w:sz w:val="26"/>
          <w:szCs w:val="26"/>
        </w:rPr>
        <w:t>АДМИНИСТРАТИВНЫЙ РЕГЛАМЕНТ</w:t>
      </w:r>
    </w:p>
    <w:p w:rsidR="00AE3A1F" w:rsidRPr="00466D3B" w:rsidRDefault="00466D3B" w:rsidP="00466D3B">
      <w:pPr>
        <w:pStyle w:val="a3"/>
        <w:shd w:val="clear" w:color="auto" w:fill="FFFFFF"/>
        <w:spacing w:before="0" w:beforeAutospacing="0" w:after="110" w:afterAutospacing="0"/>
        <w:jc w:val="center"/>
        <w:rPr>
          <w:b/>
          <w:sz w:val="26"/>
          <w:szCs w:val="26"/>
        </w:rPr>
      </w:pPr>
      <w:r w:rsidRPr="00466D3B">
        <w:rPr>
          <w:b/>
          <w:sz w:val="26"/>
          <w:szCs w:val="26"/>
        </w:rPr>
        <w:t xml:space="preserve">предоставления муниципальной услуги </w:t>
      </w:r>
      <w:r w:rsidR="002C651B">
        <w:rPr>
          <w:b/>
          <w:sz w:val="26"/>
          <w:szCs w:val="26"/>
        </w:rPr>
        <w:t xml:space="preserve">Белоберезковской поселковой </w:t>
      </w:r>
      <w:r w:rsidRPr="00466D3B">
        <w:rPr>
          <w:b/>
          <w:sz w:val="26"/>
          <w:szCs w:val="26"/>
        </w:rPr>
        <w:t xml:space="preserve">администрацией </w:t>
      </w:r>
      <w:r w:rsidR="00BE3A9B" w:rsidRPr="00466D3B">
        <w:rPr>
          <w:rStyle w:val="a4"/>
          <w:b w:val="0"/>
          <w:sz w:val="26"/>
          <w:szCs w:val="26"/>
        </w:rPr>
        <w:t>«</w:t>
      </w:r>
      <w:r w:rsidR="007839AB" w:rsidRPr="00466D3B">
        <w:rPr>
          <w:b/>
          <w:sz w:val="26"/>
          <w:szCs w:val="26"/>
        </w:rPr>
        <w:t xml:space="preserve">Направление </w:t>
      </w:r>
      <w:r w:rsidR="00C86171" w:rsidRPr="00466D3B">
        <w:rPr>
          <w:b/>
          <w:sz w:val="26"/>
          <w:szCs w:val="26"/>
        </w:rPr>
        <w:t xml:space="preserve">застройщику </w:t>
      </w:r>
      <w:r w:rsidR="007839AB" w:rsidRPr="00466D3B">
        <w:rPr>
          <w:b/>
          <w:sz w:val="26"/>
          <w:szCs w:val="26"/>
        </w:rPr>
        <w:t xml:space="preserve">уведомления о соответствии (несоответствии) </w:t>
      </w:r>
      <w:proofErr w:type="gramStart"/>
      <w:r w:rsidR="007839AB" w:rsidRPr="00466D3B">
        <w:rPr>
          <w:b/>
          <w:sz w:val="26"/>
          <w:szCs w:val="26"/>
        </w:rPr>
        <w:t>построенных</w:t>
      </w:r>
      <w:proofErr w:type="gramEnd"/>
      <w:r w:rsidR="007839AB" w:rsidRPr="00466D3B">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E3A1F" w:rsidRPr="00466D3B">
        <w:rPr>
          <w:rStyle w:val="a4"/>
          <w:b w:val="0"/>
          <w:sz w:val="26"/>
          <w:szCs w:val="26"/>
        </w:rPr>
        <w:t>»</w:t>
      </w:r>
    </w:p>
    <w:p w:rsidR="00AE3A1F" w:rsidRPr="00F57A7C" w:rsidRDefault="00AE3A1F" w:rsidP="007F66A0">
      <w:pPr>
        <w:pStyle w:val="a3"/>
        <w:numPr>
          <w:ilvl w:val="0"/>
          <w:numId w:val="1"/>
        </w:numPr>
        <w:shd w:val="clear" w:color="auto" w:fill="FFFFFF"/>
        <w:spacing w:before="0" w:beforeAutospacing="0" w:after="0" w:afterAutospacing="0"/>
        <w:ind w:left="567" w:hanging="567"/>
        <w:jc w:val="both"/>
        <w:rPr>
          <w:b/>
          <w:sz w:val="26"/>
          <w:szCs w:val="26"/>
        </w:rPr>
      </w:pPr>
      <w:r w:rsidRPr="00F57A7C">
        <w:rPr>
          <w:b/>
          <w:sz w:val="26"/>
          <w:szCs w:val="26"/>
        </w:rPr>
        <w:t>Общие положения</w:t>
      </w:r>
    </w:p>
    <w:p w:rsidR="007F66A0" w:rsidRPr="00F57A7C" w:rsidRDefault="007F66A0" w:rsidP="007F66A0">
      <w:pPr>
        <w:pStyle w:val="a3"/>
        <w:shd w:val="clear" w:color="auto" w:fill="FFFFFF"/>
        <w:spacing w:before="0" w:beforeAutospacing="0" w:after="0" w:afterAutospacing="0"/>
        <w:ind w:left="1080"/>
        <w:jc w:val="both"/>
        <w:rPr>
          <w:b/>
          <w:sz w:val="26"/>
          <w:szCs w:val="26"/>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1.1. Предмет регулирования регламента</w:t>
      </w:r>
    </w:p>
    <w:p w:rsidR="00AE3A1F" w:rsidRPr="00F57A7C" w:rsidRDefault="00BE3A9B" w:rsidP="00AD5798">
      <w:pPr>
        <w:pStyle w:val="a3"/>
        <w:shd w:val="clear" w:color="auto" w:fill="FFFFFF"/>
        <w:spacing w:before="0" w:beforeAutospacing="0" w:after="0" w:afterAutospacing="0"/>
        <w:jc w:val="both"/>
        <w:rPr>
          <w:sz w:val="26"/>
          <w:szCs w:val="26"/>
        </w:rPr>
      </w:pPr>
      <w:proofErr w:type="gramStart"/>
      <w:r w:rsidRPr="00F57A7C">
        <w:rPr>
          <w:sz w:val="26"/>
          <w:szCs w:val="26"/>
        </w:rPr>
        <w:t>Настоя</w:t>
      </w:r>
      <w:r w:rsidR="00AF6061" w:rsidRPr="00F57A7C">
        <w:rPr>
          <w:sz w:val="26"/>
          <w:szCs w:val="26"/>
        </w:rPr>
        <w:t xml:space="preserve">щий административный регламент (далее – Административный регламент) </w:t>
      </w:r>
      <w:r w:rsidRPr="00F57A7C">
        <w:rPr>
          <w:sz w:val="26"/>
          <w:szCs w:val="26"/>
        </w:rPr>
        <w:t>определяет порядок предоставления</w:t>
      </w:r>
      <w:r w:rsidR="00466D3B">
        <w:rPr>
          <w:sz w:val="26"/>
          <w:szCs w:val="26"/>
        </w:rPr>
        <w:t xml:space="preserve"> </w:t>
      </w:r>
      <w:r w:rsidRPr="00F57A7C">
        <w:rPr>
          <w:sz w:val="26"/>
          <w:szCs w:val="26"/>
        </w:rPr>
        <w:t xml:space="preserve">муниципальной услуги по направлению застройщику </w:t>
      </w:r>
      <w:r w:rsidR="00AE3A1F" w:rsidRPr="00F57A7C">
        <w:rPr>
          <w:sz w:val="26"/>
          <w:szCs w:val="2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w:t>
      </w:r>
      <w:r w:rsidR="00AF6061" w:rsidRPr="00F57A7C">
        <w:rPr>
          <w:sz w:val="26"/>
          <w:szCs w:val="26"/>
        </w:rPr>
        <w:t>тельности</w:t>
      </w:r>
      <w:r w:rsidR="00076E7C">
        <w:rPr>
          <w:sz w:val="26"/>
          <w:szCs w:val="26"/>
        </w:rPr>
        <w:t xml:space="preserve"> </w:t>
      </w:r>
      <w:r w:rsidR="00AF6061" w:rsidRPr="00F57A7C">
        <w:rPr>
          <w:sz w:val="26"/>
          <w:szCs w:val="26"/>
        </w:rPr>
        <w:t xml:space="preserve">на территории </w:t>
      </w:r>
      <w:r w:rsidR="002C651B">
        <w:rPr>
          <w:sz w:val="26"/>
          <w:szCs w:val="26"/>
        </w:rPr>
        <w:t>Белоберезковского городского поселения</w:t>
      </w:r>
      <w:r w:rsidR="00AF6061" w:rsidRPr="00F57A7C">
        <w:rPr>
          <w:sz w:val="26"/>
          <w:szCs w:val="26"/>
        </w:rPr>
        <w:t xml:space="preserve">  и регулирует отношения между органом</w:t>
      </w:r>
      <w:proofErr w:type="gramEnd"/>
      <w:r w:rsidR="00AF6061" w:rsidRPr="00F57A7C">
        <w:rPr>
          <w:sz w:val="26"/>
          <w:szCs w:val="26"/>
        </w:rPr>
        <w:t xml:space="preserve">, предоставляющим Муниципальную услугу и лицом, обратившимся за предоставлением </w:t>
      </w:r>
      <w:r w:rsidR="00507FF7" w:rsidRPr="00F57A7C">
        <w:rPr>
          <w:sz w:val="26"/>
          <w:szCs w:val="26"/>
        </w:rPr>
        <w:t>М</w:t>
      </w:r>
      <w:r w:rsidR="00AF6061" w:rsidRPr="00F57A7C">
        <w:rPr>
          <w:sz w:val="26"/>
          <w:szCs w:val="26"/>
        </w:rPr>
        <w:t>униципальной услуги.</w:t>
      </w:r>
    </w:p>
    <w:p w:rsidR="007F66A0" w:rsidRPr="00F57A7C" w:rsidRDefault="007F66A0" w:rsidP="00AD5798">
      <w:pPr>
        <w:pStyle w:val="a3"/>
        <w:shd w:val="clear" w:color="auto" w:fill="FFFFFF"/>
        <w:spacing w:before="0" w:beforeAutospacing="0" w:after="0" w:afterAutospacing="0"/>
        <w:jc w:val="both"/>
        <w:rPr>
          <w:sz w:val="26"/>
          <w:szCs w:val="26"/>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1.2. Круг заявителей</w:t>
      </w:r>
      <w:r w:rsidR="007F66A0" w:rsidRPr="00F57A7C">
        <w:rPr>
          <w:b/>
          <w:sz w:val="26"/>
          <w:szCs w:val="26"/>
        </w:rPr>
        <w:t>.</w:t>
      </w:r>
    </w:p>
    <w:p w:rsidR="007F66A0" w:rsidRPr="00F57A7C" w:rsidRDefault="007F66A0" w:rsidP="00AD5798">
      <w:pPr>
        <w:pStyle w:val="a3"/>
        <w:shd w:val="clear" w:color="auto" w:fill="FFFFFF"/>
        <w:spacing w:before="0" w:beforeAutospacing="0" w:after="0" w:afterAutospacing="0"/>
        <w:jc w:val="both"/>
        <w:rPr>
          <w:b/>
          <w:sz w:val="26"/>
          <w:szCs w:val="26"/>
        </w:rPr>
      </w:pP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 xml:space="preserve">1.2.1. </w:t>
      </w:r>
      <w:proofErr w:type="gramStart"/>
      <w:r w:rsidRPr="00F57A7C">
        <w:rPr>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w:t>
      </w:r>
      <w:r w:rsidR="007839AB" w:rsidRPr="00F57A7C">
        <w:rPr>
          <w:sz w:val="26"/>
          <w:szCs w:val="26"/>
        </w:rPr>
        <w:t>иками</w:t>
      </w:r>
      <w:r w:rsidRPr="00F57A7C">
        <w:rPr>
          <w:sz w:val="26"/>
          <w:szCs w:val="26"/>
        </w:rPr>
        <w:t>, обратившиеся за предоставлением муниципальной услуги с заявлением в письменной или электронной формах.</w:t>
      </w:r>
      <w:proofErr w:type="gramEnd"/>
    </w:p>
    <w:p w:rsidR="007F66A0" w:rsidRPr="00F57A7C" w:rsidRDefault="007F66A0" w:rsidP="00AD5798">
      <w:pPr>
        <w:pStyle w:val="a3"/>
        <w:shd w:val="clear" w:color="auto" w:fill="FFFFFF"/>
        <w:spacing w:before="0" w:beforeAutospacing="0" w:after="0" w:afterAutospacing="0"/>
        <w:jc w:val="both"/>
        <w:rPr>
          <w:sz w:val="26"/>
          <w:szCs w:val="26"/>
        </w:rPr>
      </w:pP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F66A0" w:rsidRPr="00F57A7C" w:rsidRDefault="007F66A0" w:rsidP="00AD5798">
      <w:pPr>
        <w:pStyle w:val="a3"/>
        <w:shd w:val="clear" w:color="auto" w:fill="FFFFFF"/>
        <w:spacing w:before="0" w:beforeAutospacing="0" w:after="0" w:afterAutospacing="0"/>
        <w:jc w:val="both"/>
        <w:rPr>
          <w:sz w:val="26"/>
          <w:szCs w:val="26"/>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1.3. Требования к порядку информирования о предоставлении муниципальной услуги</w:t>
      </w:r>
      <w:r w:rsidR="007F66A0" w:rsidRPr="00F57A7C">
        <w:rPr>
          <w:b/>
          <w:sz w:val="26"/>
          <w:szCs w:val="26"/>
        </w:rPr>
        <w:t>.</w:t>
      </w:r>
    </w:p>
    <w:p w:rsidR="007F66A0" w:rsidRPr="00F57A7C" w:rsidRDefault="007F66A0" w:rsidP="00AD5798">
      <w:pPr>
        <w:pStyle w:val="a3"/>
        <w:shd w:val="clear" w:color="auto" w:fill="FFFFFF"/>
        <w:spacing w:before="0" w:beforeAutospacing="0" w:after="0" w:afterAutospacing="0"/>
        <w:jc w:val="both"/>
        <w:rPr>
          <w:b/>
          <w:sz w:val="26"/>
          <w:szCs w:val="26"/>
        </w:rPr>
      </w:pP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1.3.1. Порядок информирования о предоставлении муниципальной услуги:</w:t>
      </w:r>
    </w:p>
    <w:p w:rsidR="00F57A7C" w:rsidRPr="00353760" w:rsidRDefault="00F57A7C" w:rsidP="00F57A7C">
      <w:pPr>
        <w:spacing w:after="0" w:line="240" w:lineRule="auto"/>
        <w:ind w:firstLine="709"/>
        <w:jc w:val="both"/>
        <w:textAlignment w:val="baseline"/>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Сведения о местонахождении органа, предоставляющего муниципальную услугу, контактных телефонах, интернет - адресах, адресах электронной почты:</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 xml:space="preserve">а)  </w:t>
      </w:r>
      <w:r w:rsidR="00294103">
        <w:rPr>
          <w:rFonts w:ascii="Times New Roman" w:hAnsi="Times New Roman" w:cs="Times New Roman"/>
          <w:sz w:val="26"/>
          <w:szCs w:val="26"/>
          <w:bdr w:val="none" w:sz="0" w:space="0" w:color="auto" w:frame="1"/>
        </w:rPr>
        <w:t>Белоберезковская поселковая а</w:t>
      </w:r>
      <w:r w:rsidRPr="00353760">
        <w:rPr>
          <w:rFonts w:ascii="Times New Roman" w:hAnsi="Times New Roman" w:cs="Times New Roman"/>
          <w:sz w:val="26"/>
          <w:szCs w:val="26"/>
          <w:bdr w:val="none" w:sz="0" w:space="0" w:color="auto" w:frame="1"/>
        </w:rPr>
        <w:t xml:space="preserve">дминистрация </w:t>
      </w:r>
    </w:p>
    <w:p w:rsidR="00F57A7C" w:rsidRPr="00353760" w:rsidRDefault="002C651B" w:rsidP="00F57A7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bdr w:val="none" w:sz="0" w:space="0" w:color="auto" w:frame="1"/>
        </w:rPr>
        <w:t>адрес: 24225</w:t>
      </w:r>
      <w:r w:rsidR="00F57A7C" w:rsidRPr="00353760">
        <w:rPr>
          <w:rFonts w:ascii="Times New Roman" w:hAnsi="Times New Roman" w:cs="Times New Roman"/>
          <w:sz w:val="26"/>
          <w:szCs w:val="26"/>
          <w:bdr w:val="none" w:sz="0" w:space="0" w:color="auto" w:frame="1"/>
        </w:rPr>
        <w:t xml:space="preserve">0, Брянская область, </w:t>
      </w:r>
      <w:r>
        <w:rPr>
          <w:rFonts w:ascii="Times New Roman" w:hAnsi="Times New Roman" w:cs="Times New Roman"/>
          <w:sz w:val="26"/>
          <w:szCs w:val="26"/>
          <w:bdr w:val="none" w:sz="0" w:space="0" w:color="auto" w:frame="1"/>
        </w:rPr>
        <w:t>пгт. Белая Березка, ул. Дзержинского, д. 4</w:t>
      </w:r>
    </w:p>
    <w:p w:rsidR="00F57A7C" w:rsidRPr="00353760" w:rsidRDefault="00F57A7C" w:rsidP="00F57A7C">
      <w:pPr>
        <w:spacing w:after="0" w:line="240" w:lineRule="auto"/>
        <w:ind w:firstLine="709"/>
        <w:jc w:val="both"/>
        <w:rPr>
          <w:rFonts w:ascii="Times New Roman" w:hAnsi="Times New Roman" w:cs="Times New Roman"/>
          <w:sz w:val="26"/>
          <w:szCs w:val="26"/>
          <w:u w:val="single"/>
          <w:bdr w:val="none" w:sz="0" w:space="0" w:color="auto" w:frame="1"/>
        </w:rPr>
      </w:pPr>
      <w:r w:rsidRPr="00353760">
        <w:rPr>
          <w:rFonts w:ascii="Times New Roman" w:hAnsi="Times New Roman" w:cs="Times New Roman"/>
          <w:sz w:val="26"/>
          <w:szCs w:val="26"/>
          <w:bdr w:val="none" w:sz="0" w:space="0" w:color="auto" w:frame="1"/>
        </w:rPr>
        <w:t>адрес сайта: </w:t>
      </w:r>
      <w:proofErr w:type="spellStart"/>
      <w:r w:rsidRPr="00353760">
        <w:rPr>
          <w:rFonts w:ascii="Times New Roman" w:hAnsi="Times New Roman" w:cs="Times New Roman"/>
          <w:sz w:val="26"/>
          <w:szCs w:val="26"/>
          <w:bdr w:val="none" w:sz="0" w:space="0" w:color="auto" w:frame="1"/>
        </w:rPr>
        <w:t>www</w:t>
      </w:r>
      <w:proofErr w:type="spellEnd"/>
      <w:r w:rsidRPr="00353760">
        <w:rPr>
          <w:rFonts w:ascii="Times New Roman" w:hAnsi="Times New Roman" w:cs="Times New Roman"/>
          <w:sz w:val="26"/>
          <w:szCs w:val="26"/>
          <w:bdr w:val="none" w:sz="0" w:space="0" w:color="auto" w:frame="1"/>
        </w:rPr>
        <w:t>.</w:t>
      </w:r>
      <w:hyperlink r:id="rId9" w:history="1">
        <w:proofErr w:type="spellStart"/>
        <w:r w:rsidRPr="00353760">
          <w:rPr>
            <w:rFonts w:ascii="Times New Roman" w:hAnsi="Times New Roman" w:cs="Times New Roman"/>
            <w:sz w:val="26"/>
            <w:szCs w:val="26"/>
            <w:u w:val="single"/>
            <w:bdr w:val="none" w:sz="0" w:space="0" w:color="auto" w:frame="1"/>
            <w:lang w:val="en-US"/>
          </w:rPr>
          <w:t>trubech</w:t>
        </w:r>
        <w:proofErr w:type="spellEnd"/>
        <w:r w:rsidRPr="00353760">
          <w:rPr>
            <w:rFonts w:ascii="Times New Roman" w:hAnsi="Times New Roman" w:cs="Times New Roman"/>
            <w:sz w:val="26"/>
            <w:szCs w:val="26"/>
            <w:u w:val="single"/>
            <w:bdr w:val="none" w:sz="0" w:space="0" w:color="auto" w:frame="1"/>
          </w:rPr>
          <w:t>.</w:t>
        </w:r>
        <w:proofErr w:type="spellStart"/>
        <w:r w:rsidRPr="00353760">
          <w:rPr>
            <w:rFonts w:ascii="Times New Roman" w:hAnsi="Times New Roman" w:cs="Times New Roman"/>
            <w:sz w:val="26"/>
            <w:szCs w:val="26"/>
            <w:u w:val="single"/>
            <w:bdr w:val="none" w:sz="0" w:space="0" w:color="auto" w:frame="1"/>
          </w:rPr>
          <w:t>ru</w:t>
        </w:r>
        <w:proofErr w:type="spellEnd"/>
      </w:hyperlink>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lastRenderedPageBreak/>
        <w:t>адрес электронной почты: </w:t>
      </w:r>
      <w:hyperlink r:id="rId10" w:history="1">
        <w:r w:rsidR="002C651B" w:rsidRPr="00BA32C3">
          <w:rPr>
            <w:rStyle w:val="ac"/>
            <w:rFonts w:ascii="Times New Roman" w:hAnsi="Times New Roman" w:cs="Times New Roman"/>
            <w:sz w:val="26"/>
            <w:szCs w:val="26"/>
            <w:bdr w:val="none" w:sz="0" w:space="0" w:color="auto" w:frame="1"/>
            <w:lang w:val="en-US"/>
          </w:rPr>
          <w:t>berezka</w:t>
        </w:r>
        <w:r w:rsidR="002C651B" w:rsidRPr="00BA32C3">
          <w:rPr>
            <w:rStyle w:val="ac"/>
            <w:rFonts w:ascii="Times New Roman" w:hAnsi="Times New Roman" w:cs="Times New Roman"/>
            <w:sz w:val="26"/>
            <w:szCs w:val="26"/>
            <w:bdr w:val="none" w:sz="0" w:space="0" w:color="auto" w:frame="1"/>
          </w:rPr>
          <w:t>@</w:t>
        </w:r>
        <w:r w:rsidR="002C651B" w:rsidRPr="00BA32C3">
          <w:rPr>
            <w:rStyle w:val="ac"/>
            <w:rFonts w:ascii="Times New Roman" w:hAnsi="Times New Roman" w:cs="Times New Roman"/>
            <w:sz w:val="26"/>
            <w:szCs w:val="26"/>
            <w:bdr w:val="none" w:sz="0" w:space="0" w:color="auto" w:frame="1"/>
            <w:lang w:val="en-US"/>
          </w:rPr>
          <w:t>trubech</w:t>
        </w:r>
        <w:r w:rsidR="002C651B" w:rsidRPr="00BA32C3">
          <w:rPr>
            <w:rStyle w:val="ac"/>
            <w:rFonts w:ascii="Times New Roman" w:hAnsi="Times New Roman" w:cs="Times New Roman"/>
            <w:sz w:val="26"/>
            <w:szCs w:val="26"/>
            <w:bdr w:val="none" w:sz="0" w:space="0" w:color="auto" w:frame="1"/>
          </w:rPr>
          <w:t>.ru</w:t>
        </w:r>
      </w:hyperlink>
    </w:p>
    <w:p w:rsidR="00F57A7C" w:rsidRPr="003519A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 xml:space="preserve">телефон: (48352) </w:t>
      </w:r>
      <w:r w:rsidR="002C651B" w:rsidRPr="003519A0">
        <w:rPr>
          <w:rFonts w:ascii="Times New Roman" w:hAnsi="Times New Roman" w:cs="Times New Roman"/>
          <w:sz w:val="26"/>
          <w:szCs w:val="26"/>
          <w:bdr w:val="none" w:sz="0" w:space="0" w:color="auto" w:frame="1"/>
        </w:rPr>
        <w:t>9-62-53</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график работы:</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понедельник - 08.30-17.45</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вторник-08.30-17.45</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среда-08.30-17.45</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четверг-08.30-17.45</w:t>
      </w:r>
    </w:p>
    <w:p w:rsidR="00F57A7C" w:rsidRPr="00353760" w:rsidRDefault="00F57A7C" w:rsidP="00F57A7C">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пятница-08.30-16.30</w:t>
      </w:r>
    </w:p>
    <w:p w:rsidR="00F57A7C" w:rsidRPr="00353760" w:rsidRDefault="00F57A7C" w:rsidP="00F57A7C">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перерыв- 13.00-14.00 ежедневно.</w:t>
      </w:r>
    </w:p>
    <w:p w:rsidR="00F57A7C" w:rsidRPr="00353760" w:rsidRDefault="00F57A7C" w:rsidP="00F57A7C">
      <w:pPr>
        <w:tabs>
          <w:tab w:val="left" w:pos="851"/>
        </w:tabs>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 xml:space="preserve">в) «МФЦ ПГ и МУ в Трубчевском районе» (далее – МФЦ): </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адрес: 242220, Брянская область, г</w:t>
      </w:r>
      <w:proofErr w:type="gramStart"/>
      <w:r w:rsidRPr="00353760">
        <w:rPr>
          <w:rFonts w:ascii="Times New Roman" w:hAnsi="Times New Roman" w:cs="Times New Roman"/>
          <w:sz w:val="26"/>
          <w:szCs w:val="26"/>
          <w:bdr w:val="none" w:sz="0" w:space="0" w:color="auto" w:frame="1"/>
        </w:rPr>
        <w:t>.Т</w:t>
      </w:r>
      <w:proofErr w:type="gramEnd"/>
      <w:r w:rsidRPr="00353760">
        <w:rPr>
          <w:rFonts w:ascii="Times New Roman" w:hAnsi="Times New Roman" w:cs="Times New Roman"/>
          <w:sz w:val="26"/>
          <w:szCs w:val="26"/>
          <w:bdr w:val="none" w:sz="0" w:space="0" w:color="auto" w:frame="1"/>
        </w:rPr>
        <w:t xml:space="preserve">рубчевск, </w:t>
      </w:r>
      <w:r w:rsidRPr="00353760">
        <w:rPr>
          <w:rFonts w:ascii="Times New Roman" w:hAnsi="Times New Roman" w:cs="Times New Roman"/>
          <w:bCs/>
          <w:spacing w:val="-5"/>
          <w:sz w:val="26"/>
          <w:szCs w:val="26"/>
        </w:rPr>
        <w:t>ул.Свердлова, д.68 «а»</w:t>
      </w:r>
    </w:p>
    <w:p w:rsidR="00F57A7C" w:rsidRPr="00353760" w:rsidRDefault="00F57A7C" w:rsidP="00F57A7C">
      <w:pPr>
        <w:spacing w:after="0" w:line="240" w:lineRule="auto"/>
        <w:ind w:firstLine="709"/>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адрес электронной почты: </w:t>
      </w:r>
      <w:proofErr w:type="spellStart"/>
      <w:r w:rsidRPr="00353760">
        <w:rPr>
          <w:rFonts w:ascii="Times New Roman" w:hAnsi="Times New Roman" w:cs="Times New Roman"/>
          <w:sz w:val="26"/>
          <w:szCs w:val="26"/>
          <w:bdr w:val="none" w:sz="0" w:space="0" w:color="auto" w:frame="1"/>
          <w:lang w:val="en-US"/>
        </w:rPr>
        <w:t>mfc</w:t>
      </w:r>
      <w:proofErr w:type="spellEnd"/>
      <w:r w:rsidRPr="00353760">
        <w:rPr>
          <w:rFonts w:ascii="Times New Roman" w:hAnsi="Times New Roman" w:cs="Times New Roman"/>
          <w:sz w:val="26"/>
          <w:szCs w:val="26"/>
          <w:bdr w:val="none" w:sz="0" w:space="0" w:color="auto" w:frame="1"/>
        </w:rPr>
        <w:t>_</w:t>
      </w:r>
      <w:hyperlink r:id="rId11" w:history="1">
        <w:r w:rsidRPr="00353760">
          <w:rPr>
            <w:rStyle w:val="ac"/>
            <w:rFonts w:ascii="Times New Roman" w:hAnsi="Times New Roman" w:cs="Times New Roman"/>
            <w:sz w:val="26"/>
            <w:szCs w:val="26"/>
          </w:rPr>
          <w:t>trubch</w:t>
        </w:r>
        <w:r w:rsidRPr="00353760">
          <w:rPr>
            <w:rStyle w:val="ac"/>
            <w:rFonts w:ascii="Times New Roman" w:hAnsi="Times New Roman" w:cs="Times New Roman"/>
            <w:sz w:val="26"/>
            <w:szCs w:val="26"/>
            <w:lang w:val="en-US"/>
          </w:rPr>
          <w:t>evsk</w:t>
        </w:r>
        <w:r w:rsidRPr="00353760">
          <w:rPr>
            <w:rStyle w:val="ac"/>
            <w:rFonts w:ascii="Times New Roman" w:hAnsi="Times New Roman" w:cs="Times New Roman"/>
            <w:sz w:val="26"/>
            <w:szCs w:val="26"/>
          </w:rPr>
          <w:t>@</w:t>
        </w:r>
        <w:r w:rsidRPr="00353760">
          <w:rPr>
            <w:rStyle w:val="ac"/>
            <w:rFonts w:ascii="Times New Roman" w:hAnsi="Times New Roman" w:cs="Times New Roman"/>
            <w:sz w:val="26"/>
            <w:szCs w:val="26"/>
            <w:lang w:val="en-US"/>
          </w:rPr>
          <w:t>mail</w:t>
        </w:r>
        <w:r w:rsidRPr="00353760">
          <w:rPr>
            <w:rStyle w:val="ac"/>
            <w:rFonts w:ascii="Times New Roman" w:hAnsi="Times New Roman" w:cs="Times New Roman"/>
            <w:sz w:val="26"/>
            <w:szCs w:val="26"/>
          </w:rPr>
          <w:t>.</w:t>
        </w:r>
        <w:proofErr w:type="spellStart"/>
        <w:r w:rsidRPr="00353760">
          <w:rPr>
            <w:rStyle w:val="ac"/>
            <w:rFonts w:ascii="Times New Roman" w:hAnsi="Times New Roman" w:cs="Times New Roman"/>
            <w:sz w:val="26"/>
            <w:szCs w:val="26"/>
          </w:rPr>
          <w:t>ru</w:t>
        </w:r>
        <w:proofErr w:type="spellEnd"/>
      </w:hyperlink>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телефон: (48352) 2-44-58(факс), 2-60-56</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график работы:</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понедельник - 08.30-17.45</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вторник-08.30-17.45</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среда-08.30-17.45</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bdr w:val="none" w:sz="0" w:space="0" w:color="auto" w:frame="1"/>
        </w:rPr>
        <w:t>четверг-08.30-17.45</w:t>
      </w:r>
    </w:p>
    <w:p w:rsidR="00F57A7C" w:rsidRPr="00353760" w:rsidRDefault="00F57A7C" w:rsidP="00F57A7C">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пятница-08.30-16.30</w:t>
      </w:r>
    </w:p>
    <w:p w:rsidR="00F57A7C" w:rsidRPr="00353760" w:rsidRDefault="00F57A7C" w:rsidP="00F57A7C">
      <w:pPr>
        <w:spacing w:after="0" w:line="240" w:lineRule="auto"/>
        <w:ind w:firstLine="709"/>
        <w:jc w:val="both"/>
        <w:rPr>
          <w:rFonts w:ascii="Times New Roman" w:hAnsi="Times New Roman" w:cs="Times New Roman"/>
          <w:sz w:val="26"/>
          <w:szCs w:val="26"/>
          <w:bdr w:val="none" w:sz="0" w:space="0" w:color="auto" w:frame="1"/>
        </w:rPr>
      </w:pPr>
      <w:r w:rsidRPr="00353760">
        <w:rPr>
          <w:rFonts w:ascii="Times New Roman" w:hAnsi="Times New Roman" w:cs="Times New Roman"/>
          <w:sz w:val="26"/>
          <w:szCs w:val="26"/>
          <w:bdr w:val="none" w:sz="0" w:space="0" w:color="auto" w:frame="1"/>
        </w:rPr>
        <w:t>перерыв- 13.00-14.00 ежедневно.</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w:t>
      </w:r>
      <w:proofErr w:type="gramStart"/>
      <w:r w:rsidRPr="00F57A7C">
        <w:rPr>
          <w:rFonts w:ascii="Times New Roman" w:eastAsia="Times New Roman" w:hAnsi="Times New Roman" w:cs="Times New Roman"/>
          <w:sz w:val="26"/>
          <w:szCs w:val="26"/>
          <w:lang w:eastAsia="ru-RU"/>
        </w:rPr>
        <w:t>Адрес федеральной государственной информационной системы «Единый портал государственных и муниципальных услуг функций)» </w:t>
      </w:r>
      <w:hyperlink r:id="rId12" w:history="1">
        <w:r w:rsidRPr="00F57A7C">
          <w:rPr>
            <w:rFonts w:ascii="Times New Roman" w:eastAsia="Times New Roman" w:hAnsi="Times New Roman" w:cs="Times New Roman"/>
            <w:spacing w:val="15"/>
            <w:sz w:val="26"/>
            <w:szCs w:val="26"/>
            <w:u w:val="single"/>
            <w:lang w:eastAsia="ru-RU"/>
          </w:rPr>
          <w:t>http://www.gosuslugi.ru</w:t>
        </w:r>
      </w:hyperlink>
      <w:r w:rsidRPr="00F57A7C">
        <w:rPr>
          <w:rFonts w:ascii="Times New Roman" w:eastAsia="Times New Roman" w:hAnsi="Times New Roman" w:cs="Times New Roman"/>
          <w:sz w:val="26"/>
          <w:szCs w:val="26"/>
          <w:lang w:eastAsia="ru-RU"/>
        </w:rPr>
        <w:t> </w:t>
      </w:r>
      <w:r w:rsidRPr="00F57A7C">
        <w:rPr>
          <w:rFonts w:ascii="Times New Roman" w:eastAsia="Times New Roman" w:hAnsi="Times New Roman" w:cs="Times New Roman"/>
          <w:sz w:val="26"/>
          <w:szCs w:val="26"/>
          <w:lang w:eastAsia="ru-RU"/>
        </w:rPr>
        <w:br/>
        <w:t xml:space="preserve">(далее – Единый портал </w:t>
      </w:r>
      <w:proofErr w:type="spellStart"/>
      <w:r w:rsidRPr="00F57A7C">
        <w:rPr>
          <w:rFonts w:ascii="Times New Roman" w:eastAsia="Times New Roman" w:hAnsi="Times New Roman" w:cs="Times New Roman"/>
          <w:sz w:val="26"/>
          <w:szCs w:val="26"/>
          <w:lang w:eastAsia="ru-RU"/>
        </w:rPr>
        <w:t>госуслуг</w:t>
      </w:r>
      <w:proofErr w:type="spellEnd"/>
      <w:r w:rsidRPr="00F57A7C">
        <w:rPr>
          <w:rFonts w:ascii="Times New Roman" w:eastAsia="Times New Roman" w:hAnsi="Times New Roman" w:cs="Times New Roman"/>
          <w:sz w:val="26"/>
          <w:szCs w:val="26"/>
          <w:lang w:eastAsia="ru-RU"/>
        </w:rPr>
        <w:t>);</w:t>
      </w:r>
      <w:proofErr w:type="gramEnd"/>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1.3.2.Основными требованиями к информированию заявителей являются:</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-достоверность предоставляемой информации;</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-четкость изложения информации;</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-полнота информирования;</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-наглядность форм предоставляемой информации;</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-удобство и доступность получения информации;</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-оперативность предоставления информации;</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-доступность информации для всех категорий граждан.</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1.3.3. Консультации граждан по вопросам предоставления муниципальной услуги:</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Консультирование по вопросам предоставления муниципальной услуги предоставляется </w:t>
      </w:r>
      <w:r w:rsidR="00294103">
        <w:rPr>
          <w:rFonts w:ascii="Times New Roman" w:eastAsia="Times New Roman" w:hAnsi="Times New Roman" w:cs="Times New Roman"/>
          <w:sz w:val="26"/>
          <w:szCs w:val="26"/>
          <w:lang w:eastAsia="ru-RU"/>
        </w:rPr>
        <w:t>Белоберезковской поселковой администраций (далее – Администрация), уполномоченной на предоставление м</w:t>
      </w:r>
      <w:r w:rsidRPr="00F57A7C">
        <w:rPr>
          <w:rFonts w:ascii="Times New Roman" w:eastAsia="Times New Roman" w:hAnsi="Times New Roman" w:cs="Times New Roman"/>
          <w:sz w:val="26"/>
          <w:szCs w:val="26"/>
          <w:lang w:eastAsia="ru-RU"/>
        </w:rPr>
        <w:t xml:space="preserve">униципальной </w:t>
      </w:r>
      <w:proofErr w:type="gramStart"/>
      <w:r w:rsidRPr="00F57A7C">
        <w:rPr>
          <w:rFonts w:ascii="Times New Roman" w:eastAsia="Times New Roman" w:hAnsi="Times New Roman" w:cs="Times New Roman"/>
          <w:sz w:val="26"/>
          <w:szCs w:val="26"/>
          <w:lang w:eastAsia="ru-RU"/>
        </w:rPr>
        <w:t>услуги</w:t>
      </w:r>
      <w:proofErr w:type="gramEnd"/>
      <w:r w:rsidRPr="00F57A7C">
        <w:rPr>
          <w:rFonts w:ascii="Times New Roman" w:eastAsia="Times New Roman" w:hAnsi="Times New Roman" w:cs="Times New Roman"/>
          <w:sz w:val="26"/>
          <w:szCs w:val="26"/>
          <w:lang w:eastAsia="ru-RU"/>
        </w:rPr>
        <w:t xml:space="preserve"> как в устной, так и в письменной форме бесплатно путем личного или публичного письменного информирования.</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1.3.4. Индивидуальное устное информирование осущ</w:t>
      </w:r>
      <w:r w:rsidR="00294103">
        <w:rPr>
          <w:rFonts w:ascii="Times New Roman" w:eastAsia="Times New Roman" w:hAnsi="Times New Roman" w:cs="Times New Roman"/>
          <w:sz w:val="26"/>
          <w:szCs w:val="26"/>
          <w:lang w:eastAsia="ru-RU"/>
        </w:rPr>
        <w:t>ествляется должностными лицами</w:t>
      </w:r>
      <w:r w:rsidRPr="00F57A7C">
        <w:rPr>
          <w:rFonts w:ascii="Times New Roman" w:eastAsia="Times New Roman" w:hAnsi="Times New Roman" w:cs="Times New Roman"/>
          <w:sz w:val="26"/>
          <w:szCs w:val="26"/>
          <w:lang w:eastAsia="ru-RU"/>
        </w:rPr>
        <w:t>, при обращении заявителей за информацией лично или по телефону.</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7839AB" w:rsidRPr="00F57A7C" w:rsidRDefault="004551D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1.3.5</w:t>
      </w:r>
      <w:r w:rsidR="007839AB" w:rsidRPr="00F57A7C">
        <w:rPr>
          <w:rFonts w:ascii="Times New Roman" w:eastAsia="Times New Roman" w:hAnsi="Times New Roman" w:cs="Times New Roman"/>
          <w:sz w:val="26"/>
          <w:szCs w:val="26"/>
          <w:lang w:eastAsia="ru-RU"/>
        </w:rPr>
        <w:t>. Индивидуальное письменное информирование осуществляется в виде письменного ответа на обращение заинтересованного лица.</w:t>
      </w:r>
    </w:p>
    <w:p w:rsidR="007839AB" w:rsidRPr="00F57A7C" w:rsidRDefault="007839A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Ответ на заявление предоставляется на фирменном бланке Администрации, с указанием фамилии, имени, отчества, номера телефона исполнителя. </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7839AB" w:rsidRPr="00F57A7C" w:rsidRDefault="004551D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lastRenderedPageBreak/>
        <w:t>1.3.6</w:t>
      </w:r>
      <w:r w:rsidR="007839AB" w:rsidRPr="00F57A7C">
        <w:rPr>
          <w:rFonts w:ascii="Times New Roman" w:eastAsia="Times New Roman" w:hAnsi="Times New Roman" w:cs="Times New Roman"/>
          <w:sz w:val="26"/>
          <w:szCs w:val="26"/>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 в средствах массовой информации, на Официальном сайте, на Едином портале </w:t>
      </w:r>
      <w:proofErr w:type="spellStart"/>
      <w:r w:rsidR="007839AB" w:rsidRPr="00F57A7C">
        <w:rPr>
          <w:rFonts w:ascii="Times New Roman" w:eastAsia="Times New Roman" w:hAnsi="Times New Roman" w:cs="Times New Roman"/>
          <w:sz w:val="26"/>
          <w:szCs w:val="26"/>
          <w:lang w:eastAsia="ru-RU"/>
        </w:rPr>
        <w:t>госуслуг</w:t>
      </w:r>
      <w:proofErr w:type="spellEnd"/>
      <w:r w:rsidR="007839AB" w:rsidRPr="00F57A7C">
        <w:rPr>
          <w:rFonts w:ascii="Times New Roman" w:eastAsia="Times New Roman" w:hAnsi="Times New Roman" w:cs="Times New Roman"/>
          <w:sz w:val="26"/>
          <w:szCs w:val="26"/>
          <w:lang w:eastAsia="ru-RU"/>
        </w:rPr>
        <w:t>, на информационных стендах Уполномоченного органа, в МФЦ.</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II. Стандарт предоставления муниципальной услуги</w:t>
      </w:r>
      <w:r w:rsidR="007F66A0" w:rsidRPr="00F57A7C">
        <w:rPr>
          <w:b/>
          <w:sz w:val="26"/>
          <w:szCs w:val="26"/>
        </w:rPr>
        <w:t>.</w:t>
      </w:r>
    </w:p>
    <w:p w:rsidR="007F66A0" w:rsidRPr="00F57A7C" w:rsidRDefault="007F66A0" w:rsidP="00AD5798">
      <w:pPr>
        <w:pStyle w:val="a3"/>
        <w:shd w:val="clear" w:color="auto" w:fill="FFFFFF"/>
        <w:spacing w:before="0" w:beforeAutospacing="0" w:after="0" w:afterAutospacing="0"/>
        <w:jc w:val="both"/>
        <w:rPr>
          <w:b/>
          <w:sz w:val="26"/>
          <w:szCs w:val="26"/>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2.1. Наименование муниципальной услуги</w:t>
      </w:r>
      <w:r w:rsidR="007F66A0" w:rsidRPr="00F57A7C">
        <w:rPr>
          <w:b/>
          <w:sz w:val="26"/>
          <w:szCs w:val="26"/>
        </w:rPr>
        <w:t>.</w:t>
      </w:r>
    </w:p>
    <w:p w:rsidR="00AE3A1F" w:rsidRPr="00F57A7C" w:rsidRDefault="00C86171" w:rsidP="00AD5798">
      <w:pPr>
        <w:pStyle w:val="a3"/>
        <w:shd w:val="clear" w:color="auto" w:fill="FFFFFF"/>
        <w:spacing w:before="0" w:beforeAutospacing="0" w:after="0" w:afterAutospacing="0"/>
        <w:jc w:val="both"/>
        <w:rPr>
          <w:sz w:val="26"/>
          <w:szCs w:val="26"/>
        </w:rPr>
      </w:pPr>
      <w:r w:rsidRPr="00F57A7C">
        <w:rPr>
          <w:sz w:val="26"/>
          <w:szCs w:val="26"/>
        </w:rPr>
        <w:t>«Н</w:t>
      </w:r>
      <w:r w:rsidR="007839AB" w:rsidRPr="00F57A7C">
        <w:rPr>
          <w:sz w:val="26"/>
          <w:szCs w:val="26"/>
        </w:rPr>
        <w:t xml:space="preserve">аправление </w:t>
      </w:r>
      <w:r w:rsidRPr="00F57A7C">
        <w:rPr>
          <w:sz w:val="26"/>
          <w:szCs w:val="26"/>
        </w:rPr>
        <w:t xml:space="preserve">застройщику </w:t>
      </w:r>
      <w:r w:rsidR="00AE3A1F" w:rsidRPr="00F57A7C">
        <w:rPr>
          <w:sz w:val="26"/>
          <w:szCs w:val="26"/>
        </w:rPr>
        <w:t xml:space="preserve">уведомления о соответствии </w:t>
      </w:r>
      <w:r w:rsidR="007839AB" w:rsidRPr="00F57A7C">
        <w:rPr>
          <w:sz w:val="26"/>
          <w:szCs w:val="26"/>
        </w:rPr>
        <w:t xml:space="preserve">(несоответствии) </w:t>
      </w:r>
      <w:proofErr w:type="gramStart"/>
      <w:r w:rsidR="00AE3A1F" w:rsidRPr="00F57A7C">
        <w:rPr>
          <w:sz w:val="26"/>
          <w:szCs w:val="26"/>
        </w:rPr>
        <w:t>построенных</w:t>
      </w:r>
      <w:proofErr w:type="gramEnd"/>
      <w:r w:rsidR="00AE3A1F" w:rsidRPr="00F57A7C">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w:t>
      </w:r>
      <w:r w:rsidR="007839AB" w:rsidRPr="00F57A7C">
        <w:rPr>
          <w:sz w:val="26"/>
          <w:szCs w:val="26"/>
        </w:rPr>
        <w:t xml:space="preserve"> градостроительной деятельности</w:t>
      </w:r>
      <w:r w:rsidRPr="00F57A7C">
        <w:rPr>
          <w:sz w:val="26"/>
          <w:szCs w:val="26"/>
        </w:rPr>
        <w:t>»</w:t>
      </w:r>
      <w:r w:rsidR="007839AB" w:rsidRPr="00F57A7C">
        <w:rPr>
          <w:sz w:val="26"/>
          <w:szCs w:val="26"/>
        </w:rPr>
        <w:t>.</w:t>
      </w:r>
    </w:p>
    <w:p w:rsidR="007F66A0" w:rsidRPr="00F57A7C" w:rsidRDefault="007F66A0" w:rsidP="00AD5798">
      <w:pPr>
        <w:pStyle w:val="a3"/>
        <w:shd w:val="clear" w:color="auto" w:fill="FFFFFF"/>
        <w:spacing w:before="0" w:beforeAutospacing="0" w:after="0" w:afterAutospacing="0"/>
        <w:jc w:val="both"/>
        <w:rPr>
          <w:sz w:val="26"/>
          <w:szCs w:val="26"/>
        </w:rPr>
      </w:pP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2.2. Наименование органа местного самоуправления, предоставляющего муниципальную услугу</w:t>
      </w:r>
      <w:r w:rsidR="007F66A0" w:rsidRPr="00F57A7C">
        <w:rPr>
          <w:sz w:val="26"/>
          <w:szCs w:val="26"/>
        </w:rPr>
        <w:t>.</w:t>
      </w:r>
    </w:p>
    <w:p w:rsidR="007F66A0" w:rsidRPr="00F57A7C" w:rsidRDefault="007F66A0" w:rsidP="00AD5798">
      <w:pPr>
        <w:pStyle w:val="a3"/>
        <w:shd w:val="clear" w:color="auto" w:fill="FFFFFF"/>
        <w:spacing w:before="0" w:beforeAutospacing="0" w:after="0" w:afterAutospacing="0"/>
        <w:jc w:val="both"/>
        <w:rPr>
          <w:sz w:val="26"/>
          <w:szCs w:val="26"/>
        </w:rPr>
      </w:pPr>
    </w:p>
    <w:p w:rsidR="00C86171" w:rsidRPr="00F57A7C" w:rsidRDefault="00AE3A1F"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hAnsi="Times New Roman" w:cs="Times New Roman"/>
          <w:sz w:val="26"/>
          <w:szCs w:val="26"/>
        </w:rPr>
        <w:t xml:space="preserve">2.2.1. </w:t>
      </w:r>
      <w:r w:rsidR="00C86171" w:rsidRPr="00F57A7C">
        <w:rPr>
          <w:rFonts w:ascii="Times New Roman" w:eastAsia="Times New Roman" w:hAnsi="Times New Roman" w:cs="Times New Roman"/>
          <w:sz w:val="26"/>
          <w:szCs w:val="26"/>
          <w:lang w:eastAsia="ru-RU"/>
        </w:rPr>
        <w:t xml:space="preserve">Муниципальная услуга предоставляется </w:t>
      </w:r>
      <w:r w:rsidR="00294103">
        <w:rPr>
          <w:rFonts w:ascii="Times New Roman" w:eastAsia="Times New Roman" w:hAnsi="Times New Roman" w:cs="Times New Roman"/>
          <w:sz w:val="26"/>
          <w:szCs w:val="26"/>
          <w:lang w:eastAsia="ru-RU"/>
        </w:rPr>
        <w:t>Белоберезковской поселковой администрацией.</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2.3. Результат предоставления муниципальной услуги</w:t>
      </w:r>
    </w:p>
    <w:p w:rsidR="00C86171" w:rsidRPr="00F57A7C" w:rsidRDefault="00C86171" w:rsidP="00AD5798">
      <w:pPr>
        <w:pStyle w:val="a3"/>
        <w:shd w:val="clear" w:color="auto" w:fill="FFFFFF"/>
        <w:spacing w:before="0" w:beforeAutospacing="0" w:after="0" w:afterAutospacing="0"/>
        <w:jc w:val="both"/>
        <w:rPr>
          <w:sz w:val="26"/>
          <w:szCs w:val="26"/>
        </w:rPr>
      </w:pPr>
      <w:r w:rsidRPr="00F57A7C">
        <w:rPr>
          <w:sz w:val="26"/>
          <w:szCs w:val="26"/>
        </w:rPr>
        <w:t>-</w:t>
      </w:r>
      <w:r w:rsidR="00353C17" w:rsidRPr="00F57A7C">
        <w:rPr>
          <w:sz w:val="26"/>
          <w:szCs w:val="26"/>
        </w:rPr>
        <w:t xml:space="preserve"> </w:t>
      </w:r>
      <w:r w:rsidRPr="00F57A7C">
        <w:rPr>
          <w:sz w:val="26"/>
          <w:szCs w:val="26"/>
        </w:rPr>
        <w:t>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3809" w:rsidRPr="00F57A7C">
        <w:rPr>
          <w:sz w:val="26"/>
          <w:szCs w:val="26"/>
        </w:rPr>
        <w:t xml:space="preserve"> по форме, установленной Приказом Минстроя России от 19.09.2018 №591/</w:t>
      </w:r>
      <w:proofErr w:type="spellStart"/>
      <w:proofErr w:type="gramStart"/>
      <w:r w:rsidR="00BB3809" w:rsidRPr="00F57A7C">
        <w:rPr>
          <w:sz w:val="26"/>
          <w:szCs w:val="26"/>
        </w:rPr>
        <w:t>пр</w:t>
      </w:r>
      <w:proofErr w:type="spellEnd"/>
      <w:proofErr w:type="gramEnd"/>
      <w:r w:rsidR="00BB3809" w:rsidRPr="00F57A7C">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№1)</w:t>
      </w:r>
      <w:r w:rsidRPr="00F57A7C">
        <w:rPr>
          <w:sz w:val="26"/>
          <w:szCs w:val="26"/>
        </w:rPr>
        <w:t>;</w:t>
      </w:r>
    </w:p>
    <w:p w:rsidR="00C86171" w:rsidRPr="00F57A7C" w:rsidRDefault="00C86171" w:rsidP="00AD5798">
      <w:pPr>
        <w:pStyle w:val="a3"/>
        <w:shd w:val="clear" w:color="auto" w:fill="FFFFFF"/>
        <w:spacing w:before="0" w:beforeAutospacing="0" w:after="0" w:afterAutospacing="0"/>
        <w:jc w:val="both"/>
        <w:rPr>
          <w:sz w:val="26"/>
          <w:szCs w:val="26"/>
        </w:rPr>
      </w:pPr>
      <w:r w:rsidRPr="00F57A7C">
        <w:rPr>
          <w:sz w:val="26"/>
          <w:szCs w:val="26"/>
        </w:rPr>
        <w:t>-</w:t>
      </w:r>
      <w:r w:rsidR="00353C17" w:rsidRPr="00F57A7C">
        <w:rPr>
          <w:sz w:val="26"/>
          <w:szCs w:val="26"/>
        </w:rPr>
        <w:t xml:space="preserve"> </w:t>
      </w:r>
      <w:r w:rsidRPr="00F57A7C">
        <w:rPr>
          <w:sz w:val="26"/>
          <w:szCs w:val="26"/>
        </w:rPr>
        <w:t>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3809" w:rsidRPr="00F57A7C">
        <w:rPr>
          <w:sz w:val="26"/>
          <w:szCs w:val="26"/>
        </w:rPr>
        <w:t xml:space="preserve"> по форме, установленной Приказом Минстроя России от 19.09.2018 №591/</w:t>
      </w:r>
      <w:proofErr w:type="spellStart"/>
      <w:proofErr w:type="gramStart"/>
      <w:r w:rsidR="00BB3809" w:rsidRPr="00F57A7C">
        <w:rPr>
          <w:sz w:val="26"/>
          <w:szCs w:val="26"/>
        </w:rPr>
        <w:t>пр</w:t>
      </w:r>
      <w:proofErr w:type="spellEnd"/>
      <w:proofErr w:type="gramEnd"/>
      <w:r w:rsidR="00BB3809" w:rsidRPr="00F57A7C">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(Приложение №2)</w:t>
      </w:r>
      <w:r w:rsidRPr="00F57A7C">
        <w:rPr>
          <w:sz w:val="26"/>
          <w:szCs w:val="26"/>
        </w:rPr>
        <w:t>.</w:t>
      </w:r>
    </w:p>
    <w:p w:rsidR="007F66A0" w:rsidRPr="00F57A7C" w:rsidRDefault="007F66A0" w:rsidP="00AD5798">
      <w:pPr>
        <w:pStyle w:val="a3"/>
        <w:shd w:val="clear" w:color="auto" w:fill="FFFFFF"/>
        <w:spacing w:before="0" w:beforeAutospacing="0" w:after="0" w:afterAutospacing="0"/>
        <w:jc w:val="both"/>
        <w:rPr>
          <w:sz w:val="26"/>
          <w:szCs w:val="26"/>
        </w:rPr>
      </w:pPr>
    </w:p>
    <w:p w:rsidR="00AE3A1F"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2.4. Срок предоставления муниципальной услуги</w:t>
      </w:r>
    </w:p>
    <w:p w:rsidR="007F66A0" w:rsidRPr="00F57A7C" w:rsidRDefault="007F66A0" w:rsidP="00AD5798">
      <w:pPr>
        <w:pStyle w:val="a3"/>
        <w:shd w:val="clear" w:color="auto" w:fill="FFFFFF"/>
        <w:spacing w:before="0" w:beforeAutospacing="0" w:after="0" w:afterAutospacing="0"/>
        <w:jc w:val="both"/>
        <w:rPr>
          <w:b/>
          <w:sz w:val="26"/>
          <w:szCs w:val="26"/>
        </w:rPr>
      </w:pPr>
    </w:p>
    <w:p w:rsidR="00BB3809" w:rsidRPr="00F57A7C" w:rsidRDefault="00AE3A1F" w:rsidP="00AD5798">
      <w:pPr>
        <w:spacing w:after="0" w:line="240" w:lineRule="auto"/>
        <w:jc w:val="both"/>
        <w:textAlignment w:val="top"/>
        <w:rPr>
          <w:rFonts w:ascii="Times New Roman" w:hAnsi="Times New Roman" w:cs="Times New Roman"/>
          <w:sz w:val="26"/>
          <w:szCs w:val="26"/>
        </w:rPr>
      </w:pPr>
      <w:r w:rsidRPr="00F57A7C">
        <w:rPr>
          <w:rFonts w:ascii="Times New Roman" w:hAnsi="Times New Roman" w:cs="Times New Roman"/>
          <w:sz w:val="26"/>
          <w:szCs w:val="26"/>
        </w:rPr>
        <w:t xml:space="preserve">2.4.1. </w:t>
      </w:r>
      <w:r w:rsidR="00BB3809" w:rsidRPr="00F57A7C">
        <w:rPr>
          <w:rFonts w:ascii="Times New Roman" w:eastAsia="Times New Roman" w:hAnsi="Times New Roman" w:cs="Times New Roman"/>
          <w:sz w:val="26"/>
          <w:szCs w:val="26"/>
          <w:lang w:eastAsia="ru-RU"/>
        </w:rPr>
        <w:t>Срок предоставления муниципальной услуги не превышает 7 (семи) рабочих дней со дня получения от заявителя уведомления</w:t>
      </w:r>
      <w:r w:rsidR="00BB3809" w:rsidRPr="00F57A7C">
        <w:rPr>
          <w:rFonts w:ascii="Times New Roman" w:hAnsi="Times New Roman" w:cs="Times New Roman"/>
          <w:sz w:val="26"/>
          <w:szCs w:val="26"/>
          <w:shd w:val="clear" w:color="auto" w:fill="FFFFFF"/>
        </w:rPr>
        <w:t xml:space="preserve"> об окончания строительства или реконструкции объекта индивидуального жилищного строительства или садового дома (дале</w:t>
      </w:r>
      <w:proofErr w:type="gramStart"/>
      <w:r w:rsidR="00BB3809" w:rsidRPr="00F57A7C">
        <w:rPr>
          <w:rFonts w:ascii="Times New Roman" w:hAnsi="Times New Roman" w:cs="Times New Roman"/>
          <w:sz w:val="26"/>
          <w:szCs w:val="26"/>
          <w:shd w:val="clear" w:color="auto" w:fill="FFFFFF"/>
        </w:rPr>
        <w:t>е-</w:t>
      </w:r>
      <w:proofErr w:type="gramEnd"/>
      <w:r w:rsidR="00BB3809" w:rsidRPr="00F57A7C">
        <w:rPr>
          <w:rFonts w:ascii="Times New Roman" w:hAnsi="Times New Roman" w:cs="Times New Roman"/>
          <w:sz w:val="26"/>
          <w:szCs w:val="26"/>
          <w:shd w:val="clear" w:color="auto" w:fill="FFFFFF"/>
        </w:rPr>
        <w:t xml:space="preserve"> Уведомление об окончании </w:t>
      </w:r>
      <w:r w:rsidR="00206289" w:rsidRPr="00F57A7C">
        <w:rPr>
          <w:rFonts w:ascii="Times New Roman" w:hAnsi="Times New Roman" w:cs="Times New Roman"/>
          <w:sz w:val="26"/>
          <w:szCs w:val="26"/>
          <w:shd w:val="clear" w:color="auto" w:fill="FFFFFF"/>
        </w:rPr>
        <w:t>строительства</w:t>
      </w:r>
      <w:r w:rsidR="00BB3809" w:rsidRPr="00F57A7C">
        <w:rPr>
          <w:rFonts w:ascii="Times New Roman" w:hAnsi="Times New Roman" w:cs="Times New Roman"/>
          <w:sz w:val="26"/>
          <w:szCs w:val="26"/>
          <w:shd w:val="clear" w:color="auto" w:fill="FFFFFF"/>
        </w:rPr>
        <w:t xml:space="preserve">), </w:t>
      </w:r>
      <w:r w:rsidR="00BB3809" w:rsidRPr="00F57A7C">
        <w:rPr>
          <w:rFonts w:ascii="Times New Roman" w:eastAsia="Times New Roman" w:hAnsi="Times New Roman" w:cs="Times New Roman"/>
          <w:sz w:val="26"/>
          <w:szCs w:val="26"/>
          <w:lang w:eastAsia="ru-RU"/>
        </w:rPr>
        <w:t>по форме, установленной Приказом Минстроя России от 19.09.2018 №591/</w:t>
      </w:r>
      <w:proofErr w:type="spellStart"/>
      <w:r w:rsidR="00BB3809" w:rsidRPr="00F57A7C">
        <w:rPr>
          <w:rFonts w:ascii="Times New Roman" w:eastAsia="Times New Roman" w:hAnsi="Times New Roman" w:cs="Times New Roman"/>
          <w:sz w:val="26"/>
          <w:szCs w:val="26"/>
          <w:lang w:eastAsia="ru-RU"/>
        </w:rPr>
        <w:t>пр</w:t>
      </w:r>
      <w:proofErr w:type="spellEnd"/>
      <w:r w:rsidR="00BB3809" w:rsidRPr="00F57A7C">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B3809" w:rsidRPr="00F57A7C">
        <w:rPr>
          <w:rFonts w:ascii="Times New Roman" w:hAnsi="Times New Roman" w:cs="Times New Roman"/>
          <w:sz w:val="26"/>
          <w:szCs w:val="26"/>
        </w:rPr>
        <w:t xml:space="preserve"> (Приложение №3).</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BB3809" w:rsidRPr="00F57A7C" w:rsidRDefault="00BB380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2.4.2. Датой обращения за предоставлением муниципальной услуги считается дата регистрации Уведомления об окончании строительства.</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206289" w:rsidRPr="00F57A7C" w:rsidRDefault="00206289"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2.5. Правовые основания для предоставления муниципальной услуги.</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-Конституция Российской Федерации;</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-Градостроительный кодекс Российской Федерации; </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-Федеральный закон от 27.06.2006 № 152-ФЗ «О персональных данных»;</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-Федеральный закон от 27.07.2010 № 210-ФЗ «Об организации предоставления государственных и муниципальных услуг»;</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-Федеральный закон от 06.10.2003 «Об общих принципах организации местного самоуправления в Российской Федерации»;</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-Федеральный закон от 24.11.1995 №181-ФЗ «О социальной защите инвалидов в Российской Федерации»;</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 -Приказ Минстроя России от 19.09.2018 №591/</w:t>
      </w:r>
      <w:proofErr w:type="spellStart"/>
      <w:proofErr w:type="gramStart"/>
      <w:r w:rsidRPr="00F57A7C">
        <w:rPr>
          <w:rFonts w:ascii="Times New Roman" w:eastAsia="Times New Roman" w:hAnsi="Times New Roman" w:cs="Times New Roman"/>
          <w:sz w:val="26"/>
          <w:szCs w:val="26"/>
          <w:lang w:eastAsia="ru-RU"/>
        </w:rPr>
        <w:t>пр</w:t>
      </w:r>
      <w:proofErr w:type="spellEnd"/>
      <w:proofErr w:type="gramEnd"/>
      <w:r w:rsidRPr="00F57A7C">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-Устав </w:t>
      </w:r>
      <w:r w:rsidR="00353C17" w:rsidRPr="00F57A7C">
        <w:rPr>
          <w:rFonts w:ascii="Times New Roman" w:eastAsia="Times New Roman" w:hAnsi="Times New Roman" w:cs="Times New Roman"/>
          <w:sz w:val="26"/>
          <w:szCs w:val="26"/>
          <w:lang w:eastAsia="ru-RU"/>
        </w:rPr>
        <w:t>муниципального образования «</w:t>
      </w:r>
      <w:r w:rsidR="00294103">
        <w:rPr>
          <w:rFonts w:ascii="Times New Roman" w:eastAsia="Times New Roman" w:hAnsi="Times New Roman" w:cs="Times New Roman"/>
          <w:sz w:val="26"/>
          <w:szCs w:val="26"/>
          <w:lang w:eastAsia="ru-RU"/>
        </w:rPr>
        <w:t>Белоберезковское городское поселение</w:t>
      </w:r>
      <w:r w:rsidR="00353C17" w:rsidRPr="00F57A7C">
        <w:rPr>
          <w:rFonts w:ascii="Times New Roman" w:eastAsia="Times New Roman" w:hAnsi="Times New Roman" w:cs="Times New Roman"/>
          <w:sz w:val="26"/>
          <w:szCs w:val="26"/>
          <w:lang w:eastAsia="ru-RU"/>
        </w:rPr>
        <w:t>»</w:t>
      </w:r>
      <w:r w:rsidRPr="00F57A7C">
        <w:rPr>
          <w:rFonts w:ascii="Times New Roman" w:eastAsia="Times New Roman" w:hAnsi="Times New Roman" w:cs="Times New Roman"/>
          <w:sz w:val="26"/>
          <w:szCs w:val="26"/>
          <w:lang w:eastAsia="ru-RU"/>
        </w:rPr>
        <w:t>.</w:t>
      </w:r>
    </w:p>
    <w:p w:rsidR="00206289" w:rsidRPr="00F57A7C" w:rsidRDefault="00206289"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-Иные нормативные правовые акты.</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206289" w:rsidRPr="00F57A7C" w:rsidRDefault="00206289"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7F66A0" w:rsidRPr="00F57A7C" w:rsidRDefault="007F66A0" w:rsidP="00AD5798">
      <w:pPr>
        <w:spacing w:after="0" w:line="240" w:lineRule="auto"/>
        <w:jc w:val="both"/>
        <w:textAlignment w:val="top"/>
        <w:rPr>
          <w:rFonts w:ascii="Times New Roman" w:eastAsia="Times New Roman" w:hAnsi="Times New Roman" w:cs="Times New Roman"/>
          <w:b/>
          <w:sz w:val="26"/>
          <w:szCs w:val="26"/>
          <w:lang w:eastAsia="ru-RU"/>
        </w:rPr>
      </w:pP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 xml:space="preserve">2.6.1. </w:t>
      </w:r>
      <w:proofErr w:type="gramStart"/>
      <w:r w:rsidRPr="00F57A7C">
        <w:rPr>
          <w:sz w:val="26"/>
          <w:szCs w:val="26"/>
        </w:rPr>
        <w:t>В случае строительства или реконструкции объекта индивидуального жилищного строительства или садового дома застройщик в срок не позднее</w:t>
      </w:r>
      <w:r w:rsidR="006D4828" w:rsidRPr="00F57A7C">
        <w:rPr>
          <w:sz w:val="26"/>
          <w:szCs w:val="26"/>
        </w:rPr>
        <w:t xml:space="preserve"> 1(</w:t>
      </w:r>
      <w:r w:rsidRPr="00F57A7C">
        <w:rPr>
          <w:sz w:val="26"/>
          <w:szCs w:val="26"/>
        </w:rPr>
        <w:t>одного</w:t>
      </w:r>
      <w:r w:rsidR="006D4828" w:rsidRPr="00F57A7C">
        <w:rPr>
          <w:sz w:val="26"/>
          <w:szCs w:val="26"/>
        </w:rPr>
        <w:t>)</w:t>
      </w:r>
      <w:r w:rsidRPr="00F57A7C">
        <w:rPr>
          <w:sz w:val="26"/>
          <w:szCs w:val="26"/>
        </w:rPr>
        <w:t xml:space="preserve">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w:t>
      </w:r>
      <w:proofErr w:type="gramEnd"/>
      <w:r w:rsidRPr="00F57A7C">
        <w:rPr>
          <w:sz w:val="26"/>
          <w:szCs w:val="26"/>
        </w:rPr>
        <w:t xml:space="preserve"> </w:t>
      </w:r>
      <w:proofErr w:type="gramStart"/>
      <w:r w:rsidRPr="00F57A7C">
        <w:rPr>
          <w:sz w:val="26"/>
          <w:szCs w:val="26"/>
        </w:rPr>
        <w:t>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(Приложение №3), содержащее следующие сведения:</w:t>
      </w:r>
      <w:proofErr w:type="gramEnd"/>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3) кадастровый номер земельного участка (при его наличии), адрес или описание местоположения земельного участка;</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E3A1F" w:rsidRPr="00F57A7C" w:rsidRDefault="00467CB0" w:rsidP="00AD5798">
      <w:pPr>
        <w:pStyle w:val="a3"/>
        <w:shd w:val="clear" w:color="auto" w:fill="FFFFFF"/>
        <w:spacing w:before="0" w:beforeAutospacing="0" w:after="0" w:afterAutospacing="0"/>
        <w:jc w:val="both"/>
        <w:rPr>
          <w:sz w:val="26"/>
          <w:szCs w:val="26"/>
        </w:rPr>
      </w:pPr>
      <w:r w:rsidRPr="00F57A7C">
        <w:rPr>
          <w:sz w:val="26"/>
          <w:szCs w:val="26"/>
        </w:rPr>
        <w:t>7</w:t>
      </w:r>
      <w:r w:rsidR="00AE3A1F" w:rsidRPr="00F57A7C">
        <w:rPr>
          <w:sz w:val="26"/>
          <w:szCs w:val="26"/>
        </w:rPr>
        <w:t>) почтовый адрес и (или) адрес электронной почты для связи с застройщиком.</w:t>
      </w:r>
    </w:p>
    <w:p w:rsidR="007F66A0" w:rsidRPr="00F57A7C" w:rsidRDefault="007F66A0" w:rsidP="00AD5798">
      <w:pPr>
        <w:pStyle w:val="a3"/>
        <w:shd w:val="clear" w:color="auto" w:fill="FFFFFF"/>
        <w:spacing w:before="0" w:beforeAutospacing="0" w:after="0" w:afterAutospacing="0"/>
        <w:jc w:val="both"/>
        <w:rPr>
          <w:sz w:val="26"/>
          <w:szCs w:val="26"/>
        </w:rPr>
      </w:pPr>
    </w:p>
    <w:p w:rsidR="00AE3A1F" w:rsidRPr="00F57A7C" w:rsidRDefault="006D4828" w:rsidP="00AD5798">
      <w:pPr>
        <w:pStyle w:val="a3"/>
        <w:shd w:val="clear" w:color="auto" w:fill="FFFFFF"/>
        <w:spacing w:before="0" w:beforeAutospacing="0" w:after="0" w:afterAutospacing="0"/>
        <w:jc w:val="both"/>
        <w:rPr>
          <w:sz w:val="26"/>
          <w:szCs w:val="26"/>
        </w:rPr>
      </w:pPr>
      <w:r w:rsidRPr="00F57A7C">
        <w:rPr>
          <w:sz w:val="26"/>
          <w:szCs w:val="26"/>
        </w:rPr>
        <w:t>2.6.2. К У</w:t>
      </w:r>
      <w:r w:rsidR="00AE3A1F" w:rsidRPr="00F57A7C">
        <w:rPr>
          <w:sz w:val="26"/>
          <w:szCs w:val="26"/>
        </w:rPr>
        <w:t>ведомлению об окончании строительства прилагаются:</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3) технический план объекта индивидуального жилищного строительства или садового дома;</w:t>
      </w:r>
    </w:p>
    <w:p w:rsidR="00AE3A1F" w:rsidRPr="00F57A7C" w:rsidRDefault="00AE3A1F" w:rsidP="00AD5798">
      <w:pPr>
        <w:pStyle w:val="a3"/>
        <w:shd w:val="clear" w:color="auto" w:fill="FFFFFF"/>
        <w:spacing w:before="0" w:beforeAutospacing="0" w:after="0" w:afterAutospacing="0"/>
        <w:jc w:val="both"/>
        <w:rPr>
          <w:sz w:val="26"/>
          <w:szCs w:val="26"/>
        </w:rPr>
      </w:pPr>
      <w:r w:rsidRPr="00F57A7C">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7A7C">
        <w:rPr>
          <w:sz w:val="26"/>
          <w:szCs w:val="26"/>
        </w:rPr>
        <w:t>со</w:t>
      </w:r>
      <w:proofErr w:type="gramEnd"/>
      <w:r w:rsidRPr="00F57A7C">
        <w:rPr>
          <w:sz w:val="26"/>
          <w:szCs w:val="26"/>
        </w:rPr>
        <w:t xml:space="preserve"> множественностью лиц на стороне арендатора.</w:t>
      </w:r>
    </w:p>
    <w:p w:rsidR="00AD5798" w:rsidRPr="00F57A7C" w:rsidRDefault="00AD5798" w:rsidP="00AD5798">
      <w:pPr>
        <w:pStyle w:val="a3"/>
        <w:shd w:val="clear" w:color="auto" w:fill="FFFFFF"/>
        <w:spacing w:before="0" w:beforeAutospacing="0" w:after="0" w:afterAutospacing="0"/>
        <w:jc w:val="both"/>
        <w:rPr>
          <w:sz w:val="26"/>
          <w:szCs w:val="26"/>
        </w:rPr>
      </w:pPr>
    </w:p>
    <w:p w:rsidR="00947346" w:rsidRPr="00F57A7C" w:rsidRDefault="00947346"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2.6.</w:t>
      </w:r>
      <w:r w:rsidR="006D4828" w:rsidRPr="00F57A7C">
        <w:rPr>
          <w:rFonts w:ascii="Times New Roman" w:eastAsia="Times New Roman" w:hAnsi="Times New Roman" w:cs="Times New Roman"/>
          <w:sz w:val="26"/>
          <w:szCs w:val="26"/>
          <w:lang w:eastAsia="ru-RU"/>
        </w:rPr>
        <w:t>3</w:t>
      </w:r>
      <w:r w:rsidRPr="00F57A7C">
        <w:rPr>
          <w:rFonts w:ascii="Times New Roman" w:eastAsia="Times New Roman" w:hAnsi="Times New Roman" w:cs="Times New Roman"/>
          <w:sz w:val="26"/>
          <w:szCs w:val="26"/>
          <w:lang w:eastAsia="ru-RU"/>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5265EB" w:rsidRPr="00F57A7C" w:rsidRDefault="005265EB"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5265EB" w:rsidRPr="00F57A7C" w:rsidRDefault="005265E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Основания для отказа в приеме документов, предоставленных заявителем, не установлено.</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5265EB" w:rsidRPr="00F57A7C" w:rsidRDefault="005265EB"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2.8.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7F66A0" w:rsidRPr="00F57A7C" w:rsidRDefault="007F66A0" w:rsidP="00AD5798">
      <w:pPr>
        <w:spacing w:after="0" w:line="240" w:lineRule="auto"/>
        <w:jc w:val="both"/>
        <w:textAlignment w:val="top"/>
        <w:rPr>
          <w:rFonts w:ascii="Times New Roman" w:eastAsia="Times New Roman" w:hAnsi="Times New Roman" w:cs="Times New Roman"/>
          <w:b/>
          <w:sz w:val="26"/>
          <w:szCs w:val="26"/>
          <w:lang w:eastAsia="ru-RU"/>
        </w:rPr>
      </w:pPr>
    </w:p>
    <w:p w:rsidR="005265EB" w:rsidRPr="00F57A7C" w:rsidRDefault="005265EB"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2.8.1. Основания для приостановления предоставления Муниципальной услуги не установлены</w:t>
      </w:r>
      <w:r w:rsidR="007F66A0" w:rsidRPr="00F57A7C">
        <w:rPr>
          <w:rFonts w:ascii="Times New Roman" w:eastAsia="Times New Roman" w:hAnsi="Times New Roman" w:cs="Times New Roman"/>
          <w:sz w:val="26"/>
          <w:szCs w:val="26"/>
          <w:lang w:eastAsia="ru-RU"/>
        </w:rPr>
        <w:t>.</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AE3A1F" w:rsidRPr="00F57A7C" w:rsidRDefault="005265EB" w:rsidP="00AD5798">
      <w:pPr>
        <w:pStyle w:val="a3"/>
        <w:shd w:val="clear" w:color="auto" w:fill="FFFFFF"/>
        <w:spacing w:before="0" w:beforeAutospacing="0" w:after="0" w:afterAutospacing="0"/>
        <w:jc w:val="both"/>
        <w:rPr>
          <w:sz w:val="26"/>
          <w:szCs w:val="26"/>
        </w:rPr>
      </w:pPr>
      <w:r w:rsidRPr="00F57A7C">
        <w:rPr>
          <w:sz w:val="26"/>
          <w:szCs w:val="26"/>
        </w:rPr>
        <w:t>2.8</w:t>
      </w:r>
      <w:r w:rsidR="00AE3A1F" w:rsidRPr="00F57A7C">
        <w:rPr>
          <w:sz w:val="26"/>
          <w:szCs w:val="26"/>
        </w:rPr>
        <w:t xml:space="preserve">.2. Основаниями для отказа в </w:t>
      </w:r>
      <w:r w:rsidRPr="00F57A7C">
        <w:rPr>
          <w:sz w:val="26"/>
          <w:szCs w:val="26"/>
        </w:rPr>
        <w:t>предоставлении Муниципальной услуги</w:t>
      </w:r>
      <w:r w:rsidR="00AE3A1F" w:rsidRPr="00F57A7C">
        <w:rPr>
          <w:sz w:val="26"/>
          <w:szCs w:val="26"/>
        </w:rPr>
        <w:t xml:space="preserve"> являются:</w:t>
      </w:r>
    </w:p>
    <w:p w:rsidR="00D701B3" w:rsidRPr="00F57A7C" w:rsidRDefault="00AE3A1F" w:rsidP="00AD5798">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F57A7C">
        <w:rPr>
          <w:rFonts w:ascii="Times New Roman" w:hAnsi="Times New Roman" w:cs="Times New Roman"/>
          <w:sz w:val="26"/>
          <w:szCs w:val="26"/>
        </w:rPr>
        <w:t xml:space="preserve">1) </w:t>
      </w:r>
      <w:r w:rsidR="006D4828" w:rsidRPr="00F57A7C">
        <w:rPr>
          <w:rFonts w:ascii="Times New Roman" w:hAnsi="Times New Roman" w:cs="Times New Roman"/>
          <w:sz w:val="26"/>
          <w:szCs w:val="26"/>
        </w:rPr>
        <w:t>О</w:t>
      </w:r>
      <w:r w:rsidR="005265EB" w:rsidRPr="00F57A7C">
        <w:rPr>
          <w:rFonts w:ascii="Times New Roman" w:hAnsi="Times New Roman" w:cs="Times New Roman"/>
          <w:sz w:val="26"/>
          <w:szCs w:val="26"/>
        </w:rPr>
        <w:t>т</w:t>
      </w:r>
      <w:r w:rsidR="006D4828" w:rsidRPr="00F57A7C">
        <w:rPr>
          <w:rFonts w:ascii="Times New Roman" w:hAnsi="Times New Roman" w:cs="Times New Roman"/>
          <w:sz w:val="26"/>
          <w:szCs w:val="26"/>
        </w:rPr>
        <w:t xml:space="preserve">сутствие </w:t>
      </w:r>
      <w:r w:rsidR="006D4828" w:rsidRPr="00F57A7C">
        <w:rPr>
          <w:rFonts w:ascii="Times New Roman" w:eastAsia="Times New Roman" w:hAnsi="Times New Roman" w:cs="Times New Roman"/>
          <w:sz w:val="26"/>
          <w:szCs w:val="26"/>
          <w:lang w:eastAsia="ru-RU"/>
        </w:rPr>
        <w:t>в У</w:t>
      </w:r>
      <w:r w:rsidR="00D701B3" w:rsidRPr="00F57A7C">
        <w:rPr>
          <w:rFonts w:ascii="Times New Roman" w:eastAsia="Times New Roman" w:hAnsi="Times New Roman" w:cs="Times New Roman"/>
          <w:sz w:val="26"/>
          <w:szCs w:val="26"/>
          <w:lang w:eastAsia="ru-RU"/>
        </w:rPr>
        <w:t>ведомлении об окончании строительства следующих сведений:</w:t>
      </w:r>
    </w:p>
    <w:p w:rsidR="00D701B3" w:rsidRPr="00F57A7C" w:rsidRDefault="00D701B3" w:rsidP="00AD5798">
      <w:pPr>
        <w:shd w:val="clear" w:color="auto" w:fill="FFFFFF"/>
        <w:spacing w:after="0" w:line="240" w:lineRule="auto"/>
        <w:ind w:firstLine="540"/>
        <w:jc w:val="both"/>
        <w:rPr>
          <w:rFonts w:ascii="Times New Roman" w:eastAsia="Times New Roman" w:hAnsi="Times New Roman" w:cs="Times New Roman"/>
          <w:sz w:val="26"/>
          <w:szCs w:val="26"/>
          <w:lang w:eastAsia="ru-RU"/>
        </w:rPr>
      </w:pPr>
      <w:proofErr w:type="gramStart"/>
      <w:r w:rsidRPr="00F57A7C">
        <w:rPr>
          <w:rFonts w:ascii="Times New Roman" w:eastAsia="Times New Roman" w:hAnsi="Times New Roman" w:cs="Times New Roman"/>
          <w:sz w:val="26"/>
          <w:szCs w:val="26"/>
          <w:lang w:eastAsia="ru-RU"/>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701B3" w:rsidRPr="00F57A7C" w:rsidRDefault="00D701B3" w:rsidP="00AD5798">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0" w:name="dst2582"/>
      <w:bookmarkEnd w:id="0"/>
      <w:r w:rsidRPr="00F57A7C">
        <w:rPr>
          <w:rFonts w:ascii="Times New Roman" w:eastAsia="Times New Roman" w:hAnsi="Times New Roman" w:cs="Times New Roman"/>
          <w:sz w:val="26"/>
          <w:szCs w:val="26"/>
          <w:lang w:eastAsia="ru-RU"/>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701B3" w:rsidRPr="00F57A7C" w:rsidRDefault="00D701B3" w:rsidP="00AD5798">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1" w:name="dst2583"/>
      <w:bookmarkEnd w:id="1"/>
      <w:r w:rsidRPr="00F57A7C">
        <w:rPr>
          <w:rFonts w:ascii="Times New Roman" w:eastAsia="Times New Roman" w:hAnsi="Times New Roman" w:cs="Times New Roman"/>
          <w:sz w:val="26"/>
          <w:szCs w:val="26"/>
          <w:lang w:eastAsia="ru-RU"/>
        </w:rPr>
        <w:lastRenderedPageBreak/>
        <w:t>-кадастровый номер земельного участка (при его наличии), адрес или описание местоположения земельного участка;</w:t>
      </w:r>
    </w:p>
    <w:p w:rsidR="00D701B3" w:rsidRPr="00F57A7C" w:rsidRDefault="00D701B3" w:rsidP="00AD5798">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2" w:name="dst2584"/>
      <w:bookmarkEnd w:id="2"/>
      <w:r w:rsidRPr="00F57A7C">
        <w:rPr>
          <w:rFonts w:ascii="Times New Roman" w:eastAsia="Times New Roman" w:hAnsi="Times New Roman" w:cs="Times New Roman"/>
          <w:sz w:val="26"/>
          <w:szCs w:val="26"/>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rsidR="00D701B3" w:rsidRPr="00F57A7C" w:rsidRDefault="00D701B3" w:rsidP="00AD5798">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3" w:name="dst2585"/>
      <w:bookmarkEnd w:id="3"/>
      <w:r w:rsidRPr="00F57A7C">
        <w:rPr>
          <w:rFonts w:ascii="Times New Roman" w:eastAsia="Times New Roman" w:hAnsi="Times New Roman" w:cs="Times New Roman"/>
          <w:sz w:val="26"/>
          <w:szCs w:val="26"/>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701B3" w:rsidRPr="00F57A7C" w:rsidRDefault="00D701B3"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701B3" w:rsidRPr="00F57A7C" w:rsidRDefault="00467CB0"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bookmarkStart w:id="4" w:name="dst2588"/>
      <w:bookmarkEnd w:id="4"/>
      <w:r w:rsidRPr="00F57A7C">
        <w:rPr>
          <w:rFonts w:ascii="Times New Roman" w:eastAsia="Times New Roman" w:hAnsi="Times New Roman" w:cs="Times New Roman"/>
          <w:sz w:val="26"/>
          <w:szCs w:val="26"/>
          <w:lang w:eastAsia="ru-RU"/>
        </w:rPr>
        <w:t>-</w:t>
      </w:r>
      <w:r w:rsidR="00D701B3" w:rsidRPr="00F57A7C">
        <w:rPr>
          <w:rFonts w:ascii="Times New Roman" w:eastAsia="Times New Roman" w:hAnsi="Times New Roman" w:cs="Times New Roman"/>
          <w:sz w:val="26"/>
          <w:szCs w:val="26"/>
          <w:lang w:eastAsia="ru-RU"/>
        </w:rPr>
        <w:t>почтовый адрес и (или) адрес электронной</w:t>
      </w:r>
      <w:r w:rsidRPr="00F57A7C">
        <w:rPr>
          <w:rFonts w:ascii="Times New Roman" w:eastAsia="Times New Roman" w:hAnsi="Times New Roman" w:cs="Times New Roman"/>
          <w:sz w:val="26"/>
          <w:szCs w:val="26"/>
          <w:lang w:eastAsia="ru-RU"/>
        </w:rPr>
        <w:t xml:space="preserve"> почты для связи с застройщиком;</w:t>
      </w:r>
    </w:p>
    <w:p w:rsidR="00467CB0" w:rsidRPr="00F57A7C" w:rsidRDefault="00467CB0"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-сведения о параметрах построенных или реконструированных объекта индивидуального жилищного строительства или садового дома;</w:t>
      </w:r>
    </w:p>
    <w:p w:rsidR="00467CB0" w:rsidRPr="00F57A7C" w:rsidRDefault="00467CB0"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-сведения о способе направления застройщику результата предоставления Муниципальной услуги.</w:t>
      </w:r>
    </w:p>
    <w:p w:rsidR="00467CB0" w:rsidRPr="00F57A7C" w:rsidRDefault="00467CB0"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w:t>
      </w:r>
      <w:r w:rsidR="006D4828" w:rsidRPr="00F57A7C">
        <w:rPr>
          <w:rFonts w:ascii="Times New Roman" w:eastAsia="Times New Roman" w:hAnsi="Times New Roman" w:cs="Times New Roman"/>
          <w:sz w:val="26"/>
          <w:szCs w:val="26"/>
          <w:lang w:eastAsia="ru-RU"/>
        </w:rPr>
        <w:t>) О</w:t>
      </w:r>
      <w:r w:rsidRPr="00F57A7C">
        <w:rPr>
          <w:rFonts w:ascii="Times New Roman" w:eastAsia="Times New Roman" w:hAnsi="Times New Roman" w:cs="Times New Roman"/>
          <w:sz w:val="26"/>
          <w:szCs w:val="26"/>
          <w:lang w:eastAsia="ru-RU"/>
        </w:rPr>
        <w:t>тсутствие документов, являющихся приложением</w:t>
      </w:r>
      <w:r w:rsidR="0002119D" w:rsidRPr="00F57A7C">
        <w:rPr>
          <w:rFonts w:ascii="Times New Roman" w:eastAsia="Times New Roman" w:hAnsi="Times New Roman" w:cs="Times New Roman"/>
          <w:sz w:val="26"/>
          <w:szCs w:val="26"/>
          <w:lang w:eastAsia="ru-RU"/>
        </w:rPr>
        <w:t xml:space="preserve"> к Уведомлению об окончании строительства:</w:t>
      </w:r>
    </w:p>
    <w:p w:rsidR="0002119D" w:rsidRPr="00F57A7C" w:rsidRDefault="0002119D" w:rsidP="00AD5798">
      <w:pPr>
        <w:pStyle w:val="a3"/>
        <w:shd w:val="clear" w:color="auto" w:fill="FFFFFF"/>
        <w:spacing w:before="0" w:beforeAutospacing="0" w:after="0" w:afterAutospacing="0"/>
        <w:ind w:firstLine="567"/>
        <w:jc w:val="both"/>
        <w:rPr>
          <w:sz w:val="26"/>
          <w:szCs w:val="26"/>
        </w:rPr>
      </w:pPr>
      <w:r w:rsidRPr="00F57A7C">
        <w:rPr>
          <w:sz w:val="26"/>
          <w:szCs w:val="26"/>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2119D" w:rsidRPr="00F57A7C" w:rsidRDefault="00AC795D" w:rsidP="00AD5798">
      <w:pPr>
        <w:pStyle w:val="a3"/>
        <w:shd w:val="clear" w:color="auto" w:fill="FFFFFF"/>
        <w:spacing w:before="0" w:beforeAutospacing="0" w:after="0" w:afterAutospacing="0"/>
        <w:ind w:firstLine="567"/>
        <w:jc w:val="both"/>
        <w:rPr>
          <w:sz w:val="26"/>
          <w:szCs w:val="26"/>
        </w:rPr>
      </w:pPr>
      <w:r w:rsidRPr="00F57A7C">
        <w:rPr>
          <w:sz w:val="26"/>
          <w:szCs w:val="26"/>
        </w:rPr>
        <w:t>-</w:t>
      </w:r>
      <w:r w:rsidR="0002119D" w:rsidRPr="00F57A7C">
        <w:rPr>
          <w:sz w:val="26"/>
          <w:szCs w:val="26"/>
        </w:rPr>
        <w:t>заверенный перевод на русский язык документов о государственной регистрации юридического лица</w:t>
      </w:r>
      <w:r w:rsidR="00294103">
        <w:rPr>
          <w:sz w:val="26"/>
          <w:szCs w:val="26"/>
        </w:rPr>
        <w:t>,</w:t>
      </w:r>
      <w:r w:rsidR="0002119D" w:rsidRPr="00F57A7C">
        <w:rPr>
          <w:sz w:val="26"/>
          <w:szCs w:val="26"/>
        </w:rPr>
        <w:t xml:space="preserve"> в соответствии с законодательством иностранного государства</w:t>
      </w:r>
      <w:r w:rsidR="00294103">
        <w:rPr>
          <w:sz w:val="26"/>
          <w:szCs w:val="26"/>
        </w:rPr>
        <w:t>,</w:t>
      </w:r>
      <w:r w:rsidR="0002119D" w:rsidRPr="00F57A7C">
        <w:rPr>
          <w:sz w:val="26"/>
          <w:szCs w:val="26"/>
        </w:rPr>
        <w:t xml:space="preserve"> в случае, если застройщиком является иностранное юридическое лицо;</w:t>
      </w:r>
    </w:p>
    <w:p w:rsidR="0002119D" w:rsidRPr="00F57A7C" w:rsidRDefault="0002119D" w:rsidP="00AD5798">
      <w:pPr>
        <w:pStyle w:val="a3"/>
        <w:shd w:val="clear" w:color="auto" w:fill="FFFFFF"/>
        <w:spacing w:before="0" w:beforeAutospacing="0" w:after="0" w:afterAutospacing="0"/>
        <w:ind w:firstLine="567"/>
        <w:jc w:val="both"/>
        <w:rPr>
          <w:sz w:val="26"/>
          <w:szCs w:val="26"/>
        </w:rPr>
      </w:pPr>
      <w:r w:rsidRPr="00F57A7C">
        <w:rPr>
          <w:sz w:val="26"/>
          <w:szCs w:val="26"/>
        </w:rPr>
        <w:t>-технический план объекта индивидуального жилищного строительства или садового дома;</w:t>
      </w:r>
    </w:p>
    <w:p w:rsidR="0002119D" w:rsidRPr="00F57A7C" w:rsidRDefault="0002119D" w:rsidP="00AD5798">
      <w:pPr>
        <w:pStyle w:val="a3"/>
        <w:shd w:val="clear" w:color="auto" w:fill="FFFFFF"/>
        <w:spacing w:before="0" w:beforeAutospacing="0" w:after="0" w:afterAutospacing="0"/>
        <w:ind w:firstLine="567"/>
        <w:jc w:val="both"/>
        <w:rPr>
          <w:sz w:val="26"/>
          <w:szCs w:val="26"/>
        </w:rPr>
      </w:pPr>
      <w:r w:rsidRPr="00F57A7C">
        <w:rPr>
          <w:sz w:val="26"/>
          <w:szCs w:val="26"/>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7A7C">
        <w:rPr>
          <w:sz w:val="26"/>
          <w:szCs w:val="26"/>
        </w:rPr>
        <w:t>со</w:t>
      </w:r>
      <w:proofErr w:type="gramEnd"/>
      <w:r w:rsidRPr="00F57A7C">
        <w:rPr>
          <w:sz w:val="26"/>
          <w:szCs w:val="26"/>
        </w:rPr>
        <w:t xml:space="preserve"> множественностью лиц на стороне арендатора.</w:t>
      </w:r>
    </w:p>
    <w:p w:rsidR="006D4828" w:rsidRPr="00F57A7C" w:rsidRDefault="006D4828"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3) Случаи, </w:t>
      </w:r>
      <w:r w:rsidR="00AC795D" w:rsidRPr="00F57A7C">
        <w:rPr>
          <w:rFonts w:ascii="Times New Roman" w:eastAsia="Times New Roman" w:hAnsi="Times New Roman" w:cs="Times New Roman"/>
          <w:sz w:val="26"/>
          <w:szCs w:val="26"/>
          <w:lang w:eastAsia="ru-RU"/>
        </w:rPr>
        <w:t>когда</w:t>
      </w:r>
      <w:r w:rsidRPr="00F57A7C">
        <w:rPr>
          <w:rFonts w:ascii="Times New Roman" w:eastAsia="Times New Roman" w:hAnsi="Times New Roman" w:cs="Times New Roman"/>
          <w:sz w:val="26"/>
          <w:szCs w:val="26"/>
          <w:lang w:eastAsia="ru-RU"/>
        </w:rPr>
        <w:t xml:space="preserve"> У</w:t>
      </w:r>
      <w:r w:rsidR="00D701B3" w:rsidRPr="00F57A7C">
        <w:rPr>
          <w:rFonts w:ascii="Times New Roman" w:eastAsia="Times New Roman" w:hAnsi="Times New Roman" w:cs="Times New Roman"/>
          <w:sz w:val="26"/>
          <w:szCs w:val="26"/>
          <w:lang w:eastAsia="ru-RU"/>
        </w:rPr>
        <w:t xml:space="preserve">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w:t>
      </w:r>
      <w:r w:rsidRPr="00F57A7C">
        <w:rPr>
          <w:rFonts w:ascii="Times New Roman" w:eastAsia="Times New Roman" w:hAnsi="Times New Roman" w:cs="Times New Roman"/>
          <w:sz w:val="26"/>
          <w:szCs w:val="26"/>
          <w:lang w:eastAsia="ru-RU"/>
        </w:rPr>
        <w:t>строительства или садового дома.</w:t>
      </w:r>
    </w:p>
    <w:p w:rsidR="00AC795D" w:rsidRPr="00F57A7C" w:rsidRDefault="006D4828"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4) Случаи</w:t>
      </w:r>
      <w:r w:rsidR="00AC795D" w:rsidRPr="00F57A7C">
        <w:rPr>
          <w:rFonts w:ascii="Times New Roman" w:eastAsia="Times New Roman" w:hAnsi="Times New Roman" w:cs="Times New Roman"/>
          <w:sz w:val="26"/>
          <w:szCs w:val="26"/>
          <w:lang w:eastAsia="ru-RU"/>
        </w:rPr>
        <w:t xml:space="preserve">, когда </w:t>
      </w:r>
      <w:r w:rsidR="00D701B3" w:rsidRPr="00F57A7C">
        <w:rPr>
          <w:rFonts w:ascii="Times New Roman" w:eastAsia="Times New Roman" w:hAnsi="Times New Roman" w:cs="Times New Roman"/>
          <w:sz w:val="26"/>
          <w:szCs w:val="26"/>
          <w:lang w:eastAsia="ru-RU"/>
        </w:rPr>
        <w:t>уведомление о</w:t>
      </w:r>
      <w:r w:rsidR="00294103">
        <w:rPr>
          <w:rFonts w:ascii="Times New Roman" w:eastAsia="Times New Roman" w:hAnsi="Times New Roman" w:cs="Times New Roman"/>
          <w:sz w:val="26"/>
          <w:szCs w:val="26"/>
          <w:lang w:eastAsia="ru-RU"/>
        </w:rPr>
        <w:t xml:space="preserve"> планируемом строительстве такого</w:t>
      </w:r>
      <w:r w:rsidR="00D701B3" w:rsidRPr="00F57A7C">
        <w:rPr>
          <w:rFonts w:ascii="Times New Roman" w:eastAsia="Times New Roman" w:hAnsi="Times New Roman" w:cs="Times New Roman"/>
          <w:sz w:val="26"/>
          <w:szCs w:val="26"/>
          <w:lang w:eastAsia="ru-RU"/>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w:t>
      </w:r>
      <w:r w:rsidR="00353C17" w:rsidRPr="00F57A7C">
        <w:rPr>
          <w:rFonts w:ascii="Times New Roman" w:eastAsia="Times New Roman" w:hAnsi="Times New Roman" w:cs="Times New Roman"/>
          <w:sz w:val="26"/>
          <w:szCs w:val="26"/>
          <w:lang w:eastAsia="ru-RU"/>
        </w:rPr>
        <w:t xml:space="preserve"> </w:t>
      </w:r>
      <w:hyperlink r:id="rId13" w:anchor="dst2598" w:history="1">
        <w:r w:rsidR="00D701B3" w:rsidRPr="00F57A7C">
          <w:rPr>
            <w:rFonts w:ascii="Times New Roman" w:eastAsia="Times New Roman" w:hAnsi="Times New Roman" w:cs="Times New Roman"/>
            <w:sz w:val="26"/>
            <w:szCs w:val="26"/>
            <w:lang w:eastAsia="ru-RU"/>
          </w:rPr>
          <w:t>ч</w:t>
        </w:r>
        <w:r w:rsidR="00AC795D" w:rsidRPr="00F57A7C">
          <w:rPr>
            <w:rFonts w:ascii="Times New Roman" w:eastAsia="Times New Roman" w:hAnsi="Times New Roman" w:cs="Times New Roman"/>
            <w:sz w:val="26"/>
            <w:szCs w:val="26"/>
            <w:lang w:eastAsia="ru-RU"/>
          </w:rPr>
          <w:t>.</w:t>
        </w:r>
        <w:r w:rsidR="00D701B3" w:rsidRPr="00F57A7C">
          <w:rPr>
            <w:rFonts w:ascii="Times New Roman" w:eastAsia="Times New Roman" w:hAnsi="Times New Roman" w:cs="Times New Roman"/>
            <w:sz w:val="26"/>
            <w:szCs w:val="26"/>
            <w:lang w:eastAsia="ru-RU"/>
          </w:rPr>
          <w:t xml:space="preserve">6 </w:t>
        </w:r>
        <w:r w:rsidR="00AC795D" w:rsidRPr="00F57A7C">
          <w:rPr>
            <w:rFonts w:ascii="Times New Roman" w:eastAsia="Times New Roman" w:hAnsi="Times New Roman" w:cs="Times New Roman"/>
            <w:sz w:val="26"/>
            <w:szCs w:val="26"/>
            <w:lang w:eastAsia="ru-RU"/>
          </w:rPr>
          <w:br/>
        </w:r>
        <w:r w:rsidR="00D701B3" w:rsidRPr="00F57A7C">
          <w:rPr>
            <w:rFonts w:ascii="Times New Roman" w:eastAsia="Times New Roman" w:hAnsi="Times New Roman" w:cs="Times New Roman"/>
            <w:sz w:val="26"/>
            <w:szCs w:val="26"/>
            <w:lang w:eastAsia="ru-RU"/>
          </w:rPr>
          <w:t>ст</w:t>
        </w:r>
        <w:r w:rsidR="00AC795D" w:rsidRPr="00F57A7C">
          <w:rPr>
            <w:rFonts w:ascii="Times New Roman" w:eastAsia="Times New Roman" w:hAnsi="Times New Roman" w:cs="Times New Roman"/>
            <w:sz w:val="26"/>
            <w:szCs w:val="26"/>
            <w:lang w:eastAsia="ru-RU"/>
          </w:rPr>
          <w:t>.</w:t>
        </w:r>
        <w:r w:rsidR="00353C17" w:rsidRPr="00F57A7C">
          <w:rPr>
            <w:rFonts w:ascii="Times New Roman" w:eastAsia="Times New Roman" w:hAnsi="Times New Roman" w:cs="Times New Roman"/>
            <w:sz w:val="26"/>
            <w:szCs w:val="26"/>
            <w:lang w:eastAsia="ru-RU"/>
          </w:rPr>
          <w:t xml:space="preserve"> </w:t>
        </w:r>
        <w:r w:rsidR="00D701B3" w:rsidRPr="00F57A7C">
          <w:rPr>
            <w:rFonts w:ascii="Times New Roman" w:eastAsia="Times New Roman" w:hAnsi="Times New Roman" w:cs="Times New Roman"/>
            <w:sz w:val="26"/>
            <w:szCs w:val="26"/>
            <w:lang w:eastAsia="ru-RU"/>
          </w:rPr>
          <w:t>51.1</w:t>
        </w:r>
      </w:hyperlink>
      <w:r w:rsidR="00AC795D" w:rsidRPr="00F57A7C">
        <w:rPr>
          <w:rFonts w:ascii="Times New Roman" w:eastAsia="Times New Roman" w:hAnsi="Times New Roman" w:cs="Times New Roman"/>
          <w:sz w:val="26"/>
          <w:szCs w:val="26"/>
          <w:lang w:eastAsia="ru-RU"/>
        </w:rPr>
        <w:t> Градостроительного кодекса Российской Федерации</w:t>
      </w:r>
      <w:r w:rsidR="00D701B3" w:rsidRPr="00F57A7C">
        <w:rPr>
          <w:rFonts w:ascii="Times New Roman" w:eastAsia="Times New Roman" w:hAnsi="Times New Roman" w:cs="Times New Roman"/>
          <w:sz w:val="26"/>
          <w:szCs w:val="26"/>
          <w:lang w:eastAsia="ru-RU"/>
        </w:rPr>
        <w:t>)</w:t>
      </w:r>
      <w:r w:rsidR="00AC795D" w:rsidRPr="00F57A7C">
        <w:rPr>
          <w:rFonts w:ascii="Times New Roman" w:eastAsia="Times New Roman" w:hAnsi="Times New Roman" w:cs="Times New Roman"/>
          <w:sz w:val="26"/>
          <w:szCs w:val="26"/>
          <w:lang w:eastAsia="ru-RU"/>
        </w:rPr>
        <w:t>.</w:t>
      </w:r>
    </w:p>
    <w:p w:rsidR="00AC795D" w:rsidRPr="00F57A7C" w:rsidRDefault="00AC795D"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p>
    <w:p w:rsidR="00D701B3" w:rsidRPr="00F57A7C" w:rsidRDefault="00AC795D" w:rsidP="00AD5798">
      <w:pPr>
        <w:shd w:val="clear" w:color="auto" w:fill="FFFFFF"/>
        <w:spacing w:after="0" w:line="240" w:lineRule="auto"/>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2.8.3. В случае отсутствия документов, предусмотренных п.2.8.2. Административного регламента,</w:t>
      </w:r>
      <w:r w:rsidR="00294103">
        <w:rPr>
          <w:rFonts w:ascii="Times New Roman" w:eastAsia="Times New Roman" w:hAnsi="Times New Roman" w:cs="Times New Roman"/>
          <w:sz w:val="26"/>
          <w:szCs w:val="26"/>
          <w:lang w:eastAsia="ru-RU"/>
        </w:rPr>
        <w:t xml:space="preserve"> уполномоченное</w:t>
      </w:r>
      <w:r w:rsidR="00D701B3" w:rsidRPr="00F57A7C">
        <w:rPr>
          <w:rFonts w:ascii="Times New Roman" w:eastAsia="Times New Roman" w:hAnsi="Times New Roman" w:cs="Times New Roman"/>
          <w:sz w:val="26"/>
          <w:szCs w:val="26"/>
          <w:lang w:eastAsia="ru-RU"/>
        </w:rPr>
        <w:t xml:space="preserve"> на выдачу разрешений на строительство </w:t>
      </w:r>
      <w:r w:rsidR="00294103">
        <w:rPr>
          <w:rFonts w:ascii="Times New Roman" w:eastAsia="Times New Roman" w:hAnsi="Times New Roman" w:cs="Times New Roman"/>
          <w:sz w:val="26"/>
          <w:szCs w:val="26"/>
          <w:lang w:eastAsia="ru-RU"/>
        </w:rPr>
        <w:t>должностное лицо</w:t>
      </w:r>
      <w:r w:rsidR="00D701B3" w:rsidRPr="00F57A7C">
        <w:rPr>
          <w:rFonts w:ascii="Times New Roman" w:eastAsia="Times New Roman" w:hAnsi="Times New Roman" w:cs="Times New Roman"/>
          <w:sz w:val="26"/>
          <w:szCs w:val="26"/>
          <w:lang w:eastAsia="ru-RU"/>
        </w:rPr>
        <w:t xml:space="preserve"> в течение </w:t>
      </w:r>
      <w:r w:rsidR="00915175" w:rsidRPr="00F57A7C">
        <w:rPr>
          <w:rFonts w:ascii="Times New Roman" w:eastAsia="Times New Roman" w:hAnsi="Times New Roman" w:cs="Times New Roman"/>
          <w:sz w:val="26"/>
          <w:szCs w:val="26"/>
          <w:lang w:eastAsia="ru-RU"/>
        </w:rPr>
        <w:t>3 (трех)</w:t>
      </w:r>
      <w:r w:rsidR="00D701B3" w:rsidRPr="00F57A7C">
        <w:rPr>
          <w:rFonts w:ascii="Times New Roman" w:eastAsia="Times New Roman" w:hAnsi="Times New Roman" w:cs="Times New Roman"/>
          <w:sz w:val="26"/>
          <w:szCs w:val="26"/>
          <w:lang w:eastAsia="ru-RU"/>
        </w:rPr>
        <w:t xml:space="preserve"> рабочих дней со дня поступления уведомления об окончании строит</w:t>
      </w:r>
      <w:r w:rsidR="00915175" w:rsidRPr="00F57A7C">
        <w:rPr>
          <w:rFonts w:ascii="Times New Roman" w:eastAsia="Times New Roman" w:hAnsi="Times New Roman" w:cs="Times New Roman"/>
          <w:sz w:val="26"/>
          <w:szCs w:val="26"/>
          <w:lang w:eastAsia="ru-RU"/>
        </w:rPr>
        <w:t xml:space="preserve">ельства возвращает застройщику Уведомление </w:t>
      </w:r>
      <w:r w:rsidR="00D701B3" w:rsidRPr="00F57A7C">
        <w:rPr>
          <w:rFonts w:ascii="Times New Roman" w:eastAsia="Times New Roman" w:hAnsi="Times New Roman" w:cs="Times New Roman"/>
          <w:sz w:val="26"/>
          <w:szCs w:val="26"/>
          <w:lang w:eastAsia="ru-RU"/>
        </w:rPr>
        <w:t>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D5798" w:rsidRPr="00F57A7C" w:rsidRDefault="00AD5798" w:rsidP="00AD5798">
      <w:pPr>
        <w:shd w:val="clear" w:color="auto" w:fill="FFFFFF"/>
        <w:spacing w:after="0" w:line="240" w:lineRule="auto"/>
        <w:ind w:firstLine="539"/>
        <w:jc w:val="both"/>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lastRenderedPageBreak/>
        <w:t xml:space="preserve">2.9. </w:t>
      </w:r>
      <w:proofErr w:type="gramStart"/>
      <w:r w:rsidRPr="00F57A7C">
        <w:rPr>
          <w:rFonts w:ascii="Times New Roman" w:eastAsia="Times New Roman" w:hAnsi="Times New Roman" w:cs="Times New Roman"/>
          <w:b/>
          <w:sz w:val="26"/>
          <w:szCs w:val="26"/>
          <w:lang w:eastAsia="ru-RU"/>
        </w:rPr>
        <w:t>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roofErr w:type="gramEnd"/>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Муниципальная услуга предоставляется без взимания платы. </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2.10.1. Максимальный срок ожидания в очереди при </w:t>
      </w:r>
      <w:r w:rsidR="00A05C97" w:rsidRPr="00F57A7C">
        <w:rPr>
          <w:rFonts w:ascii="Times New Roman" w:eastAsia="Times New Roman" w:hAnsi="Times New Roman" w:cs="Times New Roman"/>
          <w:sz w:val="26"/>
          <w:szCs w:val="26"/>
          <w:lang w:eastAsia="ru-RU"/>
        </w:rPr>
        <w:t>обращении за Муниципальной услугой</w:t>
      </w:r>
      <w:r w:rsidRPr="00F57A7C">
        <w:rPr>
          <w:rFonts w:ascii="Times New Roman" w:eastAsia="Times New Roman" w:hAnsi="Times New Roman" w:cs="Times New Roman"/>
          <w:sz w:val="26"/>
          <w:szCs w:val="26"/>
          <w:lang w:eastAsia="ru-RU"/>
        </w:rPr>
        <w:t xml:space="preserve"> не должен превышать 15 минут.</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2.10.2. Максимальный срок ожидания в очереди при получении результата Муниципальной услуги не должен превышать 15 минут</w:t>
      </w:r>
      <w:r w:rsidR="00AD5798" w:rsidRPr="00F57A7C">
        <w:rPr>
          <w:rFonts w:ascii="Times New Roman" w:eastAsia="Times New Roman" w:hAnsi="Times New Roman" w:cs="Times New Roman"/>
          <w:sz w:val="26"/>
          <w:szCs w:val="26"/>
          <w:lang w:eastAsia="ru-RU"/>
        </w:rPr>
        <w:t>.</w:t>
      </w:r>
    </w:p>
    <w:p w:rsidR="00AD5798" w:rsidRPr="00F57A7C" w:rsidRDefault="00AD5798" w:rsidP="00AD5798">
      <w:pPr>
        <w:spacing w:after="0" w:line="240" w:lineRule="auto"/>
        <w:jc w:val="both"/>
        <w:rPr>
          <w:rFonts w:ascii="Times New Roman" w:hAnsi="Times New Roman" w:cs="Times New Roman"/>
          <w:sz w:val="26"/>
          <w:szCs w:val="26"/>
        </w:rPr>
      </w:pPr>
    </w:p>
    <w:p w:rsidR="00B17CF7" w:rsidRPr="00F57A7C" w:rsidRDefault="00B17CF7"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2.11. Срок регистрации запроса заявителя о предоставлении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2.11.1. Запрос заявителя о предоставлении муниципальной услуги (в виде уведомления, указанного в п.2.6.1 настоящего регламента) регистрируется в Администрации в</w:t>
      </w:r>
      <w:r w:rsidR="00AD5798" w:rsidRPr="00F57A7C">
        <w:rPr>
          <w:rFonts w:ascii="Times New Roman" w:eastAsia="Times New Roman" w:hAnsi="Times New Roman" w:cs="Times New Roman"/>
          <w:sz w:val="26"/>
          <w:szCs w:val="26"/>
          <w:lang w:eastAsia="ru-RU"/>
        </w:rPr>
        <w:t xml:space="preserve"> течени</w:t>
      </w:r>
      <w:proofErr w:type="gramStart"/>
      <w:r w:rsidR="00AD5798" w:rsidRPr="00F57A7C">
        <w:rPr>
          <w:rFonts w:ascii="Times New Roman" w:eastAsia="Times New Roman" w:hAnsi="Times New Roman" w:cs="Times New Roman"/>
          <w:sz w:val="26"/>
          <w:szCs w:val="26"/>
          <w:lang w:eastAsia="ru-RU"/>
        </w:rPr>
        <w:t>и</w:t>
      </w:r>
      <w:proofErr w:type="gramEnd"/>
      <w:r w:rsidR="00AD5798" w:rsidRPr="00F57A7C">
        <w:rPr>
          <w:rFonts w:ascii="Times New Roman" w:eastAsia="Times New Roman" w:hAnsi="Times New Roman" w:cs="Times New Roman"/>
          <w:sz w:val="26"/>
          <w:szCs w:val="26"/>
          <w:lang w:eastAsia="ru-RU"/>
        </w:rPr>
        <w:t xml:space="preserve"> 15 минут с момента</w:t>
      </w:r>
      <w:r w:rsidRPr="00F57A7C">
        <w:rPr>
          <w:rFonts w:ascii="Times New Roman" w:eastAsia="Times New Roman" w:hAnsi="Times New Roman" w:cs="Times New Roman"/>
          <w:sz w:val="26"/>
          <w:szCs w:val="26"/>
          <w:lang w:eastAsia="ru-RU"/>
        </w:rPr>
        <w:t xml:space="preserve"> обращения заявителя за предос</w:t>
      </w:r>
      <w:r w:rsidR="00AD5798" w:rsidRPr="00F57A7C">
        <w:rPr>
          <w:rFonts w:ascii="Times New Roman" w:eastAsia="Times New Roman" w:hAnsi="Times New Roman" w:cs="Times New Roman"/>
          <w:sz w:val="26"/>
          <w:szCs w:val="26"/>
          <w:lang w:eastAsia="ru-RU"/>
        </w:rPr>
        <w:t>тавлением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2.11.2. </w:t>
      </w:r>
      <w:r w:rsidR="00B17CF7" w:rsidRPr="00F57A7C">
        <w:rPr>
          <w:rFonts w:ascii="Times New Roman" w:eastAsia="Times New Roman" w:hAnsi="Times New Roman" w:cs="Times New Roman"/>
          <w:sz w:val="26"/>
          <w:szCs w:val="26"/>
          <w:lang w:eastAsia="ru-RU"/>
        </w:rPr>
        <w:t>На уведомлении ставится отметка с указанием входящего номера и даты регистрации.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b/>
          <w:bCs/>
          <w:sz w:val="26"/>
          <w:szCs w:val="26"/>
          <w:lang w:eastAsia="ru-RU"/>
        </w:rPr>
      </w:pPr>
      <w:r w:rsidRPr="00F57A7C">
        <w:rPr>
          <w:rFonts w:ascii="Times New Roman" w:eastAsia="Times New Roman" w:hAnsi="Times New Roman" w:cs="Times New Roman"/>
          <w:b/>
          <w:sz w:val="26"/>
          <w:szCs w:val="26"/>
          <w:lang w:eastAsia="ru-RU"/>
        </w:rPr>
        <w:t>2.12.</w:t>
      </w:r>
      <w:r w:rsidRPr="00F57A7C">
        <w:rPr>
          <w:rFonts w:ascii="Times New Roman" w:eastAsia="Times New Roman" w:hAnsi="Times New Roman" w:cs="Times New Roman"/>
          <w:b/>
          <w:bCs/>
          <w:sz w:val="26"/>
          <w:szCs w:val="26"/>
          <w:lang w:eastAsia="ru-RU"/>
        </w:rPr>
        <w:t xml:space="preserve"> </w:t>
      </w:r>
      <w:proofErr w:type="gramStart"/>
      <w:r w:rsidRPr="00F57A7C">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roofErr w:type="gramEnd"/>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2.12.1. При входе в здание обязательно наличие пандуса и удобных поручней для доступа в здание лиц с ограниченными возможностями;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2.12.2.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2.12.3.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2.12.5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2.12.6.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2.12.7. Требования к местам ожидания и информирования, предназначенных для ознакомления заявителей с информационными материалами.</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-места ожидания и информирования должны быть оборудованы стульями (креслами), столами;</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-на столах должны располагаться необходимые канцелярские товары (ручки, бумага);</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bookmarkStart w:id="5" w:name="dst260"/>
      <w:bookmarkStart w:id="6" w:name="dst261"/>
      <w:bookmarkEnd w:id="5"/>
      <w:bookmarkEnd w:id="6"/>
      <w:r w:rsidRPr="00F57A7C">
        <w:rPr>
          <w:rFonts w:ascii="Times New Roman" w:eastAsia="Times New Roman" w:hAnsi="Times New Roman" w:cs="Times New Roman"/>
          <w:sz w:val="26"/>
          <w:szCs w:val="26"/>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B17CF7" w:rsidRPr="00F57A7C" w:rsidRDefault="00B17CF7" w:rsidP="00AD5798">
      <w:pPr>
        <w:shd w:val="clear" w:color="auto" w:fill="FFFFFF"/>
        <w:spacing w:after="0" w:line="240" w:lineRule="auto"/>
        <w:jc w:val="both"/>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rsidR="00AD5798" w:rsidRPr="00F57A7C" w:rsidRDefault="00AD5798" w:rsidP="00AD5798">
      <w:pPr>
        <w:shd w:val="clear" w:color="auto" w:fill="FFFFFF"/>
        <w:spacing w:after="0" w:line="240" w:lineRule="auto"/>
        <w:jc w:val="both"/>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2.12.8. В целях обеспечения конфиденциальности сведений о заявителе, одним должностным лицом одновременно ведется прием только одного заявителя.</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2.13. Показатели доступности и качества муниципальных услуг.</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Показателями качества и доступности муниципальных услуг </w:t>
      </w:r>
      <w:r w:rsidRPr="00F57A7C">
        <w:rPr>
          <w:rFonts w:ascii="Times New Roman" w:eastAsia="Times New Roman" w:hAnsi="Times New Roman" w:cs="Times New Roman"/>
          <w:bCs/>
          <w:sz w:val="26"/>
          <w:szCs w:val="26"/>
          <w:lang w:eastAsia="ru-RU"/>
        </w:rPr>
        <w:t>является</w:t>
      </w:r>
      <w:r w:rsidRPr="00F57A7C">
        <w:rPr>
          <w:rFonts w:ascii="Times New Roman" w:eastAsia="Times New Roman" w:hAnsi="Times New Roman" w:cs="Times New Roman"/>
          <w:sz w:val="26"/>
          <w:szCs w:val="26"/>
          <w:lang w:eastAsia="ru-RU"/>
        </w:rPr>
        <w:t>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2.13.1. Показателями доступности и качества Муниципальной услуги являются:</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-количество взаимодействий со специалистом Уполномоченного отдела при предоставлении муниципальной услуги – не более двух (обращение за муниципальной услугой и получение муниципальной услуги);</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-продолжительность взаимодействия со специалистом при обращении за предоставлением Муниципальной услуги – не более 15 минут;</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lastRenderedPageBreak/>
        <w:t>-количество повторных обращений граждан за предоставлением информации о ходе предоставления Муниципальной услуги;</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-возможность получения Муниципальной услуги при участии МФЦ; </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-транспортная доступность к местам предоставления Муниципальной услуги;</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w:t>
      </w:r>
      <w:proofErr w:type="spellStart"/>
      <w:r w:rsidRPr="00F57A7C">
        <w:rPr>
          <w:rFonts w:ascii="Times New Roman" w:eastAsia="Times New Roman" w:hAnsi="Times New Roman" w:cs="Times New Roman"/>
          <w:sz w:val="26"/>
          <w:szCs w:val="26"/>
          <w:lang w:eastAsia="ru-RU"/>
        </w:rPr>
        <w:t>госуслуг</w:t>
      </w:r>
      <w:proofErr w:type="spellEnd"/>
      <w:r w:rsidRPr="00F57A7C">
        <w:rPr>
          <w:rFonts w:ascii="Times New Roman" w:eastAsia="Times New Roman" w:hAnsi="Times New Roman" w:cs="Times New Roman"/>
          <w:sz w:val="26"/>
          <w:szCs w:val="26"/>
          <w:lang w:eastAsia="ru-RU"/>
        </w:rPr>
        <w:t>;</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-возможность предоставления Муниципальной услуги инвалидам и другим маломобильным группам населения;</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-соблюдение сроков предоставления Муниципальной услуги;</w:t>
      </w:r>
    </w:p>
    <w:p w:rsidR="00B17CF7" w:rsidRPr="00F57A7C" w:rsidRDefault="00B17CF7"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-отсутствие обоснованных жалоб граждан на предоставление Муниципальной услуги.</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B17CF7" w:rsidRPr="00F57A7C" w:rsidRDefault="00B17CF7"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2.14. Иные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AE3A1F" w:rsidRPr="00F57A7C" w:rsidRDefault="00BE55E2" w:rsidP="00AD5798">
      <w:pPr>
        <w:pStyle w:val="a3"/>
        <w:shd w:val="clear" w:color="auto" w:fill="FFFFFF"/>
        <w:spacing w:before="0" w:beforeAutospacing="0" w:after="0" w:afterAutospacing="0"/>
        <w:jc w:val="both"/>
        <w:rPr>
          <w:sz w:val="26"/>
          <w:szCs w:val="26"/>
        </w:rPr>
      </w:pPr>
      <w:r w:rsidRPr="00F57A7C">
        <w:rPr>
          <w:sz w:val="26"/>
          <w:szCs w:val="26"/>
        </w:rPr>
        <w:t>2.14.1.</w:t>
      </w:r>
      <w:r w:rsidR="00AE3A1F" w:rsidRPr="00F57A7C">
        <w:rPr>
          <w:sz w:val="26"/>
          <w:szCs w:val="26"/>
        </w:rPr>
        <w:t xml:space="preserve"> Прием документов на предоставление услуги в МФЦ осуществляется на основании заключенного Соглашения о взаимодействии между </w:t>
      </w:r>
      <w:r w:rsidRPr="00F57A7C">
        <w:rPr>
          <w:sz w:val="26"/>
          <w:szCs w:val="26"/>
        </w:rPr>
        <w:t>Администрацией и М</w:t>
      </w:r>
      <w:r w:rsidR="007F66A0" w:rsidRPr="00F57A7C">
        <w:rPr>
          <w:sz w:val="26"/>
          <w:szCs w:val="26"/>
        </w:rPr>
        <w:t>ФЦ в соответствии с положениями</w:t>
      </w:r>
      <w:r w:rsidRPr="00F57A7C">
        <w:rPr>
          <w:sz w:val="26"/>
          <w:szCs w:val="26"/>
        </w:rPr>
        <w:t xml:space="preserve"> Федерального закона </w:t>
      </w:r>
      <w:r w:rsidR="00AE3A1F" w:rsidRPr="00F57A7C">
        <w:rPr>
          <w:sz w:val="26"/>
          <w:szCs w:val="26"/>
        </w:rPr>
        <w:t xml:space="preserve">от </w:t>
      </w:r>
      <w:r w:rsidRPr="00F57A7C">
        <w:rPr>
          <w:sz w:val="26"/>
          <w:szCs w:val="26"/>
        </w:rPr>
        <w:t>27.07.2010</w:t>
      </w:r>
      <w:r w:rsidR="00AE3A1F" w:rsidRPr="00F57A7C">
        <w:rPr>
          <w:sz w:val="26"/>
          <w:szCs w:val="26"/>
        </w:rPr>
        <w:t xml:space="preserve"> № 210-ФЗ «Об организации предоставления государственны</w:t>
      </w:r>
      <w:r w:rsidRPr="00F57A7C">
        <w:rPr>
          <w:sz w:val="26"/>
          <w:szCs w:val="26"/>
        </w:rPr>
        <w:t>х и муниципальных услуг».</w:t>
      </w:r>
    </w:p>
    <w:p w:rsidR="00AD5798" w:rsidRPr="00F57A7C" w:rsidRDefault="00AD5798" w:rsidP="00AD5798">
      <w:pPr>
        <w:pStyle w:val="a3"/>
        <w:shd w:val="clear" w:color="auto" w:fill="FFFFFF"/>
        <w:spacing w:before="0" w:beforeAutospacing="0" w:after="0" w:afterAutospacing="0"/>
        <w:jc w:val="both"/>
        <w:rPr>
          <w:sz w:val="26"/>
          <w:szCs w:val="26"/>
        </w:rPr>
      </w:pPr>
    </w:p>
    <w:p w:rsidR="00BE55E2" w:rsidRPr="00F57A7C" w:rsidRDefault="00BE55E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2.14.2.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 а также с использованием Единого портала </w:t>
      </w:r>
      <w:proofErr w:type="spellStart"/>
      <w:r w:rsidRPr="00F57A7C">
        <w:rPr>
          <w:rFonts w:ascii="Times New Roman" w:eastAsia="Times New Roman" w:hAnsi="Times New Roman" w:cs="Times New Roman"/>
          <w:sz w:val="26"/>
          <w:szCs w:val="26"/>
          <w:lang w:eastAsia="ru-RU"/>
        </w:rPr>
        <w:t>госуслуг</w:t>
      </w:r>
      <w:proofErr w:type="spellEnd"/>
      <w:r w:rsidRPr="00F57A7C">
        <w:rPr>
          <w:rFonts w:ascii="Times New Roman" w:eastAsia="Times New Roman" w:hAnsi="Times New Roman" w:cs="Times New Roman"/>
          <w:sz w:val="26"/>
          <w:szCs w:val="26"/>
          <w:lang w:eastAsia="ru-RU"/>
        </w:rPr>
        <w:t>.</w:t>
      </w:r>
    </w:p>
    <w:p w:rsidR="007F66A0" w:rsidRPr="00F57A7C" w:rsidRDefault="007F66A0" w:rsidP="00AD5798">
      <w:pPr>
        <w:spacing w:after="0" w:line="240" w:lineRule="auto"/>
        <w:jc w:val="both"/>
        <w:textAlignment w:val="top"/>
        <w:rPr>
          <w:rFonts w:ascii="Times New Roman" w:eastAsia="Times New Roman" w:hAnsi="Times New Roman" w:cs="Times New Roman"/>
          <w:sz w:val="26"/>
          <w:szCs w:val="26"/>
          <w:lang w:eastAsia="ru-RU"/>
        </w:rPr>
      </w:pPr>
    </w:p>
    <w:p w:rsidR="000134DD" w:rsidRPr="00F57A7C" w:rsidRDefault="00AE3A1F" w:rsidP="00AD5798">
      <w:pPr>
        <w:pStyle w:val="a3"/>
        <w:shd w:val="clear" w:color="auto" w:fill="FFFFFF"/>
        <w:spacing w:before="0" w:beforeAutospacing="0" w:after="0" w:afterAutospacing="0"/>
        <w:jc w:val="both"/>
        <w:rPr>
          <w:b/>
          <w:sz w:val="26"/>
          <w:szCs w:val="26"/>
        </w:rPr>
      </w:pPr>
      <w:r w:rsidRPr="00F57A7C">
        <w:rPr>
          <w:b/>
          <w:sz w:val="26"/>
          <w:szCs w:val="26"/>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BE55E2" w:rsidRPr="00F57A7C">
        <w:rPr>
          <w:b/>
          <w:sz w:val="26"/>
          <w:szCs w:val="26"/>
        </w:rPr>
        <w:t>мун</w:t>
      </w:r>
      <w:r w:rsidRPr="00F57A7C">
        <w:rPr>
          <w:b/>
          <w:sz w:val="26"/>
          <w:szCs w:val="26"/>
        </w:rPr>
        <w:t>иципальных услуг</w:t>
      </w:r>
      <w:r w:rsidR="00BE55E2" w:rsidRPr="00F57A7C">
        <w:rPr>
          <w:b/>
          <w:sz w:val="26"/>
          <w:szCs w:val="26"/>
        </w:rPr>
        <w:t>.</w:t>
      </w:r>
    </w:p>
    <w:p w:rsidR="00AE3A1F" w:rsidRPr="00F57A7C" w:rsidRDefault="000134DD" w:rsidP="00AD5798">
      <w:pPr>
        <w:pStyle w:val="a3"/>
        <w:shd w:val="clear" w:color="auto" w:fill="FFFFFF"/>
        <w:spacing w:before="0" w:beforeAutospacing="0" w:after="0" w:afterAutospacing="0"/>
        <w:jc w:val="both"/>
        <w:rPr>
          <w:b/>
          <w:sz w:val="26"/>
          <w:szCs w:val="26"/>
        </w:rPr>
      </w:pPr>
      <w:r w:rsidRPr="00F57A7C">
        <w:rPr>
          <w:b/>
          <w:sz w:val="26"/>
          <w:szCs w:val="26"/>
        </w:rPr>
        <w:br/>
        <w:t>3.1 Исчерпывающий перечень административных процедур.</w:t>
      </w:r>
    </w:p>
    <w:p w:rsidR="00AD5798" w:rsidRPr="00F57A7C" w:rsidRDefault="00AD5798" w:rsidP="00AD5798">
      <w:pPr>
        <w:pStyle w:val="a3"/>
        <w:shd w:val="clear" w:color="auto" w:fill="FFFFFF"/>
        <w:spacing w:before="0" w:beforeAutospacing="0" w:after="0" w:afterAutospacing="0"/>
        <w:jc w:val="both"/>
        <w:rPr>
          <w:b/>
          <w:sz w:val="26"/>
          <w:szCs w:val="26"/>
        </w:rPr>
      </w:pPr>
    </w:p>
    <w:p w:rsidR="00AE3A1F" w:rsidRPr="00F57A7C" w:rsidRDefault="00BE55E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Последовательность предоставления муниципаль</w:t>
      </w:r>
      <w:r w:rsidR="007F66A0" w:rsidRPr="00F57A7C">
        <w:rPr>
          <w:rFonts w:ascii="Times New Roman" w:eastAsia="Times New Roman" w:hAnsi="Times New Roman" w:cs="Times New Roman"/>
          <w:sz w:val="26"/>
          <w:szCs w:val="26"/>
          <w:lang w:eastAsia="ru-RU"/>
        </w:rPr>
        <w:t>ной услуги отражена в БЛОК-СХЕМЕ</w:t>
      </w:r>
      <w:r w:rsidRPr="00F57A7C">
        <w:rPr>
          <w:rFonts w:ascii="Times New Roman" w:eastAsia="Times New Roman" w:hAnsi="Times New Roman" w:cs="Times New Roman"/>
          <w:sz w:val="26"/>
          <w:szCs w:val="26"/>
          <w:lang w:eastAsia="ru-RU"/>
        </w:rPr>
        <w:t xml:space="preserve"> последовательности административных процедур (Приложение №</w:t>
      </w:r>
      <w:r w:rsidR="00A8743D" w:rsidRPr="00F57A7C">
        <w:rPr>
          <w:rFonts w:ascii="Times New Roman" w:eastAsia="Times New Roman" w:hAnsi="Times New Roman" w:cs="Times New Roman"/>
          <w:sz w:val="26"/>
          <w:szCs w:val="26"/>
          <w:lang w:eastAsia="ru-RU"/>
        </w:rPr>
        <w:t>4</w:t>
      </w:r>
      <w:r w:rsidRPr="00F57A7C">
        <w:rPr>
          <w:rFonts w:ascii="Times New Roman" w:eastAsia="Times New Roman" w:hAnsi="Times New Roman" w:cs="Times New Roman"/>
          <w:sz w:val="26"/>
          <w:szCs w:val="26"/>
          <w:lang w:eastAsia="ru-RU"/>
        </w:rPr>
        <w:t>).</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A8743D" w:rsidRPr="00F57A7C" w:rsidRDefault="00A8743D" w:rsidP="00AD5798">
      <w:pPr>
        <w:spacing w:after="0" w:line="240" w:lineRule="auto"/>
        <w:jc w:val="both"/>
        <w:textAlignment w:val="top"/>
        <w:rPr>
          <w:rFonts w:ascii="Times New Roman" w:eastAsia="Times New Roman" w:hAnsi="Times New Roman" w:cs="Times New Roman"/>
          <w:b/>
          <w:sz w:val="26"/>
          <w:szCs w:val="26"/>
          <w:u w:val="single"/>
          <w:lang w:eastAsia="ru-RU"/>
        </w:rPr>
      </w:pPr>
      <w:r w:rsidRPr="00F57A7C">
        <w:rPr>
          <w:rFonts w:ascii="Times New Roman" w:eastAsia="Times New Roman" w:hAnsi="Times New Roman" w:cs="Times New Roman"/>
          <w:b/>
          <w:sz w:val="26"/>
          <w:szCs w:val="26"/>
          <w:u w:val="single"/>
          <w:lang w:eastAsia="ru-RU"/>
        </w:rPr>
        <w:t>3.1.</w:t>
      </w:r>
      <w:r w:rsidR="000134DD" w:rsidRPr="00F57A7C">
        <w:rPr>
          <w:rFonts w:ascii="Times New Roman" w:eastAsia="Times New Roman" w:hAnsi="Times New Roman" w:cs="Times New Roman"/>
          <w:b/>
          <w:sz w:val="26"/>
          <w:szCs w:val="26"/>
          <w:u w:val="single"/>
          <w:lang w:eastAsia="ru-RU"/>
        </w:rPr>
        <w:t>1</w:t>
      </w:r>
      <w:r w:rsidRPr="00F57A7C">
        <w:rPr>
          <w:rFonts w:ascii="Times New Roman" w:eastAsia="Times New Roman" w:hAnsi="Times New Roman" w:cs="Times New Roman"/>
          <w:b/>
          <w:sz w:val="26"/>
          <w:szCs w:val="26"/>
          <w:u w:val="single"/>
          <w:lang w:eastAsia="ru-RU"/>
        </w:rPr>
        <w:t xml:space="preserve"> Административная процедура – получение Уведомления об </w:t>
      </w:r>
      <w:r w:rsidR="007F66A0" w:rsidRPr="00F57A7C">
        <w:rPr>
          <w:rFonts w:ascii="Times New Roman" w:eastAsia="Times New Roman" w:hAnsi="Times New Roman" w:cs="Times New Roman"/>
          <w:b/>
          <w:sz w:val="26"/>
          <w:szCs w:val="26"/>
          <w:u w:val="single"/>
          <w:lang w:eastAsia="ru-RU"/>
        </w:rPr>
        <w:t>окончании строительства</w:t>
      </w:r>
      <w:r w:rsidRPr="00F57A7C">
        <w:rPr>
          <w:rFonts w:ascii="Times New Roman" w:eastAsia="Times New Roman" w:hAnsi="Times New Roman" w:cs="Times New Roman"/>
          <w:b/>
          <w:sz w:val="26"/>
          <w:szCs w:val="26"/>
          <w:u w:val="single"/>
          <w:lang w:eastAsia="ru-RU"/>
        </w:rPr>
        <w:t>.</w:t>
      </w:r>
    </w:p>
    <w:p w:rsidR="00A8743D" w:rsidRPr="00F57A7C" w:rsidRDefault="00A8743D"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1.Основанием для начала административной процедуры служит получение от заявителя документов, предусмотренных п.2.6.1 и п.2.6.2 Административного регламента, способами, указанными в Административном регламенте.</w:t>
      </w:r>
    </w:p>
    <w:p w:rsidR="00A8743D" w:rsidRPr="00F57A7C" w:rsidRDefault="00A8743D"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 Администрация проводит регистрацию Уведомления об окончании строительства.</w:t>
      </w:r>
    </w:p>
    <w:p w:rsidR="00A8743D" w:rsidRPr="00F57A7C" w:rsidRDefault="00A8743D"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3.Результат административной процедуры – регистрация документов в соответствии с правилами, установленными в Администрации для регистрации входящей корреспонденции.</w:t>
      </w:r>
    </w:p>
    <w:p w:rsidR="00A8743D" w:rsidRPr="00F57A7C" w:rsidRDefault="00A8743D"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4.Срок выполнения административной процедуры не должен превышать 15 минут.</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A8743D" w:rsidRPr="00F57A7C" w:rsidRDefault="00A8743D" w:rsidP="00AD5798">
      <w:pPr>
        <w:spacing w:after="0" w:line="240" w:lineRule="auto"/>
        <w:jc w:val="both"/>
        <w:textAlignment w:val="top"/>
        <w:rPr>
          <w:rFonts w:ascii="Times New Roman" w:eastAsia="Times New Roman" w:hAnsi="Times New Roman" w:cs="Times New Roman"/>
          <w:b/>
          <w:sz w:val="26"/>
          <w:szCs w:val="26"/>
          <w:u w:val="single"/>
          <w:lang w:eastAsia="ru-RU"/>
        </w:rPr>
      </w:pPr>
      <w:r w:rsidRPr="00F57A7C">
        <w:rPr>
          <w:rFonts w:ascii="Times New Roman" w:eastAsia="Times New Roman" w:hAnsi="Times New Roman" w:cs="Times New Roman"/>
          <w:b/>
          <w:sz w:val="26"/>
          <w:szCs w:val="26"/>
          <w:lang w:eastAsia="ru-RU"/>
        </w:rPr>
        <w:lastRenderedPageBreak/>
        <w:t xml:space="preserve">3.1.2. </w:t>
      </w:r>
      <w:r w:rsidRPr="00F57A7C">
        <w:rPr>
          <w:rFonts w:ascii="Times New Roman" w:eastAsia="Times New Roman" w:hAnsi="Times New Roman" w:cs="Times New Roman"/>
          <w:b/>
          <w:sz w:val="26"/>
          <w:szCs w:val="26"/>
          <w:u w:val="single"/>
          <w:lang w:eastAsia="ru-RU"/>
        </w:rPr>
        <w:t>Административная процедура - проверка наличия в Уведомлении об окончании строительства необходимых сведений.</w:t>
      </w:r>
    </w:p>
    <w:p w:rsidR="00A8743D" w:rsidRPr="00F57A7C" w:rsidRDefault="00A8743D" w:rsidP="00AD5798">
      <w:pPr>
        <w:spacing w:after="0" w:line="240" w:lineRule="auto"/>
        <w:jc w:val="both"/>
        <w:textAlignment w:val="top"/>
        <w:rPr>
          <w:rFonts w:ascii="Times New Roman" w:eastAsia="Times New Roman" w:hAnsi="Times New Roman" w:cs="Times New Roman"/>
          <w:sz w:val="26"/>
          <w:szCs w:val="26"/>
          <w:u w:val="single"/>
          <w:lang w:eastAsia="ru-RU"/>
        </w:rPr>
      </w:pPr>
      <w:r w:rsidRPr="00F57A7C">
        <w:rPr>
          <w:rFonts w:ascii="Times New Roman" w:eastAsia="Times New Roman" w:hAnsi="Times New Roman" w:cs="Times New Roman"/>
          <w:sz w:val="26"/>
          <w:szCs w:val="26"/>
          <w:lang w:eastAsia="ru-RU"/>
        </w:rPr>
        <w:t xml:space="preserve">1.Уполномоченный </w:t>
      </w:r>
      <w:r w:rsidR="002226D9">
        <w:rPr>
          <w:rFonts w:ascii="Times New Roman" w:eastAsia="Times New Roman" w:hAnsi="Times New Roman" w:cs="Times New Roman"/>
          <w:sz w:val="26"/>
          <w:szCs w:val="26"/>
          <w:lang w:eastAsia="ru-RU"/>
        </w:rPr>
        <w:t>специалист</w:t>
      </w:r>
      <w:r w:rsidRPr="00F57A7C">
        <w:rPr>
          <w:rFonts w:ascii="Times New Roman" w:eastAsia="Times New Roman" w:hAnsi="Times New Roman" w:cs="Times New Roman"/>
          <w:sz w:val="26"/>
          <w:szCs w:val="26"/>
          <w:lang w:eastAsia="ru-RU"/>
        </w:rPr>
        <w:t xml:space="preserve"> проводит проверку наличия в Уведомлении о</w:t>
      </w:r>
      <w:r w:rsidR="00D55662" w:rsidRPr="00F57A7C">
        <w:rPr>
          <w:rFonts w:ascii="Times New Roman" w:eastAsia="Times New Roman" w:hAnsi="Times New Roman" w:cs="Times New Roman"/>
          <w:sz w:val="26"/>
          <w:szCs w:val="26"/>
          <w:lang w:eastAsia="ru-RU"/>
        </w:rPr>
        <w:t xml:space="preserve">б окончании </w:t>
      </w:r>
      <w:r w:rsidR="00A8120A" w:rsidRPr="00F57A7C">
        <w:rPr>
          <w:rFonts w:ascii="Times New Roman" w:eastAsia="Times New Roman" w:hAnsi="Times New Roman" w:cs="Times New Roman"/>
          <w:sz w:val="26"/>
          <w:szCs w:val="26"/>
          <w:lang w:eastAsia="ru-RU"/>
        </w:rPr>
        <w:t>строительства</w:t>
      </w:r>
      <w:r w:rsidRPr="00F57A7C">
        <w:rPr>
          <w:rFonts w:ascii="Times New Roman" w:eastAsia="Times New Roman" w:hAnsi="Times New Roman" w:cs="Times New Roman"/>
          <w:sz w:val="26"/>
          <w:szCs w:val="26"/>
          <w:lang w:eastAsia="ru-RU"/>
        </w:rPr>
        <w:t xml:space="preserve"> сведений, предусмотренных п.2.6.1 настоящего регламента, и документов, предусмотренных в п.2.6.2.</w:t>
      </w:r>
      <w:r w:rsidR="00D55662" w:rsidRPr="00F57A7C">
        <w:rPr>
          <w:rFonts w:ascii="Times New Roman" w:eastAsia="Times New Roman" w:hAnsi="Times New Roman" w:cs="Times New Roman"/>
          <w:sz w:val="26"/>
          <w:szCs w:val="26"/>
          <w:lang w:eastAsia="ru-RU"/>
        </w:rPr>
        <w:t xml:space="preserve"> Административного </w:t>
      </w:r>
      <w:r w:rsidRPr="00F57A7C">
        <w:rPr>
          <w:rFonts w:ascii="Times New Roman" w:eastAsia="Times New Roman" w:hAnsi="Times New Roman" w:cs="Times New Roman"/>
          <w:sz w:val="26"/>
          <w:szCs w:val="26"/>
          <w:lang w:eastAsia="ru-RU"/>
        </w:rPr>
        <w:t>регламента;</w:t>
      </w:r>
    </w:p>
    <w:p w:rsidR="00A8743D" w:rsidRPr="00F57A7C" w:rsidRDefault="00D5566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2</w:t>
      </w:r>
      <w:r w:rsidR="00A8743D" w:rsidRPr="00F57A7C">
        <w:rPr>
          <w:rFonts w:ascii="Times New Roman" w:eastAsia="Times New Roman" w:hAnsi="Times New Roman" w:cs="Times New Roman"/>
          <w:sz w:val="26"/>
          <w:szCs w:val="26"/>
          <w:lang w:eastAsia="ru-RU"/>
        </w:rPr>
        <w:t xml:space="preserve">.В случае отсутствия предусмотренных сведений (документов): Уполномоченный </w:t>
      </w:r>
      <w:r w:rsidR="002226D9">
        <w:rPr>
          <w:rFonts w:ascii="Times New Roman" w:eastAsia="Times New Roman" w:hAnsi="Times New Roman" w:cs="Times New Roman"/>
          <w:sz w:val="26"/>
          <w:szCs w:val="26"/>
          <w:lang w:eastAsia="ru-RU"/>
        </w:rPr>
        <w:t>специалист</w:t>
      </w:r>
      <w:r w:rsidR="00A8743D" w:rsidRPr="00F57A7C">
        <w:rPr>
          <w:rFonts w:ascii="Times New Roman" w:eastAsia="Times New Roman" w:hAnsi="Times New Roman" w:cs="Times New Roman"/>
          <w:sz w:val="26"/>
          <w:szCs w:val="26"/>
          <w:lang w:eastAsia="ru-RU"/>
        </w:rPr>
        <w:t xml:space="preserve"> осуществляет возврат заявителю указанного уведомления и прилагаемых к нему документов без рассмотрения с указанием причин возврата.</w:t>
      </w:r>
    </w:p>
    <w:p w:rsidR="00A8743D" w:rsidRPr="00F57A7C" w:rsidRDefault="00D5566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3</w:t>
      </w:r>
      <w:r w:rsidR="00A8743D" w:rsidRPr="00F57A7C">
        <w:rPr>
          <w:rFonts w:ascii="Times New Roman" w:eastAsia="Times New Roman" w:hAnsi="Times New Roman" w:cs="Times New Roman"/>
          <w:sz w:val="26"/>
          <w:szCs w:val="26"/>
          <w:lang w:eastAsia="ru-RU"/>
        </w:rPr>
        <w:t>.Результат административной процедуры - установление оснований для пред</w:t>
      </w:r>
      <w:r w:rsidRPr="00F57A7C">
        <w:rPr>
          <w:rFonts w:ascii="Times New Roman" w:eastAsia="Times New Roman" w:hAnsi="Times New Roman" w:cs="Times New Roman"/>
          <w:sz w:val="26"/>
          <w:szCs w:val="26"/>
          <w:lang w:eastAsia="ru-RU"/>
        </w:rPr>
        <w:t>оставления муниципальной услуги или</w:t>
      </w:r>
      <w:r w:rsidR="00A8743D" w:rsidRPr="00F57A7C">
        <w:rPr>
          <w:rFonts w:ascii="Times New Roman" w:eastAsia="Times New Roman" w:hAnsi="Times New Roman" w:cs="Times New Roman"/>
          <w:sz w:val="26"/>
          <w:szCs w:val="26"/>
          <w:lang w:eastAsia="ru-RU"/>
        </w:rPr>
        <w:t xml:space="preserve"> возврат документов заявителю.</w:t>
      </w:r>
    </w:p>
    <w:p w:rsidR="00A8743D" w:rsidRPr="00F57A7C" w:rsidRDefault="00D5566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4</w:t>
      </w:r>
      <w:r w:rsidR="00A8743D" w:rsidRPr="00F57A7C">
        <w:rPr>
          <w:rFonts w:ascii="Times New Roman" w:eastAsia="Times New Roman" w:hAnsi="Times New Roman" w:cs="Times New Roman"/>
          <w:sz w:val="26"/>
          <w:szCs w:val="26"/>
          <w:lang w:eastAsia="ru-RU"/>
        </w:rPr>
        <w:t>.Срок выполнения административной процедуры не долже</w:t>
      </w:r>
      <w:r w:rsidR="00404FE8" w:rsidRPr="00F57A7C">
        <w:rPr>
          <w:rFonts w:ascii="Times New Roman" w:eastAsia="Times New Roman" w:hAnsi="Times New Roman" w:cs="Times New Roman"/>
          <w:sz w:val="26"/>
          <w:szCs w:val="26"/>
          <w:lang w:eastAsia="ru-RU"/>
        </w:rPr>
        <w:t>н превышать 3 (трех</w:t>
      </w:r>
      <w:r w:rsidR="00A8743D" w:rsidRPr="00F57A7C">
        <w:rPr>
          <w:rFonts w:ascii="Times New Roman" w:eastAsia="Times New Roman" w:hAnsi="Times New Roman" w:cs="Times New Roman"/>
          <w:sz w:val="26"/>
          <w:szCs w:val="26"/>
          <w:lang w:eastAsia="ru-RU"/>
        </w:rPr>
        <w:t>) рабочих дней со дня регистрации документов, поданных заявителем.</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A8743D" w:rsidRPr="00F57A7C" w:rsidRDefault="00A57F35" w:rsidP="00AD5798">
      <w:pPr>
        <w:spacing w:after="0" w:line="240" w:lineRule="auto"/>
        <w:jc w:val="both"/>
        <w:textAlignment w:val="top"/>
        <w:rPr>
          <w:rFonts w:ascii="Times New Roman" w:eastAsia="Times New Roman" w:hAnsi="Times New Roman" w:cs="Times New Roman"/>
          <w:b/>
          <w:sz w:val="26"/>
          <w:szCs w:val="26"/>
          <w:u w:val="single"/>
          <w:lang w:eastAsia="ru-RU"/>
        </w:rPr>
      </w:pPr>
      <w:r w:rsidRPr="00F57A7C">
        <w:rPr>
          <w:rFonts w:ascii="Times New Roman" w:eastAsia="Times New Roman" w:hAnsi="Times New Roman" w:cs="Times New Roman"/>
          <w:b/>
          <w:sz w:val="26"/>
          <w:szCs w:val="26"/>
          <w:u w:val="single"/>
          <w:lang w:eastAsia="ru-RU"/>
        </w:rPr>
        <w:t xml:space="preserve">3.1.3 Административная процедура - </w:t>
      </w:r>
      <w:r w:rsidR="00A8120A" w:rsidRPr="00F57A7C">
        <w:rPr>
          <w:rFonts w:ascii="Times New Roman" w:eastAsia="Times New Roman" w:hAnsi="Times New Roman" w:cs="Times New Roman"/>
          <w:b/>
          <w:sz w:val="26"/>
          <w:szCs w:val="26"/>
          <w:u w:val="single"/>
          <w:lang w:eastAsia="ru-RU"/>
        </w:rPr>
        <w:t>проверка соответствия сведений</w:t>
      </w:r>
      <w:r w:rsidRPr="00F57A7C">
        <w:rPr>
          <w:rFonts w:ascii="Times New Roman" w:eastAsia="Times New Roman" w:hAnsi="Times New Roman" w:cs="Times New Roman"/>
          <w:b/>
          <w:sz w:val="26"/>
          <w:szCs w:val="26"/>
          <w:u w:val="single"/>
          <w:lang w:eastAsia="ru-RU"/>
        </w:rPr>
        <w:t>, указанных в Уведомлении об окончании строительства.</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u w:val="single"/>
          <w:lang w:eastAsia="ru-RU"/>
        </w:rPr>
      </w:pPr>
    </w:p>
    <w:p w:rsidR="000134DD" w:rsidRPr="00F57A7C" w:rsidRDefault="000134DD" w:rsidP="00AD5798">
      <w:pPr>
        <w:pStyle w:val="a3"/>
        <w:shd w:val="clear" w:color="auto" w:fill="FFFFFF"/>
        <w:spacing w:before="0" w:beforeAutospacing="0" w:after="0" w:afterAutospacing="0"/>
        <w:jc w:val="both"/>
        <w:rPr>
          <w:sz w:val="26"/>
          <w:szCs w:val="26"/>
        </w:rPr>
      </w:pPr>
      <w:r w:rsidRPr="00F57A7C">
        <w:rPr>
          <w:sz w:val="26"/>
          <w:szCs w:val="26"/>
        </w:rPr>
        <w:t xml:space="preserve">Уполномоченный </w:t>
      </w:r>
      <w:r w:rsidR="002226D9">
        <w:rPr>
          <w:sz w:val="26"/>
          <w:szCs w:val="26"/>
        </w:rPr>
        <w:t>специалист</w:t>
      </w:r>
      <w:r w:rsidRPr="00F57A7C">
        <w:rPr>
          <w:sz w:val="26"/>
          <w:szCs w:val="26"/>
        </w:rPr>
        <w:t>:</w:t>
      </w:r>
    </w:p>
    <w:p w:rsidR="00AE3A1F" w:rsidRPr="00F57A7C" w:rsidRDefault="000134DD" w:rsidP="00AD5798">
      <w:pPr>
        <w:pStyle w:val="a3"/>
        <w:shd w:val="clear" w:color="auto" w:fill="FFFFFF"/>
        <w:spacing w:before="0" w:beforeAutospacing="0" w:after="0" w:afterAutospacing="0"/>
        <w:jc w:val="both"/>
        <w:rPr>
          <w:sz w:val="26"/>
          <w:szCs w:val="26"/>
        </w:rPr>
      </w:pPr>
      <w:proofErr w:type="gramStart"/>
      <w:r w:rsidRPr="00F57A7C">
        <w:rPr>
          <w:sz w:val="26"/>
          <w:szCs w:val="26"/>
        </w:rPr>
        <w:t>1) П</w:t>
      </w:r>
      <w:r w:rsidR="00AE3A1F" w:rsidRPr="00F57A7C">
        <w:rPr>
          <w:sz w:val="26"/>
          <w:szCs w:val="26"/>
        </w:rPr>
        <w:t>ров</w:t>
      </w:r>
      <w:r w:rsidR="00A57F35" w:rsidRPr="00F57A7C">
        <w:rPr>
          <w:sz w:val="26"/>
          <w:szCs w:val="26"/>
        </w:rPr>
        <w:t>о</w:t>
      </w:r>
      <w:r w:rsidR="00AE3A1F" w:rsidRPr="00F57A7C">
        <w:rPr>
          <w:sz w:val="26"/>
          <w:szCs w:val="26"/>
        </w:rPr>
        <w:t>д</w:t>
      </w:r>
      <w:r w:rsidR="00A57F35" w:rsidRPr="00F57A7C">
        <w:rPr>
          <w:sz w:val="26"/>
          <w:szCs w:val="26"/>
        </w:rPr>
        <w:t>ит</w:t>
      </w:r>
      <w:r w:rsidR="00AE3A1F" w:rsidRPr="00F57A7C">
        <w:rPr>
          <w:sz w:val="26"/>
          <w:szCs w:val="26"/>
        </w:rPr>
        <w:t xml:space="preserve"> проверк</w:t>
      </w:r>
      <w:r w:rsidR="00A57F35" w:rsidRPr="00F57A7C">
        <w:rPr>
          <w:sz w:val="26"/>
          <w:szCs w:val="26"/>
        </w:rPr>
        <w:t>у</w:t>
      </w:r>
      <w:r w:rsidR="00AE3A1F" w:rsidRPr="00F57A7C">
        <w:rPr>
          <w:sz w:val="26"/>
          <w:szCs w:val="26"/>
        </w:rPr>
        <w:t xml:space="preserve"> соответствия указанных в </w:t>
      </w:r>
      <w:r w:rsidR="00A57F35" w:rsidRPr="00F57A7C">
        <w:rPr>
          <w:sz w:val="26"/>
          <w:szCs w:val="26"/>
        </w:rPr>
        <w:t>У</w:t>
      </w:r>
      <w:r w:rsidR="00AE3A1F" w:rsidRPr="00F57A7C">
        <w:rPr>
          <w:sz w:val="26"/>
          <w:szCs w:val="26"/>
        </w:rPr>
        <w:t>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sidR="00A57F35" w:rsidRPr="00F57A7C">
        <w:rPr>
          <w:sz w:val="26"/>
          <w:szCs w:val="26"/>
        </w:rPr>
        <w:t xml:space="preserve">оссийской </w:t>
      </w:r>
      <w:r w:rsidR="00AE3A1F" w:rsidRPr="00F57A7C">
        <w:rPr>
          <w:sz w:val="26"/>
          <w:szCs w:val="26"/>
        </w:rPr>
        <w:t>Ф</w:t>
      </w:r>
      <w:r w:rsidR="00A57F35" w:rsidRPr="00F57A7C">
        <w:rPr>
          <w:sz w:val="26"/>
          <w:szCs w:val="26"/>
        </w:rPr>
        <w:t>едерации</w:t>
      </w:r>
      <w:r w:rsidR="00AE3A1F" w:rsidRPr="00F57A7C">
        <w:rPr>
          <w:sz w:val="26"/>
          <w:szCs w:val="26"/>
        </w:rPr>
        <w:t>, другими</w:t>
      </w:r>
      <w:proofErr w:type="gramEnd"/>
      <w:r w:rsidR="00AE3A1F" w:rsidRPr="00F57A7C">
        <w:rPr>
          <w:sz w:val="26"/>
          <w:szCs w:val="26"/>
        </w:rPr>
        <w:t xml:space="preserve"> </w:t>
      </w:r>
      <w:proofErr w:type="gramStart"/>
      <w:r w:rsidR="00AE3A1F" w:rsidRPr="00F57A7C">
        <w:rPr>
          <w:sz w:val="26"/>
          <w:szCs w:val="26"/>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00AE3A1F" w:rsidRPr="00F57A7C">
        <w:rPr>
          <w:sz w:val="26"/>
          <w:szCs w:val="26"/>
        </w:rPr>
        <w:t xml:space="preserve"> дату поступления уведомления о планируемом строительстве). В случае</w:t>
      </w:r>
      <w:proofErr w:type="gramStart"/>
      <w:r w:rsidR="00AE3A1F" w:rsidRPr="00F57A7C">
        <w:rPr>
          <w:sz w:val="26"/>
          <w:szCs w:val="26"/>
        </w:rPr>
        <w:t>,</w:t>
      </w:r>
      <w:proofErr w:type="gramEnd"/>
      <w:r w:rsidR="00AE3A1F" w:rsidRPr="00F57A7C">
        <w:rPr>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AE3A1F" w:rsidRPr="00F57A7C">
        <w:rPr>
          <w:sz w:val="26"/>
          <w:szCs w:val="26"/>
        </w:rPr>
        <w:t>действующим</w:t>
      </w:r>
      <w:proofErr w:type="gramEnd"/>
      <w:r w:rsidR="00AE3A1F" w:rsidRPr="00F57A7C">
        <w:rPr>
          <w:sz w:val="26"/>
          <w:szCs w:val="26"/>
        </w:rPr>
        <w:t xml:space="preserve"> на дату поступления уведомления об окончании строительства;</w:t>
      </w:r>
    </w:p>
    <w:p w:rsidR="00AE3A1F" w:rsidRPr="00F57A7C" w:rsidRDefault="00A57F35" w:rsidP="00AD5798">
      <w:pPr>
        <w:pStyle w:val="a3"/>
        <w:shd w:val="clear" w:color="auto" w:fill="FFFFFF"/>
        <w:spacing w:before="0" w:beforeAutospacing="0" w:after="0" w:afterAutospacing="0"/>
        <w:jc w:val="both"/>
        <w:rPr>
          <w:sz w:val="26"/>
          <w:szCs w:val="26"/>
        </w:rPr>
      </w:pPr>
      <w:proofErr w:type="gramStart"/>
      <w:r w:rsidRPr="00F57A7C">
        <w:rPr>
          <w:sz w:val="26"/>
          <w:szCs w:val="26"/>
        </w:rPr>
        <w:t>2)</w:t>
      </w:r>
      <w:r w:rsidR="000134DD" w:rsidRPr="00F57A7C">
        <w:rPr>
          <w:sz w:val="26"/>
          <w:szCs w:val="26"/>
        </w:rPr>
        <w:t xml:space="preserve"> П</w:t>
      </w:r>
      <w:r w:rsidRPr="00F57A7C">
        <w:rPr>
          <w:sz w:val="26"/>
          <w:szCs w:val="26"/>
        </w:rPr>
        <w:t>роводит проверку</w:t>
      </w:r>
      <w:r w:rsidR="00AE3A1F" w:rsidRPr="00F57A7C">
        <w:rPr>
          <w:sz w:val="26"/>
          <w:szCs w:val="26"/>
        </w:rPr>
        <w:t xml:space="preserve"> путем осмотра объекта индивидуального жилищного строительства или садового дома </w:t>
      </w:r>
      <w:r w:rsidRPr="00F57A7C">
        <w:rPr>
          <w:sz w:val="26"/>
          <w:szCs w:val="26"/>
        </w:rPr>
        <w:t xml:space="preserve">на </w:t>
      </w:r>
      <w:r w:rsidR="00AE3A1F" w:rsidRPr="00F57A7C">
        <w:rPr>
          <w:sz w:val="26"/>
          <w:szCs w:val="26"/>
        </w:rPr>
        <w:t>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w:t>
      </w:r>
      <w:r w:rsidRPr="00F57A7C">
        <w:rPr>
          <w:sz w:val="26"/>
          <w:szCs w:val="26"/>
        </w:rPr>
        <w:t>.</w:t>
      </w:r>
      <w:r w:rsidR="00AE3A1F" w:rsidRPr="00F57A7C">
        <w:rPr>
          <w:sz w:val="26"/>
          <w:szCs w:val="26"/>
        </w:rPr>
        <w:t>3 ч</w:t>
      </w:r>
      <w:r w:rsidRPr="00F57A7C">
        <w:rPr>
          <w:sz w:val="26"/>
          <w:szCs w:val="26"/>
        </w:rPr>
        <w:t>.</w:t>
      </w:r>
      <w:r w:rsidR="00AE3A1F" w:rsidRPr="00F57A7C">
        <w:rPr>
          <w:sz w:val="26"/>
          <w:szCs w:val="26"/>
        </w:rPr>
        <w:t>8 ст</w:t>
      </w:r>
      <w:r w:rsidRPr="00F57A7C">
        <w:rPr>
          <w:sz w:val="26"/>
          <w:szCs w:val="26"/>
        </w:rPr>
        <w:t>.</w:t>
      </w:r>
      <w:r w:rsidR="00AE3A1F" w:rsidRPr="00F57A7C">
        <w:rPr>
          <w:sz w:val="26"/>
          <w:szCs w:val="26"/>
        </w:rPr>
        <w:t>51.1 Градостроительного кодекса Р</w:t>
      </w:r>
      <w:r w:rsidRPr="00F57A7C">
        <w:rPr>
          <w:sz w:val="26"/>
          <w:szCs w:val="26"/>
        </w:rPr>
        <w:t xml:space="preserve">оссийской </w:t>
      </w:r>
      <w:r w:rsidR="00AE3A1F" w:rsidRPr="00F57A7C">
        <w:rPr>
          <w:sz w:val="26"/>
          <w:szCs w:val="26"/>
        </w:rPr>
        <w:t>Ф</w:t>
      </w:r>
      <w:r w:rsidRPr="00F57A7C">
        <w:rPr>
          <w:sz w:val="26"/>
          <w:szCs w:val="26"/>
        </w:rPr>
        <w:t>едерации</w:t>
      </w:r>
      <w:r w:rsidR="00AE3A1F" w:rsidRPr="00F57A7C">
        <w:rPr>
          <w:sz w:val="26"/>
          <w:szCs w:val="26"/>
        </w:rPr>
        <w:t xml:space="preserve">, не направлялось </w:t>
      </w:r>
      <w:r w:rsidR="00AE3A1F" w:rsidRPr="00F57A7C">
        <w:rPr>
          <w:sz w:val="26"/>
          <w:szCs w:val="26"/>
        </w:rPr>
        <w:lastRenderedPageBreak/>
        <w:t>уведомление о несоответствии указанных</w:t>
      </w:r>
      <w:proofErr w:type="gramEnd"/>
      <w:r w:rsidR="00AE3A1F" w:rsidRPr="00F57A7C">
        <w:rPr>
          <w:sz w:val="26"/>
          <w:szCs w:val="26"/>
        </w:rPr>
        <w:t xml:space="preserve"> </w:t>
      </w:r>
      <w:proofErr w:type="gramStart"/>
      <w:r w:rsidR="00AE3A1F" w:rsidRPr="00F57A7C">
        <w:rPr>
          <w:sz w:val="26"/>
          <w:szCs w:val="26"/>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w:t>
      </w:r>
      <w:r w:rsidR="007F66A0" w:rsidRPr="00F57A7C">
        <w:rPr>
          <w:sz w:val="26"/>
          <w:szCs w:val="26"/>
        </w:rPr>
        <w:t xml:space="preserve">оссийской </w:t>
      </w:r>
      <w:r w:rsidR="00AE3A1F" w:rsidRPr="00F57A7C">
        <w:rPr>
          <w:sz w:val="26"/>
          <w:szCs w:val="26"/>
        </w:rPr>
        <w:t>Ф</w:t>
      </w:r>
      <w:r w:rsidR="007F66A0" w:rsidRPr="00F57A7C">
        <w:rPr>
          <w:sz w:val="26"/>
          <w:szCs w:val="26"/>
        </w:rPr>
        <w:t>едерации</w:t>
      </w:r>
      <w:r w:rsidR="00AE3A1F" w:rsidRPr="00F57A7C">
        <w:rPr>
          <w:sz w:val="26"/>
          <w:szCs w:val="26"/>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w:t>
      </w:r>
      <w:proofErr w:type="gramEnd"/>
      <w:r w:rsidR="00AE3A1F" w:rsidRPr="00F57A7C">
        <w:rPr>
          <w:sz w:val="26"/>
          <w:szCs w:val="26"/>
        </w:rPr>
        <w:t xml:space="preserve"> жилищного строительства или садового дома в границах исторического поселения федерального или регионального значения;</w:t>
      </w:r>
    </w:p>
    <w:p w:rsidR="00AE3A1F" w:rsidRPr="00F57A7C" w:rsidRDefault="00A57F35" w:rsidP="00AD5798">
      <w:pPr>
        <w:pStyle w:val="a3"/>
        <w:shd w:val="clear" w:color="auto" w:fill="FFFFFF"/>
        <w:spacing w:before="0" w:beforeAutospacing="0" w:after="0" w:afterAutospacing="0"/>
        <w:jc w:val="both"/>
        <w:rPr>
          <w:sz w:val="26"/>
          <w:szCs w:val="26"/>
        </w:rPr>
      </w:pPr>
      <w:r w:rsidRPr="00F57A7C">
        <w:rPr>
          <w:sz w:val="26"/>
          <w:szCs w:val="26"/>
        </w:rPr>
        <w:t xml:space="preserve">3) </w:t>
      </w:r>
      <w:r w:rsidR="000134DD" w:rsidRPr="00F57A7C">
        <w:rPr>
          <w:sz w:val="26"/>
          <w:szCs w:val="26"/>
        </w:rPr>
        <w:t>П</w:t>
      </w:r>
      <w:r w:rsidRPr="00F57A7C">
        <w:rPr>
          <w:sz w:val="26"/>
          <w:szCs w:val="26"/>
        </w:rPr>
        <w:t>роводит</w:t>
      </w:r>
      <w:r w:rsidR="00AE3A1F" w:rsidRPr="00F57A7C">
        <w:rPr>
          <w:sz w:val="26"/>
          <w:szCs w:val="26"/>
        </w:rPr>
        <w:t xml:space="preserve"> проверк</w:t>
      </w:r>
      <w:r w:rsidRPr="00F57A7C">
        <w:rPr>
          <w:sz w:val="26"/>
          <w:szCs w:val="26"/>
        </w:rPr>
        <w:t>у на</w:t>
      </w:r>
      <w:r w:rsidR="00AE3A1F" w:rsidRPr="00F57A7C">
        <w:rPr>
          <w:sz w:val="26"/>
          <w:szCs w:val="26"/>
        </w:rPr>
        <w:t xml:space="preserve">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E3A1F" w:rsidRPr="00F57A7C" w:rsidRDefault="00A57F35" w:rsidP="00AD5798">
      <w:pPr>
        <w:pStyle w:val="a3"/>
        <w:shd w:val="clear" w:color="auto" w:fill="FFFFFF"/>
        <w:spacing w:before="0" w:beforeAutospacing="0" w:after="0" w:afterAutospacing="0"/>
        <w:jc w:val="both"/>
        <w:rPr>
          <w:sz w:val="26"/>
          <w:szCs w:val="26"/>
        </w:rPr>
      </w:pPr>
      <w:proofErr w:type="gramStart"/>
      <w:r w:rsidRPr="00F57A7C">
        <w:rPr>
          <w:sz w:val="26"/>
          <w:szCs w:val="26"/>
        </w:rPr>
        <w:t>4)</w:t>
      </w:r>
      <w:r w:rsidR="000134DD" w:rsidRPr="00F57A7C">
        <w:rPr>
          <w:sz w:val="26"/>
          <w:szCs w:val="26"/>
        </w:rPr>
        <w:t>Проводит п</w:t>
      </w:r>
      <w:r w:rsidR="00AE3A1F" w:rsidRPr="00F57A7C">
        <w:rPr>
          <w:sz w:val="26"/>
          <w:szCs w:val="26"/>
        </w:rPr>
        <w:t>роверк</w:t>
      </w:r>
      <w:r w:rsidRPr="00F57A7C">
        <w:rPr>
          <w:sz w:val="26"/>
          <w:szCs w:val="26"/>
        </w:rPr>
        <w:t>у</w:t>
      </w:r>
      <w:r w:rsidR="00AE3A1F" w:rsidRPr="00F57A7C">
        <w:rPr>
          <w:sz w:val="26"/>
          <w:szCs w:val="26"/>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00AE3A1F" w:rsidRPr="00F57A7C">
        <w:rPr>
          <w:sz w:val="26"/>
          <w:szCs w:val="26"/>
        </w:rPr>
        <w:t xml:space="preserve"> строительства и такой объект капитального строите</w:t>
      </w:r>
      <w:r w:rsidRPr="00F57A7C">
        <w:rPr>
          <w:sz w:val="26"/>
          <w:szCs w:val="26"/>
        </w:rPr>
        <w:t>льства не введен в эксплуатацию.</w:t>
      </w:r>
    </w:p>
    <w:p w:rsidR="000134DD" w:rsidRPr="00F57A7C" w:rsidRDefault="000134DD" w:rsidP="00AD5798">
      <w:pPr>
        <w:spacing w:after="0" w:line="240" w:lineRule="auto"/>
        <w:jc w:val="both"/>
        <w:textAlignment w:val="top"/>
        <w:rPr>
          <w:rFonts w:ascii="Times New Roman" w:hAnsi="Times New Roman" w:cs="Times New Roman"/>
          <w:sz w:val="26"/>
          <w:szCs w:val="26"/>
        </w:rPr>
      </w:pPr>
      <w:r w:rsidRPr="00F57A7C">
        <w:rPr>
          <w:rFonts w:ascii="Times New Roman" w:hAnsi="Times New Roman" w:cs="Times New Roman"/>
          <w:sz w:val="26"/>
          <w:szCs w:val="26"/>
        </w:rPr>
        <w:t>5)</w:t>
      </w:r>
      <w:r w:rsidR="004751B2" w:rsidRPr="00F57A7C">
        <w:rPr>
          <w:rFonts w:ascii="Times New Roman" w:hAnsi="Times New Roman" w:cs="Times New Roman"/>
          <w:sz w:val="26"/>
          <w:szCs w:val="26"/>
          <w:u w:val="single"/>
        </w:rPr>
        <w:t>В случае соответствия</w:t>
      </w:r>
      <w:r w:rsidR="004751B2" w:rsidRPr="00F57A7C">
        <w:rPr>
          <w:rFonts w:ascii="Times New Roman" w:hAnsi="Times New Roman" w:cs="Times New Roman"/>
          <w:sz w:val="26"/>
          <w:szCs w:val="26"/>
        </w:rPr>
        <w:t xml:space="preserve"> сведений, указанных в Уведомлении об окончании </w:t>
      </w:r>
      <w:r w:rsidR="00C50B47" w:rsidRPr="00F57A7C">
        <w:rPr>
          <w:rFonts w:ascii="Times New Roman" w:hAnsi="Times New Roman" w:cs="Times New Roman"/>
          <w:sz w:val="26"/>
          <w:szCs w:val="26"/>
        </w:rPr>
        <w:t xml:space="preserve">строительства и построенного </w:t>
      </w:r>
      <w:r w:rsidR="004751B2" w:rsidRPr="00F57A7C">
        <w:rPr>
          <w:rFonts w:ascii="Times New Roman" w:hAnsi="Times New Roman" w:cs="Times New Roman"/>
          <w:sz w:val="26"/>
          <w:szCs w:val="26"/>
        </w:rPr>
        <w:t>объекта требованиям п.3.1.3 Административного регламента</w:t>
      </w:r>
      <w:r w:rsidR="004551D2" w:rsidRPr="00F57A7C">
        <w:rPr>
          <w:rFonts w:ascii="Times New Roman" w:hAnsi="Times New Roman" w:cs="Times New Roman"/>
          <w:sz w:val="26"/>
          <w:szCs w:val="26"/>
        </w:rPr>
        <w:t>,</w:t>
      </w:r>
      <w:r w:rsidR="004751B2" w:rsidRPr="00F57A7C">
        <w:rPr>
          <w:rFonts w:ascii="Times New Roman" w:hAnsi="Times New Roman" w:cs="Times New Roman"/>
          <w:sz w:val="26"/>
          <w:szCs w:val="26"/>
        </w:rPr>
        <w:br/>
      </w:r>
      <w:r w:rsidR="004551D2" w:rsidRPr="00F57A7C">
        <w:rPr>
          <w:rFonts w:ascii="Times New Roman" w:hAnsi="Times New Roman" w:cs="Times New Roman"/>
          <w:sz w:val="26"/>
          <w:szCs w:val="26"/>
          <w:u w:val="single"/>
        </w:rPr>
        <w:t>р</w:t>
      </w:r>
      <w:r w:rsidRPr="00F57A7C">
        <w:rPr>
          <w:rFonts w:ascii="Times New Roman" w:eastAsia="Times New Roman" w:hAnsi="Times New Roman" w:cs="Times New Roman"/>
          <w:sz w:val="26"/>
          <w:szCs w:val="26"/>
          <w:u w:val="single"/>
          <w:lang w:eastAsia="ru-RU"/>
        </w:rPr>
        <w:t>езультат предос</w:t>
      </w:r>
      <w:r w:rsidR="00C3170D" w:rsidRPr="00F57A7C">
        <w:rPr>
          <w:rFonts w:ascii="Times New Roman" w:eastAsia="Times New Roman" w:hAnsi="Times New Roman" w:cs="Times New Roman"/>
          <w:sz w:val="26"/>
          <w:szCs w:val="26"/>
          <w:u w:val="single"/>
          <w:lang w:eastAsia="ru-RU"/>
        </w:rPr>
        <w:t>тавления процедуры</w:t>
      </w:r>
      <w:r w:rsidR="00C3170D" w:rsidRPr="00F57A7C">
        <w:rPr>
          <w:rFonts w:ascii="Times New Roman" w:eastAsia="Times New Roman" w:hAnsi="Times New Roman" w:cs="Times New Roman"/>
          <w:sz w:val="26"/>
          <w:szCs w:val="26"/>
          <w:lang w:eastAsia="ru-RU"/>
        </w:rPr>
        <w:t xml:space="preserve"> – подготовка</w:t>
      </w:r>
      <w:r w:rsidR="00C3170D" w:rsidRPr="00F57A7C">
        <w:rPr>
          <w:rFonts w:ascii="Times New Roman" w:hAnsi="Times New Roman" w:cs="Times New Roman"/>
          <w:sz w:val="26"/>
          <w:szCs w:val="26"/>
        </w:rPr>
        <w:t xml:space="preserve"> уведомления </w:t>
      </w:r>
      <w:r w:rsidR="004551D2" w:rsidRPr="00F57A7C">
        <w:rPr>
          <w:rFonts w:ascii="Times New Roman" w:hAnsi="Times New Roman" w:cs="Times New Roman"/>
          <w:sz w:val="26"/>
          <w:szCs w:val="26"/>
        </w:rPr>
        <w:t xml:space="preserve">о соответствии </w:t>
      </w:r>
      <w:r w:rsidR="00C3170D" w:rsidRPr="00F57A7C">
        <w:rPr>
          <w:rFonts w:ascii="Times New Roman" w:hAnsi="Times New Roman" w:cs="Times New Roman"/>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57A7C">
        <w:rPr>
          <w:rFonts w:ascii="Times New Roman" w:eastAsia="Times New Roman" w:hAnsi="Times New Roman" w:cs="Times New Roman"/>
          <w:sz w:val="26"/>
          <w:szCs w:val="26"/>
          <w:lang w:eastAsia="ru-RU"/>
        </w:rPr>
        <w:t>.</w:t>
      </w:r>
    </w:p>
    <w:p w:rsidR="00C50B47" w:rsidRPr="00F57A7C" w:rsidRDefault="004551D2" w:rsidP="004751B2">
      <w:pPr>
        <w:pStyle w:val="a3"/>
        <w:shd w:val="clear" w:color="auto" w:fill="FFFFFF"/>
        <w:spacing w:before="0" w:beforeAutospacing="0" w:after="0" w:afterAutospacing="0"/>
        <w:jc w:val="both"/>
        <w:rPr>
          <w:sz w:val="26"/>
          <w:szCs w:val="26"/>
        </w:rPr>
      </w:pPr>
      <w:r w:rsidRPr="00F57A7C">
        <w:rPr>
          <w:sz w:val="26"/>
          <w:szCs w:val="26"/>
        </w:rPr>
        <w:t>6)</w:t>
      </w:r>
      <w:r w:rsidR="004751B2" w:rsidRPr="00F57A7C">
        <w:rPr>
          <w:sz w:val="26"/>
          <w:szCs w:val="26"/>
          <w:u w:val="single"/>
        </w:rPr>
        <w:t>В случа</w:t>
      </w:r>
      <w:r w:rsidR="00C50B47" w:rsidRPr="00F57A7C">
        <w:rPr>
          <w:sz w:val="26"/>
          <w:szCs w:val="26"/>
          <w:u w:val="single"/>
        </w:rPr>
        <w:t>е</w:t>
      </w:r>
      <w:r w:rsidR="002226D9">
        <w:rPr>
          <w:sz w:val="26"/>
          <w:szCs w:val="26"/>
          <w:u w:val="single"/>
        </w:rPr>
        <w:t xml:space="preserve"> </w:t>
      </w:r>
      <w:r w:rsidR="00C50B47" w:rsidRPr="00F57A7C">
        <w:rPr>
          <w:sz w:val="26"/>
          <w:szCs w:val="26"/>
          <w:u w:val="single"/>
        </w:rPr>
        <w:t>несоответствия сведений</w:t>
      </w:r>
      <w:r w:rsidR="00C50B47" w:rsidRPr="00F57A7C">
        <w:rPr>
          <w:sz w:val="26"/>
          <w:szCs w:val="26"/>
        </w:rPr>
        <w:t>, указанных в Уведомлении об окончании строительства и построенного или реконструированного объекта следующим требованиям:</w:t>
      </w:r>
    </w:p>
    <w:p w:rsidR="004751B2" w:rsidRPr="00F57A7C" w:rsidRDefault="004751B2" w:rsidP="00C50B47">
      <w:pPr>
        <w:pStyle w:val="a3"/>
        <w:shd w:val="clear" w:color="auto" w:fill="FFFFFF"/>
        <w:spacing w:before="0" w:beforeAutospacing="0" w:after="0" w:afterAutospacing="0"/>
        <w:ind w:firstLine="567"/>
        <w:jc w:val="both"/>
        <w:rPr>
          <w:sz w:val="26"/>
          <w:szCs w:val="26"/>
        </w:rPr>
      </w:pPr>
      <w:proofErr w:type="gramStart"/>
      <w:r w:rsidRPr="00F57A7C">
        <w:rPr>
          <w:sz w:val="26"/>
          <w:szCs w:val="26"/>
        </w:rPr>
        <w:t>-параметры построенных или реконструированных объекта индивидуального жилищного строительства или садового дома не соответствуют указанным в п.1 ч.19 ст.55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751B2" w:rsidRPr="00F57A7C" w:rsidRDefault="004751B2" w:rsidP="00C50B47">
      <w:pPr>
        <w:pStyle w:val="a3"/>
        <w:shd w:val="clear" w:color="auto" w:fill="FFFFFF"/>
        <w:spacing w:before="0" w:beforeAutospacing="0" w:after="0" w:afterAutospacing="0"/>
        <w:ind w:firstLine="567"/>
        <w:jc w:val="both"/>
        <w:rPr>
          <w:sz w:val="26"/>
          <w:szCs w:val="26"/>
        </w:rPr>
      </w:pPr>
    </w:p>
    <w:p w:rsidR="004751B2" w:rsidRPr="00F57A7C" w:rsidRDefault="004751B2" w:rsidP="00C50B47">
      <w:pPr>
        <w:pStyle w:val="a3"/>
        <w:shd w:val="clear" w:color="auto" w:fill="FFFFFF"/>
        <w:spacing w:before="0" w:beforeAutospacing="0" w:after="0" w:afterAutospacing="0"/>
        <w:ind w:firstLine="567"/>
        <w:jc w:val="both"/>
        <w:rPr>
          <w:sz w:val="26"/>
          <w:szCs w:val="26"/>
        </w:rPr>
      </w:pPr>
      <w:proofErr w:type="gramStart"/>
      <w:r w:rsidRPr="00F57A7C">
        <w:rPr>
          <w:sz w:val="26"/>
          <w:szCs w:val="26"/>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F57A7C">
        <w:rPr>
          <w:sz w:val="26"/>
          <w:szCs w:val="26"/>
        </w:rPr>
        <w:t xml:space="preserve">) недопустимости размещения объекта индивидуального </w:t>
      </w:r>
      <w:r w:rsidRPr="00F57A7C">
        <w:rPr>
          <w:sz w:val="26"/>
          <w:szCs w:val="26"/>
        </w:rPr>
        <w:lastRenderedPageBreak/>
        <w:t>жилищного строительства или садового дома на земельном участке по основанию, указанному в п.4 ч.10 ст.51.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751B2" w:rsidRPr="00F57A7C" w:rsidRDefault="004751B2" w:rsidP="00C50B47">
      <w:pPr>
        <w:pStyle w:val="a3"/>
        <w:shd w:val="clear" w:color="auto" w:fill="FFFFFF"/>
        <w:spacing w:before="0" w:beforeAutospacing="0" w:after="0" w:afterAutospacing="0"/>
        <w:ind w:firstLine="567"/>
        <w:jc w:val="both"/>
        <w:rPr>
          <w:sz w:val="26"/>
          <w:szCs w:val="26"/>
        </w:rPr>
      </w:pPr>
    </w:p>
    <w:p w:rsidR="004751B2" w:rsidRPr="00F57A7C" w:rsidRDefault="004751B2" w:rsidP="00C50B47">
      <w:pPr>
        <w:pStyle w:val="a3"/>
        <w:shd w:val="clear" w:color="auto" w:fill="FFFFFF"/>
        <w:spacing w:before="0" w:beforeAutospacing="0" w:after="0" w:afterAutospacing="0"/>
        <w:ind w:firstLine="567"/>
        <w:jc w:val="both"/>
        <w:rPr>
          <w:sz w:val="26"/>
          <w:szCs w:val="26"/>
        </w:rPr>
      </w:pPr>
      <w:r w:rsidRPr="00F57A7C">
        <w:rPr>
          <w:sz w:val="26"/>
          <w:szCs w:val="26"/>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751B2" w:rsidRPr="00F57A7C" w:rsidRDefault="004751B2" w:rsidP="00C50B47">
      <w:pPr>
        <w:pStyle w:val="a3"/>
        <w:shd w:val="clear" w:color="auto" w:fill="FFFFFF"/>
        <w:spacing w:before="0" w:beforeAutospacing="0" w:after="0" w:afterAutospacing="0"/>
        <w:ind w:firstLine="567"/>
        <w:jc w:val="both"/>
        <w:rPr>
          <w:sz w:val="26"/>
          <w:szCs w:val="26"/>
        </w:rPr>
      </w:pPr>
    </w:p>
    <w:p w:rsidR="004551D2" w:rsidRPr="00F57A7C" w:rsidRDefault="004751B2" w:rsidP="00C50B47">
      <w:pPr>
        <w:pStyle w:val="a3"/>
        <w:shd w:val="clear" w:color="auto" w:fill="FFFFFF"/>
        <w:spacing w:before="0" w:beforeAutospacing="0" w:after="0" w:afterAutospacing="0"/>
        <w:ind w:firstLine="567"/>
        <w:jc w:val="both"/>
        <w:rPr>
          <w:sz w:val="26"/>
          <w:szCs w:val="26"/>
        </w:rPr>
      </w:pPr>
      <w:proofErr w:type="gramStart"/>
      <w:r w:rsidRPr="00F57A7C">
        <w:rPr>
          <w:sz w:val="26"/>
          <w:szCs w:val="26"/>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F57A7C">
        <w:rPr>
          <w:sz w:val="26"/>
          <w:szCs w:val="26"/>
        </w:rPr>
        <w:t xml:space="preserve"> такой объект капитального строите</w:t>
      </w:r>
      <w:r w:rsidR="00C50B47" w:rsidRPr="00F57A7C">
        <w:rPr>
          <w:sz w:val="26"/>
          <w:szCs w:val="26"/>
        </w:rPr>
        <w:t xml:space="preserve">льства не введен в эксплуатацию, </w:t>
      </w:r>
      <w:r w:rsidR="004551D2" w:rsidRPr="00F57A7C">
        <w:rPr>
          <w:sz w:val="26"/>
          <w:szCs w:val="26"/>
          <w:u w:val="single"/>
        </w:rPr>
        <w:t>результат предоставления процедуры</w:t>
      </w:r>
      <w:r w:rsidR="004551D2" w:rsidRPr="00F57A7C">
        <w:rPr>
          <w:sz w:val="26"/>
          <w:szCs w:val="26"/>
        </w:rPr>
        <w:t xml:space="preserve"> - подготовка уведомления о </w:t>
      </w:r>
      <w:r w:rsidRPr="00F57A7C">
        <w:rPr>
          <w:sz w:val="26"/>
          <w:szCs w:val="26"/>
        </w:rPr>
        <w:t>не</w:t>
      </w:r>
      <w:r w:rsidR="004551D2" w:rsidRPr="00F57A7C">
        <w:rPr>
          <w:sz w:val="26"/>
          <w:szCs w:val="26"/>
        </w:rPr>
        <w:t xml:space="preserve">соответствии </w:t>
      </w:r>
      <w:proofErr w:type="gramStart"/>
      <w:r w:rsidR="004551D2" w:rsidRPr="00F57A7C">
        <w:rPr>
          <w:sz w:val="26"/>
          <w:szCs w:val="26"/>
        </w:rPr>
        <w:t>построенных</w:t>
      </w:r>
      <w:proofErr w:type="gramEnd"/>
      <w:r w:rsidR="004551D2" w:rsidRPr="00F57A7C">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51D2" w:rsidRPr="00F57A7C" w:rsidRDefault="004551D2" w:rsidP="00AD5798">
      <w:pPr>
        <w:spacing w:after="0" w:line="240" w:lineRule="auto"/>
        <w:jc w:val="both"/>
        <w:textAlignment w:val="top"/>
        <w:rPr>
          <w:rFonts w:ascii="Times New Roman" w:eastAsia="Times New Roman" w:hAnsi="Times New Roman" w:cs="Times New Roman"/>
          <w:sz w:val="26"/>
          <w:szCs w:val="26"/>
          <w:u w:val="single"/>
          <w:lang w:eastAsia="ru-RU"/>
        </w:rPr>
      </w:pPr>
    </w:p>
    <w:p w:rsidR="000134DD" w:rsidRPr="00F57A7C" w:rsidRDefault="004551D2"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7</w:t>
      </w:r>
      <w:r w:rsidR="00C3170D" w:rsidRPr="00F57A7C">
        <w:rPr>
          <w:rFonts w:ascii="Times New Roman" w:eastAsia="Times New Roman" w:hAnsi="Times New Roman" w:cs="Times New Roman"/>
          <w:sz w:val="26"/>
          <w:szCs w:val="26"/>
          <w:lang w:eastAsia="ru-RU"/>
        </w:rPr>
        <w:t>)</w:t>
      </w:r>
      <w:r w:rsidR="000134DD" w:rsidRPr="00F57A7C">
        <w:rPr>
          <w:rFonts w:ascii="Times New Roman" w:eastAsia="Times New Roman" w:hAnsi="Times New Roman" w:cs="Times New Roman"/>
          <w:sz w:val="26"/>
          <w:szCs w:val="26"/>
          <w:lang w:eastAsia="ru-RU"/>
        </w:rPr>
        <w:t xml:space="preserve">Срок выполнения административной процедуры не должен превышать </w:t>
      </w:r>
      <w:r w:rsidR="00A8120A" w:rsidRPr="00F57A7C">
        <w:rPr>
          <w:rFonts w:ascii="Times New Roman" w:eastAsia="Times New Roman" w:hAnsi="Times New Roman" w:cs="Times New Roman"/>
          <w:sz w:val="26"/>
          <w:szCs w:val="26"/>
          <w:lang w:eastAsia="ru-RU"/>
        </w:rPr>
        <w:t>3</w:t>
      </w:r>
      <w:r w:rsidR="000134DD" w:rsidRPr="00F57A7C">
        <w:rPr>
          <w:rFonts w:ascii="Times New Roman" w:eastAsia="Times New Roman" w:hAnsi="Times New Roman" w:cs="Times New Roman"/>
          <w:sz w:val="26"/>
          <w:szCs w:val="26"/>
          <w:lang w:eastAsia="ru-RU"/>
        </w:rPr>
        <w:t xml:space="preserve"> (</w:t>
      </w:r>
      <w:r w:rsidR="00A8120A" w:rsidRPr="00F57A7C">
        <w:rPr>
          <w:rFonts w:ascii="Times New Roman" w:eastAsia="Times New Roman" w:hAnsi="Times New Roman" w:cs="Times New Roman"/>
          <w:sz w:val="26"/>
          <w:szCs w:val="26"/>
          <w:lang w:eastAsia="ru-RU"/>
        </w:rPr>
        <w:t>тре</w:t>
      </w:r>
      <w:r w:rsidR="000134DD" w:rsidRPr="00F57A7C">
        <w:rPr>
          <w:rFonts w:ascii="Times New Roman" w:eastAsia="Times New Roman" w:hAnsi="Times New Roman" w:cs="Times New Roman"/>
          <w:sz w:val="26"/>
          <w:szCs w:val="26"/>
          <w:lang w:eastAsia="ru-RU"/>
        </w:rPr>
        <w:t>х) рабочих дней.</w:t>
      </w:r>
    </w:p>
    <w:p w:rsidR="004551D2" w:rsidRPr="00F57A7C" w:rsidRDefault="004551D2" w:rsidP="00AD5798">
      <w:pPr>
        <w:spacing w:after="0" w:line="240" w:lineRule="auto"/>
        <w:jc w:val="both"/>
        <w:textAlignment w:val="top"/>
        <w:rPr>
          <w:rFonts w:ascii="Times New Roman" w:eastAsia="Times New Roman" w:hAnsi="Times New Roman" w:cs="Times New Roman"/>
          <w:sz w:val="26"/>
          <w:szCs w:val="26"/>
          <w:lang w:eastAsia="ru-RU"/>
        </w:rPr>
      </w:pP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C3170D" w:rsidRPr="00F57A7C" w:rsidRDefault="00C3170D" w:rsidP="00AD5798">
      <w:pPr>
        <w:spacing w:after="0" w:line="240" w:lineRule="auto"/>
        <w:jc w:val="both"/>
        <w:textAlignment w:val="top"/>
        <w:rPr>
          <w:rFonts w:ascii="Times New Roman" w:eastAsia="Times New Roman" w:hAnsi="Times New Roman" w:cs="Times New Roman"/>
          <w:b/>
          <w:sz w:val="26"/>
          <w:szCs w:val="26"/>
          <w:u w:val="single"/>
          <w:lang w:eastAsia="ru-RU"/>
        </w:rPr>
      </w:pPr>
      <w:r w:rsidRPr="00F57A7C">
        <w:rPr>
          <w:rFonts w:ascii="Times New Roman" w:eastAsia="Times New Roman" w:hAnsi="Times New Roman" w:cs="Times New Roman"/>
          <w:b/>
          <w:sz w:val="26"/>
          <w:szCs w:val="26"/>
          <w:u w:val="single"/>
          <w:lang w:eastAsia="ru-RU"/>
        </w:rPr>
        <w:t xml:space="preserve">3.1.4 Административная процедура – направление уведомления о соответствии (несоответствии) </w:t>
      </w:r>
      <w:proofErr w:type="gramStart"/>
      <w:r w:rsidRPr="00F57A7C">
        <w:rPr>
          <w:rFonts w:ascii="Times New Roman" w:eastAsia="Times New Roman" w:hAnsi="Times New Roman" w:cs="Times New Roman"/>
          <w:b/>
          <w:sz w:val="26"/>
          <w:szCs w:val="26"/>
          <w:u w:val="single"/>
          <w:lang w:eastAsia="ru-RU"/>
        </w:rPr>
        <w:t>построенных</w:t>
      </w:r>
      <w:proofErr w:type="gramEnd"/>
      <w:r w:rsidRPr="00F57A7C">
        <w:rPr>
          <w:rFonts w:ascii="Times New Roman" w:eastAsia="Times New Roman" w:hAnsi="Times New Roman" w:cs="Times New Roman"/>
          <w:b/>
          <w:sz w:val="26"/>
          <w:szCs w:val="26"/>
          <w:u w:val="single"/>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u w:val="single"/>
          <w:lang w:eastAsia="ru-RU"/>
        </w:rPr>
      </w:pPr>
    </w:p>
    <w:p w:rsidR="0041725B" w:rsidRPr="00F57A7C" w:rsidRDefault="00C3170D" w:rsidP="00AD5798">
      <w:pPr>
        <w:pStyle w:val="a3"/>
        <w:shd w:val="clear" w:color="auto" w:fill="FFFFFF"/>
        <w:spacing w:before="0" w:beforeAutospacing="0" w:after="0" w:afterAutospacing="0"/>
        <w:jc w:val="both"/>
        <w:rPr>
          <w:sz w:val="26"/>
          <w:szCs w:val="26"/>
        </w:rPr>
      </w:pPr>
      <w:r w:rsidRPr="00F57A7C">
        <w:rPr>
          <w:sz w:val="26"/>
          <w:szCs w:val="26"/>
        </w:rPr>
        <w:t>1</w:t>
      </w:r>
      <w:r w:rsidR="0041725B" w:rsidRPr="00F57A7C">
        <w:rPr>
          <w:sz w:val="26"/>
          <w:szCs w:val="26"/>
        </w:rPr>
        <w:t xml:space="preserve">. </w:t>
      </w:r>
      <w:r w:rsidR="00C50B47" w:rsidRPr="00F57A7C">
        <w:rPr>
          <w:sz w:val="26"/>
          <w:szCs w:val="26"/>
        </w:rPr>
        <w:t xml:space="preserve">Подготовка </w:t>
      </w:r>
      <w:r w:rsidR="00C50B47" w:rsidRPr="00F57A7C">
        <w:rPr>
          <w:sz w:val="26"/>
          <w:szCs w:val="26"/>
          <w:u w:val="single"/>
        </w:rPr>
        <w:t xml:space="preserve">Уведомления </w:t>
      </w:r>
      <w:r w:rsidR="0041725B" w:rsidRPr="00F57A7C">
        <w:rPr>
          <w:sz w:val="26"/>
          <w:szCs w:val="26"/>
          <w:u w:val="single"/>
        </w:rPr>
        <w:t>о соответствии</w:t>
      </w:r>
      <w:r w:rsidR="0041725B" w:rsidRPr="00F57A7C">
        <w:rPr>
          <w:sz w:val="26"/>
          <w:szCs w:val="26"/>
        </w:rPr>
        <w:t xml:space="preserve"> </w:t>
      </w:r>
      <w:proofErr w:type="gramStart"/>
      <w:r w:rsidR="0041725B" w:rsidRPr="00F57A7C">
        <w:rPr>
          <w:sz w:val="26"/>
          <w:szCs w:val="26"/>
        </w:rPr>
        <w:t>построенных</w:t>
      </w:r>
      <w:proofErr w:type="gramEnd"/>
      <w:r w:rsidR="0041725B" w:rsidRPr="00F57A7C">
        <w:rPr>
          <w:sz w:val="26"/>
          <w:szCs w:val="26"/>
        </w:rPr>
        <w:t xml:space="preserve"> или реконструированных объект</w:t>
      </w:r>
      <w:r w:rsidR="00A27639" w:rsidRPr="00F57A7C">
        <w:rPr>
          <w:sz w:val="26"/>
          <w:szCs w:val="26"/>
        </w:rPr>
        <w:t>а</w:t>
      </w:r>
      <w:r w:rsidR="0041725B" w:rsidRPr="00F57A7C">
        <w:rPr>
          <w:sz w:val="26"/>
          <w:szCs w:val="26"/>
        </w:rPr>
        <w:t xml:space="preserve"> индивидуального жилищного строительства или садового дома</w:t>
      </w:r>
      <w:r w:rsidR="004751B2" w:rsidRPr="00F57A7C">
        <w:rPr>
          <w:sz w:val="26"/>
          <w:szCs w:val="26"/>
        </w:rPr>
        <w:t xml:space="preserve"> требованиям законодательства о градостроительной деятельности</w:t>
      </w:r>
      <w:r w:rsidR="00C50B47" w:rsidRPr="00F57A7C">
        <w:rPr>
          <w:sz w:val="26"/>
          <w:szCs w:val="26"/>
        </w:rPr>
        <w:t xml:space="preserve"> либо </w:t>
      </w:r>
      <w:r w:rsidR="00C50B47" w:rsidRPr="00F57A7C">
        <w:rPr>
          <w:sz w:val="26"/>
          <w:szCs w:val="26"/>
          <w:u w:val="single"/>
        </w:rPr>
        <w:t>Уведомления</w:t>
      </w:r>
      <w:r w:rsidR="00A27639" w:rsidRPr="00F57A7C">
        <w:rPr>
          <w:sz w:val="26"/>
          <w:szCs w:val="26"/>
          <w:u w:val="single"/>
        </w:rPr>
        <w:t xml:space="preserve"> о </w:t>
      </w:r>
      <w:r w:rsidR="0041725B" w:rsidRPr="00F57A7C">
        <w:rPr>
          <w:sz w:val="26"/>
          <w:szCs w:val="26"/>
          <w:u w:val="single"/>
        </w:rPr>
        <w:t>несоответствии</w:t>
      </w:r>
      <w:r w:rsidR="0041725B" w:rsidRPr="00F57A7C">
        <w:rPr>
          <w:sz w:val="26"/>
          <w:szCs w:val="26"/>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C50B47" w:rsidRPr="00F57A7C">
        <w:rPr>
          <w:sz w:val="26"/>
          <w:szCs w:val="26"/>
        </w:rPr>
        <w:t>.</w:t>
      </w:r>
    </w:p>
    <w:p w:rsidR="00AE3A1F" w:rsidRPr="00F57A7C" w:rsidRDefault="00C50B47" w:rsidP="00AD5798">
      <w:pPr>
        <w:pStyle w:val="a3"/>
        <w:shd w:val="clear" w:color="auto" w:fill="FFFFFF"/>
        <w:spacing w:before="0" w:beforeAutospacing="0" w:after="0" w:afterAutospacing="0"/>
        <w:jc w:val="both"/>
        <w:rPr>
          <w:sz w:val="26"/>
          <w:szCs w:val="26"/>
        </w:rPr>
      </w:pPr>
      <w:proofErr w:type="gramStart"/>
      <w:r w:rsidRPr="00F57A7C">
        <w:rPr>
          <w:sz w:val="26"/>
          <w:szCs w:val="26"/>
        </w:rPr>
        <w:t>2</w:t>
      </w:r>
      <w:r w:rsidR="00604E85" w:rsidRPr="00F57A7C">
        <w:rPr>
          <w:sz w:val="26"/>
          <w:szCs w:val="26"/>
        </w:rPr>
        <w:t xml:space="preserve">.Результат предоставления административной процедуры - </w:t>
      </w:r>
      <w:r w:rsidR="00AE3A1F" w:rsidRPr="00F57A7C">
        <w:rPr>
          <w:sz w:val="26"/>
          <w:szCs w:val="26"/>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p>
    <w:p w:rsidR="00604E85" w:rsidRPr="00F57A7C" w:rsidRDefault="00C50B47" w:rsidP="00AD5798">
      <w:pPr>
        <w:pStyle w:val="a3"/>
        <w:shd w:val="clear" w:color="auto" w:fill="FFFFFF"/>
        <w:spacing w:before="0" w:beforeAutospacing="0" w:after="0" w:afterAutospacing="0"/>
        <w:jc w:val="both"/>
        <w:rPr>
          <w:sz w:val="26"/>
          <w:szCs w:val="26"/>
        </w:rPr>
      </w:pPr>
      <w:r w:rsidRPr="00F57A7C">
        <w:rPr>
          <w:sz w:val="26"/>
          <w:szCs w:val="26"/>
        </w:rPr>
        <w:t>3</w:t>
      </w:r>
      <w:r w:rsidR="00604E85" w:rsidRPr="00F57A7C">
        <w:rPr>
          <w:sz w:val="26"/>
          <w:szCs w:val="26"/>
        </w:rPr>
        <w:t>.Срок выполнения административной процедуры - 1 (один) рабочий день.</w:t>
      </w:r>
    </w:p>
    <w:p w:rsidR="00AD5798" w:rsidRPr="00F57A7C" w:rsidRDefault="00AD5798" w:rsidP="00AD5798">
      <w:pPr>
        <w:pStyle w:val="a3"/>
        <w:shd w:val="clear" w:color="auto" w:fill="FFFFFF"/>
        <w:spacing w:before="0" w:beforeAutospacing="0" w:after="0" w:afterAutospacing="0"/>
        <w:jc w:val="both"/>
        <w:rPr>
          <w:sz w:val="26"/>
          <w:szCs w:val="26"/>
        </w:rPr>
      </w:pPr>
    </w:p>
    <w:p w:rsidR="007616A4" w:rsidRPr="00F57A7C" w:rsidRDefault="007616A4" w:rsidP="00AD5798">
      <w:pPr>
        <w:pStyle w:val="a3"/>
        <w:shd w:val="clear" w:color="auto" w:fill="FFFFFF"/>
        <w:spacing w:before="0" w:beforeAutospacing="0" w:after="0" w:afterAutospacing="0"/>
        <w:jc w:val="both"/>
        <w:rPr>
          <w:sz w:val="26"/>
          <w:szCs w:val="26"/>
        </w:rPr>
      </w:pPr>
      <w:r w:rsidRPr="00F57A7C">
        <w:rPr>
          <w:sz w:val="26"/>
          <w:szCs w:val="26"/>
        </w:rPr>
        <w:lastRenderedPageBreak/>
        <w:t xml:space="preserve">3.2 . Исполнение административных процедур, при предоставлении Муниципальной услуги через МФЦ и через Единый портал </w:t>
      </w:r>
      <w:proofErr w:type="spellStart"/>
      <w:r w:rsidRPr="00F57A7C">
        <w:rPr>
          <w:sz w:val="26"/>
          <w:szCs w:val="26"/>
        </w:rPr>
        <w:t>госуслуг</w:t>
      </w:r>
      <w:proofErr w:type="spellEnd"/>
      <w:r w:rsidRPr="00F57A7C">
        <w:rPr>
          <w:sz w:val="26"/>
          <w:szCs w:val="26"/>
        </w:rPr>
        <w:t xml:space="preserve">, </w:t>
      </w:r>
      <w:proofErr w:type="gramStart"/>
      <w:r w:rsidRPr="00F57A7C">
        <w:rPr>
          <w:sz w:val="26"/>
          <w:szCs w:val="26"/>
        </w:rPr>
        <w:t>устанавливаются</w:t>
      </w:r>
      <w:proofErr w:type="gramEnd"/>
      <w:r w:rsidRPr="00F57A7C">
        <w:rPr>
          <w:sz w:val="26"/>
          <w:szCs w:val="26"/>
        </w:rPr>
        <w:t xml:space="preserve"> и регулируется положениями о предоставлении услуг указанными организациями.</w:t>
      </w:r>
    </w:p>
    <w:p w:rsidR="00AD5798" w:rsidRPr="00F57A7C" w:rsidRDefault="00AD5798" w:rsidP="00AD5798">
      <w:pPr>
        <w:pStyle w:val="a3"/>
        <w:shd w:val="clear" w:color="auto" w:fill="FFFFFF"/>
        <w:spacing w:before="0" w:beforeAutospacing="0" w:after="0" w:afterAutospacing="0"/>
        <w:jc w:val="both"/>
        <w:rPr>
          <w:sz w:val="26"/>
          <w:szCs w:val="26"/>
        </w:rPr>
      </w:pPr>
    </w:p>
    <w:p w:rsidR="007616A4" w:rsidRPr="00F57A7C" w:rsidRDefault="007616A4" w:rsidP="00AD5798">
      <w:pPr>
        <w:spacing w:after="0" w:line="240" w:lineRule="auto"/>
        <w:jc w:val="both"/>
        <w:textAlignment w:val="top"/>
        <w:rPr>
          <w:rFonts w:ascii="Times New Roman" w:eastAsia="Times New Roman" w:hAnsi="Times New Roman" w:cs="Times New Roman"/>
          <w:b/>
          <w:sz w:val="26"/>
          <w:szCs w:val="26"/>
          <w:lang w:eastAsia="ru-RU"/>
        </w:rPr>
      </w:pPr>
      <w:r w:rsidRPr="00F57A7C">
        <w:rPr>
          <w:rFonts w:ascii="Times New Roman" w:eastAsia="Times New Roman" w:hAnsi="Times New Roman" w:cs="Times New Roman"/>
          <w:b/>
          <w:sz w:val="26"/>
          <w:szCs w:val="26"/>
          <w:lang w:eastAsia="ru-RU"/>
        </w:rPr>
        <w:t xml:space="preserve">IV. Формы </w:t>
      </w:r>
      <w:proofErr w:type="gramStart"/>
      <w:r w:rsidRPr="00F57A7C">
        <w:rPr>
          <w:rFonts w:ascii="Times New Roman" w:eastAsia="Times New Roman" w:hAnsi="Times New Roman" w:cs="Times New Roman"/>
          <w:b/>
          <w:sz w:val="26"/>
          <w:szCs w:val="26"/>
          <w:lang w:eastAsia="ru-RU"/>
        </w:rPr>
        <w:t>контроля за</w:t>
      </w:r>
      <w:proofErr w:type="gramEnd"/>
      <w:r w:rsidRPr="00F57A7C">
        <w:rPr>
          <w:rFonts w:ascii="Times New Roman" w:eastAsia="Times New Roman" w:hAnsi="Times New Roman" w:cs="Times New Roman"/>
          <w:b/>
          <w:sz w:val="26"/>
          <w:szCs w:val="26"/>
          <w:lang w:eastAsia="ru-RU"/>
        </w:rPr>
        <w:t xml:space="preserve"> исполнением административного регламента.</w:t>
      </w:r>
    </w:p>
    <w:p w:rsidR="00AD5798" w:rsidRPr="00F57A7C" w:rsidRDefault="00AD5798" w:rsidP="00AD5798">
      <w:pPr>
        <w:spacing w:after="0" w:line="240" w:lineRule="auto"/>
        <w:jc w:val="both"/>
        <w:textAlignment w:val="top"/>
        <w:rPr>
          <w:rFonts w:ascii="Times New Roman" w:eastAsia="Times New Roman" w:hAnsi="Times New Roman" w:cs="Times New Roman"/>
          <w:b/>
          <w:sz w:val="26"/>
          <w:szCs w:val="26"/>
          <w:lang w:eastAsia="ru-RU"/>
        </w:rPr>
      </w:pPr>
    </w:p>
    <w:p w:rsidR="007616A4" w:rsidRPr="00F57A7C" w:rsidRDefault="007616A4"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4.1. Администрация проводит проверки,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 и привлечение к ответственности виновных сотрудников Администрации в соответствии с законодательством.</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7616A4" w:rsidRPr="00F57A7C" w:rsidRDefault="007616A4"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 xml:space="preserve">4.2. Граждане, их объединения и организации в случае </w:t>
      </w:r>
      <w:proofErr w:type="gramStart"/>
      <w:r w:rsidRPr="00F57A7C">
        <w:rPr>
          <w:rFonts w:ascii="Times New Roman" w:eastAsia="Times New Roman" w:hAnsi="Times New Roman" w:cs="Times New Roman"/>
          <w:sz w:val="26"/>
          <w:szCs w:val="26"/>
          <w:lang w:eastAsia="ru-RU"/>
        </w:rPr>
        <w:t>выявления фактов нарушения порядка предоставления Муниципальной услуги</w:t>
      </w:r>
      <w:proofErr w:type="gramEnd"/>
      <w:r w:rsidRPr="00F57A7C">
        <w:rPr>
          <w:rFonts w:ascii="Times New Roman" w:eastAsia="Times New Roman" w:hAnsi="Times New Roman" w:cs="Times New Roman"/>
          <w:sz w:val="26"/>
          <w:szCs w:val="26"/>
          <w:lang w:eastAsia="ru-RU"/>
        </w:rPr>
        <w:t xml:space="preserve"> или ненадлежащего исполнения регламента</w:t>
      </w:r>
      <w:r w:rsidR="00AD5798" w:rsidRPr="00F57A7C">
        <w:rPr>
          <w:rFonts w:ascii="Times New Roman" w:eastAsia="Times New Roman" w:hAnsi="Times New Roman" w:cs="Times New Roman"/>
          <w:sz w:val="26"/>
          <w:szCs w:val="26"/>
          <w:lang w:eastAsia="ru-RU"/>
        </w:rPr>
        <w:t>,</w:t>
      </w:r>
      <w:r w:rsidRPr="00F57A7C">
        <w:rPr>
          <w:rFonts w:ascii="Times New Roman" w:eastAsia="Times New Roman" w:hAnsi="Times New Roman" w:cs="Times New Roman"/>
          <w:sz w:val="26"/>
          <w:szCs w:val="26"/>
          <w:lang w:eastAsia="ru-RU"/>
        </w:rPr>
        <w:t xml:space="preserve"> вправе обратиться с жалобой в Администрацию.</w:t>
      </w:r>
    </w:p>
    <w:p w:rsidR="00AD5798" w:rsidRPr="00F57A7C" w:rsidRDefault="00AD5798" w:rsidP="00AD5798">
      <w:pPr>
        <w:spacing w:after="0" w:line="240" w:lineRule="auto"/>
        <w:jc w:val="both"/>
        <w:textAlignment w:val="top"/>
        <w:rPr>
          <w:rFonts w:ascii="Times New Roman" w:eastAsia="Times New Roman" w:hAnsi="Times New Roman" w:cs="Times New Roman"/>
          <w:sz w:val="26"/>
          <w:szCs w:val="26"/>
          <w:lang w:eastAsia="ru-RU"/>
        </w:rPr>
      </w:pPr>
    </w:p>
    <w:p w:rsidR="007616A4" w:rsidRPr="00F57A7C" w:rsidRDefault="007616A4" w:rsidP="00AD5798">
      <w:pPr>
        <w:spacing w:after="0" w:line="240" w:lineRule="auto"/>
        <w:jc w:val="both"/>
        <w:textAlignment w:val="top"/>
        <w:rPr>
          <w:rFonts w:ascii="Times New Roman" w:eastAsia="Times New Roman" w:hAnsi="Times New Roman" w:cs="Times New Roman"/>
          <w:sz w:val="26"/>
          <w:szCs w:val="26"/>
          <w:lang w:eastAsia="ru-RU"/>
        </w:rPr>
      </w:pPr>
      <w:r w:rsidRPr="00F57A7C">
        <w:rPr>
          <w:rFonts w:ascii="Times New Roman" w:eastAsia="Times New Roman" w:hAnsi="Times New Roman" w:cs="Times New Roman"/>
          <w:sz w:val="26"/>
          <w:szCs w:val="26"/>
          <w:lang w:eastAsia="ru-RU"/>
        </w:rPr>
        <w:t>4.3</w:t>
      </w:r>
      <w:proofErr w:type="gramStart"/>
      <w:r w:rsidRPr="00F57A7C">
        <w:rPr>
          <w:rFonts w:ascii="Times New Roman" w:eastAsia="Times New Roman" w:hAnsi="Times New Roman" w:cs="Times New Roman"/>
          <w:sz w:val="26"/>
          <w:szCs w:val="26"/>
          <w:lang w:eastAsia="ru-RU"/>
        </w:rPr>
        <w:t xml:space="preserve"> Л</w:t>
      </w:r>
      <w:proofErr w:type="gramEnd"/>
      <w:r w:rsidRPr="00F57A7C">
        <w:rPr>
          <w:rFonts w:ascii="Times New Roman" w:eastAsia="Times New Roman" w:hAnsi="Times New Roman" w:cs="Times New Roman"/>
          <w:sz w:val="26"/>
          <w:szCs w:val="26"/>
          <w:lang w:eastAsia="ru-RU"/>
        </w:rPr>
        <w:t>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AD5798" w:rsidRPr="00A05C97" w:rsidRDefault="00AD5798" w:rsidP="00AD5798">
      <w:pPr>
        <w:spacing w:after="0" w:line="240" w:lineRule="auto"/>
        <w:jc w:val="both"/>
        <w:textAlignment w:val="top"/>
        <w:rPr>
          <w:rFonts w:ascii="Times New Roman" w:eastAsia="Times New Roman" w:hAnsi="Times New Roman" w:cs="Times New Roman"/>
          <w:sz w:val="24"/>
          <w:szCs w:val="24"/>
          <w:lang w:eastAsia="ru-RU"/>
        </w:rPr>
      </w:pPr>
    </w:p>
    <w:p w:rsidR="00F57A7C" w:rsidRPr="00353760" w:rsidRDefault="00F57A7C" w:rsidP="00F57A7C">
      <w:pPr>
        <w:spacing w:after="0" w:line="240" w:lineRule="auto"/>
        <w:jc w:val="center"/>
        <w:rPr>
          <w:rStyle w:val="10"/>
          <w:rFonts w:eastAsiaTheme="minorEastAsia"/>
          <w:sz w:val="26"/>
          <w:szCs w:val="26"/>
        </w:rPr>
      </w:pPr>
      <w:r w:rsidRPr="00353760">
        <w:rPr>
          <w:rFonts w:ascii="Times New Roman" w:hAnsi="Times New Roman" w:cs="Times New Roman"/>
          <w:b/>
          <w:sz w:val="26"/>
          <w:szCs w:val="26"/>
          <w:bdr w:val="none" w:sz="0" w:space="0" w:color="auto" w:frame="1"/>
        </w:rPr>
        <w:t xml:space="preserve">5. </w:t>
      </w:r>
      <w:r w:rsidRPr="00353760">
        <w:rPr>
          <w:rStyle w:val="10"/>
          <w:rFonts w:eastAsiaTheme="minorEastAsia"/>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57A7C" w:rsidRPr="00353760" w:rsidRDefault="00F57A7C" w:rsidP="00F57A7C">
      <w:pPr>
        <w:autoSpaceDE w:val="0"/>
        <w:autoSpaceDN w:val="0"/>
        <w:adjustRightInd w:val="0"/>
        <w:spacing w:after="0" w:line="240" w:lineRule="auto"/>
        <w:ind w:firstLine="708"/>
        <w:rPr>
          <w:rFonts w:ascii="Times New Roman" w:hAnsi="Times New Roman" w:cs="Times New Roman"/>
          <w:b/>
          <w:bCs/>
          <w:sz w:val="26"/>
          <w:szCs w:val="26"/>
        </w:rPr>
      </w:pPr>
      <w:r w:rsidRPr="00353760">
        <w:rPr>
          <w:rFonts w:ascii="Times New Roman" w:hAnsi="Times New Roman" w:cs="Times New Roman"/>
          <w:b/>
          <w:bCs/>
          <w:sz w:val="26"/>
          <w:szCs w:val="26"/>
        </w:rPr>
        <w:t>5.1. Информация для заявителя о его праве подать жалобу</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 xml:space="preserve">Заявитель имеет право подать жалобу на решение и (или) действие (бездействие) </w:t>
      </w:r>
      <w:r w:rsidR="00C04EF3">
        <w:rPr>
          <w:rFonts w:ascii="Times New Roman" w:hAnsi="Times New Roman" w:cs="Times New Roman"/>
          <w:sz w:val="26"/>
          <w:szCs w:val="26"/>
        </w:rPr>
        <w:t>Администрации</w:t>
      </w:r>
      <w:r w:rsidRPr="00353760">
        <w:rPr>
          <w:rFonts w:ascii="Times New Roman" w:hAnsi="Times New Roman" w:cs="Times New Roman"/>
          <w:sz w:val="26"/>
          <w:szCs w:val="26"/>
        </w:rPr>
        <w:t xml:space="preserve"> и (или) его должностных лиц (специалистов), МФЦ, его руководителя и (или) работника, принятое и осуществляемое в ходе предоставления муниципальной услуги (далее - жалоба).</w:t>
      </w:r>
      <w:proofErr w:type="gramEnd"/>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
          <w:bCs/>
          <w:sz w:val="26"/>
          <w:szCs w:val="26"/>
        </w:rPr>
      </w:pPr>
      <w:r w:rsidRPr="00C07DDB">
        <w:rPr>
          <w:rFonts w:ascii="Times New Roman" w:hAnsi="Times New Roman" w:cs="Times New Roman"/>
          <w:b/>
          <w:bCs/>
          <w:sz w:val="26"/>
          <w:szCs w:val="26"/>
        </w:rPr>
        <w:t>5</w:t>
      </w:r>
      <w:r w:rsidRPr="00353760">
        <w:rPr>
          <w:rFonts w:ascii="Times New Roman" w:hAnsi="Times New Roman" w:cs="Times New Roman"/>
          <w:b/>
          <w:bCs/>
          <w:sz w:val="26"/>
          <w:szCs w:val="26"/>
        </w:rPr>
        <w:t>.2. Предмет жалобы</w:t>
      </w:r>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Заявитель может обратиться с жалобой, в том числе в следующих случаях:</w:t>
      </w:r>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1) нарушение срока регистрации запроса о предоставлении муниципальной услуги;</w:t>
      </w:r>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2) нарушение срока предоставления муниципальной услуги;</w:t>
      </w:r>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F57A7C" w:rsidRPr="00353760" w:rsidRDefault="00F57A7C" w:rsidP="00F57A7C">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F57A7C" w:rsidRPr="00353760" w:rsidRDefault="00F57A7C" w:rsidP="00F57A7C">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7A7C" w:rsidRPr="00353760" w:rsidRDefault="00F57A7C" w:rsidP="00F57A7C">
      <w:pPr>
        <w:pStyle w:val="ConsPlusNormal"/>
        <w:ind w:firstLine="709"/>
        <w:jc w:val="both"/>
        <w:rPr>
          <w:rFonts w:ascii="Times New Roman" w:hAnsi="Times New Roman" w:cs="Times New Roman"/>
          <w:sz w:val="26"/>
          <w:szCs w:val="26"/>
        </w:rPr>
      </w:pPr>
      <w:r w:rsidRPr="00353760">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F57A7C" w:rsidRPr="00353760" w:rsidRDefault="00F57A7C" w:rsidP="00F57A7C">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F57A7C" w:rsidRPr="00353760" w:rsidRDefault="00F57A7C" w:rsidP="00F57A7C">
      <w:pPr>
        <w:pStyle w:val="ConsPlusNormal"/>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53760">
          <w:rPr>
            <w:rFonts w:ascii="Times New Roman" w:hAnsi="Times New Roman" w:cs="Times New Roman"/>
            <w:sz w:val="26"/>
            <w:szCs w:val="26"/>
          </w:rPr>
          <w:t>пунктом 4 части 1 статьи 7</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r w:rsidRPr="00353760">
        <w:rPr>
          <w:rFonts w:ascii="Times New Roman" w:hAnsi="Times New Roman" w:cs="Times New Roman"/>
          <w:sz w:val="26"/>
          <w:szCs w:val="26"/>
        </w:rPr>
        <w:t xml:space="preserve"> </w:t>
      </w:r>
      <w:proofErr w:type="gramStart"/>
      <w:r w:rsidRPr="00353760">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353760">
          <w:rPr>
            <w:rFonts w:ascii="Times New Roman" w:hAnsi="Times New Roman" w:cs="Times New Roman"/>
            <w:sz w:val="26"/>
            <w:szCs w:val="26"/>
          </w:rPr>
          <w:t>частью 1.3 статьи 16</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roofErr w:type="gramEnd"/>
    </w:p>
    <w:p w:rsidR="00F57A7C" w:rsidRPr="00353760" w:rsidRDefault="00F57A7C" w:rsidP="00F57A7C">
      <w:pPr>
        <w:autoSpaceDE w:val="0"/>
        <w:autoSpaceDN w:val="0"/>
        <w:adjustRightInd w:val="0"/>
        <w:spacing w:after="0" w:line="240" w:lineRule="auto"/>
        <w:jc w:val="center"/>
        <w:rPr>
          <w:rFonts w:ascii="Times New Roman" w:hAnsi="Times New Roman" w:cs="Times New Roman"/>
          <w:b/>
          <w:bCs/>
          <w:sz w:val="26"/>
          <w:szCs w:val="26"/>
        </w:rPr>
      </w:pP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
          <w:bCs/>
          <w:sz w:val="26"/>
          <w:szCs w:val="26"/>
        </w:rPr>
      </w:pPr>
      <w:r w:rsidRPr="00353760">
        <w:rPr>
          <w:rFonts w:ascii="Times New Roman" w:hAnsi="Times New Roman" w:cs="Times New Roman"/>
          <w:b/>
          <w:bCs/>
          <w:sz w:val="26"/>
          <w:szCs w:val="26"/>
        </w:rPr>
        <w:t>5.3. Органы власти, организации, должностные лица, которым может быть направлена жалоба</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Жалоба подается в письменной форме на бумажном н</w:t>
      </w:r>
      <w:r w:rsidR="00C04EF3">
        <w:rPr>
          <w:rFonts w:ascii="Times New Roman" w:hAnsi="Times New Roman" w:cs="Times New Roman"/>
          <w:bCs/>
          <w:sz w:val="26"/>
          <w:szCs w:val="26"/>
        </w:rPr>
        <w:t>осителе, в электронной форме в А</w:t>
      </w:r>
      <w:r w:rsidRPr="00353760">
        <w:rPr>
          <w:rFonts w:ascii="Times New Roman" w:hAnsi="Times New Roman" w:cs="Times New Roman"/>
          <w:bCs/>
          <w:sz w:val="26"/>
          <w:szCs w:val="26"/>
        </w:rPr>
        <w:t xml:space="preserve">дминистрацию, МФЦ либо в орган местного самоуправления, являющийся учредителем МФЦ (далее - учредитель МФЦ). </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 xml:space="preserve">Жалоба на решения и действия (бездействие), принятые руководителем органа, предоставляющего муниципальную услугу, подается </w:t>
      </w:r>
      <w:r w:rsidRPr="00353760">
        <w:rPr>
          <w:rFonts w:ascii="Times New Roman" w:hAnsi="Times New Roman" w:cs="Times New Roman"/>
          <w:sz w:val="26"/>
          <w:szCs w:val="26"/>
        </w:rPr>
        <w:t xml:space="preserve">в вышестоящий орган – </w:t>
      </w:r>
      <w:r w:rsidR="00C04EF3">
        <w:rPr>
          <w:rFonts w:ascii="Times New Roman" w:hAnsi="Times New Roman" w:cs="Times New Roman"/>
          <w:sz w:val="26"/>
          <w:szCs w:val="26"/>
        </w:rPr>
        <w:t>Белоберезковский поселковый</w:t>
      </w:r>
      <w:r w:rsidRPr="00353760">
        <w:rPr>
          <w:rFonts w:ascii="Times New Roman" w:hAnsi="Times New Roman" w:cs="Times New Roman"/>
          <w:sz w:val="26"/>
          <w:szCs w:val="26"/>
        </w:rPr>
        <w:t xml:space="preserve"> Совет народных депутатов </w:t>
      </w:r>
      <w:r w:rsidRPr="00353760">
        <w:rPr>
          <w:rFonts w:ascii="Times New Roman" w:hAnsi="Times New Roman" w:cs="Times New Roman"/>
          <w:bCs/>
          <w:sz w:val="26"/>
          <w:szCs w:val="26"/>
        </w:rPr>
        <w:t>либо в суд.</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 xml:space="preserve">Жалобы на решения и действия (бездействие) работника МФЦ подаются руководителю МФЦ. </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bCs/>
          <w:sz w:val="26"/>
          <w:szCs w:val="26"/>
        </w:rPr>
        <w:t xml:space="preserve">Жалобы на решения и действия (бездействие) МФЦ подаются учредителю МФЦ или должностному лицу, уполномоченному нормативным правовым актом Брянской области. </w:t>
      </w:r>
    </w:p>
    <w:p w:rsidR="00F57A7C" w:rsidRPr="00353760" w:rsidRDefault="00F57A7C" w:rsidP="00F57A7C">
      <w:pPr>
        <w:autoSpaceDE w:val="0"/>
        <w:autoSpaceDN w:val="0"/>
        <w:adjustRightInd w:val="0"/>
        <w:spacing w:after="0" w:line="240" w:lineRule="auto"/>
        <w:jc w:val="both"/>
        <w:rPr>
          <w:rFonts w:ascii="Times New Roman" w:hAnsi="Times New Roman" w:cs="Times New Roman"/>
          <w:b/>
          <w:bCs/>
          <w:sz w:val="26"/>
          <w:szCs w:val="26"/>
        </w:rPr>
      </w:pP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
          <w:bCs/>
          <w:sz w:val="26"/>
          <w:szCs w:val="26"/>
        </w:rPr>
      </w:pPr>
      <w:r w:rsidRPr="00353760">
        <w:rPr>
          <w:rFonts w:ascii="Times New Roman" w:hAnsi="Times New Roman" w:cs="Times New Roman"/>
          <w:b/>
          <w:bCs/>
          <w:sz w:val="26"/>
          <w:szCs w:val="26"/>
        </w:rPr>
        <w:t>5.4. Порядок подачи и рассмотрения жалобы</w:t>
      </w:r>
    </w:p>
    <w:p w:rsidR="00F57A7C" w:rsidRPr="00353760" w:rsidRDefault="00F57A7C" w:rsidP="00F57A7C">
      <w:pPr>
        <w:spacing w:after="0" w:line="240" w:lineRule="auto"/>
        <w:ind w:firstLine="708"/>
        <w:jc w:val="both"/>
        <w:rPr>
          <w:rFonts w:ascii="Times New Roman" w:hAnsi="Times New Roman" w:cs="Times New Roman"/>
          <w:sz w:val="26"/>
          <w:szCs w:val="26"/>
        </w:rPr>
      </w:pPr>
      <w:r w:rsidRPr="00353760">
        <w:rPr>
          <w:rFonts w:ascii="Times New Roman" w:hAnsi="Times New Roman" w:cs="Times New Roman"/>
          <w:sz w:val="26"/>
          <w:szCs w:val="26"/>
        </w:rPr>
        <w:t>5.4.1. Жалоба подается в письменной форме на бумажном носителе, в электронной форме в орган, предоставляющий муниципальную услугу.</w:t>
      </w:r>
    </w:p>
    <w:p w:rsidR="00F57A7C" w:rsidRPr="003519A0" w:rsidRDefault="00F57A7C" w:rsidP="00F57A7C">
      <w:pPr>
        <w:pStyle w:val="a3"/>
        <w:shd w:val="clear" w:color="auto" w:fill="FFFFFF"/>
        <w:spacing w:after="0"/>
        <w:ind w:firstLine="708"/>
        <w:jc w:val="both"/>
        <w:rPr>
          <w:sz w:val="26"/>
          <w:szCs w:val="26"/>
        </w:rPr>
      </w:pPr>
      <w:proofErr w:type="gramStart"/>
      <w:r w:rsidRPr="00353760">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 </w:t>
      </w:r>
      <w:r w:rsidR="00C04EF3">
        <w:rPr>
          <w:sz w:val="26"/>
          <w:szCs w:val="26"/>
        </w:rPr>
        <w:lastRenderedPageBreak/>
        <w:t>Белоберезковский поселковый  Совет народных депутатов (24225</w:t>
      </w:r>
      <w:r w:rsidRPr="00353760">
        <w:rPr>
          <w:sz w:val="26"/>
          <w:szCs w:val="26"/>
        </w:rPr>
        <w:t xml:space="preserve">0, Брянская область, </w:t>
      </w:r>
      <w:r w:rsidR="00C04EF3">
        <w:rPr>
          <w:sz w:val="26"/>
          <w:szCs w:val="26"/>
        </w:rPr>
        <w:t>Трубчевский район, пгт.</w:t>
      </w:r>
      <w:proofErr w:type="gramEnd"/>
      <w:r w:rsidR="00C04EF3">
        <w:rPr>
          <w:sz w:val="26"/>
          <w:szCs w:val="26"/>
        </w:rPr>
        <w:t xml:space="preserve"> Белая Березка, ул. Дзержинского, д.4</w:t>
      </w:r>
      <w:r w:rsidRPr="00353760">
        <w:rPr>
          <w:sz w:val="26"/>
          <w:szCs w:val="26"/>
        </w:rPr>
        <w:t xml:space="preserve">. Телефон: 8 (48352) </w:t>
      </w:r>
      <w:r w:rsidR="00C04EF3">
        <w:rPr>
          <w:sz w:val="26"/>
          <w:szCs w:val="26"/>
        </w:rPr>
        <w:t>9-62-53</w:t>
      </w:r>
      <w:r w:rsidRPr="00353760">
        <w:rPr>
          <w:sz w:val="26"/>
          <w:szCs w:val="26"/>
        </w:rPr>
        <w:t xml:space="preserve"> E-</w:t>
      </w:r>
      <w:proofErr w:type="spellStart"/>
      <w:r w:rsidRPr="00353760">
        <w:rPr>
          <w:sz w:val="26"/>
          <w:szCs w:val="26"/>
        </w:rPr>
        <w:t>mail</w:t>
      </w:r>
      <w:proofErr w:type="spellEnd"/>
      <w:r w:rsidR="00C04EF3">
        <w:rPr>
          <w:sz w:val="26"/>
          <w:szCs w:val="26"/>
        </w:rPr>
        <w:t xml:space="preserve">: </w:t>
      </w:r>
      <w:proofErr w:type="spellStart"/>
      <w:r w:rsidR="00C04EF3">
        <w:rPr>
          <w:sz w:val="26"/>
          <w:szCs w:val="26"/>
          <w:lang w:val="en-US"/>
        </w:rPr>
        <w:t>berezka</w:t>
      </w:r>
      <w:proofErr w:type="spellEnd"/>
      <w:r w:rsidR="00C04EF3" w:rsidRPr="003519A0">
        <w:rPr>
          <w:sz w:val="26"/>
          <w:szCs w:val="26"/>
        </w:rPr>
        <w:t>@</w:t>
      </w:r>
      <w:proofErr w:type="spellStart"/>
      <w:r w:rsidR="00C04EF3">
        <w:rPr>
          <w:sz w:val="26"/>
          <w:szCs w:val="26"/>
          <w:lang w:val="en-US"/>
        </w:rPr>
        <w:t>trubech</w:t>
      </w:r>
      <w:proofErr w:type="spellEnd"/>
      <w:r w:rsidR="00C04EF3" w:rsidRPr="003519A0">
        <w:rPr>
          <w:sz w:val="26"/>
          <w:szCs w:val="26"/>
        </w:rPr>
        <w:t>.</w:t>
      </w:r>
      <w:proofErr w:type="spellStart"/>
      <w:r w:rsidR="00C04EF3">
        <w:rPr>
          <w:sz w:val="26"/>
          <w:szCs w:val="26"/>
          <w:lang w:val="en-US"/>
        </w:rPr>
        <w:t>ru</w:t>
      </w:r>
      <w:proofErr w:type="spellEnd"/>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63"/>
        <w:gridCol w:w="65"/>
        <w:gridCol w:w="3884"/>
      </w:tblGrid>
      <w:tr w:rsidR="00F57A7C" w:rsidRPr="00353760" w:rsidTr="002C651B">
        <w:trPr>
          <w:jc w:val="center"/>
        </w:trPr>
        <w:tc>
          <w:tcPr>
            <w:tcW w:w="0" w:type="auto"/>
            <w:vMerge w:val="restart"/>
            <w:shd w:val="clear" w:color="auto" w:fill="FFFFFF"/>
            <w:tcMar>
              <w:top w:w="0" w:type="dxa"/>
              <w:left w:w="0" w:type="dxa"/>
              <w:bottom w:w="0" w:type="dxa"/>
              <w:right w:w="0" w:type="dxa"/>
            </w:tcMar>
            <w:hideMark/>
          </w:tcPr>
          <w:p w:rsidR="00F57A7C" w:rsidRPr="00353760" w:rsidRDefault="00F57A7C" w:rsidP="002C651B">
            <w:pPr>
              <w:spacing w:after="0" w:line="240" w:lineRule="auto"/>
              <w:jc w:val="both"/>
              <w:rPr>
                <w:rFonts w:ascii="Times New Roman" w:hAnsi="Times New Roman" w:cs="Times New Roman"/>
                <w:sz w:val="26"/>
                <w:szCs w:val="26"/>
              </w:rPr>
            </w:pPr>
            <w:r w:rsidRPr="00353760">
              <w:rPr>
                <w:rFonts w:ascii="Times New Roman" w:hAnsi="Times New Roman" w:cs="Times New Roman"/>
                <w:sz w:val="26"/>
                <w:szCs w:val="26"/>
              </w:rPr>
              <w:t>График работы:</w:t>
            </w: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jc w:val="both"/>
              <w:rPr>
                <w:rFonts w:ascii="Times New Roman" w:hAnsi="Times New Roman" w:cs="Times New Roman"/>
                <w:sz w:val="26"/>
                <w:szCs w:val="26"/>
              </w:rPr>
            </w:pPr>
            <w:r w:rsidRPr="00353760">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rPr>
                <w:rFonts w:ascii="Times New Roman" w:hAnsi="Times New Roman" w:cs="Times New Roman"/>
                <w:sz w:val="26"/>
                <w:szCs w:val="26"/>
              </w:rPr>
            </w:pPr>
            <w:r w:rsidRPr="00353760">
              <w:rPr>
                <w:rFonts w:ascii="Times New Roman" w:hAnsi="Times New Roman" w:cs="Times New Roman"/>
                <w:sz w:val="26"/>
                <w:szCs w:val="26"/>
              </w:rPr>
              <w:t>понедельник - четверг: 8:30 - 17:45</w:t>
            </w:r>
          </w:p>
        </w:tc>
      </w:tr>
      <w:tr w:rsidR="00F57A7C" w:rsidRPr="00353760" w:rsidTr="002C651B">
        <w:trPr>
          <w:jc w:val="center"/>
        </w:trPr>
        <w:tc>
          <w:tcPr>
            <w:tcW w:w="0" w:type="auto"/>
            <w:vMerge/>
            <w:shd w:val="clear" w:color="auto" w:fill="FFFFFF"/>
            <w:vAlign w:val="center"/>
            <w:hideMark/>
          </w:tcPr>
          <w:p w:rsidR="00F57A7C" w:rsidRPr="00353760" w:rsidRDefault="00F57A7C" w:rsidP="002C651B">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jc w:val="both"/>
              <w:rPr>
                <w:rFonts w:ascii="Times New Roman" w:hAnsi="Times New Roman" w:cs="Times New Roman"/>
                <w:sz w:val="26"/>
                <w:szCs w:val="26"/>
              </w:rPr>
            </w:pPr>
            <w:r w:rsidRPr="00353760">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rPr>
                <w:rFonts w:ascii="Times New Roman" w:hAnsi="Times New Roman" w:cs="Times New Roman"/>
                <w:sz w:val="26"/>
                <w:szCs w:val="26"/>
              </w:rPr>
            </w:pPr>
            <w:r w:rsidRPr="00353760">
              <w:rPr>
                <w:rFonts w:ascii="Times New Roman" w:hAnsi="Times New Roman" w:cs="Times New Roman"/>
                <w:sz w:val="26"/>
                <w:szCs w:val="26"/>
              </w:rPr>
              <w:t>пятница: 8:30 - 16:30</w:t>
            </w:r>
          </w:p>
        </w:tc>
      </w:tr>
      <w:tr w:rsidR="00F57A7C" w:rsidRPr="00353760" w:rsidTr="002C651B">
        <w:trPr>
          <w:jc w:val="center"/>
        </w:trPr>
        <w:tc>
          <w:tcPr>
            <w:tcW w:w="0" w:type="auto"/>
            <w:vMerge/>
            <w:shd w:val="clear" w:color="auto" w:fill="FFFFFF"/>
            <w:vAlign w:val="center"/>
            <w:hideMark/>
          </w:tcPr>
          <w:p w:rsidR="00F57A7C" w:rsidRPr="00353760" w:rsidRDefault="00F57A7C" w:rsidP="002C651B">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jc w:val="both"/>
              <w:rPr>
                <w:rFonts w:ascii="Times New Roman" w:hAnsi="Times New Roman" w:cs="Times New Roman"/>
                <w:sz w:val="26"/>
                <w:szCs w:val="26"/>
              </w:rPr>
            </w:pPr>
            <w:r w:rsidRPr="00353760">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rPr>
                <w:rFonts w:ascii="Times New Roman" w:hAnsi="Times New Roman" w:cs="Times New Roman"/>
                <w:sz w:val="26"/>
                <w:szCs w:val="26"/>
              </w:rPr>
            </w:pPr>
            <w:r w:rsidRPr="00353760">
              <w:rPr>
                <w:rFonts w:ascii="Times New Roman" w:hAnsi="Times New Roman" w:cs="Times New Roman"/>
                <w:sz w:val="26"/>
                <w:szCs w:val="26"/>
              </w:rPr>
              <w:t>перерыв: 13:00 - 14:00</w:t>
            </w:r>
          </w:p>
        </w:tc>
      </w:tr>
      <w:tr w:rsidR="00F57A7C" w:rsidRPr="00353760" w:rsidTr="002C651B">
        <w:trPr>
          <w:jc w:val="center"/>
        </w:trPr>
        <w:tc>
          <w:tcPr>
            <w:tcW w:w="0" w:type="auto"/>
            <w:vMerge/>
            <w:shd w:val="clear" w:color="auto" w:fill="FFFFFF"/>
            <w:vAlign w:val="center"/>
            <w:hideMark/>
          </w:tcPr>
          <w:p w:rsidR="00F57A7C" w:rsidRPr="00353760" w:rsidRDefault="00F57A7C" w:rsidP="002C651B">
            <w:pPr>
              <w:spacing w:after="0" w:line="240" w:lineRule="auto"/>
              <w:jc w:val="both"/>
              <w:rPr>
                <w:rFonts w:ascii="Times New Roman" w:hAnsi="Times New Roman" w:cs="Times New Roman"/>
                <w:sz w:val="26"/>
                <w:szCs w:val="26"/>
              </w:rPr>
            </w:pP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jc w:val="both"/>
              <w:rPr>
                <w:rFonts w:ascii="Times New Roman" w:hAnsi="Times New Roman" w:cs="Times New Roman"/>
                <w:sz w:val="26"/>
                <w:szCs w:val="26"/>
              </w:rPr>
            </w:pPr>
            <w:r w:rsidRPr="00353760">
              <w:rPr>
                <w:rFonts w:ascii="Times New Roman" w:hAnsi="Times New Roman" w:cs="Times New Roman"/>
                <w:sz w:val="26"/>
                <w:szCs w:val="26"/>
              </w:rPr>
              <w:t> </w:t>
            </w:r>
          </w:p>
        </w:tc>
        <w:tc>
          <w:tcPr>
            <w:tcW w:w="0" w:type="auto"/>
            <w:shd w:val="clear" w:color="auto" w:fill="FFFFFF"/>
            <w:tcMar>
              <w:top w:w="0" w:type="dxa"/>
              <w:left w:w="0" w:type="dxa"/>
              <w:bottom w:w="0" w:type="dxa"/>
              <w:right w:w="0" w:type="dxa"/>
            </w:tcMar>
            <w:vAlign w:val="center"/>
            <w:hideMark/>
          </w:tcPr>
          <w:p w:rsidR="00F57A7C" w:rsidRPr="00353760" w:rsidRDefault="00F57A7C" w:rsidP="002C651B">
            <w:pPr>
              <w:spacing w:after="0" w:line="240" w:lineRule="auto"/>
              <w:rPr>
                <w:rFonts w:ascii="Times New Roman" w:hAnsi="Times New Roman" w:cs="Times New Roman"/>
                <w:sz w:val="26"/>
                <w:szCs w:val="26"/>
              </w:rPr>
            </w:pPr>
            <w:r w:rsidRPr="00353760">
              <w:rPr>
                <w:rFonts w:ascii="Times New Roman" w:hAnsi="Times New Roman" w:cs="Times New Roman"/>
                <w:sz w:val="26"/>
                <w:szCs w:val="26"/>
              </w:rPr>
              <w:t>суббота, воскресенье: выходной</w:t>
            </w:r>
          </w:p>
        </w:tc>
      </w:tr>
    </w:tbl>
    <w:p w:rsidR="00F57A7C" w:rsidRPr="00353760" w:rsidRDefault="00F57A7C" w:rsidP="00F57A7C">
      <w:pPr>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его руководителя и (или) работника может быть направлена по почте, через МФЦ, с использованием информационно-телекоммуникационной сети «Интернет», ЕПГУ либо регионального портала государственных и муниципальных услуг, а также может быть принята при личном приеме заявителя. </w:t>
      </w:r>
      <w:proofErr w:type="gramEnd"/>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Порядок подачи и рассмотрения жалоб на решения и действия (бездействие) МФЦ, его работников установлен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353760">
        <w:rPr>
          <w:rFonts w:ascii="Times New Roman" w:hAnsi="Times New Roman" w:cs="Times New Roman"/>
          <w:sz w:val="26"/>
          <w:szCs w:val="26"/>
        </w:rPr>
        <w:t xml:space="preserve"> </w:t>
      </w:r>
      <w:proofErr w:type="gramStart"/>
      <w:r w:rsidRPr="00353760">
        <w:rPr>
          <w:rFonts w:ascii="Times New Roman" w:hAnsi="Times New Roman" w:cs="Times New Roman"/>
          <w:sz w:val="26"/>
          <w:szCs w:val="26"/>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 правовым актом администрации.</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F57A7C">
        <w:rPr>
          <w:rFonts w:ascii="Times New Roman" w:hAnsi="Times New Roman" w:cs="Times New Roman"/>
          <w:sz w:val="26"/>
          <w:szCs w:val="26"/>
        </w:rPr>
        <w:t>5</w:t>
      </w:r>
      <w:r w:rsidRPr="00353760">
        <w:rPr>
          <w:rFonts w:ascii="Times New Roman" w:hAnsi="Times New Roman" w:cs="Times New Roman"/>
          <w:sz w:val="26"/>
          <w:szCs w:val="26"/>
        </w:rPr>
        <w:t>.4.2. Жалоба должна содержать:</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53760">
        <w:rPr>
          <w:rFonts w:ascii="Times New Roman" w:hAnsi="Times New Roman" w:cs="Times New Roman"/>
          <w:sz w:val="26"/>
          <w:szCs w:val="26"/>
        </w:rPr>
        <w:lastRenderedPageBreak/>
        <w:t>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57A7C" w:rsidRPr="00353760" w:rsidRDefault="00F57A7C" w:rsidP="00F57A7C">
      <w:pPr>
        <w:spacing w:after="0" w:line="240" w:lineRule="auto"/>
        <w:ind w:firstLine="709"/>
        <w:jc w:val="both"/>
        <w:rPr>
          <w:rFonts w:ascii="Times New Roman" w:hAnsi="Times New Roman" w:cs="Times New Roman"/>
          <w:sz w:val="26"/>
          <w:szCs w:val="26"/>
        </w:rPr>
      </w:pP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
          <w:bCs/>
          <w:sz w:val="26"/>
          <w:szCs w:val="26"/>
        </w:rPr>
      </w:pPr>
      <w:r w:rsidRPr="00662BEF">
        <w:rPr>
          <w:rFonts w:ascii="Times New Roman" w:hAnsi="Times New Roman" w:cs="Times New Roman"/>
          <w:b/>
          <w:bCs/>
          <w:sz w:val="26"/>
          <w:szCs w:val="26"/>
        </w:rPr>
        <w:t>5</w:t>
      </w:r>
      <w:r w:rsidRPr="00353760">
        <w:rPr>
          <w:rFonts w:ascii="Times New Roman" w:hAnsi="Times New Roman" w:cs="Times New Roman"/>
          <w:b/>
          <w:bCs/>
          <w:sz w:val="26"/>
          <w:szCs w:val="26"/>
        </w:rPr>
        <w:t>.5. Сроки рассмотрения жалобы</w:t>
      </w:r>
    </w:p>
    <w:p w:rsidR="00F57A7C" w:rsidRPr="00353760" w:rsidRDefault="00EA485D" w:rsidP="00F57A7C">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Жалоба, поступившая в А</w:t>
      </w:r>
      <w:r w:rsidR="00F57A7C" w:rsidRPr="00353760">
        <w:rPr>
          <w:rFonts w:ascii="Times New Roman" w:hAnsi="Times New Roman" w:cs="Times New Roman"/>
          <w:sz w:val="26"/>
          <w:szCs w:val="26"/>
        </w:rPr>
        <w:t>дминистрацию, МФЦ, учредителю МФЦ, либо вышестоящий орган (при его наличии), подлежит рассмотрению в течение пятнадцати рабочих дней со дня ее регистрации,</w:t>
      </w:r>
      <w:r>
        <w:rPr>
          <w:rFonts w:ascii="Times New Roman" w:hAnsi="Times New Roman" w:cs="Times New Roman"/>
          <w:sz w:val="26"/>
          <w:szCs w:val="26"/>
        </w:rPr>
        <w:t xml:space="preserve"> а в случае обжалования отказа А</w:t>
      </w:r>
      <w:r w:rsidR="00F57A7C" w:rsidRPr="00353760">
        <w:rPr>
          <w:rFonts w:ascii="Times New Roman" w:hAnsi="Times New Roman" w:cs="Times New Roman"/>
          <w:sz w:val="26"/>
          <w:szCs w:val="26"/>
        </w:rPr>
        <w:t>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F57A7C" w:rsidRPr="00353760">
        <w:rPr>
          <w:rFonts w:ascii="Times New Roman" w:hAnsi="Times New Roman" w:cs="Times New Roman"/>
          <w:sz w:val="26"/>
          <w:szCs w:val="26"/>
        </w:rPr>
        <w:t xml:space="preserve"> регистрации.</w:t>
      </w:r>
    </w:p>
    <w:p w:rsidR="00F57A7C" w:rsidRPr="00353760" w:rsidRDefault="00F57A7C" w:rsidP="00F57A7C">
      <w:pPr>
        <w:autoSpaceDE w:val="0"/>
        <w:autoSpaceDN w:val="0"/>
        <w:adjustRightInd w:val="0"/>
        <w:spacing w:after="0" w:line="240" w:lineRule="auto"/>
        <w:jc w:val="center"/>
        <w:rPr>
          <w:rFonts w:ascii="Times New Roman" w:hAnsi="Times New Roman" w:cs="Times New Roman"/>
          <w:b/>
          <w:bCs/>
          <w:sz w:val="26"/>
          <w:szCs w:val="26"/>
        </w:rPr>
      </w:pPr>
    </w:p>
    <w:p w:rsidR="00F57A7C" w:rsidRPr="00353760" w:rsidRDefault="00F57A7C" w:rsidP="00F57A7C">
      <w:pPr>
        <w:autoSpaceDE w:val="0"/>
        <w:autoSpaceDN w:val="0"/>
        <w:adjustRightInd w:val="0"/>
        <w:spacing w:after="0" w:line="240" w:lineRule="auto"/>
        <w:ind w:firstLine="708"/>
        <w:jc w:val="both"/>
        <w:rPr>
          <w:rFonts w:ascii="Times New Roman" w:hAnsi="Times New Roman" w:cs="Times New Roman"/>
          <w:b/>
          <w:bCs/>
          <w:sz w:val="26"/>
          <w:szCs w:val="26"/>
        </w:rPr>
      </w:pPr>
      <w:r w:rsidRPr="00C07DDB">
        <w:rPr>
          <w:rFonts w:ascii="Times New Roman" w:hAnsi="Times New Roman" w:cs="Times New Roman"/>
          <w:b/>
          <w:bCs/>
          <w:sz w:val="26"/>
          <w:szCs w:val="26"/>
        </w:rPr>
        <w:t>5</w:t>
      </w:r>
      <w:r w:rsidRPr="00353760">
        <w:rPr>
          <w:rFonts w:ascii="Times New Roman" w:hAnsi="Times New Roman" w:cs="Times New Roman"/>
          <w:b/>
          <w:bCs/>
          <w:sz w:val="26"/>
          <w:szCs w:val="26"/>
        </w:rPr>
        <w:t>.6. Результат рассмотрения жалобы</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По результатам рассмотрения жалобы принимается одно из следующих решений:</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53760">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r w:rsidRPr="00353760">
        <w:rPr>
          <w:rFonts w:ascii="Times New Roman" w:hAnsi="Times New Roman" w:cs="Times New Roman"/>
          <w:sz w:val="26"/>
          <w:szCs w:val="26"/>
        </w:rPr>
        <w:t xml:space="preserve">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МФЦ либо организацией, предусмотренной </w:t>
      </w:r>
      <w:hyperlink r:id="rId16" w:history="1">
        <w:r w:rsidRPr="00353760">
          <w:rPr>
            <w:rFonts w:ascii="Times New Roman" w:hAnsi="Times New Roman" w:cs="Times New Roman"/>
            <w:color w:val="0000FF"/>
            <w:sz w:val="26"/>
            <w:szCs w:val="26"/>
          </w:rPr>
          <w:t>частью 1.1 статьи 16</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760">
        <w:rPr>
          <w:rFonts w:ascii="Times New Roman" w:hAnsi="Times New Roman" w:cs="Times New Roman"/>
          <w:sz w:val="26"/>
          <w:szCs w:val="26"/>
        </w:rPr>
        <w:t>неудобства</w:t>
      </w:r>
      <w:proofErr w:type="gramEnd"/>
      <w:r w:rsidRPr="00353760">
        <w:rPr>
          <w:rFonts w:ascii="Times New Roman" w:hAnsi="Times New Roman" w:cs="Times New Roman"/>
          <w:sz w:val="26"/>
          <w:szCs w:val="26"/>
        </w:rPr>
        <w:t xml:space="preserve"> и указывается информация о дальнейших </w:t>
      </w:r>
      <w:proofErr w:type="gramStart"/>
      <w:r w:rsidRPr="00353760">
        <w:rPr>
          <w:rFonts w:ascii="Times New Roman" w:hAnsi="Times New Roman" w:cs="Times New Roman"/>
          <w:sz w:val="26"/>
          <w:szCs w:val="26"/>
        </w:rPr>
        <w:t>действиях</w:t>
      </w:r>
      <w:proofErr w:type="gramEnd"/>
      <w:r w:rsidRPr="00353760">
        <w:rPr>
          <w:rFonts w:ascii="Times New Roman" w:hAnsi="Times New Roman" w:cs="Times New Roman"/>
          <w:sz w:val="26"/>
          <w:szCs w:val="26"/>
        </w:rPr>
        <w:t>, которые необходимо совершить заявителю в целях получения муниципальной услуги;</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2) в удовлетворении жалобы отказывается.</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 xml:space="preserve">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353760">
          <w:rPr>
            <w:rFonts w:ascii="Times New Roman" w:hAnsi="Times New Roman" w:cs="Times New Roman"/>
            <w:sz w:val="26"/>
            <w:szCs w:val="26"/>
          </w:rPr>
          <w:t>частью 1.1 статьи 16</w:t>
        </w:r>
      </w:hyperlink>
      <w:r w:rsidRPr="00353760">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3760">
        <w:rPr>
          <w:rFonts w:ascii="Times New Roman" w:hAnsi="Times New Roman" w:cs="Times New Roman"/>
          <w:sz w:val="26"/>
          <w:szCs w:val="26"/>
        </w:rPr>
        <w:t>неудобства</w:t>
      </w:r>
      <w:proofErr w:type="gramEnd"/>
      <w:r w:rsidRPr="00353760">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В случае признания жалобы</w:t>
      </w:r>
      <w:r w:rsidR="00EA485D">
        <w:rPr>
          <w:rFonts w:ascii="Times New Roman" w:hAnsi="Times New Roman" w:cs="Times New Roman"/>
          <w:sz w:val="26"/>
          <w:szCs w:val="26"/>
        </w:rPr>
        <w:t>,</w:t>
      </w:r>
      <w:r w:rsidRPr="00353760">
        <w:rPr>
          <w:rFonts w:ascii="Times New Roman" w:hAnsi="Times New Roman" w:cs="Times New Roman"/>
          <w:sz w:val="26"/>
          <w:szCs w:val="26"/>
        </w:rPr>
        <w:t xml:space="preserve"> не подлежащей удовлетворению</w:t>
      </w:r>
      <w:r w:rsidR="00EA485D">
        <w:rPr>
          <w:rFonts w:ascii="Times New Roman" w:hAnsi="Times New Roman" w:cs="Times New Roman"/>
          <w:sz w:val="26"/>
          <w:szCs w:val="26"/>
        </w:rPr>
        <w:t>,</w:t>
      </w:r>
      <w:r w:rsidRPr="00353760">
        <w:rPr>
          <w:rFonts w:ascii="Times New Roman" w:hAnsi="Times New Roman" w:cs="Times New Roman"/>
          <w:sz w:val="26"/>
          <w:szCs w:val="26"/>
        </w:rPr>
        <w:t xml:space="preserve">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 xml:space="preserve">В случае установления в ходе или по результатам </w:t>
      </w:r>
      <w:proofErr w:type="gramStart"/>
      <w:r w:rsidRPr="0035376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53760">
        <w:rPr>
          <w:rFonts w:ascii="Times New Roman" w:hAnsi="Times New Roman" w:cs="Times New Roman"/>
          <w:sz w:val="26"/>
          <w:szCs w:val="26"/>
        </w:rPr>
        <w:t xml:space="preserve"> или преступления</w:t>
      </w:r>
      <w:r w:rsidR="00EA485D">
        <w:rPr>
          <w:rFonts w:ascii="Times New Roman" w:hAnsi="Times New Roman" w:cs="Times New Roman"/>
          <w:sz w:val="26"/>
          <w:szCs w:val="26"/>
        </w:rPr>
        <w:t>,</w:t>
      </w:r>
      <w:r w:rsidRPr="00353760">
        <w:rPr>
          <w:rFonts w:ascii="Times New Roman" w:hAnsi="Times New Roman" w:cs="Times New Roman"/>
          <w:sz w:val="26"/>
          <w:szCs w:val="26"/>
        </w:rPr>
        <w:t xml:space="preserve"> должностное лицо, работник, наделенные полномочиями по рассмотрению жалоб в соответствии с </w:t>
      </w:r>
      <w:hyperlink r:id="rId18" w:history="1">
        <w:r w:rsidRPr="00353760">
          <w:rPr>
            <w:rFonts w:ascii="Times New Roman" w:hAnsi="Times New Roman" w:cs="Times New Roman"/>
            <w:sz w:val="26"/>
            <w:szCs w:val="26"/>
          </w:rPr>
          <w:t>частью 1</w:t>
        </w:r>
      </w:hyperlink>
      <w:r w:rsidRPr="00353760">
        <w:rPr>
          <w:rFonts w:ascii="Times New Roman" w:hAnsi="Times New Roman" w:cs="Times New Roman"/>
          <w:sz w:val="26"/>
          <w:szCs w:val="26"/>
        </w:rPr>
        <w:t xml:space="preserve"> статьи 11.2 Федерального закона «Об организации </w:t>
      </w:r>
      <w:r w:rsidRPr="00353760">
        <w:rPr>
          <w:rFonts w:ascii="Times New Roman" w:hAnsi="Times New Roman" w:cs="Times New Roman"/>
          <w:sz w:val="26"/>
          <w:szCs w:val="26"/>
        </w:rPr>
        <w:lastRenderedPageBreak/>
        <w:t>предоставления государственных и муниципальных услуг», незамедлительно направляют имеющиеся материалы в органы прокуратуры.</w:t>
      </w:r>
    </w:p>
    <w:p w:rsidR="00F57A7C" w:rsidRPr="00353760" w:rsidRDefault="00F57A7C" w:rsidP="00F57A7C">
      <w:pPr>
        <w:autoSpaceDE w:val="0"/>
        <w:autoSpaceDN w:val="0"/>
        <w:adjustRightInd w:val="0"/>
        <w:spacing w:after="0" w:line="240" w:lineRule="auto"/>
        <w:ind w:firstLine="540"/>
        <w:jc w:val="both"/>
        <w:rPr>
          <w:rFonts w:ascii="Times New Roman" w:hAnsi="Times New Roman" w:cs="Times New Roman"/>
          <w:b/>
          <w:bCs/>
          <w:sz w:val="26"/>
          <w:szCs w:val="26"/>
        </w:rPr>
      </w:pPr>
    </w:p>
    <w:p w:rsidR="00F57A7C" w:rsidRPr="00353760" w:rsidRDefault="00F57A7C" w:rsidP="00F57A7C">
      <w:pPr>
        <w:autoSpaceDE w:val="0"/>
        <w:autoSpaceDN w:val="0"/>
        <w:adjustRightInd w:val="0"/>
        <w:spacing w:after="0" w:line="240" w:lineRule="auto"/>
        <w:ind w:firstLine="708"/>
        <w:rPr>
          <w:rFonts w:ascii="Times New Roman" w:hAnsi="Times New Roman" w:cs="Times New Roman"/>
          <w:b/>
          <w:bCs/>
          <w:sz w:val="26"/>
          <w:szCs w:val="26"/>
        </w:rPr>
      </w:pPr>
      <w:r w:rsidRPr="00353760">
        <w:rPr>
          <w:rFonts w:ascii="Times New Roman" w:hAnsi="Times New Roman" w:cs="Times New Roman"/>
          <w:b/>
          <w:bCs/>
          <w:sz w:val="26"/>
          <w:szCs w:val="26"/>
        </w:rPr>
        <w:t>5.7. Порядок информирования заявителя о результатах рассмотрения жалобы</w:t>
      </w:r>
    </w:p>
    <w:p w:rsidR="00F57A7C" w:rsidRPr="00353760" w:rsidRDefault="00F57A7C" w:rsidP="00F57A7C">
      <w:pPr>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Не позднее дня, следующего за днем принятия решени</w:t>
      </w:r>
      <w:r w:rsidR="00EA485D">
        <w:rPr>
          <w:rFonts w:ascii="Times New Roman" w:hAnsi="Times New Roman" w:cs="Times New Roman"/>
          <w:sz w:val="26"/>
          <w:szCs w:val="26"/>
        </w:rPr>
        <w:t>я, указанного в подразделе 5.6 А</w:t>
      </w:r>
      <w:r w:rsidRPr="00353760">
        <w:rPr>
          <w:rFonts w:ascii="Times New Roman" w:hAnsi="Times New Roman" w:cs="Times New Roman"/>
          <w:sz w:val="26"/>
          <w:szCs w:val="26"/>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A7C" w:rsidRPr="00353760" w:rsidRDefault="00F57A7C" w:rsidP="00F57A7C">
      <w:pPr>
        <w:autoSpaceDE w:val="0"/>
        <w:autoSpaceDN w:val="0"/>
        <w:adjustRightInd w:val="0"/>
        <w:spacing w:after="0" w:line="240" w:lineRule="auto"/>
        <w:ind w:firstLine="540"/>
        <w:jc w:val="both"/>
        <w:rPr>
          <w:rFonts w:ascii="Times New Roman" w:hAnsi="Times New Roman" w:cs="Times New Roman"/>
          <w:b/>
          <w:bCs/>
          <w:sz w:val="26"/>
          <w:szCs w:val="26"/>
        </w:rPr>
      </w:pPr>
    </w:p>
    <w:p w:rsidR="00F57A7C" w:rsidRPr="00353760" w:rsidRDefault="00F57A7C" w:rsidP="00F57A7C">
      <w:pPr>
        <w:autoSpaceDE w:val="0"/>
        <w:autoSpaceDN w:val="0"/>
        <w:adjustRightInd w:val="0"/>
        <w:spacing w:after="0" w:line="240" w:lineRule="auto"/>
        <w:ind w:firstLine="708"/>
        <w:rPr>
          <w:rFonts w:ascii="Times New Roman" w:hAnsi="Times New Roman" w:cs="Times New Roman"/>
          <w:b/>
          <w:bCs/>
          <w:sz w:val="26"/>
          <w:szCs w:val="26"/>
        </w:rPr>
      </w:pPr>
      <w:r w:rsidRPr="00662BEF">
        <w:rPr>
          <w:rFonts w:ascii="Times New Roman" w:hAnsi="Times New Roman" w:cs="Times New Roman"/>
          <w:b/>
          <w:bCs/>
          <w:sz w:val="26"/>
          <w:szCs w:val="26"/>
        </w:rPr>
        <w:t>5</w:t>
      </w:r>
      <w:r w:rsidRPr="00353760">
        <w:rPr>
          <w:rFonts w:ascii="Times New Roman" w:hAnsi="Times New Roman" w:cs="Times New Roman"/>
          <w:b/>
          <w:bCs/>
          <w:sz w:val="26"/>
          <w:szCs w:val="26"/>
        </w:rPr>
        <w:t>.8. Порядок обжалования решения по жалобе</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В случае</w:t>
      </w:r>
      <w:proofErr w:type="gramStart"/>
      <w:r w:rsidRPr="00353760">
        <w:rPr>
          <w:rFonts w:ascii="Times New Roman" w:hAnsi="Times New Roman" w:cs="Times New Roman"/>
          <w:sz w:val="26"/>
          <w:szCs w:val="26"/>
        </w:rPr>
        <w:t>,</w:t>
      </w:r>
      <w:proofErr w:type="gramEnd"/>
      <w:r w:rsidRPr="00353760">
        <w:rPr>
          <w:rFonts w:ascii="Times New Roman" w:hAnsi="Times New Roman" w:cs="Times New Roman"/>
          <w:sz w:val="26"/>
          <w:szCs w:val="26"/>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p>
    <w:p w:rsidR="00F57A7C" w:rsidRPr="00353760" w:rsidRDefault="00F57A7C" w:rsidP="00F57A7C">
      <w:pPr>
        <w:autoSpaceDE w:val="0"/>
        <w:autoSpaceDN w:val="0"/>
        <w:adjustRightInd w:val="0"/>
        <w:spacing w:after="0" w:line="240" w:lineRule="auto"/>
        <w:ind w:firstLine="708"/>
        <w:jc w:val="both"/>
        <w:rPr>
          <w:rFonts w:ascii="Times New Roman" w:hAnsi="Times New Roman" w:cs="Times New Roman"/>
          <w:b/>
          <w:bCs/>
          <w:sz w:val="26"/>
          <w:szCs w:val="26"/>
        </w:rPr>
      </w:pPr>
      <w:r w:rsidRPr="00353760">
        <w:rPr>
          <w:rFonts w:ascii="Times New Roman" w:hAnsi="Times New Roman" w:cs="Times New Roman"/>
          <w:b/>
          <w:bCs/>
          <w:sz w:val="26"/>
          <w:szCs w:val="26"/>
        </w:rPr>
        <w:t>5.9. Право заявителя на получение информации и документов, необходимых для обоснования и рассмотрения жалобы</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sz w:val="26"/>
          <w:szCs w:val="26"/>
        </w:rPr>
      </w:pPr>
      <w:r w:rsidRPr="00353760">
        <w:rPr>
          <w:rFonts w:ascii="Times New Roman" w:hAnsi="Times New Roman" w:cs="Times New Roman"/>
          <w:sz w:val="26"/>
          <w:szCs w:val="26"/>
        </w:rPr>
        <w:t>Заявитель вправе получать информацию и документы, необходимые для обоснования и рассмотрения жалобы.</w:t>
      </w:r>
    </w:p>
    <w:p w:rsidR="00F57A7C" w:rsidRPr="00353760" w:rsidRDefault="00F57A7C" w:rsidP="00F57A7C">
      <w:pPr>
        <w:autoSpaceDE w:val="0"/>
        <w:autoSpaceDN w:val="0"/>
        <w:adjustRightInd w:val="0"/>
        <w:spacing w:after="0" w:line="240" w:lineRule="auto"/>
        <w:ind w:firstLine="540"/>
        <w:jc w:val="both"/>
        <w:rPr>
          <w:rFonts w:ascii="Times New Roman" w:hAnsi="Times New Roman" w:cs="Times New Roman"/>
          <w:b/>
          <w:bCs/>
          <w:sz w:val="26"/>
          <w:szCs w:val="26"/>
        </w:rPr>
      </w:pPr>
    </w:p>
    <w:p w:rsidR="00F57A7C" w:rsidRPr="00353760" w:rsidRDefault="00F57A7C" w:rsidP="00F57A7C">
      <w:pPr>
        <w:autoSpaceDE w:val="0"/>
        <w:autoSpaceDN w:val="0"/>
        <w:adjustRightInd w:val="0"/>
        <w:spacing w:after="0" w:line="240" w:lineRule="auto"/>
        <w:ind w:firstLine="708"/>
        <w:rPr>
          <w:rFonts w:ascii="Times New Roman" w:hAnsi="Times New Roman" w:cs="Times New Roman"/>
          <w:b/>
          <w:bCs/>
          <w:sz w:val="26"/>
          <w:szCs w:val="26"/>
        </w:rPr>
      </w:pPr>
      <w:r w:rsidRPr="00C07DDB">
        <w:rPr>
          <w:rFonts w:ascii="Times New Roman" w:hAnsi="Times New Roman" w:cs="Times New Roman"/>
          <w:b/>
          <w:bCs/>
          <w:sz w:val="26"/>
          <w:szCs w:val="26"/>
        </w:rPr>
        <w:t>5</w:t>
      </w:r>
      <w:r w:rsidRPr="00353760">
        <w:rPr>
          <w:rFonts w:ascii="Times New Roman" w:hAnsi="Times New Roman" w:cs="Times New Roman"/>
          <w:b/>
          <w:bCs/>
          <w:sz w:val="26"/>
          <w:szCs w:val="26"/>
        </w:rPr>
        <w:t>.10. Способы информирования заявителей о порядке подачи и рассмотрения  жалобы</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Информацию о порядке подачи и рассмотрения жалобы заявитель может получить:</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на официальном сайте в информационно-телекоммуникационной сети «Интернет» органа, предоставляющего муниципальную услугу;</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на информационных стендах в месте предоставления муниципальной услуги;</w:t>
      </w:r>
    </w:p>
    <w:p w:rsidR="00F57A7C" w:rsidRPr="00353760" w:rsidRDefault="00F57A7C" w:rsidP="00F57A7C">
      <w:pPr>
        <w:autoSpaceDE w:val="0"/>
        <w:autoSpaceDN w:val="0"/>
        <w:adjustRightInd w:val="0"/>
        <w:spacing w:after="0" w:line="240" w:lineRule="auto"/>
        <w:ind w:firstLine="709"/>
        <w:jc w:val="both"/>
        <w:rPr>
          <w:rFonts w:ascii="Times New Roman" w:hAnsi="Times New Roman" w:cs="Times New Roman"/>
          <w:bCs/>
          <w:sz w:val="26"/>
          <w:szCs w:val="26"/>
        </w:rPr>
      </w:pPr>
      <w:r w:rsidRPr="00353760">
        <w:rPr>
          <w:rFonts w:ascii="Times New Roman" w:hAnsi="Times New Roman" w:cs="Times New Roman"/>
          <w:bCs/>
          <w:sz w:val="26"/>
          <w:szCs w:val="26"/>
        </w:rPr>
        <w:t>на ЕПГУ;</w:t>
      </w:r>
    </w:p>
    <w:p w:rsidR="008C7ED1" w:rsidRDefault="008C7ED1" w:rsidP="008C7ED1">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по справочным телефонам;</w:t>
      </w:r>
    </w:p>
    <w:p w:rsidR="00632205" w:rsidRPr="008C7ED1" w:rsidRDefault="008C7ED1" w:rsidP="008C7ED1">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7A7C" w:rsidRPr="00353760">
        <w:rPr>
          <w:rFonts w:ascii="Times New Roman" w:hAnsi="Times New Roman"/>
          <w:sz w:val="26"/>
          <w:szCs w:val="26"/>
        </w:rPr>
        <w:t xml:space="preserve">  при личном приеме</w:t>
      </w:r>
      <w:r w:rsidR="00F57A7C" w:rsidRPr="00353760">
        <w:rPr>
          <w:rFonts w:ascii="Times New Roman" w:hAnsi="Times New Roman"/>
          <w:bCs/>
          <w:sz w:val="26"/>
          <w:szCs w:val="26"/>
        </w:rPr>
        <w:t>.</w:t>
      </w:r>
    </w:p>
    <w:p w:rsidR="00632205" w:rsidRDefault="00632205"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632205" w:rsidRDefault="00632205"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EA485D" w:rsidRDefault="00EA485D" w:rsidP="00386C44">
      <w:pPr>
        <w:spacing w:before="180" w:after="180" w:line="240" w:lineRule="auto"/>
        <w:jc w:val="right"/>
        <w:textAlignment w:val="top"/>
        <w:rPr>
          <w:rFonts w:ascii="Times New Roman" w:eastAsia="Times New Roman" w:hAnsi="Times New Roman" w:cs="Times New Roman"/>
          <w:sz w:val="24"/>
          <w:szCs w:val="24"/>
          <w:lang w:eastAsia="ru-RU"/>
        </w:rPr>
      </w:pPr>
    </w:p>
    <w:p w:rsidR="00386C44" w:rsidRPr="00A05C97" w:rsidRDefault="00C50B47" w:rsidP="00386C44">
      <w:pPr>
        <w:spacing w:before="180" w:after="180" w:line="240" w:lineRule="auto"/>
        <w:jc w:val="right"/>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386C44" w:rsidRPr="00A05C97">
        <w:rPr>
          <w:rFonts w:ascii="Times New Roman" w:eastAsia="Times New Roman" w:hAnsi="Times New Roman" w:cs="Times New Roman"/>
          <w:sz w:val="24"/>
          <w:szCs w:val="24"/>
          <w:lang w:eastAsia="ru-RU"/>
        </w:rPr>
        <w:t>риложение №1</w:t>
      </w:r>
    </w:p>
    <w:p w:rsidR="00386C44" w:rsidRPr="00A05C97" w:rsidRDefault="00386C44" w:rsidP="00386C44">
      <w:pPr>
        <w:pStyle w:val="ConsPlusNormal"/>
        <w:jc w:val="right"/>
        <w:outlineLvl w:val="0"/>
        <w:rPr>
          <w:rFonts w:ascii="Courier New" w:hAnsi="Courier New" w:cs="Courier New"/>
          <w:sz w:val="20"/>
        </w:rPr>
      </w:pPr>
      <w:r w:rsidRPr="00A05C97">
        <w:rPr>
          <w:rFonts w:ascii="Courier New" w:hAnsi="Courier New" w:cs="Courier New"/>
          <w:sz w:val="20"/>
        </w:rPr>
        <w:t xml:space="preserve">форма, утвержденная Приказом </w:t>
      </w:r>
    </w:p>
    <w:p w:rsidR="00386C44" w:rsidRPr="00A05C97" w:rsidRDefault="00386C44" w:rsidP="00386C44">
      <w:pPr>
        <w:pStyle w:val="ConsPlusNormal"/>
        <w:jc w:val="right"/>
        <w:rPr>
          <w:rFonts w:ascii="Courier New" w:hAnsi="Courier New" w:cs="Courier New"/>
          <w:sz w:val="20"/>
        </w:rPr>
      </w:pPr>
      <w:r w:rsidRPr="00A05C97">
        <w:rPr>
          <w:rFonts w:ascii="Courier New" w:hAnsi="Courier New" w:cs="Courier New"/>
          <w:sz w:val="20"/>
        </w:rPr>
        <w:t>Министерства строительства</w:t>
      </w:r>
    </w:p>
    <w:p w:rsidR="00386C44" w:rsidRPr="00A05C97" w:rsidRDefault="00386C44" w:rsidP="00386C44">
      <w:pPr>
        <w:pStyle w:val="ConsPlusNormal"/>
        <w:jc w:val="right"/>
        <w:rPr>
          <w:rFonts w:ascii="Courier New" w:hAnsi="Courier New" w:cs="Courier New"/>
          <w:sz w:val="20"/>
        </w:rPr>
      </w:pPr>
      <w:r w:rsidRPr="00A05C97">
        <w:rPr>
          <w:rFonts w:ascii="Courier New" w:hAnsi="Courier New" w:cs="Courier New"/>
          <w:sz w:val="20"/>
        </w:rPr>
        <w:t>и жилищно-коммунального хозяйства</w:t>
      </w:r>
    </w:p>
    <w:p w:rsidR="00386C44" w:rsidRPr="00A05C97" w:rsidRDefault="00386C44" w:rsidP="00386C44">
      <w:pPr>
        <w:pStyle w:val="ConsPlusNormal"/>
        <w:jc w:val="right"/>
        <w:rPr>
          <w:rFonts w:ascii="Courier New" w:hAnsi="Courier New" w:cs="Courier New"/>
          <w:sz w:val="20"/>
        </w:rPr>
      </w:pPr>
      <w:r w:rsidRPr="00A05C97">
        <w:rPr>
          <w:rFonts w:ascii="Courier New" w:hAnsi="Courier New" w:cs="Courier New"/>
          <w:sz w:val="20"/>
        </w:rPr>
        <w:t>Российской Федерации</w:t>
      </w:r>
    </w:p>
    <w:p w:rsidR="00386C44" w:rsidRPr="00A05C97" w:rsidRDefault="00386C44" w:rsidP="00386C44">
      <w:pPr>
        <w:pStyle w:val="ConsPlusNormal"/>
        <w:jc w:val="right"/>
        <w:rPr>
          <w:rFonts w:ascii="Courier New" w:hAnsi="Courier New" w:cs="Courier New"/>
          <w:sz w:val="20"/>
        </w:rPr>
      </w:pPr>
      <w:r w:rsidRPr="00A05C97">
        <w:rPr>
          <w:rFonts w:ascii="Courier New" w:hAnsi="Courier New" w:cs="Courier New"/>
          <w:sz w:val="20"/>
        </w:rPr>
        <w:t>от 19.09.2018 № 591/</w:t>
      </w:r>
      <w:proofErr w:type="spellStart"/>
      <w:proofErr w:type="gramStart"/>
      <w:r w:rsidRPr="00A05C97">
        <w:rPr>
          <w:rFonts w:ascii="Courier New" w:hAnsi="Courier New" w:cs="Courier New"/>
          <w:sz w:val="20"/>
        </w:rPr>
        <w:t>пр</w:t>
      </w:r>
      <w:proofErr w:type="spellEnd"/>
      <w:proofErr w:type="gramEnd"/>
    </w:p>
    <w:p w:rsidR="00386C44" w:rsidRPr="00A05C97" w:rsidRDefault="00386C44" w:rsidP="00386C44">
      <w:pPr>
        <w:pStyle w:val="ConsPlusNormal"/>
        <w:jc w:val="both"/>
      </w:pP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 xml:space="preserve">    наименование уполномоченного на выдачу разрешений на строительство</w:t>
      </w:r>
    </w:p>
    <w:p w:rsidR="00386C44" w:rsidRPr="00A05C97" w:rsidRDefault="00386C44" w:rsidP="00386C44">
      <w:pPr>
        <w:pStyle w:val="ConsPlusNonformat"/>
        <w:jc w:val="both"/>
      </w:pPr>
      <w:r w:rsidRPr="00A05C97">
        <w:t xml:space="preserve">  федерального органа исполнительной власти, органа исполнительной власти</w:t>
      </w:r>
    </w:p>
    <w:p w:rsidR="00386C44" w:rsidRPr="00A05C97" w:rsidRDefault="00386C44" w:rsidP="00386C44">
      <w:pPr>
        <w:pStyle w:val="ConsPlusNonformat"/>
        <w:jc w:val="both"/>
      </w:pPr>
      <w:r w:rsidRPr="00A05C97">
        <w:t xml:space="preserve">       субъекта Российской Федерации, органа местного самоуправления</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Кому:</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Почтовый адрес:</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w:t>
      </w:r>
      <w:proofErr w:type="gramStart"/>
      <w:r w:rsidRPr="00A05C97">
        <w:t>Адрес электронной почты (при</w:t>
      </w:r>
      <w:proofErr w:type="gramEnd"/>
    </w:p>
    <w:p w:rsidR="00386C44" w:rsidRPr="00A05C97" w:rsidRDefault="00386C44" w:rsidP="00386C44">
      <w:pPr>
        <w:pStyle w:val="ConsPlusNonformat"/>
        <w:jc w:val="both"/>
      </w:pPr>
      <w:r w:rsidRPr="00A05C97">
        <w:t xml:space="preserve">                                             </w:t>
      </w:r>
      <w:proofErr w:type="gramStart"/>
      <w:r w:rsidRPr="00A05C97">
        <w:t>наличии</w:t>
      </w:r>
      <w:proofErr w:type="gramEnd"/>
      <w:r w:rsidRPr="00A05C97">
        <w:t>):</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p>
    <w:p w:rsidR="00386C44" w:rsidRPr="00A05C97" w:rsidRDefault="00386C44" w:rsidP="00386C44">
      <w:pPr>
        <w:pStyle w:val="ConsPlusNonformat"/>
        <w:jc w:val="both"/>
      </w:pPr>
      <w:bookmarkStart w:id="7" w:name="P702"/>
      <w:bookmarkEnd w:id="7"/>
      <w:r w:rsidRPr="00A05C97">
        <w:t xml:space="preserve">                                Уведомление</w:t>
      </w:r>
    </w:p>
    <w:p w:rsidR="00386C44" w:rsidRPr="00A05C97" w:rsidRDefault="00386C44" w:rsidP="00386C44">
      <w:pPr>
        <w:pStyle w:val="ConsPlusNonformat"/>
        <w:jc w:val="both"/>
      </w:pPr>
      <w:r w:rsidRPr="00A05C97">
        <w:t xml:space="preserve">         о соответствии </w:t>
      </w:r>
      <w:proofErr w:type="gramStart"/>
      <w:r w:rsidRPr="00A05C97">
        <w:t>построенных</w:t>
      </w:r>
      <w:proofErr w:type="gramEnd"/>
      <w:r w:rsidRPr="00A05C97">
        <w:t xml:space="preserve"> или реконструированных объекта</w:t>
      </w:r>
    </w:p>
    <w:p w:rsidR="00386C44" w:rsidRPr="00A05C97" w:rsidRDefault="00386C44" w:rsidP="00386C44">
      <w:pPr>
        <w:pStyle w:val="ConsPlusNonformat"/>
        <w:jc w:val="both"/>
      </w:pPr>
      <w:r w:rsidRPr="00A05C97">
        <w:t xml:space="preserve">         индивидуального жилищного строительства или садового дома</w:t>
      </w:r>
    </w:p>
    <w:p w:rsidR="00386C44" w:rsidRPr="00A05C97" w:rsidRDefault="00386C44" w:rsidP="00386C44">
      <w:pPr>
        <w:pStyle w:val="ConsPlusNonformat"/>
        <w:jc w:val="both"/>
      </w:pPr>
      <w:r w:rsidRPr="00A05C97">
        <w:t xml:space="preserve">       требованиям законодательства о градостроительной деятельности</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"__" ____________ 20__ г.                                           N _____</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По  результатам рассмотрения уведомления об окончании строительства или</w:t>
      </w:r>
    </w:p>
    <w:p w:rsidR="00386C44" w:rsidRPr="00A05C97" w:rsidRDefault="00386C44" w:rsidP="00386C44">
      <w:pPr>
        <w:pStyle w:val="ConsPlusNonformat"/>
        <w:jc w:val="both"/>
      </w:pPr>
      <w:r w:rsidRPr="00A05C97">
        <w:t>реконструкции  объекта индивидуального жилищного строительства или садового</w:t>
      </w:r>
    </w:p>
    <w:p w:rsidR="00386C44" w:rsidRPr="00A05C97" w:rsidRDefault="00386C44" w:rsidP="00386C44">
      <w:pPr>
        <w:pStyle w:val="ConsPlusNonformat"/>
        <w:jc w:val="both"/>
      </w:pPr>
      <w:r w:rsidRPr="00A05C97">
        <w:t>дома (далее - уведомление),</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направленного</w:t>
      </w:r>
    </w:p>
    <w:p w:rsidR="00386C44" w:rsidRPr="00A05C97" w:rsidRDefault="00386C44" w:rsidP="00386C44">
      <w:pPr>
        <w:pStyle w:val="ConsPlusNonformat"/>
        <w:jc w:val="both"/>
      </w:pPr>
      <w:r w:rsidRPr="00A05C97">
        <w:t>(дата направления уведомления)           __________________________________</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зарегистрированного</w:t>
      </w:r>
    </w:p>
    <w:p w:rsidR="00386C44" w:rsidRPr="00A05C97" w:rsidRDefault="00386C44" w:rsidP="00386C44">
      <w:pPr>
        <w:pStyle w:val="ConsPlusNonformat"/>
        <w:jc w:val="both"/>
      </w:pPr>
      <w:r w:rsidRPr="00A05C97">
        <w:t>(дата и номер регистрации уведомления)   __________________________________</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уведомляет о соответствии _________________________________________________</w:t>
      </w:r>
    </w:p>
    <w:p w:rsidR="00386C44" w:rsidRPr="00A05C97" w:rsidRDefault="00386C44" w:rsidP="00386C44">
      <w:pPr>
        <w:pStyle w:val="ConsPlusNonformat"/>
        <w:jc w:val="both"/>
      </w:pPr>
      <w:r w:rsidRPr="00A05C97">
        <w:t xml:space="preserve">                               (построенного или реконструированного)</w:t>
      </w:r>
    </w:p>
    <w:p w:rsidR="00386C44" w:rsidRPr="00A05C97" w:rsidRDefault="00386C44" w:rsidP="00386C44">
      <w:pPr>
        <w:pStyle w:val="ConsPlusNonformat"/>
        <w:jc w:val="both"/>
      </w:pPr>
      <w:r w:rsidRPr="00A05C97">
        <w:t>__________________________________________________________________________,</w:t>
      </w:r>
    </w:p>
    <w:p w:rsidR="00386C44" w:rsidRPr="00A05C97" w:rsidRDefault="00386C44" w:rsidP="00386C44">
      <w:pPr>
        <w:pStyle w:val="ConsPlusNonformat"/>
        <w:jc w:val="both"/>
      </w:pPr>
      <w:r w:rsidRPr="00A05C97">
        <w:t xml:space="preserve">    (объекта индивидуального жилищного строительства или садового дома)</w:t>
      </w:r>
    </w:p>
    <w:p w:rsidR="00386C44" w:rsidRPr="00A05C97" w:rsidRDefault="00386C44" w:rsidP="00386C44">
      <w:pPr>
        <w:pStyle w:val="ConsPlusNonformat"/>
        <w:jc w:val="both"/>
      </w:pPr>
      <w:proofErr w:type="gramStart"/>
      <w:r w:rsidRPr="00A05C97">
        <w:t>указанного</w:t>
      </w:r>
      <w:proofErr w:type="gramEnd"/>
      <w:r w:rsidRPr="00A05C97">
        <w:t xml:space="preserve">   в   уведомлении   и   расположенного   на   земельном  участке</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 xml:space="preserve">  </w:t>
      </w:r>
      <w:proofErr w:type="gramStart"/>
      <w:r w:rsidRPr="00A05C97">
        <w:t>(кадастровый номер земельного участка (при наличии), адрес или описание</w:t>
      </w:r>
      <w:proofErr w:type="gramEnd"/>
    </w:p>
    <w:p w:rsidR="00386C44" w:rsidRPr="00A05C97" w:rsidRDefault="00386C44" w:rsidP="00386C44">
      <w:pPr>
        <w:pStyle w:val="ConsPlusNonformat"/>
        <w:jc w:val="both"/>
      </w:pPr>
      <w:r w:rsidRPr="00A05C97">
        <w:t xml:space="preserve">                    местоположения земельного участка)</w:t>
      </w:r>
    </w:p>
    <w:p w:rsidR="00386C44" w:rsidRPr="00A05C97" w:rsidRDefault="00386C44" w:rsidP="00386C44">
      <w:pPr>
        <w:pStyle w:val="ConsPlusNonformat"/>
        <w:jc w:val="both"/>
      </w:pPr>
      <w:r w:rsidRPr="00A05C97">
        <w:t>требованиям законодательства о градостроительной деятельности.</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_______________________________   ___________   ___________________________</w:t>
      </w:r>
    </w:p>
    <w:p w:rsidR="00386C44" w:rsidRPr="00A05C97" w:rsidRDefault="00386C44" w:rsidP="00386C44">
      <w:pPr>
        <w:pStyle w:val="ConsPlusNonformat"/>
        <w:jc w:val="both"/>
      </w:pPr>
      <w:proofErr w:type="gramStart"/>
      <w:r w:rsidRPr="00A05C97">
        <w:t>(должность уполномоченного лица    (подпись)       (расшифровка подписи)</w:t>
      </w:r>
      <w:proofErr w:type="gramEnd"/>
    </w:p>
    <w:p w:rsidR="00386C44" w:rsidRPr="00A05C97" w:rsidRDefault="00386C44" w:rsidP="00386C44">
      <w:pPr>
        <w:pStyle w:val="ConsPlusNonformat"/>
        <w:jc w:val="both"/>
      </w:pPr>
      <w:r w:rsidRPr="00A05C97">
        <w:t xml:space="preserve">   уполномоченного на выдачу</w:t>
      </w:r>
    </w:p>
    <w:p w:rsidR="00386C44" w:rsidRPr="00A05C97" w:rsidRDefault="00386C44" w:rsidP="00386C44">
      <w:pPr>
        <w:pStyle w:val="ConsPlusNonformat"/>
        <w:jc w:val="both"/>
      </w:pPr>
      <w:r w:rsidRPr="00A05C97">
        <w:t xml:space="preserve">  разрешений на строительство</w:t>
      </w:r>
    </w:p>
    <w:p w:rsidR="00386C44" w:rsidRPr="00A05C97" w:rsidRDefault="00386C44" w:rsidP="00386C44">
      <w:pPr>
        <w:pStyle w:val="ConsPlusNonformat"/>
        <w:jc w:val="both"/>
      </w:pPr>
      <w:r w:rsidRPr="00A05C97">
        <w:t xml:space="preserve">      федерального органа</w:t>
      </w:r>
    </w:p>
    <w:p w:rsidR="00386C44" w:rsidRPr="00A05C97" w:rsidRDefault="00386C44" w:rsidP="00386C44">
      <w:pPr>
        <w:pStyle w:val="ConsPlusNonformat"/>
        <w:jc w:val="both"/>
      </w:pPr>
      <w:r w:rsidRPr="00A05C97">
        <w:t xml:space="preserve"> исполнительной власти, органа</w:t>
      </w:r>
    </w:p>
    <w:p w:rsidR="00386C44" w:rsidRPr="00A05C97" w:rsidRDefault="00386C44" w:rsidP="00386C44">
      <w:pPr>
        <w:pStyle w:val="ConsPlusNonformat"/>
        <w:jc w:val="both"/>
      </w:pPr>
      <w:r w:rsidRPr="00A05C97">
        <w:t>исполнительной власти субъекта</w:t>
      </w:r>
    </w:p>
    <w:p w:rsidR="00386C44" w:rsidRPr="00A05C97" w:rsidRDefault="00386C44" w:rsidP="00386C44">
      <w:pPr>
        <w:pStyle w:val="ConsPlusNonformat"/>
        <w:jc w:val="both"/>
      </w:pPr>
      <w:r w:rsidRPr="00A05C97">
        <w:t xml:space="preserve"> Российской Федерации, органа</w:t>
      </w:r>
    </w:p>
    <w:p w:rsidR="00386C44" w:rsidRPr="00A05C97" w:rsidRDefault="00386C44" w:rsidP="00386C44">
      <w:pPr>
        <w:pStyle w:val="ConsPlusNonformat"/>
        <w:jc w:val="both"/>
      </w:pPr>
      <w:r w:rsidRPr="00A05C97">
        <w:t xml:space="preserve">   местного самоуправления)</w:t>
      </w:r>
    </w:p>
    <w:p w:rsidR="00386C44" w:rsidRPr="00A05C97" w:rsidRDefault="00386C44" w:rsidP="00386C44">
      <w:pPr>
        <w:pStyle w:val="ConsPlusNonformat"/>
        <w:jc w:val="both"/>
      </w:pPr>
      <w:r w:rsidRPr="00A05C97">
        <w:t>М.П.</w:t>
      </w:r>
    </w:p>
    <w:p w:rsidR="00386C44" w:rsidRPr="00005A2C" w:rsidRDefault="00386C44" w:rsidP="00386C44">
      <w:pPr>
        <w:pStyle w:val="ConsPlusNormal"/>
        <w:jc w:val="right"/>
        <w:outlineLvl w:val="0"/>
        <w:rPr>
          <w:rFonts w:ascii="Times New Roman" w:hAnsi="Times New Roman" w:cs="Times New Roman"/>
          <w:sz w:val="24"/>
          <w:szCs w:val="24"/>
        </w:rPr>
      </w:pPr>
      <w:r w:rsidRPr="00005A2C">
        <w:rPr>
          <w:rFonts w:ascii="Times New Roman" w:hAnsi="Times New Roman" w:cs="Times New Roman"/>
          <w:sz w:val="24"/>
          <w:szCs w:val="24"/>
        </w:rPr>
        <w:lastRenderedPageBreak/>
        <w:t>Приложение №2</w:t>
      </w:r>
    </w:p>
    <w:p w:rsidR="00386C44" w:rsidRPr="00005A2C" w:rsidRDefault="00355733" w:rsidP="00386C44">
      <w:pPr>
        <w:pStyle w:val="ConsPlusNormal"/>
        <w:jc w:val="right"/>
        <w:rPr>
          <w:rFonts w:ascii="Courier New" w:hAnsi="Courier New" w:cs="Courier New"/>
        </w:rPr>
      </w:pPr>
      <w:r w:rsidRPr="00005A2C">
        <w:rPr>
          <w:rFonts w:ascii="Courier New" w:hAnsi="Courier New" w:cs="Courier New"/>
        </w:rPr>
        <w:t>ф</w:t>
      </w:r>
      <w:r w:rsidR="00386C44" w:rsidRPr="00005A2C">
        <w:rPr>
          <w:rFonts w:ascii="Courier New" w:hAnsi="Courier New" w:cs="Courier New"/>
        </w:rPr>
        <w:t xml:space="preserve">орма, утвержденная </w:t>
      </w:r>
      <w:r w:rsidRPr="00005A2C">
        <w:rPr>
          <w:rFonts w:ascii="Courier New" w:hAnsi="Courier New" w:cs="Courier New"/>
        </w:rPr>
        <w:t>П</w:t>
      </w:r>
      <w:r w:rsidR="00386C44" w:rsidRPr="00005A2C">
        <w:rPr>
          <w:rFonts w:ascii="Courier New" w:hAnsi="Courier New" w:cs="Courier New"/>
        </w:rPr>
        <w:t>риказом</w:t>
      </w:r>
      <w:r w:rsidR="00386C44" w:rsidRPr="00005A2C">
        <w:rPr>
          <w:rFonts w:ascii="Courier New" w:hAnsi="Courier New" w:cs="Courier New"/>
        </w:rPr>
        <w:br/>
        <w:t xml:space="preserve"> Министерства строительства</w:t>
      </w:r>
    </w:p>
    <w:p w:rsidR="00386C44" w:rsidRPr="00005A2C" w:rsidRDefault="00386C44" w:rsidP="00386C44">
      <w:pPr>
        <w:pStyle w:val="ConsPlusNormal"/>
        <w:jc w:val="right"/>
        <w:rPr>
          <w:rFonts w:ascii="Courier New" w:hAnsi="Courier New" w:cs="Courier New"/>
        </w:rPr>
      </w:pPr>
      <w:r w:rsidRPr="00005A2C">
        <w:rPr>
          <w:rFonts w:ascii="Courier New" w:hAnsi="Courier New" w:cs="Courier New"/>
        </w:rPr>
        <w:t>и жилищно-коммунального хозяйства</w:t>
      </w:r>
    </w:p>
    <w:p w:rsidR="00386C44" w:rsidRPr="00005A2C" w:rsidRDefault="00386C44" w:rsidP="00386C44">
      <w:pPr>
        <w:pStyle w:val="ConsPlusNormal"/>
        <w:jc w:val="right"/>
        <w:rPr>
          <w:rFonts w:ascii="Courier New" w:hAnsi="Courier New" w:cs="Courier New"/>
        </w:rPr>
      </w:pPr>
      <w:r w:rsidRPr="00005A2C">
        <w:rPr>
          <w:rFonts w:ascii="Courier New" w:hAnsi="Courier New" w:cs="Courier New"/>
        </w:rPr>
        <w:t>Российской Федерации</w:t>
      </w:r>
    </w:p>
    <w:p w:rsidR="00386C44" w:rsidRPr="00005A2C" w:rsidRDefault="00386C44" w:rsidP="00386C44">
      <w:pPr>
        <w:pStyle w:val="ConsPlusNormal"/>
        <w:jc w:val="right"/>
        <w:rPr>
          <w:rFonts w:ascii="Courier New" w:hAnsi="Courier New" w:cs="Courier New"/>
        </w:rPr>
      </w:pPr>
      <w:r w:rsidRPr="00005A2C">
        <w:rPr>
          <w:rFonts w:ascii="Courier New" w:hAnsi="Courier New" w:cs="Courier New"/>
        </w:rPr>
        <w:t>от 19.09.2018 № 591/</w:t>
      </w:r>
      <w:proofErr w:type="spellStart"/>
      <w:proofErr w:type="gramStart"/>
      <w:r w:rsidRPr="00005A2C">
        <w:rPr>
          <w:rFonts w:ascii="Courier New" w:hAnsi="Courier New" w:cs="Courier New"/>
        </w:rPr>
        <w:t>пр</w:t>
      </w:r>
      <w:proofErr w:type="spellEnd"/>
      <w:proofErr w:type="gramEnd"/>
    </w:p>
    <w:p w:rsidR="00386C44" w:rsidRPr="00A05C97" w:rsidRDefault="00386C44" w:rsidP="00386C44">
      <w:pPr>
        <w:pStyle w:val="ConsPlusNormal"/>
        <w:jc w:val="both"/>
      </w:pPr>
    </w:p>
    <w:p w:rsidR="00386C44" w:rsidRPr="00A05C97" w:rsidRDefault="00386C44" w:rsidP="00386C44">
      <w:pPr>
        <w:pStyle w:val="ConsPlusNormal"/>
        <w:jc w:val="both"/>
      </w:pP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 xml:space="preserve">    наименование уполномоченного на выдачу разрешений на строительство</w:t>
      </w:r>
    </w:p>
    <w:p w:rsidR="00386C44" w:rsidRPr="00A05C97" w:rsidRDefault="00386C44" w:rsidP="00386C44">
      <w:pPr>
        <w:pStyle w:val="ConsPlusNonformat"/>
        <w:jc w:val="both"/>
      </w:pPr>
      <w:r w:rsidRPr="00A05C97">
        <w:t xml:space="preserve">  федерального органа исполнительной власти, органа исполнительной власти</w:t>
      </w:r>
    </w:p>
    <w:p w:rsidR="00386C44" w:rsidRPr="00A05C97" w:rsidRDefault="00386C44" w:rsidP="00386C44">
      <w:pPr>
        <w:pStyle w:val="ConsPlusNonformat"/>
        <w:jc w:val="both"/>
      </w:pPr>
      <w:r w:rsidRPr="00A05C97">
        <w:t xml:space="preserve">       субъекта Российской Федерации, органа местного самоуправления</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Кому:</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Почтовый адрес:</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w:t>
      </w:r>
      <w:proofErr w:type="gramStart"/>
      <w:r w:rsidRPr="00A05C97">
        <w:t>Адрес электронной почты (при</w:t>
      </w:r>
      <w:proofErr w:type="gramEnd"/>
    </w:p>
    <w:p w:rsidR="00386C44" w:rsidRPr="00A05C97" w:rsidRDefault="00386C44" w:rsidP="00386C44">
      <w:pPr>
        <w:pStyle w:val="ConsPlusNonformat"/>
        <w:jc w:val="both"/>
      </w:pPr>
      <w:r w:rsidRPr="00A05C97">
        <w:t xml:space="preserve">                                             </w:t>
      </w:r>
      <w:proofErr w:type="gramStart"/>
      <w:r w:rsidRPr="00A05C97">
        <w:t>наличии</w:t>
      </w:r>
      <w:proofErr w:type="gramEnd"/>
      <w:r w:rsidRPr="00A05C97">
        <w:t>):</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r w:rsidRPr="00A05C97">
        <w:t xml:space="preserve">                                             ______________________________</w:t>
      </w:r>
    </w:p>
    <w:p w:rsidR="00386C44" w:rsidRPr="00A05C97" w:rsidRDefault="00386C44" w:rsidP="00386C44">
      <w:pPr>
        <w:pStyle w:val="ConsPlusNonformat"/>
        <w:jc w:val="both"/>
      </w:pPr>
    </w:p>
    <w:p w:rsidR="00386C44" w:rsidRPr="00A05C97" w:rsidRDefault="00386C44" w:rsidP="00386C44">
      <w:pPr>
        <w:pStyle w:val="ConsPlusNonformat"/>
        <w:jc w:val="both"/>
      </w:pPr>
      <w:bookmarkStart w:id="8" w:name="P772"/>
      <w:bookmarkEnd w:id="8"/>
      <w:r w:rsidRPr="00A05C97">
        <w:t xml:space="preserve">                                Уведомление</w:t>
      </w:r>
    </w:p>
    <w:p w:rsidR="00386C44" w:rsidRPr="00A05C97" w:rsidRDefault="00386C44" w:rsidP="00386C44">
      <w:pPr>
        <w:pStyle w:val="ConsPlusNonformat"/>
        <w:jc w:val="both"/>
      </w:pPr>
      <w:r w:rsidRPr="00A05C97">
        <w:t xml:space="preserve">        о несоответствии </w:t>
      </w:r>
      <w:proofErr w:type="gramStart"/>
      <w:r w:rsidRPr="00A05C97">
        <w:t>построенных</w:t>
      </w:r>
      <w:proofErr w:type="gramEnd"/>
      <w:r w:rsidRPr="00A05C97">
        <w:t xml:space="preserve"> или реконструированных объекта</w:t>
      </w:r>
    </w:p>
    <w:p w:rsidR="00386C44" w:rsidRPr="00A05C97" w:rsidRDefault="00386C44" w:rsidP="00386C44">
      <w:pPr>
        <w:pStyle w:val="ConsPlusNonformat"/>
        <w:jc w:val="both"/>
      </w:pPr>
      <w:r w:rsidRPr="00A05C97">
        <w:t xml:space="preserve">         индивидуального жилищного строительства или садового дома</w:t>
      </w:r>
    </w:p>
    <w:p w:rsidR="00386C44" w:rsidRPr="00A05C97" w:rsidRDefault="00386C44" w:rsidP="00386C44">
      <w:pPr>
        <w:pStyle w:val="ConsPlusNonformat"/>
        <w:jc w:val="both"/>
      </w:pPr>
      <w:r w:rsidRPr="00A05C97">
        <w:t xml:space="preserve">       требованиям законодательства о градостроительной деятельности</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"__" ____________ 20__ г.                                           N _____</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По  результатам рассмотрения уведомления об окончании строительства или</w:t>
      </w:r>
    </w:p>
    <w:p w:rsidR="00386C44" w:rsidRPr="00A05C97" w:rsidRDefault="00386C44" w:rsidP="00386C44">
      <w:pPr>
        <w:pStyle w:val="ConsPlusNonformat"/>
        <w:jc w:val="both"/>
      </w:pPr>
      <w:r w:rsidRPr="00A05C97">
        <w:t>реконструкции  объекта индивидуального жилищного строительства или садового</w:t>
      </w:r>
    </w:p>
    <w:p w:rsidR="00386C44" w:rsidRPr="00A05C97" w:rsidRDefault="00386C44" w:rsidP="00386C44">
      <w:pPr>
        <w:pStyle w:val="ConsPlusNonformat"/>
        <w:jc w:val="both"/>
      </w:pPr>
      <w:r w:rsidRPr="00A05C97">
        <w:t>дома (далее - уведомление),</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направленного</w:t>
      </w:r>
    </w:p>
    <w:p w:rsidR="00386C44" w:rsidRPr="00A05C97" w:rsidRDefault="00386C44" w:rsidP="00386C44">
      <w:pPr>
        <w:pStyle w:val="ConsPlusNonformat"/>
        <w:jc w:val="both"/>
      </w:pPr>
      <w:r w:rsidRPr="00A05C97">
        <w:t>(дата направления уведомления)           __________________________________</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зарегистрированного</w:t>
      </w:r>
    </w:p>
    <w:p w:rsidR="00386C44" w:rsidRPr="00A05C97" w:rsidRDefault="00386C44" w:rsidP="00386C44">
      <w:pPr>
        <w:pStyle w:val="ConsPlusNonformat"/>
        <w:jc w:val="both"/>
      </w:pPr>
      <w:r w:rsidRPr="00A05C97">
        <w:t>(дата и номер регистрации уведомления)   __________________________________</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уведомляем о несоответствии _______________________________________________</w:t>
      </w:r>
    </w:p>
    <w:p w:rsidR="00386C44" w:rsidRPr="00A05C97" w:rsidRDefault="00386C44" w:rsidP="00386C44">
      <w:pPr>
        <w:pStyle w:val="ConsPlusNonformat"/>
        <w:jc w:val="both"/>
      </w:pPr>
      <w:r w:rsidRPr="00A05C97">
        <w:t xml:space="preserve">                                (построенного или реконструированного)</w:t>
      </w:r>
    </w:p>
    <w:p w:rsidR="00386C44" w:rsidRPr="00A05C97" w:rsidRDefault="00386C44" w:rsidP="00386C44">
      <w:pPr>
        <w:pStyle w:val="ConsPlusNonformat"/>
        <w:jc w:val="both"/>
      </w:pPr>
      <w:r w:rsidRPr="00A05C97">
        <w:t>__________________________________________________________________________,</w:t>
      </w:r>
    </w:p>
    <w:p w:rsidR="00386C44" w:rsidRPr="00A05C97" w:rsidRDefault="00386C44" w:rsidP="00386C44">
      <w:pPr>
        <w:pStyle w:val="ConsPlusNonformat"/>
        <w:jc w:val="both"/>
      </w:pPr>
      <w:r w:rsidRPr="00A05C97">
        <w:t xml:space="preserve">    (объекта индивидуального жилищного строительства или садового дома)</w:t>
      </w:r>
    </w:p>
    <w:p w:rsidR="00386C44" w:rsidRPr="00A05C97" w:rsidRDefault="00386C44" w:rsidP="00386C44">
      <w:pPr>
        <w:pStyle w:val="ConsPlusNonformat"/>
        <w:jc w:val="both"/>
      </w:pPr>
      <w:proofErr w:type="gramStart"/>
      <w:r w:rsidRPr="00A05C97">
        <w:t>указанного</w:t>
      </w:r>
      <w:proofErr w:type="gramEnd"/>
      <w:r w:rsidRPr="00A05C97">
        <w:t xml:space="preserve">   в   уведомлении   и   расположенного   на   земельном  участке</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 xml:space="preserve">  </w:t>
      </w:r>
      <w:proofErr w:type="gramStart"/>
      <w:r w:rsidRPr="00A05C97">
        <w:t>(кадастровый номер земельного участка (при наличии), адрес или описание</w:t>
      </w:r>
      <w:proofErr w:type="gramEnd"/>
    </w:p>
    <w:p w:rsidR="00386C44" w:rsidRPr="00A05C97" w:rsidRDefault="00386C44" w:rsidP="00386C44">
      <w:pPr>
        <w:pStyle w:val="ConsPlusNonformat"/>
        <w:jc w:val="both"/>
      </w:pPr>
      <w:r w:rsidRPr="00A05C97">
        <w:t xml:space="preserve">                    местоположения земельного участка)</w:t>
      </w:r>
    </w:p>
    <w:p w:rsidR="00386C44" w:rsidRPr="00A05C97" w:rsidRDefault="00386C44" w:rsidP="00386C44">
      <w:pPr>
        <w:pStyle w:val="ConsPlusNonformat"/>
        <w:jc w:val="both"/>
      </w:pPr>
      <w:r w:rsidRPr="00A05C97">
        <w:t xml:space="preserve">требованиям  законодательства о градостроительной деятельности </w:t>
      </w:r>
      <w:proofErr w:type="gramStart"/>
      <w:r w:rsidRPr="00A05C97">
        <w:t>по</w:t>
      </w:r>
      <w:proofErr w:type="gramEnd"/>
      <w:r w:rsidRPr="00A05C97">
        <w:t xml:space="preserve"> следующим</w:t>
      </w:r>
    </w:p>
    <w:p w:rsidR="00386C44" w:rsidRPr="00A05C97" w:rsidRDefault="00386C44" w:rsidP="00386C44">
      <w:pPr>
        <w:pStyle w:val="ConsPlusNonformat"/>
        <w:jc w:val="both"/>
      </w:pPr>
      <w:r w:rsidRPr="00A05C97">
        <w:t>основаниям:</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1.</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proofErr w:type="gramStart"/>
      <w:r w:rsidRPr="00A05C97">
        <w:t>(сведения  о  несоответствии  параметров построенных или реконструированных</w:t>
      </w:r>
      <w:proofErr w:type="gramEnd"/>
    </w:p>
    <w:p w:rsidR="00386C44" w:rsidRPr="00A05C97" w:rsidRDefault="00386C44" w:rsidP="00386C44">
      <w:pPr>
        <w:pStyle w:val="ConsPlusNonformat"/>
        <w:jc w:val="both"/>
      </w:pPr>
      <w:r w:rsidRPr="00A05C97">
        <w:t xml:space="preserve">объекта индивидуального жилищного строительства или садового дома </w:t>
      </w:r>
      <w:proofErr w:type="gramStart"/>
      <w:r w:rsidRPr="00A05C97">
        <w:t>указанным</w:t>
      </w:r>
      <w:proofErr w:type="gramEnd"/>
    </w:p>
    <w:p w:rsidR="00386C44" w:rsidRPr="00A05C97" w:rsidRDefault="00386C44" w:rsidP="00386C44">
      <w:pPr>
        <w:pStyle w:val="ConsPlusNonformat"/>
        <w:jc w:val="both"/>
      </w:pPr>
      <w:r w:rsidRPr="00A05C97">
        <w:t xml:space="preserve">в  </w:t>
      </w:r>
      <w:hyperlink r:id="rId19" w:history="1">
        <w:r w:rsidRPr="00A05C97">
          <w:t>пункте  1  части  19  статьи  55</w:t>
        </w:r>
      </w:hyperlink>
      <w:r w:rsidRPr="00A05C97">
        <w:t xml:space="preserve">  Градостроительного  кодекса Российской</w:t>
      </w:r>
    </w:p>
    <w:p w:rsidR="00386C44" w:rsidRPr="00A05C97" w:rsidRDefault="00386C44" w:rsidP="00386C44">
      <w:pPr>
        <w:pStyle w:val="ConsPlusNonformat"/>
        <w:jc w:val="both"/>
      </w:pPr>
      <w:proofErr w:type="gramStart"/>
      <w:r w:rsidRPr="00A05C97">
        <w:t>Федерации  (Собрание  законодательства Российской Федерации, 2005, N 1, ст.</w:t>
      </w:r>
      <w:proofErr w:type="gramEnd"/>
    </w:p>
    <w:p w:rsidR="00386C44" w:rsidRPr="00A05C97" w:rsidRDefault="00386C44" w:rsidP="00386C44">
      <w:pPr>
        <w:pStyle w:val="ConsPlusNonformat"/>
        <w:jc w:val="both"/>
      </w:pPr>
      <w:proofErr w:type="gramStart"/>
      <w:r w:rsidRPr="00A05C97">
        <w:t>16;  2018,  N  32,  5135) предельным параметрам разрешенного строительства,</w:t>
      </w:r>
      <w:proofErr w:type="gramEnd"/>
    </w:p>
    <w:p w:rsidR="00386C44" w:rsidRPr="00A05C97" w:rsidRDefault="00386C44" w:rsidP="00386C44">
      <w:pPr>
        <w:pStyle w:val="ConsPlusNonformat"/>
        <w:jc w:val="both"/>
      </w:pPr>
      <w:proofErr w:type="gramStart"/>
      <w:r w:rsidRPr="00A05C97">
        <w:lastRenderedPageBreak/>
        <w:t>реконструкции  объектов капитального строительства, установленным правилами</w:t>
      </w:r>
      <w:proofErr w:type="gramEnd"/>
    </w:p>
    <w:p w:rsidR="00386C44" w:rsidRPr="00A05C97" w:rsidRDefault="00386C44" w:rsidP="00386C44">
      <w:pPr>
        <w:pStyle w:val="ConsPlusNonformat"/>
        <w:jc w:val="both"/>
      </w:pPr>
      <w:r w:rsidRPr="00A05C97">
        <w:t>землепользования  и  застройки, документацией по планировке территории, или</w:t>
      </w:r>
    </w:p>
    <w:p w:rsidR="00386C44" w:rsidRPr="00A05C97" w:rsidRDefault="00386C44" w:rsidP="00386C44">
      <w:pPr>
        <w:pStyle w:val="ConsPlusNonformat"/>
        <w:jc w:val="both"/>
      </w:pPr>
      <w:r w:rsidRPr="00A05C97">
        <w:t>обязательным  требованиям к параметрам объектов капитального строительства,</w:t>
      </w:r>
    </w:p>
    <w:p w:rsidR="00386C44" w:rsidRPr="00A05C97" w:rsidRDefault="00386C44" w:rsidP="00386C44">
      <w:pPr>
        <w:pStyle w:val="ConsPlusNonformat"/>
        <w:jc w:val="both"/>
      </w:pPr>
      <w:r w:rsidRPr="00A05C97">
        <w:t>установленным  Градостроительным  кодексом  Российской  Федерации,  другими</w:t>
      </w:r>
    </w:p>
    <w:p w:rsidR="00386C44" w:rsidRPr="00A05C97" w:rsidRDefault="00386C44" w:rsidP="00386C44">
      <w:pPr>
        <w:pStyle w:val="ConsPlusNonformat"/>
        <w:jc w:val="both"/>
      </w:pPr>
      <w:r w:rsidRPr="00A05C97">
        <w:t>федеральными законами)</w:t>
      </w:r>
    </w:p>
    <w:p w:rsidR="00386C44" w:rsidRPr="00A05C97" w:rsidRDefault="00386C44" w:rsidP="00386C44">
      <w:pPr>
        <w:pStyle w:val="ConsPlusNonformat"/>
        <w:jc w:val="both"/>
      </w:pPr>
      <w:r w:rsidRPr="00A05C97">
        <w:t>2.</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proofErr w:type="gramStart"/>
      <w:r w:rsidRPr="00A05C97">
        <w:t>(сведения   о   несоответствии   внешнего  облика  объекта  индивидуального</w:t>
      </w:r>
      <w:proofErr w:type="gramEnd"/>
    </w:p>
    <w:p w:rsidR="00386C44" w:rsidRPr="00A05C97" w:rsidRDefault="00386C44" w:rsidP="00386C44">
      <w:pPr>
        <w:pStyle w:val="ConsPlusNonformat"/>
        <w:jc w:val="both"/>
      </w:pPr>
      <w:r w:rsidRPr="00A05C97">
        <w:t xml:space="preserve">жилищного  строительства  или  садового дома описанию внешнего облика </w:t>
      </w:r>
      <w:proofErr w:type="gramStart"/>
      <w:r w:rsidRPr="00A05C97">
        <w:t>таких</w:t>
      </w:r>
      <w:proofErr w:type="gramEnd"/>
    </w:p>
    <w:p w:rsidR="00386C44" w:rsidRPr="00A05C97" w:rsidRDefault="00386C44" w:rsidP="00386C44">
      <w:pPr>
        <w:pStyle w:val="ConsPlusNonformat"/>
        <w:jc w:val="both"/>
      </w:pPr>
      <w:r w:rsidRPr="00A05C97">
        <w:t xml:space="preserve">объекта  или  дома,  являющемуся  приложением  к  уведомлению о </w:t>
      </w:r>
      <w:proofErr w:type="gramStart"/>
      <w:r w:rsidRPr="00A05C97">
        <w:t>планируемых</w:t>
      </w:r>
      <w:proofErr w:type="gramEnd"/>
    </w:p>
    <w:p w:rsidR="00386C44" w:rsidRPr="00A05C97" w:rsidRDefault="00386C44" w:rsidP="00386C44">
      <w:pPr>
        <w:pStyle w:val="ConsPlusNonformat"/>
        <w:jc w:val="both"/>
      </w:pPr>
      <w:proofErr w:type="gramStart"/>
      <w:r w:rsidRPr="00A05C97">
        <w:t>строительстве</w:t>
      </w:r>
      <w:proofErr w:type="gramEnd"/>
      <w:r w:rsidRPr="00A05C97">
        <w:t xml:space="preserve">   или   реконструкции   объекта   индивидуального   жилищного</w:t>
      </w:r>
    </w:p>
    <w:p w:rsidR="00386C44" w:rsidRPr="00A05C97" w:rsidRDefault="00386C44" w:rsidP="00386C44">
      <w:pPr>
        <w:pStyle w:val="ConsPlusNonformat"/>
        <w:jc w:val="both"/>
      </w:pPr>
      <w:proofErr w:type="gramStart"/>
      <w:r w:rsidRPr="00A05C97">
        <w:t>строительства   или  садового  дома  (далее  -  уведомление  о  планируемом</w:t>
      </w:r>
      <w:proofErr w:type="gramEnd"/>
    </w:p>
    <w:p w:rsidR="00386C44" w:rsidRPr="00A05C97" w:rsidRDefault="00386C44" w:rsidP="00386C44">
      <w:pPr>
        <w:pStyle w:val="ConsPlusNonformat"/>
        <w:jc w:val="both"/>
      </w:pPr>
      <w:r w:rsidRPr="00A05C97">
        <w:t xml:space="preserve">строительстве),   или   типовому   архитектурному   решению,  указанному  </w:t>
      </w:r>
      <w:proofErr w:type="gramStart"/>
      <w:r w:rsidRPr="00A05C97">
        <w:t>в</w:t>
      </w:r>
      <w:proofErr w:type="gramEnd"/>
    </w:p>
    <w:p w:rsidR="00386C44" w:rsidRPr="00A05C97" w:rsidRDefault="00386C44" w:rsidP="00386C44">
      <w:pPr>
        <w:pStyle w:val="ConsPlusNonformat"/>
        <w:jc w:val="both"/>
      </w:pPr>
      <w:proofErr w:type="gramStart"/>
      <w:r w:rsidRPr="00A05C97">
        <w:t>уведомлении</w:t>
      </w:r>
      <w:proofErr w:type="gramEnd"/>
      <w:r w:rsidRPr="00A05C97">
        <w:t xml:space="preserve">   о   планируемом   строительстве,  или  сведения  о  том,  что</w:t>
      </w:r>
    </w:p>
    <w:p w:rsidR="00386C44" w:rsidRPr="00A05C97" w:rsidRDefault="00386C44" w:rsidP="00386C44">
      <w:pPr>
        <w:pStyle w:val="ConsPlusNonformat"/>
        <w:jc w:val="both"/>
      </w:pPr>
      <w:r w:rsidRPr="00A05C97">
        <w:t xml:space="preserve">застройщику  было  направлено  уведомление  о  несоответствии  </w:t>
      </w:r>
      <w:proofErr w:type="gramStart"/>
      <w:r w:rsidRPr="00A05C97">
        <w:t>указанных</w:t>
      </w:r>
      <w:proofErr w:type="gramEnd"/>
      <w:r w:rsidRPr="00A05C97">
        <w:t xml:space="preserve">  в</w:t>
      </w:r>
    </w:p>
    <w:p w:rsidR="00386C44" w:rsidRPr="00A05C97" w:rsidRDefault="00386C44" w:rsidP="00386C44">
      <w:pPr>
        <w:pStyle w:val="ConsPlusNonformat"/>
        <w:jc w:val="both"/>
      </w:pPr>
      <w:proofErr w:type="gramStart"/>
      <w:r w:rsidRPr="00A05C97">
        <w:t>уведомлении</w:t>
      </w:r>
      <w:proofErr w:type="gramEnd"/>
      <w:r w:rsidRPr="00A05C97">
        <w:t xml:space="preserve">  о планируемом строительстве параметров объекта индивидуального</w:t>
      </w:r>
    </w:p>
    <w:p w:rsidR="00386C44" w:rsidRPr="00A05C97" w:rsidRDefault="00386C44" w:rsidP="00386C44">
      <w:pPr>
        <w:pStyle w:val="ConsPlusNonformat"/>
        <w:jc w:val="both"/>
      </w:pPr>
      <w:r w:rsidRPr="00A05C97">
        <w:t>жилищного  строительства или садового дома установленным параметрам и (или)</w:t>
      </w:r>
    </w:p>
    <w:p w:rsidR="00386C44" w:rsidRPr="00A05C97" w:rsidRDefault="00386C44" w:rsidP="00386C44">
      <w:pPr>
        <w:pStyle w:val="ConsPlusNonformat"/>
        <w:jc w:val="both"/>
      </w:pPr>
      <w:r w:rsidRPr="00A05C97">
        <w:t>недопустимости  размещения  объекта индивидуального жилищного строительства</w:t>
      </w:r>
    </w:p>
    <w:p w:rsidR="00386C44" w:rsidRPr="00A05C97" w:rsidRDefault="00386C44" w:rsidP="00386C44">
      <w:pPr>
        <w:pStyle w:val="ConsPlusNonformat"/>
        <w:jc w:val="both"/>
      </w:pPr>
      <w:r w:rsidRPr="00A05C97">
        <w:t xml:space="preserve">или  садового дома на земельном участке по основанию, указанному в </w:t>
      </w:r>
      <w:hyperlink r:id="rId20" w:history="1">
        <w:r w:rsidRPr="00A05C97">
          <w:t>пункте 4</w:t>
        </w:r>
      </w:hyperlink>
    </w:p>
    <w:p w:rsidR="00386C44" w:rsidRPr="00A05C97" w:rsidRDefault="00386C44" w:rsidP="00386C44">
      <w:pPr>
        <w:pStyle w:val="ConsPlusNonformat"/>
        <w:jc w:val="both"/>
      </w:pPr>
      <w:r w:rsidRPr="00A05C97">
        <w:t>части  10  статьи  51.1  Градостроительного  кодекса  Российской  Федерации</w:t>
      </w:r>
    </w:p>
    <w:p w:rsidR="00386C44" w:rsidRPr="00A05C97" w:rsidRDefault="00386C44" w:rsidP="00386C44">
      <w:pPr>
        <w:pStyle w:val="ConsPlusNonformat"/>
        <w:jc w:val="both"/>
      </w:pPr>
      <w:proofErr w:type="gramStart"/>
      <w:r w:rsidRPr="00A05C97">
        <w:t>(Собрание  законодательства  Российской Федерации, 2005, N 1, ст. 16; 2018,</w:t>
      </w:r>
      <w:proofErr w:type="gramEnd"/>
    </w:p>
    <w:p w:rsidR="00386C44" w:rsidRPr="00A05C97" w:rsidRDefault="00386C44" w:rsidP="00386C44">
      <w:pPr>
        <w:pStyle w:val="ConsPlusNonformat"/>
        <w:jc w:val="both"/>
      </w:pPr>
      <w:proofErr w:type="gramStart"/>
      <w:r w:rsidRPr="00A05C97">
        <w:t>N  32,  ст.  5133, 5135), в  случае строительства или реконструкции объекта</w:t>
      </w:r>
      <w:proofErr w:type="gramEnd"/>
    </w:p>
    <w:p w:rsidR="00386C44" w:rsidRPr="00A05C97" w:rsidRDefault="00386C44" w:rsidP="00386C44">
      <w:pPr>
        <w:pStyle w:val="ConsPlusNonformat"/>
        <w:jc w:val="both"/>
      </w:pPr>
      <w:r w:rsidRPr="00A05C97">
        <w:t>индивидуального  жилищного  строительства  или  садового  дома  в  границах</w:t>
      </w:r>
    </w:p>
    <w:p w:rsidR="00386C44" w:rsidRPr="00A05C97" w:rsidRDefault="00386C44" w:rsidP="00386C44">
      <w:pPr>
        <w:pStyle w:val="ConsPlusNonformat"/>
        <w:jc w:val="both"/>
      </w:pPr>
      <w:r w:rsidRPr="00A05C97">
        <w:t>исторического поселения федерального или регионального значения)</w:t>
      </w:r>
    </w:p>
    <w:p w:rsidR="00386C44" w:rsidRPr="00A05C97" w:rsidRDefault="00386C44" w:rsidP="00386C44">
      <w:pPr>
        <w:pStyle w:val="ConsPlusNonformat"/>
        <w:jc w:val="both"/>
      </w:pPr>
      <w:r w:rsidRPr="00A05C97">
        <w:t>3.</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proofErr w:type="gramStart"/>
      <w:r w:rsidRPr="00A05C97">
        <w:t>(сведения о несоответствии вида разрешенного использования построенного или</w:t>
      </w:r>
      <w:proofErr w:type="gramEnd"/>
    </w:p>
    <w:p w:rsidR="00386C44" w:rsidRPr="00A05C97" w:rsidRDefault="00386C44" w:rsidP="00386C44">
      <w:pPr>
        <w:pStyle w:val="ConsPlusNonformat"/>
        <w:jc w:val="both"/>
      </w:pPr>
      <w:r w:rsidRPr="00A05C97">
        <w:t>реконструированного  объекта  капитального  строительства виду разрешенного</w:t>
      </w:r>
    </w:p>
    <w:p w:rsidR="00386C44" w:rsidRPr="00A05C97" w:rsidRDefault="00386C44" w:rsidP="00386C44">
      <w:pPr>
        <w:pStyle w:val="ConsPlusNonformat"/>
        <w:jc w:val="both"/>
      </w:pPr>
      <w:r w:rsidRPr="00A05C97">
        <w:t>использования  объекта индивидуального жилищного строительства или садового</w:t>
      </w:r>
    </w:p>
    <w:p w:rsidR="00386C44" w:rsidRPr="00A05C97" w:rsidRDefault="00386C44" w:rsidP="00386C44">
      <w:pPr>
        <w:pStyle w:val="ConsPlusNonformat"/>
        <w:jc w:val="both"/>
      </w:pPr>
      <w:r w:rsidRPr="00A05C97">
        <w:t xml:space="preserve">дома, </w:t>
      </w:r>
      <w:proofErr w:type="gramStart"/>
      <w:r w:rsidRPr="00A05C97">
        <w:t>указанному</w:t>
      </w:r>
      <w:proofErr w:type="gramEnd"/>
      <w:r w:rsidRPr="00A05C97">
        <w:t xml:space="preserve"> в уведомлении о планируемом строительстве)</w:t>
      </w:r>
    </w:p>
    <w:p w:rsidR="00386C44" w:rsidRPr="00A05C97" w:rsidRDefault="00386C44" w:rsidP="00386C44">
      <w:pPr>
        <w:pStyle w:val="ConsPlusNonformat"/>
        <w:jc w:val="both"/>
      </w:pPr>
      <w:r w:rsidRPr="00A05C97">
        <w:t>4.</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proofErr w:type="gramStart"/>
      <w:r w:rsidRPr="00A05C97">
        <w:t>(сведения  о  недопустимости  размещения  объекта индивидуального жилищного</w:t>
      </w:r>
      <w:proofErr w:type="gramEnd"/>
    </w:p>
    <w:p w:rsidR="00386C44" w:rsidRPr="00A05C97" w:rsidRDefault="00386C44" w:rsidP="00386C44">
      <w:pPr>
        <w:pStyle w:val="ConsPlusNonformat"/>
        <w:jc w:val="both"/>
      </w:pPr>
      <w:r w:rsidRPr="00A05C97">
        <w:t>строительства   или   садового   дома   в   соответствии  с  ограничениями,</w:t>
      </w:r>
    </w:p>
    <w:p w:rsidR="00386C44" w:rsidRPr="00A05C97" w:rsidRDefault="00386C44" w:rsidP="00386C44">
      <w:pPr>
        <w:pStyle w:val="ConsPlusNonformat"/>
        <w:jc w:val="both"/>
      </w:pPr>
      <w:proofErr w:type="gramStart"/>
      <w:r w:rsidRPr="00A05C97">
        <w:t>установленными   в   соответствии  с  земельным  и  иным  законодательством</w:t>
      </w:r>
      <w:proofErr w:type="gramEnd"/>
    </w:p>
    <w:p w:rsidR="00386C44" w:rsidRPr="00A05C97" w:rsidRDefault="00386C44" w:rsidP="00386C44">
      <w:pPr>
        <w:pStyle w:val="ConsPlusNonformat"/>
        <w:jc w:val="both"/>
      </w:pPr>
      <w:r w:rsidRPr="00A05C97">
        <w:t>Российской  Федерации  на  дату  поступления  уведомления,  за  исключением</w:t>
      </w:r>
    </w:p>
    <w:p w:rsidR="00386C44" w:rsidRPr="00A05C97" w:rsidRDefault="00386C44" w:rsidP="00386C44">
      <w:pPr>
        <w:pStyle w:val="ConsPlusNonformat"/>
        <w:jc w:val="both"/>
      </w:pPr>
      <w:r w:rsidRPr="00A05C97">
        <w:t>случаев,  если указанные ограничения предусмотрены решением об установлении</w:t>
      </w:r>
    </w:p>
    <w:p w:rsidR="00386C44" w:rsidRPr="00A05C97" w:rsidRDefault="00386C44" w:rsidP="00386C44">
      <w:pPr>
        <w:pStyle w:val="ConsPlusNonformat"/>
        <w:jc w:val="both"/>
      </w:pPr>
      <w:r w:rsidRPr="00A05C97">
        <w:t xml:space="preserve">или изменении зоны с особыми условиями использования территории, принятым </w:t>
      </w:r>
      <w:proofErr w:type="gramStart"/>
      <w:r w:rsidRPr="00A05C97">
        <w:t>в</w:t>
      </w:r>
      <w:proofErr w:type="gramEnd"/>
    </w:p>
    <w:p w:rsidR="00386C44" w:rsidRPr="00A05C97" w:rsidRDefault="00386C44" w:rsidP="00386C44">
      <w:pPr>
        <w:pStyle w:val="ConsPlusNonformat"/>
        <w:jc w:val="both"/>
      </w:pPr>
      <w:proofErr w:type="gramStart"/>
      <w:r w:rsidRPr="00A05C97">
        <w:t>отношении</w:t>
      </w:r>
      <w:proofErr w:type="gramEnd"/>
      <w:r w:rsidRPr="00A05C97">
        <w:t xml:space="preserve">  планируемого к строительству, реконструкции объекта капитального</w:t>
      </w:r>
    </w:p>
    <w:p w:rsidR="00386C44" w:rsidRPr="00A05C97" w:rsidRDefault="00386C44" w:rsidP="00386C44">
      <w:pPr>
        <w:pStyle w:val="ConsPlusNonformat"/>
        <w:jc w:val="both"/>
      </w:pPr>
      <w:r w:rsidRPr="00A05C97">
        <w:t xml:space="preserve">строительства,  и  такой  объект  капитального  строительства  не  введен </w:t>
      </w:r>
      <w:proofErr w:type="gramStart"/>
      <w:r w:rsidRPr="00A05C97">
        <w:t>в</w:t>
      </w:r>
      <w:proofErr w:type="gramEnd"/>
    </w:p>
    <w:p w:rsidR="00386C44" w:rsidRPr="00A05C97" w:rsidRDefault="00386C44" w:rsidP="00386C44">
      <w:pPr>
        <w:pStyle w:val="ConsPlusNonformat"/>
        <w:jc w:val="both"/>
      </w:pPr>
      <w:r w:rsidRPr="00A05C97">
        <w:t>эксплуатацию)</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_______________________________   ___________   ___________________________</w:t>
      </w:r>
    </w:p>
    <w:p w:rsidR="00386C44" w:rsidRPr="00A05C97" w:rsidRDefault="00386C44" w:rsidP="00386C44">
      <w:pPr>
        <w:pStyle w:val="ConsPlusNonformat"/>
        <w:jc w:val="both"/>
      </w:pPr>
      <w:proofErr w:type="gramStart"/>
      <w:r w:rsidRPr="00A05C97">
        <w:t>(должность уполномоченного лица    (подпись)       (расшифровка подписи)</w:t>
      </w:r>
      <w:proofErr w:type="gramEnd"/>
    </w:p>
    <w:p w:rsidR="00386C44" w:rsidRPr="00A05C97" w:rsidRDefault="00386C44" w:rsidP="00386C44">
      <w:pPr>
        <w:pStyle w:val="ConsPlusNonformat"/>
        <w:jc w:val="both"/>
      </w:pPr>
      <w:r w:rsidRPr="00A05C97">
        <w:t xml:space="preserve">   уполномоченного на выдачу</w:t>
      </w:r>
    </w:p>
    <w:p w:rsidR="00386C44" w:rsidRPr="00A05C97" w:rsidRDefault="00386C44" w:rsidP="00386C44">
      <w:pPr>
        <w:pStyle w:val="ConsPlusNonformat"/>
        <w:jc w:val="both"/>
      </w:pPr>
      <w:r w:rsidRPr="00A05C97">
        <w:t xml:space="preserve">  разрешений на строительство</w:t>
      </w:r>
    </w:p>
    <w:p w:rsidR="00386C44" w:rsidRPr="00A05C97" w:rsidRDefault="00386C44" w:rsidP="00386C44">
      <w:pPr>
        <w:pStyle w:val="ConsPlusNonformat"/>
        <w:jc w:val="both"/>
      </w:pPr>
      <w:r w:rsidRPr="00A05C97">
        <w:t xml:space="preserve">      федерального органа</w:t>
      </w:r>
    </w:p>
    <w:p w:rsidR="00386C44" w:rsidRPr="00A05C97" w:rsidRDefault="00386C44" w:rsidP="00386C44">
      <w:pPr>
        <w:pStyle w:val="ConsPlusNonformat"/>
        <w:jc w:val="both"/>
      </w:pPr>
      <w:r w:rsidRPr="00A05C97">
        <w:t xml:space="preserve"> исполнительной власти, органа</w:t>
      </w:r>
    </w:p>
    <w:p w:rsidR="00386C44" w:rsidRPr="00A05C97" w:rsidRDefault="00386C44" w:rsidP="00386C44">
      <w:pPr>
        <w:pStyle w:val="ConsPlusNonformat"/>
        <w:jc w:val="both"/>
      </w:pPr>
      <w:r w:rsidRPr="00A05C97">
        <w:t>исполнительной власти субъекта</w:t>
      </w:r>
    </w:p>
    <w:p w:rsidR="00386C44" w:rsidRPr="00A05C97" w:rsidRDefault="00386C44" w:rsidP="00386C44">
      <w:pPr>
        <w:pStyle w:val="ConsPlusNonformat"/>
        <w:jc w:val="both"/>
      </w:pPr>
      <w:r w:rsidRPr="00A05C97">
        <w:t xml:space="preserve"> Российской Федерации, органа</w:t>
      </w:r>
    </w:p>
    <w:p w:rsidR="00386C44" w:rsidRPr="00A05C97" w:rsidRDefault="00386C44" w:rsidP="00386C44">
      <w:pPr>
        <w:pStyle w:val="ConsPlusNonformat"/>
        <w:jc w:val="both"/>
      </w:pPr>
      <w:r w:rsidRPr="00A05C97">
        <w:t xml:space="preserve">   местного самоуправления)</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М.П.</w:t>
      </w:r>
    </w:p>
    <w:p w:rsidR="00386C44" w:rsidRPr="00A05C97" w:rsidRDefault="00386C44" w:rsidP="007616A4">
      <w:pPr>
        <w:spacing w:before="180" w:after="180" w:line="240" w:lineRule="auto"/>
        <w:jc w:val="both"/>
        <w:textAlignment w:val="top"/>
        <w:rPr>
          <w:rFonts w:ascii="Arial" w:eastAsia="Times New Roman" w:hAnsi="Arial" w:cs="Arial"/>
          <w:sz w:val="24"/>
          <w:szCs w:val="24"/>
          <w:lang w:eastAsia="ru-RU"/>
        </w:rPr>
      </w:pPr>
    </w:p>
    <w:p w:rsidR="00386C44" w:rsidRPr="00A05C97" w:rsidRDefault="00386C44" w:rsidP="007616A4">
      <w:pPr>
        <w:spacing w:before="180" w:after="180" w:line="240" w:lineRule="auto"/>
        <w:jc w:val="both"/>
        <w:textAlignment w:val="top"/>
        <w:rPr>
          <w:rFonts w:ascii="Arial" w:hAnsi="Arial" w:cs="Arial"/>
          <w:sz w:val="24"/>
          <w:szCs w:val="24"/>
        </w:rPr>
      </w:pPr>
    </w:p>
    <w:p w:rsidR="00EF4646" w:rsidRPr="00A05C97" w:rsidRDefault="00EF4646"/>
    <w:p w:rsidR="00386C44" w:rsidRPr="00A05C97" w:rsidRDefault="00386C44"/>
    <w:p w:rsidR="00386C44" w:rsidRPr="00005A2C" w:rsidRDefault="00386C44" w:rsidP="00386C44">
      <w:pPr>
        <w:pStyle w:val="ConsPlusNormal"/>
        <w:jc w:val="right"/>
        <w:outlineLvl w:val="0"/>
        <w:rPr>
          <w:rFonts w:ascii="Times New Roman" w:hAnsi="Times New Roman" w:cs="Times New Roman"/>
          <w:sz w:val="24"/>
          <w:szCs w:val="24"/>
        </w:rPr>
      </w:pPr>
      <w:r w:rsidRPr="00005A2C">
        <w:rPr>
          <w:rFonts w:ascii="Times New Roman" w:hAnsi="Times New Roman" w:cs="Times New Roman"/>
          <w:sz w:val="24"/>
          <w:szCs w:val="24"/>
        </w:rPr>
        <w:lastRenderedPageBreak/>
        <w:t>Приложение №3</w:t>
      </w:r>
    </w:p>
    <w:p w:rsidR="00386C44" w:rsidRPr="00005A2C" w:rsidRDefault="00355733" w:rsidP="00386C44">
      <w:pPr>
        <w:pStyle w:val="ConsPlusNormal"/>
        <w:jc w:val="right"/>
        <w:rPr>
          <w:rFonts w:ascii="Courier New" w:hAnsi="Courier New" w:cs="Courier New"/>
          <w:sz w:val="20"/>
        </w:rPr>
      </w:pPr>
      <w:r w:rsidRPr="00005A2C">
        <w:rPr>
          <w:rFonts w:ascii="Courier New" w:hAnsi="Courier New" w:cs="Courier New"/>
          <w:sz w:val="20"/>
        </w:rPr>
        <w:t>ф</w:t>
      </w:r>
      <w:r w:rsidR="00386C44" w:rsidRPr="00005A2C">
        <w:rPr>
          <w:rFonts w:ascii="Courier New" w:hAnsi="Courier New" w:cs="Courier New"/>
          <w:sz w:val="20"/>
        </w:rPr>
        <w:t>орма, утвержденная Приказом</w:t>
      </w:r>
      <w:r w:rsidR="00386C44" w:rsidRPr="00005A2C">
        <w:rPr>
          <w:rFonts w:ascii="Courier New" w:hAnsi="Courier New" w:cs="Courier New"/>
          <w:sz w:val="20"/>
        </w:rPr>
        <w:br/>
        <w:t xml:space="preserve"> Министерства строительства</w:t>
      </w:r>
    </w:p>
    <w:p w:rsidR="00386C44" w:rsidRPr="00005A2C" w:rsidRDefault="00386C44" w:rsidP="00386C44">
      <w:pPr>
        <w:pStyle w:val="ConsPlusNormal"/>
        <w:jc w:val="right"/>
        <w:rPr>
          <w:rFonts w:ascii="Courier New" w:hAnsi="Courier New" w:cs="Courier New"/>
          <w:sz w:val="20"/>
        </w:rPr>
      </w:pPr>
      <w:r w:rsidRPr="00005A2C">
        <w:rPr>
          <w:rFonts w:ascii="Courier New" w:hAnsi="Courier New" w:cs="Courier New"/>
          <w:sz w:val="20"/>
        </w:rPr>
        <w:t>и жилищно-коммунального хозяйства</w:t>
      </w:r>
    </w:p>
    <w:p w:rsidR="00386C44" w:rsidRPr="00005A2C" w:rsidRDefault="00386C44" w:rsidP="00386C44">
      <w:pPr>
        <w:pStyle w:val="ConsPlusNormal"/>
        <w:jc w:val="right"/>
        <w:rPr>
          <w:rFonts w:ascii="Courier New" w:hAnsi="Courier New" w:cs="Courier New"/>
          <w:sz w:val="20"/>
        </w:rPr>
      </w:pPr>
      <w:r w:rsidRPr="00005A2C">
        <w:rPr>
          <w:rFonts w:ascii="Courier New" w:hAnsi="Courier New" w:cs="Courier New"/>
          <w:sz w:val="20"/>
        </w:rPr>
        <w:t>Российской Федерации</w:t>
      </w:r>
    </w:p>
    <w:p w:rsidR="00386C44" w:rsidRPr="00005A2C" w:rsidRDefault="00386C44" w:rsidP="00386C44">
      <w:pPr>
        <w:pStyle w:val="ConsPlusNormal"/>
        <w:jc w:val="right"/>
        <w:rPr>
          <w:rFonts w:ascii="Courier New" w:hAnsi="Courier New" w:cs="Courier New"/>
          <w:sz w:val="20"/>
        </w:rPr>
      </w:pPr>
      <w:r w:rsidRPr="00005A2C">
        <w:rPr>
          <w:rFonts w:ascii="Courier New" w:hAnsi="Courier New" w:cs="Courier New"/>
          <w:sz w:val="20"/>
        </w:rPr>
        <w:t>от 19.09.2018 591/</w:t>
      </w:r>
      <w:proofErr w:type="spellStart"/>
      <w:proofErr w:type="gramStart"/>
      <w:r w:rsidRPr="00005A2C">
        <w:rPr>
          <w:rFonts w:ascii="Courier New" w:hAnsi="Courier New" w:cs="Courier New"/>
          <w:sz w:val="20"/>
        </w:rPr>
        <w:t>пр</w:t>
      </w:r>
      <w:proofErr w:type="spellEnd"/>
      <w:proofErr w:type="gramEnd"/>
    </w:p>
    <w:p w:rsidR="00386C44" w:rsidRPr="00A05C97" w:rsidRDefault="00386C44" w:rsidP="00386C44">
      <w:pPr>
        <w:pStyle w:val="ConsPlusNormal"/>
        <w:jc w:val="both"/>
      </w:pPr>
    </w:p>
    <w:p w:rsidR="00386C44" w:rsidRPr="00A05C97" w:rsidRDefault="00386C44" w:rsidP="00386C44">
      <w:pPr>
        <w:pStyle w:val="ConsPlusNormal"/>
        <w:jc w:val="both"/>
      </w:pPr>
    </w:p>
    <w:p w:rsidR="00386C44" w:rsidRPr="00A05C97" w:rsidRDefault="00386C44" w:rsidP="00386C44">
      <w:pPr>
        <w:pStyle w:val="ConsPlusNonformat"/>
        <w:jc w:val="both"/>
      </w:pPr>
      <w:bookmarkStart w:id="9" w:name="P528"/>
      <w:bookmarkEnd w:id="9"/>
      <w:r w:rsidRPr="00A05C97">
        <w:t xml:space="preserve">                                Уведомление</w:t>
      </w:r>
    </w:p>
    <w:p w:rsidR="00386C44" w:rsidRPr="00A05C97" w:rsidRDefault="00386C44" w:rsidP="00386C44">
      <w:pPr>
        <w:pStyle w:val="ConsPlusNonformat"/>
        <w:jc w:val="both"/>
      </w:pPr>
      <w:r w:rsidRPr="00A05C97">
        <w:t xml:space="preserve">           об окончании строительства или реконструкции объекта</w:t>
      </w:r>
    </w:p>
    <w:p w:rsidR="00386C44" w:rsidRPr="00A05C97" w:rsidRDefault="00386C44" w:rsidP="00386C44">
      <w:pPr>
        <w:pStyle w:val="ConsPlusNonformat"/>
        <w:jc w:val="both"/>
      </w:pPr>
      <w:r w:rsidRPr="00A05C97">
        <w:t xml:space="preserve">         индивидуального жилищного строительства или садового дома</w:t>
      </w:r>
    </w:p>
    <w:p w:rsidR="00386C44" w:rsidRPr="00A05C97" w:rsidRDefault="00386C44" w:rsidP="00386C44">
      <w:pPr>
        <w:pStyle w:val="ConsPlusNonformat"/>
        <w:jc w:val="both"/>
      </w:pPr>
      <w:r w:rsidRPr="00A05C97">
        <w:t xml:space="preserve">                                                    "__" __________ 20__ г.</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 xml:space="preserve">    </w:t>
      </w:r>
      <w:proofErr w:type="gramStart"/>
      <w:r w:rsidRPr="00A05C97">
        <w:t>(наименование уполномоченного на выдачу разрешений на строительство</w:t>
      </w:r>
      <w:proofErr w:type="gramEnd"/>
    </w:p>
    <w:p w:rsidR="00386C44" w:rsidRPr="00A05C97" w:rsidRDefault="00386C44" w:rsidP="00386C44">
      <w:pPr>
        <w:pStyle w:val="ConsPlusNonformat"/>
        <w:jc w:val="both"/>
      </w:pPr>
      <w:r w:rsidRPr="00A05C97">
        <w:t xml:space="preserve">     федерального органа исполнительной власти, органа исполнительной</w:t>
      </w:r>
    </w:p>
    <w:p w:rsidR="00386C44" w:rsidRPr="00A05C97" w:rsidRDefault="00386C44" w:rsidP="00386C44">
      <w:pPr>
        <w:pStyle w:val="ConsPlusNonformat"/>
        <w:jc w:val="both"/>
      </w:pPr>
      <w:r w:rsidRPr="00A05C97">
        <w:t xml:space="preserve">   власти субъекта Российской Федерации, органа местного самоуправления)</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1. Сведения о застройщике</w:t>
      </w:r>
    </w:p>
    <w:p w:rsidR="00386C44" w:rsidRPr="00A05C97" w:rsidRDefault="00386C44" w:rsidP="00386C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86C44" w:rsidRPr="00A05C97" w:rsidTr="00404FE8">
        <w:tc>
          <w:tcPr>
            <w:tcW w:w="850" w:type="dxa"/>
          </w:tcPr>
          <w:p w:rsidR="00386C44" w:rsidRPr="00A05C97" w:rsidRDefault="00386C44" w:rsidP="00404FE8">
            <w:pPr>
              <w:pStyle w:val="ConsPlusNormal"/>
              <w:jc w:val="center"/>
              <w:outlineLvl w:val="2"/>
            </w:pPr>
            <w:r w:rsidRPr="00A05C97">
              <w:t>1.1</w:t>
            </w:r>
          </w:p>
        </w:tc>
        <w:tc>
          <w:tcPr>
            <w:tcW w:w="4680" w:type="dxa"/>
          </w:tcPr>
          <w:p w:rsidR="00386C44" w:rsidRPr="00A05C97" w:rsidRDefault="00386C44" w:rsidP="00404FE8">
            <w:pPr>
              <w:pStyle w:val="ConsPlusNormal"/>
              <w:jc w:val="both"/>
            </w:pPr>
            <w:r w:rsidRPr="00A05C97">
              <w:t>Сведения о физическом лице, в случае если застройщиком является физическое лицо:</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1.1.1</w:t>
            </w:r>
          </w:p>
        </w:tc>
        <w:tc>
          <w:tcPr>
            <w:tcW w:w="4680" w:type="dxa"/>
          </w:tcPr>
          <w:p w:rsidR="00386C44" w:rsidRPr="00A05C97" w:rsidRDefault="00386C44" w:rsidP="00404FE8">
            <w:pPr>
              <w:pStyle w:val="ConsPlusNormal"/>
              <w:jc w:val="both"/>
            </w:pPr>
            <w:r w:rsidRPr="00A05C97">
              <w:t>Фамилия, имя, отчество (при наличии)</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1.1.2</w:t>
            </w:r>
          </w:p>
        </w:tc>
        <w:tc>
          <w:tcPr>
            <w:tcW w:w="4680" w:type="dxa"/>
          </w:tcPr>
          <w:p w:rsidR="00386C44" w:rsidRPr="00A05C97" w:rsidRDefault="00386C44" w:rsidP="00404FE8">
            <w:pPr>
              <w:pStyle w:val="ConsPlusNormal"/>
              <w:jc w:val="both"/>
            </w:pPr>
            <w:r w:rsidRPr="00A05C97">
              <w:t>Место жительства</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1.1.3</w:t>
            </w:r>
          </w:p>
        </w:tc>
        <w:tc>
          <w:tcPr>
            <w:tcW w:w="4680" w:type="dxa"/>
          </w:tcPr>
          <w:p w:rsidR="00386C44" w:rsidRPr="00A05C97" w:rsidRDefault="00386C44" w:rsidP="00404FE8">
            <w:pPr>
              <w:pStyle w:val="ConsPlusNormal"/>
              <w:jc w:val="both"/>
            </w:pPr>
            <w:r w:rsidRPr="00A05C97">
              <w:t>Реквизиты документа, удостоверяющего личность</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outlineLvl w:val="2"/>
            </w:pPr>
            <w:r w:rsidRPr="00A05C97">
              <w:t>1.2</w:t>
            </w:r>
          </w:p>
        </w:tc>
        <w:tc>
          <w:tcPr>
            <w:tcW w:w="4680" w:type="dxa"/>
          </w:tcPr>
          <w:p w:rsidR="00386C44" w:rsidRPr="00A05C97" w:rsidRDefault="00386C44" w:rsidP="00404FE8">
            <w:pPr>
              <w:pStyle w:val="ConsPlusNormal"/>
              <w:jc w:val="both"/>
            </w:pPr>
            <w:r w:rsidRPr="00A05C97">
              <w:t>Сведения о юридическом лице, в случае если застройщиком является юридическое лицо:</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1.2.1</w:t>
            </w:r>
          </w:p>
        </w:tc>
        <w:tc>
          <w:tcPr>
            <w:tcW w:w="4680" w:type="dxa"/>
          </w:tcPr>
          <w:p w:rsidR="00386C44" w:rsidRPr="00A05C97" w:rsidRDefault="00386C44" w:rsidP="00404FE8">
            <w:pPr>
              <w:pStyle w:val="ConsPlusNormal"/>
              <w:jc w:val="both"/>
            </w:pPr>
            <w:r w:rsidRPr="00A05C97">
              <w:t>Наименование</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1.2.2</w:t>
            </w:r>
          </w:p>
        </w:tc>
        <w:tc>
          <w:tcPr>
            <w:tcW w:w="4680" w:type="dxa"/>
          </w:tcPr>
          <w:p w:rsidR="00386C44" w:rsidRPr="00A05C97" w:rsidRDefault="00386C44" w:rsidP="00404FE8">
            <w:pPr>
              <w:pStyle w:val="ConsPlusNormal"/>
              <w:jc w:val="both"/>
            </w:pPr>
            <w:r w:rsidRPr="00A05C97">
              <w:t>Место нахождения</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1.2.3</w:t>
            </w:r>
          </w:p>
        </w:tc>
        <w:tc>
          <w:tcPr>
            <w:tcW w:w="4680" w:type="dxa"/>
          </w:tcPr>
          <w:p w:rsidR="00386C44" w:rsidRPr="00A05C97" w:rsidRDefault="00386C44" w:rsidP="00404FE8">
            <w:pPr>
              <w:pStyle w:val="ConsPlusNormal"/>
              <w:jc w:val="both"/>
            </w:pPr>
            <w:r w:rsidRPr="00A05C97">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1.2.4</w:t>
            </w:r>
          </w:p>
        </w:tc>
        <w:tc>
          <w:tcPr>
            <w:tcW w:w="4680" w:type="dxa"/>
          </w:tcPr>
          <w:p w:rsidR="00386C44" w:rsidRPr="00A05C97" w:rsidRDefault="00386C44" w:rsidP="00404FE8">
            <w:pPr>
              <w:pStyle w:val="ConsPlusNormal"/>
              <w:jc w:val="both"/>
            </w:pPr>
            <w:r w:rsidRPr="00A05C97">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386C44" w:rsidRPr="00A05C97" w:rsidRDefault="00386C44" w:rsidP="00404FE8">
            <w:pPr>
              <w:pStyle w:val="ConsPlusNormal"/>
            </w:pPr>
          </w:p>
        </w:tc>
      </w:tr>
    </w:tbl>
    <w:p w:rsidR="00386C44" w:rsidRDefault="00386C44" w:rsidP="00386C44">
      <w:pPr>
        <w:pStyle w:val="ConsPlusNormal"/>
        <w:jc w:val="both"/>
      </w:pPr>
    </w:p>
    <w:p w:rsidR="00EA485D" w:rsidRDefault="00EA485D" w:rsidP="00386C44">
      <w:pPr>
        <w:pStyle w:val="ConsPlusNormal"/>
        <w:jc w:val="both"/>
      </w:pPr>
    </w:p>
    <w:p w:rsidR="00EA485D" w:rsidRDefault="00EA485D" w:rsidP="00386C44">
      <w:pPr>
        <w:pStyle w:val="ConsPlusNormal"/>
        <w:jc w:val="both"/>
      </w:pPr>
    </w:p>
    <w:p w:rsidR="00EA485D" w:rsidRDefault="00EA485D" w:rsidP="00386C44">
      <w:pPr>
        <w:pStyle w:val="ConsPlusNormal"/>
        <w:jc w:val="both"/>
      </w:pPr>
    </w:p>
    <w:p w:rsidR="00EA485D" w:rsidRDefault="00EA485D" w:rsidP="00386C44">
      <w:pPr>
        <w:pStyle w:val="ConsPlusNormal"/>
        <w:jc w:val="both"/>
      </w:pPr>
    </w:p>
    <w:p w:rsidR="00EA485D" w:rsidRDefault="00EA485D" w:rsidP="00386C44">
      <w:pPr>
        <w:pStyle w:val="ConsPlusNormal"/>
        <w:jc w:val="both"/>
      </w:pPr>
    </w:p>
    <w:p w:rsidR="00EA485D" w:rsidRDefault="00EA485D" w:rsidP="00386C44">
      <w:pPr>
        <w:pStyle w:val="ConsPlusNormal"/>
        <w:jc w:val="both"/>
      </w:pPr>
    </w:p>
    <w:p w:rsidR="00EA485D" w:rsidRDefault="00EA485D" w:rsidP="00386C44">
      <w:pPr>
        <w:pStyle w:val="ConsPlusNormal"/>
        <w:jc w:val="both"/>
      </w:pPr>
    </w:p>
    <w:p w:rsidR="00EA485D" w:rsidRPr="00A05C97" w:rsidRDefault="00EA485D" w:rsidP="00386C44">
      <w:pPr>
        <w:pStyle w:val="ConsPlusNormal"/>
        <w:jc w:val="both"/>
      </w:pPr>
    </w:p>
    <w:p w:rsidR="00386C44" w:rsidRPr="00A05C97" w:rsidRDefault="00386C44" w:rsidP="00386C44">
      <w:pPr>
        <w:pStyle w:val="ConsPlusNonformat"/>
        <w:jc w:val="both"/>
      </w:pPr>
      <w:r w:rsidRPr="00A05C97">
        <w:lastRenderedPageBreak/>
        <w:t xml:space="preserve">                      2. Сведения о земельном участке</w:t>
      </w:r>
    </w:p>
    <w:p w:rsidR="00386C44" w:rsidRPr="00A05C97" w:rsidRDefault="00386C44" w:rsidP="00386C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86C44" w:rsidRPr="00A05C97" w:rsidTr="00404FE8">
        <w:tc>
          <w:tcPr>
            <w:tcW w:w="850" w:type="dxa"/>
          </w:tcPr>
          <w:p w:rsidR="00386C44" w:rsidRPr="00A05C97" w:rsidRDefault="00386C44" w:rsidP="00404FE8">
            <w:pPr>
              <w:pStyle w:val="ConsPlusNormal"/>
              <w:jc w:val="center"/>
            </w:pPr>
            <w:r w:rsidRPr="00A05C97">
              <w:t>2.1</w:t>
            </w:r>
          </w:p>
        </w:tc>
        <w:tc>
          <w:tcPr>
            <w:tcW w:w="4680" w:type="dxa"/>
          </w:tcPr>
          <w:p w:rsidR="00386C44" w:rsidRPr="00A05C97" w:rsidRDefault="00386C44" w:rsidP="00404FE8">
            <w:pPr>
              <w:pStyle w:val="ConsPlusNormal"/>
            </w:pPr>
            <w:r w:rsidRPr="00A05C97">
              <w:t>Кадастровый номер земельного участка (при наличии)</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2.2</w:t>
            </w:r>
          </w:p>
        </w:tc>
        <w:tc>
          <w:tcPr>
            <w:tcW w:w="4680" w:type="dxa"/>
          </w:tcPr>
          <w:p w:rsidR="00386C44" w:rsidRPr="00A05C97" w:rsidRDefault="00386C44" w:rsidP="00404FE8">
            <w:pPr>
              <w:pStyle w:val="ConsPlusNormal"/>
            </w:pPr>
            <w:r w:rsidRPr="00A05C97">
              <w:t>Адрес или описание местоположения земельного участка</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2.3</w:t>
            </w:r>
          </w:p>
        </w:tc>
        <w:tc>
          <w:tcPr>
            <w:tcW w:w="4680" w:type="dxa"/>
          </w:tcPr>
          <w:p w:rsidR="00386C44" w:rsidRPr="00A05C97" w:rsidRDefault="00386C44" w:rsidP="00404FE8">
            <w:pPr>
              <w:pStyle w:val="ConsPlusNormal"/>
            </w:pPr>
            <w:r w:rsidRPr="00A05C97">
              <w:t>Сведения о праве застройщика на земельный участок</w:t>
            </w:r>
          </w:p>
          <w:p w:rsidR="00386C44" w:rsidRPr="00A05C97" w:rsidRDefault="00386C44" w:rsidP="00404FE8">
            <w:pPr>
              <w:pStyle w:val="ConsPlusNormal"/>
            </w:pPr>
            <w:r w:rsidRPr="00A05C97">
              <w:t>(правоустанавливающие документы)</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2.4</w:t>
            </w:r>
          </w:p>
        </w:tc>
        <w:tc>
          <w:tcPr>
            <w:tcW w:w="4680" w:type="dxa"/>
          </w:tcPr>
          <w:p w:rsidR="00386C44" w:rsidRPr="00A05C97" w:rsidRDefault="00386C44" w:rsidP="00404FE8">
            <w:pPr>
              <w:pStyle w:val="ConsPlusNormal"/>
            </w:pPr>
            <w:r w:rsidRPr="00A05C97">
              <w:t>Сведения о наличии прав иных лиц на земельный участок (при наличии)</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2.5</w:t>
            </w:r>
          </w:p>
        </w:tc>
        <w:tc>
          <w:tcPr>
            <w:tcW w:w="4680" w:type="dxa"/>
          </w:tcPr>
          <w:p w:rsidR="00386C44" w:rsidRPr="00A05C97" w:rsidRDefault="00386C44" w:rsidP="00404FE8">
            <w:pPr>
              <w:pStyle w:val="ConsPlusNormal"/>
            </w:pPr>
            <w:r w:rsidRPr="00A05C97">
              <w:t>Сведения о виде разрешенного использования земельного участка</w:t>
            </w:r>
          </w:p>
        </w:tc>
        <w:tc>
          <w:tcPr>
            <w:tcW w:w="3515" w:type="dxa"/>
          </w:tcPr>
          <w:p w:rsidR="00386C44" w:rsidRPr="00A05C97" w:rsidRDefault="00386C44" w:rsidP="00404FE8">
            <w:pPr>
              <w:pStyle w:val="ConsPlusNormal"/>
            </w:pPr>
          </w:p>
        </w:tc>
      </w:tr>
    </w:tbl>
    <w:p w:rsidR="00386C44" w:rsidRPr="00A05C97" w:rsidRDefault="00386C44" w:rsidP="00386C44">
      <w:pPr>
        <w:pStyle w:val="ConsPlusNormal"/>
        <w:jc w:val="both"/>
      </w:pPr>
    </w:p>
    <w:p w:rsidR="00386C44" w:rsidRPr="00A05C97" w:rsidRDefault="00386C44" w:rsidP="00386C44">
      <w:pPr>
        <w:pStyle w:val="ConsPlusNonformat"/>
        <w:jc w:val="both"/>
      </w:pPr>
      <w:r w:rsidRPr="00A05C97">
        <w:t xml:space="preserve">             3. Сведения об объекте капитального строительства</w:t>
      </w:r>
    </w:p>
    <w:p w:rsidR="00386C44" w:rsidRPr="00A05C97" w:rsidRDefault="00386C44" w:rsidP="00386C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515"/>
      </w:tblGrid>
      <w:tr w:rsidR="00386C44" w:rsidRPr="00A05C97" w:rsidTr="00404FE8">
        <w:tc>
          <w:tcPr>
            <w:tcW w:w="850" w:type="dxa"/>
          </w:tcPr>
          <w:p w:rsidR="00386C44" w:rsidRPr="00A05C97" w:rsidRDefault="00386C44" w:rsidP="00404FE8">
            <w:pPr>
              <w:pStyle w:val="ConsPlusNormal"/>
              <w:jc w:val="center"/>
            </w:pPr>
            <w:r w:rsidRPr="00A05C97">
              <w:t>3.1</w:t>
            </w:r>
          </w:p>
        </w:tc>
        <w:tc>
          <w:tcPr>
            <w:tcW w:w="4680" w:type="dxa"/>
          </w:tcPr>
          <w:p w:rsidR="00386C44" w:rsidRPr="00A05C97" w:rsidRDefault="00386C44" w:rsidP="00404FE8">
            <w:pPr>
              <w:pStyle w:val="ConsPlusNormal"/>
            </w:pPr>
            <w:r w:rsidRPr="00A05C97">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3.2</w:t>
            </w:r>
          </w:p>
        </w:tc>
        <w:tc>
          <w:tcPr>
            <w:tcW w:w="4680" w:type="dxa"/>
          </w:tcPr>
          <w:p w:rsidR="00386C44" w:rsidRPr="00A05C97" w:rsidRDefault="00386C44" w:rsidP="00404FE8">
            <w:pPr>
              <w:pStyle w:val="ConsPlusNormal"/>
            </w:pPr>
            <w:r w:rsidRPr="00A05C97">
              <w:t>Цель подачи уведомления</w:t>
            </w:r>
          </w:p>
          <w:p w:rsidR="00386C44" w:rsidRPr="00A05C97" w:rsidRDefault="00386C44" w:rsidP="00404FE8">
            <w:pPr>
              <w:pStyle w:val="ConsPlusNormal"/>
            </w:pPr>
            <w:r w:rsidRPr="00A05C97">
              <w:t>(строительство или реконструкция)</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3.3</w:t>
            </w:r>
          </w:p>
        </w:tc>
        <w:tc>
          <w:tcPr>
            <w:tcW w:w="4680" w:type="dxa"/>
          </w:tcPr>
          <w:p w:rsidR="00386C44" w:rsidRPr="00A05C97" w:rsidRDefault="00386C44" w:rsidP="00404FE8">
            <w:pPr>
              <w:pStyle w:val="ConsPlusNormal"/>
            </w:pPr>
            <w:r w:rsidRPr="00A05C97">
              <w:t>Сведения о параметрах:</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3.3.1</w:t>
            </w:r>
          </w:p>
        </w:tc>
        <w:tc>
          <w:tcPr>
            <w:tcW w:w="4680" w:type="dxa"/>
          </w:tcPr>
          <w:p w:rsidR="00386C44" w:rsidRPr="00A05C97" w:rsidRDefault="00386C44" w:rsidP="00404FE8">
            <w:pPr>
              <w:pStyle w:val="ConsPlusNormal"/>
            </w:pPr>
            <w:r w:rsidRPr="00A05C97">
              <w:t>Количество надземных этажей</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3.3.2</w:t>
            </w:r>
          </w:p>
        </w:tc>
        <w:tc>
          <w:tcPr>
            <w:tcW w:w="4680" w:type="dxa"/>
          </w:tcPr>
          <w:p w:rsidR="00386C44" w:rsidRPr="00A05C97" w:rsidRDefault="00386C44" w:rsidP="00404FE8">
            <w:pPr>
              <w:pStyle w:val="ConsPlusNormal"/>
            </w:pPr>
            <w:r w:rsidRPr="00A05C97">
              <w:t>Высота</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3.3.3</w:t>
            </w:r>
          </w:p>
        </w:tc>
        <w:tc>
          <w:tcPr>
            <w:tcW w:w="4680" w:type="dxa"/>
          </w:tcPr>
          <w:p w:rsidR="00386C44" w:rsidRPr="00A05C97" w:rsidRDefault="00386C44" w:rsidP="00404FE8">
            <w:pPr>
              <w:pStyle w:val="ConsPlusNormal"/>
            </w:pPr>
            <w:r w:rsidRPr="00A05C97">
              <w:t>Сведения об отступах от границ земельного участка</w:t>
            </w:r>
          </w:p>
        </w:tc>
        <w:tc>
          <w:tcPr>
            <w:tcW w:w="3515" w:type="dxa"/>
          </w:tcPr>
          <w:p w:rsidR="00386C44" w:rsidRPr="00A05C97" w:rsidRDefault="00386C44" w:rsidP="00404FE8">
            <w:pPr>
              <w:pStyle w:val="ConsPlusNormal"/>
            </w:pPr>
          </w:p>
        </w:tc>
      </w:tr>
      <w:tr w:rsidR="00386C44" w:rsidRPr="00A05C97" w:rsidTr="00404FE8">
        <w:tc>
          <w:tcPr>
            <w:tcW w:w="850" w:type="dxa"/>
          </w:tcPr>
          <w:p w:rsidR="00386C44" w:rsidRPr="00A05C97" w:rsidRDefault="00386C44" w:rsidP="00404FE8">
            <w:pPr>
              <w:pStyle w:val="ConsPlusNormal"/>
              <w:jc w:val="center"/>
            </w:pPr>
            <w:r w:rsidRPr="00A05C97">
              <w:t>3.3.4</w:t>
            </w:r>
          </w:p>
        </w:tc>
        <w:tc>
          <w:tcPr>
            <w:tcW w:w="4680" w:type="dxa"/>
          </w:tcPr>
          <w:p w:rsidR="00386C44" w:rsidRPr="00A05C97" w:rsidRDefault="00386C44" w:rsidP="00404FE8">
            <w:pPr>
              <w:pStyle w:val="ConsPlusNormal"/>
            </w:pPr>
            <w:r w:rsidRPr="00A05C97">
              <w:t>Площадь застройки</w:t>
            </w:r>
          </w:p>
        </w:tc>
        <w:tc>
          <w:tcPr>
            <w:tcW w:w="3515" w:type="dxa"/>
          </w:tcPr>
          <w:p w:rsidR="00386C44" w:rsidRPr="00A05C97" w:rsidRDefault="00386C44" w:rsidP="00404FE8">
            <w:pPr>
              <w:pStyle w:val="ConsPlusNormal"/>
            </w:pPr>
          </w:p>
        </w:tc>
      </w:tr>
    </w:tbl>
    <w:p w:rsidR="00386C44" w:rsidRPr="00A05C97" w:rsidRDefault="00386C44" w:rsidP="00386C44">
      <w:pPr>
        <w:pStyle w:val="ConsPlusNormal"/>
        <w:jc w:val="both"/>
      </w:pPr>
    </w:p>
    <w:p w:rsidR="00386C44" w:rsidRPr="00A05C97" w:rsidRDefault="00386C44" w:rsidP="00386C44">
      <w:pPr>
        <w:pStyle w:val="ConsPlusNonformat"/>
        <w:jc w:val="both"/>
      </w:pPr>
      <w:r w:rsidRPr="00A05C97">
        <w:t xml:space="preserve">      4. Схематичное изображение </w:t>
      </w:r>
      <w:proofErr w:type="gramStart"/>
      <w:r w:rsidRPr="00A05C97">
        <w:t>построенного</w:t>
      </w:r>
      <w:proofErr w:type="gramEnd"/>
      <w:r w:rsidRPr="00A05C97">
        <w:t xml:space="preserve"> или реконструированного</w:t>
      </w:r>
    </w:p>
    <w:p w:rsidR="00386C44" w:rsidRPr="00A05C97" w:rsidRDefault="00386C44" w:rsidP="00386C44">
      <w:pPr>
        <w:pStyle w:val="ConsPlusNonformat"/>
        <w:jc w:val="both"/>
      </w:pPr>
      <w:r w:rsidRPr="00A05C97">
        <w:t xml:space="preserve">          объекта капитального строительства на земельном участке</w:t>
      </w:r>
    </w:p>
    <w:p w:rsidR="00386C44" w:rsidRPr="00A05C97" w:rsidRDefault="00386C44" w:rsidP="00386C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86C44" w:rsidRPr="00A05C97" w:rsidTr="00404FE8">
        <w:tc>
          <w:tcPr>
            <w:tcW w:w="9071" w:type="dxa"/>
            <w:tcBorders>
              <w:top w:val="single" w:sz="4" w:space="0" w:color="auto"/>
              <w:left w:val="single" w:sz="4" w:space="0" w:color="auto"/>
              <w:bottom w:val="nil"/>
              <w:right w:val="single" w:sz="4" w:space="0" w:color="auto"/>
            </w:tcBorders>
          </w:tcPr>
          <w:p w:rsidR="00386C44" w:rsidRPr="00A05C97" w:rsidRDefault="00386C44" w:rsidP="00404FE8">
            <w:pPr>
              <w:pStyle w:val="ConsPlusNormal"/>
            </w:pPr>
          </w:p>
        </w:tc>
      </w:tr>
      <w:tr w:rsidR="00386C44" w:rsidRPr="00A05C97" w:rsidTr="00404FE8">
        <w:tc>
          <w:tcPr>
            <w:tcW w:w="9071" w:type="dxa"/>
            <w:tcBorders>
              <w:top w:val="nil"/>
              <w:left w:val="single" w:sz="4" w:space="0" w:color="auto"/>
              <w:bottom w:val="nil"/>
              <w:right w:val="single" w:sz="4" w:space="0" w:color="auto"/>
            </w:tcBorders>
          </w:tcPr>
          <w:p w:rsidR="00386C44" w:rsidRPr="00A05C97" w:rsidRDefault="00386C44" w:rsidP="00404FE8">
            <w:pPr>
              <w:pStyle w:val="ConsPlusNormal"/>
            </w:pPr>
          </w:p>
        </w:tc>
      </w:tr>
      <w:tr w:rsidR="00386C44" w:rsidRPr="00A05C97" w:rsidTr="00404FE8">
        <w:tc>
          <w:tcPr>
            <w:tcW w:w="9071" w:type="dxa"/>
            <w:tcBorders>
              <w:top w:val="nil"/>
              <w:left w:val="single" w:sz="4" w:space="0" w:color="auto"/>
              <w:bottom w:val="nil"/>
              <w:right w:val="single" w:sz="4" w:space="0" w:color="auto"/>
            </w:tcBorders>
          </w:tcPr>
          <w:p w:rsidR="00386C44" w:rsidRPr="00A05C97" w:rsidRDefault="00386C44" w:rsidP="00404FE8">
            <w:pPr>
              <w:pStyle w:val="ConsPlusNormal"/>
            </w:pPr>
          </w:p>
        </w:tc>
      </w:tr>
      <w:tr w:rsidR="00386C44" w:rsidRPr="00A05C97" w:rsidTr="00404FE8">
        <w:tc>
          <w:tcPr>
            <w:tcW w:w="9071" w:type="dxa"/>
            <w:tcBorders>
              <w:top w:val="nil"/>
              <w:left w:val="single" w:sz="4" w:space="0" w:color="auto"/>
              <w:bottom w:val="nil"/>
              <w:right w:val="single" w:sz="4" w:space="0" w:color="auto"/>
            </w:tcBorders>
          </w:tcPr>
          <w:p w:rsidR="00386C44" w:rsidRPr="00A05C97" w:rsidRDefault="00386C44" w:rsidP="00404FE8">
            <w:pPr>
              <w:pStyle w:val="ConsPlusNormal"/>
            </w:pPr>
          </w:p>
        </w:tc>
      </w:tr>
      <w:tr w:rsidR="00386C44" w:rsidRPr="00A05C97" w:rsidTr="00404FE8">
        <w:tc>
          <w:tcPr>
            <w:tcW w:w="9071" w:type="dxa"/>
            <w:tcBorders>
              <w:top w:val="nil"/>
              <w:left w:val="single" w:sz="4" w:space="0" w:color="auto"/>
              <w:bottom w:val="single" w:sz="4" w:space="0" w:color="auto"/>
              <w:right w:val="single" w:sz="4" w:space="0" w:color="auto"/>
            </w:tcBorders>
          </w:tcPr>
          <w:p w:rsidR="00386C44" w:rsidRPr="00A05C97" w:rsidRDefault="00386C44" w:rsidP="00404FE8">
            <w:pPr>
              <w:pStyle w:val="ConsPlusNormal"/>
            </w:pPr>
          </w:p>
        </w:tc>
      </w:tr>
    </w:tbl>
    <w:p w:rsidR="00386C44" w:rsidRPr="00A05C97" w:rsidRDefault="00386C44" w:rsidP="00386C44">
      <w:pPr>
        <w:pStyle w:val="ConsPlusNormal"/>
        <w:jc w:val="both"/>
      </w:pPr>
    </w:p>
    <w:p w:rsidR="00386C44" w:rsidRPr="00A05C97" w:rsidRDefault="00386C44" w:rsidP="00386C44">
      <w:pPr>
        <w:pStyle w:val="ConsPlusNonformat"/>
        <w:jc w:val="both"/>
      </w:pPr>
      <w:r w:rsidRPr="00A05C97">
        <w:t xml:space="preserve">    Почтовый адрес и (или) адрес электронной почты для связи:</w:t>
      </w:r>
    </w:p>
    <w:p w:rsidR="00386C44" w:rsidRPr="00A05C97" w:rsidRDefault="00386C44" w:rsidP="00386C44">
      <w:pPr>
        <w:pStyle w:val="ConsPlusNonformat"/>
        <w:jc w:val="both"/>
      </w:pPr>
      <w:r w:rsidRPr="00A05C97">
        <w:t>___________________________________________________________________________</w:t>
      </w:r>
    </w:p>
    <w:p w:rsidR="00386C44" w:rsidRDefault="00386C44" w:rsidP="00386C44">
      <w:pPr>
        <w:pStyle w:val="ConsPlusNonformat"/>
        <w:jc w:val="both"/>
      </w:pPr>
    </w:p>
    <w:p w:rsidR="00EA485D" w:rsidRDefault="00EA485D" w:rsidP="00386C44">
      <w:pPr>
        <w:pStyle w:val="ConsPlusNonformat"/>
        <w:jc w:val="both"/>
      </w:pPr>
    </w:p>
    <w:p w:rsidR="00EA485D" w:rsidRPr="00A05C97" w:rsidRDefault="00EA485D" w:rsidP="00386C44">
      <w:pPr>
        <w:pStyle w:val="ConsPlusNonformat"/>
        <w:jc w:val="both"/>
      </w:pPr>
    </w:p>
    <w:p w:rsidR="00386C44" w:rsidRPr="00A05C97" w:rsidRDefault="00386C44" w:rsidP="00386C44">
      <w:pPr>
        <w:pStyle w:val="ConsPlusNonformat"/>
        <w:jc w:val="both"/>
      </w:pPr>
      <w:r w:rsidRPr="00A05C97">
        <w:t xml:space="preserve">    Уведомление  о  соответствии </w:t>
      </w:r>
      <w:proofErr w:type="gramStart"/>
      <w:r w:rsidRPr="00A05C97">
        <w:t>построенных</w:t>
      </w:r>
      <w:proofErr w:type="gramEnd"/>
      <w:r w:rsidRPr="00A05C97">
        <w:t xml:space="preserve"> или реконструированных объекта</w:t>
      </w:r>
    </w:p>
    <w:p w:rsidR="00386C44" w:rsidRPr="00A05C97" w:rsidRDefault="00386C44" w:rsidP="00386C44">
      <w:pPr>
        <w:pStyle w:val="ConsPlusNonformat"/>
        <w:jc w:val="both"/>
      </w:pPr>
      <w:r w:rsidRPr="00A05C97">
        <w:t>индивидуального  жилищного  строительства  или  садового  дома  требованиям</w:t>
      </w:r>
    </w:p>
    <w:p w:rsidR="00386C44" w:rsidRPr="00A05C97" w:rsidRDefault="00386C44" w:rsidP="00386C44">
      <w:pPr>
        <w:pStyle w:val="ConsPlusNonformat"/>
        <w:jc w:val="both"/>
      </w:pPr>
      <w:r w:rsidRPr="00A05C97">
        <w:t>законодательства  о  градостроительной  деятельности  либо о несоответствии</w:t>
      </w:r>
    </w:p>
    <w:p w:rsidR="00386C44" w:rsidRPr="00A05C97" w:rsidRDefault="00386C44" w:rsidP="00386C44">
      <w:pPr>
        <w:pStyle w:val="ConsPlusNonformat"/>
        <w:jc w:val="both"/>
      </w:pPr>
      <w:proofErr w:type="gramStart"/>
      <w:r w:rsidRPr="00A05C97">
        <w:t>построенных</w:t>
      </w:r>
      <w:proofErr w:type="gramEnd"/>
      <w:r w:rsidRPr="00A05C97">
        <w:t xml:space="preserve">   или   реконструированных  объекта  индивидуального  жилищного</w:t>
      </w:r>
    </w:p>
    <w:p w:rsidR="00386C44" w:rsidRPr="00A05C97" w:rsidRDefault="00386C44" w:rsidP="00386C44">
      <w:pPr>
        <w:pStyle w:val="ConsPlusNonformat"/>
        <w:jc w:val="both"/>
      </w:pPr>
      <w:r w:rsidRPr="00A05C97">
        <w:t>строительства    или   садового   дома   требованиям   законодательства   о</w:t>
      </w:r>
    </w:p>
    <w:p w:rsidR="00386C44" w:rsidRPr="00A05C97" w:rsidRDefault="00386C44" w:rsidP="00386C44">
      <w:pPr>
        <w:pStyle w:val="ConsPlusNonformat"/>
        <w:jc w:val="both"/>
      </w:pPr>
      <w:r w:rsidRPr="00A05C97">
        <w:t>градостроительной деятельности прошу направить следующим способом: 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proofErr w:type="gramStart"/>
      <w:r w:rsidRPr="00A05C97">
        <w:t>(путем  направления  на  почтовый адрес и (или) адрес электронной почты или</w:t>
      </w:r>
      <w:proofErr w:type="gramEnd"/>
    </w:p>
    <w:p w:rsidR="00386C44" w:rsidRPr="00A05C97" w:rsidRDefault="00386C44" w:rsidP="00386C44">
      <w:pPr>
        <w:pStyle w:val="ConsPlusNonformat"/>
        <w:jc w:val="both"/>
      </w:pPr>
      <w:r w:rsidRPr="00A05C97">
        <w:t>нарочным в уполномоченном на выдачу разрешений на строительство федеральном</w:t>
      </w:r>
    </w:p>
    <w:p w:rsidR="00386C44" w:rsidRPr="00A05C97" w:rsidRDefault="00386C44" w:rsidP="00386C44">
      <w:pPr>
        <w:pStyle w:val="ConsPlusNonformat"/>
        <w:jc w:val="both"/>
      </w:pPr>
      <w:proofErr w:type="gramStart"/>
      <w:r w:rsidRPr="00A05C97">
        <w:t>органе</w:t>
      </w:r>
      <w:proofErr w:type="gramEnd"/>
      <w:r w:rsidRPr="00A05C97">
        <w:t xml:space="preserve">   исполнительной   власти,  органе  исполнительной  власти  субъекта</w:t>
      </w:r>
    </w:p>
    <w:p w:rsidR="00386C44" w:rsidRPr="00A05C97" w:rsidRDefault="00386C44" w:rsidP="00386C44">
      <w:pPr>
        <w:pStyle w:val="ConsPlusNonformat"/>
        <w:jc w:val="both"/>
      </w:pPr>
      <w:r w:rsidRPr="00A05C97">
        <w:t xml:space="preserve">Российской  Федерации или органе местного самоуправления, в том числе </w:t>
      </w:r>
      <w:proofErr w:type="gramStart"/>
      <w:r w:rsidRPr="00A05C97">
        <w:t>через</w:t>
      </w:r>
      <w:proofErr w:type="gramEnd"/>
    </w:p>
    <w:p w:rsidR="00386C44" w:rsidRPr="00A05C97" w:rsidRDefault="00386C44" w:rsidP="00386C44">
      <w:pPr>
        <w:pStyle w:val="ConsPlusNonformat"/>
        <w:jc w:val="both"/>
      </w:pPr>
      <w:r w:rsidRPr="00A05C97">
        <w:t>многофункциональный центр)</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Настоящим уведомлением подтверждаю, что _______________________________</w:t>
      </w:r>
    </w:p>
    <w:p w:rsidR="00386C44" w:rsidRPr="00A05C97" w:rsidRDefault="00386C44" w:rsidP="00386C44">
      <w:pPr>
        <w:pStyle w:val="ConsPlusNonformat"/>
        <w:jc w:val="both"/>
      </w:pPr>
      <w:r w:rsidRPr="00A05C97">
        <w:t xml:space="preserve">           (объект индивидуального жилищного строительства или садовый дом)</w:t>
      </w:r>
    </w:p>
    <w:p w:rsidR="00386C44" w:rsidRPr="00A05C97" w:rsidRDefault="00386C44" w:rsidP="00386C44">
      <w:pPr>
        <w:pStyle w:val="ConsPlusNonformat"/>
        <w:jc w:val="both"/>
      </w:pPr>
      <w:r w:rsidRPr="00A05C97">
        <w:t xml:space="preserve">не  </w:t>
      </w:r>
      <w:proofErr w:type="gramStart"/>
      <w:r w:rsidRPr="00A05C97">
        <w:t>предназначен</w:t>
      </w:r>
      <w:proofErr w:type="gramEnd"/>
      <w:r w:rsidRPr="00A05C97">
        <w:t xml:space="preserve">  для  раздела  на  самостоятельные объекты недвижимости, а</w:t>
      </w:r>
    </w:p>
    <w:p w:rsidR="00386C44" w:rsidRPr="00A05C97" w:rsidRDefault="00386C44" w:rsidP="00386C44">
      <w:pPr>
        <w:pStyle w:val="ConsPlusNonformat"/>
        <w:jc w:val="both"/>
      </w:pPr>
      <w:r w:rsidRPr="00A05C97">
        <w:t>также  оплату  государственной  пошлины  за  осуществление  государственной</w:t>
      </w:r>
    </w:p>
    <w:p w:rsidR="00386C44" w:rsidRPr="00A05C97" w:rsidRDefault="00386C44" w:rsidP="00386C44">
      <w:pPr>
        <w:pStyle w:val="ConsPlusNonformat"/>
        <w:jc w:val="both"/>
      </w:pPr>
      <w:r w:rsidRPr="00A05C97">
        <w:t>регистрации прав _________________________________________________________.</w:t>
      </w:r>
    </w:p>
    <w:p w:rsidR="00386C44" w:rsidRPr="00A05C97" w:rsidRDefault="00386C44" w:rsidP="00386C44">
      <w:pPr>
        <w:pStyle w:val="ConsPlusNonformat"/>
        <w:jc w:val="both"/>
      </w:pPr>
      <w:r w:rsidRPr="00A05C97">
        <w:t xml:space="preserve">                             (реквизиты платежного документа)</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Настоящим уведомлением я 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 xml:space="preserve">                   </w:t>
      </w:r>
      <w:proofErr w:type="gramStart"/>
      <w:r w:rsidRPr="00A05C97">
        <w:t>(фамилия, имя, отчество (при наличии)</w:t>
      </w:r>
      <w:proofErr w:type="gramEnd"/>
    </w:p>
    <w:p w:rsidR="00386C44" w:rsidRPr="00A05C97" w:rsidRDefault="00386C44" w:rsidP="00386C44">
      <w:pPr>
        <w:pStyle w:val="ConsPlusNonformat"/>
        <w:jc w:val="both"/>
      </w:pPr>
      <w:proofErr w:type="gramStart"/>
      <w:r w:rsidRPr="00A05C97">
        <w:t>даю  согласие  на обработку персональных данных (в случае если застройщиком</w:t>
      </w:r>
      <w:proofErr w:type="gramEnd"/>
    </w:p>
    <w:p w:rsidR="00386C44" w:rsidRPr="00A05C97" w:rsidRDefault="00386C44" w:rsidP="00386C44">
      <w:pPr>
        <w:pStyle w:val="ConsPlusNonformat"/>
        <w:jc w:val="both"/>
      </w:pPr>
      <w:r w:rsidRPr="00A05C97">
        <w:t>является физическое лицо).</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___________________________   ___________   _______________________________</w:t>
      </w:r>
    </w:p>
    <w:p w:rsidR="00386C44" w:rsidRPr="00A05C97" w:rsidRDefault="00386C44" w:rsidP="00386C44">
      <w:pPr>
        <w:pStyle w:val="ConsPlusNonformat"/>
        <w:jc w:val="both"/>
      </w:pPr>
      <w:r w:rsidRPr="00A05C97">
        <w:t xml:space="preserve"> </w:t>
      </w:r>
      <w:proofErr w:type="gramStart"/>
      <w:r w:rsidRPr="00A05C97">
        <w:t>(должность, в случае если     (подпись)         (расшифровка подписи)</w:t>
      </w:r>
      <w:proofErr w:type="gramEnd"/>
    </w:p>
    <w:p w:rsidR="00386C44" w:rsidRPr="00A05C97" w:rsidRDefault="00386C44" w:rsidP="00386C44">
      <w:pPr>
        <w:pStyle w:val="ConsPlusNonformat"/>
        <w:jc w:val="both"/>
      </w:pPr>
      <w:r w:rsidRPr="00A05C97">
        <w:t xml:space="preserve">   застройщиком является</w:t>
      </w:r>
    </w:p>
    <w:p w:rsidR="00386C44" w:rsidRPr="00A05C97" w:rsidRDefault="00386C44" w:rsidP="00386C44">
      <w:pPr>
        <w:pStyle w:val="ConsPlusNonformat"/>
        <w:jc w:val="both"/>
      </w:pPr>
      <w:r w:rsidRPr="00A05C97">
        <w:t xml:space="preserve">     юридическое лицо)</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 xml:space="preserve">            М.П.</w:t>
      </w:r>
    </w:p>
    <w:p w:rsidR="00386C44" w:rsidRPr="00A05C97" w:rsidRDefault="00386C44" w:rsidP="00386C44">
      <w:pPr>
        <w:pStyle w:val="ConsPlusNonformat"/>
        <w:jc w:val="both"/>
      </w:pPr>
      <w:r w:rsidRPr="00A05C97">
        <w:t xml:space="preserve">       (при наличии)</w:t>
      </w:r>
    </w:p>
    <w:p w:rsidR="00386C44" w:rsidRPr="00A05C97" w:rsidRDefault="00386C44" w:rsidP="00386C44">
      <w:pPr>
        <w:pStyle w:val="ConsPlusNonformat"/>
        <w:jc w:val="both"/>
      </w:pPr>
    </w:p>
    <w:p w:rsidR="00386C44" w:rsidRPr="00A05C97" w:rsidRDefault="00386C44" w:rsidP="00386C44">
      <w:pPr>
        <w:pStyle w:val="ConsPlusNonformat"/>
        <w:jc w:val="both"/>
      </w:pPr>
      <w:r w:rsidRPr="00A05C97">
        <w:t>К настоящему уведомлению прилагается:</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r w:rsidRPr="00A05C97">
        <w:t>___________________________________________________________________________</w:t>
      </w:r>
    </w:p>
    <w:p w:rsidR="00386C44" w:rsidRPr="00A05C97" w:rsidRDefault="00386C44" w:rsidP="00386C44">
      <w:pPr>
        <w:pStyle w:val="ConsPlusNonformat"/>
        <w:jc w:val="both"/>
      </w:pPr>
      <w:proofErr w:type="gramStart"/>
      <w:r w:rsidRPr="00A05C97">
        <w:t xml:space="preserve">(документы,  предусмотренные </w:t>
      </w:r>
      <w:hyperlink r:id="rId21" w:history="1">
        <w:r w:rsidRPr="00A05C97">
          <w:t>частью 16 статьи 55</w:t>
        </w:r>
      </w:hyperlink>
      <w:r w:rsidRPr="00A05C97">
        <w:t xml:space="preserve"> Градостроительного кодекса</w:t>
      </w:r>
      <w:proofErr w:type="gramEnd"/>
    </w:p>
    <w:p w:rsidR="00386C44" w:rsidRPr="00A05C97" w:rsidRDefault="00386C44" w:rsidP="00386C44">
      <w:pPr>
        <w:pStyle w:val="ConsPlusNonformat"/>
        <w:jc w:val="both"/>
      </w:pPr>
      <w:proofErr w:type="gramStart"/>
      <w:r w:rsidRPr="00A05C97">
        <w:t>Российской Федерации (Собрание законодательства Российской Федерации, 2005,</w:t>
      </w:r>
      <w:proofErr w:type="gramEnd"/>
    </w:p>
    <w:p w:rsidR="00386C44" w:rsidRPr="00A05C97" w:rsidRDefault="00386C44" w:rsidP="00386C44">
      <w:pPr>
        <w:pStyle w:val="ConsPlusNonformat"/>
        <w:jc w:val="both"/>
      </w:pPr>
      <w:r w:rsidRPr="00A05C97">
        <w:t>N  1,  ст.  16; 2006, N 31, ст. 3442; N 52, ст. 5498; 2008, N 20, ст. 2251;</w:t>
      </w:r>
    </w:p>
    <w:p w:rsidR="00386C44" w:rsidRPr="00A05C97" w:rsidRDefault="00386C44" w:rsidP="00386C44">
      <w:pPr>
        <w:pStyle w:val="ConsPlusNonformat"/>
        <w:jc w:val="both"/>
      </w:pPr>
      <w:r w:rsidRPr="00A05C97">
        <w:t>N 30, ст. 3616; 2009, N 48, ст. 5711; 2010, N 31, ст. 4195; 2011, N 13, ст.</w:t>
      </w:r>
    </w:p>
    <w:p w:rsidR="00386C44" w:rsidRPr="00A05C97" w:rsidRDefault="00386C44" w:rsidP="00386C44">
      <w:pPr>
        <w:pStyle w:val="ConsPlusNonformat"/>
        <w:jc w:val="both"/>
      </w:pPr>
      <w:r w:rsidRPr="00A05C97">
        <w:t>1688; N 27, ст. 3880; N 30, ст. 4591; N 49, ст. 7015; 2012, N 26, ст. 3446;</w:t>
      </w:r>
    </w:p>
    <w:p w:rsidR="00386C44" w:rsidRPr="00A05C97" w:rsidRDefault="00386C44" w:rsidP="00386C44">
      <w:pPr>
        <w:pStyle w:val="ConsPlusNonformat"/>
        <w:jc w:val="both"/>
      </w:pPr>
      <w:r w:rsidRPr="00A05C97">
        <w:t>2014,  N 43, ст. 5799; 2015, N 29, ст. 4342, 4378; 2016, N 1, ст. 79; 2016,</w:t>
      </w:r>
    </w:p>
    <w:p w:rsidR="00386C44" w:rsidRPr="00A05C97" w:rsidRDefault="00386C44" w:rsidP="00386C44">
      <w:pPr>
        <w:pStyle w:val="ConsPlusNonformat"/>
        <w:jc w:val="both"/>
      </w:pPr>
      <w:r w:rsidRPr="00A05C97">
        <w:t>N  26,  ст.  3867;  2016, N 27, ст. 4294, 4303, 4305, 4306; 2016, N 52, ст.</w:t>
      </w:r>
    </w:p>
    <w:p w:rsidR="00386C44" w:rsidRPr="00A05C97" w:rsidRDefault="00386C44" w:rsidP="00386C44">
      <w:pPr>
        <w:pStyle w:val="ConsPlusNonformat"/>
        <w:jc w:val="both"/>
      </w:pPr>
      <w:proofErr w:type="gramStart"/>
      <w:r w:rsidRPr="00A05C97">
        <w:t>7494; 2018, N 32, ст. 5133, 5134, 5135)</w:t>
      </w:r>
      <w:proofErr w:type="gramEnd"/>
    </w:p>
    <w:p w:rsidR="00386C44" w:rsidRPr="00A05C97" w:rsidRDefault="00386C44"/>
    <w:p w:rsidR="00386C44" w:rsidRPr="00A05C97" w:rsidRDefault="00386C44"/>
    <w:p w:rsidR="00386C44" w:rsidRPr="00A05C97" w:rsidRDefault="00386C44"/>
    <w:p w:rsidR="00386C44" w:rsidRPr="00A05C97" w:rsidRDefault="00386C44"/>
    <w:p w:rsidR="00386C44" w:rsidRPr="00A05C97" w:rsidRDefault="00386C44"/>
    <w:p w:rsidR="00386C44" w:rsidRPr="00A05C97" w:rsidRDefault="00386C44"/>
    <w:p w:rsidR="00853964" w:rsidRDefault="00853964"/>
    <w:p w:rsidR="00386C44" w:rsidRPr="00A05C97" w:rsidRDefault="00386C44"/>
    <w:p w:rsidR="00386C44" w:rsidRPr="00A05C97" w:rsidRDefault="00386C44" w:rsidP="00355733">
      <w:pPr>
        <w:jc w:val="right"/>
        <w:rPr>
          <w:rFonts w:ascii="Times New Roman" w:hAnsi="Times New Roman" w:cs="Times New Roman"/>
          <w:sz w:val="24"/>
          <w:szCs w:val="24"/>
        </w:rPr>
      </w:pPr>
      <w:r w:rsidRPr="00A05C97">
        <w:rPr>
          <w:rFonts w:ascii="Times New Roman" w:hAnsi="Times New Roman" w:cs="Times New Roman"/>
          <w:sz w:val="24"/>
          <w:szCs w:val="24"/>
        </w:rPr>
        <w:lastRenderedPageBreak/>
        <w:t>Приложение №4</w:t>
      </w:r>
    </w:p>
    <w:p w:rsidR="00355733" w:rsidRPr="00A05C97" w:rsidRDefault="002A55AD" w:rsidP="00355733">
      <w:pPr>
        <w:pStyle w:val="a3"/>
        <w:shd w:val="clear" w:color="auto" w:fill="FFFFFF"/>
        <w:spacing w:before="0" w:beforeAutospacing="0" w:after="110" w:afterAutospacing="0"/>
        <w:jc w:val="center"/>
        <w:rPr>
          <w:rStyle w:val="a4"/>
        </w:rPr>
      </w:pPr>
      <w:r w:rsidRPr="00A05C97">
        <w:t>БЛОК-</w:t>
      </w:r>
      <w:r w:rsidR="00386C44" w:rsidRPr="00A05C97">
        <w:t xml:space="preserve">СХЕМА </w:t>
      </w:r>
      <w:r w:rsidR="00355733" w:rsidRPr="00A05C97">
        <w:br/>
      </w:r>
      <w:r w:rsidR="00386C44" w:rsidRPr="00A05C97">
        <w:t xml:space="preserve">последовательности административных процедур, </w:t>
      </w:r>
      <w:r w:rsidR="00355733" w:rsidRPr="00A05C97">
        <w:br/>
      </w:r>
      <w:r w:rsidR="00005A2C">
        <w:t xml:space="preserve">при </w:t>
      </w:r>
      <w:r w:rsidR="00386C44" w:rsidRPr="00A05C97">
        <w:t>предостав</w:t>
      </w:r>
      <w:r w:rsidR="00005A2C">
        <w:t>лении</w:t>
      </w:r>
      <w:r w:rsidR="00355733" w:rsidRPr="00A05C97">
        <w:t xml:space="preserve"> муниципальной услуги </w:t>
      </w:r>
      <w:r w:rsidR="00355733" w:rsidRPr="00A05C97">
        <w:br/>
      </w:r>
      <w:r w:rsidR="00355733" w:rsidRPr="00A05C97">
        <w:rPr>
          <w:rStyle w:val="a4"/>
        </w:rPr>
        <w:t>«</w:t>
      </w:r>
      <w:r w:rsidR="00355733" w:rsidRPr="00A05C97">
        <w:t>Направление застройщику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55733" w:rsidRPr="00A05C97">
        <w:rPr>
          <w:rStyle w:val="a4"/>
        </w:rPr>
        <w:t>»</w:t>
      </w:r>
    </w:p>
    <w:p w:rsidR="00A8120A" w:rsidRPr="00A05C97" w:rsidRDefault="00A8120A" w:rsidP="00355733">
      <w:pPr>
        <w:pStyle w:val="a3"/>
        <w:shd w:val="clear" w:color="auto" w:fill="FFFFFF"/>
        <w:spacing w:before="0" w:beforeAutospacing="0" w:after="110" w:afterAutospacing="0"/>
        <w:jc w:val="center"/>
        <w:rPr>
          <w:rStyle w:val="a4"/>
        </w:rPr>
      </w:pPr>
    </w:p>
    <w:tbl>
      <w:tblPr>
        <w:tblStyle w:val="a9"/>
        <w:tblW w:w="0" w:type="auto"/>
        <w:tblInd w:w="1101" w:type="dxa"/>
        <w:tblLook w:val="04A0" w:firstRow="1" w:lastRow="0" w:firstColumn="1" w:lastColumn="0" w:noHBand="0" w:noVBand="1"/>
      </w:tblPr>
      <w:tblGrid>
        <w:gridCol w:w="7796"/>
      </w:tblGrid>
      <w:tr w:rsidR="00355733" w:rsidRPr="00A05C97" w:rsidTr="007C2DBA">
        <w:tc>
          <w:tcPr>
            <w:tcW w:w="7796" w:type="dxa"/>
          </w:tcPr>
          <w:p w:rsidR="007C2DBA" w:rsidRPr="00A05C97" w:rsidRDefault="00404FE8" w:rsidP="007C2DBA">
            <w:pPr>
              <w:jc w:val="center"/>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w:t>
            </w:r>
            <w:r w:rsidR="00355733" w:rsidRPr="00A05C97">
              <w:rPr>
                <w:rFonts w:ascii="Times New Roman" w:eastAsia="Times New Roman" w:hAnsi="Times New Roman" w:cs="Times New Roman"/>
                <w:sz w:val="24"/>
                <w:szCs w:val="24"/>
                <w:lang w:eastAsia="ru-RU"/>
              </w:rPr>
              <w:t xml:space="preserve">олучение </w:t>
            </w:r>
            <w:r w:rsidR="009B62E7">
              <w:rPr>
                <w:rFonts w:ascii="Times New Roman" w:eastAsia="Times New Roman" w:hAnsi="Times New Roman" w:cs="Times New Roman"/>
                <w:sz w:val="24"/>
                <w:szCs w:val="24"/>
                <w:lang w:eastAsia="ru-RU"/>
              </w:rPr>
              <w:t>документов от з</w:t>
            </w:r>
            <w:r w:rsidR="002A55AD" w:rsidRPr="00A05C97">
              <w:rPr>
                <w:rFonts w:ascii="Times New Roman" w:eastAsia="Times New Roman" w:hAnsi="Times New Roman" w:cs="Times New Roman"/>
                <w:sz w:val="24"/>
                <w:szCs w:val="24"/>
                <w:lang w:eastAsia="ru-RU"/>
              </w:rPr>
              <w:t>аявителя и их регистрация - 15 минут</w:t>
            </w:r>
          </w:p>
          <w:p w:rsidR="00355733" w:rsidRPr="00A05C97" w:rsidRDefault="00355733" w:rsidP="007C2DBA">
            <w:pPr>
              <w:jc w:val="center"/>
              <w:rPr>
                <w:rStyle w:val="a4"/>
                <w:rFonts w:ascii="Times New Roman" w:hAnsi="Times New Roman" w:cs="Times New Roman"/>
                <w:sz w:val="24"/>
                <w:szCs w:val="24"/>
              </w:rPr>
            </w:pPr>
          </w:p>
        </w:tc>
      </w:tr>
    </w:tbl>
    <w:p w:rsidR="00355733" w:rsidRPr="00A05C97" w:rsidRDefault="008B2022" w:rsidP="00355733">
      <w:pPr>
        <w:pStyle w:val="a3"/>
        <w:shd w:val="clear" w:color="auto" w:fill="FFFFFF"/>
        <w:spacing w:before="0" w:beforeAutospacing="0" w:after="110" w:afterAutospacing="0"/>
        <w:jc w:val="center"/>
        <w:rPr>
          <w:rStyle w:val="a4"/>
        </w:rPr>
      </w:pPr>
      <w:r>
        <w:rPr>
          <w:b/>
          <w:bCs/>
          <w:noProof/>
        </w:rPr>
        <w:pict>
          <v:shapetype id="_x0000_t32" coordsize="21600,21600" o:spt="32" o:oned="t" path="m,l21600,21600e" filled="f">
            <v:path arrowok="t" fillok="f" o:connecttype="none"/>
            <o:lock v:ext="edit" shapetype="t"/>
          </v:shapetype>
          <v:shape id="_x0000_s1026" type="#_x0000_t32" style="position:absolute;left:0;text-align:left;margin-left:236.5pt;margin-top:.95pt;width:0;height:50pt;z-index:251658240;mso-position-horizontal-relative:text;mso-position-vertical-relative:text" o:connectortype="straight">
            <v:stroke endarrow="block"/>
          </v:shape>
        </w:pict>
      </w:r>
    </w:p>
    <w:p w:rsidR="00A8120A" w:rsidRPr="00A05C97" w:rsidRDefault="00A8120A" w:rsidP="00355733">
      <w:pPr>
        <w:pStyle w:val="a3"/>
        <w:shd w:val="clear" w:color="auto" w:fill="FFFFFF"/>
        <w:spacing w:before="0" w:beforeAutospacing="0" w:after="110" w:afterAutospacing="0"/>
        <w:jc w:val="center"/>
        <w:rPr>
          <w:rStyle w:val="a4"/>
        </w:rPr>
      </w:pPr>
    </w:p>
    <w:p w:rsidR="00A8120A" w:rsidRPr="00A05C97" w:rsidRDefault="00A8120A" w:rsidP="00355733">
      <w:pPr>
        <w:pStyle w:val="a3"/>
        <w:shd w:val="clear" w:color="auto" w:fill="FFFFFF"/>
        <w:spacing w:before="0" w:beforeAutospacing="0" w:after="110" w:afterAutospacing="0"/>
        <w:jc w:val="center"/>
        <w:rPr>
          <w:rStyle w:val="a4"/>
        </w:rPr>
      </w:pPr>
    </w:p>
    <w:tbl>
      <w:tblPr>
        <w:tblStyle w:val="a9"/>
        <w:tblW w:w="0" w:type="auto"/>
        <w:tblInd w:w="1101" w:type="dxa"/>
        <w:tblLook w:val="04A0" w:firstRow="1" w:lastRow="0" w:firstColumn="1" w:lastColumn="0" w:noHBand="0" w:noVBand="1"/>
      </w:tblPr>
      <w:tblGrid>
        <w:gridCol w:w="7796"/>
      </w:tblGrid>
      <w:tr w:rsidR="00404FE8" w:rsidRPr="00A05C97" w:rsidTr="007C2DBA">
        <w:tc>
          <w:tcPr>
            <w:tcW w:w="7796" w:type="dxa"/>
          </w:tcPr>
          <w:p w:rsidR="00404FE8" w:rsidRPr="00A05C97" w:rsidRDefault="00404FE8" w:rsidP="009B62E7">
            <w:pPr>
              <w:spacing w:before="180" w:after="180"/>
              <w:jc w:val="center"/>
              <w:textAlignment w:val="top"/>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Проверка наличия в Уведомлении об окончании строительства необходимых сведений</w:t>
            </w:r>
            <w:r w:rsidR="009B62E7">
              <w:rPr>
                <w:rFonts w:ascii="Times New Roman" w:eastAsia="Times New Roman" w:hAnsi="Times New Roman" w:cs="Times New Roman"/>
                <w:sz w:val="24"/>
                <w:szCs w:val="24"/>
                <w:lang w:eastAsia="ru-RU"/>
              </w:rPr>
              <w:t xml:space="preserve"> и наличия необходимых документов</w:t>
            </w:r>
            <w:r w:rsidRPr="00A05C97">
              <w:rPr>
                <w:rFonts w:ascii="Times New Roman" w:eastAsia="Times New Roman" w:hAnsi="Times New Roman" w:cs="Times New Roman"/>
                <w:sz w:val="24"/>
                <w:szCs w:val="24"/>
                <w:lang w:eastAsia="ru-RU"/>
              </w:rPr>
              <w:t>-</w:t>
            </w:r>
            <w:r w:rsidR="009B62E7">
              <w:rPr>
                <w:rFonts w:ascii="Times New Roman" w:eastAsia="Times New Roman" w:hAnsi="Times New Roman" w:cs="Times New Roman"/>
                <w:sz w:val="24"/>
                <w:szCs w:val="24"/>
                <w:lang w:eastAsia="ru-RU"/>
              </w:rPr>
              <w:br/>
            </w:r>
            <w:r w:rsidR="007C2DBA" w:rsidRPr="00A05C97">
              <w:rPr>
                <w:rFonts w:ascii="Times New Roman" w:eastAsia="Times New Roman" w:hAnsi="Times New Roman" w:cs="Times New Roman"/>
                <w:sz w:val="24"/>
                <w:szCs w:val="24"/>
                <w:lang w:eastAsia="ru-RU"/>
              </w:rPr>
              <w:t xml:space="preserve"> 3 рабочих дня.</w:t>
            </w:r>
          </w:p>
          <w:p w:rsidR="00404FE8" w:rsidRPr="00A05C97" w:rsidRDefault="00404FE8" w:rsidP="00355733">
            <w:pPr>
              <w:pStyle w:val="a3"/>
              <w:spacing w:before="0" w:beforeAutospacing="0" w:after="110" w:afterAutospacing="0"/>
              <w:jc w:val="center"/>
            </w:pPr>
          </w:p>
        </w:tc>
      </w:tr>
    </w:tbl>
    <w:p w:rsidR="00355733" w:rsidRPr="00A05C97" w:rsidRDefault="008B2022" w:rsidP="00355733">
      <w:pPr>
        <w:pStyle w:val="a3"/>
        <w:shd w:val="clear" w:color="auto" w:fill="FFFFFF"/>
        <w:spacing w:before="0" w:beforeAutospacing="0" w:after="110" w:afterAutospacing="0"/>
        <w:jc w:val="center"/>
      </w:pPr>
      <w:r>
        <w:rPr>
          <w:noProof/>
        </w:rPr>
        <w:pict>
          <v:shape id="_x0000_s1027" type="#_x0000_t32" style="position:absolute;left:0;text-align:left;margin-left:240.3pt;margin-top:1.35pt;width:0;height:51.65pt;z-index:251659264;mso-position-horizontal-relative:text;mso-position-vertical-relative:text" o:connectortype="straight">
            <v:stroke endarrow="block"/>
          </v:shape>
        </w:pict>
      </w:r>
    </w:p>
    <w:p w:rsidR="00A8120A" w:rsidRPr="00A05C97" w:rsidRDefault="00A8120A" w:rsidP="00355733">
      <w:pPr>
        <w:pStyle w:val="a3"/>
        <w:shd w:val="clear" w:color="auto" w:fill="FFFFFF"/>
        <w:spacing w:before="0" w:beforeAutospacing="0" w:after="110" w:afterAutospacing="0"/>
        <w:jc w:val="center"/>
      </w:pPr>
    </w:p>
    <w:p w:rsidR="00A8120A" w:rsidRPr="00A05C97" w:rsidRDefault="00A8120A" w:rsidP="00355733">
      <w:pPr>
        <w:pStyle w:val="a3"/>
        <w:shd w:val="clear" w:color="auto" w:fill="FFFFFF"/>
        <w:spacing w:before="0" w:beforeAutospacing="0" w:after="110" w:afterAutospacing="0"/>
        <w:jc w:val="center"/>
      </w:pPr>
    </w:p>
    <w:tbl>
      <w:tblPr>
        <w:tblStyle w:val="a9"/>
        <w:tblW w:w="0" w:type="auto"/>
        <w:tblInd w:w="1101" w:type="dxa"/>
        <w:tblLook w:val="04A0" w:firstRow="1" w:lastRow="0" w:firstColumn="1" w:lastColumn="0" w:noHBand="0" w:noVBand="1"/>
      </w:tblPr>
      <w:tblGrid>
        <w:gridCol w:w="3826"/>
        <w:gridCol w:w="3970"/>
      </w:tblGrid>
      <w:tr w:rsidR="00404FE8" w:rsidRPr="00A05C97" w:rsidTr="002A55AD">
        <w:tc>
          <w:tcPr>
            <w:tcW w:w="3826" w:type="dxa"/>
          </w:tcPr>
          <w:p w:rsidR="00404FE8" w:rsidRPr="00A05C97" w:rsidRDefault="00A8120A">
            <w:pPr>
              <w:rPr>
                <w:rFonts w:ascii="Times New Roman" w:hAnsi="Times New Roman" w:cs="Times New Roman"/>
                <w:b/>
                <w:sz w:val="24"/>
                <w:szCs w:val="24"/>
                <w:u w:val="single"/>
              </w:rPr>
            </w:pPr>
            <w:r w:rsidRPr="00A05C97">
              <w:rPr>
                <w:rFonts w:ascii="Times New Roman" w:hAnsi="Times New Roman" w:cs="Times New Roman"/>
                <w:b/>
                <w:sz w:val="24"/>
                <w:szCs w:val="24"/>
                <w:u w:val="single"/>
              </w:rPr>
              <w:t>В случае наличия необходимых сведений</w:t>
            </w:r>
            <w:r w:rsidR="00404FE8" w:rsidRPr="00A05C97">
              <w:rPr>
                <w:rFonts w:ascii="Times New Roman" w:hAnsi="Times New Roman" w:cs="Times New Roman"/>
                <w:b/>
                <w:sz w:val="24"/>
                <w:szCs w:val="24"/>
                <w:u w:val="single"/>
              </w:rPr>
              <w:t>:</w:t>
            </w:r>
          </w:p>
          <w:p w:rsidR="00A8120A" w:rsidRPr="00A05C97" w:rsidRDefault="00A8120A">
            <w:pPr>
              <w:rPr>
                <w:rFonts w:ascii="Times New Roman" w:hAnsi="Times New Roman" w:cs="Times New Roman"/>
                <w:sz w:val="24"/>
                <w:szCs w:val="24"/>
              </w:rPr>
            </w:pPr>
            <w:r w:rsidRPr="00A05C97">
              <w:rPr>
                <w:rFonts w:ascii="Times New Roman" w:hAnsi="Times New Roman" w:cs="Times New Roman"/>
                <w:sz w:val="24"/>
                <w:szCs w:val="24"/>
              </w:rPr>
              <w:t xml:space="preserve">Проверка соответствия сведений, указанных в </w:t>
            </w:r>
            <w:r w:rsidR="002A55AD" w:rsidRPr="00A05C97">
              <w:rPr>
                <w:rFonts w:ascii="Times New Roman" w:hAnsi="Times New Roman" w:cs="Times New Roman"/>
                <w:sz w:val="24"/>
                <w:szCs w:val="24"/>
              </w:rPr>
              <w:t>У</w:t>
            </w:r>
            <w:r w:rsidRPr="00A05C97">
              <w:rPr>
                <w:rFonts w:ascii="Times New Roman" w:hAnsi="Times New Roman" w:cs="Times New Roman"/>
                <w:sz w:val="24"/>
                <w:szCs w:val="24"/>
              </w:rPr>
              <w:t xml:space="preserve">ведомлении об окончании строительства и </w:t>
            </w:r>
            <w:bookmarkStart w:id="10" w:name="_GoBack"/>
            <w:bookmarkEnd w:id="10"/>
            <w:r w:rsidRPr="00A05C97">
              <w:rPr>
                <w:rFonts w:ascii="Times New Roman" w:hAnsi="Times New Roman" w:cs="Times New Roman"/>
                <w:sz w:val="24"/>
                <w:szCs w:val="24"/>
              </w:rPr>
              <w:t xml:space="preserve">подготовка уведомления о соответствии (несоответствии) – </w:t>
            </w:r>
            <w:r w:rsidR="009B62E7">
              <w:rPr>
                <w:rFonts w:ascii="Times New Roman" w:hAnsi="Times New Roman" w:cs="Times New Roman"/>
                <w:sz w:val="24"/>
                <w:szCs w:val="24"/>
              </w:rPr>
              <w:br/>
            </w:r>
            <w:r w:rsidRPr="00A05C97">
              <w:rPr>
                <w:rFonts w:ascii="Times New Roman" w:hAnsi="Times New Roman" w:cs="Times New Roman"/>
                <w:sz w:val="24"/>
                <w:szCs w:val="24"/>
              </w:rPr>
              <w:t>3 рабочих дня</w:t>
            </w:r>
          </w:p>
          <w:p w:rsidR="00404FE8" w:rsidRPr="00A05C97" w:rsidRDefault="008B2022">
            <w:pPr>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32" style="position:absolute;margin-left:84.15pt;margin-top:13.95pt;width:176.4pt;height:46.15pt;z-index:251660288" o:connectortype="straight">
                  <v:stroke endarrow="block"/>
                </v:shape>
              </w:pict>
            </w:r>
            <w:r>
              <w:rPr>
                <w:rFonts w:ascii="Times New Roman" w:hAnsi="Times New Roman" w:cs="Times New Roman"/>
                <w:noProof/>
                <w:sz w:val="24"/>
                <w:szCs w:val="24"/>
                <w:lang w:eastAsia="ru-RU"/>
              </w:rPr>
              <w:pict>
                <v:shape id="_x0000_s1029" type="#_x0000_t32" style="position:absolute;margin-left:84.15pt;margin-top:13.95pt;width:13.2pt;height:46.15pt;z-index:251661312" o:connectortype="straight">
                  <v:stroke endarrow="block"/>
                </v:shape>
              </w:pict>
            </w:r>
          </w:p>
        </w:tc>
        <w:tc>
          <w:tcPr>
            <w:tcW w:w="3970" w:type="dxa"/>
          </w:tcPr>
          <w:p w:rsidR="00404FE8" w:rsidRPr="00A05C97" w:rsidRDefault="00A8120A">
            <w:pPr>
              <w:rPr>
                <w:rFonts w:ascii="Times New Roman" w:hAnsi="Times New Roman" w:cs="Times New Roman"/>
                <w:b/>
                <w:sz w:val="24"/>
                <w:szCs w:val="24"/>
                <w:u w:val="single"/>
              </w:rPr>
            </w:pPr>
            <w:r w:rsidRPr="00A05C97">
              <w:rPr>
                <w:rFonts w:ascii="Times New Roman" w:hAnsi="Times New Roman" w:cs="Times New Roman"/>
                <w:b/>
                <w:sz w:val="24"/>
                <w:szCs w:val="24"/>
                <w:u w:val="single"/>
              </w:rPr>
              <w:t>В случае отсутствия необходимых сведений:</w:t>
            </w:r>
          </w:p>
          <w:p w:rsidR="00A8120A" w:rsidRPr="00A05C97" w:rsidRDefault="00A8120A" w:rsidP="007C2DBA">
            <w:pPr>
              <w:rPr>
                <w:rFonts w:ascii="Times New Roman" w:hAnsi="Times New Roman" w:cs="Times New Roman"/>
                <w:b/>
                <w:sz w:val="24"/>
                <w:szCs w:val="24"/>
                <w:u w:val="single"/>
              </w:rPr>
            </w:pPr>
            <w:r w:rsidRPr="00A05C97">
              <w:rPr>
                <w:rFonts w:ascii="Times New Roman" w:hAnsi="Times New Roman" w:cs="Times New Roman"/>
                <w:sz w:val="24"/>
                <w:szCs w:val="24"/>
              </w:rPr>
              <w:t>Возврат уведом</w:t>
            </w:r>
            <w:r w:rsidR="009B62E7">
              <w:rPr>
                <w:rFonts w:ascii="Times New Roman" w:hAnsi="Times New Roman" w:cs="Times New Roman"/>
                <w:sz w:val="24"/>
                <w:szCs w:val="24"/>
              </w:rPr>
              <w:t>ления и приложенных документов з</w:t>
            </w:r>
            <w:r w:rsidRPr="00A05C97">
              <w:rPr>
                <w:rFonts w:ascii="Times New Roman" w:hAnsi="Times New Roman" w:cs="Times New Roman"/>
                <w:sz w:val="24"/>
                <w:szCs w:val="24"/>
              </w:rPr>
              <w:t>аявителю</w:t>
            </w:r>
            <w:r w:rsidR="007C2DBA" w:rsidRPr="00A05C97">
              <w:rPr>
                <w:rFonts w:ascii="Times New Roman" w:hAnsi="Times New Roman" w:cs="Times New Roman"/>
                <w:sz w:val="24"/>
                <w:szCs w:val="24"/>
              </w:rPr>
              <w:t>.</w:t>
            </w:r>
          </w:p>
        </w:tc>
      </w:tr>
    </w:tbl>
    <w:p w:rsidR="00386C44" w:rsidRPr="00A05C97" w:rsidRDefault="00386C44"/>
    <w:p w:rsidR="00386C44" w:rsidRPr="00A05C97" w:rsidRDefault="00386C44"/>
    <w:tbl>
      <w:tblPr>
        <w:tblStyle w:val="a9"/>
        <w:tblW w:w="0" w:type="auto"/>
        <w:tblInd w:w="1101" w:type="dxa"/>
        <w:tblLook w:val="04A0" w:firstRow="1" w:lastRow="0" w:firstColumn="1" w:lastColumn="0" w:noHBand="0" w:noVBand="1"/>
      </w:tblPr>
      <w:tblGrid>
        <w:gridCol w:w="3826"/>
        <w:gridCol w:w="3970"/>
      </w:tblGrid>
      <w:tr w:rsidR="007C2DBA" w:rsidRPr="00A05C97" w:rsidTr="002A55AD">
        <w:tc>
          <w:tcPr>
            <w:tcW w:w="3826" w:type="dxa"/>
          </w:tcPr>
          <w:p w:rsidR="007C2DBA" w:rsidRPr="00A05C97" w:rsidRDefault="002A55AD" w:rsidP="007C2DBA">
            <w:pPr>
              <w:jc w:val="center"/>
              <w:rPr>
                <w:rFonts w:ascii="Times New Roman" w:hAnsi="Times New Roman" w:cs="Times New Roman"/>
                <w:sz w:val="24"/>
                <w:szCs w:val="24"/>
              </w:rPr>
            </w:pPr>
            <w:r w:rsidRPr="00A05C97">
              <w:rPr>
                <w:rFonts w:ascii="Times New Roman" w:eastAsia="Times New Roman" w:hAnsi="Times New Roman" w:cs="Times New Roman"/>
                <w:sz w:val="24"/>
                <w:szCs w:val="24"/>
                <w:lang w:eastAsia="ru-RU"/>
              </w:rPr>
              <w:t>Н</w:t>
            </w:r>
            <w:r w:rsidR="007C2DBA" w:rsidRPr="00A05C97">
              <w:rPr>
                <w:rFonts w:ascii="Times New Roman" w:eastAsia="Times New Roman" w:hAnsi="Times New Roman" w:cs="Times New Roman"/>
                <w:sz w:val="24"/>
                <w:szCs w:val="24"/>
                <w:lang w:eastAsia="ru-RU"/>
              </w:rPr>
              <w:t xml:space="preserve">аправление уведомления о соответствии </w:t>
            </w:r>
            <w:proofErr w:type="gramStart"/>
            <w:r w:rsidR="007C2DBA" w:rsidRPr="00A05C97">
              <w:rPr>
                <w:rFonts w:ascii="Times New Roman" w:eastAsia="Times New Roman" w:hAnsi="Times New Roman" w:cs="Times New Roman"/>
                <w:sz w:val="24"/>
                <w:szCs w:val="24"/>
                <w:lang w:eastAsia="ru-RU"/>
              </w:rPr>
              <w:t>построенных</w:t>
            </w:r>
            <w:proofErr w:type="gramEnd"/>
            <w:r w:rsidR="007C2DBA" w:rsidRPr="00A05C97">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2DBA" w:rsidRPr="00A05C97" w:rsidRDefault="007C2DBA" w:rsidP="007C2DBA">
            <w:pPr>
              <w:jc w:val="center"/>
              <w:rPr>
                <w:rFonts w:ascii="Times New Roman" w:hAnsi="Times New Roman" w:cs="Times New Roman"/>
                <w:sz w:val="24"/>
                <w:szCs w:val="24"/>
              </w:rPr>
            </w:pPr>
          </w:p>
        </w:tc>
        <w:tc>
          <w:tcPr>
            <w:tcW w:w="3970" w:type="dxa"/>
          </w:tcPr>
          <w:p w:rsidR="007C2DBA" w:rsidRPr="00A05C97" w:rsidRDefault="002A55AD" w:rsidP="007C2DBA">
            <w:pPr>
              <w:jc w:val="center"/>
              <w:rPr>
                <w:rFonts w:ascii="Times New Roman" w:hAnsi="Times New Roman" w:cs="Times New Roman"/>
                <w:sz w:val="24"/>
                <w:szCs w:val="24"/>
              </w:rPr>
            </w:pPr>
            <w:r w:rsidRPr="00A05C97">
              <w:rPr>
                <w:rFonts w:ascii="Times New Roman" w:eastAsia="Times New Roman" w:hAnsi="Times New Roman" w:cs="Times New Roman"/>
                <w:sz w:val="24"/>
                <w:szCs w:val="24"/>
                <w:lang w:eastAsia="ru-RU"/>
              </w:rPr>
              <w:t>Н</w:t>
            </w:r>
            <w:r w:rsidR="007C2DBA" w:rsidRPr="00A05C97">
              <w:rPr>
                <w:rFonts w:ascii="Times New Roman" w:eastAsia="Times New Roman" w:hAnsi="Times New Roman" w:cs="Times New Roman"/>
                <w:sz w:val="24"/>
                <w:szCs w:val="24"/>
                <w:lang w:eastAsia="ru-RU"/>
              </w:rPr>
              <w:t xml:space="preserve">аправление уведомления о несоответствии </w:t>
            </w:r>
            <w:proofErr w:type="gramStart"/>
            <w:r w:rsidR="007C2DBA" w:rsidRPr="00A05C97">
              <w:rPr>
                <w:rFonts w:ascii="Times New Roman" w:eastAsia="Times New Roman" w:hAnsi="Times New Roman" w:cs="Times New Roman"/>
                <w:sz w:val="24"/>
                <w:szCs w:val="24"/>
                <w:lang w:eastAsia="ru-RU"/>
              </w:rPr>
              <w:t>построенных</w:t>
            </w:r>
            <w:proofErr w:type="gramEnd"/>
            <w:r w:rsidR="007C2DBA" w:rsidRPr="00A05C97">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C2DBA" w:rsidRPr="00A05C97" w:rsidRDefault="007C2DBA" w:rsidP="007C2DBA"/>
        </w:tc>
      </w:tr>
      <w:tr w:rsidR="007C2DBA" w:rsidRPr="00A05C97" w:rsidTr="002A55AD">
        <w:tc>
          <w:tcPr>
            <w:tcW w:w="7796" w:type="dxa"/>
            <w:gridSpan w:val="2"/>
          </w:tcPr>
          <w:p w:rsidR="007C2DBA" w:rsidRPr="00A05C97" w:rsidRDefault="007C2DBA" w:rsidP="007C2DBA">
            <w:pPr>
              <w:jc w:val="center"/>
              <w:rPr>
                <w:rFonts w:ascii="Times New Roman" w:eastAsia="Times New Roman" w:hAnsi="Times New Roman" w:cs="Times New Roman"/>
                <w:sz w:val="24"/>
                <w:szCs w:val="24"/>
                <w:lang w:eastAsia="ru-RU"/>
              </w:rPr>
            </w:pPr>
            <w:r w:rsidRPr="00A05C97">
              <w:rPr>
                <w:rFonts w:ascii="Times New Roman" w:eastAsia="Times New Roman" w:hAnsi="Times New Roman" w:cs="Times New Roman"/>
                <w:sz w:val="24"/>
                <w:szCs w:val="24"/>
                <w:lang w:eastAsia="ru-RU"/>
              </w:rPr>
              <w:t>1 рабочий день</w:t>
            </w:r>
          </w:p>
        </w:tc>
      </w:tr>
    </w:tbl>
    <w:p w:rsidR="00386C44" w:rsidRPr="00A05C97" w:rsidRDefault="00386C44"/>
    <w:p w:rsidR="00386C44" w:rsidRPr="00A05C97" w:rsidRDefault="00386C44"/>
    <w:p w:rsidR="00386C44" w:rsidRPr="00A05C97" w:rsidRDefault="00386C44"/>
    <w:sectPr w:rsidR="00386C44" w:rsidRPr="00A05C97" w:rsidSect="00826295">
      <w:footerReference w:type="default" r:id="rId22"/>
      <w:headerReference w:type="first" r:id="rId23"/>
      <w:pgSz w:w="11906" w:h="16838"/>
      <w:pgMar w:top="993" w:right="566" w:bottom="1134" w:left="1701"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01" w:rsidRDefault="00FA4201" w:rsidP="006D4828">
      <w:pPr>
        <w:spacing w:after="0" w:line="240" w:lineRule="auto"/>
      </w:pPr>
      <w:r>
        <w:separator/>
      </w:r>
    </w:p>
  </w:endnote>
  <w:endnote w:type="continuationSeparator" w:id="0">
    <w:p w:rsidR="00FA4201" w:rsidRDefault="00FA4201" w:rsidP="006D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48812"/>
      <w:docPartObj>
        <w:docPartGallery w:val="Page Numbers (Bottom of Page)"/>
        <w:docPartUnique/>
      </w:docPartObj>
    </w:sdtPr>
    <w:sdtContent>
      <w:p w:rsidR="008B2022" w:rsidRDefault="008B2022">
        <w:pPr>
          <w:pStyle w:val="a7"/>
          <w:jc w:val="right"/>
        </w:pPr>
        <w:r>
          <w:rPr>
            <w:noProof/>
          </w:rPr>
          <w:fldChar w:fldCharType="begin"/>
        </w:r>
        <w:r>
          <w:rPr>
            <w:noProof/>
          </w:rPr>
          <w:instrText xml:space="preserve"> PAGE   \* MERGEFORMAT </w:instrText>
        </w:r>
        <w:r>
          <w:rPr>
            <w:noProof/>
          </w:rPr>
          <w:fldChar w:fldCharType="separate"/>
        </w:r>
        <w:r w:rsidR="00E3529E">
          <w:rPr>
            <w:noProof/>
          </w:rPr>
          <w:t>25</w:t>
        </w:r>
        <w:r>
          <w:rPr>
            <w:noProof/>
          </w:rPr>
          <w:fldChar w:fldCharType="end"/>
        </w:r>
      </w:p>
    </w:sdtContent>
  </w:sdt>
  <w:p w:rsidR="008B2022" w:rsidRDefault="008B2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01" w:rsidRDefault="00FA4201" w:rsidP="006D4828">
      <w:pPr>
        <w:spacing w:after="0" w:line="240" w:lineRule="auto"/>
      </w:pPr>
      <w:r>
        <w:separator/>
      </w:r>
    </w:p>
  </w:footnote>
  <w:footnote w:type="continuationSeparator" w:id="0">
    <w:p w:rsidR="00FA4201" w:rsidRDefault="00FA4201" w:rsidP="006D4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22" w:rsidRDefault="008B2022"/>
  <w:p w:rsidR="008B2022" w:rsidRDefault="008B20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75643"/>
    <w:multiLevelType w:val="hybridMultilevel"/>
    <w:tmpl w:val="F23EB3F2"/>
    <w:lvl w:ilvl="0" w:tplc="BB1A6D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31131"/>
    <w:multiLevelType w:val="hybridMultilevel"/>
    <w:tmpl w:val="4476F818"/>
    <w:lvl w:ilvl="0" w:tplc="E7EE11D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3A1F"/>
    <w:rsid w:val="00005A2C"/>
    <w:rsid w:val="000125C6"/>
    <w:rsid w:val="000134DD"/>
    <w:rsid w:val="0002119D"/>
    <w:rsid w:val="00076E7C"/>
    <w:rsid w:val="00136BBE"/>
    <w:rsid w:val="00190A52"/>
    <w:rsid w:val="001A5AB7"/>
    <w:rsid w:val="001C5D55"/>
    <w:rsid w:val="0020159E"/>
    <w:rsid w:val="00206289"/>
    <w:rsid w:val="002226D9"/>
    <w:rsid w:val="00245435"/>
    <w:rsid w:val="002853FA"/>
    <w:rsid w:val="00294103"/>
    <w:rsid w:val="002A55AD"/>
    <w:rsid w:val="002C4899"/>
    <w:rsid w:val="002C651B"/>
    <w:rsid w:val="002D3E18"/>
    <w:rsid w:val="00322B4A"/>
    <w:rsid w:val="00336B17"/>
    <w:rsid w:val="003519A0"/>
    <w:rsid w:val="00353C17"/>
    <w:rsid w:val="00355733"/>
    <w:rsid w:val="00386C44"/>
    <w:rsid w:val="00404FE8"/>
    <w:rsid w:val="0041725B"/>
    <w:rsid w:val="004551D2"/>
    <w:rsid w:val="00466D3B"/>
    <w:rsid w:val="00467CB0"/>
    <w:rsid w:val="004751B2"/>
    <w:rsid w:val="00507FF7"/>
    <w:rsid w:val="005265EB"/>
    <w:rsid w:val="00590431"/>
    <w:rsid w:val="005D0F7A"/>
    <w:rsid w:val="00604E85"/>
    <w:rsid w:val="00632205"/>
    <w:rsid w:val="006D4828"/>
    <w:rsid w:val="00752707"/>
    <w:rsid w:val="007616A4"/>
    <w:rsid w:val="007839AB"/>
    <w:rsid w:val="007C2DBA"/>
    <w:rsid w:val="007F66A0"/>
    <w:rsid w:val="00826295"/>
    <w:rsid w:val="008322E9"/>
    <w:rsid w:val="008524AB"/>
    <w:rsid w:val="00853964"/>
    <w:rsid w:val="008B2022"/>
    <w:rsid w:val="008C7ED1"/>
    <w:rsid w:val="009005E9"/>
    <w:rsid w:val="00915175"/>
    <w:rsid w:val="00947346"/>
    <w:rsid w:val="009B62E7"/>
    <w:rsid w:val="009C1ACA"/>
    <w:rsid w:val="00A05C97"/>
    <w:rsid w:val="00A27639"/>
    <w:rsid w:val="00A57F35"/>
    <w:rsid w:val="00A8120A"/>
    <w:rsid w:val="00A8743D"/>
    <w:rsid w:val="00AC795D"/>
    <w:rsid w:val="00AD5798"/>
    <w:rsid w:val="00AE3A1F"/>
    <w:rsid w:val="00AF6061"/>
    <w:rsid w:val="00B17CF7"/>
    <w:rsid w:val="00B54B2A"/>
    <w:rsid w:val="00B7552A"/>
    <w:rsid w:val="00BB3809"/>
    <w:rsid w:val="00BE3A9B"/>
    <w:rsid w:val="00BE55E2"/>
    <w:rsid w:val="00BF2A8E"/>
    <w:rsid w:val="00C04EF3"/>
    <w:rsid w:val="00C3170D"/>
    <w:rsid w:val="00C50B47"/>
    <w:rsid w:val="00C86171"/>
    <w:rsid w:val="00D16B53"/>
    <w:rsid w:val="00D2128A"/>
    <w:rsid w:val="00D4580A"/>
    <w:rsid w:val="00D55662"/>
    <w:rsid w:val="00D701B3"/>
    <w:rsid w:val="00DA719F"/>
    <w:rsid w:val="00DB68AB"/>
    <w:rsid w:val="00E175AB"/>
    <w:rsid w:val="00E31028"/>
    <w:rsid w:val="00E3529E"/>
    <w:rsid w:val="00E36DF4"/>
    <w:rsid w:val="00E415E7"/>
    <w:rsid w:val="00E54D20"/>
    <w:rsid w:val="00E73F19"/>
    <w:rsid w:val="00EA485D"/>
    <w:rsid w:val="00EF4646"/>
    <w:rsid w:val="00F13B59"/>
    <w:rsid w:val="00F17DD1"/>
    <w:rsid w:val="00F57A7C"/>
    <w:rsid w:val="00F87C59"/>
    <w:rsid w:val="00FA4201"/>
    <w:rsid w:val="00FF2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8"/>
        <o:r id="V:Rule3" type="connector" idref="#_x0000_s1027"/>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46"/>
  </w:style>
  <w:style w:type="paragraph" w:styleId="1">
    <w:name w:val="heading 1"/>
    <w:basedOn w:val="a"/>
    <w:next w:val="a"/>
    <w:link w:val="10"/>
    <w:qFormat/>
    <w:rsid w:val="00F57A7C"/>
    <w:pPr>
      <w:keepNext/>
      <w:spacing w:after="0" w:line="240" w:lineRule="auto"/>
      <w:jc w:val="center"/>
      <w:outlineLvl w:val="0"/>
    </w:pPr>
    <w:rPr>
      <w:rFonts w:ascii="Times New Roman" w:eastAsia="Times New Roman" w:hAnsi="Times New Roman" w:cs="Times New Roman"/>
      <w:b/>
      <w:caps/>
      <w:spacing w:val="8"/>
      <w:sz w:val="36"/>
      <w:szCs w:val="20"/>
      <w:lang w:eastAsia="ru-RU"/>
    </w:rPr>
  </w:style>
  <w:style w:type="paragraph" w:styleId="6">
    <w:name w:val="heading 6"/>
    <w:basedOn w:val="a"/>
    <w:next w:val="a"/>
    <w:link w:val="60"/>
    <w:qFormat/>
    <w:rsid w:val="00466D3B"/>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
    <w:next w:val="a"/>
    <w:link w:val="90"/>
    <w:uiPriority w:val="9"/>
    <w:semiHidden/>
    <w:unhideWhenUsed/>
    <w:qFormat/>
    <w:rsid w:val="00F57A7C"/>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3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3A1F"/>
    <w:rPr>
      <w:b/>
      <w:bCs/>
    </w:rPr>
  </w:style>
  <w:style w:type="character" w:customStyle="1" w:styleId="blk">
    <w:name w:val="blk"/>
    <w:basedOn w:val="a0"/>
    <w:rsid w:val="00D701B3"/>
  </w:style>
  <w:style w:type="paragraph" w:styleId="a5">
    <w:name w:val="header"/>
    <w:basedOn w:val="a"/>
    <w:link w:val="a6"/>
    <w:uiPriority w:val="99"/>
    <w:unhideWhenUsed/>
    <w:rsid w:val="006D48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4828"/>
  </w:style>
  <w:style w:type="paragraph" w:styleId="a7">
    <w:name w:val="footer"/>
    <w:basedOn w:val="a"/>
    <w:link w:val="a8"/>
    <w:uiPriority w:val="99"/>
    <w:unhideWhenUsed/>
    <w:rsid w:val="006D4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4828"/>
  </w:style>
  <w:style w:type="paragraph" w:customStyle="1" w:styleId="ConsPlusNormal">
    <w:name w:val="ConsPlusNormal"/>
    <w:link w:val="ConsPlusNormal0"/>
    <w:rsid w:val="00386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6C4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355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9"/>
    <w:rsid w:val="0082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rsid w:val="0082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262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6295"/>
    <w:rPr>
      <w:rFonts w:ascii="Segoe UI" w:hAnsi="Segoe UI" w:cs="Segoe UI"/>
      <w:sz w:val="18"/>
      <w:szCs w:val="18"/>
    </w:rPr>
  </w:style>
  <w:style w:type="paragraph" w:customStyle="1" w:styleId="ConsPlusTitle">
    <w:name w:val="ConsPlusTitle"/>
    <w:rsid w:val="00853964"/>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F57A7C"/>
    <w:rPr>
      <w:rFonts w:ascii="Times New Roman" w:eastAsia="Times New Roman" w:hAnsi="Times New Roman" w:cs="Times New Roman"/>
      <w:b/>
      <w:caps/>
      <w:spacing w:val="8"/>
      <w:sz w:val="36"/>
      <w:szCs w:val="20"/>
      <w:lang w:eastAsia="ru-RU"/>
    </w:rPr>
  </w:style>
  <w:style w:type="character" w:styleId="ac">
    <w:name w:val="Hyperlink"/>
    <w:rsid w:val="00F57A7C"/>
    <w:rPr>
      <w:color w:val="0000FF"/>
      <w:u w:val="single"/>
    </w:rPr>
  </w:style>
  <w:style w:type="character" w:customStyle="1" w:styleId="ConsPlusNormal0">
    <w:name w:val="ConsPlusNormal Знак"/>
    <w:link w:val="ConsPlusNormal"/>
    <w:locked/>
    <w:rsid w:val="00F57A7C"/>
    <w:rPr>
      <w:rFonts w:ascii="Calibri" w:eastAsia="Times New Roman" w:hAnsi="Calibri" w:cs="Calibri"/>
      <w:szCs w:val="20"/>
      <w:lang w:eastAsia="ru-RU"/>
    </w:rPr>
  </w:style>
  <w:style w:type="character" w:customStyle="1" w:styleId="90">
    <w:name w:val="Заголовок 9 Знак"/>
    <w:basedOn w:val="a0"/>
    <w:link w:val="9"/>
    <w:uiPriority w:val="9"/>
    <w:semiHidden/>
    <w:rsid w:val="00F57A7C"/>
    <w:rPr>
      <w:rFonts w:asciiTheme="majorHAnsi" w:eastAsiaTheme="majorEastAsia" w:hAnsiTheme="majorHAnsi" w:cstheme="majorBidi"/>
      <w:i/>
      <w:iCs/>
      <w:color w:val="404040" w:themeColor="text1" w:themeTint="BF"/>
      <w:sz w:val="20"/>
      <w:szCs w:val="20"/>
      <w:lang w:eastAsia="ru-RU"/>
    </w:rPr>
  </w:style>
  <w:style w:type="character" w:customStyle="1" w:styleId="60">
    <w:name w:val="Заголовок 6 Знак"/>
    <w:basedOn w:val="a0"/>
    <w:link w:val="6"/>
    <w:rsid w:val="00466D3B"/>
    <w:rPr>
      <w:rFonts w:ascii="Times New Roman" w:eastAsia="Times New Roman" w:hAnsi="Times New Roman" w:cs="Times New Roman"/>
      <w:b/>
      <w:bCs/>
      <w:lang w:eastAsia="ru-RU"/>
    </w:rPr>
  </w:style>
  <w:style w:type="character" w:customStyle="1" w:styleId="20">
    <w:name w:val="Основной текст 2 Знак"/>
    <w:link w:val="21"/>
    <w:semiHidden/>
    <w:locked/>
    <w:rsid w:val="00466D3B"/>
    <w:rPr>
      <w:sz w:val="24"/>
      <w:szCs w:val="24"/>
      <w:lang w:eastAsia="ru-RU"/>
    </w:rPr>
  </w:style>
  <w:style w:type="paragraph" w:styleId="21">
    <w:name w:val="Body Text 2"/>
    <w:basedOn w:val="a"/>
    <w:link w:val="20"/>
    <w:semiHidden/>
    <w:rsid w:val="00466D3B"/>
    <w:pPr>
      <w:spacing w:after="120" w:line="480" w:lineRule="auto"/>
    </w:pPr>
    <w:rPr>
      <w:sz w:val="24"/>
      <w:szCs w:val="24"/>
      <w:lang w:eastAsia="ru-RU"/>
    </w:rPr>
  </w:style>
  <w:style w:type="character" w:customStyle="1" w:styleId="210">
    <w:name w:val="Основной текст 2 Знак1"/>
    <w:basedOn w:val="a0"/>
    <w:uiPriority w:val="99"/>
    <w:semiHidden/>
    <w:rsid w:val="0046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772732">
      <w:bodyDiv w:val="1"/>
      <w:marLeft w:val="0"/>
      <w:marRight w:val="0"/>
      <w:marTop w:val="0"/>
      <w:marBottom w:val="0"/>
      <w:divBdr>
        <w:top w:val="none" w:sz="0" w:space="0" w:color="auto"/>
        <w:left w:val="none" w:sz="0" w:space="0" w:color="auto"/>
        <w:bottom w:val="none" w:sz="0" w:space="0" w:color="auto"/>
        <w:right w:val="none" w:sz="0" w:space="0" w:color="auto"/>
      </w:divBdr>
      <w:divsChild>
        <w:div w:id="1557542820">
          <w:marLeft w:val="0"/>
          <w:marRight w:val="0"/>
          <w:marTop w:val="120"/>
          <w:marBottom w:val="0"/>
          <w:divBdr>
            <w:top w:val="none" w:sz="0" w:space="0" w:color="auto"/>
            <w:left w:val="none" w:sz="0" w:space="0" w:color="auto"/>
            <w:bottom w:val="none" w:sz="0" w:space="0" w:color="auto"/>
            <w:right w:val="none" w:sz="0" w:space="0" w:color="auto"/>
          </w:divBdr>
        </w:div>
        <w:div w:id="546525008">
          <w:marLeft w:val="0"/>
          <w:marRight w:val="0"/>
          <w:marTop w:val="120"/>
          <w:marBottom w:val="0"/>
          <w:divBdr>
            <w:top w:val="none" w:sz="0" w:space="0" w:color="auto"/>
            <w:left w:val="none" w:sz="0" w:space="0" w:color="auto"/>
            <w:bottom w:val="none" w:sz="0" w:space="0" w:color="auto"/>
            <w:right w:val="none" w:sz="0" w:space="0" w:color="auto"/>
          </w:divBdr>
        </w:div>
      </w:divsChild>
    </w:div>
    <w:div w:id="1323001956">
      <w:bodyDiv w:val="1"/>
      <w:marLeft w:val="0"/>
      <w:marRight w:val="0"/>
      <w:marTop w:val="0"/>
      <w:marBottom w:val="0"/>
      <w:divBdr>
        <w:top w:val="none" w:sz="0" w:space="0" w:color="auto"/>
        <w:left w:val="none" w:sz="0" w:space="0" w:color="auto"/>
        <w:bottom w:val="none" w:sz="0" w:space="0" w:color="auto"/>
        <w:right w:val="none" w:sz="0" w:space="0" w:color="auto"/>
      </w:divBdr>
    </w:div>
    <w:div w:id="1618171569">
      <w:bodyDiv w:val="1"/>
      <w:marLeft w:val="0"/>
      <w:marRight w:val="0"/>
      <w:marTop w:val="0"/>
      <w:marBottom w:val="0"/>
      <w:divBdr>
        <w:top w:val="none" w:sz="0" w:space="0" w:color="auto"/>
        <w:left w:val="none" w:sz="0" w:space="0" w:color="auto"/>
        <w:bottom w:val="none" w:sz="0" w:space="0" w:color="auto"/>
        <w:right w:val="none" w:sz="0" w:space="0" w:color="auto"/>
      </w:divBdr>
    </w:div>
    <w:div w:id="1752897385">
      <w:bodyDiv w:val="1"/>
      <w:marLeft w:val="0"/>
      <w:marRight w:val="0"/>
      <w:marTop w:val="0"/>
      <w:marBottom w:val="0"/>
      <w:divBdr>
        <w:top w:val="none" w:sz="0" w:space="0" w:color="auto"/>
        <w:left w:val="none" w:sz="0" w:space="0" w:color="auto"/>
        <w:bottom w:val="none" w:sz="0" w:space="0" w:color="auto"/>
        <w:right w:val="none" w:sz="0" w:space="0" w:color="auto"/>
      </w:divBdr>
      <w:divsChild>
        <w:div w:id="364789187">
          <w:marLeft w:val="0"/>
          <w:marRight w:val="0"/>
          <w:marTop w:val="120"/>
          <w:marBottom w:val="0"/>
          <w:divBdr>
            <w:top w:val="none" w:sz="0" w:space="0" w:color="auto"/>
            <w:left w:val="none" w:sz="0" w:space="0" w:color="auto"/>
            <w:bottom w:val="none" w:sz="0" w:space="0" w:color="auto"/>
            <w:right w:val="none" w:sz="0" w:space="0" w:color="auto"/>
          </w:divBdr>
        </w:div>
        <w:div w:id="1823502256">
          <w:marLeft w:val="0"/>
          <w:marRight w:val="0"/>
          <w:marTop w:val="120"/>
          <w:marBottom w:val="0"/>
          <w:divBdr>
            <w:top w:val="none" w:sz="0" w:space="0" w:color="auto"/>
            <w:left w:val="none" w:sz="0" w:space="0" w:color="auto"/>
            <w:bottom w:val="none" w:sz="0" w:space="0" w:color="auto"/>
            <w:right w:val="none" w:sz="0" w:space="0" w:color="auto"/>
          </w:divBdr>
        </w:div>
        <w:div w:id="1865291705">
          <w:marLeft w:val="0"/>
          <w:marRight w:val="0"/>
          <w:marTop w:val="120"/>
          <w:marBottom w:val="0"/>
          <w:divBdr>
            <w:top w:val="none" w:sz="0" w:space="0" w:color="auto"/>
            <w:left w:val="none" w:sz="0" w:space="0" w:color="auto"/>
            <w:bottom w:val="none" w:sz="0" w:space="0" w:color="auto"/>
            <w:right w:val="none" w:sz="0" w:space="0" w:color="auto"/>
          </w:divBdr>
        </w:div>
        <w:div w:id="618029519">
          <w:marLeft w:val="0"/>
          <w:marRight w:val="0"/>
          <w:marTop w:val="120"/>
          <w:marBottom w:val="0"/>
          <w:divBdr>
            <w:top w:val="none" w:sz="0" w:space="0" w:color="auto"/>
            <w:left w:val="none" w:sz="0" w:space="0" w:color="auto"/>
            <w:bottom w:val="none" w:sz="0" w:space="0" w:color="auto"/>
            <w:right w:val="none" w:sz="0" w:space="0" w:color="auto"/>
          </w:divBdr>
        </w:div>
        <w:div w:id="16178290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bech.ru" TargetMode="External"/><Relationship Id="rId13" Type="http://schemas.openxmlformats.org/officeDocument/2006/relationships/hyperlink" Target="http://www.consultant.ru/document/cons_doc_LAW_304549/fe0cad704c69e3b97bf615f0437ecf1996a57677/" TargetMode="External"/><Relationship Id="rId18" Type="http://schemas.openxmlformats.org/officeDocument/2006/relationships/hyperlink" Target="consultantplus://offline/ref=A9A9AAE4FC48A188F8614C670D3A54E8BDB7415CA3942DF1B6DCD183A976D0DE6121BCC4433E9F927F8556A5F5A1C46377F01A84F6KDl1H" TargetMode="External"/><Relationship Id="rId3" Type="http://schemas.microsoft.com/office/2007/relationships/stylesWithEffects" Target="stylesWithEffects.xml"/><Relationship Id="rId21" Type="http://schemas.openxmlformats.org/officeDocument/2006/relationships/hyperlink" Target="consultantplus://offline/ref=37ECE5B2C62C1178C603021036EB14471369A358F598B8E1BB254F0FA2975B8AAF43549F109A306863050B4F0AFA840677EA2DED04B4r5G4I"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9A9AAE4FC48A188F8614C670D3A54E8BDB7415CA3942DF1B6DCD183A976D0DE6121BCC4433697C32CCA57F9B0FCD76279F01882E9DA6179KAl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5212A46C799690F692261793F590BD1EE8A7FD343FA1620B96611E72EA862149D31497DAC9996121645EC35D9B3140FCA7EEAA2B6E3FCDmFd5O" TargetMode="External"/><Relationship Id="rId20" Type="http://schemas.openxmlformats.org/officeDocument/2006/relationships/hyperlink" Target="consultantplus://offline/ref=37ECE5B2C62C1178C603021036EB14471369A358F598B8E1BB254F0FA2975B8AAF43549F109E356863050B4F0AFA840677EA2DED04B4r5G4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rubchevsk@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0B01BE6914EF7872CC1F1FE078F61A7A6A2826DDD22746215FDBA4F44ACD8261E251BC917389BA8B1299B87505748CD7D1D31D074D28A8X0T1O" TargetMode="External"/><Relationship Id="rId23" Type="http://schemas.openxmlformats.org/officeDocument/2006/relationships/header" Target="header1.xml"/><Relationship Id="rId10" Type="http://schemas.openxmlformats.org/officeDocument/2006/relationships/hyperlink" Target="mailto:berezka@trubech.ru" TargetMode="External"/><Relationship Id="rId19" Type="http://schemas.openxmlformats.org/officeDocument/2006/relationships/hyperlink" Target="consultantplus://offline/ref=37ECE5B2C62C1178C603021036EB14471369A358F598B8E1BB254F0FA2975B8AAF43549F1099356863050B4F0AFA840677EA2DED04B4r5G4I" TargetMode="External"/><Relationship Id="rId4" Type="http://schemas.openxmlformats.org/officeDocument/2006/relationships/settings" Target="settings.xml"/><Relationship Id="rId9" Type="http://schemas.openxmlformats.org/officeDocument/2006/relationships/hyperlink" Target="http://adm-ussuriisk.ru/" TargetMode="External"/><Relationship Id="rId14" Type="http://schemas.openxmlformats.org/officeDocument/2006/relationships/hyperlink" Target="consultantplus://offline/ref=E10B01BE6914EF7872CC1F1FE078F61A7A6A2826DDD22746215FDBA4F44ACD8261E251BF987381EBDE5D98E43054678DD0D1D11E18X4T6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9655</Words>
  <Characters>55039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Админ</cp:lastModifiedBy>
  <cp:revision>9</cp:revision>
  <cp:lastPrinted>2020-03-20T09:36:00Z</cp:lastPrinted>
  <dcterms:created xsi:type="dcterms:W3CDTF">2020-02-27T13:24:00Z</dcterms:created>
  <dcterms:modified xsi:type="dcterms:W3CDTF">2020-03-20T09:36:00Z</dcterms:modified>
</cp:coreProperties>
</file>