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6E" w:rsidRDefault="0004596E" w:rsidP="0004596E">
      <w:pPr>
        <w:spacing w:after="0" w:line="160" w:lineRule="atLeast"/>
        <w:jc w:val="center"/>
        <w:rPr>
          <w:rFonts w:ascii="Times New Roman" w:hAnsi="Times New Roman"/>
          <w:b/>
          <w:color w:val="000000"/>
          <w:sz w:val="28"/>
          <w:szCs w:val="28"/>
        </w:rPr>
      </w:pPr>
      <w:r>
        <w:rPr>
          <w:rFonts w:ascii="Times New Roman" w:hAnsi="Times New Roman"/>
          <w:b/>
          <w:color w:val="000000"/>
          <w:sz w:val="28"/>
          <w:szCs w:val="28"/>
        </w:rPr>
        <w:t>РОССИЙСКАЯ  ФЕДЕРАЦИЯ</w:t>
      </w:r>
    </w:p>
    <w:p w:rsidR="0004596E" w:rsidRDefault="0004596E" w:rsidP="0004596E">
      <w:pPr>
        <w:spacing w:after="0" w:line="160" w:lineRule="atLeast"/>
        <w:jc w:val="center"/>
        <w:rPr>
          <w:rFonts w:ascii="Times New Roman" w:hAnsi="Times New Roman"/>
          <w:b/>
          <w:color w:val="000000"/>
          <w:sz w:val="28"/>
          <w:szCs w:val="28"/>
        </w:rPr>
      </w:pPr>
      <w:r>
        <w:rPr>
          <w:rFonts w:ascii="Times New Roman" w:hAnsi="Times New Roman"/>
          <w:b/>
          <w:color w:val="000000"/>
          <w:sz w:val="28"/>
          <w:szCs w:val="28"/>
        </w:rPr>
        <w:t>БРЯНСКАЯ ОБЛАСТЬ ТРУБЧЕВСКИЙ РАЙОН</w:t>
      </w:r>
    </w:p>
    <w:p w:rsidR="0004596E" w:rsidRDefault="0004596E" w:rsidP="0004596E">
      <w:pPr>
        <w:spacing w:after="0" w:line="160" w:lineRule="atLeast"/>
        <w:jc w:val="center"/>
        <w:rPr>
          <w:rFonts w:ascii="Times New Roman" w:hAnsi="Times New Roman"/>
          <w:b/>
          <w:color w:val="000000"/>
        </w:rPr>
      </w:pPr>
      <w:r>
        <w:rPr>
          <w:rFonts w:ascii="Times New Roman" w:hAnsi="Times New Roman"/>
          <w:b/>
          <w:color w:val="000000"/>
          <w:sz w:val="28"/>
          <w:szCs w:val="28"/>
        </w:rPr>
        <w:t>БЕЛОБЕРЕЗКОВСКАЯ ПОСЕЛКОВАЯ АДМИНИСТРАЦИЯ</w:t>
      </w:r>
    </w:p>
    <w:p w:rsidR="0004596E" w:rsidRPr="00D42027" w:rsidRDefault="0004596E" w:rsidP="0004596E">
      <w:pPr>
        <w:spacing w:after="120" w:line="160" w:lineRule="atLeast"/>
        <w:jc w:val="center"/>
        <w:rPr>
          <w:rFonts w:ascii="Times New Roman" w:hAnsi="Times New Roman"/>
          <w:b/>
          <w:color w:val="000000"/>
        </w:rPr>
      </w:pPr>
    </w:p>
    <w:p w:rsidR="0004596E" w:rsidRPr="00D42027" w:rsidRDefault="0004596E" w:rsidP="0004596E">
      <w:pPr>
        <w:jc w:val="center"/>
        <w:rPr>
          <w:rFonts w:ascii="Times New Roman" w:hAnsi="Times New Roman"/>
          <w:b/>
          <w:color w:val="000000"/>
          <w:sz w:val="28"/>
          <w:szCs w:val="28"/>
        </w:rPr>
      </w:pPr>
      <w:proofErr w:type="gramStart"/>
      <w:r>
        <w:rPr>
          <w:rFonts w:ascii="Times New Roman" w:hAnsi="Times New Roman"/>
          <w:b/>
          <w:color w:val="000000"/>
          <w:sz w:val="28"/>
          <w:szCs w:val="28"/>
        </w:rPr>
        <w:t>П</w:t>
      </w:r>
      <w:proofErr w:type="gramEnd"/>
      <w:r>
        <w:rPr>
          <w:rFonts w:ascii="Times New Roman" w:hAnsi="Times New Roman"/>
          <w:b/>
          <w:color w:val="000000"/>
          <w:sz w:val="28"/>
          <w:szCs w:val="28"/>
        </w:rPr>
        <w:t xml:space="preserve"> О С Т А Н О В Л Е Н И Е</w:t>
      </w:r>
      <w:r w:rsidRPr="00853964">
        <w:rPr>
          <w:rFonts w:ascii="Times New Roman" w:hAnsi="Times New Roman"/>
          <w:b/>
          <w:bCs/>
          <w:sz w:val="32"/>
          <w:szCs w:val="32"/>
        </w:rPr>
        <w:t xml:space="preserve">                                                                       </w:t>
      </w:r>
    </w:p>
    <w:p w:rsidR="0004596E" w:rsidRPr="00336B17" w:rsidRDefault="0004596E" w:rsidP="0004596E">
      <w:pPr>
        <w:tabs>
          <w:tab w:val="left" w:pos="7445"/>
          <w:tab w:val="left" w:pos="8310"/>
        </w:tabs>
        <w:spacing w:after="0" w:line="240" w:lineRule="auto"/>
        <w:rPr>
          <w:rFonts w:ascii="Times New Roman" w:hAnsi="Times New Roman"/>
          <w:b/>
          <w:sz w:val="28"/>
          <w:szCs w:val="28"/>
        </w:rPr>
      </w:pPr>
      <w:r w:rsidRPr="00336B17">
        <w:rPr>
          <w:rFonts w:ascii="Times New Roman" w:hAnsi="Times New Roman"/>
          <w:sz w:val="28"/>
          <w:szCs w:val="28"/>
        </w:rPr>
        <w:t xml:space="preserve">от  </w:t>
      </w:r>
      <w:r w:rsidR="003B0242">
        <w:rPr>
          <w:rFonts w:ascii="Times New Roman" w:hAnsi="Times New Roman"/>
          <w:sz w:val="28"/>
          <w:szCs w:val="28"/>
        </w:rPr>
        <w:t>12.03.</w:t>
      </w:r>
      <w:r>
        <w:rPr>
          <w:rFonts w:ascii="Times New Roman" w:hAnsi="Times New Roman"/>
          <w:sz w:val="28"/>
          <w:szCs w:val="28"/>
        </w:rPr>
        <w:t xml:space="preserve">2020 г.  № </w:t>
      </w:r>
      <w:r w:rsidR="00833E35">
        <w:rPr>
          <w:rFonts w:ascii="Times New Roman" w:hAnsi="Times New Roman"/>
          <w:sz w:val="28"/>
          <w:szCs w:val="28"/>
        </w:rPr>
        <w:t>38</w:t>
      </w:r>
      <w:r w:rsidRPr="00336B17">
        <w:rPr>
          <w:rFonts w:ascii="Times New Roman" w:hAnsi="Times New Roman"/>
          <w:sz w:val="28"/>
          <w:szCs w:val="28"/>
        </w:rPr>
        <w:tab/>
      </w:r>
      <w:r>
        <w:rPr>
          <w:rFonts w:ascii="Times New Roman" w:hAnsi="Times New Roman"/>
          <w:sz w:val="28"/>
          <w:szCs w:val="28"/>
        </w:rPr>
        <w:tab/>
      </w:r>
    </w:p>
    <w:p w:rsidR="0004596E" w:rsidRPr="00336B17" w:rsidRDefault="0004596E" w:rsidP="0004596E">
      <w:pPr>
        <w:spacing w:after="0" w:line="240" w:lineRule="auto"/>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Белая Березка</w:t>
      </w:r>
    </w:p>
    <w:p w:rsidR="0004596E" w:rsidRPr="00336B17" w:rsidRDefault="0004596E" w:rsidP="0004596E">
      <w:pPr>
        <w:spacing w:after="0" w:line="240" w:lineRule="auto"/>
        <w:rPr>
          <w:rFonts w:ascii="Times New Roman" w:hAnsi="Times New Roman"/>
          <w:sz w:val="28"/>
          <w:szCs w:val="28"/>
        </w:rPr>
      </w:pPr>
    </w:p>
    <w:p w:rsidR="0004596E" w:rsidRPr="00D42027" w:rsidRDefault="0004596E" w:rsidP="0004596E">
      <w:pPr>
        <w:spacing w:after="0" w:line="240" w:lineRule="auto"/>
        <w:rPr>
          <w:rFonts w:ascii="Times New Roman" w:hAnsi="Times New Roman"/>
          <w:sz w:val="24"/>
          <w:szCs w:val="24"/>
        </w:rPr>
      </w:pPr>
      <w:r w:rsidRPr="00D42027">
        <w:rPr>
          <w:rFonts w:ascii="Times New Roman" w:hAnsi="Times New Roman"/>
          <w:sz w:val="24"/>
          <w:szCs w:val="24"/>
        </w:rPr>
        <w:t xml:space="preserve">Об утверждении  </w:t>
      </w:r>
      <w:proofErr w:type="gramStart"/>
      <w:r w:rsidRPr="00D42027">
        <w:rPr>
          <w:rFonts w:ascii="Times New Roman" w:hAnsi="Times New Roman"/>
          <w:sz w:val="24"/>
          <w:szCs w:val="24"/>
        </w:rPr>
        <w:t>административного</w:t>
      </w:r>
      <w:proofErr w:type="gramEnd"/>
      <w:r w:rsidRPr="00D42027">
        <w:rPr>
          <w:rFonts w:ascii="Times New Roman" w:hAnsi="Times New Roman"/>
          <w:sz w:val="24"/>
          <w:szCs w:val="24"/>
        </w:rPr>
        <w:t xml:space="preserve"> </w:t>
      </w:r>
    </w:p>
    <w:p w:rsidR="0004596E" w:rsidRPr="00D42027" w:rsidRDefault="0004596E" w:rsidP="0004596E">
      <w:pPr>
        <w:spacing w:after="0" w:line="240" w:lineRule="auto"/>
        <w:rPr>
          <w:rFonts w:ascii="Times New Roman" w:hAnsi="Times New Roman"/>
          <w:sz w:val="24"/>
          <w:szCs w:val="24"/>
        </w:rPr>
      </w:pPr>
      <w:r w:rsidRPr="00D42027">
        <w:rPr>
          <w:rFonts w:ascii="Times New Roman" w:hAnsi="Times New Roman"/>
          <w:sz w:val="24"/>
          <w:szCs w:val="24"/>
        </w:rPr>
        <w:t xml:space="preserve">регламента предоставления </w:t>
      </w:r>
      <w:proofErr w:type="gramStart"/>
      <w:r w:rsidRPr="00D42027">
        <w:rPr>
          <w:rFonts w:ascii="Times New Roman" w:hAnsi="Times New Roman"/>
          <w:sz w:val="24"/>
          <w:szCs w:val="24"/>
        </w:rPr>
        <w:t>муниципальной</w:t>
      </w:r>
      <w:proofErr w:type="gramEnd"/>
      <w:r w:rsidRPr="00D42027">
        <w:rPr>
          <w:rFonts w:ascii="Times New Roman" w:hAnsi="Times New Roman"/>
          <w:sz w:val="24"/>
          <w:szCs w:val="24"/>
        </w:rPr>
        <w:t xml:space="preserve"> </w:t>
      </w:r>
    </w:p>
    <w:p w:rsidR="0004596E" w:rsidRPr="00D42027" w:rsidRDefault="0004596E" w:rsidP="0004596E">
      <w:pPr>
        <w:spacing w:after="0" w:line="240" w:lineRule="auto"/>
        <w:rPr>
          <w:rFonts w:ascii="Times New Roman" w:hAnsi="Times New Roman"/>
          <w:sz w:val="24"/>
          <w:szCs w:val="24"/>
        </w:rPr>
      </w:pPr>
      <w:r w:rsidRPr="00D42027">
        <w:rPr>
          <w:rFonts w:ascii="Times New Roman" w:hAnsi="Times New Roman"/>
          <w:sz w:val="24"/>
          <w:szCs w:val="24"/>
        </w:rPr>
        <w:t xml:space="preserve">услуги </w:t>
      </w:r>
      <w:proofErr w:type="spellStart"/>
      <w:r w:rsidRPr="00D42027">
        <w:rPr>
          <w:rFonts w:ascii="Times New Roman" w:hAnsi="Times New Roman"/>
          <w:sz w:val="24"/>
          <w:szCs w:val="24"/>
        </w:rPr>
        <w:t>Белоберезковской</w:t>
      </w:r>
      <w:proofErr w:type="spellEnd"/>
      <w:r w:rsidRPr="00D42027">
        <w:rPr>
          <w:rFonts w:ascii="Times New Roman" w:hAnsi="Times New Roman"/>
          <w:sz w:val="24"/>
          <w:szCs w:val="24"/>
        </w:rPr>
        <w:t xml:space="preserve"> поселковой </w:t>
      </w:r>
    </w:p>
    <w:p w:rsidR="0004596E" w:rsidRPr="00D42027" w:rsidRDefault="0004596E" w:rsidP="0004596E">
      <w:pPr>
        <w:spacing w:after="0" w:line="240" w:lineRule="auto"/>
        <w:rPr>
          <w:rFonts w:ascii="Times New Roman" w:hAnsi="Times New Roman"/>
          <w:sz w:val="24"/>
          <w:szCs w:val="24"/>
        </w:rPr>
      </w:pPr>
      <w:r w:rsidRPr="00D42027">
        <w:rPr>
          <w:rFonts w:ascii="Times New Roman" w:hAnsi="Times New Roman"/>
          <w:sz w:val="24"/>
          <w:szCs w:val="24"/>
        </w:rPr>
        <w:t xml:space="preserve">администрацией </w:t>
      </w:r>
      <w:r w:rsidRPr="00D42027">
        <w:rPr>
          <w:rFonts w:ascii="Times New Roman" w:eastAsia="Times New Roman" w:hAnsi="Times New Roman" w:cs="Times New Roman"/>
          <w:color w:val="000000" w:themeColor="text1"/>
          <w:sz w:val="24"/>
          <w:szCs w:val="24"/>
        </w:rPr>
        <w:t xml:space="preserve">«Направление </w:t>
      </w:r>
    </w:p>
    <w:p w:rsidR="0004596E" w:rsidRPr="00D42027" w:rsidRDefault="0004596E" w:rsidP="0004596E">
      <w:pPr>
        <w:spacing w:after="0" w:line="240" w:lineRule="auto"/>
        <w:rPr>
          <w:rFonts w:ascii="Times New Roman" w:hAnsi="Times New Roman" w:cs="Times New Roman"/>
          <w:color w:val="000000" w:themeColor="text1"/>
          <w:sz w:val="24"/>
          <w:szCs w:val="24"/>
          <w:shd w:val="clear" w:color="auto" w:fill="FFFFFF"/>
        </w:rPr>
      </w:pPr>
      <w:r w:rsidRPr="00D42027">
        <w:rPr>
          <w:rFonts w:ascii="Times New Roman" w:hAnsi="Times New Roman" w:cs="Times New Roman"/>
          <w:color w:val="000000" w:themeColor="text1"/>
          <w:sz w:val="24"/>
          <w:szCs w:val="24"/>
          <w:shd w:val="clear" w:color="auto" w:fill="FFFFFF"/>
        </w:rPr>
        <w:t xml:space="preserve">застройщику  уведомления о соответствии </w:t>
      </w:r>
    </w:p>
    <w:p w:rsidR="0004596E" w:rsidRPr="00D42027" w:rsidRDefault="0004596E" w:rsidP="0004596E">
      <w:pPr>
        <w:spacing w:after="0" w:line="240" w:lineRule="auto"/>
        <w:rPr>
          <w:rFonts w:ascii="Times New Roman" w:hAnsi="Times New Roman" w:cs="Times New Roman"/>
          <w:color w:val="000000" w:themeColor="text1"/>
          <w:sz w:val="24"/>
          <w:szCs w:val="24"/>
          <w:shd w:val="clear" w:color="auto" w:fill="FFFFFF"/>
        </w:rPr>
      </w:pPr>
      <w:r w:rsidRPr="00D42027">
        <w:rPr>
          <w:rFonts w:ascii="Times New Roman" w:hAnsi="Times New Roman" w:cs="Times New Roman"/>
          <w:color w:val="000000" w:themeColor="text1"/>
          <w:sz w:val="24"/>
          <w:szCs w:val="24"/>
          <w:shd w:val="clear" w:color="auto" w:fill="FFFFFF"/>
        </w:rPr>
        <w:t xml:space="preserve">(несоответствии) </w:t>
      </w:r>
      <w:proofErr w:type="gramStart"/>
      <w:r w:rsidRPr="00D42027">
        <w:rPr>
          <w:rFonts w:ascii="Times New Roman" w:hAnsi="Times New Roman" w:cs="Times New Roman"/>
          <w:color w:val="000000" w:themeColor="text1"/>
          <w:sz w:val="24"/>
          <w:szCs w:val="24"/>
          <w:shd w:val="clear" w:color="auto" w:fill="FFFFFF"/>
        </w:rPr>
        <w:t>указанных</w:t>
      </w:r>
      <w:proofErr w:type="gramEnd"/>
      <w:r w:rsidRPr="00D42027">
        <w:rPr>
          <w:rFonts w:ascii="Times New Roman" w:hAnsi="Times New Roman" w:cs="Times New Roman"/>
          <w:color w:val="000000" w:themeColor="text1"/>
          <w:sz w:val="24"/>
          <w:szCs w:val="24"/>
          <w:shd w:val="clear" w:color="auto" w:fill="FFFFFF"/>
        </w:rPr>
        <w:t xml:space="preserve"> в уведомлении о </w:t>
      </w:r>
    </w:p>
    <w:p w:rsidR="0004596E" w:rsidRPr="00D42027" w:rsidRDefault="0004596E" w:rsidP="0004596E">
      <w:pPr>
        <w:spacing w:after="0" w:line="240" w:lineRule="auto"/>
        <w:rPr>
          <w:rFonts w:ascii="Times New Roman" w:hAnsi="Times New Roman" w:cs="Times New Roman"/>
          <w:color w:val="000000" w:themeColor="text1"/>
          <w:sz w:val="24"/>
          <w:szCs w:val="24"/>
          <w:shd w:val="clear" w:color="auto" w:fill="FFFFFF"/>
        </w:rPr>
      </w:pPr>
      <w:r w:rsidRPr="00D42027">
        <w:rPr>
          <w:rFonts w:ascii="Times New Roman" w:hAnsi="Times New Roman" w:cs="Times New Roman"/>
          <w:color w:val="000000" w:themeColor="text1"/>
          <w:sz w:val="24"/>
          <w:szCs w:val="24"/>
          <w:shd w:val="clear" w:color="auto" w:fill="FFFFFF"/>
        </w:rPr>
        <w:t xml:space="preserve">планируемом </w:t>
      </w:r>
      <w:proofErr w:type="gramStart"/>
      <w:r w:rsidRPr="00D42027">
        <w:rPr>
          <w:rFonts w:ascii="Times New Roman" w:hAnsi="Times New Roman" w:cs="Times New Roman"/>
          <w:color w:val="000000" w:themeColor="text1"/>
          <w:sz w:val="24"/>
          <w:szCs w:val="24"/>
          <w:shd w:val="clear" w:color="auto" w:fill="FFFFFF"/>
        </w:rPr>
        <w:t>строительстве</w:t>
      </w:r>
      <w:proofErr w:type="gramEnd"/>
      <w:r w:rsidRPr="00D42027">
        <w:rPr>
          <w:rFonts w:ascii="Times New Roman" w:hAnsi="Times New Roman" w:cs="Times New Roman"/>
          <w:color w:val="000000" w:themeColor="text1"/>
          <w:sz w:val="24"/>
          <w:szCs w:val="24"/>
          <w:shd w:val="clear" w:color="auto" w:fill="FFFFFF"/>
        </w:rPr>
        <w:t xml:space="preserve"> параметров объекта </w:t>
      </w:r>
    </w:p>
    <w:p w:rsidR="0004596E" w:rsidRPr="00D42027" w:rsidRDefault="0004596E" w:rsidP="0004596E">
      <w:pPr>
        <w:spacing w:after="0" w:line="240" w:lineRule="auto"/>
        <w:rPr>
          <w:rFonts w:ascii="Times New Roman" w:hAnsi="Times New Roman" w:cs="Times New Roman"/>
          <w:color w:val="000000" w:themeColor="text1"/>
          <w:sz w:val="24"/>
          <w:szCs w:val="24"/>
          <w:shd w:val="clear" w:color="auto" w:fill="FFFFFF"/>
        </w:rPr>
      </w:pPr>
      <w:r w:rsidRPr="00D42027">
        <w:rPr>
          <w:rFonts w:ascii="Times New Roman" w:hAnsi="Times New Roman" w:cs="Times New Roman"/>
          <w:color w:val="000000" w:themeColor="text1"/>
          <w:sz w:val="24"/>
          <w:szCs w:val="24"/>
          <w:shd w:val="clear" w:color="auto" w:fill="FFFFFF"/>
        </w:rPr>
        <w:t xml:space="preserve">индивидуального жилищного строительства или </w:t>
      </w:r>
    </w:p>
    <w:p w:rsidR="0004596E" w:rsidRPr="00D42027" w:rsidRDefault="0004596E" w:rsidP="0004596E">
      <w:pPr>
        <w:spacing w:after="0" w:line="240" w:lineRule="auto"/>
        <w:rPr>
          <w:rFonts w:ascii="Times New Roman" w:hAnsi="Times New Roman" w:cs="Times New Roman"/>
          <w:color w:val="000000" w:themeColor="text1"/>
          <w:sz w:val="24"/>
          <w:szCs w:val="24"/>
          <w:shd w:val="clear" w:color="auto" w:fill="FFFFFF"/>
        </w:rPr>
      </w:pPr>
      <w:r w:rsidRPr="00D42027">
        <w:rPr>
          <w:rFonts w:ascii="Times New Roman" w:hAnsi="Times New Roman" w:cs="Times New Roman"/>
          <w:color w:val="000000" w:themeColor="text1"/>
          <w:sz w:val="24"/>
          <w:szCs w:val="24"/>
          <w:shd w:val="clear" w:color="auto" w:fill="FFFFFF"/>
        </w:rPr>
        <w:t xml:space="preserve">садового дома установленным параметрам и </w:t>
      </w:r>
    </w:p>
    <w:p w:rsidR="0004596E" w:rsidRPr="00D42027" w:rsidRDefault="0004596E" w:rsidP="0004596E">
      <w:pPr>
        <w:spacing w:after="0" w:line="240" w:lineRule="auto"/>
        <w:rPr>
          <w:rFonts w:ascii="Times New Roman" w:hAnsi="Times New Roman" w:cs="Times New Roman"/>
          <w:color w:val="000000" w:themeColor="text1"/>
          <w:sz w:val="24"/>
          <w:szCs w:val="24"/>
          <w:shd w:val="clear" w:color="auto" w:fill="FFFFFF"/>
        </w:rPr>
      </w:pPr>
      <w:r w:rsidRPr="00D42027">
        <w:rPr>
          <w:rFonts w:ascii="Times New Roman" w:hAnsi="Times New Roman" w:cs="Times New Roman"/>
          <w:color w:val="000000" w:themeColor="text1"/>
          <w:sz w:val="24"/>
          <w:szCs w:val="24"/>
          <w:shd w:val="clear" w:color="auto" w:fill="FFFFFF"/>
        </w:rPr>
        <w:t xml:space="preserve">допустимости размещения объекта индивидуального </w:t>
      </w:r>
    </w:p>
    <w:p w:rsidR="0004596E" w:rsidRPr="00D42027" w:rsidRDefault="0004596E" w:rsidP="0004596E">
      <w:pPr>
        <w:spacing w:after="0" w:line="240" w:lineRule="auto"/>
        <w:rPr>
          <w:rFonts w:ascii="Times New Roman" w:hAnsi="Times New Roman" w:cs="Times New Roman"/>
          <w:color w:val="000000" w:themeColor="text1"/>
          <w:sz w:val="24"/>
          <w:szCs w:val="24"/>
          <w:shd w:val="clear" w:color="auto" w:fill="FFFFFF"/>
        </w:rPr>
      </w:pPr>
      <w:r w:rsidRPr="00D42027">
        <w:rPr>
          <w:rFonts w:ascii="Times New Roman" w:hAnsi="Times New Roman" w:cs="Times New Roman"/>
          <w:color w:val="000000" w:themeColor="text1"/>
          <w:sz w:val="24"/>
          <w:szCs w:val="24"/>
          <w:shd w:val="clear" w:color="auto" w:fill="FFFFFF"/>
        </w:rPr>
        <w:t xml:space="preserve">жилищного строительства или садового дома </w:t>
      </w:r>
    </w:p>
    <w:p w:rsidR="0004596E" w:rsidRPr="00D42027" w:rsidRDefault="0004596E" w:rsidP="0004596E">
      <w:pPr>
        <w:spacing w:after="0" w:line="240" w:lineRule="auto"/>
        <w:rPr>
          <w:rFonts w:ascii="Times New Roman" w:hAnsi="Times New Roman" w:cs="Times New Roman"/>
          <w:color w:val="000000" w:themeColor="text1"/>
          <w:sz w:val="24"/>
          <w:szCs w:val="24"/>
          <w:shd w:val="clear" w:color="auto" w:fill="FFFFFF"/>
        </w:rPr>
      </w:pPr>
      <w:r w:rsidRPr="00D42027">
        <w:rPr>
          <w:rFonts w:ascii="Times New Roman" w:hAnsi="Times New Roman" w:cs="Times New Roman"/>
          <w:color w:val="000000" w:themeColor="text1"/>
          <w:sz w:val="24"/>
          <w:szCs w:val="24"/>
          <w:shd w:val="clear" w:color="auto" w:fill="FFFFFF"/>
        </w:rPr>
        <w:t>на земельном участке»</w:t>
      </w:r>
    </w:p>
    <w:p w:rsidR="0004596E" w:rsidRPr="00BD2294" w:rsidRDefault="0004596E" w:rsidP="0004596E">
      <w:pPr>
        <w:spacing w:after="0" w:line="240" w:lineRule="auto"/>
        <w:rPr>
          <w:rFonts w:ascii="Times New Roman" w:hAnsi="Times New Roman"/>
          <w:sz w:val="28"/>
          <w:szCs w:val="28"/>
        </w:rPr>
      </w:pPr>
    </w:p>
    <w:p w:rsidR="0004596E" w:rsidRPr="00336B17" w:rsidRDefault="0004596E" w:rsidP="0004596E">
      <w:pPr>
        <w:autoSpaceDE w:val="0"/>
        <w:autoSpaceDN w:val="0"/>
        <w:adjustRightInd w:val="0"/>
        <w:spacing w:after="0" w:line="240" w:lineRule="auto"/>
        <w:ind w:firstLine="709"/>
        <w:jc w:val="both"/>
        <w:rPr>
          <w:rFonts w:ascii="Times New Roman" w:hAnsi="Times New Roman"/>
          <w:sz w:val="28"/>
          <w:szCs w:val="28"/>
        </w:rPr>
      </w:pPr>
      <w:r w:rsidRPr="00336B17">
        <w:rPr>
          <w:rFonts w:ascii="Times New Roman" w:hAnsi="Times New Roman"/>
          <w:sz w:val="28"/>
          <w:szCs w:val="28"/>
        </w:rPr>
        <w:t xml:space="preserve">В целях повышения качества и доступности предоставления муниципальной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w:t>
      </w:r>
      <w:r>
        <w:rPr>
          <w:rFonts w:ascii="Times New Roman" w:hAnsi="Times New Roman"/>
          <w:sz w:val="28"/>
          <w:szCs w:val="28"/>
        </w:rPr>
        <w:t xml:space="preserve">муниципальных услуг», </w:t>
      </w:r>
      <w:r w:rsidRPr="00D42027">
        <w:rPr>
          <w:rFonts w:ascii="Times New Roman" w:hAnsi="Times New Roman"/>
          <w:sz w:val="28"/>
          <w:szCs w:val="28"/>
        </w:rPr>
        <w:t xml:space="preserve">Уставом </w:t>
      </w:r>
      <w:proofErr w:type="spellStart"/>
      <w:r w:rsidRPr="00D42027">
        <w:rPr>
          <w:rFonts w:ascii="Times New Roman" w:hAnsi="Times New Roman"/>
          <w:sz w:val="28"/>
          <w:szCs w:val="28"/>
        </w:rPr>
        <w:t>Белоберезковского</w:t>
      </w:r>
      <w:proofErr w:type="spellEnd"/>
      <w:r w:rsidRPr="00D42027">
        <w:rPr>
          <w:rFonts w:ascii="Times New Roman" w:hAnsi="Times New Roman"/>
          <w:sz w:val="28"/>
          <w:szCs w:val="28"/>
        </w:rPr>
        <w:t xml:space="preserve"> городского поселения, Положением  </w:t>
      </w:r>
      <w:proofErr w:type="spellStart"/>
      <w:r w:rsidRPr="00D42027">
        <w:rPr>
          <w:rFonts w:ascii="Times New Roman" w:hAnsi="Times New Roman"/>
          <w:sz w:val="28"/>
          <w:szCs w:val="28"/>
        </w:rPr>
        <w:t>Белоберезковской</w:t>
      </w:r>
      <w:proofErr w:type="spellEnd"/>
      <w:r w:rsidRPr="00D42027">
        <w:rPr>
          <w:rFonts w:ascii="Times New Roman" w:hAnsi="Times New Roman"/>
          <w:sz w:val="28"/>
          <w:szCs w:val="28"/>
        </w:rPr>
        <w:t xml:space="preserve">  </w:t>
      </w:r>
      <w:r>
        <w:rPr>
          <w:rFonts w:ascii="Times New Roman" w:hAnsi="Times New Roman"/>
          <w:sz w:val="28"/>
          <w:szCs w:val="28"/>
        </w:rPr>
        <w:t>поселковой администрации</w:t>
      </w:r>
    </w:p>
    <w:p w:rsidR="0004596E" w:rsidRPr="00336B17" w:rsidRDefault="0004596E" w:rsidP="0004596E">
      <w:pPr>
        <w:shd w:val="clear" w:color="auto" w:fill="FFFFFF"/>
        <w:spacing w:after="0" w:line="240" w:lineRule="auto"/>
        <w:ind w:firstLine="709"/>
        <w:rPr>
          <w:rFonts w:ascii="Times New Roman" w:hAnsi="Times New Roman"/>
          <w:sz w:val="28"/>
          <w:szCs w:val="28"/>
        </w:rPr>
      </w:pPr>
      <w:r w:rsidRPr="00336B17">
        <w:rPr>
          <w:rFonts w:ascii="Times New Roman" w:hAnsi="Times New Roman"/>
          <w:sz w:val="28"/>
          <w:szCs w:val="28"/>
        </w:rPr>
        <w:t>ПОСТАНОВЛЯЮ:</w:t>
      </w:r>
    </w:p>
    <w:p w:rsidR="0004596E" w:rsidRPr="00BD2294" w:rsidRDefault="0004596E" w:rsidP="0004596E">
      <w:pPr>
        <w:numPr>
          <w:ilvl w:val="0"/>
          <w:numId w:val="1"/>
        </w:numPr>
        <w:spacing w:after="0" w:line="240" w:lineRule="auto"/>
        <w:ind w:left="0" w:firstLine="709"/>
        <w:jc w:val="both"/>
        <w:rPr>
          <w:rFonts w:ascii="Times New Roman" w:hAnsi="Times New Roman"/>
          <w:sz w:val="28"/>
          <w:szCs w:val="28"/>
        </w:rPr>
      </w:pPr>
      <w:proofErr w:type="gramStart"/>
      <w:r w:rsidRPr="00336B17">
        <w:rPr>
          <w:rFonts w:ascii="Times New Roman" w:hAnsi="Times New Roman"/>
          <w:sz w:val="28"/>
          <w:szCs w:val="28"/>
        </w:rPr>
        <w:t xml:space="preserve">Утвердить прилагаемый административный регламент предоставления муниципальной услуги </w:t>
      </w:r>
      <w:proofErr w:type="spellStart"/>
      <w:r>
        <w:rPr>
          <w:rFonts w:ascii="Times New Roman" w:hAnsi="Times New Roman"/>
          <w:sz w:val="28"/>
          <w:szCs w:val="28"/>
        </w:rPr>
        <w:t>Белоберезковской</w:t>
      </w:r>
      <w:proofErr w:type="spellEnd"/>
      <w:r>
        <w:rPr>
          <w:rFonts w:ascii="Times New Roman" w:hAnsi="Times New Roman"/>
          <w:sz w:val="28"/>
          <w:szCs w:val="28"/>
        </w:rPr>
        <w:t xml:space="preserve"> поселковой администрацией </w:t>
      </w:r>
      <w:r w:rsidRPr="00336B17">
        <w:rPr>
          <w:rFonts w:ascii="Times New Roman" w:hAnsi="Times New Roman"/>
          <w:sz w:val="28"/>
          <w:szCs w:val="28"/>
        </w:rPr>
        <w:t xml:space="preserve"> </w:t>
      </w:r>
      <w:r w:rsidRPr="00BD2294">
        <w:rPr>
          <w:rFonts w:ascii="Times New Roman" w:eastAsia="Times New Roman" w:hAnsi="Times New Roman" w:cs="Times New Roman"/>
          <w:color w:val="000000" w:themeColor="text1"/>
          <w:sz w:val="28"/>
          <w:szCs w:val="28"/>
        </w:rPr>
        <w:t xml:space="preserve">«Направление </w:t>
      </w:r>
      <w:r w:rsidRPr="00BD2294">
        <w:rPr>
          <w:rFonts w:ascii="Times New Roman" w:hAnsi="Times New Roman" w:cs="Times New Roman"/>
          <w:color w:val="000000" w:themeColor="text1"/>
          <w:sz w:val="28"/>
          <w:szCs w:val="28"/>
          <w:shd w:val="clear" w:color="auto" w:fill="FFFFFF"/>
        </w:rPr>
        <w:t>застройщику  уведомления о соответствии (несоответствии)</w:t>
      </w:r>
      <w:r>
        <w:rPr>
          <w:rFonts w:ascii="Times New Roman" w:hAnsi="Times New Roman" w:cs="Times New Roman"/>
          <w:color w:val="000000" w:themeColor="text1"/>
          <w:sz w:val="28"/>
          <w:szCs w:val="28"/>
          <w:shd w:val="clear" w:color="auto" w:fill="FFFFFF"/>
        </w:rPr>
        <w:t xml:space="preserve"> </w:t>
      </w:r>
      <w:r w:rsidRPr="00BD2294">
        <w:rPr>
          <w:rFonts w:ascii="Times New Roman" w:hAnsi="Times New Roman" w:cs="Times New Roman"/>
          <w:color w:val="000000" w:themeColor="text1"/>
          <w:sz w:val="28"/>
          <w:szCs w:val="28"/>
          <w:shd w:val="clear" w:color="auto" w:fill="FFFFFF"/>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D2294">
        <w:rPr>
          <w:rFonts w:ascii="Times New Roman" w:hAnsi="Times New Roman"/>
          <w:sz w:val="28"/>
          <w:szCs w:val="28"/>
        </w:rPr>
        <w:t>.</w:t>
      </w:r>
      <w:proofErr w:type="gramEnd"/>
    </w:p>
    <w:p w:rsidR="0004596E" w:rsidRPr="00336B17" w:rsidRDefault="0004596E" w:rsidP="000459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336B17">
        <w:rPr>
          <w:rFonts w:ascii="Times New Roman" w:hAnsi="Times New Roman"/>
          <w:sz w:val="28"/>
          <w:szCs w:val="28"/>
        </w:rPr>
        <w:t>. Наст</w:t>
      </w:r>
      <w:r>
        <w:rPr>
          <w:rFonts w:ascii="Times New Roman" w:hAnsi="Times New Roman"/>
          <w:sz w:val="28"/>
          <w:szCs w:val="28"/>
        </w:rPr>
        <w:t xml:space="preserve">оящее постановление </w:t>
      </w:r>
      <w:r w:rsidRPr="00336B17">
        <w:rPr>
          <w:rFonts w:ascii="Times New Roman" w:hAnsi="Times New Roman"/>
          <w:sz w:val="28"/>
          <w:szCs w:val="28"/>
        </w:rPr>
        <w:t xml:space="preserve"> разместить на официальном сайте администрации </w:t>
      </w:r>
      <w:proofErr w:type="spellStart"/>
      <w:r w:rsidRPr="00336B17">
        <w:rPr>
          <w:rFonts w:ascii="Times New Roman" w:hAnsi="Times New Roman"/>
          <w:sz w:val="28"/>
          <w:szCs w:val="28"/>
        </w:rPr>
        <w:t>Трубчевского</w:t>
      </w:r>
      <w:proofErr w:type="spellEnd"/>
      <w:r w:rsidRPr="00336B17">
        <w:rPr>
          <w:rFonts w:ascii="Times New Roman" w:hAnsi="Times New Roman"/>
          <w:sz w:val="28"/>
          <w:szCs w:val="28"/>
        </w:rPr>
        <w:t xml:space="preserve"> муниципального района </w:t>
      </w:r>
      <w:hyperlink r:id="rId8" w:history="1">
        <w:r w:rsidRPr="00D42027">
          <w:rPr>
            <w:rStyle w:val="a3"/>
            <w:rFonts w:ascii="Times New Roman" w:hAnsi="Times New Roman"/>
            <w:color w:val="auto"/>
            <w:sz w:val="28"/>
            <w:szCs w:val="28"/>
            <w:u w:val="none"/>
            <w:lang w:val="en-US"/>
          </w:rPr>
          <w:t>www</w:t>
        </w:r>
        <w:r w:rsidRPr="00D42027">
          <w:rPr>
            <w:rStyle w:val="a3"/>
            <w:rFonts w:ascii="Times New Roman" w:hAnsi="Times New Roman"/>
            <w:color w:val="auto"/>
            <w:sz w:val="28"/>
            <w:szCs w:val="28"/>
            <w:u w:val="none"/>
          </w:rPr>
          <w:t>.</w:t>
        </w:r>
        <w:proofErr w:type="spellStart"/>
        <w:r w:rsidRPr="00D42027">
          <w:rPr>
            <w:rStyle w:val="a3"/>
            <w:rFonts w:ascii="Times New Roman" w:hAnsi="Times New Roman"/>
            <w:color w:val="auto"/>
            <w:sz w:val="28"/>
            <w:szCs w:val="28"/>
            <w:u w:val="none"/>
            <w:lang w:val="en-US"/>
          </w:rPr>
          <w:t>trubech</w:t>
        </w:r>
        <w:proofErr w:type="spellEnd"/>
        <w:r w:rsidRPr="00D42027">
          <w:rPr>
            <w:rStyle w:val="a3"/>
            <w:rFonts w:ascii="Times New Roman" w:hAnsi="Times New Roman"/>
            <w:color w:val="auto"/>
            <w:sz w:val="28"/>
            <w:szCs w:val="28"/>
            <w:u w:val="none"/>
          </w:rPr>
          <w:t>.</w:t>
        </w:r>
        <w:proofErr w:type="spellStart"/>
        <w:r w:rsidRPr="00D42027">
          <w:rPr>
            <w:rStyle w:val="a3"/>
            <w:rFonts w:ascii="Times New Roman" w:hAnsi="Times New Roman"/>
            <w:color w:val="auto"/>
            <w:sz w:val="28"/>
            <w:szCs w:val="28"/>
            <w:u w:val="none"/>
            <w:lang w:val="en-US"/>
          </w:rPr>
          <w:t>ru</w:t>
        </w:r>
        <w:proofErr w:type="spellEnd"/>
      </w:hyperlink>
      <w:r>
        <w:rPr>
          <w:rFonts w:ascii="Times New Roman" w:hAnsi="Times New Roman"/>
          <w:sz w:val="28"/>
          <w:szCs w:val="28"/>
        </w:rPr>
        <w:t xml:space="preserve"> на странице </w:t>
      </w:r>
      <w:proofErr w:type="spellStart"/>
      <w:r>
        <w:rPr>
          <w:rFonts w:ascii="Times New Roman" w:hAnsi="Times New Roman"/>
          <w:sz w:val="28"/>
          <w:szCs w:val="28"/>
        </w:rPr>
        <w:t>Белоберезковского</w:t>
      </w:r>
      <w:proofErr w:type="spellEnd"/>
      <w:r>
        <w:rPr>
          <w:rFonts w:ascii="Times New Roman" w:hAnsi="Times New Roman"/>
          <w:sz w:val="28"/>
          <w:szCs w:val="28"/>
        </w:rPr>
        <w:t xml:space="preserve"> городского поселения</w:t>
      </w:r>
      <w:r w:rsidRPr="00336B17">
        <w:rPr>
          <w:rFonts w:ascii="Times New Roman" w:hAnsi="Times New Roman"/>
          <w:sz w:val="28"/>
          <w:szCs w:val="28"/>
        </w:rPr>
        <w:t xml:space="preserve"> в сети Интернет.</w:t>
      </w:r>
    </w:p>
    <w:p w:rsidR="0004596E" w:rsidRPr="00336B17" w:rsidRDefault="0004596E" w:rsidP="0004596E">
      <w:pPr>
        <w:autoSpaceDE w:val="0"/>
        <w:autoSpaceDN w:val="0"/>
        <w:adjustRightInd w:val="0"/>
        <w:spacing w:after="0" w:line="240" w:lineRule="auto"/>
        <w:ind w:firstLine="709"/>
        <w:jc w:val="both"/>
        <w:rPr>
          <w:rFonts w:ascii="Times New Roman" w:hAnsi="Times New Roman"/>
          <w:sz w:val="28"/>
          <w:szCs w:val="28"/>
        </w:rPr>
      </w:pPr>
      <w:r w:rsidRPr="00336B17">
        <w:rPr>
          <w:rFonts w:ascii="Times New Roman" w:hAnsi="Times New Roman"/>
          <w:sz w:val="28"/>
          <w:szCs w:val="28"/>
        </w:rPr>
        <w:t xml:space="preserve">4. </w:t>
      </w:r>
      <w:proofErr w:type="gramStart"/>
      <w:r w:rsidRPr="00336B17">
        <w:rPr>
          <w:rFonts w:ascii="Times New Roman" w:hAnsi="Times New Roman"/>
          <w:sz w:val="28"/>
          <w:szCs w:val="28"/>
        </w:rPr>
        <w:t>Контроль за</w:t>
      </w:r>
      <w:proofErr w:type="gramEnd"/>
      <w:r w:rsidRPr="00336B17">
        <w:rPr>
          <w:rFonts w:ascii="Times New Roman" w:hAnsi="Times New Roman"/>
          <w:sz w:val="28"/>
          <w:szCs w:val="28"/>
        </w:rPr>
        <w:t xml:space="preserve"> исполн</w:t>
      </w:r>
      <w:r>
        <w:rPr>
          <w:rFonts w:ascii="Times New Roman" w:hAnsi="Times New Roman"/>
          <w:sz w:val="28"/>
          <w:szCs w:val="28"/>
        </w:rPr>
        <w:t>ением настоящего постановления оставляю за собой.</w:t>
      </w:r>
    </w:p>
    <w:p w:rsidR="0004596E" w:rsidRPr="00336B17" w:rsidRDefault="0004596E" w:rsidP="0004596E">
      <w:pPr>
        <w:autoSpaceDE w:val="0"/>
        <w:autoSpaceDN w:val="0"/>
        <w:adjustRightInd w:val="0"/>
        <w:spacing w:after="0" w:line="240" w:lineRule="auto"/>
        <w:ind w:firstLine="709"/>
        <w:jc w:val="both"/>
        <w:rPr>
          <w:rFonts w:ascii="Times New Roman" w:hAnsi="Times New Roman"/>
          <w:sz w:val="28"/>
          <w:szCs w:val="28"/>
        </w:rPr>
      </w:pPr>
    </w:p>
    <w:p w:rsidR="0004596E" w:rsidRPr="00336B17" w:rsidRDefault="0004596E" w:rsidP="0004596E">
      <w:pPr>
        <w:spacing w:after="0" w:line="240" w:lineRule="auto"/>
        <w:rPr>
          <w:rFonts w:ascii="Times New Roman" w:hAnsi="Times New Roman"/>
          <w:b/>
          <w:bCs/>
          <w:sz w:val="28"/>
          <w:szCs w:val="28"/>
        </w:rPr>
      </w:pPr>
      <w:r>
        <w:rPr>
          <w:rFonts w:ascii="Times New Roman" w:hAnsi="Times New Roman"/>
          <w:b/>
          <w:bCs/>
          <w:sz w:val="28"/>
          <w:szCs w:val="28"/>
        </w:rPr>
        <w:t xml:space="preserve">Глава </w:t>
      </w:r>
      <w:proofErr w:type="spellStart"/>
      <w:r>
        <w:rPr>
          <w:rFonts w:ascii="Times New Roman" w:hAnsi="Times New Roman"/>
          <w:b/>
          <w:bCs/>
          <w:sz w:val="28"/>
          <w:szCs w:val="28"/>
        </w:rPr>
        <w:t>Белоберезковской</w:t>
      </w:r>
      <w:proofErr w:type="spellEnd"/>
    </w:p>
    <w:p w:rsidR="0004596E" w:rsidRDefault="0004596E" w:rsidP="0004596E">
      <w:pPr>
        <w:spacing w:after="0" w:line="240" w:lineRule="auto"/>
        <w:rPr>
          <w:rFonts w:ascii="Times New Roman" w:hAnsi="Times New Roman"/>
          <w:b/>
          <w:bCs/>
          <w:sz w:val="28"/>
          <w:szCs w:val="28"/>
        </w:rPr>
      </w:pPr>
      <w:r>
        <w:rPr>
          <w:rFonts w:ascii="Times New Roman" w:hAnsi="Times New Roman"/>
          <w:b/>
          <w:bCs/>
          <w:sz w:val="28"/>
          <w:szCs w:val="28"/>
        </w:rPr>
        <w:t>Поселковой администрации</w:t>
      </w:r>
      <w:r>
        <w:rPr>
          <w:rFonts w:ascii="Times New Roman" w:hAnsi="Times New Roman"/>
          <w:b/>
          <w:bCs/>
          <w:sz w:val="28"/>
          <w:szCs w:val="28"/>
        </w:rPr>
        <w:tab/>
      </w:r>
      <w:r w:rsidRPr="00336B17">
        <w:rPr>
          <w:rFonts w:ascii="Times New Roman" w:hAnsi="Times New Roman"/>
          <w:b/>
          <w:bCs/>
          <w:sz w:val="28"/>
          <w:szCs w:val="28"/>
        </w:rPr>
        <w:t xml:space="preserve">            </w:t>
      </w:r>
      <w:r>
        <w:rPr>
          <w:rFonts w:ascii="Times New Roman" w:hAnsi="Times New Roman"/>
          <w:b/>
          <w:bCs/>
          <w:sz w:val="28"/>
          <w:szCs w:val="28"/>
        </w:rPr>
        <w:t xml:space="preserve">       </w:t>
      </w:r>
      <w:r>
        <w:rPr>
          <w:rFonts w:ascii="Times New Roman" w:hAnsi="Times New Roman"/>
          <w:b/>
          <w:bCs/>
          <w:sz w:val="28"/>
          <w:szCs w:val="28"/>
        </w:rPr>
        <w:tab/>
        <w:t xml:space="preserve">          И.Ф. Садовская</w:t>
      </w:r>
    </w:p>
    <w:p w:rsidR="00FB2FCA" w:rsidRDefault="00FB2FCA" w:rsidP="0004596E">
      <w:pPr>
        <w:spacing w:after="0" w:line="240" w:lineRule="auto"/>
        <w:rPr>
          <w:rFonts w:ascii="Times New Roman" w:hAnsi="Times New Roman"/>
          <w:b/>
          <w:bCs/>
          <w:sz w:val="28"/>
          <w:szCs w:val="28"/>
        </w:rPr>
      </w:pPr>
    </w:p>
    <w:p w:rsidR="00FB2FCA" w:rsidRDefault="00FB2FCA" w:rsidP="0004596E">
      <w:pPr>
        <w:spacing w:after="0" w:line="240" w:lineRule="auto"/>
        <w:rPr>
          <w:rFonts w:ascii="Times New Roman" w:hAnsi="Times New Roman"/>
          <w:b/>
          <w:bCs/>
          <w:sz w:val="28"/>
          <w:szCs w:val="28"/>
        </w:rPr>
      </w:pPr>
    </w:p>
    <w:p w:rsidR="00FB2FCA" w:rsidRDefault="00FB2FCA" w:rsidP="0004596E">
      <w:pPr>
        <w:spacing w:after="0" w:line="240" w:lineRule="auto"/>
        <w:rPr>
          <w:rFonts w:ascii="Times New Roman" w:hAnsi="Times New Roman"/>
          <w:b/>
          <w:bCs/>
          <w:sz w:val="28"/>
          <w:szCs w:val="28"/>
        </w:rPr>
      </w:pPr>
    </w:p>
    <w:p w:rsidR="00FB2FCA" w:rsidRDefault="00FB2FCA" w:rsidP="0004596E">
      <w:pPr>
        <w:spacing w:after="0" w:line="240" w:lineRule="auto"/>
        <w:rPr>
          <w:rFonts w:ascii="Times New Roman" w:hAnsi="Times New Roman"/>
          <w:b/>
          <w:bCs/>
          <w:sz w:val="28"/>
          <w:szCs w:val="28"/>
        </w:rPr>
      </w:pPr>
    </w:p>
    <w:p w:rsidR="00FB2FCA" w:rsidRDefault="00FB2FCA" w:rsidP="0004596E">
      <w:pPr>
        <w:spacing w:after="0" w:line="240" w:lineRule="auto"/>
        <w:rPr>
          <w:rFonts w:ascii="Times New Roman" w:hAnsi="Times New Roman"/>
          <w:sz w:val="26"/>
          <w:szCs w:val="26"/>
          <w:bdr w:val="none" w:sz="0" w:space="0" w:color="auto" w:frame="1"/>
        </w:rPr>
      </w:pPr>
    </w:p>
    <w:p w:rsidR="0004596E" w:rsidRDefault="0004596E" w:rsidP="000216C6">
      <w:pPr>
        <w:spacing w:after="0"/>
        <w:jc w:val="right"/>
        <w:rPr>
          <w:rFonts w:ascii="Times New Roman" w:hAnsi="Times New Roman"/>
          <w:sz w:val="26"/>
          <w:szCs w:val="26"/>
          <w:bdr w:val="none" w:sz="0" w:space="0" w:color="auto" w:frame="1"/>
        </w:rPr>
      </w:pPr>
    </w:p>
    <w:p w:rsidR="000216C6" w:rsidRDefault="000216C6" w:rsidP="000216C6">
      <w:pPr>
        <w:spacing w:after="0"/>
        <w:jc w:val="right"/>
        <w:rPr>
          <w:rFonts w:ascii="Times New Roman" w:hAnsi="Times New Roman"/>
          <w:sz w:val="26"/>
          <w:szCs w:val="26"/>
          <w:bdr w:val="none" w:sz="0" w:space="0" w:color="auto" w:frame="1"/>
        </w:rPr>
      </w:pPr>
      <w:r w:rsidRPr="00AA00CC">
        <w:rPr>
          <w:rFonts w:ascii="Times New Roman" w:hAnsi="Times New Roman"/>
          <w:sz w:val="26"/>
          <w:szCs w:val="26"/>
          <w:bdr w:val="none" w:sz="0" w:space="0" w:color="auto" w:frame="1"/>
        </w:rPr>
        <w:lastRenderedPageBreak/>
        <w:t>УТВЕРЖДЕН</w:t>
      </w:r>
    </w:p>
    <w:p w:rsidR="00242C5D" w:rsidRDefault="00242C5D" w:rsidP="000216C6">
      <w:pPr>
        <w:spacing w:after="0"/>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 xml:space="preserve">постановлением </w:t>
      </w:r>
      <w:proofErr w:type="spellStart"/>
      <w:r>
        <w:rPr>
          <w:rFonts w:ascii="Times New Roman" w:hAnsi="Times New Roman"/>
          <w:sz w:val="26"/>
          <w:szCs w:val="26"/>
          <w:bdr w:val="none" w:sz="0" w:space="0" w:color="auto" w:frame="1"/>
        </w:rPr>
        <w:t>Белоберезковской</w:t>
      </w:r>
      <w:proofErr w:type="spellEnd"/>
    </w:p>
    <w:p w:rsidR="000216C6" w:rsidRPr="00242C5D" w:rsidRDefault="00242C5D" w:rsidP="000216C6">
      <w:pPr>
        <w:spacing w:after="0"/>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 xml:space="preserve"> поселковой администрации</w:t>
      </w:r>
    </w:p>
    <w:p w:rsidR="000216C6" w:rsidRDefault="000216C6" w:rsidP="000216C6">
      <w:pPr>
        <w:spacing w:after="0"/>
        <w:jc w:val="right"/>
        <w:rPr>
          <w:rFonts w:ascii="Times New Roman" w:hAnsi="Times New Roman"/>
          <w:sz w:val="26"/>
          <w:szCs w:val="26"/>
          <w:bdr w:val="none" w:sz="0" w:space="0" w:color="auto" w:frame="1"/>
        </w:rPr>
      </w:pPr>
    </w:p>
    <w:p w:rsidR="000216C6" w:rsidRPr="00AA00CC" w:rsidRDefault="00833E35" w:rsidP="00833E35">
      <w:pPr>
        <w:spacing w:after="0"/>
        <w:jc w:val="center"/>
        <w:rPr>
          <w:rFonts w:ascii="Times New Roman" w:hAnsi="Times New Roman"/>
          <w:sz w:val="26"/>
          <w:szCs w:val="26"/>
          <w:bdr w:val="none" w:sz="0" w:space="0" w:color="auto" w:frame="1"/>
        </w:rPr>
      </w:pPr>
      <w:r>
        <w:rPr>
          <w:rFonts w:ascii="Times New Roman" w:hAnsi="Times New Roman"/>
          <w:sz w:val="26"/>
          <w:szCs w:val="26"/>
          <w:bdr w:val="none" w:sz="0" w:space="0" w:color="auto" w:frame="1"/>
        </w:rPr>
        <w:t xml:space="preserve">                                                                                                                      </w:t>
      </w:r>
      <w:bookmarkStart w:id="0" w:name="_GoBack"/>
      <w:bookmarkEnd w:id="0"/>
      <w:r w:rsidR="000216C6">
        <w:rPr>
          <w:rFonts w:ascii="Times New Roman" w:hAnsi="Times New Roman"/>
          <w:sz w:val="26"/>
          <w:szCs w:val="26"/>
          <w:bdr w:val="none" w:sz="0" w:space="0" w:color="auto" w:frame="1"/>
        </w:rPr>
        <w:t xml:space="preserve">от </w:t>
      </w:r>
      <w:r w:rsidR="00FB2FCA">
        <w:rPr>
          <w:rFonts w:ascii="Times New Roman" w:hAnsi="Times New Roman"/>
          <w:sz w:val="26"/>
          <w:szCs w:val="26"/>
          <w:bdr w:val="none" w:sz="0" w:space="0" w:color="auto" w:frame="1"/>
        </w:rPr>
        <w:t>12.03.</w:t>
      </w:r>
      <w:r w:rsidR="000216C6">
        <w:rPr>
          <w:rFonts w:ascii="Times New Roman" w:hAnsi="Times New Roman"/>
          <w:sz w:val="26"/>
          <w:szCs w:val="26"/>
          <w:bdr w:val="none" w:sz="0" w:space="0" w:color="auto" w:frame="1"/>
        </w:rPr>
        <w:t xml:space="preserve">2020 </w:t>
      </w:r>
      <w:r w:rsidR="000216C6" w:rsidRPr="00AA00CC">
        <w:rPr>
          <w:rFonts w:ascii="Times New Roman" w:hAnsi="Times New Roman"/>
          <w:sz w:val="26"/>
          <w:szCs w:val="26"/>
          <w:bdr w:val="none" w:sz="0" w:space="0" w:color="auto" w:frame="1"/>
        </w:rPr>
        <w:t xml:space="preserve">г.  № </w:t>
      </w:r>
      <w:r>
        <w:rPr>
          <w:rFonts w:ascii="Times New Roman" w:hAnsi="Times New Roman"/>
          <w:sz w:val="26"/>
          <w:szCs w:val="26"/>
          <w:bdr w:val="none" w:sz="0" w:space="0" w:color="auto" w:frame="1"/>
        </w:rPr>
        <w:t>38</w:t>
      </w:r>
    </w:p>
    <w:p w:rsidR="000216C6" w:rsidRPr="00B309E2" w:rsidRDefault="000216C6" w:rsidP="000216C6">
      <w:pPr>
        <w:spacing w:before="180" w:after="180" w:line="240" w:lineRule="auto"/>
        <w:jc w:val="right"/>
        <w:textAlignment w:val="top"/>
        <w:rPr>
          <w:rFonts w:ascii="Times New Roman" w:eastAsia="Times New Roman" w:hAnsi="Times New Roman" w:cs="Times New Roman"/>
          <w:color w:val="000000" w:themeColor="text1"/>
          <w:sz w:val="24"/>
          <w:szCs w:val="24"/>
        </w:rPr>
      </w:pPr>
    </w:p>
    <w:p w:rsidR="000216C6" w:rsidRPr="00B309E2" w:rsidRDefault="000216C6" w:rsidP="000216C6">
      <w:pPr>
        <w:spacing w:before="180" w:after="180" w:line="240" w:lineRule="auto"/>
        <w:jc w:val="both"/>
        <w:textAlignment w:val="top"/>
        <w:rPr>
          <w:rFonts w:ascii="Times New Roman" w:eastAsia="Times New Roman" w:hAnsi="Times New Roman" w:cs="Times New Roman"/>
          <w:color w:val="000000" w:themeColor="text1"/>
          <w:sz w:val="24"/>
          <w:szCs w:val="24"/>
        </w:rPr>
      </w:pPr>
    </w:p>
    <w:p w:rsidR="000216C6" w:rsidRPr="00BD2294" w:rsidRDefault="000216C6" w:rsidP="000216C6">
      <w:pPr>
        <w:pStyle w:val="ConsPlusNormal"/>
        <w:tabs>
          <w:tab w:val="left" w:pos="8069"/>
        </w:tabs>
        <w:jc w:val="center"/>
        <w:rPr>
          <w:rFonts w:ascii="Times New Roman" w:hAnsi="Times New Roman" w:cs="Times New Roman"/>
          <w:b/>
          <w:sz w:val="28"/>
          <w:szCs w:val="28"/>
        </w:rPr>
      </w:pPr>
      <w:r w:rsidRPr="00BD2294">
        <w:rPr>
          <w:rFonts w:ascii="Times New Roman" w:hAnsi="Times New Roman" w:cs="Times New Roman"/>
          <w:b/>
          <w:sz w:val="28"/>
          <w:szCs w:val="28"/>
        </w:rPr>
        <w:t>АДМИНИСТРАТИВНЫЙ РЕГЛАМЕНТ</w:t>
      </w:r>
    </w:p>
    <w:p w:rsidR="000216C6" w:rsidRPr="00BD2294" w:rsidRDefault="000216C6" w:rsidP="000216C6">
      <w:pPr>
        <w:pStyle w:val="ConsPlusNormal"/>
        <w:tabs>
          <w:tab w:val="left" w:pos="8069"/>
        </w:tabs>
        <w:jc w:val="center"/>
        <w:rPr>
          <w:rFonts w:ascii="Times New Roman" w:hAnsi="Times New Roman" w:cs="Times New Roman"/>
          <w:b/>
          <w:sz w:val="28"/>
          <w:szCs w:val="28"/>
        </w:rPr>
      </w:pPr>
      <w:proofErr w:type="gramStart"/>
      <w:r w:rsidRPr="00BD2294">
        <w:rPr>
          <w:rFonts w:ascii="Times New Roman" w:hAnsi="Times New Roman"/>
          <w:b/>
          <w:sz w:val="28"/>
          <w:szCs w:val="28"/>
        </w:rPr>
        <w:t xml:space="preserve">предоставления муниципальной услуги </w:t>
      </w:r>
      <w:proofErr w:type="spellStart"/>
      <w:r w:rsidR="00242C5D">
        <w:rPr>
          <w:rFonts w:ascii="Times New Roman" w:hAnsi="Times New Roman"/>
          <w:b/>
          <w:sz w:val="28"/>
          <w:szCs w:val="28"/>
        </w:rPr>
        <w:t>Белоберезковской</w:t>
      </w:r>
      <w:proofErr w:type="spellEnd"/>
      <w:r w:rsidR="00242C5D">
        <w:rPr>
          <w:rFonts w:ascii="Times New Roman" w:hAnsi="Times New Roman"/>
          <w:b/>
          <w:sz w:val="28"/>
          <w:szCs w:val="28"/>
        </w:rPr>
        <w:t xml:space="preserve"> поселковой </w:t>
      </w:r>
      <w:r w:rsidRPr="00BD2294">
        <w:rPr>
          <w:rFonts w:ascii="Times New Roman" w:hAnsi="Times New Roman"/>
          <w:b/>
          <w:sz w:val="28"/>
          <w:szCs w:val="28"/>
        </w:rPr>
        <w:t xml:space="preserve">администрацией </w:t>
      </w:r>
      <w:r w:rsidRPr="00BD2294">
        <w:rPr>
          <w:rFonts w:ascii="Times New Roman" w:hAnsi="Times New Roman" w:cs="Times New Roman"/>
          <w:b/>
          <w:color w:val="000000" w:themeColor="text1"/>
          <w:sz w:val="28"/>
          <w:szCs w:val="28"/>
        </w:rPr>
        <w:t xml:space="preserve"> «Направление </w:t>
      </w:r>
      <w:r w:rsidRPr="00BD2294">
        <w:rPr>
          <w:rFonts w:ascii="Times New Roman" w:hAnsi="Times New Roman" w:cs="Times New Roman"/>
          <w:b/>
          <w:color w:val="000000" w:themeColor="text1"/>
          <w:sz w:val="28"/>
          <w:szCs w:val="28"/>
          <w:shd w:val="clear" w:color="auto" w:fill="FFFFFF"/>
        </w:rPr>
        <w:t>застройщику  уведомления о соответствии (несоответствии)</w:t>
      </w:r>
      <w:r w:rsidR="001402AD">
        <w:rPr>
          <w:rFonts w:ascii="Times New Roman" w:hAnsi="Times New Roman" w:cs="Times New Roman"/>
          <w:b/>
          <w:color w:val="000000" w:themeColor="text1"/>
          <w:sz w:val="28"/>
          <w:szCs w:val="28"/>
          <w:shd w:val="clear" w:color="auto" w:fill="FFFFFF"/>
        </w:rPr>
        <w:t xml:space="preserve"> </w:t>
      </w:r>
      <w:r w:rsidRPr="00BD2294">
        <w:rPr>
          <w:rFonts w:ascii="Times New Roman" w:hAnsi="Times New Roman" w:cs="Times New Roman"/>
          <w:b/>
          <w:color w:val="000000" w:themeColor="text1"/>
          <w:sz w:val="28"/>
          <w:szCs w:val="28"/>
          <w:shd w:val="clear" w:color="auto" w:fill="FFFFFF"/>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216C6" w:rsidRPr="00EB5601" w:rsidRDefault="000216C6" w:rsidP="000216C6">
      <w:pPr>
        <w:spacing w:before="180" w:after="180" w:line="240" w:lineRule="auto"/>
        <w:jc w:val="center"/>
        <w:textAlignment w:val="top"/>
        <w:rPr>
          <w:rFonts w:ascii="Times New Roman" w:eastAsia="Times New Roman" w:hAnsi="Times New Roman" w:cs="Times New Roman"/>
          <w:sz w:val="28"/>
          <w:szCs w:val="28"/>
        </w:rPr>
      </w:pPr>
      <w:r w:rsidRPr="00EB5601">
        <w:rPr>
          <w:rFonts w:ascii="Times New Roman" w:eastAsia="Times New Roman" w:hAnsi="Times New Roman" w:cs="Times New Roman"/>
          <w:b/>
          <w:bCs/>
          <w:sz w:val="28"/>
          <w:szCs w:val="28"/>
        </w:rPr>
        <w:t>I. Общие положения</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1.1. Предмет регулирования регламента</w:t>
      </w:r>
    </w:p>
    <w:p w:rsidR="000216C6" w:rsidRPr="00BD2294" w:rsidRDefault="000216C6" w:rsidP="000216C6">
      <w:pPr>
        <w:pStyle w:val="aa"/>
        <w:shd w:val="clear" w:color="auto" w:fill="FFFFFF"/>
        <w:spacing w:before="0" w:beforeAutospacing="0" w:after="110" w:afterAutospacing="0"/>
        <w:jc w:val="both"/>
        <w:rPr>
          <w:rFonts w:ascii="Arial" w:hAnsi="Arial" w:cs="Arial"/>
          <w:color w:val="3C3C3C"/>
          <w:sz w:val="26"/>
          <w:szCs w:val="26"/>
        </w:rPr>
      </w:pPr>
      <w:proofErr w:type="gramStart"/>
      <w:r w:rsidRPr="00BD2294">
        <w:rPr>
          <w:color w:val="000000" w:themeColor="text1"/>
          <w:sz w:val="26"/>
          <w:szCs w:val="26"/>
        </w:rPr>
        <w:t>Настоящий административный регламент</w:t>
      </w:r>
      <w:r w:rsidR="00242C5D">
        <w:rPr>
          <w:color w:val="000000" w:themeColor="text1"/>
          <w:sz w:val="26"/>
          <w:szCs w:val="26"/>
        </w:rPr>
        <w:t xml:space="preserve"> </w:t>
      </w:r>
      <w:r w:rsidRPr="00BD2294">
        <w:rPr>
          <w:color w:val="000000" w:themeColor="text1"/>
          <w:sz w:val="26"/>
          <w:szCs w:val="26"/>
        </w:rPr>
        <w:t xml:space="preserve">(далее – Административный регламент) определяет порядок предоставления муниципальной услуги по направлению </w:t>
      </w:r>
      <w:r w:rsidRPr="00BD2294">
        <w:rPr>
          <w:color w:val="000000" w:themeColor="text1"/>
          <w:sz w:val="26"/>
          <w:szCs w:val="26"/>
          <w:shd w:val="clear" w:color="auto" w:fill="FFFFFF"/>
        </w:rPr>
        <w:t>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BD2294">
        <w:rPr>
          <w:color w:val="000000" w:themeColor="text1"/>
          <w:sz w:val="26"/>
          <w:szCs w:val="26"/>
          <w:shd w:val="clear" w:color="auto" w:fill="FFFFFF"/>
        </w:rPr>
        <w:t xml:space="preserve"> или  садового дома установленным параметрам и (или) недопустимости размещения объекта индивидуального жилищного строительства или садового дома на зе</w:t>
      </w:r>
      <w:r w:rsidR="00242C5D">
        <w:rPr>
          <w:color w:val="000000" w:themeColor="text1"/>
          <w:sz w:val="26"/>
          <w:szCs w:val="26"/>
          <w:shd w:val="clear" w:color="auto" w:fill="FFFFFF"/>
        </w:rPr>
        <w:t xml:space="preserve">мельном участке на территории </w:t>
      </w:r>
      <w:proofErr w:type="spellStart"/>
      <w:r w:rsidR="00242C5D">
        <w:rPr>
          <w:color w:val="000000" w:themeColor="text1"/>
          <w:sz w:val="26"/>
          <w:szCs w:val="26"/>
          <w:shd w:val="clear" w:color="auto" w:fill="FFFFFF"/>
        </w:rPr>
        <w:t>Белоберезковского</w:t>
      </w:r>
      <w:proofErr w:type="spellEnd"/>
      <w:r w:rsidR="00242C5D">
        <w:rPr>
          <w:color w:val="000000" w:themeColor="text1"/>
          <w:sz w:val="26"/>
          <w:szCs w:val="26"/>
          <w:shd w:val="clear" w:color="auto" w:fill="FFFFFF"/>
        </w:rPr>
        <w:t xml:space="preserve"> городского поселения</w:t>
      </w:r>
      <w:r w:rsidRPr="00BD2294">
        <w:rPr>
          <w:color w:val="000000" w:themeColor="text1"/>
          <w:sz w:val="26"/>
          <w:szCs w:val="26"/>
          <w:shd w:val="clear" w:color="auto" w:fill="FFFFFF"/>
        </w:rPr>
        <w:t xml:space="preserve"> (</w:t>
      </w:r>
      <w:r w:rsidRPr="00BD2294">
        <w:rPr>
          <w:sz w:val="26"/>
          <w:szCs w:val="26"/>
          <w:shd w:val="clear" w:color="auto" w:fill="FFFFFF"/>
        </w:rPr>
        <w:t xml:space="preserve">далее </w:t>
      </w:r>
      <w:proofErr w:type="gramStart"/>
      <w:r w:rsidRPr="00BD2294">
        <w:rPr>
          <w:sz w:val="26"/>
          <w:szCs w:val="26"/>
          <w:shd w:val="clear" w:color="auto" w:fill="FFFFFF"/>
        </w:rPr>
        <w:t>–М</w:t>
      </w:r>
      <w:proofErr w:type="gramEnd"/>
      <w:r w:rsidRPr="00BD2294">
        <w:rPr>
          <w:sz w:val="26"/>
          <w:szCs w:val="26"/>
          <w:shd w:val="clear" w:color="auto" w:fill="FFFFFF"/>
        </w:rPr>
        <w:t>униципальная услуга) и регулирует отношения</w:t>
      </w:r>
      <w:r w:rsidRPr="00BD2294">
        <w:rPr>
          <w:sz w:val="26"/>
          <w:szCs w:val="26"/>
        </w:rPr>
        <w:t xml:space="preserve"> между органом, предоставляющим Муниципальную услугу и лицом, обратившимся за предоставлением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1.2. Круг заявителей</w:t>
      </w:r>
    </w:p>
    <w:p w:rsidR="000216C6" w:rsidRPr="00BD2294" w:rsidRDefault="000216C6" w:rsidP="000216C6">
      <w:pPr>
        <w:spacing w:before="180" w:after="180" w:line="240" w:lineRule="auto"/>
        <w:jc w:val="both"/>
        <w:textAlignment w:val="top"/>
        <w:rPr>
          <w:rFonts w:ascii="Times New Roman" w:eastAsia="Times New Roman" w:hAnsi="Times New Roman" w:cs="Times New Roman"/>
          <w:color w:val="000000" w:themeColor="text1"/>
          <w:sz w:val="26"/>
          <w:szCs w:val="26"/>
        </w:rPr>
      </w:pPr>
      <w:r w:rsidRPr="00BD2294">
        <w:rPr>
          <w:rFonts w:ascii="Times New Roman" w:eastAsia="Times New Roman" w:hAnsi="Times New Roman" w:cs="Times New Roman"/>
          <w:color w:val="000000" w:themeColor="text1"/>
          <w:sz w:val="26"/>
          <w:szCs w:val="26"/>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письменной или электронной форме.</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1.2.2. От имени заявителей муниципальной услуги могут выступать лица, имеющие такое право в соответствии с законодательством Российской Федерации.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1.3.1. Порядок информирования о предоставлении муниципальной услуги</w:t>
      </w:r>
    </w:p>
    <w:p w:rsidR="000216C6" w:rsidRPr="00353760" w:rsidRDefault="000216C6" w:rsidP="000216C6">
      <w:pPr>
        <w:spacing w:after="0" w:line="240" w:lineRule="auto"/>
        <w:ind w:firstLine="709"/>
        <w:jc w:val="both"/>
        <w:textAlignment w:val="baseline"/>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lastRenderedPageBreak/>
        <w:t>Сведения о местонахождении органа, предоставляющего муниципальную услугу, контактных телефонах, интернет - адресах, адресах электронной почты:</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а) </w:t>
      </w:r>
      <w:proofErr w:type="spellStart"/>
      <w:r w:rsidR="00242C5D">
        <w:rPr>
          <w:rFonts w:ascii="Times New Roman" w:hAnsi="Times New Roman" w:cs="Times New Roman"/>
          <w:sz w:val="26"/>
          <w:szCs w:val="26"/>
          <w:bdr w:val="none" w:sz="0" w:space="0" w:color="auto" w:frame="1"/>
        </w:rPr>
        <w:t>Белоберезковская</w:t>
      </w:r>
      <w:proofErr w:type="spellEnd"/>
      <w:r w:rsidR="00242C5D">
        <w:rPr>
          <w:rFonts w:ascii="Times New Roman" w:hAnsi="Times New Roman" w:cs="Times New Roman"/>
          <w:sz w:val="26"/>
          <w:szCs w:val="26"/>
          <w:bdr w:val="none" w:sz="0" w:space="0" w:color="auto" w:frame="1"/>
        </w:rPr>
        <w:t xml:space="preserve"> поселковая а</w:t>
      </w:r>
      <w:r w:rsidRPr="00353760">
        <w:rPr>
          <w:rFonts w:ascii="Times New Roman" w:hAnsi="Times New Roman" w:cs="Times New Roman"/>
          <w:sz w:val="26"/>
          <w:szCs w:val="26"/>
          <w:bdr w:val="none" w:sz="0" w:space="0" w:color="auto" w:frame="1"/>
        </w:rPr>
        <w:t xml:space="preserve">дминистрация </w:t>
      </w:r>
    </w:p>
    <w:p w:rsidR="000216C6" w:rsidRPr="00242C5D" w:rsidRDefault="00242C5D" w:rsidP="000216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bdr w:val="none" w:sz="0" w:space="0" w:color="auto" w:frame="1"/>
        </w:rPr>
        <w:t>адрес: 24225</w:t>
      </w:r>
      <w:r w:rsidR="000216C6" w:rsidRPr="00353760">
        <w:rPr>
          <w:rFonts w:ascii="Times New Roman" w:hAnsi="Times New Roman" w:cs="Times New Roman"/>
          <w:sz w:val="26"/>
          <w:szCs w:val="26"/>
          <w:bdr w:val="none" w:sz="0" w:space="0" w:color="auto" w:frame="1"/>
        </w:rPr>
        <w:t>0</w:t>
      </w:r>
      <w:r>
        <w:rPr>
          <w:rFonts w:ascii="Times New Roman" w:hAnsi="Times New Roman" w:cs="Times New Roman"/>
          <w:sz w:val="26"/>
          <w:szCs w:val="26"/>
          <w:bdr w:val="none" w:sz="0" w:space="0" w:color="auto" w:frame="1"/>
        </w:rPr>
        <w:t xml:space="preserve">, Брянская область, </w:t>
      </w:r>
      <w:proofErr w:type="spellStart"/>
      <w:r>
        <w:rPr>
          <w:rFonts w:ascii="Times New Roman" w:hAnsi="Times New Roman" w:cs="Times New Roman"/>
          <w:sz w:val="26"/>
          <w:szCs w:val="26"/>
          <w:bdr w:val="none" w:sz="0" w:space="0" w:color="auto" w:frame="1"/>
        </w:rPr>
        <w:t>Трубчевский</w:t>
      </w:r>
      <w:proofErr w:type="spellEnd"/>
      <w:r>
        <w:rPr>
          <w:rFonts w:ascii="Times New Roman" w:hAnsi="Times New Roman" w:cs="Times New Roman"/>
          <w:sz w:val="26"/>
          <w:szCs w:val="26"/>
          <w:bdr w:val="none" w:sz="0" w:space="0" w:color="auto" w:frame="1"/>
        </w:rPr>
        <w:t xml:space="preserve"> район, </w:t>
      </w:r>
      <w:proofErr w:type="spellStart"/>
      <w:r>
        <w:rPr>
          <w:rFonts w:ascii="Times New Roman" w:hAnsi="Times New Roman" w:cs="Times New Roman"/>
          <w:sz w:val="26"/>
          <w:szCs w:val="26"/>
          <w:bdr w:val="none" w:sz="0" w:space="0" w:color="auto" w:frame="1"/>
        </w:rPr>
        <w:t>пгт</w:t>
      </w:r>
      <w:proofErr w:type="spellEnd"/>
      <w:r>
        <w:rPr>
          <w:rFonts w:ascii="Times New Roman" w:hAnsi="Times New Roman" w:cs="Times New Roman"/>
          <w:sz w:val="26"/>
          <w:szCs w:val="26"/>
          <w:bdr w:val="none" w:sz="0" w:space="0" w:color="auto" w:frame="1"/>
        </w:rPr>
        <w:t xml:space="preserve">. Белая Березка </w:t>
      </w:r>
      <w:proofErr w:type="spellStart"/>
      <w:r>
        <w:rPr>
          <w:rFonts w:ascii="Times New Roman" w:hAnsi="Times New Roman" w:cs="Times New Roman"/>
          <w:sz w:val="26"/>
          <w:szCs w:val="26"/>
          <w:bdr w:val="none" w:sz="0" w:space="0" w:color="auto" w:frame="1"/>
        </w:rPr>
        <w:t>ул</w:t>
      </w:r>
      <w:proofErr w:type="gramStart"/>
      <w:r>
        <w:rPr>
          <w:rFonts w:ascii="Times New Roman" w:hAnsi="Times New Roman" w:cs="Times New Roman"/>
          <w:sz w:val="26"/>
          <w:szCs w:val="26"/>
          <w:bdr w:val="none" w:sz="0" w:space="0" w:color="auto" w:frame="1"/>
        </w:rPr>
        <w:t>.Д</w:t>
      </w:r>
      <w:proofErr w:type="gramEnd"/>
      <w:r>
        <w:rPr>
          <w:rFonts w:ascii="Times New Roman" w:hAnsi="Times New Roman" w:cs="Times New Roman"/>
          <w:sz w:val="26"/>
          <w:szCs w:val="26"/>
          <w:bdr w:val="none" w:sz="0" w:space="0" w:color="auto" w:frame="1"/>
        </w:rPr>
        <w:t>зержинского</w:t>
      </w:r>
      <w:proofErr w:type="spellEnd"/>
      <w:r w:rsidR="000216C6" w:rsidRPr="00353760">
        <w:rPr>
          <w:rFonts w:ascii="Times New Roman" w:hAnsi="Times New Roman" w:cs="Times New Roman"/>
          <w:sz w:val="26"/>
          <w:szCs w:val="26"/>
          <w:bdr w:val="none" w:sz="0" w:space="0" w:color="auto" w:frame="1"/>
        </w:rPr>
        <w:t>, д.</w:t>
      </w:r>
      <w:r w:rsidRPr="00242C5D">
        <w:rPr>
          <w:rFonts w:ascii="Times New Roman" w:hAnsi="Times New Roman" w:cs="Times New Roman"/>
          <w:sz w:val="26"/>
          <w:szCs w:val="26"/>
          <w:bdr w:val="none" w:sz="0" w:space="0" w:color="auto" w:frame="1"/>
        </w:rPr>
        <w:t xml:space="preserve"> 4</w:t>
      </w:r>
    </w:p>
    <w:p w:rsidR="000216C6" w:rsidRPr="00353760" w:rsidRDefault="000216C6" w:rsidP="000216C6">
      <w:pPr>
        <w:spacing w:after="0" w:line="240" w:lineRule="auto"/>
        <w:ind w:firstLine="709"/>
        <w:jc w:val="both"/>
        <w:rPr>
          <w:rFonts w:ascii="Times New Roman" w:hAnsi="Times New Roman" w:cs="Times New Roman"/>
          <w:sz w:val="26"/>
          <w:szCs w:val="26"/>
          <w:u w:val="single"/>
          <w:bdr w:val="none" w:sz="0" w:space="0" w:color="auto" w:frame="1"/>
        </w:rPr>
      </w:pPr>
      <w:r w:rsidRPr="00353760">
        <w:rPr>
          <w:rFonts w:ascii="Times New Roman" w:hAnsi="Times New Roman" w:cs="Times New Roman"/>
          <w:sz w:val="26"/>
          <w:szCs w:val="26"/>
          <w:bdr w:val="none" w:sz="0" w:space="0" w:color="auto" w:frame="1"/>
        </w:rPr>
        <w:t>адрес сайта: </w:t>
      </w:r>
      <w:proofErr w:type="spellStart"/>
      <w:r w:rsidRPr="00353760">
        <w:rPr>
          <w:rFonts w:ascii="Times New Roman" w:hAnsi="Times New Roman" w:cs="Times New Roman"/>
          <w:sz w:val="26"/>
          <w:szCs w:val="26"/>
          <w:bdr w:val="none" w:sz="0" w:space="0" w:color="auto" w:frame="1"/>
        </w:rPr>
        <w:t>www</w:t>
      </w:r>
      <w:proofErr w:type="spellEnd"/>
      <w:r w:rsidRPr="00353760">
        <w:rPr>
          <w:rFonts w:ascii="Times New Roman" w:hAnsi="Times New Roman" w:cs="Times New Roman"/>
          <w:sz w:val="26"/>
          <w:szCs w:val="26"/>
          <w:bdr w:val="none" w:sz="0" w:space="0" w:color="auto" w:frame="1"/>
        </w:rPr>
        <w:t>.</w:t>
      </w:r>
      <w:hyperlink r:id="rId9" w:history="1">
        <w:proofErr w:type="spellStart"/>
        <w:r w:rsidRPr="00353760">
          <w:rPr>
            <w:rFonts w:ascii="Times New Roman" w:hAnsi="Times New Roman" w:cs="Times New Roman"/>
            <w:sz w:val="26"/>
            <w:szCs w:val="26"/>
            <w:u w:val="single"/>
            <w:bdr w:val="none" w:sz="0" w:space="0" w:color="auto" w:frame="1"/>
            <w:lang w:val="en-US"/>
          </w:rPr>
          <w:t>trubech</w:t>
        </w:r>
        <w:proofErr w:type="spellEnd"/>
        <w:r w:rsidRPr="00353760">
          <w:rPr>
            <w:rFonts w:ascii="Times New Roman" w:hAnsi="Times New Roman" w:cs="Times New Roman"/>
            <w:sz w:val="26"/>
            <w:szCs w:val="26"/>
            <w:u w:val="single"/>
            <w:bdr w:val="none" w:sz="0" w:space="0" w:color="auto" w:frame="1"/>
          </w:rPr>
          <w:t>.</w:t>
        </w:r>
        <w:proofErr w:type="spellStart"/>
        <w:r w:rsidRPr="00353760">
          <w:rPr>
            <w:rFonts w:ascii="Times New Roman" w:hAnsi="Times New Roman" w:cs="Times New Roman"/>
            <w:sz w:val="26"/>
            <w:szCs w:val="26"/>
            <w:u w:val="single"/>
            <w:bdr w:val="none" w:sz="0" w:space="0" w:color="auto" w:frame="1"/>
          </w:rPr>
          <w:t>ru</w:t>
        </w:r>
        <w:proofErr w:type="spellEnd"/>
      </w:hyperlink>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адрес электронной почты: </w:t>
      </w:r>
      <w:hyperlink r:id="rId10" w:history="1">
        <w:r w:rsidR="00242C5D" w:rsidRPr="00364174">
          <w:rPr>
            <w:rStyle w:val="a3"/>
            <w:sz w:val="26"/>
            <w:szCs w:val="26"/>
            <w:bdr w:val="none" w:sz="0" w:space="0" w:color="auto" w:frame="1"/>
            <w:lang w:val="en-US"/>
          </w:rPr>
          <w:t>berezka</w:t>
        </w:r>
        <w:r w:rsidR="00242C5D" w:rsidRPr="00364174">
          <w:rPr>
            <w:rStyle w:val="a3"/>
            <w:sz w:val="26"/>
            <w:szCs w:val="26"/>
            <w:bdr w:val="none" w:sz="0" w:space="0" w:color="auto" w:frame="1"/>
          </w:rPr>
          <w:t>@</w:t>
        </w:r>
        <w:r w:rsidR="00242C5D" w:rsidRPr="00364174">
          <w:rPr>
            <w:rStyle w:val="a3"/>
            <w:sz w:val="26"/>
            <w:szCs w:val="26"/>
            <w:bdr w:val="none" w:sz="0" w:space="0" w:color="auto" w:frame="1"/>
            <w:lang w:val="en-US"/>
          </w:rPr>
          <w:t>trubech</w:t>
        </w:r>
        <w:r w:rsidR="00242C5D" w:rsidRPr="00364174">
          <w:rPr>
            <w:rStyle w:val="a3"/>
            <w:sz w:val="26"/>
            <w:szCs w:val="26"/>
            <w:bdr w:val="none" w:sz="0" w:space="0" w:color="auto" w:frame="1"/>
          </w:rPr>
          <w:t>.</w:t>
        </w:r>
        <w:proofErr w:type="spellStart"/>
        <w:r w:rsidR="00242C5D" w:rsidRPr="00364174">
          <w:rPr>
            <w:rStyle w:val="a3"/>
            <w:sz w:val="26"/>
            <w:szCs w:val="26"/>
            <w:bdr w:val="none" w:sz="0" w:space="0" w:color="auto" w:frame="1"/>
          </w:rPr>
          <w:t>ru</w:t>
        </w:r>
        <w:proofErr w:type="spellEnd"/>
      </w:hyperlink>
    </w:p>
    <w:p w:rsidR="000216C6" w:rsidRPr="00E304B7"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 xml:space="preserve">телефон: (48352) </w:t>
      </w:r>
      <w:r w:rsidR="00242C5D" w:rsidRPr="00E304B7">
        <w:rPr>
          <w:rFonts w:ascii="Times New Roman" w:hAnsi="Times New Roman" w:cs="Times New Roman"/>
          <w:sz w:val="26"/>
          <w:szCs w:val="26"/>
          <w:bdr w:val="none" w:sz="0" w:space="0" w:color="auto" w:frame="1"/>
        </w:rPr>
        <w:t>9-62-53</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график работы:</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понедельник - 08.30-17.45</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вторник-08.30-17.45</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среда-08.30-17.45</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четверг-08.30-17.45</w:t>
      </w:r>
    </w:p>
    <w:p w:rsidR="000216C6" w:rsidRPr="00353760" w:rsidRDefault="000216C6" w:rsidP="000216C6">
      <w:pPr>
        <w:spacing w:after="0" w:line="240" w:lineRule="auto"/>
        <w:ind w:firstLine="709"/>
        <w:jc w:val="both"/>
        <w:rPr>
          <w:rFonts w:ascii="Times New Roman" w:hAnsi="Times New Roman" w:cs="Times New Roman"/>
          <w:sz w:val="26"/>
          <w:szCs w:val="26"/>
          <w:bdr w:val="none" w:sz="0" w:space="0" w:color="auto" w:frame="1"/>
        </w:rPr>
      </w:pPr>
      <w:r w:rsidRPr="00353760">
        <w:rPr>
          <w:rFonts w:ascii="Times New Roman" w:hAnsi="Times New Roman" w:cs="Times New Roman"/>
          <w:sz w:val="26"/>
          <w:szCs w:val="26"/>
          <w:bdr w:val="none" w:sz="0" w:space="0" w:color="auto" w:frame="1"/>
        </w:rPr>
        <w:t>пятница-08.30-16.30</w:t>
      </w:r>
    </w:p>
    <w:p w:rsidR="000216C6" w:rsidRPr="00353760" w:rsidRDefault="000216C6" w:rsidP="000216C6">
      <w:pPr>
        <w:spacing w:after="0" w:line="240" w:lineRule="auto"/>
        <w:ind w:firstLine="709"/>
        <w:jc w:val="both"/>
        <w:rPr>
          <w:rFonts w:ascii="Times New Roman" w:hAnsi="Times New Roman" w:cs="Times New Roman"/>
          <w:sz w:val="26"/>
          <w:szCs w:val="26"/>
          <w:bdr w:val="none" w:sz="0" w:space="0" w:color="auto" w:frame="1"/>
        </w:rPr>
      </w:pPr>
      <w:r w:rsidRPr="00353760">
        <w:rPr>
          <w:rFonts w:ascii="Times New Roman" w:hAnsi="Times New Roman" w:cs="Times New Roman"/>
          <w:sz w:val="26"/>
          <w:szCs w:val="26"/>
          <w:bdr w:val="none" w:sz="0" w:space="0" w:color="auto" w:frame="1"/>
        </w:rPr>
        <w:t>перерыв- 13.00-14.00 ежедневно.</w:t>
      </w:r>
    </w:p>
    <w:p w:rsidR="00242C5D" w:rsidRPr="00E304B7" w:rsidRDefault="00242C5D" w:rsidP="000216C6">
      <w:pPr>
        <w:tabs>
          <w:tab w:val="left" w:pos="851"/>
        </w:tabs>
        <w:spacing w:after="0" w:line="240" w:lineRule="auto"/>
        <w:ind w:firstLine="709"/>
        <w:jc w:val="both"/>
        <w:rPr>
          <w:rFonts w:ascii="Times New Roman" w:hAnsi="Times New Roman" w:cs="Times New Roman"/>
          <w:sz w:val="26"/>
          <w:szCs w:val="26"/>
          <w:bdr w:val="none" w:sz="0" w:space="0" w:color="auto" w:frame="1"/>
        </w:rPr>
      </w:pPr>
    </w:p>
    <w:p w:rsidR="000216C6" w:rsidRPr="00353760" w:rsidRDefault="00242C5D" w:rsidP="000216C6">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0216C6" w:rsidRPr="00353760">
        <w:rPr>
          <w:rFonts w:ascii="Times New Roman" w:hAnsi="Times New Roman" w:cs="Times New Roman"/>
          <w:sz w:val="26"/>
          <w:szCs w:val="26"/>
        </w:rPr>
        <w:t xml:space="preserve">) «МФЦ ПГ и МУ </w:t>
      </w:r>
      <w:proofErr w:type="gramStart"/>
      <w:r w:rsidR="000216C6" w:rsidRPr="00353760">
        <w:rPr>
          <w:rFonts w:ascii="Times New Roman" w:hAnsi="Times New Roman" w:cs="Times New Roman"/>
          <w:sz w:val="26"/>
          <w:szCs w:val="26"/>
        </w:rPr>
        <w:t>в</w:t>
      </w:r>
      <w:proofErr w:type="gramEnd"/>
      <w:r w:rsidR="000216C6" w:rsidRPr="00353760">
        <w:rPr>
          <w:rFonts w:ascii="Times New Roman" w:hAnsi="Times New Roman" w:cs="Times New Roman"/>
          <w:sz w:val="26"/>
          <w:szCs w:val="26"/>
        </w:rPr>
        <w:t xml:space="preserve"> </w:t>
      </w:r>
      <w:proofErr w:type="gramStart"/>
      <w:r w:rsidR="000216C6" w:rsidRPr="00353760">
        <w:rPr>
          <w:rFonts w:ascii="Times New Roman" w:hAnsi="Times New Roman" w:cs="Times New Roman"/>
          <w:sz w:val="26"/>
          <w:szCs w:val="26"/>
        </w:rPr>
        <w:t>Трубчевском</w:t>
      </w:r>
      <w:proofErr w:type="gramEnd"/>
      <w:r w:rsidR="000216C6" w:rsidRPr="00353760">
        <w:rPr>
          <w:rFonts w:ascii="Times New Roman" w:hAnsi="Times New Roman" w:cs="Times New Roman"/>
          <w:sz w:val="26"/>
          <w:szCs w:val="26"/>
        </w:rPr>
        <w:t xml:space="preserve"> районе» (далее – МФЦ): </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 xml:space="preserve">адрес: 242220, Брянская область, </w:t>
      </w:r>
      <w:proofErr w:type="spellStart"/>
      <w:r w:rsidRPr="00353760">
        <w:rPr>
          <w:rFonts w:ascii="Times New Roman" w:hAnsi="Times New Roman" w:cs="Times New Roman"/>
          <w:sz w:val="26"/>
          <w:szCs w:val="26"/>
          <w:bdr w:val="none" w:sz="0" w:space="0" w:color="auto" w:frame="1"/>
        </w:rPr>
        <w:t>г</w:t>
      </w:r>
      <w:proofErr w:type="gramStart"/>
      <w:r w:rsidRPr="00353760">
        <w:rPr>
          <w:rFonts w:ascii="Times New Roman" w:hAnsi="Times New Roman" w:cs="Times New Roman"/>
          <w:sz w:val="26"/>
          <w:szCs w:val="26"/>
          <w:bdr w:val="none" w:sz="0" w:space="0" w:color="auto" w:frame="1"/>
        </w:rPr>
        <w:t>.Т</w:t>
      </w:r>
      <w:proofErr w:type="gramEnd"/>
      <w:r w:rsidRPr="00353760">
        <w:rPr>
          <w:rFonts w:ascii="Times New Roman" w:hAnsi="Times New Roman" w:cs="Times New Roman"/>
          <w:sz w:val="26"/>
          <w:szCs w:val="26"/>
          <w:bdr w:val="none" w:sz="0" w:space="0" w:color="auto" w:frame="1"/>
        </w:rPr>
        <w:t>рубчевск</w:t>
      </w:r>
      <w:proofErr w:type="spellEnd"/>
      <w:r w:rsidRPr="00353760">
        <w:rPr>
          <w:rFonts w:ascii="Times New Roman" w:hAnsi="Times New Roman" w:cs="Times New Roman"/>
          <w:sz w:val="26"/>
          <w:szCs w:val="26"/>
          <w:bdr w:val="none" w:sz="0" w:space="0" w:color="auto" w:frame="1"/>
        </w:rPr>
        <w:t xml:space="preserve">, </w:t>
      </w:r>
      <w:proofErr w:type="spellStart"/>
      <w:r w:rsidRPr="00353760">
        <w:rPr>
          <w:rFonts w:ascii="Times New Roman" w:hAnsi="Times New Roman" w:cs="Times New Roman"/>
          <w:bCs/>
          <w:spacing w:val="-5"/>
          <w:sz w:val="26"/>
          <w:szCs w:val="26"/>
        </w:rPr>
        <w:t>ул.Свердлова</w:t>
      </w:r>
      <w:proofErr w:type="spellEnd"/>
      <w:r w:rsidRPr="00353760">
        <w:rPr>
          <w:rFonts w:ascii="Times New Roman" w:hAnsi="Times New Roman" w:cs="Times New Roman"/>
          <w:bCs/>
          <w:spacing w:val="-5"/>
          <w:sz w:val="26"/>
          <w:szCs w:val="26"/>
        </w:rPr>
        <w:t>, д.68 «а»</w:t>
      </w:r>
    </w:p>
    <w:p w:rsidR="000216C6" w:rsidRPr="00353760" w:rsidRDefault="000216C6" w:rsidP="000216C6">
      <w:pPr>
        <w:spacing w:after="0" w:line="240" w:lineRule="auto"/>
        <w:ind w:firstLine="709"/>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адрес электронной почты: </w:t>
      </w:r>
      <w:proofErr w:type="spellStart"/>
      <w:r w:rsidRPr="00353760">
        <w:rPr>
          <w:rFonts w:ascii="Times New Roman" w:hAnsi="Times New Roman" w:cs="Times New Roman"/>
          <w:sz w:val="26"/>
          <w:szCs w:val="26"/>
          <w:bdr w:val="none" w:sz="0" w:space="0" w:color="auto" w:frame="1"/>
          <w:lang w:val="en-US"/>
        </w:rPr>
        <w:t>mfc</w:t>
      </w:r>
      <w:proofErr w:type="spellEnd"/>
      <w:r w:rsidRPr="00353760">
        <w:rPr>
          <w:rFonts w:ascii="Times New Roman" w:hAnsi="Times New Roman" w:cs="Times New Roman"/>
          <w:sz w:val="26"/>
          <w:szCs w:val="26"/>
          <w:bdr w:val="none" w:sz="0" w:space="0" w:color="auto" w:frame="1"/>
        </w:rPr>
        <w:t>_</w:t>
      </w:r>
      <w:hyperlink r:id="rId11" w:history="1">
        <w:r w:rsidRPr="00353760">
          <w:rPr>
            <w:rStyle w:val="a3"/>
            <w:sz w:val="26"/>
            <w:szCs w:val="26"/>
          </w:rPr>
          <w:t>trubch</w:t>
        </w:r>
        <w:r w:rsidRPr="00353760">
          <w:rPr>
            <w:rStyle w:val="a3"/>
            <w:sz w:val="26"/>
            <w:szCs w:val="26"/>
            <w:lang w:val="en-US"/>
          </w:rPr>
          <w:t>evsk</w:t>
        </w:r>
        <w:r w:rsidRPr="00353760">
          <w:rPr>
            <w:rStyle w:val="a3"/>
            <w:sz w:val="26"/>
            <w:szCs w:val="26"/>
          </w:rPr>
          <w:t>@</w:t>
        </w:r>
        <w:r w:rsidRPr="00353760">
          <w:rPr>
            <w:rStyle w:val="a3"/>
            <w:sz w:val="26"/>
            <w:szCs w:val="26"/>
            <w:lang w:val="en-US"/>
          </w:rPr>
          <w:t>mail</w:t>
        </w:r>
        <w:r w:rsidRPr="00353760">
          <w:rPr>
            <w:rStyle w:val="a3"/>
            <w:sz w:val="26"/>
            <w:szCs w:val="26"/>
          </w:rPr>
          <w:t>.</w:t>
        </w:r>
        <w:proofErr w:type="spellStart"/>
        <w:r w:rsidRPr="00353760">
          <w:rPr>
            <w:rStyle w:val="a3"/>
            <w:sz w:val="26"/>
            <w:szCs w:val="26"/>
          </w:rPr>
          <w:t>ru</w:t>
        </w:r>
        <w:proofErr w:type="spellEnd"/>
      </w:hyperlink>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телефон: (48352) 2-44-58(факс), 2-60-56</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график работы:</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понедельник - 08.30-17.45</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вторник-08.30-17.45</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среда-08.30-17.45</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четверг-08.30-17.45</w:t>
      </w:r>
    </w:p>
    <w:p w:rsidR="000216C6" w:rsidRPr="00353760" w:rsidRDefault="000216C6" w:rsidP="000216C6">
      <w:pPr>
        <w:spacing w:after="0" w:line="240" w:lineRule="auto"/>
        <w:ind w:firstLine="709"/>
        <w:jc w:val="both"/>
        <w:rPr>
          <w:rFonts w:ascii="Times New Roman" w:hAnsi="Times New Roman" w:cs="Times New Roman"/>
          <w:sz w:val="26"/>
          <w:szCs w:val="26"/>
          <w:bdr w:val="none" w:sz="0" w:space="0" w:color="auto" w:frame="1"/>
        </w:rPr>
      </w:pPr>
      <w:r w:rsidRPr="00353760">
        <w:rPr>
          <w:rFonts w:ascii="Times New Roman" w:hAnsi="Times New Roman" w:cs="Times New Roman"/>
          <w:sz w:val="26"/>
          <w:szCs w:val="26"/>
          <w:bdr w:val="none" w:sz="0" w:space="0" w:color="auto" w:frame="1"/>
        </w:rPr>
        <w:t>пятница-08.30-16.30</w:t>
      </w:r>
    </w:p>
    <w:p w:rsidR="000216C6" w:rsidRPr="00353760" w:rsidRDefault="000216C6" w:rsidP="000216C6">
      <w:pPr>
        <w:spacing w:after="0" w:line="240" w:lineRule="auto"/>
        <w:ind w:firstLine="709"/>
        <w:jc w:val="both"/>
        <w:rPr>
          <w:rFonts w:ascii="Times New Roman" w:hAnsi="Times New Roman" w:cs="Times New Roman"/>
          <w:sz w:val="26"/>
          <w:szCs w:val="26"/>
          <w:bdr w:val="none" w:sz="0" w:space="0" w:color="auto" w:frame="1"/>
        </w:rPr>
      </w:pPr>
      <w:r w:rsidRPr="00353760">
        <w:rPr>
          <w:rFonts w:ascii="Times New Roman" w:hAnsi="Times New Roman" w:cs="Times New Roman"/>
          <w:sz w:val="26"/>
          <w:szCs w:val="26"/>
          <w:bdr w:val="none" w:sz="0" w:space="0" w:color="auto" w:frame="1"/>
        </w:rPr>
        <w:t>перерыв- 13.00-14.00 ежедневно.</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Адрес федеральной государственной информационной системы «Единый портал государственных и муниципальных услуг (функций)» </w:t>
      </w:r>
      <w:hyperlink r:id="rId12" w:history="1">
        <w:r w:rsidRPr="00BD2294">
          <w:rPr>
            <w:rFonts w:ascii="Times New Roman" w:eastAsia="Times New Roman" w:hAnsi="Times New Roman" w:cs="Times New Roman"/>
            <w:spacing w:val="15"/>
            <w:sz w:val="26"/>
            <w:szCs w:val="26"/>
            <w:u w:val="single"/>
          </w:rPr>
          <w:t>http://www.gosuslugi.ru</w:t>
        </w:r>
      </w:hyperlink>
      <w:r w:rsidRPr="00BD2294">
        <w:rPr>
          <w:rFonts w:ascii="Times New Roman" w:eastAsia="Times New Roman" w:hAnsi="Times New Roman" w:cs="Times New Roman"/>
          <w:sz w:val="26"/>
          <w:szCs w:val="26"/>
        </w:rPr>
        <w:t xml:space="preserve"> (далее – Единый портал </w:t>
      </w:r>
      <w:proofErr w:type="spellStart"/>
      <w:r w:rsidRPr="00BD2294">
        <w:rPr>
          <w:rFonts w:ascii="Times New Roman" w:eastAsia="Times New Roman" w:hAnsi="Times New Roman" w:cs="Times New Roman"/>
          <w:sz w:val="26"/>
          <w:szCs w:val="26"/>
        </w:rPr>
        <w:t>госуслуг</w:t>
      </w:r>
      <w:proofErr w:type="spellEnd"/>
      <w:r w:rsidRPr="00BD2294">
        <w:rPr>
          <w:rFonts w:ascii="Times New Roman" w:eastAsia="Times New Roman" w:hAnsi="Times New Roman" w:cs="Times New Roman"/>
          <w:sz w:val="26"/>
          <w:szCs w:val="26"/>
        </w:rPr>
        <w:t>);</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1.3.2.Основными требованиями к информированию заявителей являются:</w:t>
      </w:r>
    </w:p>
    <w:p w:rsidR="000216C6" w:rsidRPr="00BD2294" w:rsidRDefault="000216C6" w:rsidP="000216C6">
      <w:pPr>
        <w:spacing w:after="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-достоверность предоставляемой информации;</w:t>
      </w:r>
    </w:p>
    <w:p w:rsidR="000216C6" w:rsidRPr="00BD2294" w:rsidRDefault="000216C6" w:rsidP="000216C6">
      <w:pPr>
        <w:spacing w:after="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-четкость изложения информации;</w:t>
      </w:r>
    </w:p>
    <w:p w:rsidR="000216C6" w:rsidRPr="00BD2294" w:rsidRDefault="000216C6" w:rsidP="000216C6">
      <w:pPr>
        <w:spacing w:after="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-полнота информирования;</w:t>
      </w:r>
    </w:p>
    <w:p w:rsidR="000216C6" w:rsidRPr="00BD2294" w:rsidRDefault="000216C6" w:rsidP="000216C6">
      <w:pPr>
        <w:spacing w:after="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-наглядность форм предоставляемой информации;</w:t>
      </w:r>
    </w:p>
    <w:p w:rsidR="000216C6" w:rsidRPr="00BD2294" w:rsidRDefault="000216C6" w:rsidP="000216C6">
      <w:pPr>
        <w:spacing w:after="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-удобство и доступность получения информации;</w:t>
      </w:r>
    </w:p>
    <w:p w:rsidR="000216C6" w:rsidRPr="00BD2294" w:rsidRDefault="000216C6" w:rsidP="000216C6">
      <w:pPr>
        <w:spacing w:after="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-оперативность предоставления информации;</w:t>
      </w:r>
    </w:p>
    <w:p w:rsidR="000216C6" w:rsidRPr="00BD2294" w:rsidRDefault="000216C6" w:rsidP="000216C6">
      <w:pPr>
        <w:spacing w:after="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-доступность информации для всех категорий граждан.</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1.3.3. Консультации граждан по вопросам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Консультирование по вопросам предоставления муници</w:t>
      </w:r>
      <w:r w:rsidR="00242C5D">
        <w:rPr>
          <w:rFonts w:ascii="Times New Roman" w:eastAsia="Times New Roman" w:hAnsi="Times New Roman" w:cs="Times New Roman"/>
          <w:sz w:val="26"/>
          <w:szCs w:val="26"/>
        </w:rPr>
        <w:t xml:space="preserve">пальной услуги предоставляется </w:t>
      </w:r>
      <w:proofErr w:type="spellStart"/>
      <w:r w:rsidR="00242C5D">
        <w:rPr>
          <w:rFonts w:ascii="Times New Roman" w:eastAsia="Times New Roman" w:hAnsi="Times New Roman" w:cs="Times New Roman"/>
          <w:sz w:val="26"/>
          <w:szCs w:val="26"/>
        </w:rPr>
        <w:t>Белоберезковской</w:t>
      </w:r>
      <w:proofErr w:type="spellEnd"/>
      <w:r w:rsidR="00242C5D">
        <w:rPr>
          <w:rFonts w:ascii="Times New Roman" w:eastAsia="Times New Roman" w:hAnsi="Times New Roman" w:cs="Times New Roman"/>
          <w:sz w:val="26"/>
          <w:szCs w:val="26"/>
        </w:rPr>
        <w:t xml:space="preserve"> поселковой а</w:t>
      </w:r>
      <w:r w:rsidRPr="00BD2294">
        <w:rPr>
          <w:rFonts w:ascii="Times New Roman" w:eastAsia="Times New Roman" w:hAnsi="Times New Roman" w:cs="Times New Roman"/>
          <w:sz w:val="26"/>
          <w:szCs w:val="26"/>
        </w:rPr>
        <w:t>дминистрацией</w:t>
      </w:r>
      <w:r w:rsidR="00242C5D">
        <w:rPr>
          <w:rFonts w:ascii="Times New Roman" w:eastAsia="Times New Roman" w:hAnsi="Times New Roman" w:cs="Times New Roman"/>
          <w:sz w:val="26"/>
          <w:szCs w:val="26"/>
        </w:rPr>
        <w:t xml:space="preserve"> (далее – Администрация), уполномоченной</w:t>
      </w:r>
      <w:r w:rsidRPr="00BD2294">
        <w:rPr>
          <w:rFonts w:ascii="Times New Roman" w:eastAsia="Times New Roman" w:hAnsi="Times New Roman" w:cs="Times New Roman"/>
          <w:sz w:val="26"/>
          <w:szCs w:val="26"/>
        </w:rPr>
        <w:t xml:space="preserve"> на предоставление Муниципальной </w:t>
      </w:r>
      <w:proofErr w:type="gramStart"/>
      <w:r w:rsidRPr="00BD2294">
        <w:rPr>
          <w:rFonts w:ascii="Times New Roman" w:eastAsia="Times New Roman" w:hAnsi="Times New Roman" w:cs="Times New Roman"/>
          <w:sz w:val="26"/>
          <w:szCs w:val="26"/>
        </w:rPr>
        <w:t>услуги</w:t>
      </w:r>
      <w:proofErr w:type="gramEnd"/>
      <w:r w:rsidRPr="00BD2294">
        <w:rPr>
          <w:rFonts w:ascii="Times New Roman" w:eastAsia="Times New Roman" w:hAnsi="Times New Roman" w:cs="Times New Roman"/>
          <w:sz w:val="26"/>
          <w:szCs w:val="26"/>
        </w:rPr>
        <w:t xml:space="preserve"> как в устной, так и в письменной форме бесплатно путем личного или публичного письменного информирования.</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1.3.4. Индивидуальное устное информирование осуществляется должностными</w:t>
      </w:r>
      <w:r w:rsidR="00242C5D">
        <w:rPr>
          <w:rFonts w:ascii="Times New Roman" w:eastAsia="Times New Roman" w:hAnsi="Times New Roman" w:cs="Times New Roman"/>
          <w:sz w:val="26"/>
          <w:szCs w:val="26"/>
        </w:rPr>
        <w:t xml:space="preserve"> лицами Администрации</w:t>
      </w:r>
      <w:r w:rsidRPr="00BD2294">
        <w:rPr>
          <w:rFonts w:ascii="Times New Roman" w:eastAsia="Times New Roman" w:hAnsi="Times New Roman" w:cs="Times New Roman"/>
          <w:sz w:val="26"/>
          <w:szCs w:val="26"/>
        </w:rPr>
        <w:t xml:space="preserve">  при обращении заявителей за информацией лично или по телефону.</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lastRenderedPageBreak/>
        <w:t>1.3.5. Индивидуальное письменное информирование осуществляется в виде письменного ответа на обращение заинтересованного лица.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Ответ на заявление предоставляется на фирменном бланке Администрации, с указанием фамилии, имени, отчества, номера телефона исполнителя.</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1.3.6.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в средствах массовой информации, на Официальном сайте, на Едином портале </w:t>
      </w:r>
      <w:proofErr w:type="spellStart"/>
      <w:r w:rsidRPr="00BD2294">
        <w:rPr>
          <w:rFonts w:ascii="Times New Roman" w:eastAsia="Times New Roman" w:hAnsi="Times New Roman" w:cs="Times New Roman"/>
          <w:sz w:val="26"/>
          <w:szCs w:val="26"/>
        </w:rPr>
        <w:t>госуслуг</w:t>
      </w:r>
      <w:proofErr w:type="spellEnd"/>
      <w:r w:rsidRPr="00BD2294">
        <w:rPr>
          <w:rFonts w:ascii="Times New Roman" w:eastAsia="Times New Roman" w:hAnsi="Times New Roman" w:cs="Times New Roman"/>
          <w:sz w:val="26"/>
          <w:szCs w:val="26"/>
        </w:rPr>
        <w:t>, на информационных стендах Уполномоченного органа, в МФЦ.</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II. Стандарт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2.1. Наименование муниципальной услуги:</w:t>
      </w:r>
    </w:p>
    <w:p w:rsidR="000216C6" w:rsidRPr="00BD2294" w:rsidRDefault="000216C6" w:rsidP="000216C6">
      <w:pPr>
        <w:spacing w:before="180" w:after="180" w:line="240" w:lineRule="auto"/>
        <w:jc w:val="both"/>
        <w:textAlignment w:val="top"/>
        <w:rPr>
          <w:rFonts w:ascii="Times New Roman" w:hAnsi="Times New Roman" w:cs="Times New Roman"/>
          <w:color w:val="000000" w:themeColor="text1"/>
          <w:sz w:val="26"/>
          <w:szCs w:val="26"/>
          <w:shd w:val="clear" w:color="auto" w:fill="FFFFFF"/>
        </w:rPr>
      </w:pPr>
      <w:proofErr w:type="gramStart"/>
      <w:r w:rsidRPr="00BD2294">
        <w:rPr>
          <w:rFonts w:ascii="Times New Roman" w:eastAsia="Times New Roman" w:hAnsi="Times New Roman" w:cs="Times New Roman"/>
          <w:color w:val="000000" w:themeColor="text1"/>
          <w:sz w:val="26"/>
          <w:szCs w:val="26"/>
        </w:rPr>
        <w:t xml:space="preserve">«Направление </w:t>
      </w:r>
      <w:r w:rsidRPr="00BD2294">
        <w:rPr>
          <w:rFonts w:ascii="Times New Roman" w:hAnsi="Times New Roman" w:cs="Times New Roman"/>
          <w:color w:val="000000" w:themeColor="text1"/>
          <w:sz w:val="26"/>
          <w:szCs w:val="26"/>
          <w:shd w:val="clear" w:color="auto" w:fill="FFFFFF"/>
        </w:rPr>
        <w:t xml:space="preserve">застройщику  уведомления о соответствии указанных в уведомлении </w:t>
      </w:r>
      <w:r w:rsidRPr="00BD2294">
        <w:rPr>
          <w:rFonts w:ascii="Times New Roman" w:hAnsi="Times New Roman" w:cs="Times New Roman"/>
          <w:color w:val="000000" w:themeColor="text1"/>
          <w:sz w:val="26"/>
          <w:szCs w:val="26"/>
          <w:shd w:val="clear" w:color="auto" w:fill="FFFFFF"/>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BD2294">
        <w:rPr>
          <w:rFonts w:ascii="Times New Roman" w:hAnsi="Times New Roman" w:cs="Times New Roman"/>
          <w:color w:val="000000" w:themeColor="text1"/>
          <w:sz w:val="26"/>
          <w:szCs w:val="26"/>
          <w:shd w:val="clear" w:color="auto" w:fill="FFFFFF"/>
        </w:rPr>
        <w:t xml:space="preserve"> строительства или садового дома на земельном участке».</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2.2. Наименование органа, предоставляющего муниципальную услугу</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2.2.1. Муниципальная услуга п</w:t>
      </w:r>
      <w:r w:rsidR="00073577">
        <w:rPr>
          <w:rFonts w:ascii="Times New Roman" w:eastAsia="Times New Roman" w:hAnsi="Times New Roman" w:cs="Times New Roman"/>
          <w:sz w:val="26"/>
          <w:szCs w:val="26"/>
        </w:rPr>
        <w:t xml:space="preserve">редоставляется </w:t>
      </w:r>
      <w:proofErr w:type="spellStart"/>
      <w:r w:rsidR="00073577">
        <w:rPr>
          <w:rFonts w:ascii="Times New Roman" w:eastAsia="Times New Roman" w:hAnsi="Times New Roman" w:cs="Times New Roman"/>
          <w:sz w:val="26"/>
          <w:szCs w:val="26"/>
        </w:rPr>
        <w:t>Белоберезковской</w:t>
      </w:r>
      <w:proofErr w:type="spellEnd"/>
      <w:r w:rsidR="00073577">
        <w:rPr>
          <w:rFonts w:ascii="Times New Roman" w:eastAsia="Times New Roman" w:hAnsi="Times New Roman" w:cs="Times New Roman"/>
          <w:sz w:val="26"/>
          <w:szCs w:val="26"/>
        </w:rPr>
        <w:t xml:space="preserve"> поселковой </w:t>
      </w:r>
      <w:r w:rsidR="008D33A5">
        <w:rPr>
          <w:rFonts w:ascii="Times New Roman" w:eastAsia="Times New Roman" w:hAnsi="Times New Roman" w:cs="Times New Roman"/>
          <w:sz w:val="26"/>
          <w:szCs w:val="26"/>
        </w:rPr>
        <w:t>администрацией</w:t>
      </w:r>
      <w:r w:rsidRPr="00BD2294">
        <w:rPr>
          <w:rFonts w:ascii="Times New Roman" w:eastAsia="Times New Roman" w:hAnsi="Times New Roman" w:cs="Times New Roman"/>
          <w:sz w:val="26"/>
          <w:szCs w:val="26"/>
        </w:rPr>
        <w:t>.</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b/>
          <w:bCs/>
          <w:sz w:val="26"/>
          <w:szCs w:val="26"/>
        </w:rPr>
        <w:t>2.3. Результат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Направление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№591/</w:t>
      </w:r>
      <w:proofErr w:type="spellStart"/>
      <w:proofErr w:type="gramStart"/>
      <w:r w:rsidRPr="00BD2294">
        <w:rPr>
          <w:rFonts w:ascii="Times New Roman" w:eastAsia="Times New Roman" w:hAnsi="Times New Roman" w:cs="Times New Roman"/>
          <w:sz w:val="26"/>
          <w:szCs w:val="26"/>
        </w:rPr>
        <w:t>пр</w:t>
      </w:r>
      <w:proofErr w:type="spellEnd"/>
      <w:proofErr w:type="gramEnd"/>
      <w:r w:rsidRPr="00BD2294">
        <w:rPr>
          <w:rFonts w:ascii="Times New Roman" w:eastAsia="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Направление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073577">
        <w:rPr>
          <w:rFonts w:ascii="Times New Roman" w:eastAsia="Times New Roman" w:hAnsi="Times New Roman" w:cs="Times New Roman"/>
          <w:sz w:val="26"/>
          <w:szCs w:val="26"/>
        </w:rPr>
        <w:t xml:space="preserve"> </w:t>
      </w:r>
      <w:r w:rsidRPr="00BD2294">
        <w:rPr>
          <w:rFonts w:ascii="Times New Roman" w:eastAsia="Times New Roman" w:hAnsi="Times New Roman" w:cs="Times New Roman"/>
          <w:sz w:val="26"/>
          <w:szCs w:val="26"/>
        </w:rPr>
        <w:t>по форме, установленной Приказом Минстроя России от 19.09.2018 №591/</w:t>
      </w:r>
      <w:proofErr w:type="spellStart"/>
      <w:proofErr w:type="gramStart"/>
      <w:r w:rsidRPr="00BD2294">
        <w:rPr>
          <w:rFonts w:ascii="Times New Roman" w:eastAsia="Times New Roman" w:hAnsi="Times New Roman" w:cs="Times New Roman"/>
          <w:sz w:val="26"/>
          <w:szCs w:val="26"/>
        </w:rPr>
        <w:t>пр</w:t>
      </w:r>
      <w:proofErr w:type="spellEnd"/>
      <w:proofErr w:type="gramEnd"/>
      <w:r w:rsidRPr="00BD2294">
        <w:rPr>
          <w:rFonts w:ascii="Times New Roman" w:eastAsia="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b/>
          <w:bCs/>
          <w:sz w:val="26"/>
          <w:szCs w:val="26"/>
        </w:rPr>
        <w:t>2.4. Срок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2.4.1. </w:t>
      </w:r>
      <w:proofErr w:type="gramStart"/>
      <w:r w:rsidRPr="00BD2294">
        <w:rPr>
          <w:rFonts w:ascii="Times New Roman" w:eastAsia="Times New Roman" w:hAnsi="Times New Roman" w:cs="Times New Roman"/>
          <w:sz w:val="26"/>
          <w:szCs w:val="26"/>
        </w:rPr>
        <w:t>Срок предоставления муниципальной услуги не превышает 7 (семи) рабочих дней со дня получения от заявителя уведомления</w:t>
      </w:r>
      <w:r w:rsidRPr="00BD2294">
        <w:rPr>
          <w:rFonts w:ascii="Times New Roman" w:hAnsi="Times New Roman" w:cs="Times New Roman"/>
          <w:sz w:val="26"/>
          <w:szCs w:val="26"/>
          <w:shd w:val="clear" w:color="auto" w:fill="FFFFFF"/>
        </w:rPr>
        <w:t xml:space="preserve"> о планируемых строительстве или реконструкции </w:t>
      </w:r>
      <w:r w:rsidRPr="00BD2294">
        <w:rPr>
          <w:rFonts w:ascii="Times New Roman" w:hAnsi="Times New Roman" w:cs="Times New Roman"/>
          <w:sz w:val="26"/>
          <w:szCs w:val="26"/>
          <w:shd w:val="clear" w:color="auto" w:fill="FFFFFF"/>
        </w:rPr>
        <w:lastRenderedPageBreak/>
        <w:t>объекта индивидуального жилищного строительства или садового дома и прилагаемых к уведомлению документов</w:t>
      </w:r>
      <w:r w:rsidRPr="00BD2294">
        <w:rPr>
          <w:rFonts w:ascii="Times New Roman" w:eastAsia="Times New Roman" w:hAnsi="Times New Roman" w:cs="Times New Roman"/>
          <w:sz w:val="26"/>
          <w:szCs w:val="26"/>
        </w:rPr>
        <w:t>.</w:t>
      </w:r>
      <w:proofErr w:type="gramEnd"/>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2.4.2. Датой обращения за предоставлением муниципальной услуги считается дата регистрации уведомления заявителя </w:t>
      </w:r>
      <w:r w:rsidRPr="00BD2294">
        <w:rPr>
          <w:rFonts w:ascii="Times New Roman" w:hAnsi="Times New Roman" w:cs="Times New Roman"/>
          <w:sz w:val="26"/>
          <w:szCs w:val="26"/>
          <w:shd w:val="clear" w:color="auto" w:fill="FFFFFF"/>
        </w:rPr>
        <w:t xml:space="preserve">о </w:t>
      </w:r>
      <w:proofErr w:type="gramStart"/>
      <w:r w:rsidRPr="00BD2294">
        <w:rPr>
          <w:rFonts w:ascii="Times New Roman" w:hAnsi="Times New Roman" w:cs="Times New Roman"/>
          <w:sz w:val="26"/>
          <w:szCs w:val="26"/>
          <w:shd w:val="clear" w:color="auto" w:fill="FFFFFF"/>
        </w:rPr>
        <w:t>планируемых</w:t>
      </w:r>
      <w:proofErr w:type="gramEnd"/>
      <w:r w:rsidRPr="00BD2294">
        <w:rPr>
          <w:rFonts w:ascii="Times New Roman" w:hAnsi="Times New Roman" w:cs="Times New Roman"/>
          <w:sz w:val="26"/>
          <w:szCs w:val="26"/>
          <w:shd w:val="clear" w:color="auto" w:fill="FFFFFF"/>
        </w:rPr>
        <w:t xml:space="preserve"> строительстве или реконструкции объекта индивидуального жилищного строительства или садового дома.</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2.5. Правовые основания для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Отношения, возникающие в связи с предоставлением муниципальной услуги, регулируются следующими нормативными правовыми актами: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-Конституция Российской Федерации;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-Градостроительный кодекс Российской Федерации;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-Федеральный закон от 27.06.2006 № 152-ФЗ «О персональных данных»;</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-Федеральный закон от 27.07.2010 № 210-ФЗ «Об организации предоставления государственных и муниципальных услуг»;</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-Федеральный закон от 06.10.2003 «Об общих принципах организации местного самоуправления в Российской Федерации»;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-Федеральный закон от 24.11.1995 №181-ФЗ «О социальной защите инвалидов в Российской Федерации»;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 -Приказ Минстроя России от 19.09.2018 №591/</w:t>
      </w:r>
      <w:proofErr w:type="spellStart"/>
      <w:proofErr w:type="gramStart"/>
      <w:r w:rsidRPr="00BD2294">
        <w:rPr>
          <w:rFonts w:ascii="Times New Roman" w:eastAsia="Times New Roman" w:hAnsi="Times New Roman" w:cs="Times New Roman"/>
          <w:sz w:val="26"/>
          <w:szCs w:val="26"/>
        </w:rPr>
        <w:t>пр</w:t>
      </w:r>
      <w:proofErr w:type="spellEnd"/>
      <w:proofErr w:type="gramEnd"/>
      <w:r w:rsidRPr="00BD2294">
        <w:rPr>
          <w:rFonts w:ascii="Times New Roman" w:eastAsia="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-Устав муниципального образования </w:t>
      </w:r>
      <w:r w:rsidR="00073577">
        <w:rPr>
          <w:rFonts w:ascii="Times New Roman" w:eastAsia="Times New Roman" w:hAnsi="Times New Roman" w:cs="Times New Roman"/>
          <w:sz w:val="26"/>
          <w:szCs w:val="26"/>
        </w:rPr>
        <w:t>«</w:t>
      </w:r>
      <w:proofErr w:type="spellStart"/>
      <w:r w:rsidR="00073577">
        <w:rPr>
          <w:rFonts w:ascii="Times New Roman" w:eastAsia="Times New Roman" w:hAnsi="Times New Roman" w:cs="Times New Roman"/>
          <w:sz w:val="26"/>
          <w:szCs w:val="26"/>
        </w:rPr>
        <w:t>Белоберезковское</w:t>
      </w:r>
      <w:proofErr w:type="spellEnd"/>
      <w:r w:rsidR="00073577">
        <w:rPr>
          <w:rFonts w:ascii="Times New Roman" w:eastAsia="Times New Roman" w:hAnsi="Times New Roman" w:cs="Times New Roman"/>
          <w:sz w:val="26"/>
          <w:szCs w:val="26"/>
        </w:rPr>
        <w:t xml:space="preserve"> городское поселение</w:t>
      </w:r>
      <w:r w:rsidRPr="00BD2294">
        <w:rPr>
          <w:rFonts w:ascii="Times New Roman" w:eastAsia="Times New Roman" w:hAnsi="Times New Roman" w:cs="Times New Roman"/>
          <w:sz w:val="26"/>
          <w:szCs w:val="26"/>
        </w:rPr>
        <w:t>».</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-Иные нормативные правовые акты.</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2.6.1. </w:t>
      </w:r>
      <w:proofErr w:type="gramStart"/>
      <w:r w:rsidRPr="00BD2294">
        <w:rPr>
          <w:rFonts w:ascii="Times New Roman" w:eastAsia="Times New Roman" w:hAnsi="Times New Roman" w:cs="Times New Roman"/>
          <w:sz w:val="26"/>
          <w:szCs w:val="26"/>
        </w:rPr>
        <w:t>В целях строительства или реконструкции объекта индивидуального жилищного строительства или садового дома заявитель (застройщик) самостоятельно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BD2294">
        <w:rPr>
          <w:rFonts w:ascii="Times New Roman" w:eastAsia="Times New Roman" w:hAnsi="Times New Roman" w:cs="Times New Roman"/>
          <w:bCs/>
          <w:sz w:val="26"/>
          <w:szCs w:val="26"/>
        </w:rPr>
        <w:t>уведомление</w:t>
      </w:r>
      <w:r w:rsidRPr="00BD2294">
        <w:rPr>
          <w:rFonts w:ascii="Times New Roman" w:eastAsia="Times New Roman" w:hAnsi="Times New Roman" w:cs="Times New Roman"/>
          <w:sz w:val="26"/>
          <w:szCs w:val="26"/>
        </w:rPr>
        <w:t> о планируемых строительстве или реконструкции объекта индивидуального жилищного строительства</w:t>
      </w:r>
      <w:proofErr w:type="gramEnd"/>
      <w:r w:rsidRPr="00BD2294">
        <w:rPr>
          <w:rFonts w:ascii="Times New Roman" w:eastAsia="Times New Roman" w:hAnsi="Times New Roman" w:cs="Times New Roman"/>
          <w:sz w:val="26"/>
          <w:szCs w:val="26"/>
        </w:rPr>
        <w:t xml:space="preserve"> или садового дома (далее – Уведомление о планируемом строительстве), по форме (приложение №3), установленной Приказом Минстроя России от 19.09.2018 №591/</w:t>
      </w:r>
      <w:proofErr w:type="spellStart"/>
      <w:proofErr w:type="gramStart"/>
      <w:r w:rsidRPr="00BD2294">
        <w:rPr>
          <w:rFonts w:ascii="Times New Roman" w:eastAsia="Times New Roman" w:hAnsi="Times New Roman" w:cs="Times New Roman"/>
          <w:sz w:val="26"/>
          <w:szCs w:val="26"/>
        </w:rPr>
        <w:t>пр</w:t>
      </w:r>
      <w:proofErr w:type="spellEnd"/>
      <w:proofErr w:type="gramEnd"/>
      <w:r w:rsidRPr="00BD2294">
        <w:rPr>
          <w:rFonts w:ascii="Times New Roman" w:eastAsia="Times New Roman" w:hAnsi="Times New Roman" w:cs="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содержащие следующие сведения:</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3) кадастровый номер земельного участка (при его наличии), адрес или описание местоположения земельного участка;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8) почтовый адрес и (или) адрес электронной почты для связи с застройщиком;</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9) способ направления застройщику уведомлений, в соответствии с настоящим административным регламентом.</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2.6.2. К уведомлению о планируемом строительстве прилагаются:</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w:t>
      </w:r>
      <w:r w:rsidRPr="00E556FF">
        <w:rPr>
          <w:rFonts w:ascii="Times New Roman" w:eastAsia="Times New Roman" w:hAnsi="Times New Roman" w:cs="Times New Roman"/>
          <w:sz w:val="26"/>
          <w:szCs w:val="26"/>
        </w:rPr>
        <w:t xml:space="preserve"> </w:t>
      </w:r>
      <w:r w:rsidRPr="00BD2294">
        <w:rPr>
          <w:rFonts w:ascii="Times New Roman" w:eastAsia="Times New Roman" w:hAnsi="Times New Roman" w:cs="Times New Roman"/>
          <w:sz w:val="26"/>
          <w:szCs w:val="26"/>
        </w:rPr>
        <w:t>5 ст.</w:t>
      </w:r>
      <w:r w:rsidRPr="00E556FF">
        <w:rPr>
          <w:rFonts w:ascii="Times New Roman" w:eastAsia="Times New Roman" w:hAnsi="Times New Roman" w:cs="Times New Roman"/>
          <w:sz w:val="26"/>
          <w:szCs w:val="26"/>
        </w:rPr>
        <w:t xml:space="preserve"> </w:t>
      </w:r>
      <w:r w:rsidRPr="00BD2294">
        <w:rPr>
          <w:rFonts w:ascii="Times New Roman" w:eastAsia="Times New Roman" w:hAnsi="Times New Roman" w:cs="Times New Roman"/>
          <w:sz w:val="26"/>
          <w:szCs w:val="26"/>
        </w:rPr>
        <w:t xml:space="preserve">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BD2294">
        <w:rPr>
          <w:rFonts w:ascii="Times New Roman" w:eastAsia="Times New Roman" w:hAnsi="Times New Roman" w:cs="Times New Roman"/>
          <w:sz w:val="26"/>
          <w:szCs w:val="26"/>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w:t>
      </w:r>
      <w:r w:rsidRPr="00BD2294">
        <w:rPr>
          <w:rFonts w:ascii="Times New Roman" w:eastAsia="Times New Roman" w:hAnsi="Times New Roman" w:cs="Times New Roman"/>
          <w:sz w:val="26"/>
          <w:szCs w:val="26"/>
        </w:rPr>
        <w:lastRenderedPageBreak/>
        <w:t>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BD2294">
        <w:rPr>
          <w:rFonts w:ascii="Times New Roman" w:eastAsia="Times New Roman" w:hAnsi="Times New Roman" w:cs="Times New Roman"/>
          <w:sz w:val="26"/>
          <w:szCs w:val="26"/>
        </w:rPr>
        <w:t xml:space="preserve"> которым установлены градостроительным регламентом в качестве требований к </w:t>
      </w:r>
      <w:proofErr w:type="gramStart"/>
      <w:r w:rsidRPr="00BD2294">
        <w:rPr>
          <w:rFonts w:ascii="Times New Roman" w:eastAsia="Times New Roman" w:hAnsi="Times New Roman" w:cs="Times New Roman"/>
          <w:sz w:val="26"/>
          <w:szCs w:val="26"/>
        </w:rPr>
        <w:t>архитектурным решениям</w:t>
      </w:r>
      <w:proofErr w:type="gramEnd"/>
      <w:r w:rsidRPr="00BD2294">
        <w:rPr>
          <w:rFonts w:ascii="Times New Roman" w:eastAsia="Times New Roman" w:hAnsi="Times New Roman" w:cs="Times New Roman"/>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216C6" w:rsidRPr="00BD2294" w:rsidRDefault="000216C6" w:rsidP="000216C6">
      <w:pPr>
        <w:spacing w:before="180" w:after="180" w:line="240" w:lineRule="auto"/>
        <w:jc w:val="both"/>
        <w:textAlignment w:val="top"/>
        <w:rPr>
          <w:rFonts w:ascii="Times New Roman" w:hAnsi="Times New Roman" w:cs="Times New Roman"/>
          <w:color w:val="000000" w:themeColor="text1"/>
          <w:sz w:val="26"/>
          <w:szCs w:val="26"/>
          <w:shd w:val="clear" w:color="auto" w:fill="FFFFFF"/>
        </w:rPr>
      </w:pPr>
      <w:proofErr w:type="gramStart"/>
      <w:r w:rsidRPr="00BD2294">
        <w:rPr>
          <w:rFonts w:ascii="Times New Roman" w:eastAsia="Times New Roman" w:hAnsi="Times New Roman" w:cs="Times New Roman"/>
          <w:color w:val="000000" w:themeColor="text1"/>
          <w:sz w:val="26"/>
          <w:szCs w:val="26"/>
        </w:rPr>
        <w:t>2.6.3.</w:t>
      </w:r>
      <w:r w:rsidRPr="00BD2294">
        <w:rPr>
          <w:rFonts w:ascii="Times New Roman" w:hAnsi="Times New Roman" w:cs="Times New Roman"/>
          <w:color w:val="000000" w:themeColor="text1"/>
          <w:sz w:val="26"/>
          <w:szCs w:val="26"/>
          <w:shd w:val="clear" w:color="auto" w:fill="FFFFFF"/>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 w:anchor="dst0" w:history="1">
        <w:r w:rsidRPr="00BD2294">
          <w:rPr>
            <w:rFonts w:ascii="Times New Roman" w:hAnsi="Times New Roman" w:cs="Times New Roman"/>
            <w:color w:val="000000" w:themeColor="text1"/>
            <w:sz w:val="26"/>
            <w:szCs w:val="26"/>
            <w:shd w:val="clear" w:color="auto" w:fill="FFFFFF"/>
          </w:rPr>
          <w:t>законом</w:t>
        </w:r>
      </w:hyperlink>
      <w:r w:rsidRPr="00BD2294">
        <w:rPr>
          <w:rFonts w:ascii="Times New Roman" w:hAnsi="Times New Roman" w:cs="Times New Roman"/>
          <w:color w:val="000000" w:themeColor="text1"/>
          <w:sz w:val="26"/>
          <w:szCs w:val="26"/>
          <w:shd w:val="clear" w:color="auto" w:fill="FFFFFF"/>
        </w:rPr>
        <w:t> от 25.06.2002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BD2294">
        <w:rPr>
          <w:rFonts w:ascii="Times New Roman" w:hAnsi="Times New Roman" w:cs="Times New Roman"/>
          <w:color w:val="000000" w:themeColor="text1"/>
          <w:sz w:val="26"/>
          <w:szCs w:val="26"/>
          <w:shd w:val="clear" w:color="auto" w:fill="FFFFFF"/>
        </w:rPr>
        <w:t xml:space="preserve"> В этом случае в уведомлении о планируемом строительстве указывается на такое типовое </w:t>
      </w:r>
      <w:proofErr w:type="gramStart"/>
      <w:r w:rsidRPr="00BD2294">
        <w:rPr>
          <w:rFonts w:ascii="Times New Roman" w:hAnsi="Times New Roman" w:cs="Times New Roman"/>
          <w:color w:val="000000" w:themeColor="text1"/>
          <w:sz w:val="26"/>
          <w:szCs w:val="26"/>
          <w:shd w:val="clear" w:color="auto" w:fill="FFFFFF"/>
        </w:rPr>
        <w:t>архитектурное решение</w:t>
      </w:r>
      <w:proofErr w:type="gramEnd"/>
      <w:r w:rsidRPr="00BD2294">
        <w:rPr>
          <w:rFonts w:ascii="Times New Roman" w:hAnsi="Times New Roman" w:cs="Times New Roman"/>
          <w:color w:val="000000" w:themeColor="text1"/>
          <w:sz w:val="26"/>
          <w:szCs w:val="26"/>
          <w:shd w:val="clear" w:color="auto" w:fill="FFFFFF"/>
        </w:rPr>
        <w:t xml:space="preserve"> и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216C6" w:rsidRPr="00BD2294" w:rsidRDefault="000216C6" w:rsidP="000216C6">
      <w:pPr>
        <w:spacing w:before="180" w:after="180" w:line="240" w:lineRule="auto"/>
        <w:jc w:val="both"/>
        <w:textAlignment w:val="top"/>
        <w:rPr>
          <w:rFonts w:ascii="Times New Roman" w:eastAsia="Times New Roman" w:hAnsi="Times New Roman" w:cs="Times New Roman"/>
          <w:color w:val="FF0000"/>
          <w:sz w:val="26"/>
          <w:szCs w:val="26"/>
        </w:rPr>
      </w:pPr>
      <w:r w:rsidRPr="00BD2294">
        <w:rPr>
          <w:rFonts w:ascii="Times New Roman" w:hAnsi="Times New Roman" w:cs="Times New Roman"/>
          <w:color w:val="000000" w:themeColor="text1"/>
          <w:sz w:val="26"/>
          <w:szCs w:val="26"/>
          <w:shd w:val="clear" w:color="auto" w:fill="FFFFFF"/>
        </w:rPr>
        <w:t xml:space="preserve">2.6.3.1.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описаны </w:t>
      </w:r>
      <w:r w:rsidRPr="00BD2294">
        <w:rPr>
          <w:rFonts w:ascii="Times New Roman" w:hAnsi="Times New Roman" w:cs="Times New Roman"/>
          <w:sz w:val="26"/>
          <w:szCs w:val="26"/>
          <w:shd w:val="clear" w:color="auto" w:fill="FFFFFF"/>
        </w:rPr>
        <w:t>в п.2.14.1. Административного регламента.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2.6.5. </w:t>
      </w:r>
      <w:proofErr w:type="gramStart"/>
      <w:r w:rsidRPr="00BD2294">
        <w:rPr>
          <w:rFonts w:ascii="Times New Roman" w:eastAsia="Times New Roman" w:hAnsi="Times New Roman" w:cs="Times New Roman"/>
          <w:sz w:val="26"/>
          <w:szCs w:val="26"/>
        </w:rPr>
        <w:t>Документы (их копии или сведения, содержащиеся в них), указанные в подпункте 1 пункта 2.6.6.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(трех) рабочих дней со дня получения уведомления о планируемом строительстве, если застройщик не представил указанные</w:t>
      </w:r>
      <w:proofErr w:type="gramEnd"/>
      <w:r w:rsidRPr="00BD2294">
        <w:rPr>
          <w:rFonts w:ascii="Times New Roman" w:eastAsia="Times New Roman" w:hAnsi="Times New Roman" w:cs="Times New Roman"/>
          <w:sz w:val="26"/>
          <w:szCs w:val="26"/>
        </w:rPr>
        <w:t xml:space="preserve"> документы самостоятельно. </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2.6.7.По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(трех) рабочих дней со дня получения соответствующего межведомственного запроса.</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2.7. Исчерпывающий перечень оснований для отказа в приеме документов, необходимых для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2.7.1. Основания для отказа в приеме документов, предоставленных заявителем, не установлено.</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lastRenderedPageBreak/>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2.8.1. Основания для приостановления предоставления Муниципальной услуги не установлены</w:t>
      </w:r>
      <w:r w:rsidR="00E86718">
        <w:rPr>
          <w:rFonts w:ascii="Times New Roman" w:eastAsia="Times New Roman" w:hAnsi="Times New Roman" w:cs="Times New Roman"/>
          <w:sz w:val="26"/>
          <w:szCs w:val="26"/>
        </w:rPr>
        <w:t>.</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2.8.2. </w:t>
      </w:r>
      <w:proofErr w:type="gramStart"/>
      <w:r w:rsidRPr="00BD2294">
        <w:rPr>
          <w:rFonts w:ascii="Times New Roman" w:eastAsia="Times New Roman" w:hAnsi="Times New Roman" w:cs="Times New Roman"/>
          <w:sz w:val="26"/>
          <w:szCs w:val="26"/>
        </w:rPr>
        <w:t>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отдел в течение 3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BD2294">
        <w:rPr>
          <w:rFonts w:ascii="Times New Roman" w:eastAsia="Times New Roman" w:hAnsi="Times New Roman" w:cs="Times New Roman"/>
          <w:sz w:val="26"/>
          <w:szCs w:val="26"/>
        </w:rPr>
        <w:t xml:space="preserve"> </w:t>
      </w:r>
      <w:r w:rsidRPr="00BD2294">
        <w:rPr>
          <w:rFonts w:ascii="Times New Roman" w:eastAsia="Times New Roman" w:hAnsi="Times New Roman" w:cs="Times New Roman"/>
          <w:sz w:val="26"/>
          <w:szCs w:val="26"/>
        </w:rPr>
        <w:br/>
        <w:t>В этом случае уведомление о планируемом строительстве считается ненаправленным.</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2.8.3. Заявитель имеет право повторно обратиться в Администрацию за получением Муниципальной услуги после устранения предусмотренных пунктом 2.8.2. настоящего регламента оснований для отказа в предоставлении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 xml:space="preserve">2.9. </w:t>
      </w:r>
      <w:proofErr w:type="gramStart"/>
      <w:r w:rsidRPr="00BD2294">
        <w:rPr>
          <w:rFonts w:ascii="Times New Roman" w:eastAsia="Times New Roman" w:hAnsi="Times New Roman" w:cs="Times New Roman"/>
          <w:b/>
          <w:sz w:val="26"/>
          <w:szCs w:val="26"/>
        </w:rPr>
        <w:t>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w:t>
      </w:r>
      <w:r w:rsidR="00E86718">
        <w:rPr>
          <w:rFonts w:ascii="Times New Roman" w:eastAsia="Times New Roman" w:hAnsi="Times New Roman" w:cs="Times New Roman"/>
          <w:b/>
          <w:sz w:val="26"/>
          <w:szCs w:val="26"/>
        </w:rPr>
        <w:t xml:space="preserve"> </w:t>
      </w:r>
      <w:r w:rsidRPr="00BD2294">
        <w:rPr>
          <w:rFonts w:ascii="Times New Roman" w:eastAsia="Times New Roman" w:hAnsi="Times New Roman" w:cs="Times New Roman"/>
          <w:b/>
          <w:sz w:val="26"/>
          <w:szCs w:val="26"/>
        </w:rPr>
        <w:t>Федерации, муниципальными правовыми актами.</w:t>
      </w:r>
      <w:proofErr w:type="gramEnd"/>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Муниципальная услуга предоставляется без взимания платы.</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2.10.1.Максимальный срок ожидания в очереди при обращении за Муниципальной услугой не должен превышать 15 минут.</w:t>
      </w:r>
    </w:p>
    <w:p w:rsidR="000216C6" w:rsidRPr="00BD2294" w:rsidRDefault="000216C6" w:rsidP="000216C6">
      <w:pPr>
        <w:jc w:val="both"/>
        <w:rPr>
          <w:sz w:val="26"/>
          <w:szCs w:val="26"/>
        </w:rPr>
      </w:pPr>
      <w:r w:rsidRPr="00BD2294">
        <w:rPr>
          <w:rFonts w:ascii="Times New Roman" w:eastAsia="Times New Roman" w:hAnsi="Times New Roman" w:cs="Times New Roman"/>
          <w:sz w:val="26"/>
          <w:szCs w:val="26"/>
        </w:rPr>
        <w:t>2.10.2.Максимальный срок ожидания в очереди</w:t>
      </w:r>
      <w:r w:rsidR="00E86718">
        <w:rPr>
          <w:rFonts w:ascii="Times New Roman" w:eastAsia="Times New Roman" w:hAnsi="Times New Roman" w:cs="Times New Roman"/>
          <w:sz w:val="26"/>
          <w:szCs w:val="26"/>
        </w:rPr>
        <w:t xml:space="preserve"> </w:t>
      </w:r>
      <w:r w:rsidRPr="00BD2294">
        <w:rPr>
          <w:rFonts w:ascii="Times New Roman" w:eastAsia="Times New Roman" w:hAnsi="Times New Roman" w:cs="Times New Roman"/>
          <w:sz w:val="26"/>
          <w:szCs w:val="26"/>
        </w:rPr>
        <w:t>при получении результата Муниципальной услуги не должен превышать 15 минут</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2.11. Срок регистрации запроса заявителя о предоставлении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течение 15 минут с момента обращения заявителя за предоставлением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2.11.2. На уведомлении</w:t>
      </w:r>
      <w:r>
        <w:rPr>
          <w:rFonts w:ascii="Times New Roman" w:eastAsia="Times New Roman" w:hAnsi="Times New Roman" w:cs="Times New Roman"/>
          <w:sz w:val="26"/>
          <w:szCs w:val="26"/>
        </w:rPr>
        <w:t xml:space="preserve"> </w:t>
      </w:r>
      <w:r w:rsidRPr="00BD2294">
        <w:rPr>
          <w:rFonts w:ascii="Times New Roman" w:eastAsia="Times New Roman" w:hAnsi="Times New Roman" w:cs="Times New Roman"/>
          <w:sz w:val="26"/>
          <w:szCs w:val="26"/>
        </w:rPr>
        <w:t>ставится отметка с указанием входящего номера и даты регистрации.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b/>
          <w:sz w:val="26"/>
          <w:szCs w:val="26"/>
        </w:rPr>
        <w:t>2.12.</w:t>
      </w:r>
      <w:r w:rsidRPr="00BD2294">
        <w:rPr>
          <w:rFonts w:ascii="Times New Roman" w:eastAsia="Times New Roman" w:hAnsi="Times New Roman" w:cs="Times New Roman"/>
          <w:b/>
          <w:bCs/>
          <w:sz w:val="26"/>
          <w:szCs w:val="26"/>
        </w:rPr>
        <w:t xml:space="preserve"> </w:t>
      </w:r>
      <w:proofErr w:type="gramStart"/>
      <w:r w:rsidRPr="00BD2294">
        <w:rPr>
          <w:rFonts w:ascii="Times New Roman" w:eastAsia="Times New Roman" w:hAnsi="Times New Roman" w:cs="Times New Roman"/>
          <w:b/>
          <w:bCs/>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roofErr w:type="gramEnd"/>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lastRenderedPageBreak/>
        <w:t>2.12.1. При входе в здание обязательно наличие пандуса и удобных поручней для доступа в здание лиц с ограниченными возможностями;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0216C6" w:rsidRPr="00BD2294" w:rsidRDefault="000216C6" w:rsidP="000216C6">
      <w:pPr>
        <w:spacing w:before="180" w:after="180" w:line="240" w:lineRule="auto"/>
        <w:jc w:val="both"/>
        <w:textAlignment w:val="top"/>
        <w:rPr>
          <w:rFonts w:ascii="Arial" w:eastAsia="Times New Roman" w:hAnsi="Arial" w:cs="Arial"/>
          <w:color w:val="333333"/>
          <w:sz w:val="26"/>
          <w:szCs w:val="26"/>
        </w:rPr>
      </w:pPr>
      <w:r w:rsidRPr="00BD2294">
        <w:rPr>
          <w:rFonts w:ascii="Times New Roman" w:eastAsia="Times New Roman" w:hAnsi="Times New Roman" w:cs="Times New Roman"/>
          <w:sz w:val="26"/>
          <w:szCs w:val="26"/>
        </w:rPr>
        <w:t>2.12.5Помещения</w:t>
      </w:r>
      <w:r w:rsidR="00E86718">
        <w:rPr>
          <w:rFonts w:ascii="Times New Roman" w:eastAsia="Times New Roman" w:hAnsi="Times New Roman" w:cs="Times New Roman"/>
          <w:sz w:val="26"/>
          <w:szCs w:val="26"/>
        </w:rPr>
        <w:t xml:space="preserve"> </w:t>
      </w:r>
      <w:r w:rsidRPr="00BD2294">
        <w:rPr>
          <w:rFonts w:ascii="Times New Roman" w:eastAsia="Times New Roman" w:hAnsi="Times New Roman" w:cs="Times New Roman"/>
          <w:sz w:val="26"/>
          <w:szCs w:val="26"/>
        </w:rPr>
        <w:t xml:space="preserve">должны иметь расширенные проходы, позволяющие обеспечить беспрепятственный доступ инвалидов, включая инвалидов, использующих кресла-коляски. </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2.12.6.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2.12.7. Требования к местам ожидания и информирования, предназначенных для ознакомления заявителей с информационными материалами.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-места ожидания и информирования должны быть оборудованы стульями (креслами), столами;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-на столах должны располагаться необходимые канцелярские товары (ручки, бумага);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bookmarkStart w:id="1" w:name="dst260"/>
      <w:bookmarkStart w:id="2" w:name="dst261"/>
      <w:bookmarkEnd w:id="1"/>
      <w:bookmarkEnd w:id="2"/>
      <w:r w:rsidRPr="00BD2294">
        <w:rPr>
          <w:rFonts w:ascii="Times New Roman" w:eastAsia="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0216C6" w:rsidRPr="00BD2294" w:rsidRDefault="000216C6" w:rsidP="000216C6">
      <w:pPr>
        <w:shd w:val="clear" w:color="auto" w:fill="FFFFFF"/>
        <w:spacing w:after="0" w:line="290" w:lineRule="atLeast"/>
        <w:jc w:val="both"/>
        <w:rPr>
          <w:rFonts w:ascii="Arial" w:eastAsia="Times New Roman" w:hAnsi="Arial" w:cs="Arial"/>
          <w:color w:val="333333"/>
          <w:sz w:val="26"/>
          <w:szCs w:val="26"/>
        </w:rPr>
      </w:pPr>
      <w:r w:rsidRPr="00BD2294">
        <w:rPr>
          <w:rFonts w:ascii="Times New Roman" w:eastAsia="Times New Roman" w:hAnsi="Times New Roman" w:cs="Times New Roman"/>
          <w:sz w:val="26"/>
          <w:szCs w:val="26"/>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0216C6"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E304B7" w:rsidRPr="00BD2294" w:rsidRDefault="00E304B7" w:rsidP="000216C6">
      <w:pPr>
        <w:spacing w:before="180" w:after="180" w:line="240" w:lineRule="auto"/>
        <w:jc w:val="both"/>
        <w:textAlignment w:val="top"/>
        <w:rPr>
          <w:rFonts w:ascii="Times New Roman" w:eastAsia="Times New Roman" w:hAnsi="Times New Roman" w:cs="Times New Roman"/>
          <w:sz w:val="26"/>
          <w:szCs w:val="26"/>
        </w:rPr>
      </w:pP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lastRenderedPageBreak/>
        <w:t>2.13. Показатели доступности и качества муниципальных услуг.</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Показателями качества и доступности муниципальных услуг </w:t>
      </w:r>
      <w:r w:rsidRPr="00BD2294">
        <w:rPr>
          <w:rFonts w:ascii="Times New Roman" w:eastAsia="Times New Roman" w:hAnsi="Times New Roman" w:cs="Times New Roman"/>
          <w:bCs/>
          <w:sz w:val="26"/>
          <w:szCs w:val="26"/>
        </w:rPr>
        <w:t>является</w:t>
      </w:r>
      <w:r w:rsidRPr="00BD2294">
        <w:rPr>
          <w:rFonts w:ascii="Times New Roman" w:eastAsia="Times New Roman" w:hAnsi="Times New Roman" w:cs="Times New Roman"/>
          <w:sz w:val="26"/>
          <w:szCs w:val="26"/>
        </w:rPr>
        <w:t>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2.13.1. Показателями доступности и качества Муниципальной услуги являются:</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-количество взаимодействий со спе</w:t>
      </w:r>
      <w:r w:rsidR="00E86718">
        <w:rPr>
          <w:rFonts w:ascii="Times New Roman" w:eastAsia="Times New Roman" w:hAnsi="Times New Roman" w:cs="Times New Roman"/>
          <w:sz w:val="26"/>
          <w:szCs w:val="26"/>
        </w:rPr>
        <w:t xml:space="preserve">циалистом </w:t>
      </w:r>
      <w:r w:rsidRPr="00BD2294">
        <w:rPr>
          <w:rFonts w:ascii="Times New Roman" w:eastAsia="Times New Roman" w:hAnsi="Times New Roman" w:cs="Times New Roman"/>
          <w:sz w:val="26"/>
          <w:szCs w:val="26"/>
        </w:rPr>
        <w:t xml:space="preserve"> при предоставлении муниципальной услуги – не более двух (обращение за муниципальной услугой и получение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-продолжительность взаимодействия со специалистом при обращении за предоставлением Муниципальной услуги – не более 15 минут;</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-количество повторных обращений граждан в Уполномоченный отдел за предоставлением информации о ходе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-возможность получения Муниципальной услуги при участии МФЦ; </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-транспортная доступность к местам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w:t>
      </w:r>
      <w:proofErr w:type="spellStart"/>
      <w:r w:rsidRPr="00BD2294">
        <w:rPr>
          <w:rFonts w:ascii="Times New Roman" w:eastAsia="Times New Roman" w:hAnsi="Times New Roman" w:cs="Times New Roman"/>
          <w:sz w:val="26"/>
          <w:szCs w:val="26"/>
        </w:rPr>
        <w:t>госуслуг</w:t>
      </w:r>
      <w:proofErr w:type="spellEnd"/>
      <w:r w:rsidRPr="00BD2294">
        <w:rPr>
          <w:rFonts w:ascii="Times New Roman" w:eastAsia="Times New Roman" w:hAnsi="Times New Roman" w:cs="Times New Roman"/>
          <w:sz w:val="26"/>
          <w:szCs w:val="26"/>
        </w:rPr>
        <w:t>;</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-возможность предоставления Муниципальной услуги инвалидам и другим маломобильным группам населения;</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-соблюдение сроков предоставления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-отсутствие обоснованных жалоб граждан на предоставление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0216C6" w:rsidRPr="00BD2294" w:rsidRDefault="000216C6" w:rsidP="000216C6">
      <w:pPr>
        <w:spacing w:before="180" w:after="180" w:line="240" w:lineRule="auto"/>
        <w:jc w:val="both"/>
        <w:textAlignment w:val="top"/>
        <w:rPr>
          <w:rFonts w:ascii="Times New Roman" w:hAnsi="Times New Roman" w:cs="Times New Roman"/>
          <w:sz w:val="26"/>
          <w:szCs w:val="26"/>
          <w:shd w:val="clear" w:color="auto" w:fill="FFFFFF"/>
        </w:rPr>
      </w:pPr>
      <w:r w:rsidRPr="00BD2294">
        <w:rPr>
          <w:rFonts w:ascii="Times New Roman" w:eastAsia="Times New Roman" w:hAnsi="Times New Roman" w:cs="Times New Roman"/>
          <w:sz w:val="26"/>
          <w:szCs w:val="26"/>
        </w:rPr>
        <w:t xml:space="preserve">2.14.1. </w:t>
      </w:r>
      <w:r w:rsidRPr="00BD2294">
        <w:rPr>
          <w:rFonts w:ascii="Times New Roman" w:hAnsi="Times New Roman" w:cs="Times New Roman"/>
          <w:sz w:val="26"/>
          <w:szCs w:val="26"/>
          <w:shd w:val="clear" w:color="auto" w:fill="FFFFFF"/>
        </w:rPr>
        <w:t xml:space="preserve">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0216C6" w:rsidRPr="00BD2294" w:rsidRDefault="000216C6" w:rsidP="000216C6">
      <w:pPr>
        <w:shd w:val="clear" w:color="auto" w:fill="FFFFFF"/>
        <w:spacing w:after="0" w:line="290" w:lineRule="atLeast"/>
        <w:ind w:firstLine="540"/>
        <w:jc w:val="both"/>
        <w:rPr>
          <w:rFonts w:ascii="Times New Roman" w:eastAsia="Times New Roman" w:hAnsi="Times New Roman" w:cs="Times New Roman"/>
          <w:sz w:val="26"/>
          <w:szCs w:val="26"/>
        </w:rPr>
      </w:pPr>
      <w:proofErr w:type="gramStart"/>
      <w:r w:rsidRPr="00BD2294">
        <w:rPr>
          <w:rFonts w:ascii="Times New Roman" w:eastAsia="Times New Roman" w:hAnsi="Times New Roman" w:cs="Times New Roman"/>
          <w:sz w:val="26"/>
          <w:szCs w:val="26"/>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BD2294">
        <w:rPr>
          <w:rFonts w:ascii="Times New Roman" w:eastAsia="Times New Roman" w:hAnsi="Times New Roman" w:cs="Times New Roman"/>
          <w:sz w:val="26"/>
          <w:szCs w:val="26"/>
        </w:rPr>
        <w:t>, орган исполнительной власти субъекта Российской Федерации или орган местного самоуправления:</w:t>
      </w:r>
    </w:p>
    <w:p w:rsidR="000216C6" w:rsidRPr="00BD2294" w:rsidRDefault="000216C6" w:rsidP="000216C6">
      <w:pPr>
        <w:shd w:val="clear" w:color="auto" w:fill="FFFFFF"/>
        <w:spacing w:after="0" w:line="290" w:lineRule="atLeast"/>
        <w:ind w:firstLine="540"/>
        <w:jc w:val="both"/>
        <w:rPr>
          <w:rFonts w:ascii="Times New Roman" w:eastAsia="Times New Roman" w:hAnsi="Times New Roman" w:cs="Times New Roman"/>
          <w:sz w:val="26"/>
          <w:szCs w:val="26"/>
        </w:rPr>
      </w:pPr>
      <w:bookmarkStart w:id="3" w:name="dst2603"/>
      <w:bookmarkEnd w:id="3"/>
      <w:proofErr w:type="gramStart"/>
      <w:r w:rsidRPr="00BD2294">
        <w:rPr>
          <w:rFonts w:ascii="Times New Roman" w:eastAsia="Times New Roman" w:hAnsi="Times New Roman" w:cs="Times New Roman"/>
          <w:sz w:val="26"/>
          <w:szCs w:val="26"/>
        </w:rPr>
        <w:t xml:space="preserve">1) в срок не более чем три рабочих дня со дня поступления этого уведомления при отсутствии оснований для его возврата, предусмотренных ч.6 ст.51.1 Градостроительного кодекса Российской Федерации, направляет, в том числе с использованием единой системы межведомственного электронного взаимодействия и подключаемых к ней </w:t>
      </w:r>
      <w:r w:rsidRPr="00BD2294">
        <w:rPr>
          <w:rFonts w:ascii="Times New Roman" w:eastAsia="Times New Roman" w:hAnsi="Times New Roman" w:cs="Times New Roman"/>
          <w:sz w:val="26"/>
          <w:szCs w:val="26"/>
        </w:rPr>
        <w:lastRenderedPageBreak/>
        <w:t>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w:t>
      </w:r>
      <w:proofErr w:type="gramEnd"/>
      <w:r w:rsidRPr="00BD2294">
        <w:rPr>
          <w:rFonts w:ascii="Times New Roman" w:eastAsia="Times New Roman" w:hAnsi="Times New Roman" w:cs="Times New Roman"/>
          <w:sz w:val="26"/>
          <w:szCs w:val="26"/>
        </w:rPr>
        <w:t xml:space="preserve">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0216C6" w:rsidRPr="00BD2294" w:rsidRDefault="000216C6" w:rsidP="000216C6">
      <w:pPr>
        <w:shd w:val="clear" w:color="auto" w:fill="FFFFFF"/>
        <w:spacing w:after="0" w:line="290" w:lineRule="atLeast"/>
        <w:ind w:firstLine="540"/>
        <w:jc w:val="both"/>
        <w:rPr>
          <w:rFonts w:ascii="Times New Roman" w:eastAsia="Times New Roman" w:hAnsi="Times New Roman" w:cs="Times New Roman"/>
          <w:sz w:val="26"/>
          <w:szCs w:val="26"/>
        </w:rPr>
      </w:pPr>
      <w:bookmarkStart w:id="4" w:name="dst2604"/>
      <w:bookmarkEnd w:id="4"/>
      <w:proofErr w:type="gramStart"/>
      <w:r w:rsidRPr="00BD2294">
        <w:rPr>
          <w:rFonts w:ascii="Times New Roman" w:eastAsia="Times New Roman" w:hAnsi="Times New Roman" w:cs="Times New Roman"/>
          <w:sz w:val="26"/>
          <w:szCs w:val="26"/>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w:t>
      </w:r>
      <w:proofErr w:type="gramEnd"/>
      <w:r w:rsidRPr="00BD2294">
        <w:rPr>
          <w:rFonts w:ascii="Times New Roman" w:eastAsia="Times New Roman" w:hAnsi="Times New Roman" w:cs="Times New Roman"/>
          <w:sz w:val="26"/>
          <w:szCs w:val="26"/>
        </w:rPr>
        <w:t xml:space="preserve">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216C6" w:rsidRPr="00BD2294" w:rsidRDefault="000216C6" w:rsidP="000216C6">
      <w:pPr>
        <w:shd w:val="clear" w:color="auto" w:fill="FFFFFF"/>
        <w:spacing w:after="0" w:line="290" w:lineRule="atLeast"/>
        <w:ind w:firstLine="540"/>
        <w:jc w:val="both"/>
        <w:rPr>
          <w:rFonts w:ascii="Times New Roman" w:eastAsia="Times New Roman" w:hAnsi="Times New Roman" w:cs="Times New Roman"/>
          <w:sz w:val="26"/>
          <w:szCs w:val="26"/>
        </w:rPr>
      </w:pPr>
      <w:bookmarkStart w:id="5" w:name="dst2605"/>
      <w:bookmarkEnd w:id="5"/>
      <w:proofErr w:type="gramStart"/>
      <w:r w:rsidRPr="00BD2294">
        <w:rPr>
          <w:rFonts w:ascii="Times New Roman" w:eastAsia="Times New Roman" w:hAnsi="Times New Roman" w:cs="Times New Roman"/>
          <w:sz w:val="26"/>
          <w:szCs w:val="26"/>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4" w:anchor="dst2601" w:history="1">
        <w:r w:rsidRPr="00BD2294">
          <w:rPr>
            <w:rFonts w:ascii="Times New Roman" w:eastAsia="Times New Roman" w:hAnsi="Times New Roman" w:cs="Times New Roman"/>
            <w:sz w:val="26"/>
            <w:szCs w:val="26"/>
          </w:rPr>
          <w:t>п.2 ч.7</w:t>
        </w:r>
      </w:hyperlink>
      <w:r w:rsidRPr="00BD2294">
        <w:rPr>
          <w:rFonts w:ascii="Times New Roman" w:eastAsia="Times New Roman" w:hAnsi="Times New Roman" w:cs="Times New Roman"/>
          <w:sz w:val="26"/>
          <w:szCs w:val="26"/>
        </w:rPr>
        <w:t> ст.51.1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proofErr w:type="gramEnd"/>
      <w:r w:rsidRPr="00BD2294">
        <w:rPr>
          <w:rFonts w:ascii="Times New Roman" w:eastAsia="Times New Roman" w:hAnsi="Times New Roman" w:cs="Times New Roman"/>
          <w:sz w:val="26"/>
          <w:szCs w:val="26"/>
        </w:rPr>
        <w:t xml:space="preserve">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216C6" w:rsidRPr="00BD2294" w:rsidRDefault="000216C6" w:rsidP="000216C6">
      <w:pPr>
        <w:shd w:val="clear" w:color="auto" w:fill="FFFFFF"/>
        <w:spacing w:after="0" w:line="290" w:lineRule="atLeast"/>
        <w:ind w:firstLine="540"/>
        <w:jc w:val="both"/>
        <w:rPr>
          <w:rFonts w:ascii="Times New Roman" w:eastAsia="Times New Roman" w:hAnsi="Times New Roman" w:cs="Times New Roman"/>
          <w:sz w:val="26"/>
          <w:szCs w:val="26"/>
        </w:rPr>
      </w:pPr>
      <w:bookmarkStart w:id="6" w:name="dst2606"/>
      <w:bookmarkEnd w:id="6"/>
      <w:proofErr w:type="gramStart"/>
      <w:r w:rsidRPr="00BD2294">
        <w:rPr>
          <w:rFonts w:ascii="Times New Roman" w:eastAsia="Times New Roman" w:hAnsi="Times New Roman" w:cs="Times New Roman"/>
          <w:sz w:val="26"/>
          <w:szCs w:val="26"/>
        </w:rPr>
        <w:t>4)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15" w:anchor="dst2595" w:history="1">
        <w:r w:rsidRPr="00BD2294">
          <w:rPr>
            <w:rFonts w:ascii="Times New Roman" w:eastAsia="Times New Roman" w:hAnsi="Times New Roman" w:cs="Times New Roman"/>
            <w:sz w:val="26"/>
            <w:szCs w:val="26"/>
          </w:rPr>
          <w:t>п.4 ч.3</w:t>
        </w:r>
      </w:hyperlink>
      <w:r w:rsidRPr="00BD2294">
        <w:rPr>
          <w:rFonts w:ascii="Times New Roman" w:eastAsia="Times New Roman" w:hAnsi="Times New Roman" w:cs="Times New Roman"/>
          <w:sz w:val="26"/>
          <w:szCs w:val="26"/>
        </w:rPr>
        <w:t xml:space="preserve"> ст.51.1 Градостроительного кодекса Российской Федерации, описания</w:t>
      </w:r>
      <w:proofErr w:type="gramEnd"/>
      <w:r w:rsidRPr="00BD2294">
        <w:rPr>
          <w:rFonts w:ascii="Times New Roman" w:eastAsia="Times New Roman" w:hAnsi="Times New Roman" w:cs="Times New Roman"/>
          <w:sz w:val="26"/>
          <w:szCs w:val="26"/>
        </w:rPr>
        <w:t xml:space="preserve"> </w:t>
      </w:r>
      <w:proofErr w:type="gramStart"/>
      <w:r w:rsidRPr="00BD2294">
        <w:rPr>
          <w:rFonts w:ascii="Times New Roman" w:eastAsia="Times New Roman" w:hAnsi="Times New Roman" w:cs="Times New Roman"/>
          <w:sz w:val="26"/>
          <w:szCs w:val="26"/>
        </w:rPr>
        <w:t>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w:t>
      </w:r>
      <w:proofErr w:type="gramEnd"/>
      <w:r w:rsidRPr="00BD2294">
        <w:rPr>
          <w:rFonts w:ascii="Times New Roman" w:eastAsia="Times New Roman" w:hAnsi="Times New Roman" w:cs="Times New Roman"/>
          <w:sz w:val="26"/>
          <w:szCs w:val="26"/>
        </w:rPr>
        <w:t xml:space="preserve"> исторического поселения и требованиям к </w:t>
      </w:r>
      <w:proofErr w:type="gramStart"/>
      <w:r w:rsidRPr="00BD2294">
        <w:rPr>
          <w:rFonts w:ascii="Times New Roman" w:eastAsia="Times New Roman" w:hAnsi="Times New Roman" w:cs="Times New Roman"/>
          <w:sz w:val="26"/>
          <w:szCs w:val="26"/>
        </w:rPr>
        <w:t>архитектурным решениям</w:t>
      </w:r>
      <w:proofErr w:type="gramEnd"/>
      <w:r w:rsidRPr="00BD2294">
        <w:rPr>
          <w:rFonts w:ascii="Times New Roman" w:eastAsia="Times New Roman" w:hAnsi="Times New Roman" w:cs="Times New Roman"/>
          <w:sz w:val="26"/>
          <w:szCs w:val="26"/>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BD2294">
        <w:rPr>
          <w:rFonts w:ascii="Times New Roman" w:eastAsia="Times New Roman" w:hAnsi="Times New Roman" w:cs="Times New Roman"/>
          <w:sz w:val="26"/>
          <w:szCs w:val="26"/>
        </w:rPr>
        <w:t xml:space="preserve">В случае </w:t>
      </w:r>
      <w:proofErr w:type="spellStart"/>
      <w:r w:rsidRPr="00BD2294">
        <w:rPr>
          <w:rFonts w:ascii="Times New Roman" w:eastAsia="Times New Roman" w:hAnsi="Times New Roman" w:cs="Times New Roman"/>
          <w:sz w:val="26"/>
          <w:szCs w:val="26"/>
        </w:rPr>
        <w:t>ненаправления</w:t>
      </w:r>
      <w:proofErr w:type="spellEnd"/>
      <w:r w:rsidRPr="00BD2294">
        <w:rPr>
          <w:rFonts w:ascii="Times New Roman" w:eastAsia="Times New Roman" w:hAnsi="Times New Roman" w:cs="Times New Roman"/>
          <w:sz w:val="26"/>
          <w:szCs w:val="26"/>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w:t>
      </w:r>
      <w:r w:rsidRPr="00BD2294">
        <w:rPr>
          <w:rFonts w:ascii="Times New Roman" w:eastAsia="Times New Roman" w:hAnsi="Times New Roman" w:cs="Times New Roman"/>
          <w:sz w:val="26"/>
          <w:szCs w:val="26"/>
        </w:rPr>
        <w:lastRenderedPageBreak/>
        <w:t>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0216C6" w:rsidRPr="00BD2294" w:rsidRDefault="000216C6" w:rsidP="000216C6">
      <w:pPr>
        <w:shd w:val="clear" w:color="auto" w:fill="FFFFFF"/>
        <w:spacing w:after="0" w:line="290" w:lineRule="atLeast"/>
        <w:ind w:firstLine="540"/>
        <w:jc w:val="both"/>
        <w:rPr>
          <w:rFonts w:ascii="Times New Roman" w:eastAsia="Times New Roman" w:hAnsi="Times New Roman" w:cs="Times New Roman"/>
          <w:sz w:val="26"/>
          <w:szCs w:val="26"/>
        </w:rPr>
      </w:pPr>
    </w:p>
    <w:p w:rsidR="000216C6" w:rsidRPr="00E23FA8" w:rsidRDefault="000216C6" w:rsidP="000216C6">
      <w:pPr>
        <w:pStyle w:val="aa"/>
        <w:shd w:val="clear" w:color="auto" w:fill="FFFFFF"/>
        <w:spacing w:before="0" w:beforeAutospacing="0" w:after="110" w:afterAutospacing="0"/>
        <w:jc w:val="both"/>
        <w:rPr>
          <w:sz w:val="26"/>
          <w:szCs w:val="26"/>
        </w:rPr>
      </w:pPr>
      <w:r w:rsidRPr="00E23FA8">
        <w:rPr>
          <w:sz w:val="26"/>
          <w:szCs w:val="26"/>
        </w:rPr>
        <w:t>2.14.2.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w:t>
      </w:r>
    </w:p>
    <w:p w:rsidR="000216C6" w:rsidRPr="00BD2294" w:rsidRDefault="000216C6" w:rsidP="000216C6">
      <w:pPr>
        <w:spacing w:before="180" w:after="180" w:line="240" w:lineRule="auto"/>
        <w:jc w:val="both"/>
        <w:textAlignment w:val="top"/>
        <w:rPr>
          <w:rFonts w:ascii="Times New Roman" w:eastAsia="Times New Roman" w:hAnsi="Times New Roman" w:cs="Times New Roman"/>
          <w:color w:val="FF0000"/>
          <w:sz w:val="26"/>
          <w:szCs w:val="26"/>
        </w:rPr>
      </w:pPr>
      <w:r w:rsidRPr="00E23FA8">
        <w:rPr>
          <w:rFonts w:ascii="Times New Roman" w:eastAsia="Times New Roman" w:hAnsi="Times New Roman" w:cs="Times New Roman"/>
          <w:sz w:val="26"/>
          <w:szCs w:val="26"/>
        </w:rPr>
        <w:t xml:space="preserve">2.14.3.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w:t>
      </w:r>
      <w:proofErr w:type="spellStart"/>
      <w:r w:rsidRPr="00E23FA8">
        <w:rPr>
          <w:rFonts w:ascii="Times New Roman" w:eastAsia="Times New Roman" w:hAnsi="Times New Roman" w:cs="Times New Roman"/>
          <w:sz w:val="26"/>
          <w:szCs w:val="26"/>
        </w:rPr>
        <w:t>госуслуг</w:t>
      </w:r>
      <w:proofErr w:type="spellEnd"/>
      <w:r w:rsidRPr="00E23FA8">
        <w:rPr>
          <w:rFonts w:ascii="Times New Roman" w:eastAsia="Times New Roman" w:hAnsi="Times New Roman" w:cs="Times New Roman"/>
          <w:sz w:val="26"/>
          <w:szCs w:val="26"/>
        </w:rPr>
        <w:t>.</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Последовательность предоставления муниципальной услуги отражена в БЛОК-СХЕМЕ последовательности административных процедур (Приложение №5).</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3.1. Исчерпывающий перечень административных процедур</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u w:val="single"/>
        </w:rPr>
      </w:pPr>
      <w:r w:rsidRPr="00BD2294">
        <w:rPr>
          <w:rFonts w:ascii="Times New Roman" w:eastAsia="Times New Roman" w:hAnsi="Times New Roman" w:cs="Times New Roman"/>
          <w:b/>
          <w:sz w:val="26"/>
          <w:szCs w:val="26"/>
          <w:u w:val="single"/>
        </w:rPr>
        <w:t>3.1.1. Административная процедура – получение Уведомления о планируемом строительстве.</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2. Администрация проводит регистрацию Уведомления о планируемом строительстве.</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4.Срок выполнения административной процедуры не должен превышать 15 минут.</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u w:val="single"/>
        </w:rPr>
      </w:pPr>
      <w:r w:rsidRPr="00BD2294">
        <w:rPr>
          <w:rFonts w:ascii="Times New Roman" w:eastAsia="Times New Roman" w:hAnsi="Times New Roman" w:cs="Times New Roman"/>
          <w:b/>
          <w:sz w:val="26"/>
          <w:szCs w:val="26"/>
        </w:rPr>
        <w:t xml:space="preserve">3.1.2. </w:t>
      </w:r>
      <w:r w:rsidRPr="00BD2294">
        <w:rPr>
          <w:rFonts w:ascii="Times New Roman" w:eastAsia="Times New Roman" w:hAnsi="Times New Roman" w:cs="Times New Roman"/>
          <w:b/>
          <w:sz w:val="26"/>
          <w:szCs w:val="26"/>
          <w:u w:val="single"/>
        </w:rPr>
        <w:t>Административная процедура – проверка наличия в Уведомлении о планируемом строительстве необходимых сведений.</w:t>
      </w:r>
    </w:p>
    <w:p w:rsidR="000216C6" w:rsidRPr="00BD2294" w:rsidRDefault="0060329F" w:rsidP="000216C6">
      <w:pPr>
        <w:spacing w:before="180" w:after="180" w:line="240" w:lineRule="auto"/>
        <w:jc w:val="both"/>
        <w:textAlignment w:val="top"/>
        <w:rPr>
          <w:rFonts w:ascii="Times New Roman" w:eastAsia="Times New Roman" w:hAnsi="Times New Roman" w:cs="Times New Roman"/>
          <w:color w:val="FF0000"/>
          <w:sz w:val="26"/>
          <w:szCs w:val="26"/>
          <w:u w:val="single"/>
        </w:rPr>
      </w:pPr>
      <w:r>
        <w:rPr>
          <w:rFonts w:ascii="Times New Roman" w:eastAsia="Times New Roman" w:hAnsi="Times New Roman" w:cs="Times New Roman"/>
          <w:sz w:val="26"/>
          <w:szCs w:val="26"/>
        </w:rPr>
        <w:t>1.Уполномоченное должностное лицо</w:t>
      </w:r>
      <w:r w:rsidR="000216C6" w:rsidRPr="00BD2294">
        <w:rPr>
          <w:rFonts w:ascii="Times New Roman" w:eastAsia="Times New Roman" w:hAnsi="Times New Roman" w:cs="Times New Roman"/>
          <w:sz w:val="26"/>
          <w:szCs w:val="26"/>
        </w:rPr>
        <w:t xml:space="preserve"> проводит проверк</w:t>
      </w:r>
      <w:r w:rsidR="000216C6" w:rsidRPr="00BD2294">
        <w:rPr>
          <w:rFonts w:ascii="Times New Roman" w:eastAsia="Times New Roman" w:hAnsi="Times New Roman" w:cs="Times New Roman"/>
          <w:color w:val="000000" w:themeColor="text1"/>
          <w:sz w:val="26"/>
          <w:szCs w:val="26"/>
        </w:rPr>
        <w:t>у наличия в уведомлении о планируемом строительстве сведений, предусмотренных п.2.6.1 Административного регламента, и документов, предусмотренных в п.2.6.2. настоящего регламента;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2.В случае </w:t>
      </w:r>
      <w:proofErr w:type="spellStart"/>
      <w:r w:rsidRPr="00BD2294">
        <w:rPr>
          <w:rFonts w:ascii="Times New Roman" w:eastAsia="Times New Roman" w:hAnsi="Times New Roman" w:cs="Times New Roman"/>
          <w:sz w:val="26"/>
          <w:szCs w:val="26"/>
        </w:rPr>
        <w:t>непредоставления</w:t>
      </w:r>
      <w:proofErr w:type="spellEnd"/>
      <w:r w:rsidRPr="00BD2294">
        <w:rPr>
          <w:rFonts w:ascii="Times New Roman" w:eastAsia="Times New Roman" w:hAnsi="Times New Roman" w:cs="Times New Roman"/>
          <w:sz w:val="26"/>
          <w:szCs w:val="26"/>
        </w:rPr>
        <w:t xml:space="preserve"> заявителем документов, указанных в ч.1 п.2.6.2 Администрати</w:t>
      </w:r>
      <w:r w:rsidR="0060329F">
        <w:rPr>
          <w:rFonts w:ascii="Times New Roman" w:eastAsia="Times New Roman" w:hAnsi="Times New Roman" w:cs="Times New Roman"/>
          <w:sz w:val="26"/>
          <w:szCs w:val="26"/>
        </w:rPr>
        <w:t>вного регламента, Уполномоченное должностное лицо</w:t>
      </w:r>
      <w:r w:rsidRPr="00BD2294">
        <w:rPr>
          <w:rFonts w:ascii="Times New Roman" w:eastAsia="Times New Roman" w:hAnsi="Times New Roman" w:cs="Times New Roman"/>
          <w:sz w:val="26"/>
          <w:szCs w:val="26"/>
        </w:rPr>
        <w:t xml:space="preserve"> направляет межведомственные запросы в органы (организации), участвующие в предоставлении муниципальной услуги;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lastRenderedPageBreak/>
        <w:t>3.В случае отсутствия предусм</w:t>
      </w:r>
      <w:r w:rsidR="0060329F">
        <w:rPr>
          <w:rFonts w:ascii="Times New Roman" w:eastAsia="Times New Roman" w:hAnsi="Times New Roman" w:cs="Times New Roman"/>
          <w:sz w:val="26"/>
          <w:szCs w:val="26"/>
        </w:rPr>
        <w:t>отренных сведений (документов) уполномоченное</w:t>
      </w:r>
      <w:r w:rsidRPr="00BD2294">
        <w:rPr>
          <w:rFonts w:ascii="Times New Roman" w:eastAsia="Times New Roman" w:hAnsi="Times New Roman" w:cs="Times New Roman"/>
          <w:sz w:val="26"/>
          <w:szCs w:val="26"/>
        </w:rPr>
        <w:t xml:space="preserve"> </w:t>
      </w:r>
      <w:r w:rsidR="0060329F">
        <w:rPr>
          <w:rFonts w:ascii="Times New Roman" w:eastAsia="Times New Roman" w:hAnsi="Times New Roman" w:cs="Times New Roman"/>
          <w:sz w:val="26"/>
          <w:szCs w:val="26"/>
        </w:rPr>
        <w:t xml:space="preserve">должностное лицо </w:t>
      </w:r>
      <w:r w:rsidRPr="00BD2294">
        <w:rPr>
          <w:rFonts w:ascii="Times New Roman" w:eastAsia="Times New Roman" w:hAnsi="Times New Roman" w:cs="Times New Roman"/>
          <w:sz w:val="26"/>
          <w:szCs w:val="26"/>
        </w:rPr>
        <w:t xml:space="preserve"> осуществляет возврат заявителю указанного уведомления и прилагаемых к нему документов без рассмотрения с указанием причин возврата.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4.Результат административной процедуры</w:t>
      </w:r>
      <w:r w:rsidR="0060329F">
        <w:rPr>
          <w:rFonts w:ascii="Times New Roman" w:eastAsia="Times New Roman" w:hAnsi="Times New Roman" w:cs="Times New Roman"/>
          <w:sz w:val="26"/>
          <w:szCs w:val="26"/>
        </w:rPr>
        <w:t xml:space="preserve"> </w:t>
      </w:r>
      <w:r w:rsidRPr="00BD2294">
        <w:rPr>
          <w:rFonts w:ascii="Times New Roman" w:eastAsia="Times New Roman" w:hAnsi="Times New Roman" w:cs="Times New Roman"/>
          <w:sz w:val="26"/>
          <w:szCs w:val="26"/>
        </w:rPr>
        <w:t>- установление оснований для предоставления Муниципальной услуги или возврат документов заявителю.</w:t>
      </w:r>
    </w:p>
    <w:p w:rsidR="000216C6" w:rsidRPr="00BD2294" w:rsidRDefault="000216C6" w:rsidP="000216C6">
      <w:pPr>
        <w:spacing w:before="180" w:after="180" w:line="240" w:lineRule="auto"/>
        <w:jc w:val="both"/>
        <w:textAlignment w:val="top"/>
        <w:rPr>
          <w:rFonts w:ascii="Times New Roman" w:eastAsia="Times New Roman" w:hAnsi="Times New Roman" w:cs="Times New Roman"/>
          <w:color w:val="000000" w:themeColor="text1"/>
          <w:sz w:val="26"/>
          <w:szCs w:val="26"/>
        </w:rPr>
      </w:pPr>
      <w:r w:rsidRPr="00BD2294">
        <w:rPr>
          <w:rFonts w:ascii="Times New Roman" w:eastAsia="Times New Roman" w:hAnsi="Times New Roman" w:cs="Times New Roman"/>
          <w:sz w:val="26"/>
          <w:szCs w:val="26"/>
        </w:rPr>
        <w:t>5.</w:t>
      </w:r>
      <w:r w:rsidRPr="00BD2294">
        <w:rPr>
          <w:rFonts w:ascii="Times New Roman" w:eastAsia="Times New Roman" w:hAnsi="Times New Roman" w:cs="Times New Roman"/>
          <w:color w:val="000000" w:themeColor="text1"/>
          <w:sz w:val="26"/>
          <w:szCs w:val="26"/>
        </w:rPr>
        <w:t>Срок выполнения административной процедуры не должен превышать 3 (трех) рабочих дней со дня регистрации документов, поданных заявителем.</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u w:val="single"/>
        </w:rPr>
      </w:pPr>
      <w:r w:rsidRPr="00BD2294">
        <w:rPr>
          <w:rFonts w:ascii="Times New Roman" w:eastAsia="Times New Roman" w:hAnsi="Times New Roman" w:cs="Times New Roman"/>
          <w:b/>
          <w:sz w:val="26"/>
          <w:szCs w:val="26"/>
          <w:u w:val="single"/>
        </w:rPr>
        <w:t>3.1.3 Административная процедур</w:t>
      </w:r>
      <w:proofErr w:type="gramStart"/>
      <w:r w:rsidRPr="00BD2294">
        <w:rPr>
          <w:rFonts w:ascii="Times New Roman" w:eastAsia="Times New Roman" w:hAnsi="Times New Roman" w:cs="Times New Roman"/>
          <w:b/>
          <w:sz w:val="26"/>
          <w:szCs w:val="26"/>
          <w:u w:val="single"/>
        </w:rPr>
        <w:t>а-</w:t>
      </w:r>
      <w:proofErr w:type="gramEnd"/>
      <w:r w:rsidRPr="00BD2294">
        <w:rPr>
          <w:rFonts w:ascii="Times New Roman" w:eastAsia="Times New Roman" w:hAnsi="Times New Roman" w:cs="Times New Roman"/>
          <w:b/>
          <w:sz w:val="26"/>
          <w:szCs w:val="26"/>
          <w:u w:val="single"/>
        </w:rPr>
        <w:t xml:space="preserve"> проверка соответствия параметров, указанных в Уведомлении о планируемом строительстве.</w:t>
      </w:r>
    </w:p>
    <w:p w:rsidR="000216C6" w:rsidRPr="00BD2294" w:rsidRDefault="0060329F" w:rsidP="000216C6">
      <w:pPr>
        <w:spacing w:before="180" w:after="180" w:line="240" w:lineRule="auto"/>
        <w:jc w:val="both"/>
        <w:textAlignment w:val="top"/>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1.Уполномоченным должностным лицом</w:t>
      </w:r>
      <w:r w:rsidR="000216C6" w:rsidRPr="00BD2294">
        <w:rPr>
          <w:rFonts w:ascii="Times New Roman" w:eastAsia="Times New Roman" w:hAnsi="Times New Roman" w:cs="Times New Roman"/>
          <w:sz w:val="26"/>
          <w:szCs w:val="26"/>
        </w:rPr>
        <w:t xml:space="preserve"> проводится проверка соответствия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w:t>
      </w:r>
      <w:proofErr w:type="gramEnd"/>
      <w:r w:rsidR="000216C6" w:rsidRPr="00BD2294">
        <w:rPr>
          <w:rFonts w:ascii="Times New Roman" w:eastAsia="Times New Roman" w:hAnsi="Times New Roman" w:cs="Times New Roman"/>
          <w:sz w:val="26"/>
          <w:szCs w:val="26"/>
        </w:rPr>
        <w:t xml:space="preserve"> </w:t>
      </w:r>
      <w:proofErr w:type="gramStart"/>
      <w:r w:rsidR="000216C6" w:rsidRPr="00BD2294">
        <w:rPr>
          <w:rFonts w:ascii="Times New Roman" w:eastAsia="Times New Roman" w:hAnsi="Times New Roman" w:cs="Times New Roman"/>
          <w:sz w:val="26"/>
          <w:szCs w:val="26"/>
        </w:rPr>
        <w:t>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w:t>
      </w:r>
      <w:proofErr w:type="gramEnd"/>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2. </w:t>
      </w:r>
      <w:proofErr w:type="gramStart"/>
      <w:r w:rsidRPr="00BD2294">
        <w:rPr>
          <w:rFonts w:ascii="Times New Roman" w:eastAsia="Times New Roman" w:hAnsi="Times New Roman" w:cs="Times New Roman"/>
          <w:sz w:val="26"/>
          <w:szCs w:val="26"/>
        </w:rPr>
        <w:t>Результат исполнения административной процедуры –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BD2294">
        <w:rPr>
          <w:rFonts w:ascii="Times New Roman" w:eastAsia="Times New Roman" w:hAnsi="Times New Roman" w:cs="Times New Roman"/>
          <w:sz w:val="26"/>
          <w:szCs w:val="26"/>
        </w:rPr>
        <w:t xml:space="preserve">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3.Срок выполнения административной процедуры не должен превышать 3 (трех) рабочих дней.</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u w:val="single"/>
        </w:rPr>
      </w:pPr>
      <w:r w:rsidRPr="00BD2294">
        <w:rPr>
          <w:rFonts w:ascii="Times New Roman" w:eastAsia="Times New Roman" w:hAnsi="Times New Roman" w:cs="Times New Roman"/>
          <w:b/>
          <w:sz w:val="26"/>
          <w:szCs w:val="26"/>
          <w:u w:val="single"/>
        </w:rPr>
        <w:t>3.1.4 Административная процедура – направление уведомления о соответствии (несоответствии) параметров.</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1. </w:t>
      </w:r>
      <w:proofErr w:type="gramStart"/>
      <w:r w:rsidRPr="00BD2294">
        <w:rPr>
          <w:rFonts w:ascii="Times New Roman" w:eastAsia="Times New Roman" w:hAnsi="Times New Roman" w:cs="Times New Roman"/>
          <w:sz w:val="26"/>
          <w:szCs w:val="26"/>
          <w:u w:val="single"/>
        </w:rPr>
        <w:t>В случае соответствия</w:t>
      </w:r>
      <w:r w:rsidRPr="00BD2294">
        <w:rPr>
          <w:rFonts w:ascii="Times New Roman" w:eastAsia="Times New Roman" w:hAnsi="Times New Roman" w:cs="Times New Roman"/>
          <w:sz w:val="26"/>
          <w:szCs w:val="26"/>
        </w:rP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rsidRPr="00BD2294">
        <w:rPr>
          <w:rFonts w:ascii="Times New Roman" w:eastAsia="Times New Roman" w:hAnsi="Times New Roman" w:cs="Times New Roman"/>
          <w:sz w:val="26"/>
          <w:szCs w:val="26"/>
        </w:rPr>
        <w:lastRenderedPageBreak/>
        <w:t>строительстве, а также допустимости размещения</w:t>
      </w:r>
      <w:proofErr w:type="gramEnd"/>
      <w:r w:rsidRPr="00BD2294">
        <w:rPr>
          <w:rFonts w:ascii="Times New Roman" w:eastAsia="Times New Roman" w:hAnsi="Times New Roman" w:cs="Times New Roman"/>
          <w:sz w:val="26"/>
          <w:szCs w:val="26"/>
        </w:rPr>
        <w:t xml:space="preserve"> </w:t>
      </w:r>
      <w:proofErr w:type="gramStart"/>
      <w:r w:rsidRPr="00BD2294">
        <w:rPr>
          <w:rFonts w:ascii="Times New Roman" w:eastAsia="Times New Roman" w:hAnsi="Times New Roman" w:cs="Times New Roman"/>
          <w:sz w:val="26"/>
          <w:szCs w:val="26"/>
        </w:rPr>
        <w:t xml:space="preserve">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sidRPr="00BD2294">
        <w:rPr>
          <w:rFonts w:ascii="Times New Roman" w:eastAsia="Times New Roman" w:hAnsi="Times New Roman" w:cs="Times New Roman"/>
          <w:sz w:val="26"/>
          <w:szCs w:val="26"/>
          <w:u w:val="single"/>
        </w:rPr>
        <w:t>результат административной процедуры</w:t>
      </w:r>
      <w:r w:rsidRPr="00BD2294">
        <w:rPr>
          <w:rFonts w:ascii="Times New Roman" w:eastAsia="Times New Roman" w:hAnsi="Times New Roman" w:cs="Times New Roman"/>
          <w:sz w:val="26"/>
          <w:szCs w:val="26"/>
        </w:rPr>
        <w:t xml:space="preserve"> - 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BD2294">
        <w:rPr>
          <w:rFonts w:ascii="Times New Roman" w:eastAsia="Times New Roman" w:hAnsi="Times New Roman" w:cs="Times New Roman"/>
          <w:sz w:val="26"/>
          <w:szCs w:val="26"/>
        </w:rPr>
        <w:t xml:space="preserve"> допустимости размещения объекта индивидуального жилищного строительства или садового дома на земельном участке.</w:t>
      </w:r>
    </w:p>
    <w:p w:rsidR="000216C6" w:rsidRPr="00BD2294" w:rsidRDefault="000216C6" w:rsidP="000216C6">
      <w:pPr>
        <w:spacing w:before="180" w:after="180" w:line="240" w:lineRule="auto"/>
        <w:ind w:firstLine="709"/>
        <w:jc w:val="both"/>
        <w:textAlignment w:val="top"/>
        <w:rPr>
          <w:rFonts w:ascii="Times New Roman" w:eastAsia="Times New Roman" w:hAnsi="Times New Roman" w:cs="Times New Roman"/>
          <w:sz w:val="26"/>
          <w:szCs w:val="26"/>
        </w:rPr>
      </w:pPr>
      <w:proofErr w:type="gramStart"/>
      <w:r w:rsidRPr="00BD2294">
        <w:rPr>
          <w:rFonts w:ascii="Times New Roman" w:eastAsia="Times New Roman" w:hAnsi="Times New Roman" w:cs="Times New Roman"/>
          <w:sz w:val="26"/>
          <w:szCs w:val="26"/>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w:t>
      </w:r>
      <w:proofErr w:type="gramEnd"/>
      <w:r w:rsidRPr="00BD2294">
        <w:rPr>
          <w:rFonts w:ascii="Times New Roman" w:eastAsia="Times New Roman" w:hAnsi="Times New Roman" w:cs="Times New Roman"/>
          <w:sz w:val="26"/>
          <w:szCs w:val="26"/>
        </w:rPr>
        <w:t>, в течение  10 (десяти) лет со дня направления застройщиком такого Уведомления о планируемом строительстве в соответствии с ч.1 ст.51.1. Градостроительного кодекса Российской Федерации.</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proofErr w:type="gramStart"/>
      <w:r w:rsidRPr="00BD2294">
        <w:rPr>
          <w:rFonts w:ascii="Times New Roman" w:eastAsia="Times New Roman" w:hAnsi="Times New Roman" w:cs="Times New Roman"/>
          <w:sz w:val="26"/>
          <w:szCs w:val="26"/>
        </w:rPr>
        <w:t>2.</w:t>
      </w:r>
      <w:r w:rsidRPr="00BD2294">
        <w:rPr>
          <w:rFonts w:ascii="Times New Roman" w:eastAsia="Times New Roman" w:hAnsi="Times New Roman" w:cs="Times New Roman"/>
          <w:sz w:val="26"/>
          <w:szCs w:val="26"/>
          <w:u w:val="single"/>
        </w:rPr>
        <w:t>В случае несоответствия</w:t>
      </w:r>
      <w:r w:rsidRPr="00BD2294">
        <w:rPr>
          <w:rFonts w:ascii="Times New Roman" w:eastAsia="Times New Roman" w:hAnsi="Times New Roman" w:cs="Times New Roman"/>
          <w:sz w:val="26"/>
          <w:szCs w:val="26"/>
        </w:rP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w:t>
      </w:r>
      <w:proofErr w:type="gramEnd"/>
      <w:r w:rsidRPr="00BD2294">
        <w:rPr>
          <w:rFonts w:ascii="Times New Roman" w:eastAsia="Times New Roman" w:hAnsi="Times New Roman" w:cs="Times New Roman"/>
          <w:sz w:val="26"/>
          <w:szCs w:val="26"/>
        </w:rPr>
        <w:t xml:space="preserve"> </w:t>
      </w:r>
      <w:proofErr w:type="gramStart"/>
      <w:r w:rsidRPr="00BD2294">
        <w:rPr>
          <w:rFonts w:ascii="Times New Roman" w:eastAsia="Times New Roman" w:hAnsi="Times New Roman" w:cs="Times New Roman"/>
          <w:sz w:val="26"/>
          <w:szCs w:val="26"/>
        </w:rPr>
        <w:t xml:space="preserve">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sidRPr="00BD2294">
        <w:rPr>
          <w:rFonts w:ascii="Times New Roman" w:eastAsia="Times New Roman" w:hAnsi="Times New Roman" w:cs="Times New Roman"/>
          <w:sz w:val="26"/>
          <w:szCs w:val="26"/>
          <w:u w:val="single"/>
        </w:rPr>
        <w:t>результат административной процедуры</w:t>
      </w:r>
      <w:r w:rsidRPr="00BD2294">
        <w:rPr>
          <w:rFonts w:ascii="Times New Roman" w:eastAsia="Times New Roman" w:hAnsi="Times New Roman" w:cs="Times New Roman"/>
          <w:sz w:val="26"/>
          <w:szCs w:val="26"/>
        </w:rPr>
        <w:t xml:space="preserve"> - направление застройщику способом, определенным им в Уведомлении о планируемом строительстве,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BD2294">
        <w:rPr>
          <w:rFonts w:ascii="Times New Roman" w:eastAsia="Times New Roman" w:hAnsi="Times New Roman" w:cs="Times New Roman"/>
          <w:sz w:val="26"/>
          <w:szCs w:val="26"/>
        </w:rPr>
        <w:t xml:space="preserve"> и (или) недопустимости размещения объекта индивидуального жилищного строительства или садового дома на земельном участке.</w:t>
      </w:r>
    </w:p>
    <w:p w:rsidR="000216C6" w:rsidRPr="00BD2294" w:rsidRDefault="000216C6" w:rsidP="000216C6">
      <w:pPr>
        <w:spacing w:before="180" w:after="180" w:line="240" w:lineRule="auto"/>
        <w:ind w:firstLine="709"/>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216C6" w:rsidRPr="00BD2294" w:rsidRDefault="000216C6" w:rsidP="000216C6">
      <w:pPr>
        <w:spacing w:before="180" w:after="180" w:line="240" w:lineRule="auto"/>
        <w:ind w:firstLine="709"/>
        <w:jc w:val="both"/>
        <w:textAlignment w:val="top"/>
        <w:rPr>
          <w:rFonts w:ascii="Times New Roman" w:eastAsia="Times New Roman" w:hAnsi="Times New Roman" w:cs="Times New Roman"/>
          <w:sz w:val="26"/>
          <w:szCs w:val="26"/>
        </w:rPr>
      </w:pPr>
      <w:proofErr w:type="gramStart"/>
      <w:r w:rsidRPr="00BD2294">
        <w:rPr>
          <w:rFonts w:ascii="Times New Roman" w:eastAsia="Times New Roman" w:hAnsi="Times New Roman" w:cs="Times New Roman"/>
          <w:sz w:val="26"/>
          <w:szCs w:val="26"/>
        </w:rPr>
        <w:t xml:space="preserve">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w:t>
      </w:r>
      <w:r w:rsidRPr="00BD2294">
        <w:rPr>
          <w:rFonts w:ascii="Times New Roman" w:eastAsia="Times New Roman" w:hAnsi="Times New Roman" w:cs="Times New Roman"/>
          <w:sz w:val="26"/>
          <w:szCs w:val="26"/>
        </w:rPr>
        <w:lastRenderedPageBreak/>
        <w:t>другими федеральными законами и действующим на дату поступления уведомления о планируемом строительстве;</w:t>
      </w:r>
      <w:proofErr w:type="gramEnd"/>
    </w:p>
    <w:p w:rsidR="000216C6" w:rsidRPr="00BD2294" w:rsidRDefault="000216C6" w:rsidP="000216C6">
      <w:pPr>
        <w:spacing w:before="180" w:after="180" w:line="240" w:lineRule="auto"/>
        <w:ind w:firstLine="709"/>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б) размещение </w:t>
      </w:r>
      <w:proofErr w:type="gramStart"/>
      <w:r w:rsidRPr="00BD2294">
        <w:rPr>
          <w:rFonts w:ascii="Times New Roman" w:eastAsia="Times New Roman" w:hAnsi="Times New Roman" w:cs="Times New Roman"/>
          <w:sz w:val="26"/>
          <w:szCs w:val="26"/>
        </w:rPr>
        <w:t>указанных</w:t>
      </w:r>
      <w:proofErr w:type="gramEnd"/>
      <w:r w:rsidRPr="00BD2294">
        <w:rPr>
          <w:rFonts w:ascii="Times New Roman" w:eastAsia="Times New Roman" w:hAnsi="Times New Roman" w:cs="Times New Roman"/>
          <w:sz w:val="26"/>
          <w:szCs w:val="26"/>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216C6" w:rsidRPr="00BD2294" w:rsidRDefault="000216C6" w:rsidP="000216C6">
      <w:pPr>
        <w:spacing w:before="180" w:after="180" w:line="240" w:lineRule="auto"/>
        <w:ind w:firstLine="709"/>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216C6" w:rsidRPr="00BD2294" w:rsidRDefault="000216C6" w:rsidP="000216C6">
      <w:pPr>
        <w:spacing w:before="180" w:after="180" w:line="240" w:lineRule="auto"/>
        <w:ind w:firstLine="709"/>
        <w:jc w:val="both"/>
        <w:textAlignment w:val="top"/>
        <w:rPr>
          <w:rFonts w:ascii="Times New Roman" w:eastAsia="Times New Roman" w:hAnsi="Times New Roman" w:cs="Times New Roman"/>
          <w:sz w:val="26"/>
          <w:szCs w:val="26"/>
        </w:rPr>
      </w:pPr>
      <w:proofErr w:type="gramStart"/>
      <w:r w:rsidRPr="00BD2294">
        <w:rPr>
          <w:rFonts w:ascii="Times New Roman" w:eastAsia="Times New Roman" w:hAnsi="Times New Roman" w:cs="Times New Roman"/>
          <w:sz w:val="26"/>
          <w:szCs w:val="26"/>
        </w:rPr>
        <w:t>г) в срок, указанный в ч.</w:t>
      </w:r>
      <w:r w:rsidRPr="00E556FF">
        <w:rPr>
          <w:rFonts w:ascii="Times New Roman" w:eastAsia="Times New Roman" w:hAnsi="Times New Roman" w:cs="Times New Roman"/>
          <w:sz w:val="26"/>
          <w:szCs w:val="26"/>
        </w:rPr>
        <w:t xml:space="preserve"> </w:t>
      </w:r>
      <w:r w:rsidRPr="00BD2294">
        <w:rPr>
          <w:rFonts w:ascii="Times New Roman" w:eastAsia="Times New Roman" w:hAnsi="Times New Roman" w:cs="Times New Roman"/>
          <w:sz w:val="26"/>
          <w:szCs w:val="26"/>
        </w:rPr>
        <w:t>9 ст.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BD2294">
        <w:rPr>
          <w:rFonts w:ascii="Times New Roman" w:eastAsia="Times New Roman" w:hAnsi="Times New Roman" w:cs="Times New Roman"/>
          <w:sz w:val="26"/>
          <w:szCs w:val="26"/>
        </w:rPr>
        <w:t>, расположенной в границах территории исторического поселения федерального или регионального значения.</w:t>
      </w:r>
    </w:p>
    <w:p w:rsidR="000216C6" w:rsidRPr="00BD2294" w:rsidRDefault="000216C6" w:rsidP="000216C6">
      <w:pPr>
        <w:spacing w:before="180" w:after="180" w:line="240" w:lineRule="auto"/>
        <w:ind w:firstLine="709"/>
        <w:jc w:val="both"/>
        <w:textAlignment w:val="top"/>
        <w:rPr>
          <w:rFonts w:ascii="Times New Roman" w:eastAsia="Times New Roman" w:hAnsi="Times New Roman" w:cs="Times New Roman"/>
          <w:sz w:val="26"/>
          <w:szCs w:val="26"/>
        </w:rPr>
      </w:pPr>
      <w:proofErr w:type="gramStart"/>
      <w:r w:rsidRPr="00BD2294">
        <w:rPr>
          <w:rFonts w:ascii="Times New Roman" w:eastAsia="Times New Roman" w:hAnsi="Times New Roman" w:cs="Times New Roman"/>
          <w:sz w:val="26"/>
          <w:szCs w:val="26"/>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BD2294">
        <w:rPr>
          <w:rFonts w:ascii="Times New Roman" w:eastAsia="Times New Roman" w:hAnsi="Times New Roman" w:cs="Times New Roman"/>
          <w:sz w:val="26"/>
          <w:szCs w:val="26"/>
        </w:rPr>
        <w:t xml:space="preserve"> </w:t>
      </w:r>
      <w:proofErr w:type="gramStart"/>
      <w:r w:rsidRPr="00BD2294">
        <w:rPr>
          <w:rFonts w:ascii="Times New Roman" w:eastAsia="Times New Roman" w:hAnsi="Times New Roman" w:cs="Times New Roman"/>
          <w:sz w:val="26"/>
          <w:szCs w:val="26"/>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BD2294">
        <w:rPr>
          <w:rFonts w:ascii="Times New Roman" w:eastAsia="Times New Roman" w:hAnsi="Times New Roman" w:cs="Times New Roman"/>
          <w:sz w:val="26"/>
          <w:szCs w:val="26"/>
        </w:rPr>
        <w:t xml:space="preserve"> </w:t>
      </w:r>
      <w:proofErr w:type="gramStart"/>
      <w:r w:rsidRPr="00BD2294">
        <w:rPr>
          <w:rFonts w:ascii="Times New Roman" w:eastAsia="Times New Roman" w:hAnsi="Times New Roman" w:cs="Times New Roman"/>
          <w:sz w:val="26"/>
          <w:szCs w:val="26"/>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BD2294">
        <w:rPr>
          <w:rFonts w:ascii="Times New Roman" w:eastAsia="Times New Roman" w:hAnsi="Times New Roman" w:cs="Times New Roman"/>
          <w:sz w:val="26"/>
          <w:szCs w:val="26"/>
        </w:rPr>
        <w:t xml:space="preserve"> В случае направления застройщику такого уведомления по основанию, предусмотренному п.4 ч.10 ст.51.1. </w:t>
      </w:r>
      <w:proofErr w:type="gramStart"/>
      <w:r w:rsidRPr="00BD2294">
        <w:rPr>
          <w:rFonts w:ascii="Times New Roman" w:eastAsia="Times New Roman" w:hAnsi="Times New Roman" w:cs="Times New Roman"/>
          <w:sz w:val="26"/>
          <w:szCs w:val="26"/>
        </w:rPr>
        <w:t xml:space="preserve">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BD2294">
        <w:rPr>
          <w:rFonts w:ascii="Times New Roman" w:eastAsia="Times New Roman" w:hAnsi="Times New Roman" w:cs="Times New Roman"/>
          <w:sz w:val="26"/>
          <w:szCs w:val="26"/>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3. Срок предоставления административной процедуры – 1 (один) рабочий день.</w:t>
      </w:r>
    </w:p>
    <w:p w:rsidR="000216C6" w:rsidRPr="00BD2294" w:rsidRDefault="000216C6" w:rsidP="000216C6">
      <w:pPr>
        <w:spacing w:before="180" w:after="180" w:line="240" w:lineRule="auto"/>
        <w:jc w:val="both"/>
        <w:textAlignment w:val="top"/>
        <w:rPr>
          <w:rFonts w:ascii="Times New Roman" w:hAnsi="Times New Roman" w:cs="Times New Roman"/>
          <w:sz w:val="26"/>
          <w:szCs w:val="26"/>
          <w:shd w:val="clear" w:color="auto" w:fill="FFFFFF"/>
        </w:rPr>
      </w:pPr>
      <w:r w:rsidRPr="00BD2294">
        <w:rPr>
          <w:rFonts w:ascii="Times New Roman" w:eastAsia="Times New Roman" w:hAnsi="Times New Roman" w:cs="Times New Roman"/>
          <w:sz w:val="26"/>
          <w:szCs w:val="26"/>
        </w:rPr>
        <w:t xml:space="preserve">3.2. </w:t>
      </w:r>
      <w:r w:rsidRPr="00BD2294">
        <w:rPr>
          <w:rFonts w:ascii="Times New Roman" w:hAnsi="Times New Roman" w:cs="Times New Roman"/>
          <w:sz w:val="26"/>
          <w:szCs w:val="26"/>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r w:rsidRPr="00BD2294">
        <w:rPr>
          <w:rFonts w:ascii="Times New Roman" w:hAnsi="Times New Roman" w:cs="Times New Roman"/>
          <w:sz w:val="26"/>
          <w:szCs w:val="26"/>
        </w:rPr>
        <w:t>п.2.6.2. настоящего регламента</w:t>
      </w:r>
      <w:r w:rsidRPr="00BD2294">
        <w:rPr>
          <w:rFonts w:ascii="Times New Roman" w:hAnsi="Times New Roman" w:cs="Times New Roman"/>
          <w:sz w:val="26"/>
          <w:szCs w:val="26"/>
          <w:shd w:val="clear" w:color="auto" w:fill="FFFFFF"/>
        </w:rPr>
        <w:t>, уведомление об этом по форме, утвержденной Приказом Минстроя России от 19.09.2018 №591/</w:t>
      </w:r>
      <w:proofErr w:type="spellStart"/>
      <w:proofErr w:type="gramStart"/>
      <w:r w:rsidRPr="00BD2294">
        <w:rPr>
          <w:rFonts w:ascii="Times New Roman" w:hAnsi="Times New Roman" w:cs="Times New Roman"/>
          <w:sz w:val="26"/>
          <w:szCs w:val="26"/>
          <w:shd w:val="clear" w:color="auto" w:fill="FFFFFF"/>
        </w:rPr>
        <w:t>пр</w:t>
      </w:r>
      <w:proofErr w:type="spellEnd"/>
      <w:proofErr w:type="gramEnd"/>
      <w:r w:rsidRPr="00BD2294">
        <w:rPr>
          <w:rFonts w:ascii="Times New Roman" w:hAnsi="Times New Roman" w:cs="Times New Roman"/>
          <w:sz w:val="26"/>
          <w:szCs w:val="26"/>
          <w:shd w:val="clear" w:color="auto" w:fill="FFFFF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№4) в Администрацию с указанием изменяемых параметров. Рассмотрение указанного уведомления осуществляется в соответствии с п.3.1.1. Административного регламента.</w:t>
      </w:r>
    </w:p>
    <w:p w:rsidR="000216C6" w:rsidRPr="00BD2294" w:rsidRDefault="000216C6" w:rsidP="000216C6">
      <w:pPr>
        <w:pStyle w:val="aa"/>
        <w:shd w:val="clear" w:color="auto" w:fill="FFFFFF"/>
        <w:spacing w:before="0" w:beforeAutospacing="0" w:after="110" w:afterAutospacing="0"/>
        <w:jc w:val="both"/>
        <w:rPr>
          <w:sz w:val="26"/>
          <w:szCs w:val="26"/>
        </w:rPr>
      </w:pPr>
      <w:r w:rsidRPr="00BD2294">
        <w:rPr>
          <w:sz w:val="26"/>
          <w:szCs w:val="26"/>
        </w:rPr>
        <w:t>3.3.Испол</w:t>
      </w:r>
      <w:r w:rsidR="00433480">
        <w:rPr>
          <w:sz w:val="26"/>
          <w:szCs w:val="26"/>
        </w:rPr>
        <w:t>нение административных процедур</w:t>
      </w:r>
      <w:r w:rsidRPr="00BD2294">
        <w:rPr>
          <w:sz w:val="26"/>
          <w:szCs w:val="26"/>
        </w:rPr>
        <w:t xml:space="preserve"> при предоставлении Муниципальной услуги через МФЦ</w:t>
      </w:r>
      <w:r w:rsidR="00433480">
        <w:rPr>
          <w:sz w:val="26"/>
          <w:szCs w:val="26"/>
        </w:rPr>
        <w:t xml:space="preserve"> и через Единый портал </w:t>
      </w:r>
      <w:proofErr w:type="spellStart"/>
      <w:r w:rsidR="00433480">
        <w:rPr>
          <w:sz w:val="26"/>
          <w:szCs w:val="26"/>
        </w:rPr>
        <w:t>госуслуг</w:t>
      </w:r>
      <w:proofErr w:type="spellEnd"/>
      <w:r w:rsidR="00433480">
        <w:rPr>
          <w:sz w:val="26"/>
          <w:szCs w:val="26"/>
        </w:rPr>
        <w:t xml:space="preserve"> устанавливае</w:t>
      </w:r>
      <w:r w:rsidRPr="00BD2294">
        <w:rPr>
          <w:sz w:val="26"/>
          <w:szCs w:val="26"/>
        </w:rPr>
        <w:t>тся и регулируется положениями о предоставлении услуг указанными организациями.</w:t>
      </w:r>
    </w:p>
    <w:p w:rsidR="000216C6" w:rsidRPr="00BD2294" w:rsidRDefault="000216C6" w:rsidP="000216C6">
      <w:pPr>
        <w:spacing w:before="180" w:after="180" w:line="240" w:lineRule="auto"/>
        <w:jc w:val="both"/>
        <w:textAlignment w:val="top"/>
        <w:rPr>
          <w:rFonts w:ascii="Times New Roman" w:eastAsia="Times New Roman" w:hAnsi="Times New Roman" w:cs="Times New Roman"/>
          <w:b/>
          <w:sz w:val="26"/>
          <w:szCs w:val="26"/>
        </w:rPr>
      </w:pPr>
      <w:r w:rsidRPr="00BD2294">
        <w:rPr>
          <w:rFonts w:ascii="Times New Roman" w:eastAsia="Times New Roman" w:hAnsi="Times New Roman" w:cs="Times New Roman"/>
          <w:b/>
          <w:sz w:val="26"/>
          <w:szCs w:val="26"/>
        </w:rPr>
        <w:t xml:space="preserve">IV. Формы </w:t>
      </w:r>
      <w:proofErr w:type="gramStart"/>
      <w:r w:rsidRPr="00BD2294">
        <w:rPr>
          <w:rFonts w:ascii="Times New Roman" w:eastAsia="Times New Roman" w:hAnsi="Times New Roman" w:cs="Times New Roman"/>
          <w:b/>
          <w:sz w:val="26"/>
          <w:szCs w:val="26"/>
        </w:rPr>
        <w:t>контроля за</w:t>
      </w:r>
      <w:proofErr w:type="gramEnd"/>
      <w:r w:rsidRPr="00BD2294">
        <w:rPr>
          <w:rFonts w:ascii="Times New Roman" w:eastAsia="Times New Roman" w:hAnsi="Times New Roman" w:cs="Times New Roman"/>
          <w:b/>
          <w:sz w:val="26"/>
          <w:szCs w:val="26"/>
        </w:rPr>
        <w:t xml:space="preserve"> исполнением административного регламента.</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 xml:space="preserve">4.2. Граждане, их объединения и организации в случае </w:t>
      </w:r>
      <w:proofErr w:type="gramStart"/>
      <w:r w:rsidRPr="00BD2294">
        <w:rPr>
          <w:rFonts w:ascii="Times New Roman" w:eastAsia="Times New Roman" w:hAnsi="Times New Roman" w:cs="Times New Roman"/>
          <w:sz w:val="26"/>
          <w:szCs w:val="26"/>
        </w:rPr>
        <w:t>выявления фактов нарушения порядка предоставления Муниципальной услуги</w:t>
      </w:r>
      <w:proofErr w:type="gramEnd"/>
      <w:r w:rsidRPr="00BD2294">
        <w:rPr>
          <w:rFonts w:ascii="Times New Roman" w:eastAsia="Times New Roman" w:hAnsi="Times New Roman" w:cs="Times New Roman"/>
          <w:sz w:val="26"/>
          <w:szCs w:val="26"/>
        </w:rPr>
        <w:t xml:space="preserve"> или ненадлежащего исполнения регламента вправе обратиться с жалобой в Администрацию.</w:t>
      </w:r>
    </w:p>
    <w:p w:rsidR="000216C6" w:rsidRPr="00BD2294" w:rsidRDefault="000216C6" w:rsidP="000216C6">
      <w:pPr>
        <w:spacing w:before="180" w:after="180" w:line="240" w:lineRule="auto"/>
        <w:jc w:val="both"/>
        <w:textAlignment w:val="top"/>
        <w:rPr>
          <w:rFonts w:ascii="Times New Roman" w:eastAsia="Times New Roman" w:hAnsi="Times New Roman" w:cs="Times New Roman"/>
          <w:sz w:val="26"/>
          <w:szCs w:val="26"/>
        </w:rPr>
      </w:pPr>
      <w:r w:rsidRPr="00BD2294">
        <w:rPr>
          <w:rFonts w:ascii="Times New Roman" w:eastAsia="Times New Roman" w:hAnsi="Times New Roman" w:cs="Times New Roman"/>
          <w:sz w:val="26"/>
          <w:szCs w:val="26"/>
        </w:rPr>
        <w:t>4.3</w:t>
      </w:r>
      <w:r>
        <w:rPr>
          <w:rFonts w:ascii="Times New Roman" w:eastAsia="Times New Roman" w:hAnsi="Times New Roman" w:cs="Times New Roman"/>
          <w:sz w:val="26"/>
          <w:szCs w:val="26"/>
        </w:rPr>
        <w:t>.</w:t>
      </w:r>
      <w:r w:rsidRPr="00BD2294">
        <w:rPr>
          <w:rFonts w:ascii="Times New Roman" w:eastAsia="Times New Roman" w:hAnsi="Times New Roman" w:cs="Times New Roman"/>
          <w:sz w:val="26"/>
          <w:szCs w:val="26"/>
        </w:rPr>
        <w:t xml:space="preserve"> Любое заинтересованное лицо может осуществлять </w:t>
      </w:r>
      <w:proofErr w:type="gramStart"/>
      <w:r w:rsidRPr="00BD2294">
        <w:rPr>
          <w:rFonts w:ascii="Times New Roman" w:eastAsia="Times New Roman" w:hAnsi="Times New Roman" w:cs="Times New Roman"/>
          <w:sz w:val="26"/>
          <w:szCs w:val="26"/>
        </w:rPr>
        <w:t>контроль за</w:t>
      </w:r>
      <w:proofErr w:type="gramEnd"/>
      <w:r w:rsidRPr="00BD2294">
        <w:rPr>
          <w:rFonts w:ascii="Times New Roman" w:eastAsia="Times New Roman" w:hAnsi="Times New Roman" w:cs="Times New Roman"/>
          <w:sz w:val="26"/>
          <w:szCs w:val="26"/>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0216C6" w:rsidRPr="00353760" w:rsidRDefault="000216C6" w:rsidP="000216C6">
      <w:pPr>
        <w:spacing w:after="0" w:line="240" w:lineRule="auto"/>
        <w:jc w:val="center"/>
        <w:rPr>
          <w:rStyle w:val="10"/>
          <w:rFonts w:eastAsiaTheme="minorEastAsia"/>
          <w:sz w:val="26"/>
          <w:szCs w:val="26"/>
        </w:rPr>
      </w:pPr>
      <w:r>
        <w:rPr>
          <w:rFonts w:ascii="Times New Roman" w:hAnsi="Times New Roman" w:cs="Times New Roman"/>
          <w:b/>
          <w:sz w:val="26"/>
          <w:szCs w:val="26"/>
          <w:bdr w:val="none" w:sz="0" w:space="0" w:color="auto" w:frame="1"/>
          <w:lang w:val="en-US"/>
        </w:rPr>
        <w:t>V</w:t>
      </w:r>
      <w:r w:rsidRPr="00353760">
        <w:rPr>
          <w:rFonts w:ascii="Times New Roman" w:hAnsi="Times New Roman" w:cs="Times New Roman"/>
          <w:b/>
          <w:sz w:val="26"/>
          <w:szCs w:val="26"/>
          <w:bdr w:val="none" w:sz="0" w:space="0" w:color="auto" w:frame="1"/>
        </w:rPr>
        <w:t xml:space="preserve">. </w:t>
      </w:r>
      <w:r w:rsidRPr="00353760">
        <w:rPr>
          <w:rStyle w:val="10"/>
          <w:rFonts w:eastAsiaTheme="minorEastAsia"/>
          <w:sz w:val="26"/>
          <w:szCs w:val="26"/>
        </w:rPr>
        <w:t>Досудебный (внесудебный) порядок обжалования решений и действий (бездействия) органа, предоставляющего муниципальную услугу</w:t>
      </w:r>
      <w:proofErr w:type="gramStart"/>
      <w:r w:rsidRPr="00353760">
        <w:rPr>
          <w:rStyle w:val="10"/>
          <w:rFonts w:eastAsiaTheme="minorEastAsia"/>
          <w:sz w:val="26"/>
          <w:szCs w:val="26"/>
        </w:rPr>
        <w:t>,  а</w:t>
      </w:r>
      <w:proofErr w:type="gramEnd"/>
      <w:r w:rsidRPr="00353760">
        <w:rPr>
          <w:rStyle w:val="10"/>
          <w:rFonts w:eastAsiaTheme="minorEastAsia"/>
          <w:sz w:val="26"/>
          <w:szCs w:val="26"/>
        </w:rPr>
        <w:t xml:space="preserve"> также должностных лиц</w:t>
      </w:r>
    </w:p>
    <w:p w:rsidR="000216C6" w:rsidRPr="00353760" w:rsidRDefault="000216C6" w:rsidP="000216C6">
      <w:pPr>
        <w:autoSpaceDE w:val="0"/>
        <w:autoSpaceDN w:val="0"/>
        <w:adjustRightInd w:val="0"/>
        <w:spacing w:after="0" w:line="240" w:lineRule="auto"/>
        <w:ind w:firstLine="708"/>
        <w:rPr>
          <w:rFonts w:ascii="Times New Roman" w:hAnsi="Times New Roman" w:cs="Times New Roman"/>
          <w:b/>
          <w:bCs/>
          <w:sz w:val="26"/>
          <w:szCs w:val="26"/>
        </w:rPr>
      </w:pPr>
      <w:r w:rsidRPr="00353760">
        <w:rPr>
          <w:rFonts w:ascii="Times New Roman" w:hAnsi="Times New Roman" w:cs="Times New Roman"/>
          <w:b/>
          <w:bCs/>
          <w:sz w:val="26"/>
          <w:szCs w:val="26"/>
        </w:rPr>
        <w:t>5.1. Информация для заявителя о его праве подать жалобу</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 xml:space="preserve">Заявитель имеет право подать жалобу на решение и (или) действие </w:t>
      </w:r>
      <w:r w:rsidR="00433480">
        <w:rPr>
          <w:rFonts w:ascii="Times New Roman" w:hAnsi="Times New Roman" w:cs="Times New Roman"/>
          <w:sz w:val="26"/>
          <w:szCs w:val="26"/>
        </w:rPr>
        <w:t>(бездействие) Администрации</w:t>
      </w:r>
      <w:r w:rsidRPr="00353760">
        <w:rPr>
          <w:rFonts w:ascii="Times New Roman" w:hAnsi="Times New Roman" w:cs="Times New Roman"/>
          <w:sz w:val="26"/>
          <w:szCs w:val="26"/>
        </w:rPr>
        <w:t>, и (или) его должностных лиц (специалистов), МФЦ, его руководителя и (или) работника, принятое и осуществляемое в ходе предоставления муниципальной услуги (далее - жалоба).</w:t>
      </w:r>
      <w:proofErr w:type="gramEnd"/>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b/>
          <w:bCs/>
          <w:sz w:val="26"/>
          <w:szCs w:val="26"/>
        </w:rPr>
      </w:pPr>
      <w:r w:rsidRPr="00C07DDB">
        <w:rPr>
          <w:rFonts w:ascii="Times New Roman" w:hAnsi="Times New Roman" w:cs="Times New Roman"/>
          <w:b/>
          <w:bCs/>
          <w:sz w:val="26"/>
          <w:szCs w:val="26"/>
        </w:rPr>
        <w:t>5</w:t>
      </w:r>
      <w:r w:rsidRPr="00353760">
        <w:rPr>
          <w:rFonts w:ascii="Times New Roman" w:hAnsi="Times New Roman" w:cs="Times New Roman"/>
          <w:b/>
          <w:bCs/>
          <w:sz w:val="26"/>
          <w:szCs w:val="26"/>
        </w:rPr>
        <w:t>.2. Предмет жалобы</w:t>
      </w:r>
    </w:p>
    <w:p w:rsidR="000216C6" w:rsidRPr="00353760" w:rsidRDefault="000216C6" w:rsidP="000216C6">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Заявитель может обратиться с жалобой, в том числе в следующих случаях:</w:t>
      </w:r>
    </w:p>
    <w:p w:rsidR="000216C6" w:rsidRPr="00353760" w:rsidRDefault="000216C6" w:rsidP="000216C6">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1) нарушение срока регистрации запроса о предоставлении муниципальной услуги;</w:t>
      </w:r>
    </w:p>
    <w:p w:rsidR="000216C6" w:rsidRPr="00353760" w:rsidRDefault="000216C6" w:rsidP="000216C6">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2) нарушение срока предоставления муниципальной услуги;</w:t>
      </w:r>
    </w:p>
    <w:p w:rsidR="000216C6" w:rsidRPr="00353760" w:rsidRDefault="000216C6" w:rsidP="000216C6">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16C6" w:rsidRPr="00353760" w:rsidRDefault="000216C6" w:rsidP="000216C6">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 xml:space="preserve">4) отказ в приеме документов, предоставление которых предусмотрено </w:t>
      </w:r>
      <w:r w:rsidRPr="00353760">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0216C6" w:rsidRPr="00353760" w:rsidRDefault="000216C6" w:rsidP="000216C6">
      <w:pPr>
        <w:pStyle w:val="ConsPlusNormal"/>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0216C6" w:rsidRPr="00353760" w:rsidRDefault="000216C6" w:rsidP="000216C6">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0216C6" w:rsidRPr="00353760" w:rsidRDefault="000216C6" w:rsidP="000216C6">
      <w:pPr>
        <w:pStyle w:val="ConsPlusNormal"/>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16C6" w:rsidRPr="00353760" w:rsidRDefault="000216C6" w:rsidP="000216C6">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0216C6" w:rsidRPr="00353760" w:rsidRDefault="000216C6" w:rsidP="000216C6">
      <w:pPr>
        <w:pStyle w:val="ConsPlusNormal"/>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0216C6" w:rsidRPr="00353760" w:rsidRDefault="000216C6" w:rsidP="000216C6">
      <w:pPr>
        <w:pStyle w:val="ConsPlusNormal"/>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53760">
          <w:rPr>
            <w:rFonts w:ascii="Times New Roman" w:hAnsi="Times New Roman" w:cs="Times New Roman"/>
            <w:sz w:val="26"/>
            <w:szCs w:val="26"/>
          </w:rPr>
          <w:t>пунктом 4 части 1 статьи 7</w:t>
        </w:r>
      </w:hyperlink>
      <w:r w:rsidRPr="00353760">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r w:rsidRPr="00353760">
        <w:rPr>
          <w:rFonts w:ascii="Times New Roman" w:hAnsi="Times New Roman" w:cs="Times New Roman"/>
          <w:sz w:val="26"/>
          <w:szCs w:val="26"/>
        </w:rPr>
        <w:t xml:space="preserve"> </w:t>
      </w:r>
      <w:proofErr w:type="gramStart"/>
      <w:r w:rsidRPr="00353760">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353760">
          <w:rPr>
            <w:rFonts w:ascii="Times New Roman" w:hAnsi="Times New Roman" w:cs="Times New Roman"/>
            <w:sz w:val="26"/>
            <w:szCs w:val="26"/>
          </w:rPr>
          <w:t>частью 1.3 статьи 16</w:t>
        </w:r>
      </w:hyperlink>
      <w:r w:rsidRPr="00353760">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0216C6" w:rsidRPr="00353760" w:rsidRDefault="000216C6" w:rsidP="000216C6">
      <w:pPr>
        <w:autoSpaceDE w:val="0"/>
        <w:autoSpaceDN w:val="0"/>
        <w:adjustRightInd w:val="0"/>
        <w:spacing w:after="0" w:line="240" w:lineRule="auto"/>
        <w:jc w:val="center"/>
        <w:rPr>
          <w:rFonts w:ascii="Times New Roman" w:hAnsi="Times New Roman" w:cs="Times New Roman"/>
          <w:b/>
          <w:bCs/>
          <w:sz w:val="26"/>
          <w:szCs w:val="26"/>
        </w:rPr>
      </w:pP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b/>
          <w:bCs/>
          <w:sz w:val="26"/>
          <w:szCs w:val="26"/>
        </w:rPr>
      </w:pPr>
      <w:r w:rsidRPr="00353760">
        <w:rPr>
          <w:rFonts w:ascii="Times New Roman" w:hAnsi="Times New Roman" w:cs="Times New Roman"/>
          <w:b/>
          <w:bCs/>
          <w:sz w:val="26"/>
          <w:szCs w:val="26"/>
        </w:rPr>
        <w:t>5.3. Органы власти, организации, должностные лица, которым может быть направлена жалоба</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Жалоба подается в письменной форме на бумажном н</w:t>
      </w:r>
      <w:r w:rsidR="00301D0E">
        <w:rPr>
          <w:rFonts w:ascii="Times New Roman" w:hAnsi="Times New Roman" w:cs="Times New Roman"/>
          <w:bCs/>
          <w:sz w:val="26"/>
          <w:szCs w:val="26"/>
        </w:rPr>
        <w:t>осителе, в электронной форме в А</w:t>
      </w:r>
      <w:r w:rsidRPr="00353760">
        <w:rPr>
          <w:rFonts w:ascii="Times New Roman" w:hAnsi="Times New Roman" w:cs="Times New Roman"/>
          <w:bCs/>
          <w:sz w:val="26"/>
          <w:szCs w:val="26"/>
        </w:rPr>
        <w:t xml:space="preserve">дминистрацию, МФЦ либо в орган местного самоуправления, являющийся учредителем МФЦ (далее - учредитель МФЦ). </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 xml:space="preserve">Жалоба на решения и действия (бездействие), принятые руководителем органа, предоставляющего муниципальную услугу, подается </w:t>
      </w:r>
      <w:r w:rsidRPr="00353760">
        <w:rPr>
          <w:rFonts w:ascii="Times New Roman" w:hAnsi="Times New Roman" w:cs="Times New Roman"/>
          <w:sz w:val="26"/>
          <w:szCs w:val="26"/>
        </w:rPr>
        <w:t xml:space="preserve">в </w:t>
      </w:r>
      <w:r w:rsidR="00301D0E">
        <w:rPr>
          <w:rFonts w:ascii="Times New Roman" w:hAnsi="Times New Roman" w:cs="Times New Roman"/>
          <w:sz w:val="26"/>
          <w:szCs w:val="26"/>
        </w:rPr>
        <w:t xml:space="preserve">вышестоящий орган – </w:t>
      </w:r>
      <w:proofErr w:type="spellStart"/>
      <w:r w:rsidR="00301D0E">
        <w:rPr>
          <w:rFonts w:ascii="Times New Roman" w:hAnsi="Times New Roman" w:cs="Times New Roman"/>
          <w:sz w:val="26"/>
          <w:szCs w:val="26"/>
        </w:rPr>
        <w:t>Белоберезковский</w:t>
      </w:r>
      <w:proofErr w:type="spellEnd"/>
      <w:r w:rsidR="00301D0E">
        <w:rPr>
          <w:rFonts w:ascii="Times New Roman" w:hAnsi="Times New Roman" w:cs="Times New Roman"/>
          <w:sz w:val="26"/>
          <w:szCs w:val="26"/>
        </w:rPr>
        <w:t xml:space="preserve"> поселковый</w:t>
      </w:r>
      <w:r w:rsidRPr="00353760">
        <w:rPr>
          <w:rFonts w:ascii="Times New Roman" w:hAnsi="Times New Roman" w:cs="Times New Roman"/>
          <w:sz w:val="26"/>
          <w:szCs w:val="26"/>
        </w:rPr>
        <w:t xml:space="preserve"> Совет народных депутатов </w:t>
      </w:r>
      <w:r w:rsidRPr="00353760">
        <w:rPr>
          <w:rFonts w:ascii="Times New Roman" w:hAnsi="Times New Roman" w:cs="Times New Roman"/>
          <w:bCs/>
          <w:sz w:val="26"/>
          <w:szCs w:val="26"/>
        </w:rPr>
        <w:t>либо в суд.</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 xml:space="preserve">Жалобы на решения и действия (бездействие) работника МФЦ подаются руководителю МФЦ. </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bCs/>
          <w:sz w:val="26"/>
          <w:szCs w:val="26"/>
        </w:rPr>
        <w:t xml:space="preserve">Жалобы на решения и действия (бездействие) МФЦ подаются учредителю МФЦ или должностному лицу, уполномоченному нормативным правовым актом Брянской области. </w:t>
      </w:r>
    </w:p>
    <w:p w:rsidR="000216C6" w:rsidRPr="00353760" w:rsidRDefault="000216C6" w:rsidP="000216C6">
      <w:pPr>
        <w:autoSpaceDE w:val="0"/>
        <w:autoSpaceDN w:val="0"/>
        <w:adjustRightInd w:val="0"/>
        <w:spacing w:after="0" w:line="240" w:lineRule="auto"/>
        <w:jc w:val="both"/>
        <w:rPr>
          <w:rFonts w:ascii="Times New Roman" w:hAnsi="Times New Roman" w:cs="Times New Roman"/>
          <w:b/>
          <w:bCs/>
          <w:sz w:val="26"/>
          <w:szCs w:val="26"/>
        </w:rPr>
      </w:pP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b/>
          <w:bCs/>
          <w:sz w:val="26"/>
          <w:szCs w:val="26"/>
        </w:rPr>
      </w:pPr>
      <w:r w:rsidRPr="00353760">
        <w:rPr>
          <w:rFonts w:ascii="Times New Roman" w:hAnsi="Times New Roman" w:cs="Times New Roman"/>
          <w:b/>
          <w:bCs/>
          <w:sz w:val="26"/>
          <w:szCs w:val="26"/>
        </w:rPr>
        <w:lastRenderedPageBreak/>
        <w:t>5.4. Порядок подачи и рассмотрения жалобы</w:t>
      </w:r>
    </w:p>
    <w:p w:rsidR="000216C6" w:rsidRPr="00353760" w:rsidRDefault="000216C6" w:rsidP="000216C6">
      <w:pPr>
        <w:spacing w:after="0" w:line="240" w:lineRule="auto"/>
        <w:ind w:firstLine="708"/>
        <w:jc w:val="both"/>
        <w:rPr>
          <w:rFonts w:ascii="Times New Roman" w:hAnsi="Times New Roman" w:cs="Times New Roman"/>
          <w:sz w:val="26"/>
          <w:szCs w:val="26"/>
        </w:rPr>
      </w:pPr>
      <w:r w:rsidRPr="00353760">
        <w:rPr>
          <w:rFonts w:ascii="Times New Roman" w:hAnsi="Times New Roman" w:cs="Times New Roman"/>
          <w:sz w:val="26"/>
          <w:szCs w:val="26"/>
        </w:rPr>
        <w:t>5.4.1. Жалоба подается в письменной форме на бумажном носителе, в электронной форме в орган, предоставляющий муниципальную услугу.</w:t>
      </w:r>
    </w:p>
    <w:p w:rsidR="000216C6" w:rsidRPr="00E304B7" w:rsidRDefault="000216C6" w:rsidP="00E304B7">
      <w:pPr>
        <w:spacing w:after="0" w:line="240" w:lineRule="auto"/>
        <w:ind w:firstLine="709"/>
        <w:jc w:val="both"/>
        <w:rPr>
          <w:rFonts w:ascii="Times New Roman" w:hAnsi="Times New Roman" w:cs="Times New Roman"/>
          <w:sz w:val="26"/>
          <w:szCs w:val="26"/>
        </w:rPr>
      </w:pPr>
      <w:proofErr w:type="gramStart"/>
      <w:r w:rsidRPr="00E304B7">
        <w:rPr>
          <w:rFonts w:ascii="Times New Roman" w:hAnsi="Times New Roman" w:cs="Times New Roman"/>
          <w:sz w:val="26"/>
          <w:szCs w:val="26"/>
        </w:rPr>
        <w:t>Жалобы на решения и действия (бездействие) руководителя органа, предоставляющего муниципальную услугу, подаются в</w:t>
      </w:r>
      <w:r w:rsidR="00301D0E" w:rsidRPr="00E304B7">
        <w:rPr>
          <w:rFonts w:ascii="Times New Roman" w:hAnsi="Times New Roman" w:cs="Times New Roman"/>
          <w:sz w:val="26"/>
          <w:szCs w:val="26"/>
        </w:rPr>
        <w:t xml:space="preserve"> вышестоящий орган – </w:t>
      </w:r>
      <w:proofErr w:type="spellStart"/>
      <w:r w:rsidR="00301D0E" w:rsidRPr="00E304B7">
        <w:rPr>
          <w:rFonts w:ascii="Times New Roman" w:hAnsi="Times New Roman" w:cs="Times New Roman"/>
          <w:sz w:val="26"/>
          <w:szCs w:val="26"/>
        </w:rPr>
        <w:t>Белоберезковский</w:t>
      </w:r>
      <w:proofErr w:type="spellEnd"/>
      <w:r w:rsidR="00301D0E" w:rsidRPr="00E304B7">
        <w:rPr>
          <w:rFonts w:ascii="Times New Roman" w:hAnsi="Times New Roman" w:cs="Times New Roman"/>
          <w:sz w:val="26"/>
          <w:szCs w:val="26"/>
        </w:rPr>
        <w:t xml:space="preserve"> поселковый Совет народных депутатов (24225</w:t>
      </w:r>
      <w:r w:rsidRPr="00E304B7">
        <w:rPr>
          <w:rFonts w:ascii="Times New Roman" w:hAnsi="Times New Roman" w:cs="Times New Roman"/>
          <w:sz w:val="26"/>
          <w:szCs w:val="26"/>
        </w:rPr>
        <w:t>0, Брянская область,</w:t>
      </w:r>
      <w:r w:rsidR="00301D0E" w:rsidRPr="00E304B7">
        <w:rPr>
          <w:rFonts w:ascii="Times New Roman" w:hAnsi="Times New Roman" w:cs="Times New Roman"/>
          <w:sz w:val="26"/>
          <w:szCs w:val="26"/>
        </w:rPr>
        <w:t xml:space="preserve"> </w:t>
      </w:r>
      <w:proofErr w:type="spellStart"/>
      <w:r w:rsidR="00301D0E" w:rsidRPr="00E304B7">
        <w:rPr>
          <w:rFonts w:ascii="Times New Roman" w:hAnsi="Times New Roman" w:cs="Times New Roman"/>
          <w:sz w:val="26"/>
          <w:szCs w:val="26"/>
        </w:rPr>
        <w:t>Трубчевский</w:t>
      </w:r>
      <w:proofErr w:type="spellEnd"/>
      <w:r w:rsidR="00301D0E" w:rsidRPr="00E304B7">
        <w:rPr>
          <w:rFonts w:ascii="Times New Roman" w:hAnsi="Times New Roman" w:cs="Times New Roman"/>
          <w:sz w:val="26"/>
          <w:szCs w:val="26"/>
        </w:rPr>
        <w:t xml:space="preserve"> район, </w:t>
      </w:r>
      <w:proofErr w:type="spellStart"/>
      <w:r w:rsidR="00301D0E" w:rsidRPr="00E304B7">
        <w:rPr>
          <w:rFonts w:ascii="Times New Roman" w:hAnsi="Times New Roman" w:cs="Times New Roman"/>
          <w:sz w:val="26"/>
          <w:szCs w:val="26"/>
        </w:rPr>
        <w:t>пгт</w:t>
      </w:r>
      <w:proofErr w:type="spellEnd"/>
      <w:r w:rsidR="00301D0E" w:rsidRPr="00E304B7">
        <w:rPr>
          <w:rFonts w:ascii="Times New Roman" w:hAnsi="Times New Roman" w:cs="Times New Roman"/>
          <w:sz w:val="26"/>
          <w:szCs w:val="26"/>
        </w:rPr>
        <w:t>.</w:t>
      </w:r>
      <w:proofErr w:type="gramEnd"/>
      <w:r w:rsidR="00301D0E" w:rsidRPr="00E304B7">
        <w:rPr>
          <w:rFonts w:ascii="Times New Roman" w:hAnsi="Times New Roman" w:cs="Times New Roman"/>
          <w:sz w:val="26"/>
          <w:szCs w:val="26"/>
        </w:rPr>
        <w:t xml:space="preserve"> Белая Березка, ул. Дзержинского, д.4.</w:t>
      </w:r>
      <w:r w:rsidR="00E304B7" w:rsidRPr="00E304B7">
        <w:rPr>
          <w:rFonts w:ascii="Times New Roman" w:hAnsi="Times New Roman" w:cs="Times New Roman"/>
          <w:sz w:val="26"/>
          <w:szCs w:val="26"/>
          <w:bdr w:val="none" w:sz="0" w:space="0" w:color="auto" w:frame="1"/>
        </w:rPr>
        <w:t xml:space="preserve"> адрес электронной почты: </w:t>
      </w:r>
      <w:hyperlink r:id="rId18" w:history="1">
        <w:r w:rsidR="00E304B7" w:rsidRPr="00E304B7">
          <w:rPr>
            <w:rStyle w:val="a3"/>
            <w:rFonts w:ascii="Times New Roman" w:hAnsi="Times New Roman" w:cs="Times New Roman"/>
            <w:color w:val="000000" w:themeColor="text1"/>
            <w:sz w:val="26"/>
            <w:szCs w:val="26"/>
            <w:u w:val="none"/>
            <w:bdr w:val="none" w:sz="0" w:space="0" w:color="auto" w:frame="1"/>
            <w:lang w:val="en-US"/>
          </w:rPr>
          <w:t>berezka</w:t>
        </w:r>
        <w:r w:rsidR="00E304B7" w:rsidRPr="00E304B7">
          <w:rPr>
            <w:rStyle w:val="a3"/>
            <w:rFonts w:ascii="Times New Roman" w:hAnsi="Times New Roman" w:cs="Times New Roman"/>
            <w:color w:val="000000" w:themeColor="text1"/>
            <w:sz w:val="26"/>
            <w:szCs w:val="26"/>
            <w:u w:val="none"/>
            <w:bdr w:val="none" w:sz="0" w:space="0" w:color="auto" w:frame="1"/>
          </w:rPr>
          <w:t>@</w:t>
        </w:r>
        <w:r w:rsidR="00E304B7" w:rsidRPr="00E304B7">
          <w:rPr>
            <w:rStyle w:val="a3"/>
            <w:rFonts w:ascii="Times New Roman" w:hAnsi="Times New Roman" w:cs="Times New Roman"/>
            <w:color w:val="000000" w:themeColor="text1"/>
            <w:sz w:val="26"/>
            <w:szCs w:val="26"/>
            <w:u w:val="none"/>
            <w:bdr w:val="none" w:sz="0" w:space="0" w:color="auto" w:frame="1"/>
            <w:lang w:val="en-US"/>
          </w:rPr>
          <w:t>trubech</w:t>
        </w:r>
        <w:r w:rsidR="00E304B7" w:rsidRPr="00E304B7">
          <w:rPr>
            <w:rStyle w:val="a3"/>
            <w:rFonts w:ascii="Times New Roman" w:hAnsi="Times New Roman" w:cs="Times New Roman"/>
            <w:color w:val="000000" w:themeColor="text1"/>
            <w:sz w:val="26"/>
            <w:szCs w:val="26"/>
            <w:u w:val="none"/>
            <w:bdr w:val="none" w:sz="0" w:space="0" w:color="auto" w:frame="1"/>
          </w:rPr>
          <w:t>.</w:t>
        </w:r>
        <w:proofErr w:type="spellStart"/>
        <w:r w:rsidR="00E304B7" w:rsidRPr="00E304B7">
          <w:rPr>
            <w:rStyle w:val="a3"/>
            <w:rFonts w:ascii="Times New Roman" w:hAnsi="Times New Roman" w:cs="Times New Roman"/>
            <w:color w:val="000000" w:themeColor="text1"/>
            <w:sz w:val="26"/>
            <w:szCs w:val="26"/>
            <w:u w:val="none"/>
            <w:bdr w:val="none" w:sz="0" w:space="0" w:color="auto" w:frame="1"/>
          </w:rPr>
          <w:t>ru</w:t>
        </w:r>
        <w:proofErr w:type="spellEnd"/>
      </w:hyperlink>
      <w:r w:rsidR="00E304B7" w:rsidRPr="00E304B7">
        <w:rPr>
          <w:rFonts w:ascii="Times New Roman" w:hAnsi="Times New Roman" w:cs="Times New Roman"/>
          <w:sz w:val="26"/>
          <w:szCs w:val="26"/>
        </w:rPr>
        <w:t xml:space="preserve"> </w:t>
      </w:r>
      <w:r w:rsidR="00E304B7" w:rsidRPr="00E304B7">
        <w:rPr>
          <w:rFonts w:ascii="Times New Roman" w:hAnsi="Times New Roman" w:cs="Times New Roman"/>
          <w:sz w:val="26"/>
          <w:szCs w:val="26"/>
          <w:bdr w:val="none" w:sz="0" w:space="0" w:color="auto" w:frame="1"/>
        </w:rPr>
        <w:t>телефон: (48352) 9-62-53</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763"/>
        <w:gridCol w:w="65"/>
        <w:gridCol w:w="3884"/>
      </w:tblGrid>
      <w:tr w:rsidR="000216C6" w:rsidRPr="00E304B7" w:rsidTr="00242C5D">
        <w:trPr>
          <w:jc w:val="center"/>
        </w:trPr>
        <w:tc>
          <w:tcPr>
            <w:tcW w:w="0" w:type="auto"/>
            <w:vMerge w:val="restart"/>
            <w:shd w:val="clear" w:color="auto" w:fill="FFFFFF"/>
            <w:tcMar>
              <w:top w:w="0" w:type="dxa"/>
              <w:left w:w="0" w:type="dxa"/>
              <w:bottom w:w="0" w:type="dxa"/>
              <w:right w:w="0" w:type="dxa"/>
            </w:tcMar>
            <w:hideMark/>
          </w:tcPr>
          <w:p w:rsidR="000216C6" w:rsidRPr="00E304B7" w:rsidRDefault="000216C6" w:rsidP="00242C5D">
            <w:pPr>
              <w:spacing w:after="0" w:line="240" w:lineRule="auto"/>
              <w:jc w:val="both"/>
              <w:rPr>
                <w:rFonts w:ascii="Times New Roman" w:hAnsi="Times New Roman" w:cs="Times New Roman"/>
                <w:sz w:val="26"/>
                <w:szCs w:val="26"/>
              </w:rPr>
            </w:pPr>
            <w:r w:rsidRPr="00E304B7">
              <w:rPr>
                <w:rFonts w:ascii="Times New Roman" w:hAnsi="Times New Roman" w:cs="Times New Roman"/>
                <w:sz w:val="26"/>
                <w:szCs w:val="26"/>
              </w:rPr>
              <w:t>График работы:</w:t>
            </w:r>
          </w:p>
        </w:tc>
        <w:tc>
          <w:tcPr>
            <w:tcW w:w="0" w:type="auto"/>
            <w:shd w:val="clear" w:color="auto" w:fill="FFFFFF"/>
            <w:tcMar>
              <w:top w:w="0" w:type="dxa"/>
              <w:left w:w="0" w:type="dxa"/>
              <w:bottom w:w="0" w:type="dxa"/>
              <w:right w:w="0" w:type="dxa"/>
            </w:tcMar>
            <w:vAlign w:val="center"/>
            <w:hideMark/>
          </w:tcPr>
          <w:p w:rsidR="000216C6" w:rsidRPr="00E304B7" w:rsidRDefault="000216C6" w:rsidP="00242C5D">
            <w:pPr>
              <w:spacing w:after="0" w:line="240" w:lineRule="auto"/>
              <w:jc w:val="both"/>
              <w:rPr>
                <w:rFonts w:ascii="Times New Roman" w:hAnsi="Times New Roman" w:cs="Times New Roman"/>
                <w:sz w:val="26"/>
                <w:szCs w:val="26"/>
              </w:rPr>
            </w:pPr>
            <w:r w:rsidRPr="00E304B7">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0216C6" w:rsidRPr="00E304B7" w:rsidRDefault="000216C6" w:rsidP="00242C5D">
            <w:pPr>
              <w:spacing w:after="0" w:line="240" w:lineRule="auto"/>
              <w:rPr>
                <w:rFonts w:ascii="Times New Roman" w:hAnsi="Times New Roman" w:cs="Times New Roman"/>
                <w:sz w:val="26"/>
                <w:szCs w:val="26"/>
              </w:rPr>
            </w:pPr>
            <w:r w:rsidRPr="00E304B7">
              <w:rPr>
                <w:rFonts w:ascii="Times New Roman" w:hAnsi="Times New Roman" w:cs="Times New Roman"/>
                <w:sz w:val="26"/>
                <w:szCs w:val="26"/>
              </w:rPr>
              <w:t>понедельник - четверг: 8:30 - 17:45</w:t>
            </w:r>
          </w:p>
        </w:tc>
      </w:tr>
      <w:tr w:rsidR="000216C6" w:rsidRPr="00E304B7" w:rsidTr="00242C5D">
        <w:trPr>
          <w:jc w:val="center"/>
        </w:trPr>
        <w:tc>
          <w:tcPr>
            <w:tcW w:w="0" w:type="auto"/>
            <w:vMerge/>
            <w:shd w:val="clear" w:color="auto" w:fill="FFFFFF"/>
            <w:vAlign w:val="center"/>
            <w:hideMark/>
          </w:tcPr>
          <w:p w:rsidR="000216C6" w:rsidRPr="00E304B7" w:rsidRDefault="000216C6" w:rsidP="00242C5D">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0216C6" w:rsidRPr="00E304B7" w:rsidRDefault="000216C6" w:rsidP="00242C5D">
            <w:pPr>
              <w:spacing w:after="0" w:line="240" w:lineRule="auto"/>
              <w:jc w:val="both"/>
              <w:rPr>
                <w:rFonts w:ascii="Times New Roman" w:hAnsi="Times New Roman" w:cs="Times New Roman"/>
                <w:sz w:val="26"/>
                <w:szCs w:val="26"/>
              </w:rPr>
            </w:pPr>
            <w:r w:rsidRPr="00E304B7">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0216C6" w:rsidRPr="00E304B7" w:rsidRDefault="000216C6" w:rsidP="00242C5D">
            <w:pPr>
              <w:spacing w:after="0" w:line="240" w:lineRule="auto"/>
              <w:rPr>
                <w:rFonts w:ascii="Times New Roman" w:hAnsi="Times New Roman" w:cs="Times New Roman"/>
                <w:sz w:val="26"/>
                <w:szCs w:val="26"/>
              </w:rPr>
            </w:pPr>
            <w:r w:rsidRPr="00E304B7">
              <w:rPr>
                <w:rFonts w:ascii="Times New Roman" w:hAnsi="Times New Roman" w:cs="Times New Roman"/>
                <w:sz w:val="26"/>
                <w:szCs w:val="26"/>
              </w:rPr>
              <w:t>пятница: 8:30 - 16:30</w:t>
            </w:r>
          </w:p>
        </w:tc>
      </w:tr>
      <w:tr w:rsidR="000216C6" w:rsidRPr="00E304B7" w:rsidTr="00242C5D">
        <w:trPr>
          <w:jc w:val="center"/>
        </w:trPr>
        <w:tc>
          <w:tcPr>
            <w:tcW w:w="0" w:type="auto"/>
            <w:vMerge/>
            <w:shd w:val="clear" w:color="auto" w:fill="FFFFFF"/>
            <w:vAlign w:val="center"/>
            <w:hideMark/>
          </w:tcPr>
          <w:p w:rsidR="000216C6" w:rsidRPr="00E304B7" w:rsidRDefault="000216C6" w:rsidP="00242C5D">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0216C6" w:rsidRPr="00E304B7" w:rsidRDefault="000216C6" w:rsidP="00242C5D">
            <w:pPr>
              <w:spacing w:after="0" w:line="240" w:lineRule="auto"/>
              <w:jc w:val="both"/>
              <w:rPr>
                <w:rFonts w:ascii="Times New Roman" w:hAnsi="Times New Roman" w:cs="Times New Roman"/>
                <w:sz w:val="26"/>
                <w:szCs w:val="26"/>
              </w:rPr>
            </w:pPr>
            <w:r w:rsidRPr="00E304B7">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0216C6" w:rsidRPr="00E304B7" w:rsidRDefault="000216C6" w:rsidP="00242C5D">
            <w:pPr>
              <w:spacing w:after="0" w:line="240" w:lineRule="auto"/>
              <w:rPr>
                <w:rFonts w:ascii="Times New Roman" w:hAnsi="Times New Roman" w:cs="Times New Roman"/>
                <w:sz w:val="26"/>
                <w:szCs w:val="26"/>
              </w:rPr>
            </w:pPr>
            <w:r w:rsidRPr="00E304B7">
              <w:rPr>
                <w:rFonts w:ascii="Times New Roman" w:hAnsi="Times New Roman" w:cs="Times New Roman"/>
                <w:sz w:val="26"/>
                <w:szCs w:val="26"/>
              </w:rPr>
              <w:t>перерыв: 13:00 - 14:00</w:t>
            </w:r>
          </w:p>
        </w:tc>
      </w:tr>
      <w:tr w:rsidR="000216C6" w:rsidRPr="00353760" w:rsidTr="00242C5D">
        <w:trPr>
          <w:jc w:val="center"/>
        </w:trPr>
        <w:tc>
          <w:tcPr>
            <w:tcW w:w="0" w:type="auto"/>
            <w:vMerge/>
            <w:shd w:val="clear" w:color="auto" w:fill="FFFFFF"/>
            <w:vAlign w:val="center"/>
            <w:hideMark/>
          </w:tcPr>
          <w:p w:rsidR="000216C6" w:rsidRPr="00E304B7" w:rsidRDefault="000216C6" w:rsidP="00242C5D">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0216C6" w:rsidRPr="00E304B7" w:rsidRDefault="000216C6" w:rsidP="00242C5D">
            <w:pPr>
              <w:spacing w:after="0" w:line="240" w:lineRule="auto"/>
              <w:jc w:val="both"/>
              <w:rPr>
                <w:rFonts w:ascii="Times New Roman" w:hAnsi="Times New Roman" w:cs="Times New Roman"/>
                <w:sz w:val="26"/>
                <w:szCs w:val="26"/>
              </w:rPr>
            </w:pPr>
            <w:r w:rsidRPr="00E304B7">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0216C6" w:rsidRPr="00353760" w:rsidRDefault="000216C6" w:rsidP="00242C5D">
            <w:pPr>
              <w:spacing w:after="0" w:line="240" w:lineRule="auto"/>
              <w:rPr>
                <w:rFonts w:ascii="Times New Roman" w:hAnsi="Times New Roman" w:cs="Times New Roman"/>
                <w:sz w:val="26"/>
                <w:szCs w:val="26"/>
              </w:rPr>
            </w:pPr>
            <w:r w:rsidRPr="00E304B7">
              <w:rPr>
                <w:rFonts w:ascii="Times New Roman" w:hAnsi="Times New Roman" w:cs="Times New Roman"/>
                <w:sz w:val="26"/>
                <w:szCs w:val="26"/>
              </w:rPr>
              <w:t>суббота, воскресенье: выходной</w:t>
            </w:r>
          </w:p>
        </w:tc>
      </w:tr>
    </w:tbl>
    <w:p w:rsidR="000216C6" w:rsidRPr="00353760" w:rsidRDefault="000216C6" w:rsidP="000216C6">
      <w:pPr>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его руководителя и (или) работника может быть направлена по почте, через МФЦ, с использованием информационно-телекоммуникационной сети «Интернет», ЕПГУ либо регионального портала государственных и муниципальных услуг, а также может быть принята при личном приеме заявителя. </w:t>
      </w:r>
      <w:proofErr w:type="gramEnd"/>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Порядок подачи и рассмотрения жалоб на решения и действия (бездействие) МФЦ, его работников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353760">
        <w:rPr>
          <w:rFonts w:ascii="Times New Roman" w:hAnsi="Times New Roman" w:cs="Times New Roman"/>
          <w:sz w:val="26"/>
          <w:szCs w:val="26"/>
        </w:rPr>
        <w:t xml:space="preserve"> </w:t>
      </w:r>
      <w:proofErr w:type="gramStart"/>
      <w:r w:rsidRPr="00353760">
        <w:rPr>
          <w:rFonts w:ascii="Times New Roman" w:hAnsi="Times New Roman" w:cs="Times New Roman"/>
          <w:sz w:val="26"/>
          <w:szCs w:val="26"/>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администрации.</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F57A7C">
        <w:rPr>
          <w:rFonts w:ascii="Times New Roman" w:hAnsi="Times New Roman" w:cs="Times New Roman"/>
          <w:sz w:val="26"/>
          <w:szCs w:val="26"/>
        </w:rPr>
        <w:t>5</w:t>
      </w:r>
      <w:r w:rsidRPr="00353760">
        <w:rPr>
          <w:rFonts w:ascii="Times New Roman" w:hAnsi="Times New Roman" w:cs="Times New Roman"/>
          <w:sz w:val="26"/>
          <w:szCs w:val="26"/>
        </w:rPr>
        <w:t>.4.2. Жалоба должна содержать:</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16C6" w:rsidRPr="00353760" w:rsidRDefault="000216C6" w:rsidP="000216C6">
      <w:pPr>
        <w:spacing w:after="0" w:line="240" w:lineRule="auto"/>
        <w:ind w:firstLine="709"/>
        <w:jc w:val="both"/>
        <w:rPr>
          <w:rFonts w:ascii="Times New Roman" w:hAnsi="Times New Roman" w:cs="Times New Roman"/>
          <w:sz w:val="26"/>
          <w:szCs w:val="26"/>
        </w:rPr>
      </w:pP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b/>
          <w:bCs/>
          <w:sz w:val="26"/>
          <w:szCs w:val="26"/>
        </w:rPr>
      </w:pPr>
      <w:r w:rsidRPr="00662BEF">
        <w:rPr>
          <w:rFonts w:ascii="Times New Roman" w:hAnsi="Times New Roman" w:cs="Times New Roman"/>
          <w:b/>
          <w:bCs/>
          <w:sz w:val="26"/>
          <w:szCs w:val="26"/>
        </w:rPr>
        <w:t>5</w:t>
      </w:r>
      <w:r w:rsidRPr="00353760">
        <w:rPr>
          <w:rFonts w:ascii="Times New Roman" w:hAnsi="Times New Roman" w:cs="Times New Roman"/>
          <w:b/>
          <w:bCs/>
          <w:sz w:val="26"/>
          <w:szCs w:val="26"/>
        </w:rPr>
        <w:t>.5. Сроки рассмотрения жалобы</w:t>
      </w:r>
    </w:p>
    <w:p w:rsidR="000216C6" w:rsidRPr="00353760" w:rsidRDefault="004F4FD5" w:rsidP="000216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Жалоба, поступившая в А</w:t>
      </w:r>
      <w:r w:rsidR="000216C6" w:rsidRPr="00353760">
        <w:rPr>
          <w:rFonts w:ascii="Times New Roman" w:hAnsi="Times New Roman" w:cs="Times New Roman"/>
          <w:sz w:val="26"/>
          <w:szCs w:val="26"/>
        </w:rPr>
        <w:t>дминистрацию, МФЦ, учредителю МФЦ, либо вышестоящий орган (при его наличии), подлежит рассмотрению в течение пятнадцати рабочих дней со дня ее регистрации,</w:t>
      </w:r>
      <w:r>
        <w:rPr>
          <w:rFonts w:ascii="Times New Roman" w:hAnsi="Times New Roman" w:cs="Times New Roman"/>
          <w:sz w:val="26"/>
          <w:szCs w:val="26"/>
        </w:rPr>
        <w:t xml:space="preserve"> а в случае обжалования отказа А</w:t>
      </w:r>
      <w:r w:rsidR="000216C6" w:rsidRPr="00353760">
        <w:rPr>
          <w:rFonts w:ascii="Times New Roman" w:hAnsi="Times New Roman" w:cs="Times New Roman"/>
          <w:sz w:val="26"/>
          <w:szCs w:val="26"/>
        </w:rPr>
        <w:t>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0216C6" w:rsidRPr="00353760">
        <w:rPr>
          <w:rFonts w:ascii="Times New Roman" w:hAnsi="Times New Roman" w:cs="Times New Roman"/>
          <w:sz w:val="26"/>
          <w:szCs w:val="26"/>
        </w:rPr>
        <w:t xml:space="preserve"> регистрации.</w:t>
      </w:r>
    </w:p>
    <w:p w:rsidR="000216C6" w:rsidRPr="00353760" w:rsidRDefault="000216C6" w:rsidP="000216C6">
      <w:pPr>
        <w:autoSpaceDE w:val="0"/>
        <w:autoSpaceDN w:val="0"/>
        <w:adjustRightInd w:val="0"/>
        <w:spacing w:after="0" w:line="240" w:lineRule="auto"/>
        <w:jc w:val="center"/>
        <w:rPr>
          <w:rFonts w:ascii="Times New Roman" w:hAnsi="Times New Roman" w:cs="Times New Roman"/>
          <w:b/>
          <w:bCs/>
          <w:sz w:val="26"/>
          <w:szCs w:val="26"/>
        </w:rPr>
      </w:pPr>
    </w:p>
    <w:p w:rsidR="000216C6" w:rsidRPr="00353760" w:rsidRDefault="000216C6" w:rsidP="000216C6">
      <w:pPr>
        <w:autoSpaceDE w:val="0"/>
        <w:autoSpaceDN w:val="0"/>
        <w:adjustRightInd w:val="0"/>
        <w:spacing w:after="0" w:line="240" w:lineRule="auto"/>
        <w:ind w:firstLine="708"/>
        <w:jc w:val="both"/>
        <w:rPr>
          <w:rFonts w:ascii="Times New Roman" w:hAnsi="Times New Roman" w:cs="Times New Roman"/>
          <w:b/>
          <w:bCs/>
          <w:sz w:val="26"/>
          <w:szCs w:val="26"/>
        </w:rPr>
      </w:pPr>
      <w:r w:rsidRPr="00C07DDB">
        <w:rPr>
          <w:rFonts w:ascii="Times New Roman" w:hAnsi="Times New Roman" w:cs="Times New Roman"/>
          <w:b/>
          <w:bCs/>
          <w:sz w:val="26"/>
          <w:szCs w:val="26"/>
        </w:rPr>
        <w:t>5</w:t>
      </w:r>
      <w:r w:rsidRPr="00353760">
        <w:rPr>
          <w:rFonts w:ascii="Times New Roman" w:hAnsi="Times New Roman" w:cs="Times New Roman"/>
          <w:b/>
          <w:bCs/>
          <w:sz w:val="26"/>
          <w:szCs w:val="26"/>
        </w:rPr>
        <w:t>.6. Результат рассмотрения жалобы</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По результатам рассмотрения жалобы принимается одно из следующих решений:</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r w:rsidRPr="00353760">
        <w:rPr>
          <w:rFonts w:ascii="Times New Roman" w:hAnsi="Times New Roman" w:cs="Times New Roman"/>
          <w:sz w:val="26"/>
          <w:szCs w:val="26"/>
        </w:rPr>
        <w:t xml:space="preserve">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МФЦ либо организацией, предусмотренной </w:t>
      </w:r>
      <w:hyperlink r:id="rId19" w:history="1">
        <w:r w:rsidRPr="00E304B7">
          <w:rPr>
            <w:rFonts w:ascii="Times New Roman" w:hAnsi="Times New Roman" w:cs="Times New Roman"/>
            <w:color w:val="000000" w:themeColor="text1"/>
            <w:sz w:val="26"/>
            <w:szCs w:val="26"/>
          </w:rPr>
          <w:t>частью 1.1 статьи 16</w:t>
        </w:r>
      </w:hyperlink>
      <w:r w:rsidRPr="00353760">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3760">
        <w:rPr>
          <w:rFonts w:ascii="Times New Roman" w:hAnsi="Times New Roman" w:cs="Times New Roman"/>
          <w:sz w:val="26"/>
          <w:szCs w:val="26"/>
        </w:rPr>
        <w:t>неудобства</w:t>
      </w:r>
      <w:proofErr w:type="gramEnd"/>
      <w:r w:rsidRPr="00353760">
        <w:rPr>
          <w:rFonts w:ascii="Times New Roman" w:hAnsi="Times New Roman" w:cs="Times New Roman"/>
          <w:sz w:val="26"/>
          <w:szCs w:val="26"/>
        </w:rPr>
        <w:t xml:space="preserve"> и указывается информация о дальнейших </w:t>
      </w:r>
      <w:proofErr w:type="gramStart"/>
      <w:r w:rsidRPr="00353760">
        <w:rPr>
          <w:rFonts w:ascii="Times New Roman" w:hAnsi="Times New Roman" w:cs="Times New Roman"/>
          <w:sz w:val="26"/>
          <w:szCs w:val="26"/>
        </w:rPr>
        <w:t>действиях</w:t>
      </w:r>
      <w:proofErr w:type="gramEnd"/>
      <w:r w:rsidRPr="00353760">
        <w:rPr>
          <w:rFonts w:ascii="Times New Roman" w:hAnsi="Times New Roman" w:cs="Times New Roman"/>
          <w:sz w:val="26"/>
          <w:szCs w:val="26"/>
        </w:rPr>
        <w:t>, которые необходимо совершить заявителю в целях получения муниципальной услуги;</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2) в удовлетворении жалобы отказывается.</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353760">
          <w:rPr>
            <w:rFonts w:ascii="Times New Roman" w:hAnsi="Times New Roman" w:cs="Times New Roman"/>
            <w:sz w:val="26"/>
            <w:szCs w:val="26"/>
          </w:rPr>
          <w:t>частью 1.1 статьи 16</w:t>
        </w:r>
      </w:hyperlink>
      <w:r w:rsidRPr="00353760">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3760">
        <w:rPr>
          <w:rFonts w:ascii="Times New Roman" w:hAnsi="Times New Roman" w:cs="Times New Roman"/>
          <w:sz w:val="26"/>
          <w:szCs w:val="26"/>
        </w:rPr>
        <w:t>неудобства</w:t>
      </w:r>
      <w:proofErr w:type="gramEnd"/>
      <w:r w:rsidRPr="00353760">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В случае признания жалобы</w:t>
      </w:r>
      <w:r w:rsidR="004F4FD5">
        <w:rPr>
          <w:rFonts w:ascii="Times New Roman" w:hAnsi="Times New Roman" w:cs="Times New Roman"/>
          <w:sz w:val="26"/>
          <w:szCs w:val="26"/>
        </w:rPr>
        <w:t>,</w:t>
      </w:r>
      <w:r w:rsidRPr="00353760">
        <w:rPr>
          <w:rFonts w:ascii="Times New Roman" w:hAnsi="Times New Roman" w:cs="Times New Roman"/>
          <w:sz w:val="26"/>
          <w:szCs w:val="26"/>
        </w:rPr>
        <w:t xml:space="preserve"> не подлежащей удовлетворению в ответе заявителю о результатах рассмотрения жалобы</w:t>
      </w:r>
      <w:r w:rsidR="004F4FD5">
        <w:rPr>
          <w:rFonts w:ascii="Times New Roman" w:hAnsi="Times New Roman" w:cs="Times New Roman"/>
          <w:sz w:val="26"/>
          <w:szCs w:val="26"/>
        </w:rPr>
        <w:t>,</w:t>
      </w:r>
      <w:r w:rsidRPr="00353760">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В случае установления в ходе или по результатам рассмотрения жалобы</w:t>
      </w:r>
      <w:r w:rsidR="004F4FD5">
        <w:rPr>
          <w:rFonts w:ascii="Times New Roman" w:hAnsi="Times New Roman" w:cs="Times New Roman"/>
          <w:sz w:val="26"/>
          <w:szCs w:val="26"/>
        </w:rPr>
        <w:t>,</w:t>
      </w:r>
      <w:r w:rsidRPr="00353760">
        <w:rPr>
          <w:rFonts w:ascii="Times New Roman" w:hAnsi="Times New Roman" w:cs="Times New Roman"/>
          <w:sz w:val="26"/>
          <w:szCs w:val="26"/>
        </w:rPr>
        <w:t xml:space="preserve"> признаков состава административного правонарушения или преступления</w:t>
      </w:r>
      <w:r w:rsidR="004F4FD5">
        <w:rPr>
          <w:rFonts w:ascii="Times New Roman" w:hAnsi="Times New Roman" w:cs="Times New Roman"/>
          <w:sz w:val="26"/>
          <w:szCs w:val="26"/>
        </w:rPr>
        <w:t>,</w:t>
      </w:r>
      <w:r w:rsidRPr="00353760">
        <w:rPr>
          <w:rFonts w:ascii="Times New Roman" w:hAnsi="Times New Roman" w:cs="Times New Roman"/>
          <w:sz w:val="26"/>
          <w:szCs w:val="26"/>
        </w:rPr>
        <w:t xml:space="preserve"> должностное лицо, работник, наделенные полномочиями по рассмотрению жалоб в соответствии с </w:t>
      </w:r>
      <w:hyperlink r:id="rId21" w:history="1">
        <w:r w:rsidRPr="00353760">
          <w:rPr>
            <w:rFonts w:ascii="Times New Roman" w:hAnsi="Times New Roman" w:cs="Times New Roman"/>
            <w:sz w:val="26"/>
            <w:szCs w:val="26"/>
          </w:rPr>
          <w:t>частью 1</w:t>
        </w:r>
      </w:hyperlink>
      <w:r w:rsidRPr="00353760">
        <w:rPr>
          <w:rFonts w:ascii="Times New Roman" w:hAnsi="Times New Roman" w:cs="Times New Roman"/>
          <w:sz w:val="26"/>
          <w:szCs w:val="26"/>
        </w:rPr>
        <w:t xml:space="preserve"> статьи 11.2 Федерального закона «Об организации предоставления государственных и </w:t>
      </w:r>
      <w:r w:rsidRPr="00353760">
        <w:rPr>
          <w:rFonts w:ascii="Times New Roman" w:hAnsi="Times New Roman" w:cs="Times New Roman"/>
          <w:sz w:val="26"/>
          <w:szCs w:val="26"/>
        </w:rPr>
        <w:lastRenderedPageBreak/>
        <w:t>муниципальных услуг», незамедлительно направляют имеющиеся материалы в органы прокуратуры.</w:t>
      </w:r>
    </w:p>
    <w:p w:rsidR="000216C6" w:rsidRPr="00353760" w:rsidRDefault="000216C6" w:rsidP="000216C6">
      <w:pPr>
        <w:autoSpaceDE w:val="0"/>
        <w:autoSpaceDN w:val="0"/>
        <w:adjustRightInd w:val="0"/>
        <w:spacing w:after="0" w:line="240" w:lineRule="auto"/>
        <w:ind w:firstLine="540"/>
        <w:jc w:val="both"/>
        <w:rPr>
          <w:rFonts w:ascii="Times New Roman" w:hAnsi="Times New Roman" w:cs="Times New Roman"/>
          <w:b/>
          <w:bCs/>
          <w:sz w:val="26"/>
          <w:szCs w:val="26"/>
        </w:rPr>
      </w:pPr>
    </w:p>
    <w:p w:rsidR="000216C6" w:rsidRPr="00353760" w:rsidRDefault="000216C6" w:rsidP="000216C6">
      <w:pPr>
        <w:autoSpaceDE w:val="0"/>
        <w:autoSpaceDN w:val="0"/>
        <w:adjustRightInd w:val="0"/>
        <w:spacing w:after="0" w:line="240" w:lineRule="auto"/>
        <w:ind w:firstLine="708"/>
        <w:rPr>
          <w:rFonts w:ascii="Times New Roman" w:hAnsi="Times New Roman" w:cs="Times New Roman"/>
          <w:b/>
          <w:bCs/>
          <w:sz w:val="26"/>
          <w:szCs w:val="26"/>
        </w:rPr>
      </w:pPr>
      <w:r w:rsidRPr="00353760">
        <w:rPr>
          <w:rFonts w:ascii="Times New Roman" w:hAnsi="Times New Roman" w:cs="Times New Roman"/>
          <w:b/>
          <w:bCs/>
          <w:sz w:val="26"/>
          <w:szCs w:val="26"/>
        </w:rPr>
        <w:t>5.7. Порядок информирования заявителя о результатах рассмотрения жалобы</w:t>
      </w:r>
    </w:p>
    <w:p w:rsidR="000216C6" w:rsidRPr="00353760" w:rsidRDefault="000216C6" w:rsidP="000216C6">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Не позднее дня, следующего за днем принятия решения, указанного в подразделе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6C6" w:rsidRPr="00353760" w:rsidRDefault="000216C6" w:rsidP="000216C6">
      <w:pPr>
        <w:autoSpaceDE w:val="0"/>
        <w:autoSpaceDN w:val="0"/>
        <w:adjustRightInd w:val="0"/>
        <w:spacing w:after="0" w:line="240" w:lineRule="auto"/>
        <w:ind w:firstLine="540"/>
        <w:jc w:val="both"/>
        <w:rPr>
          <w:rFonts w:ascii="Times New Roman" w:hAnsi="Times New Roman" w:cs="Times New Roman"/>
          <w:b/>
          <w:bCs/>
          <w:sz w:val="26"/>
          <w:szCs w:val="26"/>
        </w:rPr>
      </w:pPr>
    </w:p>
    <w:p w:rsidR="000216C6" w:rsidRPr="00353760" w:rsidRDefault="000216C6" w:rsidP="000216C6">
      <w:pPr>
        <w:autoSpaceDE w:val="0"/>
        <w:autoSpaceDN w:val="0"/>
        <w:adjustRightInd w:val="0"/>
        <w:spacing w:after="0" w:line="240" w:lineRule="auto"/>
        <w:ind w:firstLine="708"/>
        <w:rPr>
          <w:rFonts w:ascii="Times New Roman" w:hAnsi="Times New Roman" w:cs="Times New Roman"/>
          <w:b/>
          <w:bCs/>
          <w:sz w:val="26"/>
          <w:szCs w:val="26"/>
        </w:rPr>
      </w:pPr>
      <w:r w:rsidRPr="00662BEF">
        <w:rPr>
          <w:rFonts w:ascii="Times New Roman" w:hAnsi="Times New Roman" w:cs="Times New Roman"/>
          <w:b/>
          <w:bCs/>
          <w:sz w:val="26"/>
          <w:szCs w:val="26"/>
        </w:rPr>
        <w:t>5</w:t>
      </w:r>
      <w:r w:rsidRPr="00353760">
        <w:rPr>
          <w:rFonts w:ascii="Times New Roman" w:hAnsi="Times New Roman" w:cs="Times New Roman"/>
          <w:b/>
          <w:bCs/>
          <w:sz w:val="26"/>
          <w:szCs w:val="26"/>
        </w:rPr>
        <w:t>.8. Порядок обжалования решения по жалобе</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В случае</w:t>
      </w:r>
      <w:proofErr w:type="gramStart"/>
      <w:r w:rsidRPr="00353760">
        <w:rPr>
          <w:rFonts w:ascii="Times New Roman" w:hAnsi="Times New Roman" w:cs="Times New Roman"/>
          <w:sz w:val="26"/>
          <w:szCs w:val="26"/>
        </w:rPr>
        <w:t>,</w:t>
      </w:r>
      <w:proofErr w:type="gramEnd"/>
      <w:r w:rsidRPr="00353760">
        <w:rPr>
          <w:rFonts w:ascii="Times New Roman" w:hAnsi="Times New Roman" w:cs="Times New Roman"/>
          <w:sz w:val="26"/>
          <w:szCs w:val="26"/>
        </w:rP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p>
    <w:p w:rsidR="000216C6" w:rsidRPr="00353760" w:rsidRDefault="000216C6" w:rsidP="000216C6">
      <w:pPr>
        <w:autoSpaceDE w:val="0"/>
        <w:autoSpaceDN w:val="0"/>
        <w:adjustRightInd w:val="0"/>
        <w:spacing w:after="0" w:line="240" w:lineRule="auto"/>
        <w:ind w:firstLine="708"/>
        <w:jc w:val="both"/>
        <w:rPr>
          <w:rFonts w:ascii="Times New Roman" w:hAnsi="Times New Roman" w:cs="Times New Roman"/>
          <w:b/>
          <w:bCs/>
          <w:sz w:val="26"/>
          <w:szCs w:val="26"/>
        </w:rPr>
      </w:pPr>
      <w:r w:rsidRPr="00353760">
        <w:rPr>
          <w:rFonts w:ascii="Times New Roman" w:hAnsi="Times New Roman" w:cs="Times New Roman"/>
          <w:b/>
          <w:bCs/>
          <w:sz w:val="26"/>
          <w:szCs w:val="26"/>
        </w:rPr>
        <w:t>5.9. Право заявителя на получение информации и документов, необходимых для обоснования и рассмотрения жалобы</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Заявитель вправе получать информацию и документы, необходимые для обоснования и рассмотрения жалобы.</w:t>
      </w:r>
    </w:p>
    <w:p w:rsidR="000216C6" w:rsidRPr="00353760" w:rsidRDefault="000216C6" w:rsidP="000216C6">
      <w:pPr>
        <w:autoSpaceDE w:val="0"/>
        <w:autoSpaceDN w:val="0"/>
        <w:adjustRightInd w:val="0"/>
        <w:spacing w:after="0" w:line="240" w:lineRule="auto"/>
        <w:ind w:firstLine="540"/>
        <w:jc w:val="both"/>
        <w:rPr>
          <w:rFonts w:ascii="Times New Roman" w:hAnsi="Times New Roman" w:cs="Times New Roman"/>
          <w:b/>
          <w:bCs/>
          <w:sz w:val="26"/>
          <w:szCs w:val="26"/>
        </w:rPr>
      </w:pPr>
    </w:p>
    <w:p w:rsidR="000216C6" w:rsidRPr="00353760" w:rsidRDefault="000216C6" w:rsidP="000216C6">
      <w:pPr>
        <w:autoSpaceDE w:val="0"/>
        <w:autoSpaceDN w:val="0"/>
        <w:adjustRightInd w:val="0"/>
        <w:spacing w:after="0" w:line="240" w:lineRule="auto"/>
        <w:ind w:firstLine="708"/>
        <w:rPr>
          <w:rFonts w:ascii="Times New Roman" w:hAnsi="Times New Roman" w:cs="Times New Roman"/>
          <w:b/>
          <w:bCs/>
          <w:sz w:val="26"/>
          <w:szCs w:val="26"/>
        </w:rPr>
      </w:pPr>
      <w:r w:rsidRPr="00C07DDB">
        <w:rPr>
          <w:rFonts w:ascii="Times New Roman" w:hAnsi="Times New Roman" w:cs="Times New Roman"/>
          <w:b/>
          <w:bCs/>
          <w:sz w:val="26"/>
          <w:szCs w:val="26"/>
        </w:rPr>
        <w:t>5</w:t>
      </w:r>
      <w:r w:rsidRPr="00353760">
        <w:rPr>
          <w:rFonts w:ascii="Times New Roman" w:hAnsi="Times New Roman" w:cs="Times New Roman"/>
          <w:b/>
          <w:bCs/>
          <w:sz w:val="26"/>
          <w:szCs w:val="26"/>
        </w:rPr>
        <w:t>.10. Способы информирования заявителей о порядке подачи и рассмотрения  жалобы</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Информацию о порядке подачи и рассмотрения жалобы заявитель может получить:</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на официальном сайте в информационно-телекоммуникационной сети «Интернет» органа, предоставляющего муниципальную услугу;</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на информационных стендах в месте предоставления муниципальной услуги;</w:t>
      </w:r>
    </w:p>
    <w:p w:rsidR="000216C6" w:rsidRPr="00353760" w:rsidRDefault="000216C6" w:rsidP="000216C6">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на ЕПГУ;</w:t>
      </w:r>
    </w:p>
    <w:p w:rsidR="000216C6" w:rsidRDefault="000216C6" w:rsidP="000216C6">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по справочным телефонам;</w:t>
      </w:r>
    </w:p>
    <w:p w:rsidR="000216C6" w:rsidRPr="008C7ED1" w:rsidRDefault="000216C6" w:rsidP="000216C6">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353760">
        <w:rPr>
          <w:rFonts w:ascii="Times New Roman" w:hAnsi="Times New Roman"/>
          <w:sz w:val="26"/>
          <w:szCs w:val="26"/>
        </w:rPr>
        <w:t xml:space="preserve">  при личном приеме</w:t>
      </w:r>
      <w:r w:rsidRPr="00353760">
        <w:rPr>
          <w:rFonts w:ascii="Times New Roman" w:hAnsi="Times New Roman"/>
          <w:bCs/>
          <w:sz w:val="26"/>
          <w:szCs w:val="26"/>
        </w:rPr>
        <w:t>.</w:t>
      </w:r>
    </w:p>
    <w:p w:rsidR="000216C6" w:rsidRPr="00BD2294" w:rsidRDefault="000216C6" w:rsidP="000216C6">
      <w:pPr>
        <w:pStyle w:val="ConsPlusNormal"/>
        <w:jc w:val="right"/>
        <w:rPr>
          <w:sz w:val="26"/>
          <w:szCs w:val="26"/>
        </w:rPr>
      </w:pPr>
    </w:p>
    <w:p w:rsidR="000216C6" w:rsidRDefault="000216C6" w:rsidP="000216C6">
      <w:pPr>
        <w:pStyle w:val="ConsPlusNormal"/>
        <w:rPr>
          <w:sz w:val="26"/>
          <w:szCs w:val="26"/>
        </w:rPr>
      </w:pPr>
    </w:p>
    <w:p w:rsidR="004F4FD5" w:rsidRDefault="004F4FD5"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E304B7" w:rsidRDefault="00E304B7" w:rsidP="000216C6">
      <w:pPr>
        <w:pStyle w:val="ConsPlusNormal"/>
      </w:pPr>
    </w:p>
    <w:p w:rsidR="000216C6" w:rsidRPr="00E556FF" w:rsidRDefault="000216C6" w:rsidP="000216C6">
      <w:pPr>
        <w:pStyle w:val="ConsPlusNormal"/>
        <w:rPr>
          <w:rFonts w:ascii="Times New Roman" w:hAnsi="Times New Roman" w:cs="Times New Roman"/>
        </w:rPr>
      </w:pPr>
      <w:r>
        <w:lastRenderedPageBreak/>
        <w:t xml:space="preserve">                                                                                                                                                                 </w:t>
      </w:r>
      <w:r w:rsidRPr="00E556FF">
        <w:rPr>
          <w:rFonts w:ascii="Times New Roman" w:hAnsi="Times New Roman" w:cs="Times New Roman"/>
        </w:rPr>
        <w:t>ПРИЛОЖЕНИЕ №1</w:t>
      </w:r>
    </w:p>
    <w:p w:rsidR="000216C6" w:rsidRPr="00E556FF" w:rsidRDefault="000216C6" w:rsidP="000216C6">
      <w:pPr>
        <w:pStyle w:val="ConsPlusNormal"/>
        <w:jc w:val="right"/>
        <w:rPr>
          <w:rFonts w:ascii="Times New Roman" w:hAnsi="Times New Roman" w:cs="Times New Roman"/>
        </w:rPr>
      </w:pPr>
      <w:r w:rsidRPr="00E556FF">
        <w:rPr>
          <w:rFonts w:ascii="Times New Roman" w:hAnsi="Times New Roman" w:cs="Times New Roman"/>
        </w:rPr>
        <w:t>форма, утвержденная приказом Министерства строительства</w:t>
      </w:r>
    </w:p>
    <w:p w:rsidR="000216C6" w:rsidRPr="00E556FF" w:rsidRDefault="000216C6" w:rsidP="000216C6">
      <w:pPr>
        <w:pStyle w:val="ConsPlusNormal"/>
        <w:jc w:val="right"/>
        <w:rPr>
          <w:rFonts w:ascii="Times New Roman" w:hAnsi="Times New Roman" w:cs="Times New Roman"/>
        </w:rPr>
      </w:pPr>
      <w:r w:rsidRPr="00E556FF">
        <w:rPr>
          <w:rFonts w:ascii="Times New Roman" w:hAnsi="Times New Roman" w:cs="Times New Roman"/>
        </w:rPr>
        <w:t>и жилищно-коммунального хозяйства Российской Федерации</w:t>
      </w:r>
    </w:p>
    <w:p w:rsidR="000216C6" w:rsidRPr="00E556FF" w:rsidRDefault="000216C6" w:rsidP="000216C6">
      <w:pPr>
        <w:pStyle w:val="ConsPlusNormal"/>
        <w:jc w:val="right"/>
        <w:rPr>
          <w:rFonts w:ascii="Times New Roman" w:hAnsi="Times New Roman" w:cs="Times New Roman"/>
        </w:rPr>
      </w:pPr>
      <w:r w:rsidRPr="00E556FF">
        <w:rPr>
          <w:rFonts w:ascii="Times New Roman" w:hAnsi="Times New Roman" w:cs="Times New Roman"/>
        </w:rPr>
        <w:t>от 19.09.2018 № 591/</w:t>
      </w:r>
      <w:proofErr w:type="spellStart"/>
      <w:proofErr w:type="gramStart"/>
      <w:r w:rsidRPr="00E556FF">
        <w:rPr>
          <w:rFonts w:ascii="Times New Roman" w:hAnsi="Times New Roman" w:cs="Times New Roman"/>
        </w:rPr>
        <w:t>пр</w:t>
      </w:r>
      <w:proofErr w:type="spellEnd"/>
      <w:proofErr w:type="gramEnd"/>
    </w:p>
    <w:p w:rsidR="000216C6" w:rsidRPr="00E556FF" w:rsidRDefault="000216C6" w:rsidP="000216C6">
      <w:pPr>
        <w:pStyle w:val="ConsPlusNormal"/>
        <w:jc w:val="both"/>
        <w:rPr>
          <w:rFonts w:ascii="Times New Roman" w:hAnsi="Times New Roman" w:cs="Times New Roman"/>
        </w:rPr>
      </w:pPr>
    </w:p>
    <w:p w:rsidR="000216C6" w:rsidRPr="00E556FF" w:rsidRDefault="000216C6" w:rsidP="000216C6">
      <w:pPr>
        <w:pStyle w:val="ConsPlusNormal"/>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наименование уполномоченного на выдачу разрешений на строительство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федерального органа исполнительной власти, органа исполнительной власти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субъекта Российской Федерации, органа местного самоуправления</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Кому:</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Почтовый адрес:</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roofErr w:type="gramStart"/>
      <w:r w:rsidRPr="00E556FF">
        <w:rPr>
          <w:rFonts w:ascii="Times New Roman" w:hAnsi="Times New Roman" w:cs="Times New Roman"/>
        </w:rPr>
        <w:t>Адрес электронной почты (при</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roofErr w:type="gramStart"/>
      <w:r w:rsidRPr="00E556FF">
        <w:rPr>
          <w:rFonts w:ascii="Times New Roman" w:hAnsi="Times New Roman" w:cs="Times New Roman"/>
        </w:rPr>
        <w:t>наличии</w:t>
      </w:r>
      <w:proofErr w:type="gramEnd"/>
      <w:r w:rsidRPr="00E556FF">
        <w:rPr>
          <w:rFonts w:ascii="Times New Roman" w:hAnsi="Times New Roman" w:cs="Times New Roman"/>
        </w:rPr>
        <w:t>):</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bookmarkStart w:id="7" w:name="P216"/>
      <w:bookmarkEnd w:id="7"/>
      <w:r w:rsidRPr="00E556FF">
        <w:rPr>
          <w:rFonts w:ascii="Times New Roman" w:hAnsi="Times New Roman" w:cs="Times New Roman"/>
        </w:rPr>
        <w:t xml:space="preserve">                               </w:t>
      </w:r>
      <w:r>
        <w:rPr>
          <w:rFonts w:ascii="Times New Roman" w:hAnsi="Times New Roman" w:cs="Times New Roman"/>
        </w:rPr>
        <w:t xml:space="preserve">              </w:t>
      </w:r>
      <w:r w:rsidRPr="00E556FF">
        <w:rPr>
          <w:rFonts w:ascii="Times New Roman" w:hAnsi="Times New Roman" w:cs="Times New Roman"/>
        </w:rPr>
        <w:t xml:space="preserve"> Уведомление</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о соответствии </w:t>
      </w:r>
      <w:proofErr w:type="gramStart"/>
      <w:r w:rsidRPr="00E556FF">
        <w:rPr>
          <w:rFonts w:ascii="Times New Roman" w:hAnsi="Times New Roman" w:cs="Times New Roman"/>
        </w:rPr>
        <w:t>указанных</w:t>
      </w:r>
      <w:proofErr w:type="gramEnd"/>
      <w:r w:rsidRPr="00E556FF">
        <w:rPr>
          <w:rFonts w:ascii="Times New Roman" w:hAnsi="Times New Roman" w:cs="Times New Roman"/>
        </w:rPr>
        <w:t xml:space="preserve"> в уведомлении о планируемых</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roofErr w:type="gramStart"/>
      <w:r w:rsidRPr="00E556FF">
        <w:rPr>
          <w:rFonts w:ascii="Times New Roman" w:hAnsi="Times New Roman" w:cs="Times New Roman"/>
        </w:rPr>
        <w:t>строительстве</w:t>
      </w:r>
      <w:proofErr w:type="gramEnd"/>
      <w:r w:rsidRPr="00E556FF">
        <w:rPr>
          <w:rFonts w:ascii="Times New Roman" w:hAnsi="Times New Roman" w:cs="Times New Roman"/>
        </w:rPr>
        <w:t xml:space="preserve"> или реконструкции объекта индивидуального жилищного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строительства или садового дома параметров объекта индивидуального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жилищного строительства или садового дома установленным параметрам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и допустимости размещения объекта индивидуального жилищного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строительства или садового дома на земельном участке</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 ____________ 20__ г.                                         N _______</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По результатам рассмотрения уведомления о </w:t>
      </w:r>
      <w:proofErr w:type="gramStart"/>
      <w:r w:rsidRPr="00E556FF">
        <w:rPr>
          <w:rFonts w:ascii="Times New Roman" w:hAnsi="Times New Roman" w:cs="Times New Roman"/>
        </w:rPr>
        <w:t>планируемых</w:t>
      </w:r>
      <w:proofErr w:type="gramEnd"/>
      <w:r w:rsidRPr="00E556FF">
        <w:rPr>
          <w:rFonts w:ascii="Times New Roman" w:hAnsi="Times New Roman" w:cs="Times New Roman"/>
        </w:rPr>
        <w:t xml:space="preserve"> строительстве или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реконструкции  объекта индивидуального жилищного строительства или садового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дома или уведомления об изменении параметров планируемого строительства или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реконструкции  объекта индивидуального жилищного строительства или садового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дома (далее - уведомление),</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направленного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(дата направления уведомления)           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зарегистрированного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(дата и номер регистрации уведомления)   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уведомляем  о  соответствии  указанных  в  уведомлении  параметров  объекта</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индивидуального  жилищного  строительства  или  садового дома установленным</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параметрам  и  допустимости  размещения  объекта  индивидуального жилищного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строительства     или     садового     дома     на     земельном    участке</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roofErr w:type="gramStart"/>
      <w:r w:rsidRPr="00E556FF">
        <w:rPr>
          <w:rFonts w:ascii="Times New Roman" w:hAnsi="Times New Roman" w:cs="Times New Roman"/>
        </w:rPr>
        <w:t>(кадастровый номер земельного участка (при наличии), адрес или описание</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местоположения земельного участка)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   ___________   ___________________________</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(должность уполномоченного лица    (подпись)       (расшифровка подписи)</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уполномоченного на выдачу</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разрешений на строительство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федерального органа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исполнительной власти, органа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исполнительной власти субъекта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Российской Федерации, органа</w:t>
      </w:r>
    </w:p>
    <w:p w:rsidR="004F4FD5"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местного самоуправления)</w:t>
      </w:r>
    </w:p>
    <w:p w:rsidR="000216C6" w:rsidRDefault="000216C6" w:rsidP="000216C6">
      <w:pPr>
        <w:pStyle w:val="ConsPlusNonformat"/>
        <w:jc w:val="both"/>
        <w:rPr>
          <w:rFonts w:ascii="Times New Roman" w:hAnsi="Times New Roman" w:cs="Times New Roman"/>
        </w:rPr>
      </w:pPr>
      <w:r w:rsidRPr="00E556FF">
        <w:rPr>
          <w:rFonts w:ascii="Times New Roman" w:hAnsi="Times New Roman" w:cs="Times New Roman"/>
        </w:rPr>
        <w:t>М.П.</w:t>
      </w:r>
    </w:p>
    <w:p w:rsidR="00E304B7" w:rsidRPr="00E556FF" w:rsidRDefault="00E304B7" w:rsidP="000216C6">
      <w:pPr>
        <w:pStyle w:val="ConsPlusNonformat"/>
        <w:jc w:val="both"/>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r w:rsidRPr="00E556FF">
        <w:rPr>
          <w:rFonts w:ascii="Times New Roman" w:hAnsi="Times New Roman" w:cs="Times New Roman"/>
        </w:rPr>
        <w:lastRenderedPageBreak/>
        <w:t>ПРИЛОЖЕНИЕ № 2</w:t>
      </w:r>
    </w:p>
    <w:p w:rsidR="000216C6" w:rsidRPr="00E556FF" w:rsidRDefault="000216C6" w:rsidP="000216C6">
      <w:pPr>
        <w:pStyle w:val="ConsPlusNormal"/>
        <w:jc w:val="right"/>
        <w:rPr>
          <w:rFonts w:ascii="Times New Roman" w:hAnsi="Times New Roman" w:cs="Times New Roman"/>
        </w:rPr>
      </w:pPr>
      <w:r w:rsidRPr="00E556FF">
        <w:rPr>
          <w:rFonts w:ascii="Times New Roman" w:hAnsi="Times New Roman" w:cs="Times New Roman"/>
        </w:rPr>
        <w:t>форма, утвержденная приказом Министерства строительства</w:t>
      </w:r>
    </w:p>
    <w:p w:rsidR="000216C6" w:rsidRPr="00E556FF" w:rsidRDefault="000216C6" w:rsidP="000216C6">
      <w:pPr>
        <w:pStyle w:val="ConsPlusNormal"/>
        <w:jc w:val="right"/>
        <w:rPr>
          <w:rFonts w:ascii="Times New Roman" w:hAnsi="Times New Roman" w:cs="Times New Roman"/>
        </w:rPr>
      </w:pPr>
      <w:r w:rsidRPr="00E556FF">
        <w:rPr>
          <w:rFonts w:ascii="Times New Roman" w:hAnsi="Times New Roman" w:cs="Times New Roman"/>
        </w:rPr>
        <w:t>и жилищно-коммунального хозяйства Российской Федерации</w:t>
      </w:r>
    </w:p>
    <w:p w:rsidR="000216C6" w:rsidRPr="00E556FF" w:rsidRDefault="000216C6" w:rsidP="000216C6">
      <w:pPr>
        <w:pStyle w:val="ConsPlusNormal"/>
        <w:jc w:val="right"/>
        <w:rPr>
          <w:rFonts w:ascii="Times New Roman" w:hAnsi="Times New Roman" w:cs="Times New Roman"/>
        </w:rPr>
      </w:pPr>
      <w:r w:rsidRPr="00E556FF">
        <w:rPr>
          <w:rFonts w:ascii="Times New Roman" w:hAnsi="Times New Roman" w:cs="Times New Roman"/>
        </w:rPr>
        <w:t>от 19.09.2018 № 591/</w:t>
      </w:r>
      <w:proofErr w:type="spellStart"/>
      <w:proofErr w:type="gramStart"/>
      <w:r w:rsidRPr="00E556FF">
        <w:rPr>
          <w:rFonts w:ascii="Times New Roman" w:hAnsi="Times New Roman" w:cs="Times New Roman"/>
        </w:rPr>
        <w:t>пр</w:t>
      </w:r>
      <w:proofErr w:type="spellEnd"/>
      <w:proofErr w:type="gramEnd"/>
    </w:p>
    <w:p w:rsidR="000216C6" w:rsidRPr="00E556FF" w:rsidRDefault="000216C6" w:rsidP="000216C6">
      <w:pPr>
        <w:pStyle w:val="ConsPlusNormal"/>
        <w:jc w:val="both"/>
        <w:rPr>
          <w:rFonts w:ascii="Times New Roman" w:hAnsi="Times New Roman" w:cs="Times New Roman"/>
        </w:rPr>
      </w:pPr>
    </w:p>
    <w:p w:rsidR="000216C6" w:rsidRPr="00E556FF" w:rsidRDefault="000216C6" w:rsidP="000216C6">
      <w:pPr>
        <w:pStyle w:val="ConsPlusNormal"/>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наименование уполномоченного на выдачу разрешений на строительство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федерального органа исполнительной власти, органа исполнительной власти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субъекта Российской Федерации, органа местного самоуправления</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Кому:</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Почтовый адрес:</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roofErr w:type="gramStart"/>
      <w:r w:rsidRPr="00E556FF">
        <w:rPr>
          <w:rFonts w:ascii="Times New Roman" w:hAnsi="Times New Roman" w:cs="Times New Roman"/>
        </w:rPr>
        <w:t>Адрес электронной почты (при</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roofErr w:type="gramStart"/>
      <w:r w:rsidRPr="00E556FF">
        <w:rPr>
          <w:rFonts w:ascii="Times New Roman" w:hAnsi="Times New Roman" w:cs="Times New Roman"/>
        </w:rPr>
        <w:t>наличии</w:t>
      </w:r>
      <w:proofErr w:type="gramEnd"/>
      <w:r w:rsidRPr="00E556FF">
        <w:rPr>
          <w:rFonts w:ascii="Times New Roman" w:hAnsi="Times New Roman" w:cs="Times New Roman"/>
        </w:rPr>
        <w:t>):</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______________________________</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bookmarkStart w:id="8" w:name="P289"/>
      <w:bookmarkEnd w:id="8"/>
      <w:r w:rsidRPr="00E556FF">
        <w:rPr>
          <w:rFonts w:ascii="Times New Roman" w:hAnsi="Times New Roman" w:cs="Times New Roman"/>
        </w:rPr>
        <w:t xml:space="preserve">                                Уведомление</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о несоответствии </w:t>
      </w:r>
      <w:proofErr w:type="gramStart"/>
      <w:r w:rsidRPr="00E556FF">
        <w:rPr>
          <w:rFonts w:ascii="Times New Roman" w:hAnsi="Times New Roman" w:cs="Times New Roman"/>
        </w:rPr>
        <w:t>указанных</w:t>
      </w:r>
      <w:proofErr w:type="gramEnd"/>
      <w:r w:rsidRPr="00E556FF">
        <w:rPr>
          <w:rFonts w:ascii="Times New Roman" w:hAnsi="Times New Roman" w:cs="Times New Roman"/>
        </w:rPr>
        <w:t xml:space="preserve"> в уведомлении о планируемых</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roofErr w:type="gramStart"/>
      <w:r w:rsidRPr="00E556FF">
        <w:rPr>
          <w:rFonts w:ascii="Times New Roman" w:hAnsi="Times New Roman" w:cs="Times New Roman"/>
        </w:rPr>
        <w:t>строительстве</w:t>
      </w:r>
      <w:proofErr w:type="gramEnd"/>
      <w:r w:rsidRPr="00E556FF">
        <w:rPr>
          <w:rFonts w:ascii="Times New Roman" w:hAnsi="Times New Roman" w:cs="Times New Roman"/>
        </w:rPr>
        <w:t xml:space="preserve"> или реконструкции объекта индивидуального жилищного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строительства или садового дома параметров объекта индивидуального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жилищного строительства или садового дома установленным параметрам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и (или) недопустимости размещения объекта индивидуального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жилищного строительства или садового дома на земельном участке</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 ____________ 20__ г.                                         N _______</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По  результатам  рассмотрения  уведомления  о </w:t>
      </w:r>
      <w:proofErr w:type="gramStart"/>
      <w:r w:rsidRPr="00E556FF">
        <w:rPr>
          <w:rFonts w:ascii="Times New Roman" w:hAnsi="Times New Roman" w:cs="Times New Roman"/>
        </w:rPr>
        <w:t>планируемых</w:t>
      </w:r>
      <w:proofErr w:type="gramEnd"/>
      <w:r w:rsidRPr="00E556FF">
        <w:rPr>
          <w:rFonts w:ascii="Times New Roman" w:hAnsi="Times New Roman" w:cs="Times New Roman"/>
        </w:rPr>
        <w:t xml:space="preserve"> строительстве или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реконструкции  объекта индивидуального жилищного строительства или садового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дома или уведомления об изменении параметров планируемого строительства или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реконструкции  объекта индивидуального жилищного строительства или садового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дома (далее - уведомление),</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направленного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(дата направления уведомления)           __________________________________</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зарегистрированного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(дата и номер регистрации уведомления)   __________________________________</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уведомляем: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1)   о   несоответствии  параметров,  указанных  в  уведомлении  </w:t>
      </w:r>
      <w:proofErr w:type="gramStart"/>
      <w:r w:rsidRPr="00E556FF">
        <w:rPr>
          <w:rFonts w:ascii="Times New Roman" w:hAnsi="Times New Roman" w:cs="Times New Roman"/>
        </w:rPr>
        <w:t>предельным</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параметрам  разрешенного  строительства, реконструкции объекта капитального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строительства по следующим основаниям: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(сведения о предельных параметрах разрешенного строительства, реконструкции</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объектов   капитального   строительства,   которые   установлены  правилами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землепользования  и  застройки, документацией по планировке территории, или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об    обязательных   требованиях   к   параметрам   объектов   </w:t>
      </w:r>
      <w:proofErr w:type="gramStart"/>
      <w:r w:rsidRPr="00E556FF">
        <w:rPr>
          <w:rFonts w:ascii="Times New Roman" w:hAnsi="Times New Roman" w:cs="Times New Roman"/>
        </w:rPr>
        <w:t>капитального</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строительства,  которые  установлены  Градостроительным </w:t>
      </w:r>
      <w:hyperlink r:id="rId22" w:history="1">
        <w:r w:rsidRPr="00E556FF">
          <w:rPr>
            <w:rFonts w:ascii="Times New Roman" w:hAnsi="Times New Roman" w:cs="Times New Roman"/>
            <w:color w:val="0000FF"/>
          </w:rPr>
          <w:t>кодексом</w:t>
        </w:r>
      </w:hyperlink>
      <w:r w:rsidRPr="00E556FF">
        <w:rPr>
          <w:rFonts w:ascii="Times New Roman" w:hAnsi="Times New Roman" w:cs="Times New Roman"/>
        </w:rPr>
        <w:t xml:space="preserve"> Российской</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Федерации  (Собрание  законодательства Российской Федерации, 2005, N 1, ст.</w:t>
      </w:r>
      <w:proofErr w:type="gramEnd"/>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16;  2018,  N 32, ст. 5135), другими федеральными законами, действующими на</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дату  поступления уведомления, и которым не соответствуют параметры объекта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индивидуального  жилищного  строительства  или  садового  дома, указанные </w:t>
      </w:r>
      <w:proofErr w:type="gramStart"/>
      <w:r w:rsidRPr="00E556FF">
        <w:rPr>
          <w:rFonts w:ascii="Times New Roman" w:hAnsi="Times New Roman" w:cs="Times New Roman"/>
        </w:rPr>
        <w:t>в</w:t>
      </w:r>
      <w:proofErr w:type="gramEnd"/>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уведомлении</w:t>
      </w:r>
      <w:proofErr w:type="gramEnd"/>
      <w:r w:rsidRPr="00E556FF">
        <w:rPr>
          <w:rFonts w:ascii="Times New Roman" w:hAnsi="Times New Roman" w:cs="Times New Roman"/>
        </w:rPr>
        <w:t>)</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2)   о   недопустимости   размещения   объекта   индивидуального  жилищного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строительства   или   садового  дома  на  земельном  участке  </w:t>
      </w:r>
      <w:proofErr w:type="gramStart"/>
      <w:r w:rsidRPr="00E556FF">
        <w:rPr>
          <w:rFonts w:ascii="Times New Roman" w:hAnsi="Times New Roman" w:cs="Times New Roman"/>
        </w:rPr>
        <w:t>по</w:t>
      </w:r>
      <w:proofErr w:type="gramEnd"/>
      <w:r w:rsidRPr="00E556FF">
        <w:rPr>
          <w:rFonts w:ascii="Times New Roman" w:hAnsi="Times New Roman" w:cs="Times New Roman"/>
        </w:rPr>
        <w:t xml:space="preserve">  следующим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основаниям: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(сведения  о  видах  разрешенного  использования земельного участка и (или)</w:t>
      </w:r>
      <w:proofErr w:type="gramEnd"/>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ограничениях</w:t>
      </w:r>
      <w:proofErr w:type="gramEnd"/>
      <w:r w:rsidRPr="00E556FF">
        <w:rPr>
          <w:rFonts w:ascii="Times New Roman" w:hAnsi="Times New Roman" w:cs="Times New Roman"/>
        </w:rPr>
        <w:t>,   установленных   в   соответствии   с   земельным   и   иным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законодательством  Российской  Федерации и </w:t>
      </w:r>
      <w:proofErr w:type="gramStart"/>
      <w:r w:rsidRPr="00E556FF">
        <w:rPr>
          <w:rFonts w:ascii="Times New Roman" w:hAnsi="Times New Roman" w:cs="Times New Roman"/>
        </w:rPr>
        <w:t>действующими</w:t>
      </w:r>
      <w:proofErr w:type="gramEnd"/>
      <w:r w:rsidRPr="00E556FF">
        <w:rPr>
          <w:rFonts w:ascii="Times New Roman" w:hAnsi="Times New Roman" w:cs="Times New Roman"/>
        </w:rPr>
        <w:t xml:space="preserve"> на дату поступления</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уведомления)</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3)  о  том,  что  уведомление  подано  или  направлено лицом, не являющимся</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застройщиком  в  связи с отсутствием прав на земельный участок </w:t>
      </w:r>
      <w:proofErr w:type="gramStart"/>
      <w:r w:rsidRPr="00E556FF">
        <w:rPr>
          <w:rFonts w:ascii="Times New Roman" w:hAnsi="Times New Roman" w:cs="Times New Roman"/>
        </w:rPr>
        <w:t>по</w:t>
      </w:r>
      <w:proofErr w:type="gramEnd"/>
      <w:r w:rsidRPr="00E556FF">
        <w:rPr>
          <w:rFonts w:ascii="Times New Roman" w:hAnsi="Times New Roman" w:cs="Times New Roman"/>
        </w:rPr>
        <w:t xml:space="preserve"> следующим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основаниям: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(сведения   о  том,  что  лицо,  подавшее  или  направившее  уведомление  о</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планируемом </w:t>
      </w:r>
      <w:proofErr w:type="gramStart"/>
      <w:r w:rsidRPr="00E556FF">
        <w:rPr>
          <w:rFonts w:ascii="Times New Roman" w:hAnsi="Times New Roman" w:cs="Times New Roman"/>
        </w:rPr>
        <w:t>строительстве</w:t>
      </w:r>
      <w:proofErr w:type="gramEnd"/>
      <w:r w:rsidRPr="00E556FF">
        <w:rPr>
          <w:rFonts w:ascii="Times New Roman" w:hAnsi="Times New Roman" w:cs="Times New Roman"/>
        </w:rPr>
        <w:t>, не является застройщиком в связи с отсутствием у</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него прав на земельный участок)</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4)  о  несоответствии  описания  внешнего  облика  объекта  индивидуального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жилищного  строительства  или  садового  дома предмету охраны исторического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поселения  и  требованиям  к  </w:t>
      </w:r>
      <w:proofErr w:type="gramStart"/>
      <w:r w:rsidRPr="00E556FF">
        <w:rPr>
          <w:rFonts w:ascii="Times New Roman" w:hAnsi="Times New Roman" w:cs="Times New Roman"/>
        </w:rPr>
        <w:t>архитектурным  решениям</w:t>
      </w:r>
      <w:proofErr w:type="gramEnd"/>
      <w:r w:rsidRPr="00E556FF">
        <w:rPr>
          <w:rFonts w:ascii="Times New Roman" w:hAnsi="Times New Roman" w:cs="Times New Roman"/>
        </w:rPr>
        <w:t xml:space="preserve"> объектов капитального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строительства,  установленным градостроительным регламентом применительно </w:t>
      </w:r>
      <w:proofErr w:type="gramStart"/>
      <w:r w:rsidRPr="00E556FF">
        <w:rPr>
          <w:rFonts w:ascii="Times New Roman" w:hAnsi="Times New Roman" w:cs="Times New Roman"/>
        </w:rPr>
        <w:t>к</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территориальной  зоне,  расположенной  в  границах территории </w:t>
      </w:r>
      <w:proofErr w:type="gramStart"/>
      <w:r w:rsidRPr="00E556FF">
        <w:rPr>
          <w:rFonts w:ascii="Times New Roman" w:hAnsi="Times New Roman" w:cs="Times New Roman"/>
        </w:rPr>
        <w:t>исторического</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поселения федерального или регионального значения по следующим основаниям: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(реквизиты  уведомления  органа  исполнительной  власти субъекта Российской</w:t>
      </w:r>
      <w:proofErr w:type="gramEnd"/>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Федерации, уполномоченного в области охраны объектов культурного наследия)</w:t>
      </w:r>
      <w:proofErr w:type="gramEnd"/>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   ___________   ___________________________</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(должность уполномоченного лица    (подпись)       (расшифровка подписи)</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уполномоченного на выдачу</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разрешений на строительство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федерального органа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исполнительной власти, органа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исполнительной власти субъекта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Российской Федерации, органа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местного самоуправления)</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М.П.</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К настоящему уведомлению прилагаются:</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p>
    <w:p w:rsidR="000216C6" w:rsidRPr="00E556FF" w:rsidRDefault="000216C6" w:rsidP="000216C6">
      <w:pPr>
        <w:pStyle w:val="ConsPlusNormal"/>
        <w:jc w:val="right"/>
        <w:rPr>
          <w:rFonts w:ascii="Times New Roman" w:hAnsi="Times New Roman" w:cs="Times New Roman"/>
        </w:rPr>
      </w:pPr>
      <w:r w:rsidRPr="00E556FF">
        <w:rPr>
          <w:rFonts w:ascii="Times New Roman" w:hAnsi="Times New Roman" w:cs="Times New Roman"/>
        </w:rPr>
        <w:t>ПРИЛОЖЕНИЕ №3</w:t>
      </w:r>
    </w:p>
    <w:p w:rsidR="000216C6" w:rsidRPr="00E556FF" w:rsidRDefault="000216C6" w:rsidP="000216C6">
      <w:pPr>
        <w:pStyle w:val="ConsPlusNormal"/>
        <w:jc w:val="right"/>
        <w:rPr>
          <w:rFonts w:ascii="Times New Roman" w:hAnsi="Times New Roman" w:cs="Times New Roman"/>
        </w:rPr>
      </w:pPr>
      <w:r w:rsidRPr="00E556FF">
        <w:rPr>
          <w:rFonts w:ascii="Times New Roman" w:hAnsi="Times New Roman" w:cs="Times New Roman"/>
        </w:rPr>
        <w:t>форма, утвержденная Приказом Министерства строительства</w:t>
      </w:r>
    </w:p>
    <w:p w:rsidR="000216C6" w:rsidRPr="00E556FF" w:rsidRDefault="000216C6" w:rsidP="000216C6">
      <w:pPr>
        <w:pStyle w:val="ConsPlusNormal"/>
        <w:jc w:val="right"/>
        <w:rPr>
          <w:rFonts w:ascii="Times New Roman" w:hAnsi="Times New Roman" w:cs="Times New Roman"/>
        </w:rPr>
      </w:pPr>
      <w:r w:rsidRPr="00E556FF">
        <w:rPr>
          <w:rFonts w:ascii="Times New Roman" w:hAnsi="Times New Roman" w:cs="Times New Roman"/>
        </w:rPr>
        <w:t>и жилищно-коммунального хозяйства Российской Федерации</w:t>
      </w:r>
    </w:p>
    <w:p w:rsidR="000216C6" w:rsidRPr="00E556FF" w:rsidRDefault="000216C6" w:rsidP="000216C6">
      <w:pPr>
        <w:pStyle w:val="ConsPlusNormal"/>
        <w:jc w:val="right"/>
        <w:rPr>
          <w:rFonts w:ascii="Times New Roman" w:hAnsi="Times New Roman" w:cs="Times New Roman"/>
        </w:rPr>
      </w:pPr>
      <w:r w:rsidRPr="00E556FF">
        <w:rPr>
          <w:rFonts w:ascii="Times New Roman" w:hAnsi="Times New Roman" w:cs="Times New Roman"/>
        </w:rPr>
        <w:t>от 19.09.2018 № 591/</w:t>
      </w:r>
      <w:proofErr w:type="spellStart"/>
      <w:proofErr w:type="gramStart"/>
      <w:r w:rsidRPr="00E556FF">
        <w:rPr>
          <w:rFonts w:ascii="Times New Roman" w:hAnsi="Times New Roman" w:cs="Times New Roman"/>
        </w:rPr>
        <w:t>пр</w:t>
      </w:r>
      <w:proofErr w:type="spellEnd"/>
      <w:proofErr w:type="gramEnd"/>
    </w:p>
    <w:p w:rsidR="000216C6" w:rsidRPr="00E556FF" w:rsidRDefault="000216C6" w:rsidP="000216C6">
      <w:pPr>
        <w:pStyle w:val="ConsPlusNormal"/>
        <w:jc w:val="both"/>
        <w:rPr>
          <w:rFonts w:ascii="Times New Roman" w:hAnsi="Times New Roman" w:cs="Times New Roman"/>
        </w:rPr>
      </w:pPr>
    </w:p>
    <w:p w:rsidR="000216C6" w:rsidRPr="00E556FF" w:rsidRDefault="000216C6" w:rsidP="000216C6">
      <w:pPr>
        <w:pStyle w:val="ConsPlusNormal"/>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bookmarkStart w:id="9" w:name="P39"/>
      <w:bookmarkEnd w:id="9"/>
      <w:r w:rsidRPr="00E556FF">
        <w:rPr>
          <w:rFonts w:ascii="Times New Roman" w:hAnsi="Times New Roman" w:cs="Times New Roman"/>
        </w:rPr>
        <w:t xml:space="preserve">                                </w:t>
      </w:r>
      <w:r>
        <w:rPr>
          <w:rFonts w:ascii="Times New Roman" w:hAnsi="Times New Roman" w:cs="Times New Roman"/>
        </w:rPr>
        <w:t xml:space="preserve">                 </w:t>
      </w:r>
      <w:r w:rsidRPr="00E556FF">
        <w:rPr>
          <w:rFonts w:ascii="Times New Roman" w:hAnsi="Times New Roman" w:cs="Times New Roman"/>
        </w:rPr>
        <w:t>Уведомление</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о </w:t>
      </w:r>
      <w:proofErr w:type="gramStart"/>
      <w:r w:rsidRPr="00E556FF">
        <w:rPr>
          <w:rFonts w:ascii="Times New Roman" w:hAnsi="Times New Roman" w:cs="Times New Roman"/>
        </w:rPr>
        <w:t>планируемых</w:t>
      </w:r>
      <w:proofErr w:type="gramEnd"/>
      <w:r w:rsidRPr="00E556FF">
        <w:rPr>
          <w:rFonts w:ascii="Times New Roman" w:hAnsi="Times New Roman" w:cs="Times New Roman"/>
        </w:rPr>
        <w:t xml:space="preserve"> строительстве или реконструкции объекта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индивидуального жилищного строительства или садового дома</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"__" _________ 20__ г.</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roofErr w:type="gramStart"/>
      <w:r w:rsidRPr="00E556FF">
        <w:rPr>
          <w:rFonts w:ascii="Times New Roman" w:hAnsi="Times New Roman" w:cs="Times New Roman"/>
        </w:rPr>
        <w:t>(наименование уполномоченного на выдачу разрешений на строительство</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федерального органа исполнительной власти, органа исполнительной</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власти субъекта Российской Федерации, органа местного самоуправления)</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1. Сведения о застройщике</w:t>
      </w:r>
    </w:p>
    <w:p w:rsidR="000216C6" w:rsidRPr="00E556FF" w:rsidRDefault="000216C6" w:rsidP="000216C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0216C6" w:rsidRPr="00E556FF" w:rsidTr="00242C5D">
        <w:tc>
          <w:tcPr>
            <w:tcW w:w="850" w:type="dxa"/>
          </w:tcPr>
          <w:p w:rsidR="000216C6" w:rsidRPr="00E556FF" w:rsidRDefault="000216C6" w:rsidP="00242C5D">
            <w:pPr>
              <w:pStyle w:val="ConsPlusNormal"/>
              <w:outlineLvl w:val="2"/>
              <w:rPr>
                <w:rFonts w:ascii="Times New Roman" w:hAnsi="Times New Roman" w:cs="Times New Roman"/>
              </w:rPr>
            </w:pPr>
            <w:r w:rsidRPr="00E556FF">
              <w:rPr>
                <w:rFonts w:ascii="Times New Roman" w:hAnsi="Times New Roman" w:cs="Times New Roman"/>
              </w:rPr>
              <w:t>1.1</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Сведения о физическом лице, в случае если застройщиком является физическое лицо:</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1.1.1</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Фамилия, имя, отчество (при наличии)</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1.1.2</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Место жительства</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1.1.3</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Реквизиты документа, удостоверяющего личность</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outlineLvl w:val="2"/>
              <w:rPr>
                <w:rFonts w:ascii="Times New Roman" w:hAnsi="Times New Roman" w:cs="Times New Roman"/>
              </w:rPr>
            </w:pPr>
            <w:r w:rsidRPr="00E556FF">
              <w:rPr>
                <w:rFonts w:ascii="Times New Roman" w:hAnsi="Times New Roman" w:cs="Times New Roman"/>
              </w:rPr>
              <w:t>1.2</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Сведения о юридическом лице, в случае если застройщиком является юридическое лицо:</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1.2.1</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Наименование</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1.2.2</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Место нахождения</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1.2.3</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1.2.4</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0216C6" w:rsidRPr="00E556FF" w:rsidRDefault="000216C6" w:rsidP="00242C5D">
            <w:pPr>
              <w:pStyle w:val="ConsPlusNormal"/>
              <w:rPr>
                <w:rFonts w:ascii="Times New Roman" w:hAnsi="Times New Roman" w:cs="Times New Roman"/>
              </w:rPr>
            </w:pPr>
          </w:p>
        </w:tc>
      </w:tr>
    </w:tbl>
    <w:p w:rsidR="000216C6" w:rsidRPr="00E556FF" w:rsidRDefault="000216C6" w:rsidP="000216C6">
      <w:pPr>
        <w:pStyle w:val="ConsPlusNormal"/>
        <w:jc w:val="both"/>
        <w:rPr>
          <w:rFonts w:ascii="Times New Roman" w:hAnsi="Times New Roman" w:cs="Times New Roman"/>
        </w:rPr>
      </w:pPr>
    </w:p>
    <w:p w:rsidR="00E304B7"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2. Сведения о земельном участке</w:t>
      </w:r>
    </w:p>
    <w:p w:rsidR="000216C6" w:rsidRPr="00E556FF" w:rsidRDefault="000216C6" w:rsidP="000216C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2.1</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Кадастровый номер земельного участка (при наличии)</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2.2</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Адрес или описание местоположения земельного участка</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lastRenderedPageBreak/>
              <w:t>2.3</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Сведения о праве застройщика на земельный участок (правоустанавливающие документы)</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2.4</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Сведения о наличии прав иных лиц на земельный участок (при наличии)</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2.5</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Сведения о виде разрешенного использования земельного участка</w:t>
            </w:r>
          </w:p>
        </w:tc>
        <w:tc>
          <w:tcPr>
            <w:tcW w:w="3515" w:type="dxa"/>
          </w:tcPr>
          <w:p w:rsidR="000216C6" w:rsidRPr="00E556FF" w:rsidRDefault="000216C6" w:rsidP="00242C5D">
            <w:pPr>
              <w:pStyle w:val="ConsPlusNormal"/>
              <w:rPr>
                <w:rFonts w:ascii="Times New Roman" w:hAnsi="Times New Roman" w:cs="Times New Roman"/>
              </w:rPr>
            </w:pPr>
          </w:p>
        </w:tc>
      </w:tr>
    </w:tbl>
    <w:p w:rsidR="000216C6" w:rsidRPr="00E556FF" w:rsidRDefault="000216C6" w:rsidP="000216C6">
      <w:pPr>
        <w:pStyle w:val="ConsPlusNormal"/>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3. Сведения об объекте капитального строительства</w:t>
      </w:r>
    </w:p>
    <w:p w:rsidR="000216C6" w:rsidRPr="00E556FF" w:rsidRDefault="000216C6" w:rsidP="000216C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3.1</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3.2</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Цель подачи уведомления (строительство или реконструкция)</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3.3</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Сведения о планируемых параметрах:</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3.3.1</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Количество надземных этажей</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3.3.2</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Высота</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3.3.3</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Сведения об отступах от границ земельного участка</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3.3.4</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Площадь застройки</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3.3.5.</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 xml:space="preserve">Сведения о </w:t>
            </w:r>
            <w:proofErr w:type="gramStart"/>
            <w:r w:rsidRPr="00E556FF">
              <w:rPr>
                <w:rFonts w:ascii="Times New Roman" w:hAnsi="Times New Roman" w:cs="Times New Roman"/>
              </w:rPr>
              <w:t>решении</w:t>
            </w:r>
            <w:proofErr w:type="gramEnd"/>
            <w:r w:rsidRPr="00E556FF">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0216C6" w:rsidRPr="00E556FF" w:rsidRDefault="000216C6" w:rsidP="00242C5D">
            <w:pPr>
              <w:pStyle w:val="ConsPlusNormal"/>
              <w:rPr>
                <w:rFonts w:ascii="Times New Roman" w:hAnsi="Times New Roman" w:cs="Times New Roman"/>
              </w:rPr>
            </w:pPr>
          </w:p>
        </w:tc>
      </w:tr>
      <w:tr w:rsidR="000216C6" w:rsidRPr="00E556FF" w:rsidTr="00242C5D">
        <w:tc>
          <w:tcPr>
            <w:tcW w:w="850" w:type="dxa"/>
          </w:tcPr>
          <w:p w:rsidR="000216C6" w:rsidRPr="00E556FF" w:rsidRDefault="000216C6" w:rsidP="00242C5D">
            <w:pPr>
              <w:pStyle w:val="ConsPlusNormal"/>
              <w:rPr>
                <w:rFonts w:ascii="Times New Roman" w:hAnsi="Times New Roman" w:cs="Times New Roman"/>
              </w:rPr>
            </w:pPr>
            <w:r w:rsidRPr="00E556FF">
              <w:rPr>
                <w:rFonts w:ascii="Times New Roman" w:hAnsi="Times New Roman" w:cs="Times New Roman"/>
              </w:rPr>
              <w:t>3.4</w:t>
            </w:r>
          </w:p>
        </w:tc>
        <w:tc>
          <w:tcPr>
            <w:tcW w:w="4680" w:type="dxa"/>
          </w:tcPr>
          <w:p w:rsidR="000216C6" w:rsidRPr="00E556FF" w:rsidRDefault="000216C6" w:rsidP="00242C5D">
            <w:pPr>
              <w:pStyle w:val="ConsPlusNormal"/>
              <w:jc w:val="both"/>
              <w:rPr>
                <w:rFonts w:ascii="Times New Roman" w:hAnsi="Times New Roman" w:cs="Times New Roman"/>
              </w:rPr>
            </w:pPr>
            <w:r w:rsidRPr="00E556FF">
              <w:rPr>
                <w:rFonts w:ascii="Times New Roman" w:hAnsi="Times New Roman" w:cs="Times New Roman"/>
              </w:rPr>
              <w:t xml:space="preserve">Сведения о типовом </w:t>
            </w:r>
            <w:proofErr w:type="gramStart"/>
            <w:r w:rsidRPr="00E556FF">
              <w:rPr>
                <w:rFonts w:ascii="Times New Roman" w:hAnsi="Times New Roman" w:cs="Times New Roman"/>
              </w:rPr>
              <w:t>архитектурном решении</w:t>
            </w:r>
            <w:proofErr w:type="gramEnd"/>
            <w:r w:rsidRPr="00E556FF">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0216C6" w:rsidRPr="00E556FF" w:rsidRDefault="000216C6" w:rsidP="00242C5D">
            <w:pPr>
              <w:pStyle w:val="ConsPlusNormal"/>
              <w:rPr>
                <w:rFonts w:ascii="Times New Roman" w:hAnsi="Times New Roman" w:cs="Times New Roman"/>
              </w:rPr>
            </w:pPr>
          </w:p>
        </w:tc>
      </w:tr>
    </w:tbl>
    <w:p w:rsidR="000216C6" w:rsidRPr="00E556FF" w:rsidRDefault="000216C6" w:rsidP="000216C6">
      <w:pPr>
        <w:pStyle w:val="ConsPlusNormal"/>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4. Схематичное изображение </w:t>
      </w:r>
      <w:proofErr w:type="gramStart"/>
      <w:r w:rsidRPr="00E556FF">
        <w:rPr>
          <w:rFonts w:ascii="Times New Roman" w:hAnsi="Times New Roman" w:cs="Times New Roman"/>
        </w:rPr>
        <w:t>планируемого</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к строительству или реконструкции объекта капитального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строительства на земельном участке</w:t>
      </w:r>
    </w:p>
    <w:p w:rsidR="000216C6" w:rsidRPr="00E556FF" w:rsidRDefault="000216C6" w:rsidP="000216C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216C6" w:rsidRPr="00E556FF" w:rsidTr="00242C5D">
        <w:tc>
          <w:tcPr>
            <w:tcW w:w="9071" w:type="dxa"/>
            <w:tcBorders>
              <w:top w:val="single" w:sz="4" w:space="0" w:color="auto"/>
              <w:left w:val="single" w:sz="4" w:space="0" w:color="auto"/>
              <w:bottom w:val="nil"/>
              <w:right w:val="single" w:sz="4" w:space="0" w:color="auto"/>
            </w:tcBorders>
          </w:tcPr>
          <w:p w:rsidR="000216C6" w:rsidRPr="00E556FF" w:rsidRDefault="000216C6" w:rsidP="00242C5D">
            <w:pPr>
              <w:pStyle w:val="ConsPlusNormal"/>
              <w:rPr>
                <w:rFonts w:ascii="Times New Roman" w:hAnsi="Times New Roman" w:cs="Times New Roman"/>
              </w:rPr>
            </w:pPr>
          </w:p>
        </w:tc>
      </w:tr>
      <w:tr w:rsidR="000216C6" w:rsidRPr="00E556FF" w:rsidTr="00242C5D">
        <w:tc>
          <w:tcPr>
            <w:tcW w:w="9071" w:type="dxa"/>
            <w:tcBorders>
              <w:top w:val="nil"/>
              <w:left w:val="single" w:sz="4" w:space="0" w:color="auto"/>
              <w:bottom w:val="nil"/>
              <w:right w:val="single" w:sz="4" w:space="0" w:color="auto"/>
            </w:tcBorders>
          </w:tcPr>
          <w:p w:rsidR="000216C6" w:rsidRPr="00E556FF" w:rsidRDefault="000216C6" w:rsidP="00242C5D">
            <w:pPr>
              <w:pStyle w:val="ConsPlusNormal"/>
              <w:rPr>
                <w:rFonts w:ascii="Times New Roman" w:hAnsi="Times New Roman" w:cs="Times New Roman"/>
              </w:rPr>
            </w:pPr>
          </w:p>
        </w:tc>
      </w:tr>
      <w:tr w:rsidR="000216C6" w:rsidRPr="00E556FF" w:rsidTr="00242C5D">
        <w:tc>
          <w:tcPr>
            <w:tcW w:w="9071" w:type="dxa"/>
            <w:tcBorders>
              <w:top w:val="nil"/>
              <w:left w:val="single" w:sz="4" w:space="0" w:color="auto"/>
              <w:bottom w:val="nil"/>
              <w:right w:val="single" w:sz="4" w:space="0" w:color="auto"/>
            </w:tcBorders>
          </w:tcPr>
          <w:p w:rsidR="000216C6" w:rsidRPr="00E556FF" w:rsidRDefault="000216C6" w:rsidP="00242C5D">
            <w:pPr>
              <w:pStyle w:val="ConsPlusNormal"/>
              <w:rPr>
                <w:rFonts w:ascii="Times New Roman" w:hAnsi="Times New Roman" w:cs="Times New Roman"/>
              </w:rPr>
            </w:pPr>
          </w:p>
        </w:tc>
      </w:tr>
      <w:tr w:rsidR="000216C6" w:rsidRPr="00E556FF" w:rsidTr="00242C5D">
        <w:tc>
          <w:tcPr>
            <w:tcW w:w="9071" w:type="dxa"/>
            <w:tcBorders>
              <w:top w:val="nil"/>
              <w:left w:val="single" w:sz="4" w:space="0" w:color="auto"/>
              <w:bottom w:val="nil"/>
              <w:right w:val="single" w:sz="4" w:space="0" w:color="auto"/>
            </w:tcBorders>
          </w:tcPr>
          <w:p w:rsidR="000216C6" w:rsidRPr="00E556FF" w:rsidRDefault="000216C6" w:rsidP="00242C5D">
            <w:pPr>
              <w:pStyle w:val="ConsPlusNormal"/>
              <w:rPr>
                <w:rFonts w:ascii="Times New Roman" w:hAnsi="Times New Roman" w:cs="Times New Roman"/>
              </w:rPr>
            </w:pPr>
          </w:p>
        </w:tc>
      </w:tr>
      <w:tr w:rsidR="000216C6" w:rsidRPr="00E556FF" w:rsidTr="00242C5D">
        <w:tc>
          <w:tcPr>
            <w:tcW w:w="9071" w:type="dxa"/>
            <w:tcBorders>
              <w:top w:val="nil"/>
              <w:left w:val="single" w:sz="4" w:space="0" w:color="auto"/>
              <w:bottom w:val="single" w:sz="4" w:space="0" w:color="auto"/>
              <w:right w:val="single" w:sz="4" w:space="0" w:color="auto"/>
            </w:tcBorders>
          </w:tcPr>
          <w:p w:rsidR="000216C6" w:rsidRPr="00E556FF" w:rsidRDefault="000216C6" w:rsidP="00242C5D">
            <w:pPr>
              <w:pStyle w:val="ConsPlusNormal"/>
              <w:rPr>
                <w:rFonts w:ascii="Times New Roman" w:hAnsi="Times New Roman" w:cs="Times New Roman"/>
              </w:rPr>
            </w:pPr>
          </w:p>
        </w:tc>
      </w:tr>
    </w:tbl>
    <w:p w:rsidR="000216C6" w:rsidRPr="00E556FF" w:rsidRDefault="000216C6" w:rsidP="000216C6">
      <w:pPr>
        <w:pStyle w:val="ConsPlusNormal"/>
        <w:jc w:val="both"/>
        <w:rPr>
          <w:rFonts w:ascii="Times New Roman" w:hAnsi="Times New Roman" w:cs="Times New Roman"/>
        </w:rPr>
      </w:pPr>
    </w:p>
    <w:p w:rsidR="00E304B7"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lastRenderedPageBreak/>
        <w:t xml:space="preserve"> Почтовый адрес и (или) адрес электронной почты для связи: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Уведомление  о  соответствии  </w:t>
      </w:r>
      <w:proofErr w:type="gramStart"/>
      <w:r w:rsidRPr="00E556FF">
        <w:rPr>
          <w:rFonts w:ascii="Times New Roman" w:hAnsi="Times New Roman" w:cs="Times New Roman"/>
        </w:rPr>
        <w:t>указанных</w:t>
      </w:r>
      <w:proofErr w:type="gramEnd"/>
      <w:r w:rsidRPr="00E556FF">
        <w:rPr>
          <w:rFonts w:ascii="Times New Roman" w:hAnsi="Times New Roman" w:cs="Times New Roman"/>
        </w:rPr>
        <w:t xml:space="preserve">  в  уведомлении  о  планируемых</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строительстве</w:t>
      </w:r>
      <w:proofErr w:type="gramEnd"/>
      <w:r w:rsidRPr="00E556FF">
        <w:rPr>
          <w:rFonts w:ascii="Times New Roman" w:hAnsi="Times New Roman" w:cs="Times New Roman"/>
        </w:rPr>
        <w:t xml:space="preserve">   или   реконструкции   объекта   индивидуального   жилищного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строительства   или   садового   дома  параметров  объекта  индивидуального</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жилищного  строительства  или  садового  дома  установленным  параметрам  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допустимости размещения объекта индивидуального жилищного строительства или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садового  дома  на  земельном  участке  либо  о  несоответствии </w:t>
      </w:r>
      <w:proofErr w:type="gramStart"/>
      <w:r w:rsidRPr="00E556FF">
        <w:rPr>
          <w:rFonts w:ascii="Times New Roman" w:hAnsi="Times New Roman" w:cs="Times New Roman"/>
        </w:rPr>
        <w:t>указанных</w:t>
      </w:r>
      <w:proofErr w:type="gramEnd"/>
      <w:r w:rsidRPr="00E556FF">
        <w:rPr>
          <w:rFonts w:ascii="Times New Roman" w:hAnsi="Times New Roman" w:cs="Times New Roman"/>
        </w:rPr>
        <w:t xml:space="preserve"> в</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уведомлении   о   </w:t>
      </w:r>
      <w:proofErr w:type="gramStart"/>
      <w:r w:rsidRPr="00E556FF">
        <w:rPr>
          <w:rFonts w:ascii="Times New Roman" w:hAnsi="Times New Roman" w:cs="Times New Roman"/>
        </w:rPr>
        <w:t>планируемых</w:t>
      </w:r>
      <w:proofErr w:type="gramEnd"/>
      <w:r w:rsidRPr="00E556FF">
        <w:rPr>
          <w:rFonts w:ascii="Times New Roman" w:hAnsi="Times New Roman" w:cs="Times New Roman"/>
        </w:rPr>
        <w:t xml:space="preserve">   строительстве   или  реконструкции  объекта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индивидуального   жилищного  строительства  или  садового  дома  параметров</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объекта   индивидуального   жилищного   строительства   или  садового  дома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установленным   параметрам   и   (или)  недопустимости  размещения  объекта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индивидуального  жилищного  строительства  или  садового  дома на </w:t>
      </w:r>
      <w:proofErr w:type="gramStart"/>
      <w:r w:rsidRPr="00E556FF">
        <w:rPr>
          <w:rFonts w:ascii="Times New Roman" w:hAnsi="Times New Roman" w:cs="Times New Roman"/>
        </w:rPr>
        <w:t>земельном</w:t>
      </w:r>
      <w:proofErr w:type="gramEnd"/>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участке</w:t>
      </w:r>
      <w:proofErr w:type="gramEnd"/>
      <w:r w:rsidRPr="00E556FF">
        <w:rPr>
          <w:rFonts w:ascii="Times New Roman" w:hAnsi="Times New Roman" w:cs="Times New Roman"/>
        </w:rPr>
        <w:t xml:space="preserve"> прошу направить следующим способом: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(путем  направления  на  почтовый адрес и (или) адрес электронной почты или</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нарочным в уполномоченном на выдачу разрешений на строительство федеральном</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органе</w:t>
      </w:r>
      <w:proofErr w:type="gramEnd"/>
      <w:r w:rsidRPr="00E556FF">
        <w:rPr>
          <w:rFonts w:ascii="Times New Roman" w:hAnsi="Times New Roman" w:cs="Times New Roman"/>
        </w:rPr>
        <w:t xml:space="preserve">   исполнительной   власти,  органе  исполнительной  власти  субъекта</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Российской  Федерации или органе местного самоуправления, в том числе </w:t>
      </w:r>
      <w:proofErr w:type="gramStart"/>
      <w:r w:rsidRPr="00E556FF">
        <w:rPr>
          <w:rFonts w:ascii="Times New Roman" w:hAnsi="Times New Roman" w:cs="Times New Roman"/>
        </w:rPr>
        <w:t>через</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многофункциональный центр)</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Настоящим уведомлением подтверждаю, что 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(объект индивидуального жилищного строительства или садовый дом)</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не </w:t>
      </w:r>
      <w:proofErr w:type="gramStart"/>
      <w:r w:rsidRPr="00E556FF">
        <w:rPr>
          <w:rFonts w:ascii="Times New Roman" w:hAnsi="Times New Roman" w:cs="Times New Roman"/>
        </w:rPr>
        <w:t>предназначен</w:t>
      </w:r>
      <w:proofErr w:type="gramEnd"/>
      <w:r w:rsidRPr="00E556FF">
        <w:rPr>
          <w:rFonts w:ascii="Times New Roman" w:hAnsi="Times New Roman" w:cs="Times New Roman"/>
        </w:rPr>
        <w:t xml:space="preserve"> для раздела на самостоятельные объекты недвижимости.</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Настоящим уведомлением я 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roofErr w:type="gramStart"/>
      <w:r w:rsidRPr="00E556FF">
        <w:rPr>
          <w:rFonts w:ascii="Times New Roman" w:hAnsi="Times New Roman" w:cs="Times New Roman"/>
        </w:rPr>
        <w:t>(фамилия, имя, отчество (при наличии)</w:t>
      </w:r>
      <w:proofErr w:type="gramEnd"/>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даю  согласие  на обработку персональных данных (в случае если застройщиком</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является физическое лицо).</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   ___________   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w:t>
      </w:r>
      <w:proofErr w:type="gramStart"/>
      <w:r w:rsidRPr="00E556FF">
        <w:rPr>
          <w:rFonts w:ascii="Times New Roman" w:hAnsi="Times New Roman" w:cs="Times New Roman"/>
        </w:rPr>
        <w:t>(должность, в случае если     (подпись)         (расшифровка подписи)</w:t>
      </w:r>
      <w:proofErr w:type="gramEnd"/>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застройщиком является</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юридическое лицо)</w:t>
      </w:r>
    </w:p>
    <w:p w:rsidR="000216C6" w:rsidRPr="00E556FF" w:rsidRDefault="000216C6" w:rsidP="000216C6">
      <w:pPr>
        <w:pStyle w:val="ConsPlusNonformat"/>
        <w:jc w:val="both"/>
        <w:rPr>
          <w:rFonts w:ascii="Times New Roman" w:hAnsi="Times New Roman" w:cs="Times New Roman"/>
        </w:rPr>
      </w:pP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М.П.</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 xml:space="preserve">       (при наличии)</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К настоящему уведомлению прилагаются:</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r w:rsidRPr="00E556FF">
        <w:rPr>
          <w:rFonts w:ascii="Times New Roman" w:hAnsi="Times New Roman" w:cs="Times New Roman"/>
        </w:rPr>
        <w:t>___________________________________________________________________________</w:t>
      </w:r>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 xml:space="preserve">(документы, предусмотренные </w:t>
      </w:r>
      <w:hyperlink r:id="rId23" w:history="1">
        <w:r w:rsidRPr="00E556FF">
          <w:rPr>
            <w:rFonts w:ascii="Times New Roman" w:hAnsi="Times New Roman" w:cs="Times New Roman"/>
            <w:color w:val="0000FF"/>
          </w:rPr>
          <w:t>частью 3 статьи 51.1</w:t>
        </w:r>
      </w:hyperlink>
      <w:r w:rsidRPr="00E556FF">
        <w:rPr>
          <w:rFonts w:ascii="Times New Roman" w:hAnsi="Times New Roman" w:cs="Times New Roman"/>
        </w:rPr>
        <w:t xml:space="preserve"> Градостроительного кодекса</w:t>
      </w:r>
      <w:proofErr w:type="gramEnd"/>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Российской Федерации (Собрание законодательства Российской Федерации, 2005,</w:t>
      </w:r>
      <w:proofErr w:type="gramEnd"/>
    </w:p>
    <w:p w:rsidR="000216C6" w:rsidRPr="00E556FF" w:rsidRDefault="000216C6" w:rsidP="000216C6">
      <w:pPr>
        <w:pStyle w:val="ConsPlusNonformat"/>
        <w:jc w:val="both"/>
        <w:rPr>
          <w:rFonts w:ascii="Times New Roman" w:hAnsi="Times New Roman" w:cs="Times New Roman"/>
        </w:rPr>
      </w:pPr>
      <w:proofErr w:type="gramStart"/>
      <w:r w:rsidRPr="00E556FF">
        <w:rPr>
          <w:rFonts w:ascii="Times New Roman" w:hAnsi="Times New Roman" w:cs="Times New Roman"/>
        </w:rPr>
        <w:t>N 1, ст. 16; 2018, N 32, ст. 5133, 5135)</w:t>
      </w:r>
      <w:proofErr w:type="gramEnd"/>
    </w:p>
    <w:p w:rsidR="000216C6" w:rsidRPr="00E556FF" w:rsidRDefault="000216C6" w:rsidP="001402AD">
      <w:pPr>
        <w:pBdr>
          <w:bottom w:val="single" w:sz="6" w:space="1" w:color="auto"/>
        </w:pBdr>
        <w:spacing w:after="0" w:line="240" w:lineRule="auto"/>
        <w:rPr>
          <w:rFonts w:ascii="Times New Roman" w:eastAsia="Times New Roman" w:hAnsi="Times New Roman" w:cs="Times New Roman"/>
          <w:sz w:val="24"/>
          <w:szCs w:val="24"/>
        </w:rPr>
      </w:pPr>
    </w:p>
    <w:p w:rsidR="000216C6" w:rsidRPr="00E556FF" w:rsidRDefault="000216C6" w:rsidP="000216C6">
      <w:pPr>
        <w:pBdr>
          <w:bottom w:val="single" w:sz="6" w:space="1" w:color="auto"/>
        </w:pBdr>
        <w:spacing w:after="0" w:line="240" w:lineRule="auto"/>
        <w:jc w:val="center"/>
        <w:rPr>
          <w:rFonts w:ascii="Times New Roman" w:eastAsia="Times New Roman" w:hAnsi="Times New Roman" w:cs="Times New Roman"/>
          <w:sz w:val="24"/>
          <w:szCs w:val="24"/>
        </w:rPr>
      </w:pPr>
    </w:p>
    <w:p w:rsidR="00E304B7" w:rsidRDefault="00E304B7" w:rsidP="000216C6">
      <w:pPr>
        <w:widowControl w:val="0"/>
        <w:autoSpaceDE w:val="0"/>
        <w:autoSpaceDN w:val="0"/>
        <w:spacing w:after="0" w:line="240" w:lineRule="auto"/>
        <w:jc w:val="right"/>
        <w:rPr>
          <w:rFonts w:ascii="Times New Roman" w:eastAsia="Times New Roman" w:hAnsi="Times New Roman" w:cs="Times New Roman"/>
          <w:szCs w:val="20"/>
        </w:rPr>
      </w:pPr>
    </w:p>
    <w:p w:rsidR="00E304B7" w:rsidRDefault="00E304B7" w:rsidP="000216C6">
      <w:pPr>
        <w:widowControl w:val="0"/>
        <w:autoSpaceDE w:val="0"/>
        <w:autoSpaceDN w:val="0"/>
        <w:spacing w:after="0" w:line="240" w:lineRule="auto"/>
        <w:jc w:val="right"/>
        <w:rPr>
          <w:rFonts w:ascii="Times New Roman" w:eastAsia="Times New Roman" w:hAnsi="Times New Roman" w:cs="Times New Roman"/>
          <w:szCs w:val="20"/>
        </w:rPr>
      </w:pPr>
    </w:p>
    <w:p w:rsidR="00E304B7" w:rsidRDefault="00E304B7" w:rsidP="000216C6">
      <w:pPr>
        <w:widowControl w:val="0"/>
        <w:autoSpaceDE w:val="0"/>
        <w:autoSpaceDN w:val="0"/>
        <w:spacing w:after="0" w:line="240" w:lineRule="auto"/>
        <w:jc w:val="right"/>
        <w:rPr>
          <w:rFonts w:ascii="Times New Roman" w:eastAsia="Times New Roman" w:hAnsi="Times New Roman" w:cs="Times New Roman"/>
          <w:szCs w:val="20"/>
        </w:rPr>
      </w:pPr>
    </w:p>
    <w:p w:rsidR="001402AD" w:rsidRDefault="001402AD" w:rsidP="000216C6">
      <w:pPr>
        <w:widowControl w:val="0"/>
        <w:autoSpaceDE w:val="0"/>
        <w:autoSpaceDN w:val="0"/>
        <w:spacing w:after="0" w:line="240" w:lineRule="auto"/>
        <w:jc w:val="right"/>
        <w:rPr>
          <w:rFonts w:ascii="Times New Roman" w:eastAsia="Times New Roman" w:hAnsi="Times New Roman" w:cs="Times New Roman"/>
          <w:szCs w:val="20"/>
        </w:rPr>
      </w:pPr>
    </w:p>
    <w:p w:rsidR="001402AD" w:rsidRDefault="001402AD" w:rsidP="000216C6">
      <w:pPr>
        <w:widowControl w:val="0"/>
        <w:autoSpaceDE w:val="0"/>
        <w:autoSpaceDN w:val="0"/>
        <w:spacing w:after="0" w:line="240" w:lineRule="auto"/>
        <w:jc w:val="right"/>
        <w:rPr>
          <w:rFonts w:ascii="Times New Roman" w:eastAsia="Times New Roman" w:hAnsi="Times New Roman" w:cs="Times New Roman"/>
          <w:szCs w:val="20"/>
        </w:rPr>
      </w:pPr>
    </w:p>
    <w:p w:rsidR="001402AD" w:rsidRDefault="001402AD" w:rsidP="000216C6">
      <w:pPr>
        <w:widowControl w:val="0"/>
        <w:autoSpaceDE w:val="0"/>
        <w:autoSpaceDN w:val="0"/>
        <w:spacing w:after="0" w:line="240" w:lineRule="auto"/>
        <w:jc w:val="right"/>
        <w:rPr>
          <w:rFonts w:ascii="Times New Roman" w:eastAsia="Times New Roman" w:hAnsi="Times New Roman" w:cs="Times New Roman"/>
          <w:szCs w:val="20"/>
        </w:rPr>
      </w:pPr>
    </w:p>
    <w:p w:rsidR="001402AD" w:rsidRDefault="001402AD" w:rsidP="000216C6">
      <w:pPr>
        <w:widowControl w:val="0"/>
        <w:autoSpaceDE w:val="0"/>
        <w:autoSpaceDN w:val="0"/>
        <w:spacing w:after="0" w:line="240" w:lineRule="auto"/>
        <w:jc w:val="right"/>
        <w:rPr>
          <w:rFonts w:ascii="Times New Roman" w:eastAsia="Times New Roman" w:hAnsi="Times New Roman" w:cs="Times New Roman"/>
          <w:szCs w:val="20"/>
        </w:rPr>
      </w:pPr>
    </w:p>
    <w:p w:rsidR="001402AD" w:rsidRDefault="001402AD" w:rsidP="000216C6">
      <w:pPr>
        <w:widowControl w:val="0"/>
        <w:autoSpaceDE w:val="0"/>
        <w:autoSpaceDN w:val="0"/>
        <w:spacing w:after="0" w:line="240" w:lineRule="auto"/>
        <w:jc w:val="right"/>
        <w:rPr>
          <w:rFonts w:ascii="Times New Roman" w:eastAsia="Times New Roman" w:hAnsi="Times New Roman" w:cs="Times New Roman"/>
          <w:szCs w:val="20"/>
        </w:rPr>
      </w:pPr>
    </w:p>
    <w:p w:rsidR="001402AD" w:rsidRDefault="001402AD" w:rsidP="000216C6">
      <w:pPr>
        <w:widowControl w:val="0"/>
        <w:autoSpaceDE w:val="0"/>
        <w:autoSpaceDN w:val="0"/>
        <w:spacing w:after="0" w:line="240" w:lineRule="auto"/>
        <w:jc w:val="right"/>
        <w:rPr>
          <w:rFonts w:ascii="Times New Roman" w:eastAsia="Times New Roman" w:hAnsi="Times New Roman" w:cs="Times New Roman"/>
          <w:szCs w:val="20"/>
        </w:rPr>
      </w:pPr>
    </w:p>
    <w:p w:rsidR="001402AD" w:rsidRDefault="001402AD" w:rsidP="000216C6">
      <w:pPr>
        <w:widowControl w:val="0"/>
        <w:autoSpaceDE w:val="0"/>
        <w:autoSpaceDN w:val="0"/>
        <w:spacing w:after="0" w:line="240" w:lineRule="auto"/>
        <w:jc w:val="right"/>
        <w:rPr>
          <w:rFonts w:ascii="Times New Roman" w:eastAsia="Times New Roman" w:hAnsi="Times New Roman" w:cs="Times New Roman"/>
          <w:szCs w:val="20"/>
        </w:rPr>
      </w:pPr>
    </w:p>
    <w:p w:rsidR="001402AD" w:rsidRDefault="001402AD" w:rsidP="000216C6">
      <w:pPr>
        <w:widowControl w:val="0"/>
        <w:autoSpaceDE w:val="0"/>
        <w:autoSpaceDN w:val="0"/>
        <w:spacing w:after="0" w:line="240" w:lineRule="auto"/>
        <w:jc w:val="right"/>
        <w:rPr>
          <w:rFonts w:ascii="Times New Roman" w:eastAsia="Times New Roman" w:hAnsi="Times New Roman" w:cs="Times New Roman"/>
          <w:szCs w:val="20"/>
        </w:rPr>
      </w:pPr>
    </w:p>
    <w:p w:rsidR="001402AD" w:rsidRDefault="001402AD" w:rsidP="000216C6">
      <w:pPr>
        <w:widowControl w:val="0"/>
        <w:autoSpaceDE w:val="0"/>
        <w:autoSpaceDN w:val="0"/>
        <w:spacing w:after="0" w:line="240" w:lineRule="auto"/>
        <w:jc w:val="right"/>
        <w:rPr>
          <w:rFonts w:ascii="Times New Roman" w:eastAsia="Times New Roman" w:hAnsi="Times New Roman" w:cs="Times New Roman"/>
          <w:szCs w:val="20"/>
        </w:rPr>
      </w:pPr>
    </w:p>
    <w:p w:rsidR="001402AD" w:rsidRDefault="001402AD" w:rsidP="000216C6">
      <w:pPr>
        <w:widowControl w:val="0"/>
        <w:autoSpaceDE w:val="0"/>
        <w:autoSpaceDN w:val="0"/>
        <w:spacing w:after="0" w:line="240" w:lineRule="auto"/>
        <w:jc w:val="right"/>
        <w:rPr>
          <w:rFonts w:ascii="Times New Roman" w:eastAsia="Times New Roman" w:hAnsi="Times New Roman" w:cs="Times New Roman"/>
          <w:szCs w:val="20"/>
        </w:rPr>
      </w:pPr>
    </w:p>
    <w:p w:rsidR="001402AD" w:rsidRDefault="001402AD" w:rsidP="000216C6">
      <w:pPr>
        <w:widowControl w:val="0"/>
        <w:autoSpaceDE w:val="0"/>
        <w:autoSpaceDN w:val="0"/>
        <w:spacing w:after="0" w:line="240" w:lineRule="auto"/>
        <w:jc w:val="right"/>
        <w:rPr>
          <w:rFonts w:ascii="Times New Roman" w:eastAsia="Times New Roman" w:hAnsi="Times New Roman" w:cs="Times New Roman"/>
          <w:szCs w:val="20"/>
        </w:rPr>
      </w:pPr>
    </w:p>
    <w:p w:rsidR="000216C6" w:rsidRPr="00E556FF" w:rsidRDefault="000216C6" w:rsidP="000216C6">
      <w:pPr>
        <w:widowControl w:val="0"/>
        <w:autoSpaceDE w:val="0"/>
        <w:autoSpaceDN w:val="0"/>
        <w:spacing w:after="0" w:line="240" w:lineRule="auto"/>
        <w:jc w:val="right"/>
        <w:rPr>
          <w:rFonts w:ascii="Times New Roman" w:eastAsia="Times New Roman" w:hAnsi="Times New Roman" w:cs="Times New Roman"/>
          <w:szCs w:val="20"/>
        </w:rPr>
      </w:pPr>
      <w:r w:rsidRPr="00E556FF">
        <w:rPr>
          <w:rFonts w:ascii="Times New Roman" w:eastAsia="Times New Roman" w:hAnsi="Times New Roman" w:cs="Times New Roman"/>
          <w:szCs w:val="20"/>
        </w:rPr>
        <w:lastRenderedPageBreak/>
        <w:t>ПРИЛОЖЕНИЕ №4</w:t>
      </w:r>
    </w:p>
    <w:p w:rsidR="000216C6" w:rsidRPr="00E556FF" w:rsidRDefault="000216C6" w:rsidP="000216C6">
      <w:pPr>
        <w:widowControl w:val="0"/>
        <w:autoSpaceDE w:val="0"/>
        <w:autoSpaceDN w:val="0"/>
        <w:spacing w:after="0" w:line="240" w:lineRule="auto"/>
        <w:jc w:val="right"/>
        <w:rPr>
          <w:rFonts w:ascii="Times New Roman" w:eastAsia="Times New Roman" w:hAnsi="Times New Roman" w:cs="Times New Roman"/>
          <w:szCs w:val="20"/>
        </w:rPr>
      </w:pPr>
      <w:r w:rsidRPr="00E556FF">
        <w:rPr>
          <w:rFonts w:ascii="Times New Roman" w:eastAsia="Times New Roman" w:hAnsi="Times New Roman" w:cs="Times New Roman"/>
          <w:szCs w:val="20"/>
        </w:rPr>
        <w:t>форма, утвержденная Приказом Министерства строительства</w:t>
      </w:r>
    </w:p>
    <w:p w:rsidR="000216C6" w:rsidRPr="00E556FF" w:rsidRDefault="000216C6" w:rsidP="000216C6">
      <w:pPr>
        <w:widowControl w:val="0"/>
        <w:autoSpaceDE w:val="0"/>
        <w:autoSpaceDN w:val="0"/>
        <w:spacing w:after="0" w:line="240" w:lineRule="auto"/>
        <w:jc w:val="right"/>
        <w:rPr>
          <w:rFonts w:ascii="Times New Roman" w:eastAsia="Times New Roman" w:hAnsi="Times New Roman" w:cs="Times New Roman"/>
          <w:szCs w:val="20"/>
        </w:rPr>
      </w:pPr>
      <w:r w:rsidRPr="00E556FF">
        <w:rPr>
          <w:rFonts w:ascii="Times New Roman" w:eastAsia="Times New Roman" w:hAnsi="Times New Roman" w:cs="Times New Roman"/>
          <w:szCs w:val="20"/>
        </w:rPr>
        <w:t>и жилищно-коммунального хозяйства</w:t>
      </w:r>
    </w:p>
    <w:p w:rsidR="000216C6" w:rsidRPr="00E556FF" w:rsidRDefault="000216C6" w:rsidP="000216C6">
      <w:pPr>
        <w:widowControl w:val="0"/>
        <w:autoSpaceDE w:val="0"/>
        <w:autoSpaceDN w:val="0"/>
        <w:spacing w:after="0" w:line="240" w:lineRule="auto"/>
        <w:jc w:val="right"/>
        <w:rPr>
          <w:rFonts w:ascii="Times New Roman" w:eastAsia="Times New Roman" w:hAnsi="Times New Roman" w:cs="Times New Roman"/>
          <w:szCs w:val="20"/>
        </w:rPr>
      </w:pPr>
      <w:r w:rsidRPr="00E556FF">
        <w:rPr>
          <w:rFonts w:ascii="Times New Roman" w:eastAsia="Times New Roman" w:hAnsi="Times New Roman" w:cs="Times New Roman"/>
          <w:szCs w:val="20"/>
        </w:rPr>
        <w:t>Российской Федерации</w:t>
      </w:r>
    </w:p>
    <w:p w:rsidR="000216C6" w:rsidRPr="00E556FF" w:rsidRDefault="000216C6" w:rsidP="000216C6">
      <w:pPr>
        <w:widowControl w:val="0"/>
        <w:autoSpaceDE w:val="0"/>
        <w:autoSpaceDN w:val="0"/>
        <w:spacing w:after="0" w:line="240" w:lineRule="auto"/>
        <w:jc w:val="right"/>
        <w:rPr>
          <w:rFonts w:ascii="Times New Roman" w:eastAsia="Times New Roman" w:hAnsi="Times New Roman" w:cs="Times New Roman"/>
          <w:szCs w:val="20"/>
        </w:rPr>
      </w:pPr>
      <w:r w:rsidRPr="00E556FF">
        <w:rPr>
          <w:rFonts w:ascii="Times New Roman" w:eastAsia="Times New Roman" w:hAnsi="Times New Roman" w:cs="Times New Roman"/>
          <w:szCs w:val="20"/>
        </w:rPr>
        <w:t>от 19.09.2018 № 591/</w:t>
      </w:r>
      <w:proofErr w:type="spellStart"/>
      <w:proofErr w:type="gramStart"/>
      <w:r w:rsidRPr="00E556FF">
        <w:rPr>
          <w:rFonts w:ascii="Times New Roman" w:eastAsia="Times New Roman" w:hAnsi="Times New Roman" w:cs="Times New Roman"/>
          <w:szCs w:val="20"/>
        </w:rPr>
        <w:t>пр</w:t>
      </w:r>
      <w:proofErr w:type="spellEnd"/>
      <w:proofErr w:type="gramEnd"/>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Cs w:val="20"/>
        </w:rPr>
      </w:pP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Cs w:val="20"/>
        </w:rPr>
      </w:pPr>
    </w:p>
    <w:p w:rsidR="000216C6" w:rsidRPr="00E556FF" w:rsidRDefault="000216C6" w:rsidP="006B0E8A">
      <w:pPr>
        <w:widowControl w:val="0"/>
        <w:autoSpaceDE w:val="0"/>
        <w:autoSpaceDN w:val="0"/>
        <w:spacing w:after="0" w:line="240" w:lineRule="auto"/>
        <w:jc w:val="center"/>
        <w:rPr>
          <w:rFonts w:ascii="Times New Roman" w:eastAsia="Times New Roman" w:hAnsi="Times New Roman" w:cs="Times New Roman"/>
          <w:sz w:val="20"/>
          <w:szCs w:val="20"/>
        </w:rPr>
      </w:pPr>
      <w:bookmarkStart w:id="10" w:name="P386"/>
      <w:bookmarkEnd w:id="10"/>
      <w:r w:rsidRPr="00E556FF">
        <w:rPr>
          <w:rFonts w:ascii="Times New Roman" w:eastAsia="Times New Roman" w:hAnsi="Times New Roman" w:cs="Times New Roman"/>
          <w:sz w:val="20"/>
          <w:szCs w:val="20"/>
        </w:rPr>
        <w:t>Уведомление</w:t>
      </w:r>
    </w:p>
    <w:p w:rsidR="000216C6" w:rsidRPr="00E556FF" w:rsidRDefault="000216C6" w:rsidP="006B0E8A">
      <w:pPr>
        <w:widowControl w:val="0"/>
        <w:autoSpaceDE w:val="0"/>
        <w:autoSpaceDN w:val="0"/>
        <w:spacing w:after="0" w:line="240" w:lineRule="auto"/>
        <w:jc w:val="center"/>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об изменении параметров планируемого строительства</w:t>
      </w:r>
    </w:p>
    <w:p w:rsidR="000216C6" w:rsidRPr="00E556FF" w:rsidRDefault="000216C6" w:rsidP="006B0E8A">
      <w:pPr>
        <w:widowControl w:val="0"/>
        <w:autoSpaceDE w:val="0"/>
        <w:autoSpaceDN w:val="0"/>
        <w:spacing w:after="0" w:line="240" w:lineRule="auto"/>
        <w:jc w:val="center"/>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или реконструкции объекта индивидуального жилищного строительства</w:t>
      </w:r>
    </w:p>
    <w:p w:rsidR="000216C6" w:rsidRPr="00E556FF" w:rsidRDefault="000216C6" w:rsidP="006B0E8A">
      <w:pPr>
        <w:widowControl w:val="0"/>
        <w:autoSpaceDE w:val="0"/>
        <w:autoSpaceDN w:val="0"/>
        <w:spacing w:after="0" w:line="240" w:lineRule="auto"/>
        <w:jc w:val="center"/>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или садового дома</w:t>
      </w:r>
    </w:p>
    <w:p w:rsidR="000216C6" w:rsidRPr="00E556FF" w:rsidRDefault="000216C6" w:rsidP="006B0E8A">
      <w:pPr>
        <w:widowControl w:val="0"/>
        <w:autoSpaceDE w:val="0"/>
        <w:autoSpaceDN w:val="0"/>
        <w:spacing w:after="0" w:line="240" w:lineRule="auto"/>
        <w:jc w:val="center"/>
        <w:rPr>
          <w:rFonts w:ascii="Times New Roman" w:eastAsia="Times New Roman" w:hAnsi="Times New Roman" w:cs="Times New Roman"/>
          <w:sz w:val="20"/>
          <w:szCs w:val="20"/>
        </w:rPr>
      </w:pPr>
    </w:p>
    <w:p w:rsidR="000216C6" w:rsidRPr="00E556FF" w:rsidRDefault="000216C6" w:rsidP="006B0E8A">
      <w:pPr>
        <w:widowControl w:val="0"/>
        <w:autoSpaceDE w:val="0"/>
        <w:autoSpaceDN w:val="0"/>
        <w:spacing w:after="0" w:line="240" w:lineRule="auto"/>
        <w:jc w:val="center"/>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"__" _________ 20__ г.</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___________________________________________________________________________</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___________________________________________________________________________</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w:t>
      </w:r>
      <w:proofErr w:type="gramStart"/>
      <w:r w:rsidRPr="00E556FF">
        <w:rPr>
          <w:rFonts w:ascii="Times New Roman" w:eastAsia="Times New Roman" w:hAnsi="Times New Roman" w:cs="Times New Roman"/>
          <w:sz w:val="20"/>
          <w:szCs w:val="20"/>
        </w:rPr>
        <w:t>(наименование уполномоченного на выдачу разрешений на строительство</w:t>
      </w:r>
      <w:proofErr w:type="gramEnd"/>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федерального органа исполнительной власти, органа исполнительной</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власти субъекта Российской Федерации, органа местного самоуправления)</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1. Сведения о застройщике:</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0216C6" w:rsidRPr="00E556FF" w:rsidTr="00242C5D">
        <w:tc>
          <w:tcPr>
            <w:tcW w:w="850" w:type="dxa"/>
          </w:tcPr>
          <w:p w:rsidR="000216C6" w:rsidRPr="00E556FF" w:rsidRDefault="000216C6" w:rsidP="00242C5D">
            <w:pPr>
              <w:widowControl w:val="0"/>
              <w:autoSpaceDE w:val="0"/>
              <w:autoSpaceDN w:val="0"/>
              <w:spacing w:after="0" w:line="240" w:lineRule="auto"/>
              <w:jc w:val="center"/>
              <w:outlineLvl w:val="2"/>
              <w:rPr>
                <w:rFonts w:ascii="Times New Roman" w:eastAsia="Times New Roman" w:hAnsi="Times New Roman" w:cs="Times New Roman"/>
                <w:szCs w:val="20"/>
              </w:rPr>
            </w:pPr>
            <w:r w:rsidRPr="00E556FF">
              <w:rPr>
                <w:rFonts w:ascii="Times New Roman" w:eastAsia="Times New Roman" w:hAnsi="Times New Roman" w:cs="Times New Roman"/>
                <w:szCs w:val="20"/>
              </w:rPr>
              <w:t>1.1</w:t>
            </w:r>
          </w:p>
        </w:tc>
        <w:tc>
          <w:tcPr>
            <w:tcW w:w="4680" w:type="dxa"/>
          </w:tcPr>
          <w:p w:rsidR="000216C6" w:rsidRPr="00E556FF" w:rsidRDefault="000216C6" w:rsidP="00242C5D">
            <w:pPr>
              <w:widowControl w:val="0"/>
              <w:autoSpaceDE w:val="0"/>
              <w:autoSpaceDN w:val="0"/>
              <w:spacing w:after="0" w:line="240" w:lineRule="auto"/>
              <w:jc w:val="both"/>
              <w:rPr>
                <w:rFonts w:ascii="Times New Roman" w:eastAsia="Times New Roman" w:hAnsi="Times New Roman" w:cs="Times New Roman"/>
                <w:szCs w:val="20"/>
              </w:rPr>
            </w:pPr>
            <w:r w:rsidRPr="00E556FF">
              <w:rPr>
                <w:rFonts w:ascii="Times New Roman" w:eastAsia="Times New Roman" w:hAnsi="Times New Roman" w:cs="Times New Roman"/>
                <w:szCs w:val="20"/>
              </w:rPr>
              <w:t>Сведения о физическом лице, в случае если застройщиком является физическое лицо:</w:t>
            </w:r>
          </w:p>
        </w:tc>
        <w:tc>
          <w:tcPr>
            <w:tcW w:w="351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85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1.1.1</w:t>
            </w:r>
          </w:p>
        </w:tc>
        <w:tc>
          <w:tcPr>
            <w:tcW w:w="4680" w:type="dxa"/>
          </w:tcPr>
          <w:p w:rsidR="000216C6" w:rsidRPr="00E556FF" w:rsidRDefault="000216C6" w:rsidP="00242C5D">
            <w:pPr>
              <w:widowControl w:val="0"/>
              <w:autoSpaceDE w:val="0"/>
              <w:autoSpaceDN w:val="0"/>
              <w:spacing w:after="0" w:line="240" w:lineRule="auto"/>
              <w:jc w:val="both"/>
              <w:rPr>
                <w:rFonts w:ascii="Times New Roman" w:eastAsia="Times New Roman" w:hAnsi="Times New Roman" w:cs="Times New Roman"/>
                <w:szCs w:val="20"/>
              </w:rPr>
            </w:pPr>
            <w:r w:rsidRPr="00E556FF">
              <w:rPr>
                <w:rFonts w:ascii="Times New Roman" w:eastAsia="Times New Roman" w:hAnsi="Times New Roman" w:cs="Times New Roman"/>
                <w:szCs w:val="20"/>
              </w:rPr>
              <w:t>Фамилия, имя, отчество (при наличии)</w:t>
            </w:r>
          </w:p>
        </w:tc>
        <w:tc>
          <w:tcPr>
            <w:tcW w:w="351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85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1.1.2</w:t>
            </w:r>
          </w:p>
        </w:tc>
        <w:tc>
          <w:tcPr>
            <w:tcW w:w="4680" w:type="dxa"/>
          </w:tcPr>
          <w:p w:rsidR="000216C6" w:rsidRPr="00E556FF" w:rsidRDefault="000216C6" w:rsidP="00242C5D">
            <w:pPr>
              <w:widowControl w:val="0"/>
              <w:autoSpaceDE w:val="0"/>
              <w:autoSpaceDN w:val="0"/>
              <w:spacing w:after="0" w:line="240" w:lineRule="auto"/>
              <w:jc w:val="both"/>
              <w:rPr>
                <w:rFonts w:ascii="Times New Roman" w:eastAsia="Times New Roman" w:hAnsi="Times New Roman" w:cs="Times New Roman"/>
                <w:szCs w:val="20"/>
              </w:rPr>
            </w:pPr>
            <w:r w:rsidRPr="00E556FF">
              <w:rPr>
                <w:rFonts w:ascii="Times New Roman" w:eastAsia="Times New Roman" w:hAnsi="Times New Roman" w:cs="Times New Roman"/>
                <w:szCs w:val="20"/>
              </w:rPr>
              <w:t>Место жительства</w:t>
            </w:r>
          </w:p>
        </w:tc>
        <w:tc>
          <w:tcPr>
            <w:tcW w:w="351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85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1.1.3</w:t>
            </w:r>
          </w:p>
        </w:tc>
        <w:tc>
          <w:tcPr>
            <w:tcW w:w="4680" w:type="dxa"/>
          </w:tcPr>
          <w:p w:rsidR="000216C6" w:rsidRPr="00E556FF" w:rsidRDefault="000216C6" w:rsidP="00242C5D">
            <w:pPr>
              <w:widowControl w:val="0"/>
              <w:autoSpaceDE w:val="0"/>
              <w:autoSpaceDN w:val="0"/>
              <w:spacing w:after="0" w:line="240" w:lineRule="auto"/>
              <w:jc w:val="both"/>
              <w:rPr>
                <w:rFonts w:ascii="Times New Roman" w:eastAsia="Times New Roman" w:hAnsi="Times New Roman" w:cs="Times New Roman"/>
                <w:szCs w:val="20"/>
              </w:rPr>
            </w:pPr>
            <w:r w:rsidRPr="00E556FF">
              <w:rPr>
                <w:rFonts w:ascii="Times New Roman" w:eastAsia="Times New Roman" w:hAnsi="Times New Roman" w:cs="Times New Roman"/>
                <w:szCs w:val="20"/>
              </w:rPr>
              <w:t>Реквизиты документа, удостоверяющего личность</w:t>
            </w:r>
          </w:p>
        </w:tc>
        <w:tc>
          <w:tcPr>
            <w:tcW w:w="351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850" w:type="dxa"/>
          </w:tcPr>
          <w:p w:rsidR="000216C6" w:rsidRPr="00E556FF" w:rsidRDefault="000216C6" w:rsidP="00242C5D">
            <w:pPr>
              <w:widowControl w:val="0"/>
              <w:autoSpaceDE w:val="0"/>
              <w:autoSpaceDN w:val="0"/>
              <w:spacing w:after="0" w:line="240" w:lineRule="auto"/>
              <w:jc w:val="center"/>
              <w:outlineLvl w:val="2"/>
              <w:rPr>
                <w:rFonts w:ascii="Times New Roman" w:eastAsia="Times New Roman" w:hAnsi="Times New Roman" w:cs="Times New Roman"/>
                <w:szCs w:val="20"/>
              </w:rPr>
            </w:pPr>
            <w:r w:rsidRPr="00E556FF">
              <w:rPr>
                <w:rFonts w:ascii="Times New Roman" w:eastAsia="Times New Roman" w:hAnsi="Times New Roman" w:cs="Times New Roman"/>
                <w:szCs w:val="20"/>
              </w:rPr>
              <w:t>1.2</w:t>
            </w:r>
          </w:p>
        </w:tc>
        <w:tc>
          <w:tcPr>
            <w:tcW w:w="4680" w:type="dxa"/>
          </w:tcPr>
          <w:p w:rsidR="000216C6" w:rsidRPr="00E556FF" w:rsidRDefault="000216C6" w:rsidP="00242C5D">
            <w:pPr>
              <w:widowControl w:val="0"/>
              <w:autoSpaceDE w:val="0"/>
              <w:autoSpaceDN w:val="0"/>
              <w:spacing w:after="0" w:line="240" w:lineRule="auto"/>
              <w:jc w:val="both"/>
              <w:rPr>
                <w:rFonts w:ascii="Times New Roman" w:eastAsia="Times New Roman" w:hAnsi="Times New Roman" w:cs="Times New Roman"/>
                <w:szCs w:val="20"/>
              </w:rPr>
            </w:pPr>
            <w:r w:rsidRPr="00E556FF">
              <w:rPr>
                <w:rFonts w:ascii="Times New Roman" w:eastAsia="Times New Roman" w:hAnsi="Times New Roman" w:cs="Times New Roman"/>
                <w:szCs w:val="20"/>
              </w:rPr>
              <w:t>Сведения о юридическом лице, в случае если застройщиком является юридическое лицо:</w:t>
            </w:r>
          </w:p>
        </w:tc>
        <w:tc>
          <w:tcPr>
            <w:tcW w:w="351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6B0E8A">
        <w:trPr>
          <w:trHeight w:val="265"/>
        </w:trPr>
        <w:tc>
          <w:tcPr>
            <w:tcW w:w="85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1.2.1</w:t>
            </w:r>
          </w:p>
        </w:tc>
        <w:tc>
          <w:tcPr>
            <w:tcW w:w="4680" w:type="dxa"/>
          </w:tcPr>
          <w:p w:rsidR="000216C6" w:rsidRPr="00E556FF" w:rsidRDefault="000216C6" w:rsidP="00242C5D">
            <w:pPr>
              <w:widowControl w:val="0"/>
              <w:autoSpaceDE w:val="0"/>
              <w:autoSpaceDN w:val="0"/>
              <w:spacing w:after="0" w:line="240" w:lineRule="auto"/>
              <w:jc w:val="both"/>
              <w:rPr>
                <w:rFonts w:ascii="Times New Roman" w:eastAsia="Times New Roman" w:hAnsi="Times New Roman" w:cs="Times New Roman"/>
                <w:szCs w:val="20"/>
              </w:rPr>
            </w:pPr>
            <w:r w:rsidRPr="00E556FF">
              <w:rPr>
                <w:rFonts w:ascii="Times New Roman" w:eastAsia="Times New Roman" w:hAnsi="Times New Roman" w:cs="Times New Roman"/>
                <w:szCs w:val="20"/>
              </w:rPr>
              <w:t>Наименование</w:t>
            </w:r>
          </w:p>
        </w:tc>
        <w:tc>
          <w:tcPr>
            <w:tcW w:w="351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85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1.2.2</w:t>
            </w:r>
          </w:p>
        </w:tc>
        <w:tc>
          <w:tcPr>
            <w:tcW w:w="4680" w:type="dxa"/>
          </w:tcPr>
          <w:p w:rsidR="000216C6" w:rsidRPr="00E556FF" w:rsidRDefault="000216C6" w:rsidP="00242C5D">
            <w:pPr>
              <w:widowControl w:val="0"/>
              <w:autoSpaceDE w:val="0"/>
              <w:autoSpaceDN w:val="0"/>
              <w:spacing w:after="0" w:line="240" w:lineRule="auto"/>
              <w:jc w:val="both"/>
              <w:rPr>
                <w:rFonts w:ascii="Times New Roman" w:eastAsia="Times New Roman" w:hAnsi="Times New Roman" w:cs="Times New Roman"/>
                <w:szCs w:val="20"/>
              </w:rPr>
            </w:pPr>
            <w:r w:rsidRPr="00E556FF">
              <w:rPr>
                <w:rFonts w:ascii="Times New Roman" w:eastAsia="Times New Roman" w:hAnsi="Times New Roman" w:cs="Times New Roman"/>
                <w:szCs w:val="20"/>
              </w:rPr>
              <w:t>Место нахождения</w:t>
            </w:r>
          </w:p>
        </w:tc>
        <w:tc>
          <w:tcPr>
            <w:tcW w:w="351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6B0E8A">
        <w:trPr>
          <w:trHeight w:val="1455"/>
        </w:trPr>
        <w:tc>
          <w:tcPr>
            <w:tcW w:w="85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1.2.3</w:t>
            </w:r>
          </w:p>
        </w:tc>
        <w:tc>
          <w:tcPr>
            <w:tcW w:w="4680" w:type="dxa"/>
          </w:tcPr>
          <w:p w:rsidR="000216C6" w:rsidRPr="00E556FF" w:rsidRDefault="000216C6" w:rsidP="00242C5D">
            <w:pPr>
              <w:widowControl w:val="0"/>
              <w:autoSpaceDE w:val="0"/>
              <w:autoSpaceDN w:val="0"/>
              <w:spacing w:after="0" w:line="240" w:lineRule="auto"/>
              <w:jc w:val="both"/>
              <w:rPr>
                <w:rFonts w:ascii="Times New Roman" w:eastAsia="Times New Roman" w:hAnsi="Times New Roman" w:cs="Times New Roman"/>
                <w:szCs w:val="20"/>
              </w:rPr>
            </w:pPr>
            <w:r w:rsidRPr="00E556FF">
              <w:rPr>
                <w:rFonts w:ascii="Times New Roman" w:eastAsia="Times New Roman" w:hAnsi="Times New Roman" w:cs="Times New Roman"/>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85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1.2.4</w:t>
            </w:r>
          </w:p>
        </w:tc>
        <w:tc>
          <w:tcPr>
            <w:tcW w:w="4680" w:type="dxa"/>
          </w:tcPr>
          <w:p w:rsidR="000216C6" w:rsidRPr="00E556FF" w:rsidRDefault="000216C6" w:rsidP="00242C5D">
            <w:pPr>
              <w:widowControl w:val="0"/>
              <w:autoSpaceDE w:val="0"/>
              <w:autoSpaceDN w:val="0"/>
              <w:spacing w:after="0" w:line="240" w:lineRule="auto"/>
              <w:jc w:val="both"/>
              <w:rPr>
                <w:rFonts w:ascii="Times New Roman" w:eastAsia="Times New Roman" w:hAnsi="Times New Roman" w:cs="Times New Roman"/>
                <w:szCs w:val="20"/>
              </w:rPr>
            </w:pPr>
            <w:r w:rsidRPr="00E556FF">
              <w:rPr>
                <w:rFonts w:ascii="Times New Roman" w:eastAsia="Times New Roman" w:hAnsi="Times New Roman" w:cs="Times New Roman"/>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bl>
    <w:p w:rsidR="00D42027" w:rsidRDefault="00D42027"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6B0E8A"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w:t>
      </w:r>
    </w:p>
    <w:p w:rsidR="006B0E8A" w:rsidRDefault="006B0E8A"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6B0E8A" w:rsidRDefault="006B0E8A"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6B0E8A" w:rsidRDefault="006B0E8A"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6B0E8A" w:rsidRDefault="006B0E8A"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6B0E8A" w:rsidRDefault="006B0E8A"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6B0E8A" w:rsidRDefault="006B0E8A"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6B0E8A" w:rsidRDefault="006B0E8A"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2. Сведения о земельном участке</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0216C6" w:rsidRPr="00E556FF" w:rsidTr="001402AD">
        <w:trPr>
          <w:trHeight w:val="488"/>
        </w:trPr>
        <w:tc>
          <w:tcPr>
            <w:tcW w:w="85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2.1</w:t>
            </w:r>
          </w:p>
        </w:tc>
        <w:tc>
          <w:tcPr>
            <w:tcW w:w="4680"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r w:rsidRPr="00E556FF">
              <w:rPr>
                <w:rFonts w:ascii="Times New Roman" w:eastAsia="Times New Roman" w:hAnsi="Times New Roman" w:cs="Times New Roman"/>
                <w:szCs w:val="20"/>
              </w:rPr>
              <w:t>Кадастровый номер земельного участка (при наличии)</w:t>
            </w:r>
          </w:p>
        </w:tc>
        <w:tc>
          <w:tcPr>
            <w:tcW w:w="351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85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2.2</w:t>
            </w:r>
          </w:p>
        </w:tc>
        <w:tc>
          <w:tcPr>
            <w:tcW w:w="4680"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r w:rsidRPr="00E556FF">
              <w:rPr>
                <w:rFonts w:ascii="Times New Roman" w:eastAsia="Times New Roman" w:hAnsi="Times New Roman" w:cs="Times New Roman"/>
                <w:szCs w:val="20"/>
              </w:rPr>
              <w:t>Адрес или описание местоположения земельного участка</w:t>
            </w:r>
          </w:p>
        </w:tc>
        <w:tc>
          <w:tcPr>
            <w:tcW w:w="351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bl>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Cs w:val="20"/>
        </w:rPr>
      </w:pP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3. Сведения об изменении параметров планируемого</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строительства или реконструкции объекта индивидуального</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жилищного строительства или садового дома,</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0216C6" w:rsidRPr="00E556FF" w:rsidTr="00242C5D">
        <w:tc>
          <w:tcPr>
            <w:tcW w:w="59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 xml:space="preserve">N </w:t>
            </w:r>
            <w:proofErr w:type="gramStart"/>
            <w:r w:rsidRPr="00E556FF">
              <w:rPr>
                <w:rFonts w:ascii="Times New Roman" w:eastAsia="Times New Roman" w:hAnsi="Times New Roman" w:cs="Times New Roman"/>
                <w:szCs w:val="20"/>
              </w:rPr>
              <w:t>п</w:t>
            </w:r>
            <w:proofErr w:type="gramEnd"/>
            <w:r w:rsidRPr="00E556FF">
              <w:rPr>
                <w:rFonts w:ascii="Times New Roman" w:eastAsia="Times New Roman" w:hAnsi="Times New Roman" w:cs="Times New Roman"/>
                <w:szCs w:val="20"/>
              </w:rPr>
              <w:t>/п</w:t>
            </w:r>
          </w:p>
        </w:tc>
        <w:tc>
          <w:tcPr>
            <w:tcW w:w="2551"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E556FF">
              <w:rPr>
                <w:rFonts w:ascii="Times New Roman" w:eastAsia="Times New Roman" w:hAnsi="Times New Roman" w:cs="Times New Roman"/>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______________________</w:t>
            </w:r>
          </w:p>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(дата направления уведомления)</w:t>
            </w:r>
          </w:p>
        </w:tc>
        <w:tc>
          <w:tcPr>
            <w:tcW w:w="2551"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216C6" w:rsidRPr="00E556FF" w:rsidTr="00242C5D">
        <w:tc>
          <w:tcPr>
            <w:tcW w:w="59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3.1</w:t>
            </w:r>
          </w:p>
        </w:tc>
        <w:tc>
          <w:tcPr>
            <w:tcW w:w="2551"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r w:rsidRPr="00E556FF">
              <w:rPr>
                <w:rFonts w:ascii="Times New Roman" w:eastAsia="Times New Roman" w:hAnsi="Times New Roman" w:cs="Times New Roman"/>
                <w:szCs w:val="20"/>
              </w:rPr>
              <w:t>Количество надземных этажей</w:t>
            </w:r>
          </w:p>
        </w:tc>
        <w:tc>
          <w:tcPr>
            <w:tcW w:w="334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c>
          <w:tcPr>
            <w:tcW w:w="2551"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59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3.2</w:t>
            </w:r>
          </w:p>
        </w:tc>
        <w:tc>
          <w:tcPr>
            <w:tcW w:w="2551"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r w:rsidRPr="00E556FF">
              <w:rPr>
                <w:rFonts w:ascii="Times New Roman" w:eastAsia="Times New Roman" w:hAnsi="Times New Roman" w:cs="Times New Roman"/>
                <w:szCs w:val="20"/>
              </w:rPr>
              <w:t>Высота</w:t>
            </w:r>
          </w:p>
        </w:tc>
        <w:tc>
          <w:tcPr>
            <w:tcW w:w="334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c>
          <w:tcPr>
            <w:tcW w:w="2551"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59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3.3</w:t>
            </w:r>
          </w:p>
        </w:tc>
        <w:tc>
          <w:tcPr>
            <w:tcW w:w="2551"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r w:rsidRPr="00E556FF">
              <w:rPr>
                <w:rFonts w:ascii="Times New Roman" w:eastAsia="Times New Roman" w:hAnsi="Times New Roman" w:cs="Times New Roman"/>
                <w:szCs w:val="20"/>
              </w:rPr>
              <w:t>Сведения об отступах от границ земельного участка</w:t>
            </w:r>
          </w:p>
        </w:tc>
        <w:tc>
          <w:tcPr>
            <w:tcW w:w="334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c>
          <w:tcPr>
            <w:tcW w:w="2551"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590" w:type="dxa"/>
          </w:tcPr>
          <w:p w:rsidR="000216C6" w:rsidRPr="00E556FF" w:rsidRDefault="000216C6" w:rsidP="00242C5D">
            <w:pPr>
              <w:widowControl w:val="0"/>
              <w:autoSpaceDE w:val="0"/>
              <w:autoSpaceDN w:val="0"/>
              <w:spacing w:after="0" w:line="240" w:lineRule="auto"/>
              <w:jc w:val="center"/>
              <w:rPr>
                <w:rFonts w:ascii="Times New Roman" w:eastAsia="Times New Roman" w:hAnsi="Times New Roman" w:cs="Times New Roman"/>
                <w:szCs w:val="20"/>
              </w:rPr>
            </w:pPr>
            <w:r w:rsidRPr="00E556FF">
              <w:rPr>
                <w:rFonts w:ascii="Times New Roman" w:eastAsia="Times New Roman" w:hAnsi="Times New Roman" w:cs="Times New Roman"/>
                <w:szCs w:val="20"/>
              </w:rPr>
              <w:t>3.4</w:t>
            </w:r>
          </w:p>
        </w:tc>
        <w:tc>
          <w:tcPr>
            <w:tcW w:w="2551"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r w:rsidRPr="00E556FF">
              <w:rPr>
                <w:rFonts w:ascii="Times New Roman" w:eastAsia="Times New Roman" w:hAnsi="Times New Roman" w:cs="Times New Roman"/>
                <w:szCs w:val="20"/>
              </w:rPr>
              <w:t>Площадь застройки</w:t>
            </w:r>
          </w:p>
        </w:tc>
        <w:tc>
          <w:tcPr>
            <w:tcW w:w="3345"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c>
          <w:tcPr>
            <w:tcW w:w="2551" w:type="dxa"/>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bl>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Cs w:val="20"/>
        </w:rPr>
      </w:pP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4. Схематичное изображение </w:t>
      </w:r>
      <w:proofErr w:type="gramStart"/>
      <w:r w:rsidRPr="00E556FF">
        <w:rPr>
          <w:rFonts w:ascii="Times New Roman" w:eastAsia="Times New Roman" w:hAnsi="Times New Roman" w:cs="Times New Roman"/>
          <w:sz w:val="20"/>
          <w:szCs w:val="20"/>
        </w:rPr>
        <w:t>планируемого</w:t>
      </w:r>
      <w:proofErr w:type="gramEnd"/>
      <w:r w:rsidRPr="00E556FF">
        <w:rPr>
          <w:rFonts w:ascii="Times New Roman" w:eastAsia="Times New Roman" w:hAnsi="Times New Roman" w:cs="Times New Roman"/>
          <w:sz w:val="20"/>
          <w:szCs w:val="20"/>
        </w:rPr>
        <w:t xml:space="preserve"> к строительству</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или реконструкции объекта капитального строительства на </w:t>
      </w:r>
      <w:proofErr w:type="gramStart"/>
      <w:r w:rsidRPr="00E556FF">
        <w:rPr>
          <w:rFonts w:ascii="Times New Roman" w:eastAsia="Times New Roman" w:hAnsi="Times New Roman" w:cs="Times New Roman"/>
          <w:sz w:val="20"/>
          <w:szCs w:val="20"/>
        </w:rPr>
        <w:t>земельном</w:t>
      </w:r>
      <w:proofErr w:type="gramEnd"/>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w:t>
      </w:r>
      <w:proofErr w:type="gramStart"/>
      <w:r w:rsidRPr="00E556FF">
        <w:rPr>
          <w:rFonts w:ascii="Times New Roman" w:eastAsia="Times New Roman" w:hAnsi="Times New Roman" w:cs="Times New Roman"/>
          <w:sz w:val="20"/>
          <w:szCs w:val="20"/>
        </w:rPr>
        <w:t>участке (в случае если изменились значения параметров планируемого</w:t>
      </w:r>
      <w:proofErr w:type="gramEnd"/>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строительства или реконструкции объекта индивидуального жилищного</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строительства или садового дома, предусмотренные пунктом 3.3 Формы</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настоящего уведомления об изменении параметров планируемого</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строительства или реконструкции объекта индивидуального</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жилищного строительства или садового дома)</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216C6" w:rsidRPr="00E556FF" w:rsidTr="00242C5D">
        <w:tc>
          <w:tcPr>
            <w:tcW w:w="9071" w:type="dxa"/>
            <w:tcBorders>
              <w:top w:val="single" w:sz="4" w:space="0" w:color="auto"/>
              <w:left w:val="single" w:sz="4" w:space="0" w:color="auto"/>
              <w:bottom w:val="nil"/>
              <w:right w:val="single" w:sz="4" w:space="0" w:color="auto"/>
            </w:tcBorders>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9071" w:type="dxa"/>
            <w:tcBorders>
              <w:top w:val="nil"/>
              <w:left w:val="single" w:sz="4" w:space="0" w:color="auto"/>
              <w:bottom w:val="nil"/>
              <w:right w:val="single" w:sz="4" w:space="0" w:color="auto"/>
            </w:tcBorders>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9071" w:type="dxa"/>
            <w:tcBorders>
              <w:top w:val="nil"/>
              <w:left w:val="single" w:sz="4" w:space="0" w:color="auto"/>
              <w:bottom w:val="nil"/>
              <w:right w:val="single" w:sz="4" w:space="0" w:color="auto"/>
            </w:tcBorders>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9071" w:type="dxa"/>
            <w:tcBorders>
              <w:top w:val="nil"/>
              <w:left w:val="single" w:sz="4" w:space="0" w:color="auto"/>
              <w:bottom w:val="nil"/>
              <w:right w:val="single" w:sz="4" w:space="0" w:color="auto"/>
            </w:tcBorders>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r w:rsidR="000216C6" w:rsidRPr="00E556FF" w:rsidTr="00242C5D">
        <w:tc>
          <w:tcPr>
            <w:tcW w:w="9071" w:type="dxa"/>
            <w:tcBorders>
              <w:top w:val="nil"/>
              <w:left w:val="single" w:sz="4" w:space="0" w:color="auto"/>
              <w:bottom w:val="single" w:sz="4" w:space="0" w:color="auto"/>
              <w:right w:val="single" w:sz="4" w:space="0" w:color="auto"/>
            </w:tcBorders>
          </w:tcPr>
          <w:p w:rsidR="000216C6" w:rsidRPr="00E556FF" w:rsidRDefault="000216C6" w:rsidP="00242C5D">
            <w:pPr>
              <w:widowControl w:val="0"/>
              <w:autoSpaceDE w:val="0"/>
              <w:autoSpaceDN w:val="0"/>
              <w:spacing w:after="0" w:line="240" w:lineRule="auto"/>
              <w:rPr>
                <w:rFonts w:ascii="Times New Roman" w:eastAsia="Times New Roman" w:hAnsi="Times New Roman" w:cs="Times New Roman"/>
                <w:szCs w:val="20"/>
              </w:rPr>
            </w:pPr>
          </w:p>
        </w:tc>
      </w:tr>
    </w:tbl>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Cs w:val="20"/>
        </w:rPr>
      </w:pPr>
    </w:p>
    <w:p w:rsidR="006B0E8A" w:rsidRDefault="006B0E8A"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6B0E8A" w:rsidRDefault="006B0E8A"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Почтовый адрес и (или) адрес электронной почты для связи:</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___________________________________________________________________________</w:t>
      </w:r>
    </w:p>
    <w:p w:rsidR="00E304B7" w:rsidRDefault="00E304B7"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Уведомление  о  соответствии  </w:t>
      </w:r>
      <w:proofErr w:type="gramStart"/>
      <w:r w:rsidRPr="00E556FF">
        <w:rPr>
          <w:rFonts w:ascii="Times New Roman" w:eastAsia="Times New Roman" w:hAnsi="Times New Roman" w:cs="Times New Roman"/>
          <w:sz w:val="20"/>
          <w:szCs w:val="20"/>
        </w:rPr>
        <w:t>указанных</w:t>
      </w:r>
      <w:proofErr w:type="gramEnd"/>
      <w:r w:rsidRPr="00E556FF">
        <w:rPr>
          <w:rFonts w:ascii="Times New Roman" w:eastAsia="Times New Roman" w:hAnsi="Times New Roman" w:cs="Times New Roman"/>
          <w:sz w:val="20"/>
          <w:szCs w:val="20"/>
        </w:rPr>
        <w:t xml:space="preserve">  в  уведомлении  о  планируемых</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556FF">
        <w:rPr>
          <w:rFonts w:ascii="Times New Roman" w:eastAsia="Times New Roman" w:hAnsi="Times New Roman" w:cs="Times New Roman"/>
          <w:sz w:val="20"/>
          <w:szCs w:val="20"/>
        </w:rPr>
        <w:t>строительстве</w:t>
      </w:r>
      <w:proofErr w:type="gramEnd"/>
      <w:r w:rsidRPr="00E556FF">
        <w:rPr>
          <w:rFonts w:ascii="Times New Roman" w:eastAsia="Times New Roman" w:hAnsi="Times New Roman" w:cs="Times New Roman"/>
          <w:sz w:val="20"/>
          <w:szCs w:val="20"/>
        </w:rPr>
        <w:t xml:space="preserve">   или   реконструкции   объекта   индивидуального   жилищного</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строительства   или   садового   дома  параметров  объекта  индивидуального</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жилищного  строительства  или  садового  дома  установленным  параметрам  и</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допустимости размещения объекта индивидуального жилищного строительства или</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садового  дома  на  земельном  участке  либо  о  несоответствии </w:t>
      </w:r>
      <w:proofErr w:type="gramStart"/>
      <w:r w:rsidRPr="00E556FF">
        <w:rPr>
          <w:rFonts w:ascii="Times New Roman" w:eastAsia="Times New Roman" w:hAnsi="Times New Roman" w:cs="Times New Roman"/>
          <w:sz w:val="20"/>
          <w:szCs w:val="20"/>
        </w:rPr>
        <w:t>указанных</w:t>
      </w:r>
      <w:proofErr w:type="gramEnd"/>
      <w:r w:rsidRPr="00E556FF">
        <w:rPr>
          <w:rFonts w:ascii="Times New Roman" w:eastAsia="Times New Roman" w:hAnsi="Times New Roman" w:cs="Times New Roman"/>
          <w:sz w:val="20"/>
          <w:szCs w:val="20"/>
        </w:rPr>
        <w:t xml:space="preserve"> в</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уведомлении   о   </w:t>
      </w:r>
      <w:proofErr w:type="gramStart"/>
      <w:r w:rsidRPr="00E556FF">
        <w:rPr>
          <w:rFonts w:ascii="Times New Roman" w:eastAsia="Times New Roman" w:hAnsi="Times New Roman" w:cs="Times New Roman"/>
          <w:sz w:val="20"/>
          <w:szCs w:val="20"/>
        </w:rPr>
        <w:t>планируемых</w:t>
      </w:r>
      <w:proofErr w:type="gramEnd"/>
      <w:r w:rsidRPr="00E556FF">
        <w:rPr>
          <w:rFonts w:ascii="Times New Roman" w:eastAsia="Times New Roman" w:hAnsi="Times New Roman" w:cs="Times New Roman"/>
          <w:sz w:val="20"/>
          <w:szCs w:val="20"/>
        </w:rPr>
        <w:t xml:space="preserve">   строительстве   или  реконструкции  объекта</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индивидуального   жилищного  строительства  или  садового  дома  параметров</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объекта   индивидуального   жилищного   строительства   или  садового  дома</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установленным   параметрам   и   (или)  недопустимости  размещения  объекта</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индивидуального  жилищного  строительства  или  садового  дома на </w:t>
      </w:r>
      <w:proofErr w:type="gramStart"/>
      <w:r w:rsidRPr="00E556FF">
        <w:rPr>
          <w:rFonts w:ascii="Times New Roman" w:eastAsia="Times New Roman" w:hAnsi="Times New Roman" w:cs="Times New Roman"/>
          <w:sz w:val="20"/>
          <w:szCs w:val="20"/>
        </w:rPr>
        <w:t>земельном</w:t>
      </w:r>
      <w:proofErr w:type="gramEnd"/>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556FF">
        <w:rPr>
          <w:rFonts w:ascii="Times New Roman" w:eastAsia="Times New Roman" w:hAnsi="Times New Roman" w:cs="Times New Roman"/>
          <w:sz w:val="20"/>
          <w:szCs w:val="20"/>
        </w:rPr>
        <w:t>участке</w:t>
      </w:r>
      <w:proofErr w:type="gramEnd"/>
      <w:r w:rsidRPr="00E556FF">
        <w:rPr>
          <w:rFonts w:ascii="Times New Roman" w:eastAsia="Times New Roman" w:hAnsi="Times New Roman" w:cs="Times New Roman"/>
          <w:sz w:val="20"/>
          <w:szCs w:val="20"/>
        </w:rPr>
        <w:t xml:space="preserve"> прошу направить следующим способом:</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___________________________________________________________________________</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556FF">
        <w:rPr>
          <w:rFonts w:ascii="Times New Roman" w:eastAsia="Times New Roman" w:hAnsi="Times New Roman" w:cs="Times New Roman"/>
          <w:sz w:val="20"/>
          <w:szCs w:val="20"/>
        </w:rPr>
        <w:t>(путем  направления  на  почтовый адрес и (или) адрес электронной почты или</w:t>
      </w:r>
      <w:proofErr w:type="gramEnd"/>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нарочным в уполномоченном на выдачу разрешений на строительство федеральном</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556FF">
        <w:rPr>
          <w:rFonts w:ascii="Times New Roman" w:eastAsia="Times New Roman" w:hAnsi="Times New Roman" w:cs="Times New Roman"/>
          <w:sz w:val="20"/>
          <w:szCs w:val="20"/>
        </w:rPr>
        <w:t>органе</w:t>
      </w:r>
      <w:proofErr w:type="gramEnd"/>
      <w:r w:rsidRPr="00E556FF">
        <w:rPr>
          <w:rFonts w:ascii="Times New Roman" w:eastAsia="Times New Roman" w:hAnsi="Times New Roman" w:cs="Times New Roman"/>
          <w:sz w:val="20"/>
          <w:szCs w:val="20"/>
        </w:rPr>
        <w:t xml:space="preserve">   исполнительной   власти,  органе  исполнительной  власти  субъекта</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Российской  Федерации или органе местного самоуправления, в том числе </w:t>
      </w:r>
      <w:proofErr w:type="gramStart"/>
      <w:r w:rsidRPr="00E556FF">
        <w:rPr>
          <w:rFonts w:ascii="Times New Roman" w:eastAsia="Times New Roman" w:hAnsi="Times New Roman" w:cs="Times New Roman"/>
          <w:sz w:val="20"/>
          <w:szCs w:val="20"/>
        </w:rPr>
        <w:t>через</w:t>
      </w:r>
      <w:proofErr w:type="gramEnd"/>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многофункциональный центр)</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Настоящим уведомлением я __________________________________________________</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___________________________________________________________________________</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w:t>
      </w:r>
      <w:proofErr w:type="gramStart"/>
      <w:r w:rsidRPr="00E556FF">
        <w:rPr>
          <w:rFonts w:ascii="Times New Roman" w:eastAsia="Times New Roman" w:hAnsi="Times New Roman" w:cs="Times New Roman"/>
          <w:sz w:val="20"/>
          <w:szCs w:val="20"/>
        </w:rPr>
        <w:t>(фамилия, имя, отчество (при наличии)</w:t>
      </w:r>
      <w:proofErr w:type="gramEnd"/>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556FF">
        <w:rPr>
          <w:rFonts w:ascii="Times New Roman" w:eastAsia="Times New Roman" w:hAnsi="Times New Roman" w:cs="Times New Roman"/>
          <w:sz w:val="20"/>
          <w:szCs w:val="20"/>
        </w:rPr>
        <w:t>даю  согласие  на обработку персональных данных (в случае если застройщиком</w:t>
      </w:r>
      <w:proofErr w:type="gramEnd"/>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является физическое лицо).</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___________________________   ___________   _______________________________</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w:t>
      </w:r>
      <w:proofErr w:type="gramStart"/>
      <w:r w:rsidRPr="00E556FF">
        <w:rPr>
          <w:rFonts w:ascii="Times New Roman" w:eastAsia="Times New Roman" w:hAnsi="Times New Roman" w:cs="Times New Roman"/>
          <w:sz w:val="20"/>
          <w:szCs w:val="20"/>
        </w:rPr>
        <w:t>(должность, в случае если     (подпись)         (расшифровка подписи)</w:t>
      </w:r>
      <w:proofErr w:type="gramEnd"/>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застройщиком является</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юридическое лицо)</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М.П.</w:t>
      </w:r>
    </w:p>
    <w:p w:rsidR="000216C6" w:rsidRPr="00E556FF" w:rsidRDefault="000216C6" w:rsidP="000216C6">
      <w:pPr>
        <w:widowControl w:val="0"/>
        <w:autoSpaceDE w:val="0"/>
        <w:autoSpaceDN w:val="0"/>
        <w:spacing w:after="0" w:line="240" w:lineRule="auto"/>
        <w:jc w:val="both"/>
        <w:rPr>
          <w:rFonts w:ascii="Times New Roman" w:eastAsia="Times New Roman" w:hAnsi="Times New Roman" w:cs="Times New Roman"/>
          <w:sz w:val="20"/>
          <w:szCs w:val="20"/>
        </w:rPr>
      </w:pPr>
      <w:r w:rsidRPr="00E556FF">
        <w:rPr>
          <w:rFonts w:ascii="Times New Roman" w:eastAsia="Times New Roman" w:hAnsi="Times New Roman" w:cs="Times New Roman"/>
          <w:sz w:val="20"/>
          <w:szCs w:val="20"/>
        </w:rPr>
        <w:t xml:space="preserve">       (при наличии)</w:t>
      </w:r>
    </w:p>
    <w:p w:rsidR="000216C6" w:rsidRPr="00E556FF" w:rsidRDefault="000216C6" w:rsidP="000216C6">
      <w:pPr>
        <w:pBdr>
          <w:bottom w:val="single" w:sz="6" w:space="1" w:color="auto"/>
        </w:pBdr>
        <w:spacing w:after="0" w:line="240" w:lineRule="auto"/>
        <w:jc w:val="center"/>
        <w:rPr>
          <w:rFonts w:ascii="Times New Roman" w:eastAsia="Times New Roman" w:hAnsi="Times New Roman" w:cs="Times New Roman"/>
          <w:sz w:val="24"/>
          <w:szCs w:val="24"/>
        </w:rPr>
      </w:pPr>
    </w:p>
    <w:p w:rsidR="000216C6" w:rsidRPr="00E556FF" w:rsidRDefault="000216C6" w:rsidP="000216C6">
      <w:pPr>
        <w:pBdr>
          <w:bottom w:val="single" w:sz="6" w:space="1" w:color="auto"/>
        </w:pBdr>
        <w:spacing w:after="0" w:line="240" w:lineRule="auto"/>
        <w:jc w:val="center"/>
        <w:rPr>
          <w:rFonts w:ascii="Times New Roman" w:eastAsia="Times New Roman" w:hAnsi="Times New Roman" w:cs="Times New Roman"/>
          <w:sz w:val="24"/>
          <w:szCs w:val="24"/>
        </w:rPr>
      </w:pPr>
    </w:p>
    <w:p w:rsidR="000216C6" w:rsidRPr="00E556FF" w:rsidRDefault="000216C6" w:rsidP="000216C6">
      <w:pPr>
        <w:pBdr>
          <w:bottom w:val="single" w:sz="6" w:space="1" w:color="auto"/>
        </w:pBdr>
        <w:spacing w:after="0" w:line="240" w:lineRule="auto"/>
        <w:jc w:val="center"/>
        <w:rPr>
          <w:rFonts w:ascii="Times New Roman" w:eastAsia="Times New Roman" w:hAnsi="Times New Roman" w:cs="Times New Roman"/>
          <w:sz w:val="24"/>
          <w:szCs w:val="24"/>
        </w:rPr>
      </w:pPr>
    </w:p>
    <w:p w:rsidR="000216C6" w:rsidRPr="00E556FF" w:rsidRDefault="000216C6" w:rsidP="000216C6">
      <w:pPr>
        <w:pBdr>
          <w:bottom w:val="single" w:sz="6" w:space="1" w:color="auto"/>
        </w:pBdr>
        <w:spacing w:after="0" w:line="240" w:lineRule="auto"/>
        <w:jc w:val="center"/>
        <w:rPr>
          <w:rFonts w:ascii="Times New Roman" w:eastAsia="Times New Roman" w:hAnsi="Times New Roman" w:cs="Times New Roman"/>
          <w:sz w:val="24"/>
          <w:szCs w:val="24"/>
        </w:rPr>
      </w:pPr>
    </w:p>
    <w:p w:rsidR="000216C6" w:rsidRPr="00E556FF" w:rsidRDefault="000216C6" w:rsidP="000216C6">
      <w:pPr>
        <w:pBdr>
          <w:bottom w:val="single" w:sz="6" w:space="1" w:color="auto"/>
        </w:pBdr>
        <w:spacing w:after="0" w:line="240" w:lineRule="auto"/>
        <w:jc w:val="center"/>
        <w:rPr>
          <w:rFonts w:ascii="Times New Roman" w:eastAsia="Times New Roman" w:hAnsi="Times New Roman" w:cs="Times New Roman"/>
          <w:sz w:val="24"/>
          <w:szCs w:val="24"/>
        </w:rPr>
      </w:pPr>
    </w:p>
    <w:p w:rsidR="000216C6" w:rsidRPr="00E556FF" w:rsidRDefault="000216C6" w:rsidP="000216C6">
      <w:pPr>
        <w:pBdr>
          <w:bottom w:val="single" w:sz="6" w:space="1" w:color="auto"/>
        </w:pBdr>
        <w:spacing w:after="0" w:line="240" w:lineRule="auto"/>
        <w:jc w:val="center"/>
        <w:rPr>
          <w:rFonts w:ascii="Times New Roman" w:eastAsia="Times New Roman" w:hAnsi="Times New Roman" w:cs="Times New Roman"/>
          <w:sz w:val="24"/>
          <w:szCs w:val="24"/>
        </w:rPr>
      </w:pPr>
    </w:p>
    <w:p w:rsidR="000216C6" w:rsidRPr="00E556FF" w:rsidRDefault="000216C6" w:rsidP="000216C6">
      <w:pPr>
        <w:pBdr>
          <w:bottom w:val="single" w:sz="6" w:space="1" w:color="auto"/>
        </w:pBdr>
        <w:spacing w:after="0" w:line="240" w:lineRule="auto"/>
        <w:jc w:val="center"/>
        <w:rPr>
          <w:rFonts w:ascii="Times New Roman" w:eastAsia="Times New Roman" w:hAnsi="Times New Roman" w:cs="Times New Roman"/>
          <w:sz w:val="24"/>
          <w:szCs w:val="24"/>
        </w:rPr>
      </w:pPr>
    </w:p>
    <w:p w:rsidR="000216C6" w:rsidRPr="00E556FF" w:rsidRDefault="000216C6" w:rsidP="000216C6">
      <w:pPr>
        <w:pBdr>
          <w:bottom w:val="single" w:sz="6" w:space="1" w:color="auto"/>
        </w:pBdr>
        <w:spacing w:after="0" w:line="240" w:lineRule="auto"/>
        <w:jc w:val="center"/>
        <w:rPr>
          <w:rFonts w:ascii="Times New Roman" w:eastAsia="Times New Roman" w:hAnsi="Times New Roman" w:cs="Times New Roman"/>
          <w:sz w:val="24"/>
          <w:szCs w:val="24"/>
        </w:rPr>
      </w:pPr>
    </w:p>
    <w:p w:rsidR="00E304B7" w:rsidRDefault="00E304B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E304B7" w:rsidRDefault="00E304B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E304B7" w:rsidRDefault="00E304B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E304B7" w:rsidRDefault="00E304B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E304B7" w:rsidRDefault="00E304B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E304B7" w:rsidRDefault="00E304B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E304B7" w:rsidRDefault="00E304B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E304B7" w:rsidRDefault="00E304B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E304B7" w:rsidRDefault="00E304B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E304B7" w:rsidRDefault="00E304B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E304B7" w:rsidRDefault="00E304B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E304B7" w:rsidRDefault="00E304B7" w:rsidP="00D42027">
      <w:pPr>
        <w:pBdr>
          <w:bottom w:val="single" w:sz="6" w:space="1" w:color="auto"/>
        </w:pBdr>
        <w:spacing w:after="0" w:line="240" w:lineRule="auto"/>
        <w:rPr>
          <w:rFonts w:ascii="Times New Roman" w:eastAsia="Times New Roman" w:hAnsi="Times New Roman" w:cs="Times New Roman"/>
          <w:sz w:val="24"/>
          <w:szCs w:val="24"/>
        </w:rPr>
      </w:pPr>
    </w:p>
    <w:p w:rsidR="00D42027" w:rsidRDefault="00D4202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D42027" w:rsidRDefault="00D42027"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7C784B" w:rsidRDefault="007C784B"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7C784B" w:rsidRDefault="007C784B"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7C784B" w:rsidRDefault="007C784B"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p>
    <w:p w:rsidR="000216C6" w:rsidRPr="00E556FF" w:rsidRDefault="000216C6" w:rsidP="00400F7B">
      <w:pPr>
        <w:pBdr>
          <w:bottom w:val="single" w:sz="6" w:space="1" w:color="auto"/>
        </w:pBdr>
        <w:spacing w:after="0" w:line="240" w:lineRule="auto"/>
        <w:ind w:left="7788" w:firstLine="708"/>
        <w:rPr>
          <w:rFonts w:ascii="Times New Roman" w:eastAsia="Times New Roman" w:hAnsi="Times New Roman" w:cs="Times New Roman"/>
          <w:sz w:val="24"/>
          <w:szCs w:val="24"/>
        </w:rPr>
      </w:pPr>
      <w:r w:rsidRPr="00E556FF">
        <w:rPr>
          <w:rFonts w:ascii="Times New Roman" w:eastAsia="Times New Roman" w:hAnsi="Times New Roman" w:cs="Times New Roman"/>
          <w:sz w:val="24"/>
          <w:szCs w:val="24"/>
        </w:rPr>
        <w:lastRenderedPageBreak/>
        <w:t>Приложение №5</w:t>
      </w:r>
    </w:p>
    <w:p w:rsidR="000216C6" w:rsidRPr="00E556FF" w:rsidRDefault="000216C6" w:rsidP="000216C6">
      <w:pPr>
        <w:spacing w:before="180" w:after="180" w:line="240" w:lineRule="auto"/>
        <w:jc w:val="center"/>
        <w:textAlignment w:val="top"/>
        <w:rPr>
          <w:rFonts w:ascii="Times New Roman" w:hAnsi="Times New Roman" w:cs="Times New Roman"/>
          <w:sz w:val="26"/>
          <w:szCs w:val="26"/>
        </w:rPr>
      </w:pPr>
      <w:proofErr w:type="gramStart"/>
      <w:r w:rsidRPr="00E556FF">
        <w:rPr>
          <w:rFonts w:ascii="Times New Roman" w:hAnsi="Times New Roman" w:cs="Times New Roman"/>
          <w:sz w:val="26"/>
          <w:szCs w:val="26"/>
        </w:rPr>
        <w:t xml:space="preserve">БЛОК-СХЕМА </w:t>
      </w:r>
      <w:r w:rsidRPr="00E556FF">
        <w:rPr>
          <w:rFonts w:ascii="Times New Roman" w:hAnsi="Times New Roman" w:cs="Times New Roman"/>
          <w:sz w:val="26"/>
          <w:szCs w:val="26"/>
        </w:rPr>
        <w:br/>
        <w:t>последовательности административных процедур при предоставлении муниципальной услуги «</w:t>
      </w:r>
      <w:r w:rsidRPr="00E556FF">
        <w:rPr>
          <w:rFonts w:ascii="Times New Roman" w:eastAsia="Times New Roman" w:hAnsi="Times New Roman" w:cs="Times New Roman"/>
          <w:color w:val="000000" w:themeColor="text1"/>
          <w:sz w:val="26"/>
          <w:szCs w:val="26"/>
        </w:rPr>
        <w:t xml:space="preserve">Направление </w:t>
      </w:r>
      <w:r w:rsidRPr="00E556FF">
        <w:rPr>
          <w:rFonts w:ascii="Times New Roman" w:hAnsi="Times New Roman" w:cs="Times New Roman"/>
          <w:color w:val="000000" w:themeColor="text1"/>
          <w:sz w:val="26"/>
          <w:szCs w:val="26"/>
          <w:shd w:val="clear" w:color="auto" w:fill="FFFFFF"/>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556FF">
        <w:rPr>
          <w:rFonts w:ascii="Times New Roman" w:hAnsi="Times New Roman" w:cs="Times New Roman"/>
          <w:sz w:val="26"/>
          <w:szCs w:val="26"/>
        </w:rPr>
        <w:t xml:space="preserve">» </w:t>
      </w:r>
      <w:proofErr w:type="gramEnd"/>
    </w:p>
    <w:tbl>
      <w:tblPr>
        <w:tblStyle w:val="ab"/>
        <w:tblpPr w:leftFromText="180" w:rightFromText="180" w:vertAnchor="text" w:horzAnchor="margin" w:tblpXSpec="center" w:tblpY="294"/>
        <w:tblW w:w="0" w:type="auto"/>
        <w:tblLook w:val="04A0" w:firstRow="1" w:lastRow="0" w:firstColumn="1" w:lastColumn="0" w:noHBand="0" w:noVBand="1"/>
      </w:tblPr>
      <w:tblGrid>
        <w:gridCol w:w="8897"/>
      </w:tblGrid>
      <w:tr w:rsidR="000216C6" w:rsidRPr="00E556FF" w:rsidTr="00242C5D">
        <w:tc>
          <w:tcPr>
            <w:tcW w:w="8897" w:type="dxa"/>
          </w:tcPr>
          <w:p w:rsidR="000216C6" w:rsidRPr="00E556FF" w:rsidRDefault="000216C6" w:rsidP="00242C5D">
            <w:pPr>
              <w:jc w:val="center"/>
              <w:rPr>
                <w:rFonts w:ascii="Times New Roman" w:hAnsi="Times New Roman" w:cs="Times New Roman"/>
                <w:sz w:val="26"/>
                <w:szCs w:val="26"/>
              </w:rPr>
            </w:pPr>
            <w:r w:rsidRPr="00E556FF">
              <w:rPr>
                <w:rFonts w:ascii="Times New Roman" w:eastAsia="Times New Roman" w:hAnsi="Times New Roman" w:cs="Times New Roman"/>
                <w:color w:val="000000" w:themeColor="text1"/>
                <w:sz w:val="26"/>
                <w:szCs w:val="26"/>
                <w:lang w:eastAsia="ru-RU"/>
              </w:rPr>
              <w:t xml:space="preserve">Получение документов от заявителя и их регистрация </w:t>
            </w:r>
          </w:p>
        </w:tc>
      </w:tr>
      <w:tr w:rsidR="000216C6" w:rsidRPr="00E556FF" w:rsidTr="00242C5D">
        <w:tc>
          <w:tcPr>
            <w:tcW w:w="8897" w:type="dxa"/>
          </w:tcPr>
          <w:p w:rsidR="000216C6" w:rsidRPr="00E556FF" w:rsidRDefault="000216C6" w:rsidP="00242C5D">
            <w:pPr>
              <w:spacing w:before="180" w:after="180"/>
              <w:jc w:val="center"/>
              <w:textAlignment w:val="top"/>
              <w:rPr>
                <w:rFonts w:ascii="Times New Roman" w:hAnsi="Times New Roman" w:cs="Times New Roman"/>
                <w:sz w:val="26"/>
                <w:szCs w:val="26"/>
              </w:rPr>
            </w:pPr>
            <w:r w:rsidRPr="00E556FF">
              <w:rPr>
                <w:rFonts w:ascii="Times New Roman" w:hAnsi="Times New Roman" w:cs="Times New Roman"/>
                <w:sz w:val="26"/>
                <w:szCs w:val="26"/>
              </w:rPr>
              <w:t>15 минут</w:t>
            </w:r>
          </w:p>
        </w:tc>
      </w:tr>
    </w:tbl>
    <w:p w:rsidR="000216C6" w:rsidRPr="00E556FF" w:rsidRDefault="000216C6" w:rsidP="000216C6">
      <w:pPr>
        <w:spacing w:before="180" w:after="180" w:line="240" w:lineRule="auto"/>
        <w:jc w:val="center"/>
        <w:textAlignment w:val="top"/>
        <w:rPr>
          <w:rFonts w:ascii="Times New Roman" w:hAnsi="Times New Roman" w:cs="Times New Roman"/>
          <w:sz w:val="26"/>
          <w:szCs w:val="26"/>
        </w:rPr>
      </w:pPr>
    </w:p>
    <w:p w:rsidR="000216C6" w:rsidRPr="00E556FF" w:rsidRDefault="000216C6" w:rsidP="000216C6">
      <w:pPr>
        <w:spacing w:before="180" w:after="180" w:line="240" w:lineRule="auto"/>
        <w:jc w:val="center"/>
        <w:textAlignment w:val="top"/>
        <w:rPr>
          <w:rFonts w:ascii="Times New Roman" w:hAnsi="Times New Roman" w:cs="Times New Roman"/>
          <w:sz w:val="26"/>
          <w:szCs w:val="26"/>
        </w:rPr>
      </w:pPr>
    </w:p>
    <w:p w:rsidR="000216C6" w:rsidRPr="00E556FF" w:rsidRDefault="000B67B5" w:rsidP="000216C6">
      <w:pPr>
        <w:spacing w:before="180" w:after="180" w:line="240" w:lineRule="auto"/>
        <w:jc w:val="center"/>
        <w:textAlignment w:val="top"/>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49.9pt;margin-top:7.75pt;width:.6pt;height:41.4pt;z-index:251660288" o:connectortype="straight">
            <v:stroke endarrow="block"/>
          </v:shape>
        </w:pict>
      </w:r>
    </w:p>
    <w:p w:rsidR="000216C6" w:rsidRPr="00E556FF" w:rsidRDefault="000216C6" w:rsidP="000216C6">
      <w:pPr>
        <w:spacing w:before="180" w:after="180" w:line="240" w:lineRule="auto"/>
        <w:jc w:val="center"/>
        <w:textAlignment w:val="top"/>
        <w:rPr>
          <w:rFonts w:ascii="Times New Roman" w:hAnsi="Times New Roman" w:cs="Times New Roman"/>
          <w:sz w:val="26"/>
          <w:szCs w:val="26"/>
        </w:rPr>
      </w:pPr>
    </w:p>
    <w:tbl>
      <w:tblPr>
        <w:tblStyle w:val="ab"/>
        <w:tblpPr w:leftFromText="180" w:rightFromText="180" w:vertAnchor="text" w:horzAnchor="margin" w:tblpXSpec="center" w:tblpY="170"/>
        <w:tblW w:w="0" w:type="auto"/>
        <w:tblLook w:val="04A0" w:firstRow="1" w:lastRow="0" w:firstColumn="1" w:lastColumn="0" w:noHBand="0" w:noVBand="1"/>
      </w:tblPr>
      <w:tblGrid>
        <w:gridCol w:w="8755"/>
      </w:tblGrid>
      <w:tr w:rsidR="000216C6" w:rsidRPr="00E556FF" w:rsidTr="00242C5D">
        <w:tc>
          <w:tcPr>
            <w:tcW w:w="8755" w:type="dxa"/>
          </w:tcPr>
          <w:p w:rsidR="000216C6" w:rsidRPr="00E556FF" w:rsidRDefault="000216C6" w:rsidP="00242C5D">
            <w:pPr>
              <w:spacing w:before="180" w:after="180"/>
              <w:jc w:val="center"/>
              <w:textAlignment w:val="top"/>
              <w:rPr>
                <w:rFonts w:ascii="Times New Roman" w:hAnsi="Times New Roman" w:cs="Times New Roman"/>
                <w:sz w:val="26"/>
                <w:szCs w:val="26"/>
              </w:rPr>
            </w:pPr>
            <w:r w:rsidRPr="00E556FF">
              <w:rPr>
                <w:rFonts w:ascii="Times New Roman" w:eastAsia="Times New Roman" w:hAnsi="Times New Roman" w:cs="Times New Roman"/>
                <w:color w:val="000000" w:themeColor="text1"/>
                <w:sz w:val="26"/>
                <w:szCs w:val="26"/>
                <w:lang w:eastAsia="ru-RU"/>
              </w:rPr>
              <w:t>Проверка наличия в уведомлении о планируемом строительстве сведений и проверка наличия документов, необходимых для предоставления Муниципальной услуги</w:t>
            </w:r>
          </w:p>
        </w:tc>
      </w:tr>
      <w:tr w:rsidR="000216C6" w:rsidRPr="00E556FF" w:rsidTr="00242C5D">
        <w:tc>
          <w:tcPr>
            <w:tcW w:w="8755" w:type="dxa"/>
          </w:tcPr>
          <w:p w:rsidR="000216C6" w:rsidRPr="00E556FF" w:rsidRDefault="000216C6" w:rsidP="00242C5D">
            <w:pPr>
              <w:spacing w:before="180" w:after="180"/>
              <w:jc w:val="center"/>
              <w:textAlignment w:val="top"/>
              <w:rPr>
                <w:rFonts w:ascii="Times New Roman" w:hAnsi="Times New Roman" w:cs="Times New Roman"/>
                <w:sz w:val="26"/>
                <w:szCs w:val="26"/>
              </w:rPr>
            </w:pPr>
            <w:r w:rsidRPr="00E556FF">
              <w:rPr>
                <w:rFonts w:ascii="Times New Roman" w:hAnsi="Times New Roman" w:cs="Times New Roman"/>
                <w:sz w:val="26"/>
                <w:szCs w:val="26"/>
              </w:rPr>
              <w:t>3 рабочих дня</w:t>
            </w:r>
          </w:p>
        </w:tc>
      </w:tr>
    </w:tbl>
    <w:p w:rsidR="000216C6" w:rsidRPr="00E556FF" w:rsidRDefault="000216C6" w:rsidP="000216C6">
      <w:pPr>
        <w:spacing w:before="180" w:after="180" w:line="240" w:lineRule="auto"/>
        <w:jc w:val="center"/>
        <w:textAlignment w:val="top"/>
        <w:rPr>
          <w:rFonts w:ascii="Times New Roman" w:hAnsi="Times New Roman" w:cs="Times New Roman"/>
          <w:sz w:val="26"/>
          <w:szCs w:val="26"/>
        </w:rPr>
      </w:pPr>
    </w:p>
    <w:p w:rsidR="000216C6" w:rsidRPr="00E556FF" w:rsidRDefault="000216C6" w:rsidP="000216C6">
      <w:pPr>
        <w:spacing w:before="180" w:after="180" w:line="240" w:lineRule="auto"/>
        <w:jc w:val="center"/>
        <w:textAlignment w:val="top"/>
        <w:rPr>
          <w:rFonts w:ascii="Times New Roman" w:hAnsi="Times New Roman" w:cs="Times New Roman"/>
          <w:sz w:val="26"/>
          <w:szCs w:val="26"/>
        </w:rPr>
      </w:pPr>
    </w:p>
    <w:p w:rsidR="000216C6" w:rsidRPr="00E556FF" w:rsidRDefault="000216C6" w:rsidP="000216C6">
      <w:pPr>
        <w:spacing w:before="180" w:after="180" w:line="240" w:lineRule="auto"/>
        <w:jc w:val="center"/>
        <w:textAlignment w:val="top"/>
        <w:rPr>
          <w:rFonts w:ascii="Times New Roman" w:hAnsi="Times New Roman" w:cs="Times New Roman"/>
          <w:sz w:val="26"/>
          <w:szCs w:val="26"/>
        </w:rPr>
      </w:pPr>
    </w:p>
    <w:p w:rsidR="000216C6" w:rsidRPr="00E556FF" w:rsidRDefault="000216C6" w:rsidP="000216C6">
      <w:pPr>
        <w:spacing w:before="180" w:after="180" w:line="240" w:lineRule="auto"/>
        <w:jc w:val="center"/>
        <w:textAlignment w:val="top"/>
        <w:rPr>
          <w:rFonts w:ascii="Times New Roman" w:hAnsi="Times New Roman" w:cs="Times New Roman"/>
          <w:sz w:val="26"/>
          <w:szCs w:val="26"/>
        </w:rPr>
      </w:pPr>
    </w:p>
    <w:p w:rsidR="000216C6" w:rsidRPr="00E556FF" w:rsidRDefault="000B67B5" w:rsidP="000216C6">
      <w:pPr>
        <w:spacing w:before="180" w:after="180" w:line="240" w:lineRule="auto"/>
        <w:jc w:val="center"/>
        <w:textAlignment w:val="top"/>
        <w:rPr>
          <w:rFonts w:ascii="Times New Roman" w:hAnsi="Times New Roman" w:cs="Times New Roman"/>
          <w:sz w:val="26"/>
          <w:szCs w:val="26"/>
        </w:rPr>
      </w:pPr>
      <w:r>
        <w:rPr>
          <w:rFonts w:ascii="Times New Roman" w:hAnsi="Times New Roman" w:cs="Times New Roman"/>
          <w:noProof/>
          <w:sz w:val="26"/>
          <w:szCs w:val="26"/>
        </w:rPr>
        <w:pict>
          <v:shape id="_x0000_s1027" type="#_x0000_t32" style="position:absolute;left:0;text-align:left;margin-left:250.5pt;margin-top:2.05pt;width:0;height:40.8pt;z-index:251661312" o:connectortype="straight">
            <v:stroke endarrow="block"/>
          </v:shape>
        </w:pict>
      </w:r>
    </w:p>
    <w:p w:rsidR="000216C6" w:rsidRPr="00E556FF" w:rsidRDefault="000216C6" w:rsidP="000216C6">
      <w:pPr>
        <w:spacing w:before="180" w:after="180" w:line="240" w:lineRule="auto"/>
        <w:jc w:val="center"/>
        <w:textAlignment w:val="top"/>
        <w:rPr>
          <w:rFonts w:ascii="Times New Roman" w:hAnsi="Times New Roman" w:cs="Times New Roman"/>
          <w:sz w:val="26"/>
          <w:szCs w:val="26"/>
        </w:rPr>
      </w:pPr>
    </w:p>
    <w:tbl>
      <w:tblPr>
        <w:tblStyle w:val="ab"/>
        <w:tblW w:w="0" w:type="auto"/>
        <w:tblInd w:w="817" w:type="dxa"/>
        <w:tblLook w:val="04A0" w:firstRow="1" w:lastRow="0" w:firstColumn="1" w:lastColumn="0" w:noHBand="0" w:noVBand="1"/>
      </w:tblPr>
      <w:tblGrid>
        <w:gridCol w:w="4394"/>
        <w:gridCol w:w="4395"/>
      </w:tblGrid>
      <w:tr w:rsidR="000216C6" w:rsidRPr="00E556FF" w:rsidTr="00242C5D">
        <w:tc>
          <w:tcPr>
            <w:tcW w:w="4394" w:type="dxa"/>
          </w:tcPr>
          <w:p w:rsidR="000216C6" w:rsidRPr="00E556FF" w:rsidRDefault="000216C6" w:rsidP="00242C5D">
            <w:pPr>
              <w:jc w:val="center"/>
              <w:rPr>
                <w:rFonts w:ascii="Times New Roman" w:hAnsi="Times New Roman" w:cs="Times New Roman"/>
                <w:b/>
                <w:sz w:val="26"/>
                <w:szCs w:val="26"/>
                <w:u w:val="single"/>
              </w:rPr>
            </w:pPr>
            <w:r w:rsidRPr="00E556FF">
              <w:rPr>
                <w:rFonts w:ascii="Times New Roman" w:hAnsi="Times New Roman" w:cs="Times New Roman"/>
                <w:b/>
                <w:sz w:val="26"/>
                <w:szCs w:val="26"/>
                <w:u w:val="single"/>
              </w:rPr>
              <w:t xml:space="preserve">В случае наличия </w:t>
            </w:r>
          </w:p>
          <w:p w:rsidR="000216C6" w:rsidRPr="00E556FF" w:rsidRDefault="000216C6" w:rsidP="00242C5D">
            <w:pPr>
              <w:jc w:val="center"/>
              <w:rPr>
                <w:rFonts w:ascii="Times New Roman" w:hAnsi="Times New Roman" w:cs="Times New Roman"/>
                <w:b/>
                <w:sz w:val="26"/>
                <w:szCs w:val="26"/>
                <w:u w:val="single"/>
              </w:rPr>
            </w:pPr>
            <w:r w:rsidRPr="00E556FF">
              <w:rPr>
                <w:rFonts w:ascii="Times New Roman" w:hAnsi="Times New Roman" w:cs="Times New Roman"/>
                <w:b/>
                <w:sz w:val="26"/>
                <w:szCs w:val="26"/>
                <w:u w:val="single"/>
              </w:rPr>
              <w:t>необходимых сведений:</w:t>
            </w:r>
          </w:p>
          <w:p w:rsidR="000216C6" w:rsidRPr="00E556FF" w:rsidRDefault="000216C6" w:rsidP="00242C5D">
            <w:pPr>
              <w:spacing w:before="180" w:after="180"/>
              <w:jc w:val="center"/>
              <w:textAlignment w:val="top"/>
              <w:rPr>
                <w:rFonts w:ascii="Times New Roman" w:hAnsi="Times New Roman" w:cs="Times New Roman"/>
                <w:sz w:val="26"/>
                <w:szCs w:val="26"/>
              </w:rPr>
            </w:pPr>
            <w:r w:rsidRPr="00E556FF">
              <w:rPr>
                <w:rFonts w:ascii="Times New Roman" w:eastAsia="Times New Roman" w:hAnsi="Times New Roman" w:cs="Times New Roman"/>
                <w:color w:val="000000" w:themeColor="text1"/>
                <w:sz w:val="26"/>
                <w:szCs w:val="26"/>
                <w:lang w:eastAsia="ru-RU"/>
              </w:rPr>
              <w:t>Проверка соответствия параметров и подготовка уведомления о соответствии (несоответствии)</w:t>
            </w:r>
          </w:p>
        </w:tc>
        <w:tc>
          <w:tcPr>
            <w:tcW w:w="4395" w:type="dxa"/>
            <w:vMerge w:val="restart"/>
          </w:tcPr>
          <w:p w:rsidR="000216C6" w:rsidRPr="00E556FF" w:rsidRDefault="000216C6" w:rsidP="00242C5D">
            <w:pPr>
              <w:jc w:val="center"/>
              <w:rPr>
                <w:rFonts w:ascii="Times New Roman" w:hAnsi="Times New Roman" w:cs="Times New Roman"/>
                <w:b/>
                <w:sz w:val="26"/>
                <w:szCs w:val="26"/>
                <w:u w:val="single"/>
              </w:rPr>
            </w:pPr>
            <w:r w:rsidRPr="00E556FF">
              <w:rPr>
                <w:rFonts w:ascii="Times New Roman" w:hAnsi="Times New Roman" w:cs="Times New Roman"/>
                <w:b/>
                <w:sz w:val="26"/>
                <w:szCs w:val="26"/>
                <w:u w:val="single"/>
              </w:rPr>
              <w:t xml:space="preserve">В случае отсутствия </w:t>
            </w:r>
          </w:p>
          <w:p w:rsidR="000216C6" w:rsidRPr="00E556FF" w:rsidRDefault="000216C6" w:rsidP="00242C5D">
            <w:pPr>
              <w:jc w:val="center"/>
              <w:rPr>
                <w:rFonts w:ascii="Times New Roman" w:hAnsi="Times New Roman" w:cs="Times New Roman"/>
                <w:b/>
                <w:sz w:val="26"/>
                <w:szCs w:val="26"/>
                <w:u w:val="single"/>
              </w:rPr>
            </w:pPr>
            <w:r w:rsidRPr="00E556FF">
              <w:rPr>
                <w:rFonts w:ascii="Times New Roman" w:hAnsi="Times New Roman" w:cs="Times New Roman"/>
                <w:b/>
                <w:sz w:val="26"/>
                <w:szCs w:val="26"/>
                <w:u w:val="single"/>
              </w:rPr>
              <w:t>необходимых сведений:</w:t>
            </w:r>
          </w:p>
          <w:p w:rsidR="000216C6" w:rsidRPr="00E556FF" w:rsidRDefault="000216C6" w:rsidP="00242C5D">
            <w:pPr>
              <w:spacing w:before="180" w:after="180"/>
              <w:jc w:val="center"/>
              <w:textAlignment w:val="top"/>
              <w:rPr>
                <w:rFonts w:ascii="Times New Roman" w:hAnsi="Times New Roman" w:cs="Times New Roman"/>
                <w:sz w:val="26"/>
                <w:szCs w:val="26"/>
              </w:rPr>
            </w:pPr>
            <w:r w:rsidRPr="00E556FF">
              <w:rPr>
                <w:rFonts w:ascii="Times New Roman" w:hAnsi="Times New Roman" w:cs="Times New Roman"/>
                <w:sz w:val="26"/>
                <w:szCs w:val="26"/>
              </w:rPr>
              <w:t>Возврат уведомления и приложенных документов заявителю</w:t>
            </w:r>
          </w:p>
        </w:tc>
      </w:tr>
      <w:tr w:rsidR="000216C6" w:rsidRPr="00E556FF" w:rsidTr="00242C5D">
        <w:tc>
          <w:tcPr>
            <w:tcW w:w="4394" w:type="dxa"/>
          </w:tcPr>
          <w:p w:rsidR="000216C6" w:rsidRPr="00E556FF" w:rsidRDefault="000216C6" w:rsidP="00242C5D">
            <w:pPr>
              <w:jc w:val="center"/>
              <w:rPr>
                <w:rFonts w:ascii="Times New Roman" w:hAnsi="Times New Roman" w:cs="Times New Roman"/>
                <w:sz w:val="26"/>
                <w:szCs w:val="26"/>
              </w:rPr>
            </w:pPr>
            <w:r w:rsidRPr="00E556FF">
              <w:rPr>
                <w:rFonts w:ascii="Times New Roman" w:hAnsi="Times New Roman" w:cs="Times New Roman"/>
                <w:sz w:val="26"/>
                <w:szCs w:val="26"/>
              </w:rPr>
              <w:t>3 рабочих дня</w:t>
            </w:r>
          </w:p>
          <w:p w:rsidR="000216C6" w:rsidRPr="00E556FF" w:rsidRDefault="000B67B5" w:rsidP="00242C5D">
            <w:pPr>
              <w:jc w:val="center"/>
              <w:rPr>
                <w:rFonts w:ascii="Times New Roman" w:hAnsi="Times New Roman" w:cs="Times New Roman"/>
                <w:sz w:val="26"/>
                <w:szCs w:val="26"/>
              </w:rPr>
            </w:pPr>
            <w:r>
              <w:rPr>
                <w:rFonts w:ascii="Times New Roman" w:hAnsi="Times New Roman" w:cs="Times New Roman"/>
                <w:noProof/>
                <w:sz w:val="26"/>
                <w:szCs w:val="26"/>
              </w:rPr>
              <w:pict>
                <v:shape id="_x0000_s1029" type="#_x0000_t32" style="position:absolute;left:0;text-align:left;margin-left:96.85pt;margin-top:14.7pt;width:.05pt;height:56.4pt;z-index:251663360" o:connectortype="straight">
                  <v:stroke endarrow="block"/>
                </v:shape>
              </w:pict>
            </w:r>
            <w:r>
              <w:rPr>
                <w:rFonts w:ascii="Times New Roman" w:hAnsi="Times New Roman" w:cs="Times New Roman"/>
                <w:noProof/>
                <w:sz w:val="26"/>
                <w:szCs w:val="26"/>
              </w:rPr>
              <w:pict>
                <v:shape id="_x0000_s1028" type="#_x0000_t32" style="position:absolute;left:0;text-align:left;margin-left:96.85pt;margin-top:14.7pt;width:214.2pt;height:54pt;z-index:251662336" o:connectortype="straight">
                  <v:stroke endarrow="block"/>
                </v:shape>
              </w:pict>
            </w:r>
          </w:p>
        </w:tc>
        <w:tc>
          <w:tcPr>
            <w:tcW w:w="4395" w:type="dxa"/>
            <w:vMerge/>
          </w:tcPr>
          <w:p w:rsidR="000216C6" w:rsidRPr="00E556FF" w:rsidRDefault="000216C6" w:rsidP="00242C5D">
            <w:pPr>
              <w:spacing w:before="180" w:after="180"/>
              <w:jc w:val="center"/>
              <w:textAlignment w:val="top"/>
              <w:rPr>
                <w:rFonts w:ascii="Times New Roman" w:hAnsi="Times New Roman" w:cs="Times New Roman"/>
                <w:sz w:val="26"/>
                <w:szCs w:val="26"/>
              </w:rPr>
            </w:pPr>
          </w:p>
        </w:tc>
      </w:tr>
    </w:tbl>
    <w:p w:rsidR="000216C6" w:rsidRPr="00E556FF" w:rsidRDefault="000216C6" w:rsidP="000216C6">
      <w:pPr>
        <w:spacing w:before="180" w:after="180" w:line="240" w:lineRule="auto"/>
        <w:jc w:val="center"/>
        <w:textAlignment w:val="top"/>
        <w:rPr>
          <w:rFonts w:ascii="Times New Roman" w:hAnsi="Times New Roman" w:cs="Times New Roman"/>
          <w:sz w:val="26"/>
          <w:szCs w:val="26"/>
        </w:rPr>
      </w:pPr>
    </w:p>
    <w:p w:rsidR="000216C6" w:rsidRPr="00E556FF" w:rsidRDefault="000216C6" w:rsidP="000216C6">
      <w:pPr>
        <w:spacing w:before="180" w:after="180" w:line="240" w:lineRule="auto"/>
        <w:jc w:val="center"/>
        <w:textAlignment w:val="top"/>
        <w:rPr>
          <w:rFonts w:ascii="Times New Roman" w:hAnsi="Times New Roman" w:cs="Times New Roman"/>
          <w:sz w:val="26"/>
          <w:szCs w:val="26"/>
        </w:rPr>
      </w:pPr>
    </w:p>
    <w:tbl>
      <w:tblPr>
        <w:tblStyle w:val="ab"/>
        <w:tblW w:w="0" w:type="auto"/>
        <w:tblInd w:w="817" w:type="dxa"/>
        <w:tblLook w:val="04A0" w:firstRow="1" w:lastRow="0" w:firstColumn="1" w:lastColumn="0" w:noHBand="0" w:noVBand="1"/>
      </w:tblPr>
      <w:tblGrid>
        <w:gridCol w:w="4394"/>
        <w:gridCol w:w="4395"/>
      </w:tblGrid>
      <w:tr w:rsidR="000216C6" w:rsidRPr="00E556FF" w:rsidTr="00242C5D">
        <w:tc>
          <w:tcPr>
            <w:tcW w:w="4394" w:type="dxa"/>
          </w:tcPr>
          <w:p w:rsidR="000216C6" w:rsidRPr="00E556FF" w:rsidRDefault="000216C6" w:rsidP="00242C5D">
            <w:pPr>
              <w:spacing w:before="180" w:after="180"/>
              <w:jc w:val="center"/>
              <w:textAlignment w:val="top"/>
              <w:rPr>
                <w:rFonts w:ascii="Times New Roman" w:hAnsi="Times New Roman" w:cs="Times New Roman"/>
                <w:sz w:val="26"/>
                <w:szCs w:val="26"/>
              </w:rPr>
            </w:pPr>
            <w:r w:rsidRPr="00E556FF">
              <w:rPr>
                <w:rFonts w:ascii="Times New Roman" w:hAnsi="Times New Roman" w:cs="Times New Roman"/>
                <w:sz w:val="26"/>
                <w:szCs w:val="26"/>
              </w:rPr>
              <w:t>Направление уведомления о соответствии указанных в уведомлении о планируемом строительстве требований</w:t>
            </w:r>
          </w:p>
        </w:tc>
        <w:tc>
          <w:tcPr>
            <w:tcW w:w="4395" w:type="dxa"/>
          </w:tcPr>
          <w:p w:rsidR="000216C6" w:rsidRPr="00E556FF" w:rsidRDefault="000216C6" w:rsidP="00242C5D">
            <w:pPr>
              <w:spacing w:before="180" w:after="180"/>
              <w:jc w:val="center"/>
              <w:textAlignment w:val="top"/>
              <w:rPr>
                <w:rFonts w:ascii="Times New Roman" w:hAnsi="Times New Roman" w:cs="Times New Roman"/>
                <w:sz w:val="26"/>
                <w:szCs w:val="26"/>
              </w:rPr>
            </w:pPr>
            <w:r w:rsidRPr="00E556FF">
              <w:rPr>
                <w:rFonts w:ascii="Times New Roman" w:hAnsi="Times New Roman" w:cs="Times New Roman"/>
                <w:sz w:val="26"/>
                <w:szCs w:val="26"/>
              </w:rPr>
              <w:t>Направление уведомления о несоответствии указанных в уведомлении о планируемом строительстве требований</w:t>
            </w:r>
          </w:p>
        </w:tc>
      </w:tr>
      <w:tr w:rsidR="000216C6" w:rsidRPr="00E556FF" w:rsidTr="00242C5D">
        <w:tc>
          <w:tcPr>
            <w:tcW w:w="8789" w:type="dxa"/>
            <w:gridSpan w:val="2"/>
          </w:tcPr>
          <w:p w:rsidR="000216C6" w:rsidRPr="00E556FF" w:rsidRDefault="000216C6" w:rsidP="00242C5D">
            <w:pPr>
              <w:spacing w:before="180" w:after="180"/>
              <w:jc w:val="center"/>
              <w:textAlignment w:val="top"/>
              <w:rPr>
                <w:rFonts w:ascii="Times New Roman" w:hAnsi="Times New Roman" w:cs="Times New Roman"/>
                <w:sz w:val="26"/>
                <w:szCs w:val="26"/>
              </w:rPr>
            </w:pPr>
            <w:r w:rsidRPr="00E556FF">
              <w:rPr>
                <w:rFonts w:ascii="Times New Roman" w:hAnsi="Times New Roman" w:cs="Times New Roman"/>
                <w:sz w:val="26"/>
                <w:szCs w:val="26"/>
              </w:rPr>
              <w:t>1 рабочий день</w:t>
            </w:r>
          </w:p>
        </w:tc>
      </w:tr>
    </w:tbl>
    <w:p w:rsidR="000216C6" w:rsidRDefault="000216C6"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Default="00E630E2" w:rsidP="000216C6">
      <w:pPr>
        <w:spacing w:before="180" w:after="180" w:line="240" w:lineRule="auto"/>
        <w:jc w:val="center"/>
        <w:textAlignment w:val="top"/>
        <w:rPr>
          <w:rFonts w:ascii="Times New Roman" w:hAnsi="Times New Roman" w:cs="Times New Roman"/>
          <w:sz w:val="28"/>
          <w:szCs w:val="28"/>
        </w:rPr>
      </w:pPr>
    </w:p>
    <w:p w:rsidR="00E630E2" w:rsidRPr="00E556FF" w:rsidRDefault="00E630E2" w:rsidP="000216C6">
      <w:pPr>
        <w:spacing w:before="180" w:after="180" w:line="240" w:lineRule="auto"/>
        <w:jc w:val="center"/>
        <w:textAlignment w:val="top"/>
        <w:rPr>
          <w:rFonts w:ascii="Times New Roman" w:hAnsi="Times New Roman" w:cs="Times New Roman"/>
          <w:sz w:val="28"/>
          <w:szCs w:val="28"/>
        </w:rPr>
      </w:pPr>
    </w:p>
    <w:p w:rsidR="00400F7B" w:rsidRDefault="00400F7B" w:rsidP="00400F7B">
      <w:pPr>
        <w:spacing w:after="0"/>
        <w:rPr>
          <w:rFonts w:ascii="Times New Roman" w:hAnsi="Times New Roman"/>
          <w:sz w:val="26"/>
          <w:szCs w:val="26"/>
          <w:bdr w:val="none" w:sz="0" w:space="0" w:color="auto" w:frame="1"/>
        </w:rPr>
      </w:pPr>
    </w:p>
    <w:p w:rsidR="00400F7B" w:rsidRDefault="00400F7B" w:rsidP="00400F7B">
      <w:pPr>
        <w:spacing w:after="0"/>
        <w:rPr>
          <w:rFonts w:ascii="Times New Roman" w:hAnsi="Times New Roman"/>
          <w:sz w:val="26"/>
          <w:szCs w:val="26"/>
          <w:bdr w:val="none" w:sz="0" w:space="0" w:color="auto" w:frame="1"/>
        </w:rPr>
      </w:pPr>
    </w:p>
    <w:p w:rsidR="00400F7B" w:rsidRDefault="00400F7B" w:rsidP="00400F7B">
      <w:pPr>
        <w:spacing w:after="0"/>
        <w:rPr>
          <w:rFonts w:ascii="Times New Roman" w:hAnsi="Times New Roman"/>
          <w:sz w:val="26"/>
          <w:szCs w:val="26"/>
          <w:bdr w:val="none" w:sz="0" w:space="0" w:color="auto" w:frame="1"/>
        </w:rPr>
      </w:pPr>
    </w:p>
    <w:p w:rsidR="00400F7B" w:rsidRDefault="00400F7B" w:rsidP="00400F7B">
      <w:pPr>
        <w:spacing w:after="0"/>
        <w:rPr>
          <w:rFonts w:ascii="Times New Roman" w:hAnsi="Times New Roman"/>
          <w:sz w:val="26"/>
          <w:szCs w:val="26"/>
          <w:bdr w:val="none" w:sz="0" w:space="0" w:color="auto" w:frame="1"/>
        </w:rPr>
      </w:pPr>
    </w:p>
    <w:p w:rsidR="00400F7B" w:rsidRDefault="00400F7B" w:rsidP="00400F7B">
      <w:pPr>
        <w:spacing w:before="180" w:after="180" w:line="240" w:lineRule="auto"/>
        <w:textAlignment w:val="top"/>
        <w:rPr>
          <w:rFonts w:ascii="Times New Roman" w:eastAsia="Times New Roman" w:hAnsi="Times New Roman" w:cs="Times New Roman"/>
          <w:sz w:val="24"/>
          <w:szCs w:val="24"/>
        </w:rPr>
      </w:pPr>
    </w:p>
    <w:p w:rsidR="00400F7B" w:rsidRDefault="00400F7B" w:rsidP="00400F7B">
      <w:pPr>
        <w:spacing w:before="180" w:after="180" w:line="240" w:lineRule="auto"/>
        <w:textAlignment w:val="top"/>
        <w:rPr>
          <w:rFonts w:ascii="Times New Roman" w:eastAsia="Times New Roman" w:hAnsi="Times New Roman" w:cs="Times New Roman"/>
          <w:sz w:val="24"/>
          <w:szCs w:val="24"/>
        </w:rPr>
      </w:pPr>
    </w:p>
    <w:p w:rsidR="00400F7B" w:rsidRDefault="00400F7B" w:rsidP="00400F7B">
      <w:pPr>
        <w:spacing w:before="180" w:after="180" w:line="240" w:lineRule="auto"/>
        <w:textAlignment w:val="top"/>
        <w:rPr>
          <w:rFonts w:ascii="Times New Roman" w:eastAsia="Times New Roman" w:hAnsi="Times New Roman" w:cs="Times New Roman"/>
          <w:sz w:val="24"/>
          <w:szCs w:val="24"/>
        </w:rPr>
      </w:pPr>
    </w:p>
    <w:p w:rsidR="00400F7B" w:rsidRDefault="00400F7B" w:rsidP="00400F7B">
      <w:pPr>
        <w:spacing w:before="180" w:after="180" w:line="240" w:lineRule="auto"/>
        <w:textAlignment w:val="top"/>
        <w:rPr>
          <w:rFonts w:ascii="Times New Roman" w:eastAsia="Times New Roman" w:hAnsi="Times New Roman" w:cs="Times New Roman"/>
          <w:sz w:val="24"/>
          <w:szCs w:val="24"/>
        </w:rPr>
      </w:pPr>
    </w:p>
    <w:p w:rsidR="00400F7B" w:rsidRDefault="00400F7B" w:rsidP="00400F7B">
      <w:pPr>
        <w:spacing w:before="180" w:after="180" w:line="240" w:lineRule="auto"/>
        <w:textAlignment w:val="top"/>
        <w:rPr>
          <w:rFonts w:ascii="Times New Roman" w:eastAsia="Times New Roman" w:hAnsi="Times New Roman" w:cs="Times New Roman"/>
          <w:sz w:val="24"/>
          <w:szCs w:val="24"/>
        </w:rPr>
      </w:pPr>
    </w:p>
    <w:p w:rsidR="00672E7C" w:rsidRDefault="00672E7C"/>
    <w:sectPr w:rsidR="00672E7C" w:rsidSect="001402AD">
      <w:headerReference w:type="default" r:id="rId24"/>
      <w:footerReference w:type="default" r:id="rId25"/>
      <w:headerReference w:type="first" r:id="rId26"/>
      <w:pgSz w:w="11906" w:h="16838"/>
      <w:pgMar w:top="0" w:right="566"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B5" w:rsidRDefault="000B67B5" w:rsidP="00735A58">
      <w:pPr>
        <w:spacing w:after="0" w:line="240" w:lineRule="auto"/>
      </w:pPr>
      <w:r>
        <w:separator/>
      </w:r>
    </w:p>
  </w:endnote>
  <w:endnote w:type="continuationSeparator" w:id="0">
    <w:p w:rsidR="000B67B5" w:rsidRDefault="000B67B5" w:rsidP="0073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69986"/>
      <w:docPartObj>
        <w:docPartGallery w:val="Page Numbers (Bottom of Page)"/>
        <w:docPartUnique/>
      </w:docPartObj>
    </w:sdtPr>
    <w:sdtEndPr/>
    <w:sdtContent>
      <w:p w:rsidR="00FB2FCA" w:rsidRDefault="00FB2FCA">
        <w:pPr>
          <w:pStyle w:val="a8"/>
          <w:jc w:val="right"/>
        </w:pPr>
        <w:r>
          <w:rPr>
            <w:noProof/>
          </w:rPr>
          <w:fldChar w:fldCharType="begin"/>
        </w:r>
        <w:r>
          <w:rPr>
            <w:noProof/>
          </w:rPr>
          <w:instrText>PAGE   \* MERGEFORMAT</w:instrText>
        </w:r>
        <w:r>
          <w:rPr>
            <w:noProof/>
          </w:rPr>
          <w:fldChar w:fldCharType="separate"/>
        </w:r>
        <w:r w:rsidR="00833E35">
          <w:rPr>
            <w:noProof/>
          </w:rPr>
          <w:t>2</w:t>
        </w:r>
        <w:r>
          <w:rPr>
            <w:noProof/>
          </w:rPr>
          <w:fldChar w:fldCharType="end"/>
        </w:r>
      </w:p>
    </w:sdtContent>
  </w:sdt>
  <w:p w:rsidR="00FB2FCA" w:rsidRDefault="00FB2F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B5" w:rsidRDefault="000B67B5" w:rsidP="00735A58">
      <w:pPr>
        <w:spacing w:after="0" w:line="240" w:lineRule="auto"/>
      </w:pPr>
      <w:r>
        <w:separator/>
      </w:r>
    </w:p>
  </w:footnote>
  <w:footnote w:type="continuationSeparator" w:id="0">
    <w:p w:rsidR="000B67B5" w:rsidRDefault="000B67B5" w:rsidP="00735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CA" w:rsidRDefault="00FB2FCA" w:rsidP="00242C5D">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CA" w:rsidRPr="00235CE5" w:rsidRDefault="00FB2FCA" w:rsidP="00242C5D">
    <w:pPr>
      <w:tabs>
        <w:tab w:val="center" w:pos="4677"/>
        <w:tab w:val="right" w:pos="9355"/>
      </w:tabs>
      <w:jc w:val="right"/>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1131"/>
    <w:multiLevelType w:val="hybridMultilevel"/>
    <w:tmpl w:val="4476F818"/>
    <w:lvl w:ilvl="0" w:tplc="E7EE11D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16C6"/>
    <w:rsid w:val="000216C6"/>
    <w:rsid w:val="0004596E"/>
    <w:rsid w:val="00073577"/>
    <w:rsid w:val="000B67B5"/>
    <w:rsid w:val="001402AD"/>
    <w:rsid w:val="00196F1D"/>
    <w:rsid w:val="001B1268"/>
    <w:rsid w:val="00242C5D"/>
    <w:rsid w:val="002B3C7A"/>
    <w:rsid w:val="00301D0E"/>
    <w:rsid w:val="003B0242"/>
    <w:rsid w:val="00400F7B"/>
    <w:rsid w:val="00433480"/>
    <w:rsid w:val="00486CC5"/>
    <w:rsid w:val="004F4FD5"/>
    <w:rsid w:val="0060329F"/>
    <w:rsid w:val="0062362B"/>
    <w:rsid w:val="00672E7C"/>
    <w:rsid w:val="006B0E8A"/>
    <w:rsid w:val="00735A58"/>
    <w:rsid w:val="007B1216"/>
    <w:rsid w:val="007C784B"/>
    <w:rsid w:val="007D42D7"/>
    <w:rsid w:val="00833E35"/>
    <w:rsid w:val="008D33A5"/>
    <w:rsid w:val="00AA5D21"/>
    <w:rsid w:val="00B23333"/>
    <w:rsid w:val="00B240C1"/>
    <w:rsid w:val="00BF2168"/>
    <w:rsid w:val="00CE3E01"/>
    <w:rsid w:val="00D42027"/>
    <w:rsid w:val="00E304B7"/>
    <w:rsid w:val="00E630E2"/>
    <w:rsid w:val="00E86718"/>
    <w:rsid w:val="00F419B0"/>
    <w:rsid w:val="00FB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7"/>
        <o:r id="V:Rule3" type="connector" idref="#_x0000_s1026"/>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58"/>
  </w:style>
  <w:style w:type="paragraph" w:styleId="1">
    <w:name w:val="heading 1"/>
    <w:basedOn w:val="a"/>
    <w:next w:val="a"/>
    <w:link w:val="10"/>
    <w:qFormat/>
    <w:rsid w:val="000216C6"/>
    <w:pPr>
      <w:keepNext/>
      <w:spacing w:after="0" w:line="240" w:lineRule="auto"/>
      <w:jc w:val="center"/>
      <w:outlineLvl w:val="0"/>
    </w:pPr>
    <w:rPr>
      <w:rFonts w:ascii="Times New Roman" w:eastAsia="Times New Roman" w:hAnsi="Times New Roman" w:cs="Times New Roman"/>
      <w:b/>
      <w:caps/>
      <w:spacing w:val="8"/>
      <w:sz w:val="36"/>
      <w:szCs w:val="20"/>
    </w:rPr>
  </w:style>
  <w:style w:type="paragraph" w:styleId="9">
    <w:name w:val="heading 9"/>
    <w:basedOn w:val="a"/>
    <w:next w:val="a"/>
    <w:link w:val="90"/>
    <w:uiPriority w:val="9"/>
    <w:semiHidden/>
    <w:unhideWhenUsed/>
    <w:qFormat/>
    <w:rsid w:val="000216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6C6"/>
    <w:rPr>
      <w:rFonts w:ascii="Times New Roman" w:eastAsia="Times New Roman" w:hAnsi="Times New Roman" w:cs="Times New Roman"/>
      <w:b/>
      <w:caps/>
      <w:spacing w:val="8"/>
      <w:sz w:val="36"/>
      <w:szCs w:val="20"/>
    </w:rPr>
  </w:style>
  <w:style w:type="character" w:customStyle="1" w:styleId="90">
    <w:name w:val="Заголовок 9 Знак"/>
    <w:basedOn w:val="a0"/>
    <w:link w:val="9"/>
    <w:uiPriority w:val="9"/>
    <w:semiHidden/>
    <w:rsid w:val="000216C6"/>
    <w:rPr>
      <w:rFonts w:asciiTheme="majorHAnsi" w:eastAsiaTheme="majorEastAsia" w:hAnsiTheme="majorHAnsi" w:cstheme="majorBidi"/>
      <w:i/>
      <w:iCs/>
      <w:color w:val="404040" w:themeColor="text1" w:themeTint="BF"/>
      <w:sz w:val="20"/>
      <w:szCs w:val="20"/>
    </w:rPr>
  </w:style>
  <w:style w:type="character" w:styleId="a3">
    <w:name w:val="Hyperlink"/>
    <w:basedOn w:val="a0"/>
    <w:unhideWhenUsed/>
    <w:rsid w:val="000216C6"/>
    <w:rPr>
      <w:color w:val="0000FF"/>
      <w:u w:val="single"/>
    </w:rPr>
  </w:style>
  <w:style w:type="paragraph" w:styleId="a4">
    <w:name w:val="Balloon Text"/>
    <w:basedOn w:val="a"/>
    <w:link w:val="a5"/>
    <w:uiPriority w:val="99"/>
    <w:semiHidden/>
    <w:unhideWhenUsed/>
    <w:rsid w:val="000216C6"/>
    <w:pPr>
      <w:spacing w:after="0" w:line="240" w:lineRule="auto"/>
    </w:pPr>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0216C6"/>
    <w:rPr>
      <w:rFonts w:ascii="Segoe UI" w:eastAsiaTheme="minorHAnsi" w:hAnsi="Segoe UI" w:cs="Segoe UI"/>
      <w:sz w:val="18"/>
      <w:szCs w:val="18"/>
      <w:lang w:eastAsia="en-US"/>
    </w:rPr>
  </w:style>
  <w:style w:type="paragraph" w:customStyle="1" w:styleId="ConsPlusNormal">
    <w:name w:val="ConsPlusNormal"/>
    <w:link w:val="ConsPlusNormal0"/>
    <w:rsid w:val="000216C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216C6"/>
    <w:pPr>
      <w:widowControl w:val="0"/>
      <w:autoSpaceDE w:val="0"/>
      <w:autoSpaceDN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216C6"/>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0216C6"/>
    <w:rPr>
      <w:rFonts w:eastAsiaTheme="minorHAnsi"/>
      <w:lang w:eastAsia="en-US"/>
    </w:rPr>
  </w:style>
  <w:style w:type="paragraph" w:styleId="a8">
    <w:name w:val="footer"/>
    <w:basedOn w:val="a"/>
    <w:link w:val="a9"/>
    <w:uiPriority w:val="99"/>
    <w:unhideWhenUsed/>
    <w:rsid w:val="000216C6"/>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0216C6"/>
    <w:rPr>
      <w:rFonts w:eastAsiaTheme="minorHAnsi"/>
      <w:lang w:eastAsia="en-US"/>
    </w:rPr>
  </w:style>
  <w:style w:type="paragraph" w:styleId="aa">
    <w:name w:val="Normal (Web)"/>
    <w:basedOn w:val="a"/>
    <w:uiPriority w:val="99"/>
    <w:unhideWhenUsed/>
    <w:rsid w:val="000216C6"/>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rsid w:val="000216C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b"/>
    <w:rsid w:val="000216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216C6"/>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bech.ru" TargetMode="External"/><Relationship Id="rId13" Type="http://schemas.openxmlformats.org/officeDocument/2006/relationships/hyperlink" Target="http://www.consultant.ru/document/cons_doc_LAW_304221/" TargetMode="External"/><Relationship Id="rId18" Type="http://schemas.openxmlformats.org/officeDocument/2006/relationships/hyperlink" Target="mailto:berezka@trubech.r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A9A9AAE4FC48A188F8614C670D3A54E8BDB7415CA3942DF1B6DCD183A976D0DE6121BCC4433E9F927F8556A5F5A1C46377F01A84F6KDl1H"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10B01BE6914EF7872CC1F1FE078F61A7A6A2826DDD22746215FDBA4F44ACD8261E251BC917389BA8B1299B87505748CD7D1D31D074D28A8X0T1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10B01BE6914EF7872CC1F1FE078F61A7A6A2826DDD22746215FDBA4F44ACD8261E251BF987381EBDE5D98E43054678DD0D1D11E18X4T6O" TargetMode="External"/><Relationship Id="rId20" Type="http://schemas.openxmlformats.org/officeDocument/2006/relationships/hyperlink" Target="consultantplus://offline/ref=A9A9AAE4FC48A188F8614C670D3A54E8BDB7415CA3942DF1B6DCD183A976D0DE6121BCC4433697C32CCA57F9B0FCD76279F01882E9DA6179KAl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ubchevsk@mai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04549/fe0cad704c69e3b97bf615f0437ecf1996a57677/" TargetMode="External"/><Relationship Id="rId23" Type="http://schemas.openxmlformats.org/officeDocument/2006/relationships/hyperlink" Target="consultantplus://offline/ref=37ECE5B2C62C1178C603021036EB14471369A358F598B8E1BB254F0FA2975B8AAF43549F1396356863050B4F0AFA840677EA2DED04B4r5G4I" TargetMode="External"/><Relationship Id="rId28" Type="http://schemas.openxmlformats.org/officeDocument/2006/relationships/theme" Target="theme/theme1.xml"/><Relationship Id="rId10" Type="http://schemas.openxmlformats.org/officeDocument/2006/relationships/hyperlink" Target="mailto:berezka@trubech.ru" TargetMode="External"/><Relationship Id="rId19" Type="http://schemas.openxmlformats.org/officeDocument/2006/relationships/hyperlink" Target="consultantplus://offline/ref=375212A46C799690F692261793F590BD1EE8A7FD343FA1620B96611E72EA862149D31497DAC9996121645EC35D9B3140FCA7EEAA2B6E3FCDmFd5O" TargetMode="External"/><Relationship Id="rId4" Type="http://schemas.openxmlformats.org/officeDocument/2006/relationships/settings" Target="settings.xml"/><Relationship Id="rId9" Type="http://schemas.openxmlformats.org/officeDocument/2006/relationships/hyperlink" Target="http://adm-ussuriisk.ru/" TargetMode="External"/><Relationship Id="rId14" Type="http://schemas.openxmlformats.org/officeDocument/2006/relationships/hyperlink" Target="http://www.consultant.ru/document/cons_doc_LAW_304549/fe0cad704c69e3b97bf615f0437ecf1996a57677/" TargetMode="External"/><Relationship Id="rId22" Type="http://schemas.openxmlformats.org/officeDocument/2006/relationships/hyperlink" Target="consultantplus://offline/ref=37ECE5B2C62C1178C603021036EB14471369A358F598B8E1BB254F0FA2975B8ABD430C9014962A62364A4D1A06rFG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31</Pages>
  <Words>11703</Words>
  <Characters>66710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15</cp:revision>
  <cp:lastPrinted>2020-03-20T09:07:00Z</cp:lastPrinted>
  <dcterms:created xsi:type="dcterms:W3CDTF">2020-03-08T18:18:00Z</dcterms:created>
  <dcterms:modified xsi:type="dcterms:W3CDTF">2020-03-20T09:27:00Z</dcterms:modified>
</cp:coreProperties>
</file>