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BF" w:rsidRPr="000A17C6" w:rsidRDefault="006D41BF" w:rsidP="006D41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20"/>
        </w:rPr>
      </w:pPr>
      <w:r w:rsidRPr="000A17C6">
        <w:rPr>
          <w:rFonts w:ascii="Times New Roman" w:hAnsi="Times New Roman" w:cs="Times New Roman"/>
          <w:b/>
          <w:color w:val="333333"/>
          <w:spacing w:val="20"/>
        </w:rPr>
        <w:t xml:space="preserve">РОССИЙСКАЯ ФЕДЕРАЦИЯ </w:t>
      </w:r>
    </w:p>
    <w:p w:rsidR="000A17C6" w:rsidRPr="000A17C6" w:rsidRDefault="006D41BF" w:rsidP="006D41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20"/>
        </w:rPr>
      </w:pPr>
      <w:r w:rsidRPr="000A17C6">
        <w:rPr>
          <w:rFonts w:ascii="Times New Roman" w:hAnsi="Times New Roman" w:cs="Times New Roman"/>
          <w:b/>
          <w:color w:val="333333"/>
          <w:spacing w:val="20"/>
        </w:rPr>
        <w:t xml:space="preserve">БРЯНСКАЯ ОБЛАСТЬ ТРУБЧЕВСКИЙ РАЙОН </w:t>
      </w:r>
    </w:p>
    <w:p w:rsidR="006D41BF" w:rsidRPr="000A17C6" w:rsidRDefault="006D41BF" w:rsidP="006D41B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20"/>
        </w:rPr>
      </w:pPr>
      <w:r w:rsidRPr="000A17C6">
        <w:rPr>
          <w:rFonts w:ascii="Times New Roman" w:hAnsi="Times New Roman" w:cs="Times New Roman"/>
          <w:b/>
          <w:color w:val="333333"/>
          <w:spacing w:val="20"/>
        </w:rPr>
        <w:t>БЕЛОБЕРЕЗКОВСКАЯ ПОСЕЛКОВАЯ АДМИНИСТРАЦИЯ</w:t>
      </w:r>
    </w:p>
    <w:p w:rsidR="00D665E6" w:rsidRPr="00F773DB" w:rsidRDefault="00432337" w:rsidP="00D665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2337">
        <w:rPr>
          <w:rFonts w:ascii="Tahoma" w:hAnsi="Tahoma" w:cs="Tahoma"/>
          <w:noProof/>
        </w:rPr>
        <w:pict>
          <v:line id="_x0000_s1027" style="position:absolute;left:0;text-align:left;z-index:251659264" from="0,7.2pt" to="495pt,7.2pt" strokeweight="6pt">
            <v:stroke linestyle="thickBetweenThin"/>
          </v:line>
        </w:pict>
      </w:r>
    </w:p>
    <w:p w:rsidR="00D665E6" w:rsidRPr="00AC490A" w:rsidRDefault="00D665E6" w:rsidP="00D665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C490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C490A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7E2F97" w:rsidRPr="007E2F97" w:rsidRDefault="007E2F97" w:rsidP="003F16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2F9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E2F97" w:rsidRPr="00D665E6" w:rsidRDefault="007E2F97" w:rsidP="00D708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    </w:t>
      </w:r>
      <w:r w:rsidR="00DA33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28</w:t>
      </w:r>
      <w:r w:rsidR="00F614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.0</w:t>
      </w:r>
      <w:r w:rsidR="00DA33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F614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D70832" w:rsidRPr="00D665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DA33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="00D70832" w:rsidRPr="00D665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Pr="00D665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DA33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30/2</w:t>
      </w:r>
      <w:r w:rsidR="00F6143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</w:t>
      </w:r>
    </w:p>
    <w:p w:rsidR="00496DDC" w:rsidRPr="00D665E6" w:rsidRDefault="006D41BF" w:rsidP="00D708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7E2F97" w:rsidRPr="00D665E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Белая Берёзка</w:t>
      </w:r>
    </w:p>
    <w:tbl>
      <w:tblPr>
        <w:tblpPr w:leftFromText="45" w:rightFromText="45" w:vertAnchor="text"/>
        <w:tblW w:w="5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0"/>
      </w:tblGrid>
      <w:tr w:rsidR="007E2F97" w:rsidRPr="00D665E6" w:rsidTr="003F1603">
        <w:trPr>
          <w:trHeight w:val="3416"/>
          <w:tblCellSpacing w:w="15" w:type="dxa"/>
        </w:trPr>
        <w:tc>
          <w:tcPr>
            <w:tcW w:w="0" w:type="auto"/>
            <w:vAlign w:val="center"/>
            <w:hideMark/>
          </w:tcPr>
          <w:p w:rsidR="007E2F97" w:rsidRPr="00D665E6" w:rsidRDefault="007E2F97" w:rsidP="00D7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возложении функций </w:t>
            </w:r>
            <w:r w:rsidRPr="00D665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65E6">
              <w:rPr>
                <w:rFonts w:ascii="Times New Roman" w:hAnsi="Times New Roman"/>
                <w:sz w:val="26"/>
                <w:szCs w:val="26"/>
              </w:rPr>
              <w:t>конкурсной</w:t>
            </w:r>
            <w:proofErr w:type="gramEnd"/>
            <w:r w:rsidRPr="00D665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E2F97" w:rsidRPr="00D665E6" w:rsidRDefault="007E2F97" w:rsidP="00D7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65E6">
              <w:rPr>
                <w:rFonts w:ascii="Times New Roman" w:hAnsi="Times New Roman"/>
                <w:sz w:val="26"/>
                <w:szCs w:val="26"/>
              </w:rPr>
              <w:t xml:space="preserve">комиссии по </w:t>
            </w:r>
            <w:r w:rsidR="00D665E6">
              <w:rPr>
                <w:rFonts w:ascii="Times New Roman" w:hAnsi="Times New Roman"/>
                <w:sz w:val="26"/>
                <w:szCs w:val="26"/>
              </w:rPr>
              <w:t xml:space="preserve">отбору </w:t>
            </w:r>
            <w:r w:rsidRPr="00D665E6">
              <w:rPr>
                <w:rFonts w:ascii="Times New Roman" w:hAnsi="Times New Roman"/>
                <w:sz w:val="26"/>
                <w:szCs w:val="26"/>
              </w:rPr>
              <w:t xml:space="preserve">программ (проектов) </w:t>
            </w:r>
          </w:p>
          <w:p w:rsidR="007E2F97" w:rsidRPr="00D665E6" w:rsidRDefault="007E2F97" w:rsidP="00D7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65E6">
              <w:rPr>
                <w:rFonts w:ascii="Times New Roman" w:hAnsi="Times New Roman"/>
                <w:sz w:val="26"/>
                <w:szCs w:val="26"/>
              </w:rPr>
              <w:t xml:space="preserve">инициативного бюджетирования  </w:t>
            </w:r>
            <w:r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общественную комиссию по рассмотрению и оценке предложений граждан по созданию  комфортной г</w:t>
            </w:r>
            <w:bookmarkStart w:id="0" w:name="_GoBack"/>
            <w:bookmarkEnd w:id="0"/>
            <w:r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ородской среды на  </w:t>
            </w:r>
            <w:r w:rsidR="00496DDC"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территории</w:t>
            </w:r>
            <w:r w:rsidRPr="00D665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="006D41B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МО «Белоберезковское городское поселение»</w:t>
            </w:r>
          </w:p>
          <w:p w:rsidR="007E2F97" w:rsidRPr="00D665E6" w:rsidRDefault="007E2F97" w:rsidP="00D708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sz w:val="26"/>
          <w:szCs w:val="26"/>
        </w:rPr>
        <w:t>               </w:t>
      </w: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sz w:val="26"/>
          <w:szCs w:val="26"/>
        </w:rPr>
        <w:t>                                                </w:t>
      </w:r>
    </w:p>
    <w:p w:rsidR="007E2F97" w:rsidRPr="00D665E6" w:rsidRDefault="007E2F97" w:rsidP="00D7083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sz w:val="26"/>
          <w:szCs w:val="26"/>
        </w:rPr>
        <w:t xml:space="preserve">              </w:t>
      </w: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2F97" w:rsidRPr="00D665E6" w:rsidRDefault="007E2F97" w:rsidP="00D708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0832" w:rsidRPr="00D665E6" w:rsidRDefault="00496DDC" w:rsidP="00D7083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665E6">
        <w:rPr>
          <w:rFonts w:ascii="Times New Roman" w:eastAsia="Times New Roman" w:hAnsi="Times New Roman"/>
          <w:sz w:val="26"/>
          <w:szCs w:val="26"/>
        </w:rPr>
        <w:t xml:space="preserve">       </w:t>
      </w:r>
    </w:p>
    <w:p w:rsidR="00D70832" w:rsidRPr="00D665E6" w:rsidRDefault="00D70832" w:rsidP="00D7083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665E6" w:rsidRDefault="00D665E6" w:rsidP="00D66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665E6" w:rsidRDefault="00D665E6" w:rsidP="00D66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665E6" w:rsidRDefault="00D665E6" w:rsidP="00D665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96DDC" w:rsidRPr="00D665E6" w:rsidRDefault="00D665E6" w:rsidP="00D665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</w:t>
      </w:r>
      <w:proofErr w:type="gramStart"/>
      <w:r w:rsidR="00496DDC" w:rsidRPr="00D665E6">
        <w:rPr>
          <w:rFonts w:ascii="Times New Roman" w:eastAsia="Times New Roman" w:hAnsi="Times New Roman"/>
          <w:sz w:val="26"/>
          <w:szCs w:val="26"/>
        </w:rPr>
        <w:t>В соответствии с  постановлением Правительства Брянской области от 1</w:t>
      </w:r>
      <w:r w:rsidR="00DA337B">
        <w:rPr>
          <w:rFonts w:ascii="Times New Roman" w:eastAsia="Times New Roman" w:hAnsi="Times New Roman"/>
          <w:sz w:val="26"/>
          <w:szCs w:val="26"/>
        </w:rPr>
        <w:t>5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 </w:t>
      </w:r>
      <w:r w:rsidR="00DA337B">
        <w:rPr>
          <w:rFonts w:ascii="Times New Roman" w:eastAsia="Times New Roman" w:hAnsi="Times New Roman"/>
          <w:sz w:val="26"/>
          <w:szCs w:val="26"/>
        </w:rPr>
        <w:t>апреля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 201</w:t>
      </w:r>
      <w:r w:rsidR="00DA337B">
        <w:rPr>
          <w:rFonts w:ascii="Times New Roman" w:eastAsia="Times New Roman" w:hAnsi="Times New Roman"/>
          <w:sz w:val="26"/>
          <w:szCs w:val="26"/>
        </w:rPr>
        <w:t>9 г. № 163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-п </w:t>
      </w:r>
      <w:r w:rsidR="00D70832" w:rsidRPr="00D665E6">
        <w:rPr>
          <w:rFonts w:ascii="Times New Roman" w:eastAsia="Times New Roman" w:hAnsi="Times New Roman"/>
          <w:sz w:val="26"/>
          <w:szCs w:val="26"/>
        </w:rPr>
        <w:t xml:space="preserve"> </w:t>
      </w:r>
      <w:r w:rsidR="00DA337B">
        <w:rPr>
          <w:rFonts w:ascii="Times New Roman" w:eastAsia="Times New Roman" w:hAnsi="Times New Roman"/>
          <w:sz w:val="26"/>
          <w:szCs w:val="26"/>
        </w:rPr>
        <w:t>«Об утверждении П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орядка проведения конкурсного отбора программ (проектов) </w:t>
      </w:r>
      <w:r w:rsidR="00DA337B">
        <w:rPr>
          <w:rFonts w:ascii="Times New Roman" w:eastAsia="Times New Roman" w:hAnsi="Times New Roman"/>
          <w:sz w:val="26"/>
          <w:szCs w:val="26"/>
        </w:rPr>
        <w:t xml:space="preserve">инициативного бюджетирования 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муниципальных </w:t>
      </w:r>
      <w:r w:rsidR="00DA337B">
        <w:rPr>
          <w:rFonts w:ascii="Times New Roman" w:eastAsia="Times New Roman" w:hAnsi="Times New Roman"/>
          <w:sz w:val="26"/>
          <w:szCs w:val="26"/>
        </w:rPr>
        <w:t>образований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 Брянской области, методики проведения оценки программ (проектов) инициативного бюджетирования </w:t>
      </w:r>
      <w:r w:rsidR="00DA337B">
        <w:rPr>
          <w:rFonts w:ascii="Times New Roman" w:eastAsia="Times New Roman" w:hAnsi="Times New Roman"/>
          <w:sz w:val="26"/>
          <w:szCs w:val="26"/>
        </w:rPr>
        <w:t>муниципальных образований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 Брянской области</w:t>
      </w:r>
      <w:r w:rsidR="00DA337B">
        <w:rPr>
          <w:rFonts w:ascii="Times New Roman" w:eastAsia="Times New Roman" w:hAnsi="Times New Roman"/>
          <w:sz w:val="26"/>
          <w:szCs w:val="26"/>
        </w:rPr>
        <w:t xml:space="preserve"> и 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 состава конкурсной комиссии по </w:t>
      </w:r>
      <w:r w:rsidR="00DA337B">
        <w:rPr>
          <w:rFonts w:ascii="Times New Roman" w:eastAsia="Times New Roman" w:hAnsi="Times New Roman"/>
          <w:sz w:val="26"/>
          <w:szCs w:val="26"/>
        </w:rPr>
        <w:t xml:space="preserve">определению победителей 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>конкурс</w:t>
      </w:r>
      <w:r w:rsidR="00DA337B">
        <w:rPr>
          <w:rFonts w:ascii="Times New Roman" w:eastAsia="Times New Roman" w:hAnsi="Times New Roman"/>
          <w:sz w:val="26"/>
          <w:szCs w:val="26"/>
        </w:rPr>
        <w:t>а</w:t>
      </w:r>
      <w:r w:rsidR="00496DDC" w:rsidRPr="00D665E6">
        <w:rPr>
          <w:rFonts w:ascii="Times New Roman" w:eastAsia="Times New Roman" w:hAnsi="Times New Roman"/>
          <w:sz w:val="26"/>
          <w:szCs w:val="26"/>
        </w:rPr>
        <w:t xml:space="preserve"> программ (проектов) инициативного бюджетирования</w:t>
      </w:r>
      <w:r w:rsidR="00DA337B">
        <w:rPr>
          <w:rFonts w:ascii="Times New Roman" w:eastAsia="Times New Roman" w:hAnsi="Times New Roman"/>
          <w:sz w:val="26"/>
          <w:szCs w:val="26"/>
        </w:rPr>
        <w:t xml:space="preserve"> муниципальных образований</w:t>
      </w:r>
      <w:r w:rsidR="00F33A04">
        <w:rPr>
          <w:rFonts w:ascii="Times New Roman" w:eastAsia="Times New Roman" w:hAnsi="Times New Roman"/>
          <w:sz w:val="26"/>
          <w:szCs w:val="26"/>
        </w:rPr>
        <w:t xml:space="preserve"> Брянской области»:</w:t>
      </w:r>
      <w:proofErr w:type="gramEnd"/>
    </w:p>
    <w:p w:rsidR="006D41BF" w:rsidRDefault="00D70832" w:rsidP="00D66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Возложить функции </w:t>
      </w:r>
      <w:r w:rsidR="00496DDC" w:rsidRPr="00D665E6">
        <w:rPr>
          <w:rFonts w:ascii="Times New Roman" w:eastAsia="Arial CYR" w:hAnsi="Times New Roman" w:cs="Arial CYR"/>
          <w:sz w:val="26"/>
          <w:szCs w:val="26"/>
        </w:rPr>
        <w:t>конкурсной комиссии по отбор</w:t>
      </w:r>
      <w:r w:rsidR="00D665E6">
        <w:rPr>
          <w:rFonts w:ascii="Times New Roman" w:eastAsia="Arial CYR" w:hAnsi="Times New Roman" w:cs="Arial CYR"/>
          <w:sz w:val="26"/>
          <w:szCs w:val="26"/>
        </w:rPr>
        <w:t>у</w:t>
      </w:r>
      <w:r w:rsidR="00496DDC" w:rsidRPr="00D665E6">
        <w:rPr>
          <w:rFonts w:ascii="Times New Roman" w:eastAsia="Arial CYR" w:hAnsi="Times New Roman" w:cs="Arial CYR"/>
          <w:sz w:val="26"/>
          <w:szCs w:val="26"/>
        </w:rPr>
        <w:t xml:space="preserve"> программ (проектов) инициативного бюджетирования</w:t>
      </w:r>
      <w:r w:rsidR="00496DDC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территории </w:t>
      </w:r>
      <w:r w:rsidR="006D41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МО «Белоберезковское городское поселение» </w:t>
      </w:r>
      <w:r w:rsidR="00496DDC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>общественную комиссию по рассмотрению и оценке предложений граждан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>, организаций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>формированию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>современной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городской среды </w:t>
      </w:r>
      <w:r w:rsidR="006D41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 «Белоберезковское городское поселение».</w:t>
      </w:r>
    </w:p>
    <w:p w:rsidR="007E2F97" w:rsidRPr="00D665E6" w:rsidRDefault="006D41BF" w:rsidP="00D66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7E2F97" w:rsidRPr="00D665E6">
        <w:rPr>
          <w:rFonts w:ascii="Times New Roman" w:eastAsia="Times New Roman" w:hAnsi="Times New Roman" w:cs="Times New Roman"/>
          <w:bCs/>
          <w:sz w:val="26"/>
          <w:szCs w:val="26"/>
        </w:rPr>
        <w:t>Настоящее распоряжение разместить на официальном сайте Тру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бчевского муниципального района на странице Белоберезковского городского поселения.</w:t>
      </w:r>
    </w:p>
    <w:p w:rsidR="00D70832" w:rsidRPr="00D665E6" w:rsidRDefault="00D70832" w:rsidP="00D6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>3.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D665E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распоряжения </w:t>
      </w:r>
      <w:r w:rsidR="006D41BF">
        <w:rPr>
          <w:rFonts w:ascii="Times New Roman" w:eastAsia="Times New Roman" w:hAnsi="Times New Roman" w:cs="Times New Roman"/>
          <w:bCs/>
          <w:sz w:val="26"/>
          <w:szCs w:val="26"/>
        </w:rPr>
        <w:t>оставляю за собой.</w:t>
      </w:r>
    </w:p>
    <w:p w:rsidR="007E2F97" w:rsidRDefault="007E2F97" w:rsidP="00FF1BD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</w:t>
      </w:r>
    </w:p>
    <w:p w:rsidR="006D41BF" w:rsidRPr="007E2F97" w:rsidRDefault="006D41BF" w:rsidP="00FF1BD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41BF" w:rsidRDefault="00D665E6" w:rsidP="006D41B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773D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6D41BF">
        <w:rPr>
          <w:rFonts w:ascii="Times New Roman" w:hAnsi="Times New Roman" w:cs="Times New Roman"/>
          <w:b/>
          <w:sz w:val="26"/>
          <w:szCs w:val="26"/>
        </w:rPr>
        <w:t>Белоберезковской</w:t>
      </w:r>
    </w:p>
    <w:p w:rsidR="00D665E6" w:rsidRPr="00F773DB" w:rsidRDefault="00EE5C4E" w:rsidP="006D41B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D41BF">
        <w:rPr>
          <w:rFonts w:ascii="Times New Roman" w:hAnsi="Times New Roman" w:cs="Times New Roman"/>
          <w:b/>
          <w:sz w:val="26"/>
          <w:szCs w:val="26"/>
        </w:rPr>
        <w:t>оселковой администрации</w:t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6D41BF">
        <w:rPr>
          <w:rFonts w:ascii="Times New Roman" w:hAnsi="Times New Roman" w:cs="Times New Roman"/>
          <w:b/>
          <w:sz w:val="26"/>
          <w:szCs w:val="26"/>
        </w:rPr>
        <w:tab/>
      </w:r>
      <w:r w:rsidR="00D665E6" w:rsidRPr="00F773DB">
        <w:rPr>
          <w:rFonts w:ascii="Times New Roman" w:hAnsi="Times New Roman" w:cs="Times New Roman"/>
          <w:b/>
          <w:sz w:val="26"/>
          <w:szCs w:val="26"/>
        </w:rPr>
        <w:t>И.</w:t>
      </w:r>
      <w:r w:rsidR="006D41BF">
        <w:rPr>
          <w:rFonts w:ascii="Times New Roman" w:hAnsi="Times New Roman" w:cs="Times New Roman"/>
          <w:b/>
          <w:sz w:val="26"/>
          <w:szCs w:val="26"/>
        </w:rPr>
        <w:t>Ф</w:t>
      </w:r>
      <w:r w:rsidR="00D665E6" w:rsidRPr="00F773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41BF">
        <w:rPr>
          <w:rFonts w:ascii="Times New Roman" w:hAnsi="Times New Roman" w:cs="Times New Roman"/>
          <w:b/>
          <w:sz w:val="26"/>
          <w:szCs w:val="26"/>
        </w:rPr>
        <w:t>Садовская</w:t>
      </w:r>
    </w:p>
    <w:p w:rsidR="00D665E6" w:rsidRDefault="00D665E6" w:rsidP="00D665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41BF" w:rsidRDefault="006D41BF" w:rsidP="006D41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C2C0B" w:rsidRPr="000C2C0B" w:rsidRDefault="000C2C0B" w:rsidP="000C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C2C0B">
        <w:rPr>
          <w:rFonts w:ascii="Times New Roman" w:hAnsi="Times New Roman" w:cs="Times New Roman"/>
          <w:sz w:val="20"/>
          <w:szCs w:val="24"/>
        </w:rPr>
        <w:t>Исп. Е.В.Буренкова</w:t>
      </w:r>
    </w:p>
    <w:p w:rsidR="00F25C3F" w:rsidRPr="000C2C0B" w:rsidRDefault="009A4414" w:rsidP="000C2C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тел.: 8 (48352) 9-62</w:t>
      </w:r>
      <w:r w:rsidR="000C2C0B" w:rsidRPr="000C2C0B">
        <w:rPr>
          <w:rFonts w:ascii="Times New Roman" w:hAnsi="Times New Roman" w:cs="Times New Roman"/>
          <w:sz w:val="20"/>
          <w:szCs w:val="24"/>
        </w:rPr>
        <w:t>-53</w:t>
      </w:r>
    </w:p>
    <w:sectPr w:rsidR="00F25C3F" w:rsidRPr="000C2C0B" w:rsidSect="0014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57D5"/>
    <w:multiLevelType w:val="multilevel"/>
    <w:tmpl w:val="B3E2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F97"/>
    <w:rsid w:val="000A17C6"/>
    <w:rsid w:val="000C2C0B"/>
    <w:rsid w:val="000D2E02"/>
    <w:rsid w:val="0014207C"/>
    <w:rsid w:val="003F1603"/>
    <w:rsid w:val="003F3DE4"/>
    <w:rsid w:val="00432337"/>
    <w:rsid w:val="00496DDC"/>
    <w:rsid w:val="00567255"/>
    <w:rsid w:val="006D41BF"/>
    <w:rsid w:val="007C74BD"/>
    <w:rsid w:val="007E2F97"/>
    <w:rsid w:val="009A4414"/>
    <w:rsid w:val="00AC490A"/>
    <w:rsid w:val="00B71548"/>
    <w:rsid w:val="00C07E53"/>
    <w:rsid w:val="00CF6D7A"/>
    <w:rsid w:val="00D665E6"/>
    <w:rsid w:val="00D70832"/>
    <w:rsid w:val="00DA337B"/>
    <w:rsid w:val="00E12F49"/>
    <w:rsid w:val="00EE5C4E"/>
    <w:rsid w:val="00EF7373"/>
    <w:rsid w:val="00F25C3F"/>
    <w:rsid w:val="00F32C6C"/>
    <w:rsid w:val="00F33A04"/>
    <w:rsid w:val="00F61434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7C"/>
  </w:style>
  <w:style w:type="paragraph" w:styleId="3">
    <w:name w:val="heading 3"/>
    <w:basedOn w:val="a"/>
    <w:link w:val="30"/>
    <w:uiPriority w:val="9"/>
    <w:qFormat/>
    <w:rsid w:val="007E2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F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E2F97"/>
    <w:rPr>
      <w:b/>
      <w:bCs/>
    </w:rPr>
  </w:style>
  <w:style w:type="paragraph" w:styleId="a4">
    <w:name w:val="Normal (Web)"/>
    <w:basedOn w:val="a"/>
    <w:uiPriority w:val="99"/>
    <w:semiHidden/>
    <w:unhideWhenUsed/>
    <w:rsid w:val="007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worker15</cp:lastModifiedBy>
  <cp:revision>22</cp:revision>
  <cp:lastPrinted>2020-03-11T08:38:00Z</cp:lastPrinted>
  <dcterms:created xsi:type="dcterms:W3CDTF">2019-03-05T13:17:00Z</dcterms:created>
  <dcterms:modified xsi:type="dcterms:W3CDTF">2020-03-11T08:38:00Z</dcterms:modified>
</cp:coreProperties>
</file>