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4B" w:rsidRPr="00F2474B" w:rsidRDefault="00F2474B" w:rsidP="00F2474B">
      <w:pPr>
        <w:spacing w:after="120" w:line="160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РОССИЙСКАЯ  ФЕДЕРАЦИЯ</w:t>
      </w:r>
    </w:p>
    <w:p w:rsidR="00F2474B" w:rsidRPr="00F2474B" w:rsidRDefault="00F2474B" w:rsidP="00F2474B">
      <w:pPr>
        <w:spacing w:after="120" w:line="160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БРЯНСКАЯ ОБЛАСТЬ ТРУБЧЕВСКИЙ РАЙОН</w:t>
      </w:r>
    </w:p>
    <w:p w:rsidR="00F2474B" w:rsidRPr="00F2474B" w:rsidRDefault="00F2474B" w:rsidP="00F2474B">
      <w:pPr>
        <w:spacing w:after="120" w:line="160" w:lineRule="atLeast"/>
        <w:jc w:val="center"/>
        <w:rPr>
          <w:rFonts w:ascii="Times New Roman" w:eastAsia="Times New Roman" w:hAnsi="Times New Roman" w:cs="Arial"/>
          <w:b/>
          <w:color w:val="000000"/>
          <w:szCs w:val="24"/>
          <w:lang w:eastAsia="ru-RU"/>
        </w:rPr>
      </w:pPr>
      <w:r w:rsidRPr="00F2474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БЕЛОБЕРЕЗКОВСКАЯ ПОСЕЛКОВАЯ АДМИНИСТРАЦИЯ</w:t>
      </w:r>
    </w:p>
    <w:p w:rsidR="00F2474B" w:rsidRPr="00F2474B" w:rsidRDefault="00F2474B" w:rsidP="00F2474B">
      <w:pPr>
        <w:spacing w:after="120" w:line="160" w:lineRule="atLeast"/>
        <w:jc w:val="center"/>
        <w:rPr>
          <w:rFonts w:ascii="Times New Roman" w:eastAsia="Times New Roman" w:hAnsi="Times New Roman" w:cs="Arial"/>
          <w:b/>
          <w:color w:val="000000"/>
          <w:szCs w:val="24"/>
          <w:lang w:eastAsia="ru-RU"/>
        </w:rPr>
      </w:pPr>
    </w:p>
    <w:p w:rsidR="00F2474B" w:rsidRPr="00F2474B" w:rsidRDefault="00F2474B" w:rsidP="00F2474B">
      <w:pPr>
        <w:spacing w:after="0" w:line="36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proofErr w:type="gramStart"/>
      <w:r w:rsidRPr="00F2474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</w:t>
      </w:r>
      <w:proofErr w:type="gramEnd"/>
      <w:r w:rsidRPr="00F2474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О С Т А Н О В Л Е Н И Е</w:t>
      </w:r>
      <w:r w:rsidRPr="00F2474B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                                                                      </w:t>
      </w:r>
    </w:p>
    <w:p w:rsidR="00F2474B" w:rsidRPr="00F2474B" w:rsidRDefault="00F2474B" w:rsidP="00F2474B">
      <w:pPr>
        <w:tabs>
          <w:tab w:val="left" w:pos="7445"/>
          <w:tab w:val="left" w:pos="8310"/>
        </w:tabs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6B1E77">
        <w:rPr>
          <w:rFonts w:ascii="Times New Roman" w:eastAsia="Times New Roman" w:hAnsi="Times New Roman" w:cs="Arial"/>
          <w:sz w:val="28"/>
          <w:szCs w:val="28"/>
          <w:lang w:eastAsia="ru-RU"/>
        </w:rPr>
        <w:t>14.10.2020</w:t>
      </w:r>
      <w:r w:rsidRPr="00F247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6B1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104</w:t>
      </w:r>
      <w:r w:rsidRPr="00F2474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F2474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F2474B" w:rsidRPr="00F2474B" w:rsidRDefault="00F2474B" w:rsidP="00F2474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Arial"/>
          <w:sz w:val="28"/>
          <w:szCs w:val="28"/>
          <w:lang w:eastAsia="ru-RU"/>
        </w:rPr>
        <w:t>пгт. Белая Березка</w:t>
      </w:r>
    </w:p>
    <w:p w:rsidR="00F2474B" w:rsidRPr="00F2474B" w:rsidRDefault="00F2474B" w:rsidP="00F2474B">
      <w:pPr>
        <w:spacing w:after="0" w:line="360" w:lineRule="auto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2474B" w:rsidRPr="00F2474B" w:rsidTr="008137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2474B" w:rsidRPr="00F2474B" w:rsidRDefault="00F2474B" w:rsidP="00F2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F2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gramEnd"/>
            <w:r w:rsidRPr="00F2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74B" w:rsidRPr="00F2474B" w:rsidRDefault="00F2474B" w:rsidP="00F2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по предоставлению</w:t>
            </w:r>
          </w:p>
          <w:p w:rsidR="00F2474B" w:rsidRPr="00F2474B" w:rsidRDefault="00F2474B" w:rsidP="00F2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услуги Белоберезковской поселковой администрацией    </w:t>
            </w:r>
          </w:p>
          <w:p w:rsidR="00F2474B" w:rsidRPr="00F2474B" w:rsidRDefault="00F2474B" w:rsidP="00F2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«принятие решения о подготовке документации по планировке территории и утверждение документации по планировке территории» </w:t>
            </w:r>
          </w:p>
          <w:p w:rsidR="00F2474B" w:rsidRPr="00F2474B" w:rsidRDefault="00F2474B" w:rsidP="00F2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74B" w:rsidRPr="00F2474B" w:rsidRDefault="00F2474B" w:rsidP="00F2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предоставления муниципальной услуги,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27.06.2010 № 210-ФЗ «Об организации предоставления государственных и муниципальных услуг», Уставом МО «Белоберезковское городское поселение», Положением Белоберезковской поселковой администрации </w:t>
      </w:r>
    </w:p>
    <w:p w:rsidR="00F2474B" w:rsidRPr="00F2474B" w:rsidRDefault="00F2474B" w:rsidP="00F247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4B" w:rsidRPr="00F2474B" w:rsidRDefault="00F2474B" w:rsidP="00030C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2474B" w:rsidRPr="00F2474B" w:rsidRDefault="009F397D" w:rsidP="00F2474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F2474B" w:rsidRPr="00F247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Белоберезковской поселковой администрацией «принятие решения о подготовке документации по планировке территории и утверждение документации по планировке территории» </w:t>
      </w:r>
      <w:r w:rsidR="00F2474B" w:rsidRPr="00F247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(прилагается)</w:t>
      </w:r>
      <w:r w:rsidR="00F2474B" w:rsidRPr="00F2474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2474B" w:rsidRPr="00F2474B" w:rsidRDefault="00F2474B" w:rsidP="00F2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F24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постановление   разместить  на   официальном  сайте  администрации Трубчевского   района на странице Белоберезковского городского поселения в  сети  «Интернет».</w:t>
      </w:r>
    </w:p>
    <w:p w:rsidR="00F2474B" w:rsidRPr="00F2474B" w:rsidRDefault="00F2474B" w:rsidP="00F2474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24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474B" w:rsidRPr="00F2474B" w:rsidRDefault="00F2474B" w:rsidP="00F2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4B" w:rsidRPr="00F2474B" w:rsidRDefault="00F2474B" w:rsidP="00F2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4B" w:rsidRPr="00F2474B" w:rsidRDefault="00F2474B" w:rsidP="00F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Белоберезковской</w:t>
      </w:r>
    </w:p>
    <w:p w:rsidR="00F2474B" w:rsidRPr="00F2474B" w:rsidRDefault="00F2474B" w:rsidP="00F2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поселковой администрации</w:t>
      </w:r>
      <w:r w:rsidRPr="00F2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 Ф. Садовская</w:t>
      </w:r>
    </w:p>
    <w:p w:rsidR="00F2474B" w:rsidRPr="00F2474B" w:rsidRDefault="00F2474B" w:rsidP="00F2474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5433" w:rsidRPr="009A5433" w:rsidRDefault="009A5433" w:rsidP="009A54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9A5433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Административный регламент предоставления государственной услуги "принятие решения о подготовке документации по планировке территории и утверждение документации по планировке территории"</w:t>
      </w:r>
    </w:p>
    <w:p w:rsidR="009A5433" w:rsidRPr="009A5433" w:rsidRDefault="009A5433" w:rsidP="009A54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4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5433" w:rsidRPr="009A5433" w:rsidRDefault="009A5433" w:rsidP="009A543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53EA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A5433" w:rsidRPr="0057429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"принятие решения о подготовке документации по планировке территории и утверждение документации по планировке территории" (далее - административный регламент) разработан в целях повышения качества, доступности и прозрачности предоставления государственной услуги "принятие решения о подготовке документации по планировке территории и утверждение документации по планировке территории" (далее - государственная услуга), создания необходимых условий для участников отношений, возникающих при предоставлении государственной</w:t>
      </w:r>
      <w:proofErr w:type="gramEnd"/>
      <w:r w:rsidR="009A5433" w:rsidRPr="00574295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действий (административных процедур) при осуществлении полномочий по предоставлению государственной услуги на территории Белоберезковского городского поселения.</w:t>
      </w:r>
    </w:p>
    <w:p w:rsidR="009A5433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74295">
        <w:rPr>
          <w:rFonts w:ascii="Times New Roman" w:hAnsi="Times New Roman" w:cs="Times New Roman"/>
          <w:sz w:val="28"/>
          <w:szCs w:val="28"/>
        </w:rPr>
        <w:t>Административный регламент не распространяется на принятие решения о подготовке и утверждение документации по планировке территории, разрабатываемой в целях размещения объектов федерального и регионального значения, а также в целях размещения одного или нескольких линейных объектов в границах городского округа.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74295">
        <w:rPr>
          <w:rFonts w:ascii="Times New Roman" w:hAnsi="Times New Roman" w:cs="Times New Roman"/>
          <w:sz w:val="28"/>
          <w:szCs w:val="28"/>
        </w:rPr>
        <w:t>Описание заявителей:</w:t>
      </w:r>
    </w:p>
    <w:p w:rsid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574295">
        <w:rPr>
          <w:rFonts w:ascii="Times New Roman" w:hAnsi="Times New Roman" w:cs="Times New Roman"/>
          <w:sz w:val="28"/>
          <w:szCs w:val="28"/>
        </w:rPr>
        <w:t>Заявление о разработке документации по планировке территории вправе направить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инициатор), за исключением лиц, указанных в части 1.1 статьи 45 Градостроительного кодекса Российской Федерации.</w:t>
      </w:r>
    </w:p>
    <w:p w:rsid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</w:t>
      </w:r>
      <w:r w:rsidRPr="00574295">
        <w:rPr>
          <w:rFonts w:ascii="Times New Roman" w:hAnsi="Times New Roman" w:cs="Times New Roman"/>
          <w:sz w:val="28"/>
          <w:szCs w:val="28"/>
        </w:rPr>
        <w:t xml:space="preserve"> заявлением об утверждении документации по планировке территории вправе обратиться инициатор, которым осуществлена подготовка документации по планировке территории, а также лица, указанные в части 1.1 статьи 45 Кодекса (далее - заявитель);</w:t>
      </w:r>
    </w:p>
    <w:p w:rsid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О</w:t>
      </w:r>
      <w:r w:rsidRPr="00574295">
        <w:rPr>
          <w:rFonts w:ascii="Times New Roman" w:hAnsi="Times New Roman" w:cs="Times New Roman"/>
          <w:sz w:val="28"/>
          <w:szCs w:val="28"/>
        </w:rPr>
        <w:t>т имени инициатора или заявителя с заявлением о предоставлении государственной услуги может обратиться представитель инициатора или заявителя, наделенный инициатором или заявителем в порядке, установленном законодательством Российской Федерации, полномочиями выступать от имени инициатора или заявителя при взаимодействии с соответствующими государственными органами при предоставлении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t>Полномочия представителя инициатора или заявителя подтверждаются доверенностью.</w:t>
      </w:r>
    </w:p>
    <w:p w:rsid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предоставлении государственной услуги: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574295">
        <w:rPr>
          <w:rFonts w:ascii="Times New Roman" w:hAnsi="Times New Roman" w:cs="Times New Roman"/>
          <w:sz w:val="28"/>
          <w:szCs w:val="28"/>
        </w:rPr>
        <w:t xml:space="preserve">информирование инициаторов или заявителей организуется путем публичного информирования о порядке предоставления государственной услуги в государственной информационной системе "Портал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574295">
        <w:rPr>
          <w:rFonts w:ascii="Times New Roman" w:hAnsi="Times New Roman" w:cs="Times New Roman"/>
          <w:sz w:val="28"/>
          <w:szCs w:val="28"/>
        </w:rPr>
        <w:t>", индивидуального информирования в устной форме (лично или по телефону) и письменного информирования (по почте или электронной почте через официальный сайт управления);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74295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государственной услуги размещается на информационном стенде в помещении здания по месту расположения управления. </w:t>
      </w:r>
      <w:proofErr w:type="gramStart"/>
      <w:r w:rsidRPr="00574295">
        <w:rPr>
          <w:rFonts w:ascii="Times New Roman" w:hAnsi="Times New Roman" w:cs="Times New Roman"/>
          <w:sz w:val="28"/>
          <w:szCs w:val="28"/>
        </w:rPr>
        <w:t>Информационный стенд должен быть освещен, хорошо просматриваемым.</w:t>
      </w:r>
      <w:proofErr w:type="gramEnd"/>
      <w:r w:rsidRPr="00574295">
        <w:rPr>
          <w:rFonts w:ascii="Times New Roman" w:hAnsi="Times New Roman" w:cs="Times New Roman"/>
          <w:sz w:val="28"/>
          <w:szCs w:val="28"/>
        </w:rPr>
        <w:t xml:space="preserve"> Информационный стенд может быть оборудован карманами формата А</w:t>
      </w:r>
      <w:proofErr w:type="gramStart"/>
      <w:r w:rsidRPr="0057429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74295">
        <w:rPr>
          <w:rFonts w:ascii="Times New Roman" w:hAnsi="Times New Roman" w:cs="Times New Roman"/>
          <w:sz w:val="28"/>
          <w:szCs w:val="28"/>
        </w:rPr>
        <w:t>, в которых размещаются информационные материалы по вопросам предоставления государственной услуги. Информационный стенд должен содержать актуальную информацию, необходимую для получения государственной услуги. Тексты материалов печатаются удобным для чтения шрифтом, без исправлений.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295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государственной услуги, размещается следующая информация: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295">
        <w:rPr>
          <w:rFonts w:ascii="Times New Roman" w:hAnsi="Times New Roman" w:cs="Times New Roman"/>
          <w:sz w:val="28"/>
          <w:szCs w:val="28"/>
        </w:rPr>
        <w:t>текст административного регламента предоставления государственной услуги в актуальной редакции с приложениями;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295">
        <w:rPr>
          <w:rFonts w:ascii="Times New Roman" w:hAnsi="Times New Roman" w:cs="Times New Roman"/>
          <w:sz w:val="28"/>
          <w:szCs w:val="28"/>
        </w:rPr>
        <w:t>номер телефона для предварительной записи на прием;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29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29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574295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которые могут быть запрошены в порядке межведомственного взаимодействия;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295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29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услуги;</w:t>
      </w:r>
    </w:p>
    <w:p w:rsidR="00574295" w:rsidRPr="00574295" w:rsidRDefault="00574295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4295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услуги;</w:t>
      </w:r>
    </w:p>
    <w:p w:rsidR="00574295" w:rsidRPr="00574295" w:rsidRDefault="00AB7C23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295" w:rsidRPr="0057429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инициатором или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услугу;</w:t>
      </w:r>
    </w:p>
    <w:p w:rsidR="00574295" w:rsidRDefault="00AB7C23" w:rsidP="00574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295" w:rsidRPr="00574295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организаций, предоставляющих услуги, являющиеся необходимыми и обязательными для предоставления государственной услуги;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Н</w:t>
      </w:r>
      <w:r w:rsidRPr="00AB7C23">
        <w:rPr>
          <w:rFonts w:ascii="Times New Roman" w:hAnsi="Times New Roman" w:cs="Times New Roman"/>
          <w:sz w:val="28"/>
          <w:szCs w:val="28"/>
        </w:rPr>
        <w:t>а официальном сайте управления размещается следующая информация: место нахождения управления, адрес электронной почты и номера телефонов для справок, текст настоящего регламента с приложениями;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П</w:t>
      </w:r>
      <w:r w:rsidRPr="00AB7C23">
        <w:rPr>
          <w:rFonts w:ascii="Times New Roman" w:hAnsi="Times New Roman" w:cs="Times New Roman"/>
          <w:sz w:val="28"/>
          <w:szCs w:val="28"/>
        </w:rPr>
        <w:t>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Время для консультации по телефону рекомендуется в пределах 10 минут.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В</w:t>
      </w:r>
      <w:r w:rsidRPr="00AB7C23">
        <w:rPr>
          <w:rFonts w:ascii="Times New Roman" w:hAnsi="Times New Roman" w:cs="Times New Roman"/>
          <w:sz w:val="28"/>
          <w:szCs w:val="28"/>
        </w:rPr>
        <w:t>о время разговора не допускаются параллельные разговоры с окружающими людьми. Не допускается прерывание разговора по причине поступления звонка на другой телефонный аппарат;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О</w:t>
      </w:r>
      <w:r w:rsidRPr="00AB7C23">
        <w:rPr>
          <w:rFonts w:ascii="Times New Roman" w:hAnsi="Times New Roman" w:cs="Times New Roman"/>
          <w:sz w:val="28"/>
          <w:szCs w:val="28"/>
        </w:rPr>
        <w:t>дновременное консультирование по телефону и на личном приеме не допускается;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1.4.7. П</w:t>
      </w:r>
      <w:r w:rsidRPr="00AB7C23">
        <w:rPr>
          <w:rFonts w:ascii="Times New Roman" w:hAnsi="Times New Roman" w:cs="Times New Roman"/>
          <w:sz w:val="28"/>
          <w:szCs w:val="28"/>
        </w:rPr>
        <w:t>исьменные разъяснения осуществляются при наличии письменного обращения.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lastRenderedPageBreak/>
        <w:t>Письменный ответ подписывается начальником управления или лицом, его замещающим, и должен содержать фамилию, инициалы и телефон исполнителя.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либо через Интернет-сайт в зависимости от способа обращения за консультацией или способа доставки, указанного в письменном обращении;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 П</w:t>
      </w:r>
      <w:r w:rsidRPr="00AB7C23">
        <w:rPr>
          <w:rFonts w:ascii="Times New Roman" w:hAnsi="Times New Roman" w:cs="Times New Roman"/>
          <w:sz w:val="28"/>
          <w:szCs w:val="28"/>
        </w:rPr>
        <w:t>ри индивидуальном письменном консультировании ответ направляется в течение 30 дней со дня регистрации письменного обращения. В исключительных случаях, а также в случае, если для подготовки ответа необходимо запросить документы и материалы в иных государственных органах, органах местного самоуправления, руководитель органа, предоставляющего государственную услугу,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Информация по запросу на Интернет-сайте размещается в режиме вопросов-ответов в течение 10 рабочих дней, а в случаях, требующих дополнительной проработки, проведения консультаций либо направления запросов в иные организации, - в течение 30 дней, за исключением случаев, установленных нормативными правовыми актами.</w:t>
      </w:r>
    </w:p>
    <w:p w:rsid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AB7C23">
        <w:t xml:space="preserve"> </w:t>
      </w:r>
      <w:r w:rsidRPr="00AB7C23">
        <w:rPr>
          <w:rFonts w:ascii="Times New Roman" w:hAnsi="Times New Roman" w:cs="Times New Roman"/>
          <w:sz w:val="28"/>
          <w:szCs w:val="28"/>
        </w:rPr>
        <w:t>Адрес Администрации: 242250, Брянская область, Трубчевский район, пгт. Белая Березка, улица Дзержинского,4.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   понедельник - четверг - 8.30 - 17.45;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   пятница - 8.30-16.30;     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   обед: 13.00-14.00;</w:t>
      </w:r>
    </w:p>
    <w:p w:rsid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   суббота, воскресенье - выходные дни.</w:t>
      </w:r>
    </w:p>
    <w:p w:rsidR="00AB7C23" w:rsidRDefault="00AB7C23" w:rsidP="00AB7C23">
      <w:p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Официальный сайт</w:t>
      </w:r>
      <w:r w:rsidRPr="00E01353">
        <w:rPr>
          <w:color w:val="000000"/>
          <w:sz w:val="27"/>
          <w:szCs w:val="27"/>
        </w:rPr>
        <w:t xml:space="preserve"> Администрации в сети Интернет (</w:t>
      </w:r>
      <w:hyperlink r:id="rId5" w:history="1">
        <w:r w:rsidRPr="00E01353">
          <w:rPr>
            <w:rStyle w:val="a4"/>
            <w:sz w:val="27"/>
            <w:szCs w:val="27"/>
            <w:lang w:val="en-US"/>
          </w:rPr>
          <w:t>www</w:t>
        </w:r>
        <w:r w:rsidRPr="00E01353">
          <w:rPr>
            <w:rStyle w:val="a4"/>
            <w:sz w:val="27"/>
            <w:szCs w:val="27"/>
          </w:rPr>
          <w:t>.</w:t>
        </w:r>
        <w:proofErr w:type="spellStart"/>
        <w:r w:rsidRPr="00E01353">
          <w:rPr>
            <w:rStyle w:val="a4"/>
            <w:sz w:val="27"/>
            <w:szCs w:val="27"/>
            <w:lang w:val="en-US"/>
          </w:rPr>
          <w:t>trubech</w:t>
        </w:r>
        <w:proofErr w:type="spellEnd"/>
        <w:r w:rsidRPr="00E01353">
          <w:rPr>
            <w:rStyle w:val="a4"/>
            <w:sz w:val="27"/>
            <w:szCs w:val="27"/>
          </w:rPr>
          <w:t>.</w:t>
        </w:r>
        <w:proofErr w:type="spellStart"/>
        <w:r w:rsidRPr="00E01353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E01353">
        <w:rPr>
          <w:color w:val="000000"/>
          <w:sz w:val="27"/>
          <w:szCs w:val="27"/>
        </w:rPr>
        <w:t>)</w:t>
      </w:r>
    </w:p>
    <w:p w:rsid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2E2977">
          <w:rPr>
            <w:rStyle w:val="a4"/>
            <w:rFonts w:ascii="Times New Roman" w:hAnsi="Times New Roman" w:cs="Times New Roman"/>
            <w:sz w:val="28"/>
            <w:szCs w:val="28"/>
          </w:rPr>
          <w:t>berezka@trubech.ru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1.6.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подается по адресу</w:t>
      </w:r>
      <w:r>
        <w:t xml:space="preserve"> </w:t>
      </w:r>
      <w:r w:rsidRPr="00AB7C23">
        <w:rPr>
          <w:rFonts w:ascii="Times New Roman" w:hAnsi="Times New Roman" w:cs="Times New Roman"/>
          <w:sz w:val="28"/>
          <w:szCs w:val="28"/>
        </w:rPr>
        <w:t>Администрации: 242250, Брянская область, Трубчевский район, пгт. Белая Березка, улица Дзержинского,4.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   понедельник - четверг - 8.30 - 17.45;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   пятница - 8.30-16.30;     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   обед: 13.00-14.00;</w:t>
      </w:r>
    </w:p>
    <w:p w:rsid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lastRenderedPageBreak/>
        <w:t xml:space="preserve">   суббота, воскресенье - выходные дни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 через «ГОСУСЛУГИ»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1.7. Предварительная запись на прием осуществляется управлением в целях: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получения консультаций о порядке предоставления государственных услуг;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подачи заявлений о предоставлении государственных услуг;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получения результатов предоставления государственных услуг;</w:t>
      </w:r>
    </w:p>
    <w:p w:rsidR="00AB7C23" w:rsidRPr="00AB7C23" w:rsidRDefault="007F72EF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П</w:t>
      </w:r>
      <w:r w:rsidR="00AB7C23" w:rsidRPr="00AB7C23">
        <w:rPr>
          <w:rFonts w:ascii="Times New Roman" w:hAnsi="Times New Roman" w:cs="Times New Roman"/>
          <w:sz w:val="28"/>
          <w:szCs w:val="28"/>
        </w:rPr>
        <w:t>редварительная запись инициаторов или заявителей на прием осуществляется по телефону без явки инициаторов или заявителей в орган.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Запись производится, в том числе, для инвалидов: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контактный телефон для предварительной записи: </w:t>
      </w:r>
      <w:r w:rsidR="003464FC" w:rsidRPr="004C32E7">
        <w:rPr>
          <w:sz w:val="24"/>
          <w:szCs w:val="24"/>
        </w:rPr>
        <w:t>8(48352) 9-62-53</w:t>
      </w:r>
      <w:r w:rsidRPr="00AB7C23">
        <w:rPr>
          <w:rFonts w:ascii="Times New Roman" w:hAnsi="Times New Roman" w:cs="Times New Roman"/>
          <w:sz w:val="28"/>
          <w:szCs w:val="28"/>
        </w:rPr>
        <w:t>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при предварительной записи инициатору или заявителю назначается дата и время приема;</w:t>
      </w:r>
    </w:p>
    <w:p w:rsidR="00AB7C23" w:rsidRP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</w:t>
      </w:r>
      <w:proofErr w:type="gramStart"/>
      <w:r w:rsidRPr="00AB7C23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AB7C23">
        <w:rPr>
          <w:rFonts w:ascii="Times New Roman" w:hAnsi="Times New Roman" w:cs="Times New Roman"/>
          <w:sz w:val="28"/>
          <w:szCs w:val="28"/>
        </w:rPr>
        <w:t xml:space="preserve"> не нарушая очередности приема инициаторов или заявителей, обратившихся без предварительной записи;</w:t>
      </w:r>
    </w:p>
    <w:p w:rsidR="00AB7C23" w:rsidRPr="00AB7C23" w:rsidRDefault="007F72EF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В</w:t>
      </w:r>
      <w:r w:rsidR="00AB7C23" w:rsidRPr="00AB7C23">
        <w:rPr>
          <w:rFonts w:ascii="Times New Roman" w:hAnsi="Times New Roman" w:cs="Times New Roman"/>
          <w:sz w:val="28"/>
          <w:szCs w:val="28"/>
        </w:rPr>
        <w:t xml:space="preserve"> целях обеспечения доступности государственной услуги для инвалидов управлением ведется предварительная запись лиц, позволяющая обеспечить помощь проводников и профессиональных </w:t>
      </w:r>
      <w:proofErr w:type="spellStart"/>
      <w:r w:rsidR="00AB7C23" w:rsidRPr="00AB7C23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AB7C23" w:rsidRPr="00AB7C23">
        <w:rPr>
          <w:rFonts w:ascii="Times New Roman" w:hAnsi="Times New Roman" w:cs="Times New Roman"/>
          <w:sz w:val="28"/>
          <w:szCs w:val="28"/>
        </w:rPr>
        <w:t>.</w:t>
      </w:r>
    </w:p>
    <w:p w:rsidR="00AB7C23" w:rsidRDefault="00AB7C23" w:rsidP="00AB7C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C23">
        <w:rPr>
          <w:rFonts w:ascii="Times New Roman" w:hAnsi="Times New Roman" w:cs="Times New Roman"/>
          <w:sz w:val="28"/>
          <w:szCs w:val="28"/>
        </w:rPr>
        <w:t>1.8. При предоставлении государственной услуги межведомственное взаимодействие не осуществляется.</w:t>
      </w:r>
    </w:p>
    <w:p w:rsidR="003464FC" w:rsidRDefault="003464FC" w:rsidP="003464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"принятие решения о подготовке документации по планировке территории и утверждение документ</w:t>
      </w:r>
      <w:r>
        <w:rPr>
          <w:rFonts w:ascii="Times New Roman" w:hAnsi="Times New Roman" w:cs="Times New Roman"/>
          <w:sz w:val="28"/>
          <w:szCs w:val="28"/>
        </w:rPr>
        <w:t>ации по планировке территории".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управлением.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27.07.2010 N 210-ФЗ "Об организации предоставления государственных и муниципальных услуг" управление не вправе требовать от инициатора или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(подведомственные им организации), за исключением получения услуг и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</w:t>
      </w:r>
      <w:r w:rsidRPr="003464FC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государственной услуги управлением.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 xml:space="preserve">2.4. Государственная услуга состоит из двух </w:t>
      </w:r>
      <w:proofErr w:type="spellStart"/>
      <w:r w:rsidRPr="003464FC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"принятие решения о выдаче разрешения на подготовку документации по планировке территории";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"принятие решения об утверждении документации по планировке территории".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2.5. Результатом предоставления государственной услуги является:</w:t>
      </w:r>
    </w:p>
    <w:p w:rsidR="003464FC" w:rsidRPr="003464FC" w:rsidRDefault="007F72EF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Р</w:t>
      </w:r>
      <w:r w:rsidR="003464FC" w:rsidRPr="003464FC">
        <w:rPr>
          <w:rFonts w:ascii="Times New Roman" w:hAnsi="Times New Roman" w:cs="Times New Roman"/>
          <w:sz w:val="28"/>
          <w:szCs w:val="28"/>
        </w:rPr>
        <w:t xml:space="preserve">езультатом предоставления </w:t>
      </w:r>
      <w:proofErr w:type="spellStart"/>
      <w:r w:rsidR="003464FC" w:rsidRPr="003464F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464FC" w:rsidRPr="003464FC">
        <w:rPr>
          <w:rFonts w:ascii="Times New Roman" w:hAnsi="Times New Roman" w:cs="Times New Roman"/>
          <w:sz w:val="28"/>
          <w:szCs w:val="28"/>
        </w:rPr>
        <w:t xml:space="preserve"> "принятие решения о выдаче разрешения на подготовку документации по планировке территории" является: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разработку документации по планировке территории, в форме приказа управления;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принятие решения об отказе в выдаче разрешения на разработку документации по планировке территории, в форме письменного уведомления на бланке управления;</w:t>
      </w:r>
    </w:p>
    <w:p w:rsidR="003464FC" w:rsidRPr="003464FC" w:rsidRDefault="007F72EF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Р</w:t>
      </w:r>
      <w:r w:rsidR="003464FC" w:rsidRPr="003464FC">
        <w:rPr>
          <w:rFonts w:ascii="Times New Roman" w:hAnsi="Times New Roman" w:cs="Times New Roman"/>
          <w:sz w:val="28"/>
          <w:szCs w:val="28"/>
        </w:rPr>
        <w:t xml:space="preserve">езультатом предоставления </w:t>
      </w:r>
      <w:proofErr w:type="spellStart"/>
      <w:r w:rsidR="003464FC" w:rsidRPr="003464F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464FC" w:rsidRPr="003464FC">
        <w:rPr>
          <w:rFonts w:ascii="Times New Roman" w:hAnsi="Times New Roman" w:cs="Times New Roman"/>
          <w:sz w:val="28"/>
          <w:szCs w:val="28"/>
        </w:rPr>
        <w:t xml:space="preserve"> "принятие решения об утверждении документации по планировке территории" является: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принятие решения об утверждении документации по планировке территории, в форме приказа управления;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принятие решения об отклонении документации по планировке территории и направлении ее на доработку, в форме письменного уведомления на бланке управления.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2.6. Срок предоставления государственной услуги:</w:t>
      </w:r>
    </w:p>
    <w:p w:rsidR="003464FC" w:rsidRPr="003464FC" w:rsidRDefault="007F72EF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С</w:t>
      </w:r>
      <w:r w:rsidR="003464FC" w:rsidRPr="003464FC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proofErr w:type="spellStart"/>
      <w:r w:rsidR="003464FC" w:rsidRPr="003464F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464FC" w:rsidRPr="003464FC">
        <w:rPr>
          <w:rFonts w:ascii="Times New Roman" w:hAnsi="Times New Roman" w:cs="Times New Roman"/>
          <w:sz w:val="28"/>
          <w:szCs w:val="28"/>
        </w:rPr>
        <w:t xml:space="preserve"> "принятие решения о выдаче разрешения на подготовку документации по планировке территории" составляет 20 календарных дней со дня подачи заявления инициатора;</w:t>
      </w:r>
    </w:p>
    <w:p w:rsidR="003464FC" w:rsidRPr="003464FC" w:rsidRDefault="007F72EF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</w:t>
      </w:r>
      <w:r w:rsidR="003464FC" w:rsidRPr="003464FC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proofErr w:type="spellStart"/>
      <w:r w:rsidR="003464FC" w:rsidRPr="003464F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464FC" w:rsidRPr="003464FC">
        <w:rPr>
          <w:rFonts w:ascii="Times New Roman" w:hAnsi="Times New Roman" w:cs="Times New Roman"/>
          <w:sz w:val="28"/>
          <w:szCs w:val="28"/>
        </w:rPr>
        <w:t xml:space="preserve"> "принятие решения об утверждении документации по планировке территории" составляет: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без проведения публичных слушаний 45 календарных дней со дня подачи заявления;</w:t>
      </w:r>
    </w:p>
    <w:p w:rsid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с проведением публичных слушаний 85 календарных дней со дня подачи заявления.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64FC">
        <w:rPr>
          <w:rFonts w:ascii="Times New Roman" w:hAnsi="Times New Roman" w:cs="Times New Roman"/>
          <w:sz w:val="28"/>
          <w:szCs w:val="28"/>
        </w:rPr>
        <w:lastRenderedPageBreak/>
        <w:t>Градостроительный кодекс Российской Федерации (Собрание законодательства Российской Федерации, 2005, N 1 (ч. 1), ст. 16; N 30 (ч. 2), ст. 3128; 2006, N 1, ст. 10, 21; N 23, ст. 2380; N 31 (ч. 1), ст. 3442; N 50, ст. 5279; N 52 (ч. 1), ст. 5498; 2007, N 1 (ч. 1), ст. 21;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21, ст. 2455; N 31, ст. 4012; N 45, ст. 5417; N 46, ст. 5553; N 50, ст. 6237; 2008, N 20, ст. 2251, ст. 2260; N 29 (ч. 1), ст. 3418; N 30 (ч. 1), ст. 3604 (ч. 2), ст. 3616; N 52 (ч. 1), ст. 6236; 2009, N 1, ст. 17;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29, ст. 3601; N 48, ст. 5711; N 52 (ч. 1), ст. 6419; 2010, N 31, ст. 4209; N 48, ст. 6246; N 49, ст. 6410; 2011, N 13, ст. 1688; N 17, ст. 2310; N 27, ст. 3880; N 29, ст. 4291; N 30, ст. 4563, ст. 4572, ст. 4590, ст. 4591, ст. 4594, ст. 4605;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49, ст. 7015, ст. 7042; N 50, ст. 7343; 2012, N 26, ст. 3446; N 30, ст. 4171; N 31, ст. 4322; N 47, ст. 6390; N 53 (ч. I), ст. 7614, ст. 7619, ст. 7643; 2013, N 9, ст. 873, ст. 874; N 14, ст. 1651; N 23, ст. 2871;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27, ст. 3480, ст. 3477; N 30 (ч. I), ст. 4040, ст. 4080; N 43, ст. 5452; N 52 (ч. I), ст. 6961, ст. 6983; 2014, N 14, ст. 1557; N 16, ст. 1837; N 19, ст. 2336; N 26 (ч. I), ст. 3377; N 26 (ч. I), ст. 3386, ст. 3387;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30 (ч. I), ст. 4218, ст. 4220, ст. 4225; N 42, ст. 5615; N 48, ст. 6640; 2015, N 1 (ч. I), ст. 38; N 1 (ч. I), ст. 72; N 1 (ч. I), ст. 86; N 17 (ч. IV), ст. 2477; N 27, ст. 3967; N 29 (</w:t>
      </w:r>
      <w:proofErr w:type="spellStart"/>
      <w:r w:rsidRPr="003464FC">
        <w:rPr>
          <w:rFonts w:ascii="Times New Roman" w:hAnsi="Times New Roman" w:cs="Times New Roman"/>
          <w:sz w:val="28"/>
          <w:szCs w:val="28"/>
        </w:rPr>
        <w:t>ч.I</w:t>
      </w:r>
      <w:proofErr w:type="spellEnd"/>
      <w:r w:rsidRPr="003464FC">
        <w:rPr>
          <w:rFonts w:ascii="Times New Roman" w:hAnsi="Times New Roman" w:cs="Times New Roman"/>
          <w:sz w:val="28"/>
          <w:szCs w:val="28"/>
        </w:rPr>
        <w:t>), ст. 4339;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29 (ч. I), ст. 4342; N 29 (ч. I), ст. 4378; N 29 (ч. I), ст. 4389; N 48, ст. 6705; 2016, N 1, ст. 22, ст. 79; N 26 (ч. I), ст. 3867; N 27 (ч. II), ст. 4294, ст. 4301, ст. 4302, ст. 4303, ст. 4304, ст. 4305, ст. 4306;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52 (ч. V), ст. 7494; 2017, N 11, ст. 1540, N 25, ст. 3596; N 27, ст. 3932; N 31 (ч. I), ст. 4740, ст. 4766, 4767, 4771, 4829; 2018, N 1, (ч. 1), ст. 26, ст. 27, ст. 39, ст. 47, ст. 90, ст. 91; N 18, ст. 2559;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N 32, (ч. 1), ст. 5105, 5114, (ч. 2), ст. 5123, 5134, 5133, 5135);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64FC">
        <w:rPr>
          <w:rFonts w:ascii="Times New Roman" w:hAnsi="Times New Roman" w:cs="Times New Roman"/>
          <w:sz w:val="28"/>
          <w:szCs w:val="28"/>
        </w:rPr>
        <w:t>Федеральный закон от 29.12.2004 N 191-ФЗ "О введении в действие Градостроительного кодекса Российской Федерации" (Собрание законодательства Российской Федерации, 2005, N 1 (ч. 1), ст. 17; N 30 (ч. 2), ст. 3122; 2006, N 1, ст. 17; N 27, ст. 2881; N 52 (ч. 1), ст. 5498; 2007, N 21, ст. 2455;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49, ст. 6071; N 50, ст. 6237; 2008, N 20, ст. 2251; N 30 (ч. 1), ст. 3604; 2009, N 1, ст. 19; N 11, ст. 1261; N 19, ст. 2283; N 29, ст. 3611; N 48, ст. 5723; N 52 (ч. 1), ст. 6419, ст. 6427; 2010, N 31, ст. 4209;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40, ст. 4969; N 52 (ч. I), ст. 6993; 2011, N 13, ст. 1688; N 30, ст. 4563, ст. 4594; 2012, N 26, ст. 3446; N 27, ст. 3587; N 53 (ч. 1), ст. 7614, ст. 7615; 2013, N 14, ст. 1651; N 23, ст. 2866; N 30 (ч. I), ст. 4072;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N 52 (ч. I), ст. 6976; 2014, N 26 (ч. I), ст. 3377; N 1 (ч. I), ст. 38; 2015, N 1 (ч. I), ст. 72; N 9, ст. 1195; N 10, ст. 1418; N 17 (ч. IV), ст. 2477; N 27, ст. 3951; N 29 (ч. I), ст. 4347; N 29 (ч. I), ст. 4376; 2016, N 1 (ч. I), ст. 22; N 26 (ч. I), ст. 3890; N 27 (ч. II), ст. 4306; 2017, N 1 (ч. I), ст. 35; N 25, ст. 3593; N 25, ст. 3595; N 27, ст. 3938; N 31 (ч. I), ст. 4765; N 49, ст. 7332; N 50, (ч. 3), ст. 7564; 2018, N 1, (ч. 1), ст. 39, ст. 90; N 10, ст. 1437; N 32, (ч. 2), ст. 5135);</w:t>
      </w:r>
    </w:p>
    <w:p w:rsid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64FC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 (ч. 1), ст. 4587; N 49 (ч. V), ст. 7061; 2012, N 31, ст. 4322;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 xml:space="preserve">N 14, ст. 1651; N 27, ст. 3477, ст. 3480; N 30 (ч. I), ст. 4084; N </w:t>
      </w:r>
      <w:r w:rsidRPr="003464FC">
        <w:rPr>
          <w:rFonts w:ascii="Times New Roman" w:hAnsi="Times New Roman" w:cs="Times New Roman"/>
          <w:sz w:val="28"/>
          <w:szCs w:val="28"/>
        </w:rPr>
        <w:lastRenderedPageBreak/>
        <w:t>51, ст. 6679; N 52 (ч. I), ст. 6952, ст. 6961, ст. 7009; 2014, N 26 (ч. I), ст. 3366; N 30 (ч. I), ст. 4264; N 49 (ч. VI), ст. 6928; N 1 (ч. I), ст. 67;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1 (ч. I), ст. 72; N 29 (ч. I), ст. 4342; 2016, N 7, ст. 916; N 27 (ч. 2), ст. 4293, ст. 4294; 2017, N 1 (ч. I), ст. 12; N 31 (ч. I), ст. 4785; N 50, (ч. 3), ст. 7555; 2018, N 1, (ч. 1), ст. 63;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N 9, ст. 1283; N 17, ст. 2427; N 18, ст. 2557; N 24, ст. 3413; N 27, ст. 3954; N 30, ст. 4539; N 31, ст. 4858);</w:t>
      </w:r>
      <w:proofErr w:type="gramEnd"/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3464FC" w:rsidRPr="003464FC" w:rsidRDefault="007F72EF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И</w:t>
      </w:r>
      <w:r w:rsidR="003464FC" w:rsidRPr="003464F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proofErr w:type="spellStart"/>
      <w:r w:rsidR="003464FC" w:rsidRPr="003464F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464FC" w:rsidRPr="003464FC">
        <w:rPr>
          <w:rFonts w:ascii="Times New Roman" w:hAnsi="Times New Roman" w:cs="Times New Roman"/>
          <w:sz w:val="28"/>
          <w:szCs w:val="28"/>
        </w:rPr>
        <w:t xml:space="preserve"> "принятие решения о выдаче разрешения на подготовку документации по планировке территории", подлежащих предоставлению инициатором: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заявление о подготовке документации по планировке территории, составленное по форме согласно приложению N 1 к настоящему административному регламенту;</w:t>
      </w:r>
    </w:p>
    <w:p w:rsid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 xml:space="preserve">проект задания на разработку документации по планировке территории, </w:t>
      </w:r>
      <w:proofErr w:type="gramStart"/>
      <w:r w:rsidRPr="003464FC"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настоящему административному регламенту;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64FC">
        <w:rPr>
          <w:rFonts w:ascii="Times New Roman" w:hAnsi="Times New Roman" w:cs="Times New Roman"/>
          <w:sz w:val="28"/>
          <w:szCs w:val="28"/>
        </w:rPr>
        <w:t>проект задания на выполнение инженерных изысканий, необходимых для подготовки документации по планировке территории, в случае, если необходимость выполнения инженерных изысканий предусмотрена постановлением Правительства Российской Федерации от 31.03.2017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</w:t>
      </w:r>
      <w:proofErr w:type="gramEnd"/>
      <w:r w:rsidRPr="003464FC">
        <w:rPr>
          <w:rFonts w:ascii="Times New Roman" w:hAnsi="Times New Roman" w:cs="Times New Roman"/>
          <w:sz w:val="28"/>
          <w:szCs w:val="28"/>
        </w:rPr>
        <w:t xml:space="preserve"> Российской Федерации от 19.01.2006 N 20";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пояснительная записка, обосновывающая отсутствие необходимости выполнения инженерных изысканий для подготовки документации по планировке территории, в случае, если такая необходимость отсутствует;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доверенность, выданная в порядке, установленном Гражданским кодексом Российской Федерации, в случае, если за разрешением обратился представитель инициатора;</w:t>
      </w:r>
    </w:p>
    <w:p w:rsidR="003464FC" w:rsidRPr="003464FC" w:rsidRDefault="003464FC" w:rsidP="00346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4FC">
        <w:rPr>
          <w:rFonts w:ascii="Times New Roman" w:hAnsi="Times New Roman" w:cs="Times New Roman"/>
          <w:sz w:val="28"/>
          <w:szCs w:val="28"/>
        </w:rPr>
        <w:t>документ, удостоверяющий личность инициатора или представителя инициатора;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И</w:t>
      </w:r>
      <w:r w:rsidRPr="007F72EF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 для предоставления </w:t>
      </w:r>
      <w:proofErr w:type="spellStart"/>
      <w:r w:rsidRPr="007F72EF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7F72EF">
        <w:rPr>
          <w:rFonts w:ascii="Times New Roman" w:hAnsi="Times New Roman" w:cs="Times New Roman"/>
          <w:sz w:val="28"/>
          <w:szCs w:val="28"/>
        </w:rPr>
        <w:t xml:space="preserve"> "принятие решения об утверждении документации по планировке территории", подлежащих представлению заявителем:</w:t>
      </w:r>
    </w:p>
    <w:p w:rsid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lastRenderedPageBreak/>
        <w:t>заявление об утверждении документации по планировке территории, составленное по форме согласно приложению N 2 к настоящему административному регламенту</w:t>
      </w:r>
    </w:p>
    <w:p w:rsid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документация по планировке территории на бумажном носителе в сброшюрованном и прошитом виде в 3-х экземплярах и на электрон</w:t>
      </w:r>
      <w:r>
        <w:rPr>
          <w:rFonts w:ascii="Times New Roman" w:hAnsi="Times New Roman" w:cs="Times New Roman"/>
          <w:sz w:val="28"/>
          <w:szCs w:val="28"/>
        </w:rPr>
        <w:t>ном носителе в 3-х экземплярах;</w:t>
      </w:r>
    </w:p>
    <w:p w:rsid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межевания территории;</w:t>
      </w:r>
    </w:p>
    <w:p w:rsid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письма, подтверждающие согласование документации по планировке территории, в случае, если такое согласование предусмотрено статьей 45 Кодекса;</w:t>
      </w:r>
    </w:p>
    <w:p w:rsidR="003464FC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доверенность, в случае если за оказанием государственной услуги обратится представитель заявителя;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2.8.3. Запрещается требовать от инициатора или заявителя: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72E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нормативными правовыми актами Тамбовской области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государственной услуги, за исключением документов, указанных в ч. 6 ст. 7 Федерального закона от 27.07.2010 N 210-ФЗ "Об организации предоставления государственных</w:t>
      </w:r>
      <w:proofErr w:type="gramEnd"/>
      <w:r w:rsidRPr="007F72EF">
        <w:rPr>
          <w:rFonts w:ascii="Times New Roman" w:hAnsi="Times New Roman" w:cs="Times New Roman"/>
          <w:sz w:val="28"/>
          <w:szCs w:val="28"/>
        </w:rPr>
        <w:t xml:space="preserve"> и муниципальных услуг";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или инициатором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72E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начальника управления при первоначальном отказе в приеме документов, необходимых для предоставления государственной услуги, уведомляется заявитель или инициатор, а также</w:t>
      </w:r>
      <w:proofErr w:type="gramEnd"/>
      <w:r w:rsidRPr="007F72EF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неудобства;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И</w:t>
      </w:r>
      <w:r w:rsidRPr="007F72E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органов, участвующих в предоставлении государственной услуги: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органов, участвующих в предоставлении государственной услуги, отсутствуют.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отсутствуют документы, предусмотренные пунктами 2.8.1 и 2.8.2 настоящего административного регламента.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услуги: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 xml:space="preserve">2.10.1. перечень оснований для отказа в предоставлении </w:t>
      </w:r>
      <w:proofErr w:type="spellStart"/>
      <w:r w:rsidRPr="007F72EF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7F72EF">
        <w:rPr>
          <w:rFonts w:ascii="Times New Roman" w:hAnsi="Times New Roman" w:cs="Times New Roman"/>
          <w:sz w:val="28"/>
          <w:szCs w:val="28"/>
        </w:rPr>
        <w:t xml:space="preserve"> "принятие решения о выдаче разрешения на подготовку документации по планировке территории":</w:t>
      </w:r>
    </w:p>
    <w:p w:rsid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lastRenderedPageBreak/>
        <w:t>отсутствие документов, необходимых для принятия решения о подготовке документации по планировке территории, предусмотренных пунктом 2.8.1 настоящего административного регламента;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заявление и (или) проект задания на разработку документации по планировке территории, представленные инициатором, не соответствуют положениям, предусмотренным пунктами 9 и 10 Порядка;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у управления отсутствуют средства, предусмотренные на подготовку документации по планировке территории,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действует ранее выданное разрешение о подготовке документации по планировке территории;</w:t>
      </w:r>
    </w:p>
    <w:p w:rsidR="007F72EF" w:rsidRPr="007F72EF" w:rsidRDefault="007F72EF" w:rsidP="007F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несоответствие, указанных в заявлении цели подготовки документации по планировке территории, перечня объектов капитального строительства, планируемых к размещению и их основных характеристик, требованиям части 10 статьи 45 Градостроительного кодекса Российской Федерации;</w:t>
      </w:r>
    </w:p>
    <w:p w:rsid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О</w:t>
      </w:r>
      <w:r w:rsidRPr="007F72EF">
        <w:rPr>
          <w:rFonts w:ascii="Times New Roman" w:hAnsi="Times New Roman" w:cs="Times New Roman"/>
          <w:sz w:val="28"/>
          <w:szCs w:val="28"/>
        </w:rPr>
        <w:t>снования для приостановления предоставления государственной услуги не установлены.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2.11. Предоставление государственной услуги осуществляется бесплатно.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2.12. Максимальное время ожидания инициатора или заявителя в очереди при подаче документов о предоставлении государственной услуги, получении результата предоставления государственной услуги не должно превышать 15 минут.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2.13. Срок регистрации запроса инициатора или заявителя о предоставлении государственной услуги составляет не более 5 минут.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 услуга, в том числе для инвалидов: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Н</w:t>
      </w:r>
      <w:r w:rsidRPr="007F72EF">
        <w:rPr>
          <w:rFonts w:ascii="Times New Roman" w:hAnsi="Times New Roman" w:cs="Times New Roman"/>
          <w:sz w:val="28"/>
          <w:szCs w:val="28"/>
        </w:rPr>
        <w:t>а территории, прилегающей к зданию управления, оборудуются места для парковки автотранспортных средств, в том числе места для специальных авто</w:t>
      </w:r>
      <w:r>
        <w:rPr>
          <w:rFonts w:ascii="Times New Roman" w:hAnsi="Times New Roman" w:cs="Times New Roman"/>
          <w:sz w:val="28"/>
          <w:szCs w:val="28"/>
        </w:rPr>
        <w:t>транспортных средств инвалидов;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Д</w:t>
      </w:r>
      <w:r w:rsidRPr="007F72EF">
        <w:rPr>
          <w:rFonts w:ascii="Times New Roman" w:hAnsi="Times New Roman" w:cs="Times New Roman"/>
          <w:sz w:val="28"/>
          <w:szCs w:val="28"/>
        </w:rPr>
        <w:t>оступ автотранспорта к парковочным местам и стоянка являются бесплатными;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В</w:t>
      </w:r>
      <w:r w:rsidRPr="007F72EF">
        <w:rPr>
          <w:rFonts w:ascii="Times New Roman" w:hAnsi="Times New Roman" w:cs="Times New Roman"/>
          <w:sz w:val="28"/>
          <w:szCs w:val="28"/>
        </w:rPr>
        <w:t>ходы в здание управления должны быть оборудованы средствами, создающими условия для беспрепятственного доступа инвалидов (включая инвалидов, использующих кресла-коляски и собак-проводников);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В</w:t>
      </w:r>
      <w:r w:rsidRPr="007F72EF">
        <w:rPr>
          <w:rFonts w:ascii="Times New Roman" w:hAnsi="Times New Roman" w:cs="Times New Roman"/>
          <w:sz w:val="28"/>
          <w:szCs w:val="28"/>
        </w:rPr>
        <w:t>ходы в здание управления должны быть оборудованы информационными табличками (вывесками), содержащими следующую информацию об органе: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В</w:t>
      </w:r>
      <w:r w:rsidRPr="007F72EF">
        <w:rPr>
          <w:rFonts w:ascii="Times New Roman" w:hAnsi="Times New Roman" w:cs="Times New Roman"/>
          <w:sz w:val="28"/>
          <w:szCs w:val="28"/>
        </w:rPr>
        <w:t>ход и выход из здания оборудуются соответствующими указателями;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П</w:t>
      </w:r>
      <w:r w:rsidRPr="007F72EF">
        <w:rPr>
          <w:rFonts w:ascii="Times New Roman" w:hAnsi="Times New Roman" w:cs="Times New Roman"/>
          <w:sz w:val="28"/>
          <w:szCs w:val="28"/>
        </w:rPr>
        <w:t>рием следует осуществлять в специально выделенных для этих целей помещениях и залах обслуживания, оборудованных для комфортного пребывания в них инвалидов (включая инвалидов, использующих кресла-коляски и собак-проводников);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М</w:t>
      </w:r>
      <w:r w:rsidRPr="007F72EF">
        <w:rPr>
          <w:rFonts w:ascii="Times New Roman" w:hAnsi="Times New Roman" w:cs="Times New Roman"/>
          <w:sz w:val="28"/>
          <w:szCs w:val="28"/>
        </w:rPr>
        <w:t>еста для приема посетителей включают места для ожидания, информирования и приема;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2.14.8. У</w:t>
      </w:r>
      <w:r w:rsidRPr="007F72EF">
        <w:rPr>
          <w:rFonts w:ascii="Times New Roman" w:hAnsi="Times New Roman" w:cs="Times New Roman"/>
          <w:sz w:val="28"/>
          <w:szCs w:val="28"/>
        </w:rPr>
        <w:t xml:space="preserve"> входа в каждое из помещений размещается табличка с наименованием помещения (зал ожидания, приема документов и т.д.);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2.14.9. П</w:t>
      </w:r>
      <w:r w:rsidRPr="007F72EF">
        <w:rPr>
          <w:rFonts w:ascii="Times New Roman" w:hAnsi="Times New Roman" w:cs="Times New Roman"/>
          <w:sz w:val="28"/>
          <w:szCs w:val="28"/>
        </w:rPr>
        <w:t>омещения управления должны соответствовать государственным санитарно-эпидемиологическим нормативам;</w:t>
      </w:r>
    </w:p>
    <w:p w:rsidR="007F72EF" w:rsidRPr="007F72EF" w:rsidRDefault="00255D51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2.14.10. В</w:t>
      </w:r>
      <w:r w:rsidR="007F72EF" w:rsidRPr="007F72EF">
        <w:rPr>
          <w:rFonts w:ascii="Times New Roman" w:hAnsi="Times New Roman" w:cs="Times New Roman"/>
          <w:sz w:val="28"/>
          <w:szCs w:val="28"/>
        </w:rPr>
        <w:t xml:space="preserve"> местах, где осуществляется прием и выдача документов: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должен быть туалет со свободным доступом к нему в рабочее время, в том числе туалет, предназначенный для инвалидов;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в период с октября по май должен работать гардероб либо размещаться специальные напольные и (или) настенные вешалки для одежды.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2.15. Требования к местам для информирования: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2.15.1. места для информирования оборудуются: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255D51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lastRenderedPageBreak/>
        <w:t>стульями и столами (стойками для письма) для возможности оформления документов;</w:t>
      </w:r>
    </w:p>
    <w:p w:rsidR="007F72EF" w:rsidRPr="007F72EF" w:rsidRDefault="00255D51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И</w:t>
      </w:r>
      <w:r w:rsidR="007F72EF" w:rsidRPr="007F72EF">
        <w:rPr>
          <w:rFonts w:ascii="Times New Roman" w:hAnsi="Times New Roman" w:cs="Times New Roman"/>
          <w:sz w:val="28"/>
          <w:szCs w:val="28"/>
        </w:rPr>
        <w:t>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кресла-коляски;</w:t>
      </w:r>
    </w:p>
    <w:p w:rsidR="007F72EF" w:rsidRPr="007F72EF" w:rsidRDefault="00255D51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В</w:t>
      </w:r>
      <w:r w:rsidR="007F72EF" w:rsidRPr="007F72EF">
        <w:rPr>
          <w:rFonts w:ascii="Times New Roman" w:hAnsi="Times New Roman" w:cs="Times New Roman"/>
          <w:sz w:val="28"/>
          <w:szCs w:val="28"/>
        </w:rPr>
        <w:t xml:space="preserve"> случае невозможности размещения информационных стендов используются другие способы размещения информации, обеспечивающие свободный доступ к ней.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2.16. Требования к местам ожидания:</w:t>
      </w:r>
    </w:p>
    <w:p w:rsidR="00255D51" w:rsidRDefault="00255D51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М</w:t>
      </w:r>
      <w:r w:rsidR="007F72EF" w:rsidRPr="007F72EF">
        <w:rPr>
          <w:rFonts w:ascii="Times New Roman" w:hAnsi="Times New Roman" w:cs="Times New Roman"/>
          <w:sz w:val="28"/>
          <w:szCs w:val="28"/>
        </w:rPr>
        <w:t>еста ожидания должны соответствовать комфортным условиям для подающих заявление, в том числе инвалидов, использующих кресла-коляски, и оптимальным условиям работы специалистов;</w:t>
      </w:r>
    </w:p>
    <w:p w:rsidR="007F72EF" w:rsidRPr="007F72EF" w:rsidRDefault="00255D51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М</w:t>
      </w:r>
      <w:r w:rsidR="007F72EF" w:rsidRPr="007F72EF">
        <w:rPr>
          <w:rFonts w:ascii="Times New Roman" w:hAnsi="Times New Roman" w:cs="Times New Roman"/>
          <w:sz w:val="28"/>
          <w:szCs w:val="28"/>
        </w:rPr>
        <w:t>еста ожидания оборудуются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документов;</w:t>
      </w:r>
    </w:p>
    <w:p w:rsidR="007F72EF" w:rsidRPr="007F72EF" w:rsidRDefault="00255D51" w:rsidP="007F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М</w:t>
      </w:r>
      <w:r w:rsidR="007F72EF" w:rsidRPr="007F72EF">
        <w:rPr>
          <w:rFonts w:ascii="Times New Roman" w:hAnsi="Times New Roman" w:cs="Times New Roman"/>
          <w:sz w:val="28"/>
          <w:szCs w:val="28"/>
        </w:rPr>
        <w:t>еста для заполнения заявлений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2.17. Требования к местам приема: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2.17.1. количество одновременно работающих окон (кабинетов) должно обеспечивать выполнение требований к максимально допустимому времени ожидания в очереди;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окна (кабинеты) приема должны быть оборудованы информационными табличками с указанием: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номера окна (кабинета);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lastRenderedPageBreak/>
        <w:t>2.17.2. рабочее место специалиста оборудуется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2.17.3. специалисты, осуществляющие прием, обеспечиваются личными идентификационными карточками и (или) настольными табличками;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2.17.4. место для приема снабжается стулом, должно иметь место для письма и размещения документов;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2.17.5. в целях обеспечения конфиденциальности персональных данных одновременное консультирование и (или) прием двух и более инициаторов или заявителей не допускается;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2.17.6. 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специалиста органа, предоставляющего государственные услуги, ответственного за работу с инвалидами;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содействие инвалидам при входе в орган, предоставляющий государственные услуги, и выходе из него;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государственные услуги;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72E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72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2E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F72EF">
        <w:rPr>
          <w:rFonts w:ascii="Times New Roman" w:hAnsi="Times New Roman" w:cs="Times New Roman"/>
          <w:sz w:val="28"/>
          <w:szCs w:val="28"/>
        </w:rPr>
        <w:t>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</w:t>
      </w:r>
      <w:r w:rsidRPr="007F72EF">
        <w:rPr>
          <w:rFonts w:ascii="Times New Roman" w:hAnsi="Times New Roman" w:cs="Times New Roman"/>
          <w:sz w:val="28"/>
          <w:szCs w:val="28"/>
        </w:rPr>
        <w:lastRenderedPageBreak/>
        <w:t>услуги, в том числе с помощью специалиста органа, предоставляющего государственные услуги, ответственного за работу с инвалидами;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государственной услуги наравне с другими лицами.</w:t>
      </w:r>
    </w:p>
    <w:p w:rsidR="00255D51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2.18. Показатели доступности и качества государственной услуги: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критериями доступности и качества оказания государственной услуги являются: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удовлетворенность инициаторов или заявителей качеством государственной услуги;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инициаторов или заявителей по результатам предоставления государственной услуги;</w:t>
      </w:r>
    </w:p>
    <w:p w:rsidR="007F72EF" w:rsidRPr="007F72EF" w:rsidRDefault="007F72EF" w:rsidP="007F72EF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255D51" w:rsidRPr="00255D51" w:rsidRDefault="007F72EF" w:rsidP="00255D51">
      <w:pPr>
        <w:rPr>
          <w:rFonts w:ascii="Times New Roman" w:hAnsi="Times New Roman" w:cs="Times New Roman"/>
          <w:sz w:val="28"/>
          <w:szCs w:val="28"/>
        </w:rPr>
      </w:pPr>
      <w:r w:rsidRPr="007F72EF">
        <w:rPr>
          <w:rFonts w:ascii="Times New Roman" w:hAnsi="Times New Roman" w:cs="Times New Roman"/>
          <w:sz w:val="28"/>
          <w:szCs w:val="28"/>
        </w:rPr>
        <w:t>2.19.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2.19.1. Заявителю или инициатору в целях получения государственной услуги посредством использования Портала обеспечивается возможность: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 xml:space="preserve">инициатору в целях получения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 "принятие решения о выдаче разрешения на разработку документации по планировке территории" посредством использования Портала обеспечивается возможность: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услуги;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lastRenderedPageBreak/>
        <w:t>запись на прием в управление для подачи запроса о предоставлении услуги;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прием и регистрация управлением заявления и иных документов, необходимых для предоставления услуги;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заявления;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управления, должностного лица управления.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 xml:space="preserve">Заявителю в целях получения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 "принятие решения об утверждении документации по планировке территории" посредством использования Портала обеспечивается возможность: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услуги;</w:t>
      </w:r>
    </w:p>
    <w:p w:rsid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запись на прием в управление для подачи запроса о предоставлении услуги;</w:t>
      </w:r>
    </w:p>
    <w:p w:rsid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управления, должностного лица управления.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2.19.2. Для получения государственной услуги в электронной форме инициатор направляет заявление (далее - запрос), электронные документы, электронные копии и (или) электронные образы бумажных документов (в т.ч. полученные путем сканирования), подлежащие предоставлению инициатором, с использованием Портала, в установленном порядке.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интерактивной формы на Портале без необходимости дополнительной подачи запроса в какой-либо иной форме.</w:t>
      </w:r>
    </w:p>
    <w:p w:rsid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К запросу, подаваемому с использованием Портала, инициатор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государственной услуги.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2.19.3. Документы, подаваемые вместе с запросом с использованием Портала, должны соответствовать следующим требованиям: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предоставляются с сохранением всех признаков подлинности, а именно: графической подписи лица, печати, углового штампа бланка (если имеются), в форматах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 (для документов с текстовым содержанием) и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 (для документов с графическим содержанием);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документы формируются в виде отдельных файлов;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документ, состоящий из нескольких листов, должен быть объединен в один файл;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количество страниц документа в электронном виде должно соответствовать количеству страниц документа на бумажном носителе;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D51">
        <w:rPr>
          <w:rFonts w:ascii="Times New Roman" w:hAnsi="Times New Roman" w:cs="Times New Roman"/>
          <w:sz w:val="28"/>
          <w:szCs w:val="28"/>
        </w:rPr>
        <w:t xml:space="preserve">сканирование документов осуществляется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>; в черно-белом режиме при отсутствии в документе графических изображений; в режиме полной цветопередачи при наличии в документе цветных графических изображений либо цветного текста; в режиме "оттенки серого" при наличии в документе изображений, отличных от цветного изображения.</w:t>
      </w:r>
      <w:proofErr w:type="gramEnd"/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государственной услуги, оказываемой с применением усиленной квалифицированной подписи, допускается использование средств электронных подписей класса КС</w:t>
      </w:r>
      <w:proofErr w:type="gramStart"/>
      <w:r w:rsidRPr="00255D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5D51">
        <w:rPr>
          <w:rFonts w:ascii="Times New Roman" w:hAnsi="Times New Roman" w:cs="Times New Roman"/>
          <w:sz w:val="28"/>
          <w:szCs w:val="28"/>
        </w:rPr>
        <w:t xml:space="preserve"> и КС2.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В случае если документы формируются с применением специализированного программного обеспечения в форме электронного документа (без воспроизведения на бумажном носителе), такой электронный документ заверяется электронной подписью лица (организации, органа власти), выдавшего (подписавшего) документ.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2.19.4. При подаче запроса представителем инициатора,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</w:t>
      </w:r>
      <w:proofErr w:type="gramStart"/>
      <w:r w:rsidRPr="00255D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5D51">
        <w:rPr>
          <w:rFonts w:ascii="Times New Roman" w:hAnsi="Times New Roman" w:cs="Times New Roman"/>
          <w:sz w:val="28"/>
          <w:szCs w:val="28"/>
        </w:rPr>
        <w:t xml:space="preserve"> и КС2.</w:t>
      </w:r>
    </w:p>
    <w:p w:rsid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Инициатор обеспечивает соответствие содержания электронной копии содержанию подлинника документа.</w:t>
      </w:r>
    </w:p>
    <w:p w:rsid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 xml:space="preserve">2.19.5. После заполнения инициатором каждого из полей интерактивной формы запроса осуществляется форматно-логическая проверка </w:t>
      </w:r>
      <w:r w:rsidRPr="00255D51">
        <w:rPr>
          <w:rFonts w:ascii="Times New Roman" w:hAnsi="Times New Roman" w:cs="Times New Roman"/>
          <w:sz w:val="28"/>
          <w:szCs w:val="28"/>
        </w:rPr>
        <w:lastRenderedPageBreak/>
        <w:t>сформированного запроса. При выявлении некорректно заполненного поля электронной формы запроса инициатор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 xml:space="preserve">2.19.6. Инициатору в качестве результата предоставления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 "принятие решения о выдаче разрешения на разработку документации по планировке территории" обеспечивается по его выбору возможность получения: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документа на бумажном носителе непосредственно в управлении с приложением электронной копии документа, подписанной уполномоченным должностным лицом управления с использованием усиленной квалифицированной электронной подписи;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документа на бумажном носителе по почте с приложением электронной копии документа, подписанной уполномоченным должностным лицом управления с использованием усиленной квалифицированной электронной подписи.</w:t>
      </w:r>
    </w:p>
    <w:p w:rsid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proofErr w:type="spellStart"/>
      <w:r w:rsidRPr="00255D5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255D51">
        <w:rPr>
          <w:rFonts w:ascii="Times New Roman" w:hAnsi="Times New Roman" w:cs="Times New Roman"/>
          <w:sz w:val="28"/>
          <w:szCs w:val="28"/>
        </w:rPr>
        <w:t xml:space="preserve"> "принятие решения об утверждении документации по планировке территории" в электронном виде не обеспечивается.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2.19.7. При подаче запроса в электронной форме с использованием Портала: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устанавливается личность инициатора (проверяются полномочия доверенного лица);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проверяется наличие усиленной квалифицированной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нормативными правовыми актами Тамбовской области;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проверяется поступившие запрос и документы на правильность оформления, полноту и соответствие настоящему административному регламенту;</w:t>
      </w:r>
    </w:p>
    <w:p w:rsid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  <w:r w:rsidRPr="00255D51">
        <w:rPr>
          <w:rFonts w:ascii="Times New Roman" w:hAnsi="Times New Roman" w:cs="Times New Roman"/>
          <w:sz w:val="28"/>
          <w:szCs w:val="28"/>
        </w:rPr>
        <w:t>запрос распечатывается и передается для регистрации должностному лицу управления, ответственному за делопроизводство;</w:t>
      </w:r>
    </w:p>
    <w:p w:rsidR="00255D51" w:rsidRPr="00255D51" w:rsidRDefault="00255D51" w:rsidP="00255D51">
      <w:pPr>
        <w:rPr>
          <w:rFonts w:ascii="Times New Roman" w:hAnsi="Times New Roman" w:cs="Times New Roman"/>
          <w:sz w:val="28"/>
          <w:szCs w:val="28"/>
        </w:rPr>
      </w:pPr>
    </w:p>
    <w:p w:rsidR="00CD53EA" w:rsidRPr="00CD53EA" w:rsidRDefault="00CD53EA" w:rsidP="00CD5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53EA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D53EA" w:rsidRPr="00CD53EA" w:rsidRDefault="00CD53EA" w:rsidP="00CD53EA">
      <w:pPr>
        <w:rPr>
          <w:rFonts w:ascii="Times New Roman" w:hAnsi="Times New Roman" w:cs="Times New Roman"/>
          <w:sz w:val="28"/>
          <w:szCs w:val="28"/>
        </w:rPr>
      </w:pPr>
    </w:p>
    <w:p w:rsidR="00CD53EA" w:rsidRDefault="00CD53EA" w:rsidP="00CD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53EA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регламента осуществляется должностными лицами управления, соответствующие обязанности которых определены их должностными регламентами. Текущий</w:t>
      </w:r>
    </w:p>
    <w:p w:rsidR="00CD53EA" w:rsidRPr="00CD53EA" w:rsidRDefault="00CD53EA" w:rsidP="00CD53EA">
      <w:pPr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контроль осуществляется путем проверок исполнения по существу, форме и срокам положений регламента должностными лицами управления.</w:t>
      </w:r>
    </w:p>
    <w:p w:rsidR="00CD53EA" w:rsidRPr="00CD53EA" w:rsidRDefault="00CD53EA" w:rsidP="00CD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53E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нарушений, рассмотрение обращений заявителей, содержащих жалобы на действия и (или) бездействие должностных лиц управления, принятие решений и подготовку ответов на указанные обращения. Проверки могут быть плановыми и внеплановыми. При проверке могут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заявителей. Начальником управления устанавливается периодичность осуществления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и назначаются ответственные лица.</w:t>
      </w:r>
    </w:p>
    <w:p w:rsidR="00CD53EA" w:rsidRPr="00CD53EA" w:rsidRDefault="00CD53EA" w:rsidP="00CD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53EA">
        <w:rPr>
          <w:rFonts w:ascii="Times New Roman" w:hAnsi="Times New Roman" w:cs="Times New Roman"/>
          <w:sz w:val="28"/>
          <w:szCs w:val="28"/>
        </w:rPr>
        <w:t>.3. Ответственность должностных лиц управления, осуществляющих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7F72EF" w:rsidRPr="007F72EF" w:rsidRDefault="00CD53EA" w:rsidP="00CD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53EA">
        <w:rPr>
          <w:rFonts w:ascii="Times New Roman" w:hAnsi="Times New Roman" w:cs="Times New Roman"/>
          <w:sz w:val="28"/>
          <w:szCs w:val="28"/>
        </w:rPr>
        <w:t xml:space="preserve">.4. Контроль объединений граждан и организаций осуществляется в случае представления этими объединениями и организациями интересов своих членов - граждан, являющихся заявителями, при предоставлении государственной услуги, путем получения информации о наличии в действиях должностных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лиц управления нарушений положений настоящего регламента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услуги.</w:t>
      </w:r>
    </w:p>
    <w:p w:rsidR="00CD53EA" w:rsidRDefault="00CD53EA" w:rsidP="00CD53E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CD53EA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4. Досудебный (внесудебный) порядок обжалования решений и действий (бездействия) управления, предоставляющего государственную услугу, а также должностных лиц управления, многофункционального центра, работника многофункционального центра</w:t>
      </w:r>
    </w:p>
    <w:p w:rsidR="00CD53EA" w:rsidRPr="00CD53EA" w:rsidRDefault="00CD53EA" w:rsidP="00CD53EA"/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>.1. Заявитель или инициатор может обжаловать принятые (осуществленные) в ходе предоставления государственной услуги действия (бездействие) и решения в досудебном (внесудебном) порядке.</w:t>
      </w:r>
    </w:p>
    <w:p w:rsid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D53EA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может быть жалоба. Заявитель или инициатор может обратиться с жалобой, в том числе в следующих случаях:</w:t>
      </w:r>
    </w:p>
    <w:p w:rsid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 (уведомления о переходе прав на земельный участок, об образовании земельного участка)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>арушение срока предоставления государственной услуги.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требование у заявителя или инициатора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 для предоставления государственной услуги;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 для предоставления государственной услуги, у заявителя или инициатора;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3EA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области;</w:t>
      </w:r>
      <w:proofErr w:type="gramEnd"/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затребование с заявителя или инициатора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Белоберезковского городского поселения</w:t>
      </w:r>
      <w:r w:rsidRPr="00CD53EA">
        <w:rPr>
          <w:rFonts w:ascii="Times New Roman" w:hAnsi="Times New Roman" w:cs="Times New Roman"/>
          <w:sz w:val="28"/>
          <w:szCs w:val="28"/>
        </w:rPr>
        <w:t>;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3EA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 в исправлении допущенных ими опечаток и ошибок в выданных в результате предоставления государственной документах либо нарушение установленного срока таких исправлений;</w:t>
      </w:r>
      <w:proofErr w:type="gramEnd"/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Белоберезковского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3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3EA">
        <w:rPr>
          <w:rFonts w:ascii="Times New Roman" w:hAnsi="Times New Roman" w:cs="Times New Roman"/>
          <w:sz w:val="28"/>
          <w:szCs w:val="28"/>
        </w:rPr>
        <w:t xml:space="preserve">требование у заявителя или инициатора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CD53EA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3EA">
        <w:rPr>
          <w:rFonts w:ascii="Times New Roman" w:hAnsi="Times New Roman" w:cs="Times New Roman"/>
          <w:sz w:val="28"/>
          <w:szCs w:val="28"/>
        </w:rPr>
        <w:t>27.07.2010 N 210-ФЗ "Об организации предоставления государственных и муниципальных услуг".</w:t>
      </w:r>
      <w:proofErr w:type="gramEnd"/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>.3. Основанием для начала процедуры досудебного (внесудебного) обжалования является поступление жалобы.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управление.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управления, подаются в администрацию области.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жалоба на решения и (или) действия (бездействие) управления и (или) должностных лиц управления также может быть подана в антимонопольный орган в порядке, установленном антимонопольным законодательством.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управления должностного лица управления, руководителя управления, может быть направлена по почте, на официальный сайт управления, Единого портала государственных и муниципальных услуг (функций), Портала либо Портала Досудебного обжалования, через многофункциональный центр предоставления государственных и муниципальных услуг, а также может быть принята при личном приеме заявителя или инициатора.</w:t>
      </w:r>
      <w:proofErr w:type="gramEnd"/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>.5. Жалоба подается в отношении должностных лиц управления, на имя начальника управления, в отношении начальника управления в администрацию области на имя главы администрации области.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>.6. Жалоба должна содержать: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наименование управления, должностного лица управления, решения и действия (бездействие) которых обжалуются;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3E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или инициатора - физического лица либо наименование, сведения о месте нахождения заявителя или инициатора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или инициатору;</w:t>
      </w:r>
      <w:proofErr w:type="gramEnd"/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должностного лица управления, предоставляющего государственную услугу;</w:t>
      </w:r>
    </w:p>
    <w:p w:rsidR="0081372B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или инициатор не согласен с решением и действием (бездействием) управления, должностного лица</w:t>
      </w:r>
    </w:p>
    <w:p w:rsidR="0081372B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lastRenderedPageBreak/>
        <w:t>управления. Заявителем или инициатором могут быть представлены документы (при наличии), подтверждающие доводы заявителя, либо их копии.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Жалоба, поступившая в управление, либо администрацию области,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в приеме документов у заявителя или инициатора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53E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области;</w:t>
      </w:r>
      <w:proofErr w:type="gramEnd"/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CD53EA" w:rsidRPr="003464FC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3EA">
        <w:rPr>
          <w:rFonts w:ascii="Times New Roman" w:hAnsi="Times New Roman" w:cs="Times New Roman"/>
          <w:sz w:val="28"/>
          <w:szCs w:val="28"/>
        </w:rPr>
        <w:t>.10. Порядок информирования заявителя о результатах рассмотрения жалобы.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или инициатору в письменной форме и по желанию заявителя или инициатора в электронной форме направляется мотивированный ответ о результатах рассмотрения жалобы.</w:t>
      </w:r>
    </w:p>
    <w:p w:rsidR="00CD53EA" w:rsidRPr="00CD53EA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или инициатору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или инициатору в целях получения государственной услуги.</w:t>
      </w:r>
    </w:p>
    <w:p w:rsidR="003464FC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3E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CD53E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D53E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или инициатору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72B" w:rsidRDefault="0081372B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53EA" w:rsidRPr="00CD53EA" w:rsidRDefault="00CD53EA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1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государственной услуги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"принятие решения о подготовке документации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планировке территории и утверждении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документации по планировке территории"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о разработке документации по планировке территории</w:t>
      </w:r>
    </w:p>
    <w:p w:rsidR="00CD53EA" w:rsidRPr="00CD53EA" w:rsidRDefault="00CD53EA" w:rsidP="0077193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                    Кому: </w:t>
      </w:r>
    </w:p>
    <w:p w:rsidR="00CD53EA" w:rsidRPr="00CD53EA" w:rsidRDefault="00CD53EA" w:rsidP="0077193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от ________________________________________</w:t>
      </w:r>
    </w:p>
    <w:p w:rsidR="00CD53EA" w:rsidRPr="00CD53EA" w:rsidRDefault="00CD53EA" w:rsidP="0077193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(Ф.И.О., серия, номер паспорта, кем,</w:t>
      </w:r>
      <w:proofErr w:type="gramEnd"/>
    </w:p>
    <w:p w:rsidR="00CD53EA" w:rsidRPr="00CD53EA" w:rsidRDefault="00CD53EA" w:rsidP="0077193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когда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выдан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для физических лиц;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              полное наименование, ИНН, ОГРН -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для</w:t>
      </w:r>
      <w:proofErr w:type="gramEnd"/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юридических лиц)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(адрес по прописке для физических лиц;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юридический адрес и фактический адрес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для юридических лиц)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телефон 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Предлагаю  разработать  документацию  по  планировке территории: проект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планировки  территории;  проект  планировки  территории, 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содержащих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проект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межевания   в  составе;  проект  межевания  территории  в  виде  отдельного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документа,   подготовленного   на  основании  ранее  утвержденного  проекта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планировки  территории;  проект  межевания  территории  в  виде  отдельного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документа.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(ненужное зачеркнуть)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вид  и  наименование  элемента планировочной структуры, территориальной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или  функциональной  зоны,  в 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отношении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которого  планируется  разработка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документации по планировке территории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 ___________________________________;</w:t>
      </w:r>
      <w:proofErr w:type="gramEnd"/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(ненужное зачеркнуть)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цель подготовки документации по планировке территории: 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перечень объектов капитального строительства, планируемых к размещению,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их основные характеристики: 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источник  финансирования работ по подготовке документации по планировке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территории: 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Приложение: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Способ получения результата государственной услуги: 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(указать способ)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________________     ________________     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(дата)             (подпись)             (расшифровка подписи)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государственной услуги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"принятие решения о подготовке документации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планировке территории и утверждении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документации по планировке территории"</w:t>
      </w:r>
    </w:p>
    <w:p w:rsidR="00CD53EA" w:rsidRPr="00910F55" w:rsidRDefault="00CD53EA" w:rsidP="00910F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Кому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от 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(Ф.И.О., серия, номер паспорта, кем, когда</w:t>
      </w:r>
      <w:r w:rsidR="00910F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выдан, для физических лиц;</w:t>
      </w:r>
    </w:p>
    <w:p w:rsidR="00CD53EA" w:rsidRPr="00CD53EA" w:rsidRDefault="00910F55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</w:t>
      </w:r>
      <w:r w:rsidR="00CD53EA"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</w:t>
      </w:r>
      <w:r w:rsidR="00910F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</w:t>
      </w: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полное наименование, ИНН, ОГРН </w:t>
      </w:r>
      <w:r w:rsidR="00910F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–</w:t>
      </w: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для</w:t>
      </w:r>
      <w:r w:rsidR="00910F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юридических лиц)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(адрес по прописке для физических лиц;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юридический адрес и фактический адрес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для юридических лиц)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телефон 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Прошу  утвердить  документацию  по  планировке  территории  в  составе: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проектов  планировки территории: проектов планировки территории, содержащих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проект межевания в составе; проектов межевания территории в виде отдельного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документа,   подготовленного   на  основании  ранее  утвержденного  проекта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планировки  территории;  проекта  межевания  территории  в  виде отдельного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документа.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(ненужное зачеркнуть)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Наименование  элемента  планировочной  структуры,  территориальной  или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функциональной  зоны,  в  отношении  которой  разработана  документация 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планировке территории: 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Приложение: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Способ получения государственной услуги: 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(нужное вписать)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________________     ________________     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(дата)             (подпись)             (расшифровка подписи)</w:t>
      </w:r>
    </w:p>
    <w:p w:rsidR="00771932" w:rsidRDefault="00CD53EA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1932" w:rsidRDefault="00771932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53EA" w:rsidRPr="00CD53EA" w:rsidRDefault="00CD53EA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Приложение 3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государственной услуги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"принятие решения о подготовке документации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планировке территории и утверждении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документации по планировке территории"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</w:t>
      </w:r>
      <w:r w:rsidR="00910F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(Форма)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</w:t>
      </w:r>
      <w:r w:rsidR="00910F5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УТВЕРЖ</w:t>
      </w: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НО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(вид документа и наименование органа,</w:t>
      </w:r>
      <w:proofErr w:type="gramEnd"/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уполномоченного на принятие решения об утверждении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документации по планировке территории)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от "___" ________________________ 20 г. N 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 и номер документа о принятии решения о</w:t>
      </w:r>
      <w:proofErr w:type="gramEnd"/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подготовке документации по планировке территории)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ЗАДАНИЕ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на разработку документации по планировке территории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 элемента планировочной структуры, территориальной</w:t>
      </w:r>
      <w:proofErr w:type="gramEnd"/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или функциональной зоны, в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отношении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которого планируется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разработка документации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по планировке территории и объектов капитального строительства,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планируемых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к размещению)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6"/>
        <w:gridCol w:w="4949"/>
      </w:tblGrid>
      <w:tr w:rsidR="00CD53EA" w:rsidRPr="00CD53EA" w:rsidTr="00CD53EA">
        <w:trPr>
          <w:trHeight w:val="15"/>
        </w:trPr>
        <w:tc>
          <w:tcPr>
            <w:tcW w:w="4435" w:type="dxa"/>
            <w:hideMark/>
          </w:tcPr>
          <w:p w:rsidR="00CD53EA" w:rsidRPr="00CD53EA" w:rsidRDefault="00CD53EA" w:rsidP="00C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CD53EA" w:rsidRPr="00CD53EA" w:rsidRDefault="00CD53EA" w:rsidP="00C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53EA" w:rsidRPr="00CD53EA" w:rsidTr="00CD53E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</w:t>
            </w:r>
          </w:p>
        </w:tc>
      </w:tr>
      <w:tr w:rsidR="00CD53EA" w:rsidRPr="00CD53EA" w:rsidTr="00CD53E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разрабатываемой документации по планировке территории "1"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EA" w:rsidRPr="00CD53EA" w:rsidTr="00CD53E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об инициаторе "2"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EA" w:rsidRPr="00CD53EA" w:rsidTr="00CD53E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Источник финансирования работ по </w:t>
            </w: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подготовке документации по планировке территории "3"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EA" w:rsidRPr="00CD53EA" w:rsidTr="00CD53E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Состав документации по планировке территории "4"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EA" w:rsidRPr="00CD53EA" w:rsidTr="00CD53E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Адресные ориентиры элемента планировочной структуры в </w:t>
            </w:r>
            <w:proofErr w:type="gramStart"/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отношении</w:t>
            </w:r>
            <w:proofErr w:type="gramEnd"/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которого планируется разработка документации по планировке территории "5"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EA" w:rsidRPr="00CD53EA" w:rsidTr="00CD53E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53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сведения необходимые для подготовки документации по планировке территории "6"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3EA" w:rsidRPr="00CD53EA" w:rsidRDefault="00CD53EA" w:rsidP="00C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3EA" w:rsidRPr="00CD53EA" w:rsidRDefault="00CD53EA" w:rsidP="00CD53E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CD53E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Порядок заполнения формы задания на разработку документации по планировке территории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"1" В позиции "Вид разрабатываемой документации по планировке территории" в графе "Содержание" указывается информация о разработке одного из следующих документов: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 планировки территории;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 планировки территории, содержащий проект межевания территории;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 межевания территории в виде отдельного документа.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"2" В позиции "Инициатор подготовки документации по планировке территории" в графе "Содержание"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отчество, адрес места регистрации и паспортные данные физического лица.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"3" В позиции "Источник финансирования работ по подготовке документации по планировке территории" в графе "Содержание" указывается источники финансирования работ по подготовке документации по планировке территории;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"4" В позиции "Состав документации по планировке территории" в графе "Содержание" указывается состав документации по планировке территории, соответствующий требованиям </w:t>
      </w:r>
      <w:hyperlink r:id="rId7" w:history="1">
        <w:r w:rsidRPr="00CD53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положениям нормативных правовых актов Российской Федерации, определяющих требования к составу и содержанию проектов планировки территории;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"5" В позиции "Адресные ориентиры элемента планировочной структуры в отношении которого планируется разработка документации по планировке территории" в графе "Содержание" указывается наименование улиц в </w:t>
      </w:r>
      <w:proofErr w:type="gram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границах</w:t>
      </w:r>
      <w:proofErr w:type="gram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планируется разработка документации по планировке территории иные адресные ориентиры позволяющие идентифицировать элемент планировочной структуры, территориальную или функциональную зону;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"6" В позиции "Иные сведения необходимые для подготовки документации по планировке территории" в графе "Содержание" указывается основные требования к количеству, форме и формату представляемых материалов с учетом следующих сведений: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графические материалы, входящие в состав документации по планировке территории, разрабатываются в масштабе от 1:500 до 1:2000;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штампы чертежей документации по планировке территории должны указывать на вид разрабатываемой документации: ППТ (для проекта планировки территории), ПМТ (для проекта межевания территории), а также N листа;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графическая часть материалов и результатов инженерно-геодезических изысканий должна содержать штам</w:t>
      </w:r>
      <w:proofErr w:type="gram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п(</w:t>
      </w:r>
      <w:proofErr w:type="spellStart"/>
      <w:proofErr w:type="gram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</w:t>
      </w:r>
      <w:proofErr w:type="spell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организации выполнившей </w:t>
      </w:r>
      <w:proofErr w:type="spell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топосъемку</w:t>
      </w:r>
      <w:proofErr w:type="spell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год выполнения таких изысканий;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графических материалах документации по планировке территории должны показываться направления "Юг-Север";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текстовые материалы на бумажных носителях предоставляются в брошюрованном виде на листах формата А</w:t>
      </w:r>
      <w:proofErr w:type="gram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графические материалы на бумажных носителях предоставляются в формате кратном от А</w:t>
      </w:r>
      <w:proofErr w:type="gram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нестандартного формата листа;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электронные версии текстовых и графических материалов документации предоставляются на DVD или CD дисках;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текстовые и графические материалы должны быть представлены в текстовом формате PDF;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 об описании местоположения границ территории, в отношении которой разработан проект межевания, а также описания подлежащих образованию в соответствии с проектом межевания территории, предоставляются в формате </w:t>
      </w:r>
      <w:proofErr w:type="spell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mid</w:t>
      </w:r>
      <w:proofErr w:type="spell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mif</w:t>
      </w:r>
      <w:proofErr w:type="spell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XML;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текстовые и графические материалы документации по планировке территории на бумажном носителе в 2-х экземплярах;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листы всех экземпляров документации по планировке территории должны быть пронумерованы, сброшюрованы;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</w:t>
      </w:r>
      <w:proofErr w:type="gram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границ земельных участков, подлежащих образованию в соответствии с проектом межевания территории предоставляется</w:t>
      </w:r>
      <w:proofErr w:type="gram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электронном формате, обеспечивающим внесение сведений в ГКН (</w:t>
      </w:r>
      <w:proofErr w:type="spell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mid</w:t>
      </w:r>
      <w:proofErr w:type="spell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mif</w:t>
      </w:r>
      <w:proofErr w:type="spellEnd"/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XML) в 1 экземпляре.</w:t>
      </w:r>
    </w:p>
    <w:p w:rsidR="00CD53EA" w:rsidRDefault="00CD53EA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3EA" w:rsidRPr="00CD53EA" w:rsidRDefault="00CD53EA" w:rsidP="00CD53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государственной услуги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"принятие решения о подготовке документации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планировке территории и утверждении</w:t>
      </w: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документации по планировке территории"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53EA" w:rsidRPr="00CD53EA" w:rsidRDefault="00CD53EA" w:rsidP="00CD53E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CD53E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Блок-схема процедур предоставления </w:t>
      </w:r>
      <w:proofErr w:type="spellStart"/>
      <w:r w:rsidRPr="00CD53E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подуслуги</w:t>
      </w:r>
      <w:proofErr w:type="spellEnd"/>
      <w:r w:rsidRPr="00CD53E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"принятие решения о выдаче разрешения на подготовку документации по планировке территории"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┌═════════════════════════════════════════‰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│   Обращение инициатора в управление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┌════┤        предложением о разработке        ├════‰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│    │  документации по планировке территории  │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│    └═════════════════════════════════════════…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│                             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\/                                    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┌═════════════════════════════════‰           ┌═══════════════════════════‰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Прием заявления и документов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│           │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Отказ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приеме заявления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и│</w:t>
      </w:r>
      <w:proofErr w:type="spellEnd"/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инициатора Управлением &lt;1&gt;    ├═════‰     │   документов инициатора 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└═════════════════════════════════…     │     └═══════════════════════════…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┌══════════════════════════════════════════‰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┌═════┤    Рассмотрение заявления инициатора     ├════‰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│     │               Управлением &lt;1&gt;            │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│     └══════════════════════════════════════════…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│                               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\/                                      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┌═══════════════════════════════‰         ┌═══════════════════════════════‰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│  Принятие решения об отказе в │         │   Принятие решения о выдаче 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│выдаче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разрешения на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подготовку│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│   разрешения на подготовку 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документации по планировке   │         │   документации по планировке 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территории            │         │           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территории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└═════════┬═════════════════════…         └═════════════════════┬═════┬═══…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│                                                     │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│                                                     │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│     ┌═════════════════════════════════════════‰     │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└════&gt;│    Выдача результата предоставления     │&lt;════… 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│    государственной услуги инициатору    │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└═════════════════════════════════════════…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┌════════════════════════════════‰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│    Опубликование решения о 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                │  подготовке документации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│планировке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территории и проекта 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                │  задания на разработку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такой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│          документации 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└════════════════════════════════…</w:t>
      </w:r>
    </w:p>
    <w:p w:rsidR="00CD53EA" w:rsidRPr="00CD53EA" w:rsidRDefault="00CD53EA" w:rsidP="00CD53E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CD53E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Блок-схема процедур предоставления </w:t>
      </w:r>
      <w:proofErr w:type="spellStart"/>
      <w:r w:rsidRPr="00CD53E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подуслуги</w:t>
      </w:r>
      <w:proofErr w:type="spellEnd"/>
      <w:r w:rsidRPr="00CD53EA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"принятие решения об утверждении документации по планировке территории"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┌═════════════════════════════════════════‰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│   Обращение заявителя в управление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┌════┤  заявлением об утверждении документации ├════‰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│    │        по планировке территории         │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│    └═════════════════════════════════════════…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│                             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\/                                    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┌═════════════════════════════════════‰       ┌═══════════════════════════‰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 xml:space="preserve">│   Прием заявления и документов по   │       │ Отказ в приеме заявления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и│</w:t>
      </w:r>
      <w:proofErr w:type="spellEnd"/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│планировке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территории Управлением &lt;1&gt;│       │   документов заявителя 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└═════┬═══════════════════════════════…       └═══════════════════════════…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│     ┌═════════════════════════════════════════════════════‰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│     │     Осуществление проверки документации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└════&gt;│        планировке территории требованиям 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│        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. 10 ст. 45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ГрК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РФ Управлением &lt;1&gt; 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└═┬══════════════════════┬══════════════════════┬═════…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│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\/                     \/       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┌════════════════‰      ┌══════════════════‰      ┌════════════════════‰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│Принятие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решения│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│ Принятие решения │     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│Направление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ДПТ &lt;2&gt;,│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об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отклонении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│      │   о назначении   │      │    указанной в ч. 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│документации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│     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публичных</w:t>
      </w:r>
      <w:proofErr w:type="spellEnd"/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слушаний│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│ 5.1 ст. 46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ГрК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РФ, 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планировке   │      │   и направлении  │      │   на рассмотрение 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территории и  │      │   ДПТ &lt;2&gt;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│      │   в Комиссию по 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направлении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ее │      │  рассмотрение в  │      │     подготовке 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на доработку  │      │   Комиссию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│      │  проекта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ПзиЗ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&lt;3&gt; 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   │     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│подготовке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проекта│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│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   │      │    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ПЗиЗ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&lt;3&gt;     │      │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└═════════════┬══…      └═════════════┬════…      └════┬═══════════════…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│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\/ 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┌════════════════════════════‰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│                   │    Проведение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публичных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\/                  │   слушаний Комиссией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┌════════════════════════‰       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│подготовке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проекта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ПЗиЗ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&lt;3&gt; 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Выдача результата     │        └═══════════┬════════════════…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предоставления услуги  │&lt;═‰ 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заявителю          │  │   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└════════════════════════…  │   ┌═════════════════════════‰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/\        │   │  Рассмотрение ДПТ &lt;2&gt; 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         │   │ комиссией по подготовке 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│         │   │    проекта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ПЗиЗ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&lt;3&gt; 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         │   └═══┬══════════════════┬══…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         │       │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         │       \/                 \/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  ┌══════┴═════════════════‰  ┌════════════════════════‰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 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│Принятие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Управлением &lt;1&gt;│ 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│Принятие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Управлением &lt;1&gt;│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    │  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│решения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об отклонении   │  │       решения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│  │ДПТ &lt;2&gt; и </w:t>
      </w:r>
      <w:proofErr w:type="gram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направлении</w:t>
      </w:r>
      <w:proofErr w:type="gram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ее│</w:t>
      </w:r>
      <w:proofErr w:type="spellEnd"/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│  утверждении ДПТ &lt;2&gt; 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  │ на доработку           │  │  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│  └════════════════════════…  └═══┬════┬═══════════════…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└══════════════════════════════════…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┌════════════════‰                  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Опубликование │                                      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утвержденной  │&lt;═══════════════════════════════════════…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документации 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по планировке 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территории   │ </w:t>
      </w:r>
    </w:p>
    <w:p w:rsidR="00CD53EA" w:rsidRPr="00CD53EA" w:rsidRDefault="00CD53EA" w:rsidP="00CD53E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53E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└════════════════…</w:t>
      </w:r>
    </w:p>
    <w:p w:rsidR="00CD53EA" w:rsidRPr="00574295" w:rsidRDefault="00CD53EA" w:rsidP="00CD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53EA" w:rsidRPr="00574295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496"/>
    <w:multiLevelType w:val="multilevel"/>
    <w:tmpl w:val="7F94B98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1921AE3"/>
    <w:multiLevelType w:val="multilevel"/>
    <w:tmpl w:val="66D21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D353FB"/>
    <w:multiLevelType w:val="multilevel"/>
    <w:tmpl w:val="2F58C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1C2C28"/>
    <w:multiLevelType w:val="multilevel"/>
    <w:tmpl w:val="66D21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CAC430C"/>
    <w:multiLevelType w:val="multilevel"/>
    <w:tmpl w:val="AEB87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33"/>
    <w:rsid w:val="00030C81"/>
    <w:rsid w:val="00115AEF"/>
    <w:rsid w:val="00255D51"/>
    <w:rsid w:val="002F3FC7"/>
    <w:rsid w:val="003464FC"/>
    <w:rsid w:val="00355C66"/>
    <w:rsid w:val="00574295"/>
    <w:rsid w:val="005D303F"/>
    <w:rsid w:val="0064013B"/>
    <w:rsid w:val="00680E2B"/>
    <w:rsid w:val="006B1E77"/>
    <w:rsid w:val="00771932"/>
    <w:rsid w:val="007C23D5"/>
    <w:rsid w:val="007F2187"/>
    <w:rsid w:val="007F72EF"/>
    <w:rsid w:val="0081372B"/>
    <w:rsid w:val="00817A51"/>
    <w:rsid w:val="00910F55"/>
    <w:rsid w:val="009A5433"/>
    <w:rsid w:val="009F397D"/>
    <w:rsid w:val="00AB7C23"/>
    <w:rsid w:val="00CD53EA"/>
    <w:rsid w:val="00E11559"/>
    <w:rsid w:val="00EE19C3"/>
    <w:rsid w:val="00F2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7"/>
  </w:style>
  <w:style w:type="paragraph" w:styleId="2">
    <w:name w:val="heading 2"/>
    <w:basedOn w:val="a"/>
    <w:link w:val="20"/>
    <w:uiPriority w:val="9"/>
    <w:qFormat/>
    <w:rsid w:val="009A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A5433"/>
    <w:pPr>
      <w:ind w:left="720"/>
      <w:contextualSpacing/>
    </w:pPr>
  </w:style>
  <w:style w:type="character" w:styleId="a4">
    <w:name w:val="Hyperlink"/>
    <w:basedOn w:val="a0"/>
    <w:rsid w:val="00AB7C23"/>
    <w:rPr>
      <w:color w:val="0066CC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53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0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3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0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90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278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2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3563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zka@trubech.ru" TargetMode="External"/><Relationship Id="rId5" Type="http://schemas.openxmlformats.org/officeDocument/2006/relationships/hyperlink" Target="http://www.trubech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35</Pages>
  <Words>9875</Words>
  <Characters>56289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2020-10-08T11:57:00Z</cp:lastPrinted>
  <dcterms:created xsi:type="dcterms:W3CDTF">2020-06-29T06:56:00Z</dcterms:created>
  <dcterms:modified xsi:type="dcterms:W3CDTF">2020-10-14T08:55:00Z</dcterms:modified>
</cp:coreProperties>
</file>