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D7" w:rsidRDefault="00B76BD7" w:rsidP="00B76B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B76BD7" w:rsidRDefault="00B76BD7" w:rsidP="00B76B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B76BD7" w:rsidRDefault="00B76BD7" w:rsidP="00B76B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БЕЛОБЕРЕЗКОВСКАЯ ПОСЕЛКОВАЯ АДМИНИСТРАЦИЯ</w:t>
      </w:r>
    </w:p>
    <w:p w:rsidR="00B76BD7" w:rsidRDefault="00B76BD7" w:rsidP="00B76B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BD7" w:rsidRDefault="00B76BD7" w:rsidP="00B76BD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:rsidR="00B76BD7" w:rsidRPr="00E261A3" w:rsidRDefault="00B76BD7" w:rsidP="00B76B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6BD7" w:rsidRPr="00E261A3" w:rsidRDefault="00B76BD7" w:rsidP="00B76B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15.12.</w:t>
      </w:r>
      <w:r w:rsidRPr="00E261A3">
        <w:rPr>
          <w:rFonts w:ascii="Times New Roman" w:hAnsi="Times New Roman" w:cs="Times New Roman"/>
          <w:sz w:val="26"/>
          <w:szCs w:val="26"/>
        </w:rPr>
        <w:t xml:space="preserve">2021г.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 138-р</w:t>
      </w:r>
      <w:r w:rsidRPr="00E261A3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B76BD7" w:rsidRPr="00E261A3" w:rsidRDefault="00B76BD7" w:rsidP="00B76B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пгт. Белая Березка</w:t>
      </w:r>
    </w:p>
    <w:p w:rsidR="00B76BD7" w:rsidRPr="00E261A3" w:rsidRDefault="00B76BD7" w:rsidP="00B76B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6BD7" w:rsidRPr="00182E42" w:rsidRDefault="00B76BD7" w:rsidP="00B76B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>Об утверждении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82E42">
        <w:rPr>
          <w:rFonts w:ascii="Times New Roman" w:hAnsi="Times New Roman" w:cs="Times New Roman"/>
          <w:sz w:val="26"/>
          <w:szCs w:val="26"/>
        </w:rPr>
        <w:t xml:space="preserve"> профилактики </w:t>
      </w:r>
    </w:p>
    <w:p w:rsidR="00B76BD7" w:rsidRPr="00182E42" w:rsidRDefault="00B76BD7" w:rsidP="00B76B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</w:p>
    <w:p w:rsidR="00B76BD7" w:rsidRPr="00182E42" w:rsidRDefault="00B76BD7" w:rsidP="00B76B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</w:t>
      </w:r>
      <w:proofErr w:type="gramStart"/>
      <w:r w:rsidRPr="00182E42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182E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BD7" w:rsidRPr="00182E42" w:rsidRDefault="00B76BD7" w:rsidP="00B76BD7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182E42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182E42">
        <w:rPr>
          <w:rFonts w:ascii="Times New Roman" w:hAnsi="Times New Roman" w:cs="Times New Roman"/>
          <w:sz w:val="26"/>
          <w:szCs w:val="26"/>
        </w:rPr>
        <w:t xml:space="preserve"> муниципального контроля </w:t>
      </w:r>
    </w:p>
    <w:p w:rsidR="00B76BD7" w:rsidRPr="00182E42" w:rsidRDefault="00B76BD7" w:rsidP="00B76B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в сфере благоустройства на территории </w:t>
      </w:r>
    </w:p>
    <w:p w:rsidR="00B76BD7" w:rsidRDefault="00B76BD7" w:rsidP="00B76B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«Белоберезковское  </w:t>
      </w:r>
    </w:p>
    <w:p w:rsidR="00B76BD7" w:rsidRDefault="00B76BD7" w:rsidP="00B76B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городское поселение» Трубчевского </w:t>
      </w:r>
    </w:p>
    <w:p w:rsidR="00B76BD7" w:rsidRDefault="00B76BD7" w:rsidP="00B76B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11A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Брянской области</w:t>
      </w:r>
      <w:r w:rsidRPr="00182E4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BD7" w:rsidRPr="00182E42" w:rsidRDefault="00B76BD7" w:rsidP="00B76B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>на 2022 год</w:t>
      </w:r>
    </w:p>
    <w:p w:rsidR="00B76BD7" w:rsidRPr="00E261A3" w:rsidRDefault="00B76BD7" w:rsidP="00B76B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6BD7" w:rsidRPr="00E261A3" w:rsidRDefault="00B76BD7" w:rsidP="00B76B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A3">
        <w:rPr>
          <w:rFonts w:ascii="Times New Roman" w:hAnsi="Times New Roman" w:cs="Times New Roman"/>
          <w:sz w:val="26"/>
          <w:szCs w:val="26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261A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261A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76BD7" w:rsidRPr="008F089D" w:rsidRDefault="00B76BD7" w:rsidP="00B76B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"/>
      <w:bookmarkEnd w:id="1"/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261A3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r w:rsidRPr="00E261A3">
        <w:rPr>
          <w:rFonts w:ascii="Times New Roman" w:hAnsi="Times New Roman" w:cs="Times New Roman"/>
          <w:bCs/>
          <w:sz w:val="26"/>
          <w:szCs w:val="26"/>
        </w:rPr>
        <w:t xml:space="preserve">Программу профилактики </w:t>
      </w:r>
      <w:r w:rsidRPr="00E261A3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«Белоберезковское городское поселение» Трубчевского муниципального района Брянской области </w:t>
      </w:r>
      <w:r w:rsidRPr="00E261A3">
        <w:rPr>
          <w:rFonts w:ascii="Times New Roman" w:hAnsi="Times New Roman" w:cs="Times New Roman"/>
          <w:bCs/>
          <w:sz w:val="26"/>
          <w:szCs w:val="26"/>
        </w:rPr>
        <w:t>на 2022 год</w:t>
      </w:r>
      <w:r w:rsidRPr="00E261A3">
        <w:rPr>
          <w:rFonts w:ascii="Times New Roman" w:hAnsi="Times New Roman" w:cs="Times New Roman"/>
          <w:sz w:val="26"/>
          <w:szCs w:val="26"/>
        </w:rPr>
        <w:t xml:space="preserve"> (далее – Программа профилактики).</w:t>
      </w:r>
    </w:p>
    <w:p w:rsidR="00B76BD7" w:rsidRPr="00E261A3" w:rsidRDefault="00B76BD7" w:rsidP="00B76BD7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2</w:t>
      </w:r>
      <w:r w:rsidRPr="00E261A3">
        <w:rPr>
          <w:rFonts w:ascii="Times New Roman" w:hAnsi="Times New Roman" w:cs="Times New Roman"/>
          <w:sz w:val="26"/>
          <w:szCs w:val="26"/>
          <w:lang w:eastAsia="ru-RU"/>
        </w:rPr>
        <w:t xml:space="preserve">. Программу профилактики разместить на официальном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сайте Трубчевского </w:t>
      </w:r>
      <w:r w:rsidRPr="00E261A3">
        <w:rPr>
          <w:rFonts w:ascii="Times New Roman" w:hAnsi="Times New Roman" w:cs="Times New Roman"/>
          <w:sz w:val="26"/>
          <w:szCs w:val="26"/>
          <w:lang w:eastAsia="ru-RU"/>
        </w:rPr>
        <w:t xml:space="preserve">  муниципального района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странице муниципального образования «Белоберезковское городское поселение» </w:t>
      </w:r>
      <w:r w:rsidRPr="00E261A3">
        <w:rPr>
          <w:rFonts w:ascii="Times New Roman" w:hAnsi="Times New Roman" w:cs="Times New Roman"/>
          <w:sz w:val="26"/>
          <w:szCs w:val="26"/>
          <w:lang w:eastAsia="ru-RU"/>
        </w:rPr>
        <w:t>в течение 5 рабочих дней со дня утверждения распоряжения.</w:t>
      </w:r>
    </w:p>
    <w:p w:rsidR="00B76BD7" w:rsidRPr="00E261A3" w:rsidRDefault="00B76BD7" w:rsidP="00B76B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3</w:t>
      </w:r>
      <w:r w:rsidRPr="00E261A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E261A3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261A3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B76BD7" w:rsidRPr="00E261A3" w:rsidRDefault="00B76BD7" w:rsidP="00B76B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76BD7" w:rsidRDefault="00B76BD7" w:rsidP="00B76BD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Белоберезковской</w:t>
      </w:r>
    </w:p>
    <w:p w:rsidR="00B76BD7" w:rsidRPr="00E261A3" w:rsidRDefault="00B76BD7" w:rsidP="00B76BD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поселковой администрации                                                     Садовская И.Ф.</w:t>
      </w:r>
    </w:p>
    <w:p w:rsidR="00B76BD7" w:rsidRPr="00E261A3" w:rsidRDefault="00B76BD7" w:rsidP="00B76BD7">
      <w:pPr>
        <w:pStyle w:val="ConsPlusNonformat"/>
        <w:widowControl/>
        <w:rPr>
          <w:rFonts w:ascii="Times New Roman" w:hAnsi="Times New Roman" w:cs="Times New Roman"/>
          <w:i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ab/>
      </w:r>
      <w:r w:rsidRPr="00E261A3">
        <w:rPr>
          <w:rFonts w:ascii="Times New Roman" w:hAnsi="Times New Roman" w:cs="Times New Roman"/>
          <w:b/>
          <w:sz w:val="26"/>
          <w:szCs w:val="26"/>
        </w:rPr>
        <w:tab/>
      </w:r>
      <w:r w:rsidRPr="00E261A3">
        <w:rPr>
          <w:rFonts w:ascii="Times New Roman" w:hAnsi="Times New Roman" w:cs="Times New Roman"/>
          <w:b/>
          <w:sz w:val="26"/>
          <w:szCs w:val="26"/>
        </w:rPr>
        <w:tab/>
      </w:r>
      <w:r w:rsidRPr="00E261A3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E261A3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B76BD7" w:rsidRDefault="00B76BD7" w:rsidP="00B76BD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B76BD7" w:rsidRDefault="00B76BD7" w:rsidP="00B76BD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B76BD7" w:rsidRDefault="00B76BD7" w:rsidP="00B76BD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B76BD7" w:rsidRDefault="00B76BD7" w:rsidP="00B76BD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B76BD7" w:rsidRDefault="00B76BD7" w:rsidP="00B76BD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B76BD7" w:rsidRDefault="00B76BD7" w:rsidP="00B76BD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B76BD7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76BD7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>Приложен</w:t>
      </w:r>
      <w:r>
        <w:rPr>
          <w:rFonts w:ascii="Times New Roman" w:eastAsia="Calibri" w:hAnsi="Times New Roman" w:cs="Times New Roman"/>
          <w:sz w:val="20"/>
          <w:szCs w:val="20"/>
        </w:rPr>
        <w:t>ие к распоряжению Белоберезковской</w:t>
      </w:r>
    </w:p>
    <w:p w:rsidR="00B76BD7" w:rsidRPr="00F77A07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поселковой администрации</w:t>
      </w:r>
    </w:p>
    <w:p w:rsidR="00B76BD7" w:rsidRPr="00F77A07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от 15.12.2021 г. № 138-р</w:t>
      </w:r>
    </w:p>
    <w:p w:rsidR="00B76BD7" w:rsidRPr="00F77A07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«Об утверждении </w:t>
      </w:r>
      <w:bookmarkStart w:id="2" w:name="Par41"/>
      <w:bookmarkEnd w:id="2"/>
      <w:r w:rsidRPr="00F77A07">
        <w:rPr>
          <w:rFonts w:ascii="Times New Roman" w:hAnsi="Times New Roman" w:cs="Times New Roman"/>
          <w:sz w:val="20"/>
          <w:szCs w:val="20"/>
        </w:rPr>
        <w:t xml:space="preserve">Программы профилактики рисков </w:t>
      </w:r>
    </w:p>
    <w:p w:rsidR="00B76BD7" w:rsidRPr="00F77A07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F77A07">
        <w:rPr>
          <w:rFonts w:ascii="Times New Roman" w:hAnsi="Times New Roman" w:cs="Times New Roman"/>
          <w:sz w:val="20"/>
          <w:szCs w:val="20"/>
        </w:rPr>
        <w:t xml:space="preserve">причинения вреда (ущерба) охраняемым законом </w:t>
      </w:r>
    </w:p>
    <w:p w:rsidR="00B76BD7" w:rsidRPr="00F77A07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F77A07">
        <w:rPr>
          <w:rFonts w:ascii="Times New Roman" w:hAnsi="Times New Roman" w:cs="Times New Roman"/>
          <w:sz w:val="20"/>
          <w:szCs w:val="20"/>
        </w:rPr>
        <w:t xml:space="preserve">ценностям при осуществлении </w:t>
      </w:r>
      <w:proofErr w:type="gramStart"/>
      <w:r w:rsidRPr="00F77A07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F77A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6BD7" w:rsidRPr="00F77A07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F77A07">
        <w:rPr>
          <w:rFonts w:ascii="Times New Roman" w:hAnsi="Times New Roman" w:cs="Times New Roman"/>
          <w:sz w:val="20"/>
          <w:szCs w:val="20"/>
        </w:rPr>
        <w:t xml:space="preserve">контроля в сфере благоустройства на территории </w:t>
      </w:r>
    </w:p>
    <w:p w:rsidR="00B76BD7" w:rsidRDefault="00B76BD7" w:rsidP="00B76BD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муниципального образования «Белоберезковское</w:t>
      </w:r>
    </w:p>
    <w:p w:rsidR="00B76BD7" w:rsidRPr="008F089D" w:rsidRDefault="00B76BD7" w:rsidP="00B76BD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городское поселение» Трубчевского</w:t>
      </w:r>
    </w:p>
    <w:p w:rsidR="00B76BD7" w:rsidRDefault="00B76BD7" w:rsidP="00B76BD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8F089D">
        <w:rPr>
          <w:rFonts w:ascii="Times New Roman" w:hAnsi="Times New Roman" w:cs="Times New Roman"/>
          <w:sz w:val="20"/>
          <w:szCs w:val="20"/>
        </w:rPr>
        <w:t>муниципального района Брянской области</w:t>
      </w:r>
      <w:r w:rsidRPr="00182E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6BD7" w:rsidRPr="00F77A07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F77A07">
        <w:rPr>
          <w:rFonts w:ascii="Times New Roman" w:hAnsi="Times New Roman" w:cs="Times New Roman"/>
          <w:sz w:val="20"/>
          <w:szCs w:val="20"/>
        </w:rPr>
        <w:t>на 2022 год</w:t>
      </w:r>
      <w:r w:rsidRPr="00F77A07">
        <w:rPr>
          <w:rFonts w:ascii="Times New Roman" w:hAnsi="Times New Roman" w:cs="Times New Roman"/>
          <w:bCs/>
          <w:sz w:val="20"/>
          <w:szCs w:val="20"/>
          <w:lang w:eastAsia="ru-RU"/>
        </w:rPr>
        <w:t>»</w:t>
      </w:r>
    </w:p>
    <w:p w:rsidR="00B76BD7" w:rsidRDefault="00B76BD7" w:rsidP="00B76BD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B76BD7" w:rsidRDefault="00B76BD7" w:rsidP="00B76BD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B76BD7" w:rsidRPr="00F77A07" w:rsidRDefault="00B76BD7" w:rsidP="00B76BD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B76BD7" w:rsidRPr="008F089D" w:rsidRDefault="00B76BD7" w:rsidP="00B76BD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B76BD7" w:rsidRPr="008F089D" w:rsidRDefault="00B76BD7" w:rsidP="00B76BD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B76BD7" w:rsidRPr="008F089D" w:rsidRDefault="00B76BD7" w:rsidP="00B76BD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 осуществлении муниципального контроля в сфере </w:t>
      </w:r>
    </w:p>
    <w:p w:rsidR="00B76BD7" w:rsidRDefault="00B76BD7" w:rsidP="00B76B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благоустройства на </w:t>
      </w:r>
      <w:r w:rsidRPr="008F089D">
        <w:rPr>
          <w:sz w:val="28"/>
          <w:szCs w:val="28"/>
        </w:rPr>
        <w:t xml:space="preserve"> </w:t>
      </w:r>
      <w:r w:rsidRPr="008F089D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>муниципального образования</w:t>
      </w:r>
    </w:p>
    <w:p w:rsidR="00B76BD7" w:rsidRDefault="00B76BD7" w:rsidP="00B76B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«Белоберезковское городское поселение»</w:t>
      </w:r>
    </w:p>
    <w:p w:rsidR="00B76BD7" w:rsidRPr="008F089D" w:rsidRDefault="00B76BD7" w:rsidP="00B76BD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sz w:val="28"/>
          <w:szCs w:val="28"/>
        </w:rPr>
        <w:t xml:space="preserve"> Трубчевского муниципального района Брянской области</w:t>
      </w:r>
    </w:p>
    <w:p w:rsidR="00B76BD7" w:rsidRPr="008F089D" w:rsidRDefault="00B76BD7" w:rsidP="00B76BD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>на 2022 год</w:t>
      </w:r>
    </w:p>
    <w:p w:rsidR="00B76BD7" w:rsidRDefault="00B76BD7" w:rsidP="00B76BD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B76BD7" w:rsidRPr="00F77A07" w:rsidRDefault="00B76BD7" w:rsidP="00B76BD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07CFD">
        <w:rPr>
          <w:b/>
          <w:sz w:val="28"/>
          <w:szCs w:val="28"/>
          <w:lang w:val="en-US"/>
        </w:rPr>
        <w:t>I</w:t>
      </w:r>
      <w:r w:rsidRPr="00007CFD">
        <w:rPr>
          <w:b/>
          <w:sz w:val="28"/>
          <w:szCs w:val="28"/>
        </w:rPr>
        <w:t>. Общие положения</w:t>
      </w:r>
    </w:p>
    <w:p w:rsidR="00B76BD7" w:rsidRPr="007C334D" w:rsidRDefault="00B76BD7" w:rsidP="00B76BD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Pr="008F089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«Белоберезковское городское поселение»</w:t>
      </w:r>
      <w:r w:rsidRPr="008F089D">
        <w:rPr>
          <w:rFonts w:ascii="Times New Roman" w:hAnsi="Times New Roman" w:cs="Times New Roman"/>
          <w:b w:val="0"/>
          <w:sz w:val="28"/>
          <w:szCs w:val="28"/>
        </w:rPr>
        <w:t xml:space="preserve"> Трубчевского муниципального района Брянской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B76BD7" w:rsidRDefault="00B76BD7" w:rsidP="00B76B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B76BD7" w:rsidRDefault="00B76BD7" w:rsidP="00B76B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Pr="006E0087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B76BD7" w:rsidRPr="006E0087" w:rsidRDefault="00B76BD7" w:rsidP="00B76B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76BD7" w:rsidRPr="0053089B" w:rsidRDefault="00B76BD7" w:rsidP="00B76B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BD7" w:rsidRDefault="00B76BD7" w:rsidP="00B76B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B76BD7" w:rsidRDefault="00B76BD7" w:rsidP="00B76B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BD7" w:rsidRDefault="00B76BD7" w:rsidP="00B76BD7">
      <w:pPr>
        <w:pStyle w:val="1"/>
        <w:ind w:firstLine="567"/>
        <w:jc w:val="center"/>
        <w:rPr>
          <w:b/>
          <w:szCs w:val="28"/>
        </w:rPr>
      </w:pPr>
    </w:p>
    <w:p w:rsidR="00B76BD7" w:rsidRPr="0053089B" w:rsidRDefault="00B76BD7" w:rsidP="00B76BD7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в сфере благоустройства</w:t>
      </w:r>
      <w:r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B76BD7" w:rsidRDefault="00B76BD7" w:rsidP="00B76B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rFonts w:ascii="Times New Roman" w:hAnsi="Times New Roman"/>
          <w:spacing w:val="-6"/>
          <w:sz w:val="28"/>
          <w:szCs w:val="28"/>
        </w:rPr>
        <w:t>Телецкого сельского поселения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Pr="00640340">
        <w:rPr>
          <w:rFonts w:ascii="Times New Roman" w:hAnsi="Times New Roman" w:cs="Times New Roman"/>
          <w:sz w:val="28"/>
          <w:szCs w:val="28"/>
        </w:rPr>
        <w:t>.</w:t>
      </w:r>
    </w:p>
    <w:p w:rsidR="00B76BD7" w:rsidRPr="005C6913" w:rsidRDefault="00B76BD7" w:rsidP="00B76B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 w:cs="Times New Roman"/>
          <w:sz w:val="28"/>
          <w:szCs w:val="28"/>
        </w:rPr>
        <w:t>:</w:t>
      </w:r>
    </w:p>
    <w:p w:rsidR="00B76BD7" w:rsidRPr="008F089D" w:rsidRDefault="00B76BD7" w:rsidP="00B76B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Белоберезковского поселкового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E2365E">
        <w:rPr>
          <w:rFonts w:ascii="Times New Roman" w:hAnsi="Times New Roman" w:cs="Times New Roman"/>
          <w:bCs/>
          <w:sz w:val="28"/>
          <w:szCs w:val="28"/>
        </w:rPr>
        <w:t>27.10.2017 № 3-184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26F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Pr="008F08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089D">
        <w:rPr>
          <w:rFonts w:ascii="Times New Roman" w:hAnsi="Times New Roman" w:cs="Times New Roman"/>
          <w:sz w:val="28"/>
          <w:szCs w:val="28"/>
        </w:rPr>
        <w:t>елецкого сельского поселения Трубчевского муниципального района".</w:t>
      </w:r>
    </w:p>
    <w:p w:rsidR="00B76BD7" w:rsidRPr="00640340" w:rsidRDefault="00B76BD7" w:rsidP="00B76B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4034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B76BD7" w:rsidRPr="00640340" w:rsidRDefault="00B76BD7" w:rsidP="00B76B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76BD7" w:rsidRDefault="00B76BD7" w:rsidP="00B76B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340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B76BD7" w:rsidRDefault="00B76BD7" w:rsidP="00B76B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</w:t>
      </w:r>
      <w:r>
        <w:rPr>
          <w:rFonts w:ascii="Times New Roman" w:hAnsi="Times New Roman" w:cs="Times New Roman"/>
          <w:sz w:val="28"/>
          <w:szCs w:val="28"/>
        </w:rPr>
        <w:t>статье 31 Федерального закона №</w:t>
      </w:r>
      <w:r w:rsidRPr="00A56553">
        <w:rPr>
          <w:rFonts w:ascii="Times New Roman" w:hAnsi="Times New Roman" w:cs="Times New Roman"/>
          <w:sz w:val="28"/>
          <w:szCs w:val="28"/>
        </w:rPr>
        <w:t>248-ФЗ, деятел</w:t>
      </w:r>
      <w:r>
        <w:rPr>
          <w:rFonts w:ascii="Times New Roman" w:hAnsi="Times New Roman" w:cs="Times New Roman"/>
          <w:sz w:val="28"/>
          <w:szCs w:val="28"/>
        </w:rPr>
        <w:t xml:space="preserve">ьность, действия или результаты </w:t>
      </w:r>
      <w:proofErr w:type="gramStart"/>
      <w:r w:rsidRPr="00A5655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56553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56553">
        <w:rPr>
          <w:rFonts w:ascii="Times New Roman" w:hAnsi="Times New Roman" w:cs="Times New Roman"/>
          <w:sz w:val="28"/>
          <w:szCs w:val="28"/>
        </w:rPr>
        <w:t>.</w:t>
      </w:r>
    </w:p>
    <w:p w:rsidR="00B76BD7" w:rsidRPr="005C6913" w:rsidRDefault="00B76BD7" w:rsidP="00B76B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proofErr w:type="gramStart"/>
      <w:r w:rsidRPr="001531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--</w:t>
      </w:r>
      <w:proofErr w:type="gramEnd"/>
      <w:r w:rsidRPr="001531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:rsidR="00B76BD7" w:rsidRPr="0053089B" w:rsidRDefault="00B76BD7" w:rsidP="00B76B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BD7" w:rsidRPr="00F77A07" w:rsidRDefault="00B76BD7" w:rsidP="00B76BD7">
      <w:pPr>
        <w:pStyle w:val="1"/>
        <w:ind w:firstLine="567"/>
        <w:jc w:val="center"/>
        <w:rPr>
          <w:b/>
          <w:szCs w:val="28"/>
        </w:rPr>
      </w:pPr>
      <w:bookmarkStart w:id="6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B76BD7" w:rsidRPr="0053089B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7"/>
    <w:p w:rsidR="00B76BD7" w:rsidRPr="001E0CB4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76BD7" w:rsidRPr="001E0CB4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E0CB4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1E0CB4">
        <w:rPr>
          <w:rFonts w:ascii="Times New Roman" w:hAnsi="Times New Roman" w:cs="Times New Roman"/>
          <w:sz w:val="28"/>
          <w:szCs w:val="28"/>
        </w:rPr>
        <w:t>храняемым законом ценностям;</w:t>
      </w:r>
    </w:p>
    <w:p w:rsidR="00B76BD7" w:rsidRPr="001E0CB4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6BD7" w:rsidRPr="0053089B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B76BD7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B76BD7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B76BD7" w:rsidRPr="00431A76" w:rsidRDefault="00B76BD7" w:rsidP="00B76BD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B76BD7" w:rsidRDefault="00B76BD7" w:rsidP="00B76B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B76BD7" w:rsidRDefault="00B76BD7" w:rsidP="00B76B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B76BD7" w:rsidRDefault="00B76BD7" w:rsidP="00B76B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B76BD7" w:rsidRPr="00A26A73" w:rsidTr="00C02700">
        <w:tc>
          <w:tcPr>
            <w:tcW w:w="696" w:type="dxa"/>
          </w:tcPr>
          <w:p w:rsidR="00B76BD7" w:rsidRPr="00A26A73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B76BD7" w:rsidRPr="00A26A73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B76BD7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B76BD7" w:rsidRPr="00A26A73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76BD7" w:rsidRPr="00A26A73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B76BD7" w:rsidRPr="00A26A73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B76BD7" w:rsidRPr="00A26A73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B76BD7" w:rsidRPr="009B5522" w:rsidTr="00C02700">
        <w:tc>
          <w:tcPr>
            <w:tcW w:w="696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B76BD7" w:rsidRPr="009B5522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Трубчевского муниципального района в сети Интернет:</w:t>
            </w:r>
          </w:p>
          <w:p w:rsidR="00B76BD7" w:rsidRPr="009B5522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2347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6BD7" w:rsidRPr="009B5522" w:rsidTr="00C02700">
        <w:tc>
          <w:tcPr>
            <w:tcW w:w="696" w:type="dxa"/>
          </w:tcPr>
          <w:p w:rsidR="00B76BD7" w:rsidRPr="009B5522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B76BD7" w:rsidRPr="009B5522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6BD7" w:rsidRPr="009B5522" w:rsidTr="00C02700">
        <w:tc>
          <w:tcPr>
            <w:tcW w:w="696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B76BD7" w:rsidRPr="009B5522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B76BD7" w:rsidRPr="009B5522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6BD7" w:rsidRPr="009B5522" w:rsidTr="00C02700">
        <w:tc>
          <w:tcPr>
            <w:tcW w:w="696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B76BD7" w:rsidRPr="00D64F3D" w:rsidRDefault="00B76BD7" w:rsidP="00C02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информацию о мерах ответственности, применяемых при нарушении обязательных требований, с текстами в </w:t>
            </w:r>
            <w:r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действующей редакции;</w:t>
            </w:r>
          </w:p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01.01.2022</w:t>
            </w:r>
          </w:p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6BD7" w:rsidRPr="009B5522" w:rsidTr="00C02700">
        <w:tc>
          <w:tcPr>
            <w:tcW w:w="696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45" w:type="dxa"/>
          </w:tcPr>
          <w:p w:rsidR="00B76BD7" w:rsidRPr="00036832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5" w:history="1">
              <w:r w:rsidRPr="00036832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036832">
              <w:t xml:space="preserve"> </w:t>
            </w:r>
            <w:r w:rsidRPr="00036832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B76BD7" w:rsidRPr="009B5522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6BD7" w:rsidRPr="009B5522" w:rsidTr="00C02700">
        <w:tc>
          <w:tcPr>
            <w:tcW w:w="696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B76BD7" w:rsidRPr="009B5522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B76BD7" w:rsidRPr="009B5522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6BD7" w:rsidRPr="009B5522" w:rsidTr="00C02700">
        <w:tc>
          <w:tcPr>
            <w:tcW w:w="696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B76BD7" w:rsidRPr="009B5522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B76BD7" w:rsidRPr="009B5522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6BD7" w:rsidRPr="009B5522" w:rsidTr="00C02700">
        <w:tc>
          <w:tcPr>
            <w:tcW w:w="696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B76BD7" w:rsidRPr="009B5522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B76BD7" w:rsidRPr="009B5522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6BD7" w:rsidRPr="009B5522" w:rsidTr="00C02700">
        <w:tc>
          <w:tcPr>
            <w:tcW w:w="696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B76BD7" w:rsidRPr="009B5522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:rsidR="00B76BD7" w:rsidRPr="009B5522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6BD7" w:rsidRPr="009B5522" w:rsidTr="00C02700">
        <w:tc>
          <w:tcPr>
            <w:tcW w:w="696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B76BD7" w:rsidRPr="009B5522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B76BD7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76BD7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6BD7" w:rsidRPr="009B5522" w:rsidTr="00C02700">
        <w:tc>
          <w:tcPr>
            <w:tcW w:w="696" w:type="dxa"/>
          </w:tcPr>
          <w:p w:rsidR="00B76BD7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B76BD7" w:rsidRPr="009B5522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</w:t>
            </w:r>
            <w:proofErr w:type="spell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видео-конференц-связи</w:t>
            </w:r>
            <w:proofErr w:type="spell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контроля;</w:t>
            </w:r>
          </w:p>
          <w:p w:rsidR="00B76BD7" w:rsidRPr="009B5522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6BD7" w:rsidRPr="00392647" w:rsidTr="00C02700">
        <w:tc>
          <w:tcPr>
            <w:tcW w:w="696" w:type="dxa"/>
          </w:tcPr>
          <w:p w:rsidR="00B76BD7" w:rsidRPr="00392647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B76BD7" w:rsidRPr="00392647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76BD7" w:rsidRPr="00392647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6BD7" w:rsidRPr="00392647" w:rsidRDefault="00B76BD7" w:rsidP="00C0270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76BD7" w:rsidRPr="00392647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B76BD7" w:rsidRPr="009B5522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:rsidR="00B76BD7" w:rsidRPr="00392647" w:rsidRDefault="00B76BD7" w:rsidP="00C027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76BD7" w:rsidRPr="00A26A73" w:rsidRDefault="00B76BD7" w:rsidP="00B76BD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6BD7" w:rsidRDefault="00B76BD7" w:rsidP="00B76B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6BD7" w:rsidRDefault="00B76BD7" w:rsidP="00B76B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6BD7" w:rsidRDefault="00B76BD7" w:rsidP="00B76B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6BD7" w:rsidRDefault="00B76BD7" w:rsidP="00B76B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6BD7" w:rsidRDefault="00B76BD7" w:rsidP="00B76B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6BD7" w:rsidRDefault="00B76BD7" w:rsidP="00B76B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6BD7" w:rsidRPr="00587A58" w:rsidRDefault="00B76BD7" w:rsidP="00B76B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B76BD7" w:rsidRDefault="00B76BD7" w:rsidP="00B76BD7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B76BD7" w:rsidRPr="004D5EAC" w:rsidTr="00C02700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7" w:rsidRPr="004D5EAC" w:rsidRDefault="00B76BD7" w:rsidP="00C027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D7" w:rsidRDefault="00B76BD7" w:rsidP="00C02700">
            <w:pPr>
              <w:pStyle w:val="ConsPlusNormal"/>
              <w:jc w:val="center"/>
            </w:pPr>
            <w:r>
              <w:t>Исполнение</w:t>
            </w:r>
          </w:p>
          <w:p w:rsidR="00B76BD7" w:rsidRPr="004D5EAC" w:rsidRDefault="00B76BD7" w:rsidP="00C02700">
            <w:pPr>
              <w:pStyle w:val="ConsPlusNormal"/>
              <w:jc w:val="center"/>
            </w:pPr>
            <w:r>
              <w:t>показателя</w:t>
            </w:r>
          </w:p>
          <w:p w:rsidR="00B76BD7" w:rsidRDefault="00B76BD7" w:rsidP="00C0270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B76BD7" w:rsidRPr="004D5EAC" w:rsidRDefault="00B76BD7" w:rsidP="00C02700">
            <w:pPr>
              <w:pStyle w:val="ConsPlusNormal"/>
              <w:jc w:val="center"/>
            </w:pPr>
            <w:r>
              <w:t>%</w:t>
            </w:r>
          </w:p>
        </w:tc>
      </w:tr>
      <w:tr w:rsidR="00B76BD7" w:rsidRPr="004D5EAC" w:rsidTr="00C0270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7" w:rsidRPr="004D5EAC" w:rsidRDefault="00B76BD7" w:rsidP="00C02700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 Трубчевского муниципального района в соответствии со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7" w:rsidRPr="004D5EAC" w:rsidRDefault="00B76BD7" w:rsidP="00C02700">
            <w:pPr>
              <w:pStyle w:val="ConsPlusNormal"/>
            </w:pPr>
          </w:p>
        </w:tc>
      </w:tr>
      <w:tr w:rsidR="00B76BD7" w:rsidRPr="004D5EAC" w:rsidTr="00C0270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7" w:rsidRDefault="00B76BD7" w:rsidP="00C02700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7" w:rsidRDefault="00B76BD7" w:rsidP="00C02700">
            <w:pPr>
              <w:pStyle w:val="ConsPlusNormal"/>
            </w:pPr>
          </w:p>
        </w:tc>
      </w:tr>
      <w:bookmarkEnd w:id="8"/>
    </w:tbl>
    <w:p w:rsidR="00B76BD7" w:rsidRDefault="00B76BD7" w:rsidP="00B76BD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B76BD7" w:rsidRDefault="00B76BD7" w:rsidP="00B76BD7"/>
    <w:p w:rsidR="00B503F1" w:rsidRDefault="00B76BD7"/>
    <w:sectPr w:rsidR="00B503F1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BD7"/>
    <w:rsid w:val="001F69B5"/>
    <w:rsid w:val="002F3FC7"/>
    <w:rsid w:val="00680E2B"/>
    <w:rsid w:val="007C23D5"/>
    <w:rsid w:val="00B76BD7"/>
    <w:rsid w:val="00B83537"/>
    <w:rsid w:val="00C92868"/>
    <w:rsid w:val="00E1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D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76B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6B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B7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7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6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6BD7"/>
    <w:rPr>
      <w:color w:val="0000FF" w:themeColor="hyperlink"/>
      <w:u w:val="single"/>
    </w:rPr>
  </w:style>
  <w:style w:type="paragraph" w:customStyle="1" w:styleId="ConsPlusNonformat">
    <w:name w:val="ConsPlusNonformat"/>
    <w:rsid w:val="00B76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1679</Words>
  <Characters>9571</Characters>
  <Application>Microsoft Office Word</Application>
  <DocSecurity>0</DocSecurity>
  <Lines>79</Lines>
  <Paragraphs>22</Paragraphs>
  <ScaleCrop>false</ScaleCrop>
  <Company>Microsoft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2022-06-06T12:23:00Z</dcterms:created>
  <dcterms:modified xsi:type="dcterms:W3CDTF">2022-06-06T12:23:00Z</dcterms:modified>
</cp:coreProperties>
</file>